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Unidad 09. Widgets en Flutter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</w:t>
      </w:r>
      <w:r w:rsidDel="00000000" w:rsidR="00000000" w:rsidRPr="00000000">
        <w:rPr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-460900598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i7n91wajds6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Introducción: Todo es un widget en Flutter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90z6aqmhac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Estructura básica de una app Flutter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zoflpg8p4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Widgets en Flutter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uvxqkl385d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Widgets con y sin Estado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54015bz82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Creación de un Widget Personalizado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htdo1l2dth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Resumen de principales Widgets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0hz3sdktiq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Custom Scaffold en Flutter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uc5oenkakg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Recursos recomendados para aprender Flutter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09. Widgets en Flutter</w:t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i7n91wajds6v" w:id="1"/>
      <w:bookmarkEnd w:id="1"/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Introducción: Todo es un widget en Flutter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Todo es un widget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En Flutter, absolutamente todo lo que ves en pantalla es un widget.</w:t>
      </w:r>
    </w:p>
    <w:p w:rsidR="00000000" w:rsidDel="00000000" w:rsidP="00000000" w:rsidRDefault="00000000" w:rsidRPr="00000000" w14:paraId="0000002B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Un texto es un widget.</w:t>
      </w:r>
    </w:p>
    <w:p w:rsidR="00000000" w:rsidDel="00000000" w:rsidP="00000000" w:rsidRDefault="00000000" w:rsidRPr="00000000" w14:paraId="0000002C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Un botón es un widget.</w:t>
      </w:r>
    </w:p>
    <w:p w:rsidR="00000000" w:rsidDel="00000000" w:rsidP="00000000" w:rsidRDefault="00000000" w:rsidRPr="00000000" w14:paraId="0000002D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La pantalla entera también es un widget.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Incluso elementos que no son visibles, como espaciadores (SizedBox), alineaciones (Align) o márgenes (Padding), se representan como widgets.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Esto significa que la UI se construye combinando widgets, de la misma forma que construyes un objeto más complejo a partir de piezas más simples.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Analogía con LEGO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Piensa en Flutter como un juego de LEGO:</w:t>
      </w:r>
    </w:p>
    <w:p w:rsidR="00000000" w:rsidDel="00000000" w:rsidP="00000000" w:rsidRDefault="00000000" w:rsidRPr="00000000" w14:paraId="00000032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Cada pieza pequeña (bloques de colores, ruedas, ventanas) es un widget simple (Text, Icon, Image).</w:t>
      </w:r>
    </w:p>
    <w:p w:rsidR="00000000" w:rsidDel="00000000" w:rsidP="00000000" w:rsidRDefault="00000000" w:rsidRPr="00000000" w14:paraId="00000033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Al combinar piezas, puedes formar estructuras más complejas (una casa → Scaffold, un coche → Row con Icons).</w:t>
      </w:r>
    </w:p>
    <w:p w:rsidR="00000000" w:rsidDel="00000000" w:rsidP="00000000" w:rsidRDefault="00000000" w:rsidRPr="00000000" w14:paraId="00000034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Igual que en LEGO, no necesitas reinventar la rueda: tienes piezas listas que puedes reutilizar y apilar.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Ejemplo: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Scaffold(</w:t>
              <w:br w:type="textWrapping"/>
              <w:t xml:space="preserve">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"Analogía LEGO"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body: Center(</w:t>
              <w:br w:type="textWrapping"/>
              <w:t xml:space="preserve">    child: Column(</w:t>
              <w:br w:type="textWrapping"/>
              <w:t xml:space="preserve">      mainAxisAlignment: MainAxisAlignment.center,</w:t>
              <w:br w:type="textWrapping"/>
              <w:t xml:space="preserve">      children: [</w:t>
              <w:br w:type="textWrapping"/>
              <w:t xml:space="preserve">        Icon(Icons.build, 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color: Colors.blue),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Pieza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SizedBox(height: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             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Pieza 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"Todo es un widget"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       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Pieza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style: TextStyle(fontSize: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],</w:t>
              <w:br w:type="textWrapping"/>
              <w:t xml:space="preserve">    ),</w:t>
              <w:br w:type="textWrapping"/>
              <w:t xml:space="preserve">  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👉 Igual que construir una figura con bloques LEGO, aquí apilamos piezas (widgets) para obtener la interfaz.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Árbol de widgets y eficiencia en renderizado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Cuando Flutter dibuja la interfaz, organiza los widgets en un árbol jerárquico conocido como Widget Tree.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Ejemplo de código: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MaterialApp(</w:t>
              <w:br w:type="textWrapping"/>
              <w:t xml:space="preserve">  home: Scaffold(</w:t>
              <w:br w:type="textWrapping"/>
              <w:t xml:space="preserve">    body: Center(</w:t>
              <w:br w:type="textWrapping"/>
              <w:t xml:space="preserve">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 Flutter"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),</w:t>
              <w:br w:type="textWrapping"/>
              <w:t xml:space="preserve">  ),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Representación del árbol: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MaterialApp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└── Scaffold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└── Center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└── Text("Hola Flutter")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Importancia del árbol de widgets:</w:t>
      </w:r>
    </w:p>
    <w:p w:rsidR="00000000" w:rsidDel="00000000" w:rsidP="00000000" w:rsidRDefault="00000000" w:rsidRPr="00000000" w14:paraId="00000045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Cada widget tiene un padre y puede tener hijos.</w:t>
      </w:r>
    </w:p>
    <w:p w:rsidR="00000000" w:rsidDel="00000000" w:rsidP="00000000" w:rsidRDefault="00000000" w:rsidRPr="00000000" w14:paraId="00000046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Cuando algo cambia en la interfaz (ej: texto o color), Flutter no redibuja todo, solo los widgets afectados.</w:t>
      </w:r>
    </w:p>
    <w:p w:rsidR="00000000" w:rsidDel="00000000" w:rsidP="00000000" w:rsidRDefault="00000000" w:rsidRPr="00000000" w14:paraId="00000047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Esto hace que el renderizado sea muy eficiente:</w:t>
      </w:r>
    </w:p>
    <w:p w:rsidR="00000000" w:rsidDel="00000000" w:rsidP="00000000" w:rsidRDefault="00000000" w:rsidRPr="00000000" w14:paraId="00000048">
      <w:pPr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Si cambias solo un Text, no se vuelve a renderizar toda la pantalla, únicamente ese widget.</w:t>
      </w:r>
    </w:p>
    <w:p w:rsidR="00000000" w:rsidDel="00000000" w:rsidP="00000000" w:rsidRDefault="00000000" w:rsidRPr="00000000" w14:paraId="00000049">
      <w:pPr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La eficiencia viene de este mecanismo de reutilización de widgets en el árbol.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g90z6aqmhac0" w:id="2"/>
      <w:bookmarkEnd w:id="2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 Estructura básica de una app Flutter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Estructura básica de una aplicación Flutter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Toda app Flutter comienza en el archivo main.dart dentro del directorio lib/. Este es el punto de entrada: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runApp(MyApp());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MaterialApp(</w:t>
              <w:br w:type="textWrapping"/>
              <w:t xml:space="preserve">     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'Mi primera app Flutter'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home: HomePage(),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'Inicio'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 Mundo'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Explicación del código</w:t>
      </w:r>
    </w:p>
    <w:p w:rsidR="00000000" w:rsidDel="00000000" w:rsidP="00000000" w:rsidRDefault="00000000" w:rsidRPr="00000000" w14:paraId="0000004F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main() → función principal que lanza la app con runApp().</w:t>
      </w:r>
    </w:p>
    <w:p w:rsidR="00000000" w:rsidDel="00000000" w:rsidP="00000000" w:rsidRDefault="00000000" w:rsidRPr="00000000" w14:paraId="00000050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MyApp → widget raíz que define el diseño global.</w:t>
      </w:r>
    </w:p>
    <w:p w:rsidR="00000000" w:rsidDel="00000000" w:rsidP="00000000" w:rsidRDefault="00000000" w:rsidRPr="00000000" w14:paraId="00000051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MaterialApp → proporciona navegación, temas, rutas, etc.</w:t>
      </w:r>
    </w:p>
    <w:p w:rsidR="00000000" w:rsidDel="00000000" w:rsidP="00000000" w:rsidRDefault="00000000" w:rsidRPr="00000000" w14:paraId="00000052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Scaffold → estructura visual estándar con AppBar, Body, Drawer, etc.</w:t>
      </w:r>
    </w:p>
    <w:p w:rsidR="00000000" w:rsidDel="00000000" w:rsidP="00000000" w:rsidRDefault="00000000" w:rsidRPr="00000000" w14:paraId="00000053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HomePage → pantalla principal.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A continuación damos una explicación más detallada de como es una App de Flutter para principiantes: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🏗️ Estructura básica de una app Flutter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Imagina que construir una app es como armar una casa. Necesitas planos (código) y materiales (widgets). Todo comienza en el archivo main.dart (¡la puerta de entrada!).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Partes principales del código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📦 Traemos las "herramientas" de Flutter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👉 Esto es como: Abrir tu caja de herramientas antes de construir.</w:t>
        <w:br w:type="textWrapping"/>
      </w:r>
      <w:r w:rsidDel="00000000" w:rsidR="00000000" w:rsidRPr="00000000">
        <w:rPr>
          <w:b w:val="1"/>
          <w:rtl w:val="0"/>
        </w:rPr>
        <w:t xml:space="preserve">material.dart</w:t>
      </w:r>
      <w:r w:rsidDel="00000000" w:rsidR="00000000" w:rsidRPr="00000000">
        <w:rPr>
          <w:rtl w:val="0"/>
        </w:rPr>
        <w:t xml:space="preserve"> contiene todos los widgets básicos (botones, textos, diseños).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🚀 Función main() - El motor de la app</w: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runApp(MyApp());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🏁 Inicia la app con el widget 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👉 Así funciona:</w:t>
      </w:r>
    </w:p>
    <w:p w:rsidR="00000000" w:rsidDel="00000000" w:rsidP="00000000" w:rsidRDefault="00000000" w:rsidRPr="00000000" w14:paraId="0000005F">
      <w:pPr>
        <w:numPr>
          <w:ilvl w:val="0"/>
          <w:numId w:val="3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main()</w:t>
      </w:r>
      <w:r w:rsidDel="00000000" w:rsidR="00000000" w:rsidRPr="00000000">
        <w:rPr>
          <w:rtl w:val="0"/>
        </w:rPr>
        <w:t xml:space="preserve"> es como el interruptor de luz de tu casa (lo primero que se ejecuta).</w:t>
      </w:r>
    </w:p>
    <w:p w:rsidR="00000000" w:rsidDel="00000000" w:rsidP="00000000" w:rsidRDefault="00000000" w:rsidRPr="00000000" w14:paraId="00000060">
      <w:pPr>
        <w:numPr>
          <w:ilvl w:val="0"/>
          <w:numId w:val="3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runApp()</w:t>
      </w:r>
      <w:r w:rsidDel="00000000" w:rsidR="00000000" w:rsidRPr="00000000">
        <w:rPr>
          <w:rtl w:val="0"/>
        </w:rPr>
        <w:t xml:space="preserve"> "enciende" la aplicación usando MyApp (el widget principal).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🌳 MyApp - La raíz de todo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MaterialApp(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🖼️ Define el "estilo" de la 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'Mi primera app'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Nombre (para el sistema)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home: HomePage(),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🏠 Primera pantalla al abrir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👉 Claves:</w:t>
      </w:r>
    </w:p>
    <w:p w:rsidR="00000000" w:rsidDel="00000000" w:rsidP="00000000" w:rsidRDefault="00000000" w:rsidRPr="00000000" w14:paraId="00000064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MaterialApp es el "diseñador de interiores":</w:t>
      </w:r>
    </w:p>
    <w:p w:rsidR="00000000" w:rsidDel="00000000" w:rsidP="00000000" w:rsidRDefault="00000000" w:rsidRPr="00000000" w14:paraId="00000065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Configura temas, rutas y la pantalla inicial (home).</w:t>
      </w:r>
    </w:p>
    <w:p w:rsidR="00000000" w:rsidDel="00000000" w:rsidP="00000000" w:rsidRDefault="00000000" w:rsidRPr="00000000" w14:paraId="00000066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Es Stateless porque no cambia después de crearse.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🏠 HomePage - La pantalla principal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🏗️ Estructura básica de pantalla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'Inicio'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🎩 Barra superior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body: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 Mundo'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📝 Contenido central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👉 Partes del Scaffold (andamiaje):</w:t>
      </w:r>
    </w:p>
    <w:tbl>
      <w:tblPr>
        <w:tblStyle w:val="Table8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370"/>
        <w:gridCol w:w="3195"/>
        <w:gridCol w:w="4065"/>
        <w:tblGridChange w:id="0">
          <w:tblGrid>
            <w:gridCol w:w="2370"/>
            <w:gridCol w:w="3195"/>
            <w:gridCol w:w="406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Widget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real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AppBar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Barra superior con título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Como el nombre en WhatsApp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Body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Área principal de la pantalla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chat en WhatsApp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(Opcionales) Drawer, FloatingActionButton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Menú lateral o botón flotante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menú de Gmail</w:t>
            </w:r>
          </w:p>
        </w:tc>
      </w:tr>
    </w:tbl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💡 Consejos para recordar:</w:t>
      </w:r>
    </w:p>
    <w:p w:rsidR="00000000" w:rsidDel="00000000" w:rsidP="00000000" w:rsidRDefault="00000000" w:rsidRPr="00000000" w14:paraId="00000078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main.dart siempre es el punto de entrada.</w:t>
      </w:r>
    </w:p>
    <w:p w:rsidR="00000000" w:rsidDel="00000000" w:rsidP="00000000" w:rsidRDefault="00000000" w:rsidRPr="00000000" w14:paraId="00000079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MaterialApp envuelve toda la app (como un contenedor gigante).</w:t>
      </w:r>
    </w:p>
    <w:p w:rsidR="00000000" w:rsidDel="00000000" w:rsidP="00000000" w:rsidRDefault="00000000" w:rsidRPr="00000000" w14:paraId="0000007A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Scaffold da estructura a cada pantalla (como paredes y techo).</w:t>
      </w:r>
    </w:p>
    <w:p w:rsidR="00000000" w:rsidDel="00000000" w:rsidP="00000000" w:rsidRDefault="00000000" w:rsidRPr="00000000" w14:paraId="0000007B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Los widgets se anidan como muñecas rusas:</w:t>
        <w:br w:type="textWrapping"/>
        <w:t xml:space="preserve">MaterialApp &gt; Scaffold &gt; Center &gt; Text.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b w:val="1"/>
          <w:rtl w:val="0"/>
        </w:rPr>
        <w:t xml:space="preserve">Ejemplo visual:</w:t>
      </w: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MaterialApp(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🌍 La app completa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home: Scaffold(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🏠 Una pantalla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body: Center(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↔️ Centra contenido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📝 Widget 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),</w:t>
              <w:br w:type="textWrapping"/>
              <w:t xml:space="preserve">  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pStyle w:val="Heading1"/>
        <w:rPr>
          <w:b w:val="1"/>
        </w:rPr>
      </w:pPr>
      <w:bookmarkStart w:colFirst="0" w:colLast="0" w:name="_33zoflpg8p4e" w:id="3"/>
      <w:bookmarkEnd w:id="3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 Widgets en Flutter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🧩 ¿Qué es un Widget en Flutter?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En Flutter, todo es un widget. Pero, ¿qué significa esto exactamente? Imagina que estás construyendo una casa de LEGO: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Widget = Pieza de LEGO 🧱</w:t>
      </w:r>
      <w:r w:rsidDel="00000000" w:rsidR="00000000" w:rsidRPr="00000000">
        <w:rPr>
          <w:rtl w:val="0"/>
        </w:rPr>
        <w:br w:type="textWrapping"/>
        <w:t xml:space="preserve">Cada elemento visual o funcional en tu app (botones, textos, imágenes, pantallas, incluso la estructura completa) es un widget. Se combinan como bloques para crear interfaces complejas.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Definición Técnica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Un widget es:</w:t>
      </w:r>
    </w:p>
    <w:p w:rsidR="00000000" w:rsidDel="00000000" w:rsidP="00000000" w:rsidRDefault="00000000" w:rsidRPr="00000000" w14:paraId="00000084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Componente reutilizable: Pequeña unidad de UI (Interfaz de Usuario) o lógica.</w:t>
      </w:r>
    </w:p>
    <w:p w:rsidR="00000000" w:rsidDel="00000000" w:rsidP="00000000" w:rsidRDefault="00000000" w:rsidRPr="00000000" w14:paraId="00000085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Configurable: Recibe parámetros (props) para personalizar su comportamiento/apariencia.</w:t>
      </w:r>
    </w:p>
    <w:p w:rsidR="00000000" w:rsidDel="00000000" w:rsidP="00000000" w:rsidRDefault="00000000" w:rsidRPr="00000000" w14:paraId="00000086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Anidable: Los widgets se componen unos dentro de otros (como un árbol).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Ejemplo visual:</w:t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Column(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Widget padre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children: [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Widget hijo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Icon(Icons.star),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Widget hijo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🔍 Tipos de Widgets</w:t>
      </w:r>
    </w:p>
    <w:tbl>
      <w:tblPr>
        <w:tblStyle w:val="Table11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785"/>
        <w:gridCol w:w="3285"/>
        <w:gridCol w:w="4560"/>
        <w:tblGridChange w:id="0">
          <w:tblGrid>
            <w:gridCol w:w="1785"/>
            <w:gridCol w:w="3285"/>
            <w:gridCol w:w="456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Ejemplos comunes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¿Para qué sirve?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Layout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Row, Column, Stack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Organizar otros widgets en pantalla.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Visual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Text, Image, Icon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Mostrar contenido estático.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ElevatedButton, TextField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Responder a acciones del usuario.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Estructural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Scaffold, Container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Proporcionar "esqueleto" a la UI.</w:t>
            </w:r>
          </w:p>
        </w:tc>
      </w:tr>
    </w:tbl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🌳 El Árbol de Widgets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Flutter organiza los widgets en una jerarquía de padres e hijos:</w:t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6088" cy="315633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088" cy="3156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importa?</w:t>
      </w:r>
    </w:p>
    <w:p w:rsidR="00000000" w:rsidDel="00000000" w:rsidP="00000000" w:rsidRDefault="00000000" w:rsidRPr="00000000" w14:paraId="0000009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Eficiencia: Flutter solo redibuja los widgets que cambian (¡no toda la pantalla!).</w:t>
      </w:r>
    </w:p>
    <w:p w:rsidR="00000000" w:rsidDel="00000000" w:rsidP="00000000" w:rsidRDefault="00000000" w:rsidRPr="00000000" w14:paraId="0000009F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Legibilidad: El código sigue la estructura visual.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💡 ¿Por qué Flutter usa widgets?</w:t>
      </w:r>
    </w:p>
    <w:p w:rsidR="00000000" w:rsidDel="00000000" w:rsidP="00000000" w:rsidRDefault="00000000" w:rsidRPr="00000000" w14:paraId="000000A2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Modularidad: Puedes reusar widgets en cualquier parte.</w:t>
      </w:r>
    </w:p>
    <w:p w:rsidR="00000000" w:rsidDel="00000000" w:rsidP="00000000" w:rsidRDefault="00000000" w:rsidRPr="00000000" w14:paraId="000000A3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Declarativo: Describe QUÉ quieres mostrar (no CÓMO hacerlo paso a paso).</w:t>
      </w:r>
    </w:p>
    <w:p w:rsidR="00000000" w:rsidDel="00000000" w:rsidP="00000000" w:rsidRDefault="00000000" w:rsidRPr="00000000" w14:paraId="000000A4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Optimización: Flutter gestiona automáticamente su renderizado.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Regla de Oro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"En Flutter, si lo ves en pantalla, es un widget. Si no se ve, pero afecta a otros (como gestores de estado), también puede ser un widget."</w:t>
      </w:r>
    </w:p>
    <w:p w:rsidR="00000000" w:rsidDel="00000000" w:rsidP="00000000" w:rsidRDefault="00000000" w:rsidRPr="00000000" w14:paraId="000000A7">
      <w:pPr>
        <w:pStyle w:val="Heading1"/>
        <w:rPr/>
      </w:pPr>
      <w:bookmarkStart w:colFirst="0" w:colLast="0" w:name="_8uvxqkl385dx" w:id="4"/>
      <w:bookmarkEnd w:id="4"/>
      <w:r w:rsidDel="00000000" w:rsidR="00000000" w:rsidRPr="00000000">
        <w:rPr>
          <w:rtl w:val="0"/>
        </w:rPr>
        <w:t xml:space="preserve">4. Widgets con y sin Estado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En Flutter, la interfaz de usuario se construye a partir de widgets, que se dividen en dos grandes categorías:</w:t>
      </w:r>
    </w:p>
    <w:p w:rsidR="00000000" w:rsidDel="00000000" w:rsidP="00000000" w:rsidRDefault="00000000" w:rsidRPr="00000000" w14:paraId="000000A9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StatelessWidget → No tienen estado interno.</w:t>
      </w:r>
    </w:p>
    <w:p w:rsidR="00000000" w:rsidDel="00000000" w:rsidP="00000000" w:rsidRDefault="00000000" w:rsidRPr="00000000" w14:paraId="000000AA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StatefulWidget → Mantienen un estado que puede cambiar durante la ejecución.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Comprender esta distinción es clave para diseñar interfaces eficientes y mantenibles.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Definición Formal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StatelessWidget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Inmutables: No almacenan datos que cambien después de su creación.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Renderizado: Solo se reconstruyen cuando reciben nuevos parámetros (desde el padre).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Ciclo de vida: Muy simple → únicamente implementan el método build().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MiWidget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'Soy un widget sin estado'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StatefulWidget</w:t>
      </w:r>
    </w:p>
    <w:p w:rsidR="00000000" w:rsidDel="00000000" w:rsidP="00000000" w:rsidRDefault="00000000" w:rsidRPr="00000000" w14:paraId="000000B4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Mutables: Mantienen un estado interno mediante la clase State.</w:t>
      </w:r>
    </w:p>
    <w:p w:rsidR="00000000" w:rsidDel="00000000" w:rsidP="00000000" w:rsidRDefault="00000000" w:rsidRPr="00000000" w14:paraId="000000B5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Renderizado: Se actualizan al invocar setState().</w:t>
      </w:r>
    </w:p>
    <w:p w:rsidR="00000000" w:rsidDel="00000000" w:rsidP="00000000" w:rsidRDefault="00000000" w:rsidRPr="00000000" w14:paraId="000000B6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Ciclo de vida: Más complejo, incluye métodos como:</w:t>
      </w:r>
    </w:p>
    <w:p w:rsidR="00000000" w:rsidDel="00000000" w:rsidP="00000000" w:rsidRDefault="00000000" w:rsidRPr="00000000" w14:paraId="000000B7">
      <w:pPr>
        <w:numPr>
          <w:ilvl w:val="1"/>
          <w:numId w:val="32"/>
        </w:numPr>
        <w:ind w:left="1440" w:hanging="360"/>
      </w:pPr>
      <w:r w:rsidDel="00000000" w:rsidR="00000000" w:rsidRPr="00000000">
        <w:rPr>
          <w:rtl w:val="0"/>
        </w:rPr>
        <w:t xml:space="preserve">initState() → inicialización.</w:t>
      </w:r>
    </w:p>
    <w:p w:rsidR="00000000" w:rsidDel="00000000" w:rsidP="00000000" w:rsidRDefault="00000000" w:rsidRPr="00000000" w14:paraId="000000B8">
      <w:pPr>
        <w:numPr>
          <w:ilvl w:val="1"/>
          <w:numId w:val="32"/>
        </w:numPr>
        <w:ind w:left="1440" w:hanging="360"/>
      </w:pPr>
      <w:r w:rsidDel="00000000" w:rsidR="00000000" w:rsidRPr="00000000">
        <w:rPr>
          <w:rtl w:val="0"/>
        </w:rPr>
        <w:t xml:space="preserve">dispose() → liberación de recursos.</w:t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StatefulWidget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_ContadorState createState() =&gt; _ContadorState();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_ContadorState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incrementar() {</w:t>
              <w:br w:type="textWrapping"/>
              <w:t xml:space="preserve">    setState(() {</w:t>
              <w:br w:type="textWrapping"/>
              <w:t xml:space="preserve">      contador++;</w:t>
              <w:br w:type="textWrapping"/>
              <w:t xml:space="preserve">    });</w:t>
              <w:br w:type="textWrapping"/>
              <w:t xml:space="preserve">  }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Column(</w:t>
              <w:br w:type="textWrapping"/>
              <w:t xml:space="preserve">      children: [</w:t>
              <w:br w:type="textWrapping"/>
              <w:t xml:space="preserve">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'Contador: $contador'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ElevatedButton(</w:t>
              <w:br w:type="textWrapping"/>
              <w:t xml:space="preserve">          onPressed: incrementar,</w:t>
              <w:br w:type="textWrapping"/>
              <w:t xml:space="preserve">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'Incrementar'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),</w:t>
              <w:br w:type="textWrapping"/>
              <w:t xml:space="preserve">      ],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🧩 Analogía Sencilla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Imagina una caja de herramientas:</w:t>
      </w:r>
    </w:p>
    <w:p w:rsidR="00000000" w:rsidDel="00000000" w:rsidP="00000000" w:rsidRDefault="00000000" w:rsidRPr="00000000" w14:paraId="000000BE">
      <w:pPr>
        <w:numPr>
          <w:ilvl w:val="0"/>
          <w:numId w:val="3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StatelessWidget</w:t>
      </w:r>
      <w:r w:rsidDel="00000000" w:rsidR="00000000" w:rsidRPr="00000000">
        <w:rPr>
          <w:rtl w:val="0"/>
        </w:rPr>
        <w:t xml:space="preserve"> ➡️ Como un martillo.</w:t>
      </w:r>
    </w:p>
    <w:p w:rsidR="00000000" w:rsidDel="00000000" w:rsidP="00000000" w:rsidRDefault="00000000" w:rsidRPr="00000000" w14:paraId="000000BF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Siempre hace lo mismo: clavar.</w:t>
      </w:r>
    </w:p>
    <w:p w:rsidR="00000000" w:rsidDel="00000000" w:rsidP="00000000" w:rsidRDefault="00000000" w:rsidRPr="00000000" w14:paraId="000000C0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No recuerda nada después de usarlo.</w:t>
      </w:r>
    </w:p>
    <w:p w:rsidR="00000000" w:rsidDel="00000000" w:rsidP="00000000" w:rsidRDefault="00000000" w:rsidRPr="00000000" w14:paraId="000000C1">
      <w:pPr>
        <w:numPr>
          <w:ilvl w:val="0"/>
          <w:numId w:val="3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StatefulWidget</w:t>
      </w:r>
      <w:r w:rsidDel="00000000" w:rsidR="00000000" w:rsidRPr="00000000">
        <w:rPr>
          <w:rtl w:val="0"/>
        </w:rPr>
        <w:t xml:space="preserve"> ➡️ Como un termómetro digital.</w:t>
      </w:r>
    </w:p>
    <w:p w:rsidR="00000000" w:rsidDel="00000000" w:rsidP="00000000" w:rsidRDefault="00000000" w:rsidRPr="00000000" w14:paraId="000000C2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Muestra un valor que cambia con el tiempo.</w:t>
      </w:r>
    </w:p>
    <w:p w:rsidR="00000000" w:rsidDel="00000000" w:rsidP="00000000" w:rsidRDefault="00000000" w:rsidRPr="00000000" w14:paraId="000000C3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Reacciona a la temperatura (estado) y actualiza la pantalla.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Tipos de Widgets en Flutter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En Flutter todo es un widget, desde la estructura general hasta los detalles más pequeños.</w:t>
        <w:br w:type="textWrapping"/>
        <w:t xml:space="preserve"> Se dividen principalmente en:</w:t>
      </w:r>
    </w:p>
    <w:p w:rsidR="00000000" w:rsidDel="00000000" w:rsidP="00000000" w:rsidRDefault="00000000" w:rsidRPr="00000000" w14:paraId="000000C6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StatelessWidget</w:t>
      </w:r>
    </w:p>
    <w:p w:rsidR="00000000" w:rsidDel="00000000" w:rsidP="00000000" w:rsidRDefault="00000000" w:rsidRPr="00000000" w14:paraId="000000C7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Sin estado interno.</w:t>
      </w:r>
    </w:p>
    <w:p w:rsidR="00000000" w:rsidDel="00000000" w:rsidP="00000000" w:rsidRDefault="00000000" w:rsidRPr="00000000" w14:paraId="000000C8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Redibujados solo si su padre cambia.</w:t>
      </w:r>
    </w:p>
    <w:p w:rsidR="00000000" w:rsidDel="00000000" w:rsidP="00000000" w:rsidRDefault="00000000" w:rsidRPr="00000000" w14:paraId="000000C9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Ejemplo típico: Text, Icon, Image.</w:t>
      </w:r>
    </w:p>
    <w:p w:rsidR="00000000" w:rsidDel="00000000" w:rsidP="00000000" w:rsidRDefault="00000000" w:rsidRPr="00000000" w14:paraId="000000CA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StatefulWidget</w:t>
      </w:r>
    </w:p>
    <w:p w:rsidR="00000000" w:rsidDel="00000000" w:rsidP="00000000" w:rsidRDefault="00000000" w:rsidRPr="00000000" w14:paraId="000000CB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Guardan y actualizan un estado.</w:t>
      </w:r>
    </w:p>
    <w:p w:rsidR="00000000" w:rsidDel="00000000" w:rsidP="00000000" w:rsidRDefault="00000000" w:rsidRPr="00000000" w14:paraId="000000CC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Usan setState() para refrescar la UI.</w:t>
      </w:r>
    </w:p>
    <w:p w:rsidR="00000000" w:rsidDel="00000000" w:rsidP="00000000" w:rsidRDefault="00000000" w:rsidRPr="00000000" w14:paraId="000000CD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Ejemplo típico: Checkbox, TextField, Slider.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Resumen rápido</w:t>
      </w:r>
    </w:p>
    <w:tbl>
      <w:tblPr>
        <w:tblStyle w:val="Table14"/>
        <w:tblW w:w="95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850"/>
        <w:gridCol w:w="2165"/>
        <w:gridCol w:w="2075"/>
        <w:gridCol w:w="3470"/>
        <w:tblGridChange w:id="0">
          <w:tblGrid>
            <w:gridCol w:w="1850"/>
            <w:gridCol w:w="2165"/>
            <w:gridCol w:w="2075"/>
            <w:gridCol w:w="347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Ciclo de vida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StatelessWidget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❌ No guarda estado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Text, Icon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Solo build()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StatefulWidget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✅ Guarda estado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Checkbox, TextField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initState(), setState(), dispose()</w:t>
            </w:r>
          </w:p>
        </w:tc>
      </w:tr>
    </w:tbl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👉 En conclusión:</w:t>
      </w:r>
    </w:p>
    <w:p w:rsidR="00000000" w:rsidDel="00000000" w:rsidP="00000000" w:rsidRDefault="00000000" w:rsidRPr="00000000" w14:paraId="000000D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Usa StatelessWidget cuando la UI no dependa de datos que cambian.</w:t>
      </w:r>
    </w:p>
    <w:p w:rsidR="00000000" w:rsidDel="00000000" w:rsidP="00000000" w:rsidRDefault="00000000" w:rsidRPr="00000000" w14:paraId="000000D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Usa StatefulWidget cuando necesites dinamismo o interacción con el usuario.</w:t>
      </w:r>
    </w:p>
    <w:p w:rsidR="00000000" w:rsidDel="00000000" w:rsidP="00000000" w:rsidRDefault="00000000" w:rsidRPr="00000000" w14:paraId="000000E0">
      <w:pPr>
        <w:pStyle w:val="Heading1"/>
        <w:rPr/>
      </w:pPr>
      <w:bookmarkStart w:colFirst="0" w:colLast="0" w:name="_pu54015bz82w" w:id="5"/>
      <w:bookmarkEnd w:id="5"/>
      <w:r w:rsidDel="00000000" w:rsidR="00000000" w:rsidRPr="00000000">
        <w:rPr>
          <w:rtl w:val="0"/>
        </w:rPr>
        <w:t xml:space="preserve">5. Creación de un Widget Personalizado</w:t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¿Por qué crear widgets personalizados?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En Flutter, la interfaz se construye a base de widgets. Sin embargo, cuando un diseño se repite muchas veces en una app (por ejemplo, un mismo estilo de botón, tarjeta o cabecera), lo ideal es encapsularlo en un widget propio.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Esto nos da tres ventajas principales:</w:t>
      </w:r>
    </w:p>
    <w:p w:rsidR="00000000" w:rsidDel="00000000" w:rsidP="00000000" w:rsidRDefault="00000000" w:rsidRPr="00000000" w14:paraId="000000E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Reutilización → Evitamos repetir código en múltiples pantallas.</w:t>
      </w:r>
    </w:p>
    <w:p w:rsidR="00000000" w:rsidDel="00000000" w:rsidP="00000000" w:rsidRDefault="00000000" w:rsidRPr="00000000" w14:paraId="000000E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Legibilidad → El código queda más limpio y fácil de mantener.</w:t>
      </w:r>
    </w:p>
    <w:p w:rsidR="00000000" w:rsidDel="00000000" w:rsidP="00000000" w:rsidRDefault="00000000" w:rsidRPr="00000000" w14:paraId="000000E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Escalabilidad → Si necesitamos cambiar el diseño, lo hacemos en un solo lugar y se actualiza en toda la app.</w:t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Ejemplo: BotonPersonalizado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Aquí creamos un widget que recibe texto y color como parámetros y renderiza un botón con un estilo definido:</w:t>
      </w:r>
    </w:p>
    <w:tbl>
      <w:tblPr>
        <w:tblStyle w:val="Table1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Definición del widget personalizado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BotonPersonalizado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texto;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Color color;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Constructor con parámetros obligatorios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BotonPersonalizado(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.texto,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.color);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Container(</w:t>
              <w:br w:type="textWrapping"/>
              <w:t xml:space="preserve">    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decoration: BoxDecoration(</w:t>
              <w:br w:type="textWrapping"/>
              <w:t xml:space="preserve">        color: color,</w:t>
              <w:br w:type="textWrapping"/>
              <w:t xml:space="preserve">        borderRadius: BorderRadius.circular(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Bordes redondeados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),</w:t>
              <w:br w:type="textWrapping"/>
              <w:t xml:space="preserve">      child: Text(</w:t>
              <w:br w:type="textWrapping"/>
              <w:t xml:space="preserve">        texto,</w:t>
              <w:br w:type="textWrapping"/>
              <w:t xml:space="preserve">        style: TextStyle(</w:t>
              <w:br w:type="textWrapping"/>
              <w:t xml:space="preserve">          color: Colors.white,</w:t>
              <w:br w:type="textWrapping"/>
              <w:t xml:space="preserve">          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    fontWeight: FontWeight.bold,</w:t>
              <w:br w:type="textWrapping"/>
              <w:t xml:space="preserve">        ),</w:t>
              <w:br w:type="textWrapping"/>
              <w:t xml:space="preserve">        textAlign: TextAlign.center,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Uso en una pantalla del Widget personalizado de ejemplo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Podemos instanciar el botón en cualquier parte de nuestra app simplemente pasando el texto y color deseado:</w:t>
      </w:r>
    </w:p>
    <w:tbl>
      <w:tblPr>
        <w:tblStyle w:val="Table1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"Widget Personalizado"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Column(</w:t>
              <w:br w:type="textWrapping"/>
              <w:t xml:space="preserve">          mainAxisAlignment: MainAxisAlignment.center,</w:t>
              <w:br w:type="textWrapping"/>
              <w:t xml:space="preserve">          children: [</w:t>
              <w:br w:type="textWrapping"/>
              <w:t xml:space="preserve">            BotonPersonalizado(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'Aceptar'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Colors.green),</w:t>
              <w:br w:type="textWrapping"/>
              <w:t xml:space="preserve">            SizedBox(height: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    BotonPersonalizado(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'Cancelar'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Colors.red),</w:t>
              <w:br w:type="textWrapping"/>
              <w:t xml:space="preserve">          ],</w:t>
              <w:br w:type="textWrapping"/>
              <w:t xml:space="preserve">        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Explicación paso a paso</w:t>
      </w:r>
    </w:p>
    <w:p w:rsidR="00000000" w:rsidDel="00000000" w:rsidP="00000000" w:rsidRDefault="00000000" w:rsidRPr="00000000" w14:paraId="000000F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Creamos un StatelessWidget → porque el botón no necesita manejar estado interno.</w:t>
      </w:r>
    </w:p>
    <w:p w:rsidR="00000000" w:rsidDel="00000000" w:rsidP="00000000" w:rsidRDefault="00000000" w:rsidRPr="00000000" w14:paraId="000000F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Definimos parámetros en el constructor → texto y color permiten personalizar cada instancia.</w:t>
      </w:r>
    </w:p>
    <w:p w:rsidR="00000000" w:rsidDel="00000000" w:rsidP="00000000" w:rsidRDefault="00000000" w:rsidRPr="00000000" w14:paraId="000000F2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Usamos un Container con padding, color de fondo y bordes redondeados para dar estilo.</w:t>
      </w:r>
    </w:p>
    <w:p w:rsidR="00000000" w:rsidDel="00000000" w:rsidP="00000000" w:rsidRDefault="00000000" w:rsidRPr="00000000" w14:paraId="000000F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Mostramos un Text centrado con estilo en blanco y negrita.</w:t>
      </w:r>
    </w:p>
    <w:p w:rsidR="00000000" w:rsidDel="00000000" w:rsidP="00000000" w:rsidRDefault="00000000" w:rsidRPr="00000000" w14:paraId="000000F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En el uso, simplemente llamamos BotonPersonalizado("Aceptar", Colors.green).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Analogía práctica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Imagina que estás fabricando moldes en una fábrica:</w:t>
      </w:r>
    </w:p>
    <w:p w:rsidR="00000000" w:rsidDel="00000000" w:rsidP="00000000" w:rsidRDefault="00000000" w:rsidRPr="00000000" w14:paraId="000000F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En lugar de diseñar cada pieza una y otra vez, creas un molde (widget personalizado).</w:t>
      </w:r>
    </w:p>
    <w:p w:rsidR="00000000" w:rsidDel="00000000" w:rsidP="00000000" w:rsidRDefault="00000000" w:rsidRPr="00000000" w14:paraId="000000F8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Cada vez que lo necesitas, rellenas el molde con distintos parámetros (texto, color, tamaño).</w:t>
      </w:r>
    </w:p>
    <w:p w:rsidR="00000000" w:rsidDel="00000000" w:rsidP="00000000" w:rsidRDefault="00000000" w:rsidRPr="00000000" w14:paraId="000000F9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Así obtienes botones consistentes, rápidos de producir y fáciles de modificar en masa.</w:t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Claves para recordar</w:t>
      </w:r>
    </w:p>
    <w:p w:rsidR="00000000" w:rsidDel="00000000" w:rsidP="00000000" w:rsidRDefault="00000000" w:rsidRPr="00000000" w14:paraId="000000FB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Usa widgets personalizados para reutilizar código y mantener tu proyecto ordenado.</w:t>
      </w:r>
    </w:p>
    <w:p w:rsidR="00000000" w:rsidDel="00000000" w:rsidP="00000000" w:rsidRDefault="00000000" w:rsidRPr="00000000" w14:paraId="000000FC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Si no necesita estado → StatelessWidget.</w:t>
      </w:r>
    </w:p>
    <w:p w:rsidR="00000000" w:rsidDel="00000000" w:rsidP="00000000" w:rsidRDefault="00000000" w:rsidRPr="00000000" w14:paraId="000000FD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Si el widget cambia con interacción del usuario → StatefulWidget.</w:t>
      </w:r>
    </w:p>
    <w:p w:rsidR="00000000" w:rsidDel="00000000" w:rsidP="00000000" w:rsidRDefault="00000000" w:rsidRPr="00000000" w14:paraId="000000FE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Los parámetros en el constructor permiten configuración flexible de cada instancia.</w:t>
      </w:r>
    </w:p>
    <w:p w:rsidR="00000000" w:rsidDel="00000000" w:rsidP="00000000" w:rsidRDefault="00000000" w:rsidRPr="00000000" w14:paraId="000000FF">
      <w:pPr>
        <w:pStyle w:val="Heading1"/>
        <w:rPr/>
      </w:pPr>
      <w:bookmarkStart w:colFirst="0" w:colLast="0" w:name="_zhtdo1l2dtht" w:id="6"/>
      <w:bookmarkEnd w:id="6"/>
      <w:r w:rsidDel="00000000" w:rsidR="00000000" w:rsidRPr="00000000">
        <w:rPr>
          <w:rtl w:val="0"/>
        </w:rPr>
        <w:t xml:space="preserve">6. Resumen de principales Widgets</w:t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🧱 Widgets Fundamentales en Flutter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Estos son los "ladrillos esenciales" para construir interfaces en Flutter. Cada uno resuelve necesidades específicas de diseño y funcionalidad.</w:t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📝 Text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Descripción: Muestra texto en pantalla con estilo.</w:t>
        <w:br w:type="textWrapping"/>
        <w:t xml:space="preserve">Propiedades clave:</w:t>
      </w:r>
    </w:p>
    <w:p w:rsidR="00000000" w:rsidDel="00000000" w:rsidP="00000000" w:rsidRDefault="00000000" w:rsidRPr="00000000" w14:paraId="00000104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style: Fuente, tamaño, color (usar TextStyle).</w:t>
      </w:r>
    </w:p>
    <w:p w:rsidR="00000000" w:rsidDel="00000000" w:rsidP="00000000" w:rsidRDefault="00000000" w:rsidRPr="00000000" w14:paraId="00000105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textAlign: Alineación (centro, izquierda, etc.).</w:t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1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Text(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 Flutter!'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style: TextStyle(</w:t>
              <w:br w:type="textWrapping"/>
              <w:t xml:space="preserve">    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fontWeight: FontWeight.bold,</w:t>
              <w:br w:type="textWrapping"/>
              <w:t xml:space="preserve">    color: Colors.blue,</w:t>
              <w:br w:type="textWrapping"/>
              <w:t xml:space="preserve">  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↔️ Row / Column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Descripción:</w:t>
      </w:r>
    </w:p>
    <w:p w:rsidR="00000000" w:rsidDel="00000000" w:rsidP="00000000" w:rsidRDefault="00000000" w:rsidRPr="00000000" w14:paraId="0000010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Row: Organiza widgets horizontalmente.</w:t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Column: Organiza widgets verticalmente.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Propiedades clave:</w:t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mainAxisAlignment: Alineación en el eje principal (ej: MainAxisAlignment.center).</w:t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crossAxisAlignment: Alineación en el eje secundario.</w:t>
      </w:r>
    </w:p>
    <w:p w:rsidR="00000000" w:rsidDel="00000000" w:rsidP="00000000" w:rsidRDefault="00000000" w:rsidRPr="00000000" w14:paraId="0000010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children: Lista de widgets hijos.</w:t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comparativo:</w:t>
      </w:r>
    </w:p>
    <w:tbl>
      <w:tblPr>
        <w:tblStyle w:val="Table1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←→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children: [</w:t>
              <w:br w:type="textWrapping"/>
              <w:t xml:space="preserve">    Icon(Icons.star),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'Fila'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],</w:t>
              <w:br w:type="textWrapping"/>
              <w:t xml:space="preserve">)</w:t>
              <w:br w:type="textWrapping"/>
              <w:br w:type="textWrapping"/>
              <w:t xml:space="preserve">Column(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↕️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children: [</w:t>
              <w:br w:type="textWrapping"/>
              <w:t xml:space="preserve">    Icon(Icons.star),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'Columna'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Container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Descripción: "Caja" personalizable con decoración y espaciado.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Propiedades clave:</w:t>
      </w:r>
    </w:p>
    <w:p w:rsidR="00000000" w:rsidDel="00000000" w:rsidP="00000000" w:rsidRDefault="00000000" w:rsidRPr="00000000" w14:paraId="00000115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padding: Espacio interno.</w:t>
      </w:r>
    </w:p>
    <w:p w:rsidR="00000000" w:rsidDel="00000000" w:rsidP="00000000" w:rsidRDefault="00000000" w:rsidRPr="00000000" w14:paraId="00000116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margin: Espacio externo.</w:t>
      </w:r>
    </w:p>
    <w:p w:rsidR="00000000" w:rsidDel="00000000" w:rsidP="00000000" w:rsidRDefault="00000000" w:rsidRPr="00000000" w14:paraId="00000117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decoration: Color, bordes, sombras (BoxDecoration).</w:t>
      </w:r>
    </w:p>
    <w:p w:rsidR="00000000" w:rsidDel="00000000" w:rsidP="00000000" w:rsidRDefault="00000000" w:rsidRPr="00000000" w14:paraId="00000118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width/height: Tamaño fijo.</w:t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1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Container(</w:t>
              <w:br w:type="textWrapping"/>
              <w:t xml:space="preserve">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margin: EdgeInsets.symmetric(vertical: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decoration: BoxDecoration(</w:t>
              <w:br w:type="textWrapping"/>
              <w:t xml:space="preserve">    color: Colors.amber,</w:t>
              <w:br w:type="textWrapping"/>
              <w:t xml:space="preserve">    borderRadius: BorderRadius.circular(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),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'Contenedor'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keepNext w:val="0"/>
        <w:spacing w:after="80" w:before="28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📐 Padding</w:t>
      </w:r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Añade </w:t>
      </w:r>
      <w:r w:rsidDel="00000000" w:rsidR="00000000" w:rsidRPr="00000000">
        <w:rPr>
          <w:b w:val="1"/>
          <w:rtl w:val="0"/>
        </w:rPr>
        <w:t xml:space="preserve">espacio interno</w:t>
      </w:r>
      <w:r w:rsidDel="00000000" w:rsidR="00000000" w:rsidRPr="00000000">
        <w:rPr>
          <w:rtl w:val="0"/>
        </w:rPr>
        <w:t xml:space="preserve"> alrededor de un widget.</w:t>
      </w:r>
    </w:p>
    <w:tbl>
      <w:tblPr>
        <w:tblStyle w:val="Table2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0" w:before="0" w:line="276" w:lineRule="auto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Padding(</w:t>
              <w:br w:type="textWrapping"/>
              <w:t xml:space="preserve">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"Texto con padding"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👉 Es como el “margen interno” en CSS.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🖼️ Image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Descripción: Muestra imágenes desde diferentes fuentes.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Tipos de carga:</w:t>
      </w:r>
    </w:p>
    <w:p w:rsidR="00000000" w:rsidDel="00000000" w:rsidP="00000000" w:rsidRDefault="00000000" w:rsidRPr="00000000" w14:paraId="00000122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Image.asset('ruta/local'): Desde archivos del proyecto.</w:t>
      </w:r>
    </w:p>
    <w:p w:rsidR="00000000" w:rsidDel="00000000" w:rsidP="00000000" w:rsidRDefault="00000000" w:rsidRPr="00000000" w14:paraId="00000123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Image.network('URL'): Desde internet.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Ejemplo:</w:t>
      </w:r>
    </w:p>
    <w:tbl>
      <w:tblPr>
        <w:tblStyle w:val="Table2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Image.network(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'https://example.com/imagen.jpg'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width: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fit: BoxFit.cover,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Ajuste de la 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🎨 ElevatedButton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Descripción: Botón con elevación visual (Material Design).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Propiedades clave:</w:t>
      </w:r>
    </w:p>
    <w:p w:rsidR="00000000" w:rsidDel="00000000" w:rsidP="00000000" w:rsidRDefault="00000000" w:rsidRPr="00000000" w14:paraId="00000129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onPressed: Función al presionar (si es null, se deshabilita).</w:t>
      </w:r>
    </w:p>
    <w:p w:rsidR="00000000" w:rsidDel="00000000" w:rsidP="00000000" w:rsidRDefault="00000000" w:rsidRPr="00000000" w14:paraId="0000012A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child: Widget hijo (texto, icono, etc.).</w:t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2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ElevatedButton(</w:t>
              <w:br w:type="textWrapping"/>
              <w:t xml:space="preserve">  onPressed: 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'Botón presionado!'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'Presiona aquí'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📜 ListView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Descripción: Lista desplazable (vertical u horizontal).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Casos de uso:</w:t>
      </w:r>
    </w:p>
    <w:p w:rsidR="00000000" w:rsidDel="00000000" w:rsidP="00000000" w:rsidRDefault="00000000" w:rsidRPr="00000000" w14:paraId="0000013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Lista básica:</w:t>
      </w:r>
    </w:p>
    <w:tbl>
      <w:tblPr>
        <w:tblStyle w:val="Table2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ListView(</w:t>
              <w:br w:type="textWrapping"/>
              <w:t xml:space="preserve">  children: [</w:t>
              <w:br w:type="textWrapping"/>
              <w:t xml:space="preserve">    ListTile(title: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'Item 1'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ListTile(title: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'Item 2'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Dinámica (para muchos elementos):</w:t>
      </w:r>
      <w:r w:rsidDel="00000000" w:rsidR="00000000" w:rsidRPr="00000000">
        <w:rPr>
          <w:rtl w:val="0"/>
        </w:rPr>
      </w:r>
    </w:p>
    <w:tbl>
      <w:tblPr>
        <w:tblStyle w:val="Table2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ListView.builder(</w:t>
              <w:br w:type="textWrapping"/>
              <w:t xml:space="preserve">  itemCount: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itemBuilder: (context, index)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ListTile(title: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'Item $index'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t xml:space="preserve">  },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🎭 Stack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Descripción: Superpone widgets (útil para elementos en capas).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b w:val="1"/>
          <w:rtl w:val="0"/>
        </w:rPr>
        <w:t xml:space="preserve">Ejemplo común</w:t>
      </w:r>
      <w:r w:rsidDel="00000000" w:rsidR="00000000" w:rsidRPr="00000000">
        <w:rPr>
          <w:rtl w:val="0"/>
        </w:rPr>
        <w:t xml:space="preserve">: Texto sobre imagen.</w:t>
      </w:r>
    </w:p>
    <w:tbl>
      <w:tblPr>
        <w:tblStyle w:val="Table2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Stack(</w:t>
              <w:br w:type="textWrapping"/>
              <w:t xml:space="preserve">  children: [</w:t>
              <w:br w:type="textWrapping"/>
              <w:t xml:space="preserve">    Image.network(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'https://example.com/fondo.jpg'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Positioned(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Posiciona un hijo relativo al Stack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bottom: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'Texto superpuesto'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🔄 Expanded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Descripción: Ocupa el espacio disponible en Row/Column.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Regla clave: Solo funciona dentro de Row o Column.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b w:val="1"/>
          <w:rtl w:val="0"/>
        </w:rPr>
        <w:t xml:space="preserve">Ejemplo: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pPr w:leftFromText="180" w:rightFromText="180" w:topFromText="180" w:bottomFromText="180" w:vertAnchor="text" w:horzAnchor="text" w:tblpX="-8.85826771653555" w:tblpY="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</w:tcPr>
          <w:p w:rsidR="00000000" w:rsidDel="00000000" w:rsidP="00000000" w:rsidRDefault="00000000" w:rsidRPr="00000000" w14:paraId="0000013E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</w:t>
              <w:br w:type="textWrapping"/>
              <w:t xml:space="preserve">  children: [</w:t>
              <w:br w:type="textWrapping"/>
              <w:t xml:space="preserve">    Expanded(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Ocupa 70% del espacio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Colors.red),</w:t>
              <w:br w:type="textWrapping"/>
              <w:t xml:space="preserve">    ),</w:t>
              <w:br w:type="textWrapping"/>
              <w:t xml:space="preserve">    Expanded(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Ocupa 30%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Colors.blue),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🧩 Flexible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El widget Flexible se usa dentro de un Row o Column para controlar cómo los hijos ocupan el espacio disponible.</w:t>
      </w:r>
    </w:p>
    <w:p w:rsidR="00000000" w:rsidDel="00000000" w:rsidP="00000000" w:rsidRDefault="00000000" w:rsidRPr="00000000" w14:paraId="00000141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Permite que un widget crezca o se encoja según el espacio libre.</w:t>
      </w:r>
    </w:p>
    <w:p w:rsidR="00000000" w:rsidDel="00000000" w:rsidP="00000000" w:rsidRDefault="00000000" w:rsidRPr="00000000" w14:paraId="00000142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Se diferencia de Expanded:</w:t>
      </w:r>
    </w:p>
    <w:p w:rsidR="00000000" w:rsidDel="00000000" w:rsidP="00000000" w:rsidRDefault="00000000" w:rsidRPr="00000000" w14:paraId="00000143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Expanded ocupa todo el espacio disponible.</w:t>
      </w:r>
    </w:p>
    <w:p w:rsidR="00000000" w:rsidDel="00000000" w:rsidP="00000000" w:rsidRDefault="00000000" w:rsidRPr="00000000" w14:paraId="00000144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Flexible ocupa solo lo necesario, pero puede estirarse o encogerse según sea necesario.</w:t>
      </w:r>
    </w:p>
    <w:p w:rsidR="00000000" w:rsidDel="00000000" w:rsidP="00000000" w:rsidRDefault="00000000" w:rsidRPr="00000000" w14:paraId="000001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2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</w:t>
              <w:br w:type="textWrapping"/>
              <w:t xml:space="preserve">  children: [</w:t>
              <w:br w:type="textWrapping"/>
              <w:t xml:space="preserve">    Flexible(</w:t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Colors.red, 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),</w:t>
              <w:br w:type="textWrapping"/>
              <w:t xml:space="preserve">    Flexible(</w:t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Colors.blue, 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👉 Aquí el primer contenedor ocupa el doble de espacio que el segundo.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Caso de uso real: diseño responsivo donde los elementos deben adaptarse a pantallas pequeñas sin romper la interfaz (ejemplo: columnas en una ficha de producto).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🔄 AnimatedSwitcher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Permite animar transiciones cuando cambia un widget hijo.</w:t>
      </w:r>
    </w:p>
    <w:tbl>
      <w:tblPr>
        <w:tblStyle w:val="Table2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AnimatedSwitcher(</w:t>
              <w:br w:type="textWrapping"/>
              <w:t xml:space="preserve">  duration: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Duration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(milliseconds: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child: Text(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key: ValueKey(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"texto1"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),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👉 Muy útil para cambios de texto, iconos o pantallas pequeñas con animación suave.</w:t>
      </w:r>
    </w:p>
    <w:p w:rsidR="00000000" w:rsidDel="00000000" w:rsidP="00000000" w:rsidRDefault="00000000" w:rsidRPr="00000000" w14:paraId="000001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🟢 FloatingActionButton (FAB)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Botón circular flotante, normalmente para la acción principal de la pantalla.</w:t>
      </w:r>
    </w:p>
    <w:tbl>
      <w:tblPr>
        <w:tblStyle w:val="Table2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FloatingActionButton(</w:t>
              <w:br w:type="textWrapping"/>
              <w:t xml:space="preserve">  onPressed: () =&gt; print("Añadir"),</w:t>
              <w:br w:type="textWrapping"/>
              <w:t xml:space="preserve">  child: Icon(Icons.add),</w:t>
              <w:br w:type="textWrapping"/>
              <w:t xml:space="preserve">);</w:t>
            </w:r>
          </w:p>
        </w:tc>
      </w:tr>
    </w:tbl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⬇️ DropdownButton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Crea un menú desplegable para seleccionar entre varias opciones.</w:t>
      </w:r>
    </w:p>
    <w:tbl>
      <w:tblPr>
        <w:tblStyle w:val="Table3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DropdownButton&lt;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&gt;(</w:t>
              <w:br w:type="textWrapping"/>
              <w:t xml:space="preserve">  value: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items: 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].map((e)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DropdownMenuItem(value: e, child: Text(e));</w:t>
              <w:br w:type="textWrapping"/>
              <w:t xml:space="preserve">  }).toList(),</w:t>
              <w:br w:type="textWrapping"/>
              <w:t xml:space="preserve">  onChanged: (valor) =&gt;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"Seleccionado $valor"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Ejemplo Integrado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Combina varios widgets para crear una tarjeta de producto:</w:t>
      </w:r>
    </w:p>
    <w:tbl>
      <w:tblPr>
        <w:tblStyle w:val="Table3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Container(</w:t>
              <w:br w:type="textWrapping"/>
              <w:t xml:space="preserve">  margin: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decoration: BoxDecoration(</w:t>
              <w:br w:type="textWrapping"/>
              <w:t xml:space="preserve">    border: Border.all(color: Colors.grey),</w:t>
              <w:br w:type="textWrapping"/>
              <w:t xml:space="preserve">  ),</w:t>
              <w:br w:type="textWrapping"/>
              <w:t xml:space="preserve">  child: Column(</w:t>
              <w:br w:type="textWrapping"/>
              <w:t xml:space="preserve">    children: [</w:t>
              <w:br w:type="textWrapping"/>
              <w:t xml:space="preserve">      Image.network(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'https://example.com/producto.jpg'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Padding(</w:t>
              <w:br w:type="textWrapping"/>
              <w:t xml:space="preserve">      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child: Row(</w:t>
              <w:br w:type="textWrapping"/>
              <w:t xml:space="preserve">          children: [</w:t>
              <w:br w:type="textWrapping"/>
              <w:t xml:space="preserve">            Expanded(</w:t>
              <w:br w:type="textWrapping"/>
              <w:t xml:space="preserve">    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'Zapatos deportivos'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    ),</w:t>
              <w:br w:type="textWrapping"/>
              <w:t xml:space="preserve">            ElevatedButton(</w:t>
              <w:br w:type="textWrapping"/>
              <w:t xml:space="preserve">              onPressed: () {},</w:t>
              <w:br w:type="textWrapping"/>
              <w:t xml:space="preserve">    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'Comprar'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    ),</w:t>
              <w:br w:type="textWrapping"/>
              <w:t xml:space="preserve">          ],</w:t>
              <w:br w:type="textWrapping"/>
              <w:t xml:space="preserve">        ),</w:t>
              <w:br w:type="textWrapping"/>
              <w:t xml:space="preserve">      ),</w:t>
              <w:br w:type="textWrapping"/>
              <w:t xml:space="preserve">    ],</w:t>
              <w:br w:type="textWrapping"/>
              <w:t xml:space="preserve">  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🧩 Flexible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El widget Flexible se usa dentro de un Row o Column para controlar cómo los hijos ocupan el espacio disponible.</w:t>
      </w:r>
    </w:p>
    <w:p w:rsidR="00000000" w:rsidDel="00000000" w:rsidP="00000000" w:rsidRDefault="00000000" w:rsidRPr="00000000" w14:paraId="00000160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Permite que un widget crezca o se encoja según el espacio libre.</w:t>
      </w:r>
    </w:p>
    <w:p w:rsidR="00000000" w:rsidDel="00000000" w:rsidP="00000000" w:rsidRDefault="00000000" w:rsidRPr="00000000" w14:paraId="00000161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Se diferencia de Expanded:</w:t>
      </w:r>
    </w:p>
    <w:p w:rsidR="00000000" w:rsidDel="00000000" w:rsidP="00000000" w:rsidRDefault="00000000" w:rsidRPr="00000000" w14:paraId="00000162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Expanded ocupa todo el espacio disponible.</w:t>
      </w:r>
    </w:p>
    <w:p w:rsidR="00000000" w:rsidDel="00000000" w:rsidP="00000000" w:rsidRDefault="00000000" w:rsidRPr="00000000" w14:paraId="00000163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Flexible ocupa solo lo necesario, pero puede estirarse o encogerse según sea necesario.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Ejemplo:</w:t>
      </w:r>
    </w:p>
    <w:tbl>
      <w:tblPr>
        <w:tblStyle w:val="Table3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</w:t>
              <w:br w:type="textWrapping"/>
              <w:t xml:space="preserve">  children: [</w:t>
              <w:br w:type="textWrapping"/>
              <w:t xml:space="preserve">    Flexible(</w:t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Colors.red, 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),</w:t>
              <w:br w:type="textWrapping"/>
              <w:t xml:space="preserve">    Flexible(</w:t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Colors.blue, 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👉 Aquí el primer contenedor ocupa el doble de espacio que el segundo.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b w:val="1"/>
          <w:rtl w:val="0"/>
        </w:rPr>
        <w:t xml:space="preserve">Caso de uso real:</w:t>
      </w:r>
      <w:r w:rsidDel="00000000" w:rsidR="00000000" w:rsidRPr="00000000">
        <w:rPr>
          <w:rtl w:val="0"/>
        </w:rPr>
        <w:t xml:space="preserve"> diseño responsivo donde los elementos deben adaptarse a pantallas pequeñas sin romper la interfaz (ejemplo: columnas en una ficha de producto).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Tabla resumen de casos de uso</w:t>
      </w:r>
    </w:p>
    <w:tbl>
      <w:tblPr>
        <w:tblStyle w:val="Table33"/>
        <w:tblW w:w="93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480"/>
        <w:gridCol w:w="3425"/>
        <w:gridCol w:w="3470"/>
        <w:tblGridChange w:id="0">
          <w:tblGrid>
            <w:gridCol w:w="2480"/>
            <w:gridCol w:w="3425"/>
            <w:gridCol w:w="347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Widget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¿Cuándo usarlo?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Ejemplo real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Mostrar información textual.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Nombre de usuario, títulos de sección.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Row / 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  <w:t xml:space="preserve">Organizar widgets en fila o columna.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  <w:t xml:space="preserve">Fila de iconos de redes, formulario vertical.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Container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  <w:t xml:space="preserve">Agrupar y dar estilo (color, bordes, padding, tamaño).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  <w:t xml:space="preserve">Caja destacada en un dashboard, tarjeta simple.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ListView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Mostrar listas desplazables.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tl w:val="0"/>
              </w:rPr>
              <w:t xml:space="preserve">Chat de WhatsApp, catálogo de productos.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Superponer elementos.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Avatar con estado, imagen con texto encima.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ElevatedButton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Acción principal destacada.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Botón “Enviar”, “Comprar ahora”.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FloatingActionButton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Acción flotante única y principal.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Botón “+” en WhatsApp para nuevo chat.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AnimatedSwitcher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Animar transiciones de widgets hijos.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  <w:t xml:space="preserve">Cambio de contador, icono de favorito animado.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Padding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Añadir espacio interno alrededor de un widget.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Margen en botones o textos.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tl w:val="0"/>
              </w:rPr>
              <w:t xml:space="preserve">Mostrar información en un bloque con sombra y bordes.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Tarjeta de perfil en LinkedIn, producto en una tienda.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Image (asset/network)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Mostrar imágenes locales o de internet.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  <w:t xml:space="preserve">Logo de app, avatar remoto.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Icon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  <w:t xml:space="preserve">Representar acciones o estados con un icono.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  <w:t xml:space="preserve">Icono de búsqueda, estrella de favoritos.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DropdownButton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  <w:t xml:space="preserve">Elegir entre varias opciones desplegables.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  <w:t xml:space="preserve">Selección de país, filtro de orden en e-commerce.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TextField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Captura de texto por el usuario.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  <w:t xml:space="preserve">Búsqueda en Google, campo de contraseña.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Checkbox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  <w:t xml:space="preserve">Selección múltiple de opciones.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  <w:t xml:space="preserve">Lista de tareas, aceptar términos y condiciones.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Slider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Selección de un valor dentro de un rango.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rtl w:val="0"/>
              </w:rPr>
              <w:t xml:space="preserve">Control de volumen, brillo de pantalla.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Switch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  <w:t xml:space="preserve">Activar o desactivar algo (booleano).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  <w:t xml:space="preserve">Modo oscuro, activar notificaciones.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AppBar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  <w:t xml:space="preserve">Barra superior con título y acciones.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tl w:val="0"/>
              </w:rPr>
              <w:t xml:space="preserve">Barra superior en Instagram con logo y notificaciones.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Scaffold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  <w:t xml:space="preserve">Estructura base de cada pantalla.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  <w:t xml:space="preserve">Pantallas principales con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AppBar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FAB</w:t>
            </w:r>
            <w:r w:rsidDel="00000000" w:rsidR="00000000" w:rsidRPr="00000000">
              <w:rPr>
                <w:rtl w:val="0"/>
              </w:rPr>
              <w:t xml:space="preserve"> 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Drawer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Flexible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Ajustar cómo los widgets ocupan espacio en Row/Column.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  <w:t xml:space="preserve">Columnas de producto adaptables en distintas resoluciones.</w:t>
            </w:r>
          </w:p>
        </w:tc>
      </w:tr>
    </w:tbl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spacing w:after="80" w:before="360" w:lineRule="auto"/>
        <w:ind w:left="0"/>
        <w:jc w:val="both"/>
        <w:rPr/>
      </w:pPr>
      <w:r w:rsidDel="00000000" w:rsidR="00000000" w:rsidRPr="00000000">
        <w:rPr>
          <w:b w:val="1"/>
          <w:rtl w:val="0"/>
        </w:rPr>
        <w:t xml:space="preserve">🛠️ Ejemplo Real: Catálogo de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Ejemplo práctico que combina varios de los widgets clave:</w:t>
      </w:r>
    </w:p>
    <w:p w:rsidR="00000000" w:rsidDel="00000000" w:rsidP="00000000" w:rsidRDefault="00000000" w:rsidRPr="00000000" w14:paraId="000001AD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Scaffold como estructura base.</w:t>
      </w:r>
    </w:p>
    <w:p w:rsidR="00000000" w:rsidDel="00000000" w:rsidP="00000000" w:rsidRDefault="00000000" w:rsidRPr="00000000" w14:paraId="000001AE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AppBar con título.</w:t>
      </w:r>
    </w:p>
    <w:p w:rsidR="00000000" w:rsidDel="00000000" w:rsidP="00000000" w:rsidRDefault="00000000" w:rsidRPr="00000000" w14:paraId="000001AF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ListView para mostrar una lista de productos.</w:t>
      </w:r>
    </w:p>
    <w:p w:rsidR="00000000" w:rsidDel="00000000" w:rsidP="00000000" w:rsidRDefault="00000000" w:rsidRPr="00000000" w14:paraId="000001B0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Card con Row y Flexible para que los elementos se adapten al espacio.</w:t>
      </w:r>
    </w:p>
    <w:p w:rsidR="00000000" w:rsidDel="00000000" w:rsidP="00000000" w:rsidRDefault="00000000" w:rsidRPr="00000000" w14:paraId="000001B1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FloatingActionButton para añadir un producto.</w:t>
        <w:br w:type="textWrapping"/>
      </w:r>
    </w:p>
    <w:tbl>
      <w:tblPr>
        <w:tblStyle w:val="Table3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main() {</w:t>
              <w:br w:type="textWrapping"/>
              <w:t xml:space="preserve">  runApp(MyApp());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0"/>
                <w:szCs w:val="20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0"/>
                <w:szCs w:val="20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MaterialApp(</w:t>
              <w:br w:type="textWrapping"/>
              <w:t xml:space="preserve">     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'Catálogo Flutter'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theme: ThemeData(primarySwatch: Colors.blue),</w:t>
              <w:br w:type="textWrapping"/>
              <w:t xml:space="preserve">      home: ProductosPage(),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0"/>
                <w:szCs w:val="20"/>
                <w:shd w:fill="f8f8f8" w:val="clear"/>
                <w:rtl w:val="0"/>
              </w:rPr>
              <w:t xml:space="preserve">ProductosPage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0"/>
                <w:szCs w:val="20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Map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dynamic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&gt;&gt; productos = [</w:t>
              <w:br w:type="textWrapping"/>
              <w:t xml:space="preserve">   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"nombre"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"Camiseta Flutter"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"precio"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20.0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"imagen"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: Icons.tshirt_rounded},</w:t>
              <w:br w:type="textWrapping"/>
              <w:t xml:space="preserve">   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"nombre"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"Sudadera Dart"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"precio"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35.0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"imagen"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: Icons.checkroom},</w:t>
              <w:br w:type="textWrapping"/>
              <w:t xml:space="preserve">   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"nombre"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"Taza Dev"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"precio"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10.0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"imagen"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: Icons.local_cafe},</w:t>
              <w:br w:type="textWrapping"/>
              <w:t xml:space="preserve">   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"nombre"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"Pegatinas"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"precio"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5.0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"imagen"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: Icons.emoji_emotions},</w:t>
              <w:br w:type="textWrapping"/>
              <w:t xml:space="preserve">  ];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"🛍 Catálogo de Productos"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  body: ListView.builder(</w:t>
              <w:br w:type="textWrapping"/>
              <w:t xml:space="preserve">        itemCount: productos.length,</w:t>
              <w:br w:type="textWrapping"/>
              <w:t xml:space="preserve">        itemBuilder: (context, index) {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producto = productos[index];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Card(</w:t>
              <w:br w:type="textWrapping"/>
              <w:t xml:space="preserve">            margin: EdgeInsets.symmetric(horizontal: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vertical: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elevation: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  child: Padding(</w:t>
              <w:br w:type="textWrapping"/>
              <w:t xml:space="preserve">              padding: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  child: Row(</w:t>
              <w:br w:type="textWrapping"/>
              <w:t xml:space="preserve">                children: [</w:t>
              <w:br w:type="textWrapping"/>
              <w:t xml:space="preserve">                  Icon(producto[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"imagen"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color: Colors.blue),</w:t>
              <w:br w:type="textWrapping"/>
              <w:t xml:space="preserve">                  SizedBox(width: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      Flexible(</w:t>
              <w:br w:type="textWrapping"/>
              <w:t xml:space="preserve">              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          child: Column(</w:t>
              <w:br w:type="textWrapping"/>
              <w:t xml:space="preserve">                      crossAxisAlignment: CrossAxisAlignment.start,</w:t>
              <w:br w:type="textWrapping"/>
              <w:t xml:space="preserve">                      children: [</w:t>
              <w:br w:type="textWrapping"/>
              <w:t xml:space="preserve">                        Text(producto[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"nombre"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</w:t>
              <w:br w:type="textWrapping"/>
              <w:t xml:space="preserve">                            style: TextStyle(</w:t>
              <w:br w:type="textWrapping"/>
              <w:t xml:space="preserve">                                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fontWeight: FontWeight.bold)),</w:t>
              <w:br w:type="textWrapping"/>
              <w:t xml:space="preserve">                        SizedBox(height: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    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"\$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${producto[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"precio"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                  style: TextStyle(</w:t>
              <w:br w:type="textWrapping"/>
              <w:t xml:space="preserve">                                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color: Colors.grey[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700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])),</w:t>
              <w:br w:type="textWrapping"/>
              <w:t xml:space="preserve">                      ],</w:t>
              <w:br w:type="textWrapping"/>
              <w:t xml:space="preserve">                    ),</w:t>
              <w:br w:type="textWrapping"/>
              <w:t xml:space="preserve">                  ),</w:t>
              <w:br w:type="textWrapping"/>
              <w:t xml:space="preserve">                  Flexible(</w:t>
              <w:br w:type="textWrapping"/>
              <w:t xml:space="preserve">              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          child: ElevatedButton(</w:t>
              <w:br w:type="textWrapping"/>
              <w:t xml:space="preserve">                      onPressed: () {</w:t>
              <w:br w:type="textWrapping"/>
              <w:t xml:space="preserve">                        ScaffoldMessenger.of(context).showSnackBar(</w:t>
              <w:br w:type="textWrapping"/>
              <w:t xml:space="preserve">                          SnackBar(content: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${producto[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"nombre"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 añadido al carrito"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                    );</w:t>
              <w:br w:type="textWrapping"/>
              <w:t xml:space="preserve">                      },</w:t>
              <w:br w:type="textWrapping"/>
              <w:t xml:space="preserve">            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"Añadir"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        ),</w:t>
              <w:br w:type="textWrapping"/>
              <w:t xml:space="preserve">                  )</w:t>
              <w:br w:type="textWrapping"/>
              <w:t xml:space="preserve">                ],</w:t>
              <w:br w:type="textWrapping"/>
              <w:t xml:space="preserve">              ),</w:t>
              <w:br w:type="textWrapping"/>
              <w:t xml:space="preserve">            ),</w:t>
              <w:br w:type="textWrapping"/>
              <w:t xml:space="preserve">          );</w:t>
              <w:br w:type="textWrapping"/>
              <w:t xml:space="preserve">        },</w:t>
              <w:br w:type="textWrapping"/>
              <w:t xml:space="preserve">      ),</w:t>
              <w:br w:type="textWrapping"/>
              <w:t xml:space="preserve">      floatingActionButton: FloatingActionButton(</w:t>
              <w:br w:type="textWrapping"/>
              <w:t xml:space="preserve">        onPressed: () {</w:t>
              <w:br w:type="textWrapping"/>
              <w:t xml:space="preserve">          ScaffoldMessenger.of(context).showSnackBar(</w:t>
              <w:br w:type="textWrapping"/>
              <w:t xml:space="preserve">            SnackBar(content: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"Abrir carrito de compras 🛒"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      );</w:t>
              <w:br w:type="textWrapping"/>
              <w:t xml:space="preserve">        },</w:t>
              <w:br w:type="textWrapping"/>
              <w:t xml:space="preserve">        child: Icon(Icons.shopping_cart),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🔎 Explicación del ejemplo</w:t>
      </w:r>
    </w:p>
    <w:p w:rsidR="00000000" w:rsidDel="00000000" w:rsidP="00000000" w:rsidRDefault="00000000" w:rsidRPr="00000000" w14:paraId="000001B5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Scaffold → estructura base con AppBar, body y FloatingActionButton.</w:t>
      </w:r>
    </w:p>
    <w:p w:rsidR="00000000" w:rsidDel="00000000" w:rsidP="00000000" w:rsidRDefault="00000000" w:rsidRPr="00000000" w14:paraId="000001B6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ListView.builder → crea una lista de productos dinámica.</w:t>
      </w:r>
    </w:p>
    <w:p w:rsidR="00000000" w:rsidDel="00000000" w:rsidP="00000000" w:rsidRDefault="00000000" w:rsidRPr="00000000" w14:paraId="000001B7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Card → cada producto se muestra en una tarjeta con sombra.</w:t>
      </w:r>
    </w:p>
    <w:p w:rsidR="00000000" w:rsidDel="00000000" w:rsidP="00000000" w:rsidRDefault="00000000" w:rsidRPr="00000000" w14:paraId="000001B8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Row + Flexible →</w:t>
      </w:r>
    </w:p>
    <w:p w:rsidR="00000000" w:rsidDel="00000000" w:rsidP="00000000" w:rsidRDefault="00000000" w:rsidRPr="00000000" w14:paraId="000001B9">
      <w:pPr>
        <w:numPr>
          <w:ilvl w:val="1"/>
          <w:numId w:val="29"/>
        </w:numPr>
        <w:ind w:left="1440" w:hanging="360"/>
      </w:pPr>
      <w:r w:rsidDel="00000000" w:rsidR="00000000" w:rsidRPr="00000000">
        <w:rPr>
          <w:rtl w:val="0"/>
        </w:rPr>
        <w:t xml:space="preserve">Primer Flexible (3 partes) → para texto y detalles del producto.</w:t>
      </w:r>
    </w:p>
    <w:p w:rsidR="00000000" w:rsidDel="00000000" w:rsidP="00000000" w:rsidRDefault="00000000" w:rsidRPr="00000000" w14:paraId="000001BA">
      <w:pPr>
        <w:numPr>
          <w:ilvl w:val="1"/>
          <w:numId w:val="29"/>
        </w:numPr>
        <w:ind w:left="1440" w:hanging="360"/>
      </w:pPr>
      <w:r w:rsidDel="00000000" w:rsidR="00000000" w:rsidRPr="00000000">
        <w:rPr>
          <w:rtl w:val="0"/>
        </w:rPr>
        <w:t xml:space="preserve">Segundo Flexible (1 parte) → para el botón "Añadir".</w:t>
      </w:r>
    </w:p>
    <w:p w:rsidR="00000000" w:rsidDel="00000000" w:rsidP="00000000" w:rsidRDefault="00000000" w:rsidRPr="00000000" w14:paraId="000001BB">
      <w:pPr>
        <w:numPr>
          <w:ilvl w:val="1"/>
          <w:numId w:val="29"/>
        </w:numPr>
        <w:ind w:left="1440" w:hanging="360"/>
      </w:pPr>
      <w:r w:rsidDel="00000000" w:rsidR="00000000" w:rsidRPr="00000000">
        <w:rPr>
          <w:rtl w:val="0"/>
        </w:rPr>
        <w:t xml:space="preserve">Esto asegura que el diseño sea responsivo.</w:t>
      </w:r>
    </w:p>
    <w:p w:rsidR="00000000" w:rsidDel="00000000" w:rsidP="00000000" w:rsidRDefault="00000000" w:rsidRPr="00000000" w14:paraId="000001BC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FloatingActionButton → acción principal → acceder al carrito.</w:t>
      </w:r>
    </w:p>
    <w:p w:rsidR="00000000" w:rsidDel="00000000" w:rsidP="00000000" w:rsidRDefault="00000000" w:rsidRPr="00000000" w14:paraId="000001BD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SnackBar → feedback inmediato cuando se pulsa un botón.</w:t>
      </w:r>
    </w:p>
    <w:p w:rsidR="00000000" w:rsidDel="00000000" w:rsidP="00000000" w:rsidRDefault="00000000" w:rsidRPr="00000000" w14:paraId="000001BE">
      <w:pPr>
        <w:pStyle w:val="Heading1"/>
        <w:rPr/>
      </w:pPr>
      <w:bookmarkStart w:colFirst="0" w:colLast="0" w:name="_60hz3sdktiql" w:id="7"/>
      <w:bookmarkEnd w:id="7"/>
      <w:r w:rsidDel="00000000" w:rsidR="00000000" w:rsidRPr="00000000">
        <w:rPr>
          <w:rtl w:val="0"/>
        </w:rPr>
        <w:t xml:space="preserve">7. Custom Scaffold en Flutter</w:t>
      </w:r>
    </w:p>
    <w:p w:rsidR="00000000" w:rsidDel="00000000" w:rsidP="00000000" w:rsidRDefault="00000000" w:rsidRPr="00000000" w14:paraId="000001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¿Qué es un Custom Scaffold?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En Flutter, el widget Scaffold es la base para estructurar una pantalla: contiene la barra superior (AppBar), el contenido principal (body), botones flotantes (FAB), menús laterales y más.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Un Custom Scaffold es simplemente una versión personalizada del Scaffold que encapsula un diseño repetitivo en tu aplicación.</w:t>
        <w:br w:type="textWrapping"/>
        <w:t xml:space="preserve">En lugar de repetir la misma configuración en todas las pantallas (colores, AppBar, pie de página, etc.), creamos un widget propio que extiende de StatelessWidget y usa un Scaffold en su interior.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¿Por qué merece la pena usarlo?</w:t>
      </w:r>
    </w:p>
    <w:p w:rsidR="00000000" w:rsidDel="00000000" w:rsidP="00000000" w:rsidRDefault="00000000" w:rsidRPr="00000000" w14:paraId="000001C4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Consistencia visual → Todas las pantallas comparten la misma estructura y estilo.</w:t>
      </w:r>
    </w:p>
    <w:p w:rsidR="00000000" w:rsidDel="00000000" w:rsidP="00000000" w:rsidRDefault="00000000" w:rsidRPr="00000000" w14:paraId="000001C5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Menos código repetido → Definimos el AppBar, Footer, colores o temas una sola vez.</w:t>
      </w:r>
    </w:p>
    <w:p w:rsidR="00000000" w:rsidDel="00000000" w:rsidP="00000000" w:rsidRDefault="00000000" w:rsidRPr="00000000" w14:paraId="000001C6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Escalabilidad → Si necesitas cambiar algo (ejemplo: logo, color del AppBar, mensaje del footer), lo haces en un solo lugar y se actualiza en toda la app.</w:t>
      </w:r>
    </w:p>
    <w:p w:rsidR="00000000" w:rsidDel="00000000" w:rsidP="00000000" w:rsidRDefault="00000000" w:rsidRPr="00000000" w14:paraId="000001C7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Mantenibilidad → El código es más limpio y las pantallas se enfocan solo en su contenido (body).</w:t>
        <w:br w:type="textWrapping"/>
      </w:r>
    </w:p>
    <w:p w:rsidR="00000000" w:rsidDel="00000000" w:rsidP="00000000" w:rsidRDefault="00000000" w:rsidRPr="00000000" w14:paraId="000001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Ejemplo: CustomScaffold</w:t>
      </w:r>
    </w:p>
    <w:p w:rsidR="00000000" w:rsidDel="00000000" w:rsidP="00000000" w:rsidRDefault="00000000" w:rsidRPr="00000000" w14:paraId="000001C9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Logo en el AppBar.</w:t>
      </w:r>
    </w:p>
    <w:p w:rsidR="00000000" w:rsidDel="00000000" w:rsidP="00000000" w:rsidRDefault="00000000" w:rsidRPr="00000000" w14:paraId="000001CA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Opciones dinámicas (actions, leading).</w:t>
      </w:r>
    </w:p>
    <w:p w:rsidR="00000000" w:rsidDel="00000000" w:rsidP="00000000" w:rsidRDefault="00000000" w:rsidRPr="00000000" w14:paraId="000001CB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Pie de página fijo con copyright.</w:t>
        <w:br w:type="textWrapping"/>
      </w:r>
    </w:p>
    <w:tbl>
      <w:tblPr>
        <w:tblStyle w:val="Table3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'package:juego_memoria/widgets/logo.dart'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CustomScaffold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&lt;Widget&gt;? actions;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Widget body;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Widget? floatingActionButton;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Widget? leading;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CustomScaffold({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.key,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.actions,</w:t>
              <w:br w:type="textWrapping"/>
              <w:t xml:space="preserve">   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.body,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.floatingActionButton,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.leading,</w:t>
              <w:br w:type="textWrapping"/>
              <w:t xml:space="preserve">  });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theme = Theme.of(context);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</w:t>
              <w:br w:type="textWrapping"/>
              <w:t xml:space="preserve">        title: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Logo(),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Widget de logo centralizado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centerTitle: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  backgroundColor: theme.colorScheme.primary,</w:t>
              <w:br w:type="textWrapping"/>
              <w:t xml:space="preserve">        elevation: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  actions: actions,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Botones extra (ej. perfil, logout)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leading: leading,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Botón en la izquierda (ej. menú lateral)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iconTheme: IconThemeData(color: theme.colorScheme.onPrimary),</w:t>
              <w:br w:type="textWrapping"/>
              <w:t xml:space="preserve">      ),</w:t>
              <w:br w:type="textWrapping"/>
              <w:t xml:space="preserve">      body: body,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Contenido principal dinámico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floatingActionButton: floatingActionButton,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Botón flotante opcional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bottomNavigationBar: Container(</w:t>
              <w:br w:type="textWrapping"/>
              <w:t xml:space="preserve">        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  color: theme.colorScheme.primary.withOpacity(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0.1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child: Center(</w:t>
              <w:br w:type="textWrapping"/>
              <w:t xml:space="preserve">          child: Text(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'Copyright 2025 - Juego de Memoria'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      style: TextStyle(</w:t>
              <w:br w:type="textWrapping"/>
              <w:t xml:space="preserve">              color: theme.colorScheme.onSurface.withOpacity(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      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      ),</w:t>
              <w:br w:type="textWrapping"/>
              <w:t xml:space="preserve">          ),</w:t>
              <w:br w:type="textWrapping"/>
              <w:t xml:space="preserve">        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Uso en una pantalla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En lugar de escribir el Scaffold manualmente en cada pantalla, ahora usamos CustomScaffold y pasamos solo lo necesario:</w:t>
      </w:r>
    </w:p>
    <w:tbl>
      <w:tblPr>
        <w:tblStyle w:val="Table3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CustomScaffold(</w:t>
              <w:br w:type="textWrapping"/>
              <w:t xml:space="preserve">      body: Center(</w:t>
              <w:br w:type="textWrapping"/>
              <w:t xml:space="preserve">        child: Text(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'Bienvenido al Juego de Memoria'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    style: TextStyle(fontSize: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fontWeight: FontWeight.bold),</w:t>
              <w:br w:type="textWrapping"/>
              <w:t xml:space="preserve">        ),</w:t>
              <w:br w:type="textWrapping"/>
              <w:t xml:space="preserve">      ),</w:t>
              <w:br w:type="textWrapping"/>
              <w:t xml:space="preserve">      actions: [</w:t>
              <w:br w:type="textWrapping"/>
              <w:t xml:space="preserve">        IconButton(</w:t>
              <w:br w:type="textWrapping"/>
              <w:t xml:space="preserve">          icon: Icon(Icons.info),</w:t>
              <w:br w:type="textWrapping"/>
              <w:t xml:space="preserve">          onPressed: () {</w:t>
              <w:br w:type="textWrapping"/>
              <w:t xml:space="preserve">            ScaffoldMessenger.of(context).showSnackBar(</w:t>
              <w:br w:type="textWrapping"/>
              <w:t xml:space="preserve">              SnackBar(content: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'Versión 1.0 del juego'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      );</w:t>
              <w:br w:type="textWrapping"/>
              <w:t xml:space="preserve">          },</w:t>
              <w:br w:type="textWrapping"/>
              <w:t xml:space="preserve">        ),</w:t>
              <w:br w:type="textWrapping"/>
              <w:t xml:space="preserve">      ],</w:t>
              <w:br w:type="textWrapping"/>
              <w:t xml:space="preserve">      floatingActionButton: FloatingActionButton(</w:t>
              <w:br w:type="textWrapping"/>
              <w:t xml:space="preserve">        onPressed: () {},</w:t>
              <w:br w:type="textWrapping"/>
              <w:t xml:space="preserve">        child: Icon(Icons.play_arrow),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Explicación paso a paso</w:t>
      </w:r>
    </w:p>
    <w:p w:rsidR="00000000" w:rsidDel="00000000" w:rsidP="00000000" w:rsidRDefault="00000000" w:rsidRPr="00000000" w14:paraId="000001D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Definimos parámetros flexibles (actions, body, leading, FAB) → permiten personalizar cada pantalla sin perder la estructura.</w:t>
      </w:r>
    </w:p>
    <w:p w:rsidR="00000000" w:rsidDel="00000000" w:rsidP="00000000" w:rsidRDefault="00000000" w:rsidRPr="00000000" w14:paraId="000001D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Centralizamos el estilo → el AppBar siempre tendrá el logo, colores y tipografía predefinidos.</w:t>
      </w:r>
    </w:p>
    <w:p w:rsidR="00000000" w:rsidDel="00000000" w:rsidP="00000000" w:rsidRDefault="00000000" w:rsidRPr="00000000" w14:paraId="000001D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Añadimos un footer con un mensaje común a toda la app.</w:t>
      </w:r>
    </w:p>
    <w:p w:rsidR="00000000" w:rsidDel="00000000" w:rsidP="00000000" w:rsidRDefault="00000000" w:rsidRPr="00000000" w14:paraId="000001D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El body cambia según la pantalla, pero todo lo demás se mantiene.</w:t>
        <w:br w:type="textWrapping"/>
      </w:r>
      <w:r w:rsidDel="00000000" w:rsidR="00000000" w:rsidRPr="00000000">
        <w:rPr>
          <w:b w:val="1"/>
          <w:rtl w:val="0"/>
        </w:rPr>
        <w:t xml:space="preserve">LayoutBuilder </w:t>
      </w:r>
      <w:r w:rsidDel="00000000" w:rsidR="00000000" w:rsidRPr="00000000">
        <w:rPr>
          <w:rtl w:val="0"/>
        </w:rPr>
        <w:t xml:space="preserve">→ Similar a MediaQuery, pero se ajusta dinámicamente cuando cambia el espacio disponible.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1"/>
        <w:rPr/>
      </w:pPr>
      <w:bookmarkStart w:colFirst="0" w:colLast="0" w:name="_ouc5oenkakgw" w:id="8"/>
      <w:bookmarkEnd w:id="8"/>
      <w:r w:rsidDel="00000000" w:rsidR="00000000" w:rsidRPr="00000000">
        <w:rPr>
          <w:rtl w:val="0"/>
        </w:rPr>
        <w:t xml:space="preserve">8. Recursos recomendados para aprender Flutter</w:t>
      </w:r>
    </w:p>
    <w:p w:rsidR="00000000" w:rsidDel="00000000" w:rsidP="00000000" w:rsidRDefault="00000000" w:rsidRPr="00000000" w14:paraId="000001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Documentación Oficial</w:t>
      </w:r>
    </w:p>
    <w:p w:rsidR="00000000" w:rsidDel="00000000" w:rsidP="00000000" w:rsidRDefault="00000000" w:rsidRPr="00000000" w14:paraId="000001DA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Flutter Docs</w:t>
        <w:br w:type="textWrapping"/>
        <w:t xml:space="preserve">🔗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https://docs.flutter.dev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Dart Language</w:t>
        <w:br w:type="textWrapping"/>
        <w:t xml:space="preserve">🔗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https://dart.dev/language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🎓 Cursos Gratuitos</w:t>
      </w:r>
    </w:p>
    <w:p w:rsidR="00000000" w:rsidDel="00000000" w:rsidP="00000000" w:rsidRDefault="00000000" w:rsidRPr="00000000" w14:paraId="000001DD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Flutter Crash Course (Google)</w:t>
        <w:br w:type="textWrapping"/>
        <w:t xml:space="preserve">🔗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https://docs.flutter.dev/get-started/codelab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Dart en Codecademy</w:t>
        <w:br w:type="textWrapping"/>
        <w:t xml:space="preserve">🔗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https://www.codecademy.com/learn/learn-dart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Curso Completo de Flutter (YouTube - Fernando Herrera)</w:t>
        <w:br w:type="textWrapping"/>
        <w:t xml:space="preserve">🔗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https://www.youtube.com/watch?v=GXIJJkq_H8g&amp;list=PLV6pYUAZ-ZoE6kzN1t9lfV9aYkRFYhwyj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Paquetes y bibliotecas</w:t>
      </w:r>
    </w:p>
    <w:p w:rsidR="00000000" w:rsidDel="00000000" w:rsidP="00000000" w:rsidRDefault="00000000" w:rsidRPr="00000000" w14:paraId="000001E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Pub.dev (Repositorio Oficial)</w:t>
        <w:br w:type="textWrapping"/>
        <w:t xml:space="preserve">🔗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https://pub.dev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Flutter Awesome (Inspiración UI)</w:t>
        <w:br w:type="textWrapping"/>
        <w:t xml:space="preserve">🔗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https://flutterawesome.com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Libros</w:t>
      </w:r>
    </w:p>
    <w:p w:rsidR="00000000" w:rsidDel="00000000" w:rsidP="00000000" w:rsidRDefault="00000000" w:rsidRPr="00000000" w14:paraId="000001E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"Flutter in Action" (Manning)</w:t>
        <w:br w:type="textWrapping"/>
        <w:t xml:space="preserve">🔗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https://www.manning.com/books/flutter-in-action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"Dart Apprentice" (Ray Wenderlich)</w:t>
        <w:br w:type="textWrapping"/>
        <w:t xml:space="preserve">🔗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https://www.raywenderlich.com/books/dart-apprentice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💬 Comunidad</w:t>
      </w:r>
    </w:p>
    <w:p w:rsidR="00000000" w:rsidDel="00000000" w:rsidP="00000000" w:rsidRDefault="00000000" w:rsidRPr="00000000" w14:paraId="000001E7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Stack Overflow (Flutter Tag)</w:t>
        <w:br w:type="textWrapping"/>
        <w:t xml:space="preserve">🔗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https://stackoverflow.com/questions/tagged/flutter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Reddit r/FlutterDev</w:t>
        <w:br w:type="textWrapping"/>
        <w:t xml:space="preserve">🔗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https://www.reddit.com/r/FlutterDev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Flutter Community en Medium</w:t>
        <w:br w:type="textWrapping"/>
        <w:t xml:space="preserve">🔗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https://medium.com/flutter-community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Herramientas Clave</w:t>
      </w:r>
    </w:p>
    <w:p w:rsidR="00000000" w:rsidDel="00000000" w:rsidP="00000000" w:rsidRDefault="00000000" w:rsidRPr="00000000" w14:paraId="000001EB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Flutter DevTools (Debugging)</w:t>
        <w:br w:type="textWrapping"/>
        <w:t xml:space="preserve">🔗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https://docs.flutter.dev/tools/devtools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Firebase para Flutter</w:t>
        <w:br w:type="textWrapping"/>
        <w:t xml:space="preserve">🔗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https://firebase.flutter.dev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Riverpod (Gestión de Estado)</w:t>
        <w:br w:type="textWrapping"/>
        <w:t xml:space="preserve">🔗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https://riverpod.dev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VS Code + Extensión Flutter</w:t>
        <w:br w:type="textWrapping"/>
        <w:t xml:space="preserve">🔗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https://marketplace.visualstudio.com/items?itemName=Dart-Code.flutter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🌟 Extra: Proyectos Open-Source</w:t>
      </w:r>
    </w:p>
    <w:p w:rsidR="00000000" w:rsidDel="00000000" w:rsidP="00000000" w:rsidRDefault="00000000" w:rsidRPr="00000000" w14:paraId="000001F0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Repositorio Oficial de Flutter</w:t>
        <w:br w:type="textWrapping"/>
        <w:t xml:space="preserve">🔗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https://github.com/flutter/flutter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Ejemplos de Apps en GitHub</w:t>
        <w:br w:type="textWrapping"/>
        <w:t xml:space="preserve">🔗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https://github.co/flutter/samples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6838" w:w="11906" w:orient="portrait"/>
      <w:pgMar w:bottom="1106.574803149607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8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09 -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ab/>
      <w:t xml:space="preserve">Unidad 09. Widgets en Flutter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eddit.com/r/FlutterDev" TargetMode="External"/><Relationship Id="rId22" Type="http://schemas.openxmlformats.org/officeDocument/2006/relationships/hyperlink" Target="https://docs.flutter.dev/tools/devtools" TargetMode="External"/><Relationship Id="rId21" Type="http://schemas.openxmlformats.org/officeDocument/2006/relationships/hyperlink" Target="https://medium.com/flutter-community" TargetMode="External"/><Relationship Id="rId24" Type="http://schemas.openxmlformats.org/officeDocument/2006/relationships/hyperlink" Target="https://riverpod.dev/" TargetMode="External"/><Relationship Id="rId23" Type="http://schemas.openxmlformats.org/officeDocument/2006/relationships/hyperlink" Target="https://firebase.flutter.dev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hyperlink" Target="https://github.com/flutter/flutter" TargetMode="External"/><Relationship Id="rId25" Type="http://schemas.openxmlformats.org/officeDocument/2006/relationships/hyperlink" Target="https://marketplace.visualstudio.com/items?itemName=Dart-Code.flutter" TargetMode="External"/><Relationship Id="rId28" Type="http://schemas.openxmlformats.org/officeDocument/2006/relationships/header" Target="header1.xml"/><Relationship Id="rId27" Type="http://schemas.openxmlformats.org/officeDocument/2006/relationships/hyperlink" Target="https://github.com/flutter/samples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header" Target="header2.xml"/><Relationship Id="rId7" Type="http://schemas.openxmlformats.org/officeDocument/2006/relationships/image" Target="media/image6.png"/><Relationship Id="rId8" Type="http://schemas.openxmlformats.org/officeDocument/2006/relationships/image" Target="media/image2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hyperlink" Target="https://dart.dev/language" TargetMode="External"/><Relationship Id="rId10" Type="http://schemas.openxmlformats.org/officeDocument/2006/relationships/hyperlink" Target="https://docs.flutter.dev/" TargetMode="External"/><Relationship Id="rId13" Type="http://schemas.openxmlformats.org/officeDocument/2006/relationships/hyperlink" Target="https://www.codecademy.com/learn/learn-dart" TargetMode="External"/><Relationship Id="rId12" Type="http://schemas.openxmlformats.org/officeDocument/2006/relationships/hyperlink" Target="https://docs.flutter.dev/get-started/codelab" TargetMode="External"/><Relationship Id="rId15" Type="http://schemas.openxmlformats.org/officeDocument/2006/relationships/hyperlink" Target="https://pub.dev/" TargetMode="External"/><Relationship Id="rId14" Type="http://schemas.openxmlformats.org/officeDocument/2006/relationships/hyperlink" Target="https://www.youtube.com/watch?v=GXIJJkq_H8g&amp;list=PLV6pYUAZ-ZoE6kzN1t9lfV9aYkRFYhwyj" TargetMode="External"/><Relationship Id="rId17" Type="http://schemas.openxmlformats.org/officeDocument/2006/relationships/hyperlink" Target="https://www.manning.com/books/flutter-in-action" TargetMode="External"/><Relationship Id="rId16" Type="http://schemas.openxmlformats.org/officeDocument/2006/relationships/hyperlink" Target="https://flutterawesome.com/" TargetMode="External"/><Relationship Id="rId19" Type="http://schemas.openxmlformats.org/officeDocument/2006/relationships/hyperlink" Target="https://stackoverflow.com/questions/tagged/flutter" TargetMode="External"/><Relationship Id="rId18" Type="http://schemas.openxmlformats.org/officeDocument/2006/relationships/hyperlink" Target="https://www.raywenderlich.com/books/dart-apprentic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