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1D44" w:rsidRPr="00E3644D" w:rsidRDefault="008C1D44" w:rsidP="008C1D44">
      <w:pPr>
        <w:pStyle w:val="1"/>
        <w:shd w:val="clear" w:color="auto" w:fill="FFFFFF"/>
        <w:rPr>
          <w:rFonts w:asciiTheme="minorHAnsi" w:hAnsiTheme="minorHAnsi" w:cs="Segoe UI"/>
          <w:color w:val="1F2328"/>
        </w:rPr>
      </w:pPr>
      <w:r w:rsidRPr="00E3644D">
        <w:rPr>
          <w:rFonts w:asciiTheme="minorHAnsi" w:hAnsiTheme="minorHAnsi" w:cs="Segoe UI"/>
          <w:color w:val="1F2328"/>
        </w:rPr>
        <w:t>Нефункциональные требования</w:t>
      </w:r>
    </w:p>
    <w:p w:rsidR="00E3644D" w:rsidRPr="00E3644D" w:rsidRDefault="00E3644D" w:rsidP="00E3644D">
      <w:pPr>
        <w:pStyle w:val="2"/>
        <w:numPr>
          <w:ilvl w:val="0"/>
          <w:numId w:val="8"/>
        </w:numPr>
        <w:shd w:val="clear" w:color="auto" w:fill="FFFFFF"/>
        <w:spacing w:before="480" w:beforeAutospacing="0" w:after="240" w:afterAutospacing="0"/>
        <w:ind w:left="284" w:hanging="284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Адаптивный дизайн (</w:t>
      </w:r>
      <w:proofErr w:type="spellStart"/>
      <w:r w:rsidRPr="00E3644D">
        <w:rPr>
          <w:rFonts w:asciiTheme="minorHAnsi" w:hAnsiTheme="minorHAnsi" w:cs="Segoe UI"/>
          <w:color w:val="0F1115"/>
        </w:rPr>
        <w:t>Responsive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UI)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12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Style w:val="a6"/>
          <w:rFonts w:asciiTheme="minorHAnsi" w:hAnsiTheme="minorHAnsi" w:cs="Segoe UI"/>
          <w:color w:val="0F1115"/>
        </w:rPr>
        <w:t>Ширина экрана:</w:t>
      </w:r>
    </w:p>
    <w:p w:rsidR="00893CC6" w:rsidRPr="00893CC6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Style w:val="a6"/>
          <w:rFonts w:asciiTheme="minorHAnsi" w:hAnsiTheme="minorHAnsi" w:cs="Segoe UI"/>
          <w:b w:val="0"/>
          <w:bCs w:val="0"/>
          <w:color w:val="0F1115"/>
        </w:rPr>
      </w:pPr>
      <w:r w:rsidRPr="00E3644D">
        <w:rPr>
          <w:rFonts w:asciiTheme="minorHAnsi" w:hAnsiTheme="minorHAnsi" w:cs="Segoe UI"/>
          <w:color w:val="0F1115"/>
        </w:rPr>
        <w:t>от 320px до 1920px — нет горизонтальной прокрутки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12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Style w:val="a6"/>
          <w:rFonts w:asciiTheme="minorHAnsi" w:hAnsiTheme="minorHAnsi" w:cs="Segoe UI"/>
          <w:color w:val="0F1115"/>
        </w:rPr>
        <w:t>Таблицы с артикулами и ценами: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 xml:space="preserve">на </w:t>
      </w:r>
      <w:proofErr w:type="spellStart"/>
      <w:r w:rsidRPr="00E3644D">
        <w:rPr>
          <w:rFonts w:asciiTheme="minorHAnsi" w:hAnsiTheme="minorHAnsi" w:cs="Segoe UI"/>
          <w:color w:val="0F1115"/>
        </w:rPr>
        <w:t>мобилке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таблица превращается в «карточки товара» (фото, артикул, цена, кнопка «В корзину»)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 xml:space="preserve">без горизонтального </w:t>
      </w:r>
      <w:proofErr w:type="spellStart"/>
      <w:r w:rsidRPr="00E3644D">
        <w:rPr>
          <w:rFonts w:asciiTheme="minorHAnsi" w:hAnsiTheme="minorHAnsi" w:cs="Segoe UI"/>
          <w:color w:val="0F1115"/>
        </w:rPr>
        <w:t>скролла</w:t>
      </w:r>
      <w:proofErr w:type="spellEnd"/>
    </w:p>
    <w:p w:rsidR="00E3644D" w:rsidRPr="00E3644D" w:rsidRDefault="00E3644D" w:rsidP="00893CC6">
      <w:pPr>
        <w:pStyle w:val="ds-markdown-paragraph"/>
        <w:shd w:val="clear" w:color="auto" w:fill="FFFFFF"/>
        <w:spacing w:after="12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Style w:val="a6"/>
          <w:rFonts w:asciiTheme="minorHAnsi" w:hAnsiTheme="minorHAnsi" w:cs="Segoe UI"/>
          <w:color w:val="0F1115"/>
        </w:rPr>
        <w:t>Фильтры (бренд, цена, совместимость):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 xml:space="preserve">на десктопе — </w:t>
      </w:r>
      <w:proofErr w:type="spellStart"/>
      <w:r w:rsidRPr="00E3644D">
        <w:rPr>
          <w:rFonts w:asciiTheme="minorHAnsi" w:hAnsiTheme="minorHAnsi" w:cs="Segoe UI"/>
          <w:color w:val="0F1115"/>
        </w:rPr>
        <w:t>сайдбар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слева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 xml:space="preserve">на </w:t>
      </w:r>
      <w:proofErr w:type="spellStart"/>
      <w:r w:rsidRPr="00E3644D">
        <w:rPr>
          <w:rFonts w:asciiTheme="minorHAnsi" w:hAnsiTheme="minorHAnsi" w:cs="Segoe UI"/>
          <w:color w:val="0F1115"/>
        </w:rPr>
        <w:t>мобилке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— выезжающая шторка снизу (</w:t>
      </w:r>
      <w:proofErr w:type="spellStart"/>
      <w:r w:rsidRPr="00E3644D">
        <w:rPr>
          <w:rFonts w:asciiTheme="minorHAnsi" w:hAnsiTheme="minorHAnsi" w:cs="Segoe UI"/>
          <w:color w:val="0F1115"/>
        </w:rPr>
        <w:t>drawer</w:t>
      </w:r>
      <w:proofErr w:type="spellEnd"/>
      <w:r w:rsidRPr="00E3644D">
        <w:rPr>
          <w:rFonts w:asciiTheme="minorHAnsi" w:hAnsiTheme="minorHAnsi" w:cs="Segoe UI"/>
          <w:color w:val="0F1115"/>
        </w:rPr>
        <w:t>) по кнопке «Фильтры»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12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Style w:val="a6"/>
          <w:rFonts w:asciiTheme="minorHAnsi" w:hAnsiTheme="minorHAnsi" w:cs="Segoe UI"/>
          <w:color w:val="0F1115"/>
        </w:rPr>
        <w:t>Кнопки: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 xml:space="preserve">зона клика не менее 44×44 </w:t>
      </w:r>
      <w:proofErr w:type="spellStart"/>
      <w:r w:rsidRPr="00E3644D">
        <w:rPr>
          <w:rFonts w:asciiTheme="minorHAnsi" w:hAnsiTheme="minorHAnsi" w:cs="Segoe UI"/>
          <w:color w:val="0F1115"/>
        </w:rPr>
        <w:t>pt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(по </w:t>
      </w:r>
      <w:proofErr w:type="spellStart"/>
      <w:r w:rsidRPr="00E3644D">
        <w:rPr>
          <w:rFonts w:asciiTheme="minorHAnsi" w:hAnsiTheme="minorHAnsi" w:cs="Segoe UI"/>
          <w:color w:val="0F1115"/>
        </w:rPr>
        <w:t>Apple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HIG)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lastRenderedPageBreak/>
        <w:t xml:space="preserve">на </w:t>
      </w:r>
      <w:proofErr w:type="spellStart"/>
      <w:r w:rsidRPr="00E3644D">
        <w:rPr>
          <w:rFonts w:asciiTheme="minorHAnsi" w:hAnsiTheme="minorHAnsi" w:cs="Segoe UI"/>
          <w:color w:val="0F1115"/>
        </w:rPr>
        <w:t>мобилке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кнопка «В корзину» прилипает к низу экрана при </w:t>
      </w:r>
      <w:proofErr w:type="spellStart"/>
      <w:r w:rsidRPr="00E3644D">
        <w:rPr>
          <w:rFonts w:asciiTheme="minorHAnsi" w:hAnsiTheme="minorHAnsi" w:cs="Segoe UI"/>
          <w:color w:val="0F1115"/>
        </w:rPr>
        <w:t>скролле</w:t>
      </w:r>
      <w:proofErr w:type="spellEnd"/>
    </w:p>
    <w:p w:rsidR="00E3644D" w:rsidRPr="00E3644D" w:rsidRDefault="00E3644D" w:rsidP="00E3644D">
      <w:pPr>
        <w:pStyle w:val="2"/>
        <w:shd w:val="clear" w:color="auto" w:fill="FFFFFF"/>
        <w:spacing w:before="480" w:beforeAutospacing="0" w:after="240" w:afterAutospacing="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2. Наличие полноценной веб-версии (</w:t>
      </w:r>
      <w:proofErr w:type="spellStart"/>
      <w:r w:rsidRPr="00E3644D">
        <w:rPr>
          <w:rFonts w:asciiTheme="minorHAnsi" w:hAnsiTheme="minorHAnsi" w:cs="Segoe UI"/>
          <w:color w:val="0F1115"/>
        </w:rPr>
        <w:t>Web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</w:t>
      </w:r>
      <w:proofErr w:type="spellStart"/>
      <w:r w:rsidRPr="00E3644D">
        <w:rPr>
          <w:rFonts w:asciiTheme="minorHAnsi" w:hAnsiTheme="minorHAnsi" w:cs="Segoe UI"/>
          <w:color w:val="0F1115"/>
        </w:rPr>
        <w:t>application</w:t>
      </w:r>
      <w:proofErr w:type="spellEnd"/>
      <w:r w:rsidRPr="00E3644D">
        <w:rPr>
          <w:rFonts w:asciiTheme="minorHAnsi" w:hAnsiTheme="minorHAnsi" w:cs="Segoe UI"/>
          <w:color w:val="0F1115"/>
        </w:rPr>
        <w:t>, не PWA-</w:t>
      </w:r>
      <w:proofErr w:type="spellStart"/>
      <w:r w:rsidRPr="00E3644D">
        <w:rPr>
          <w:rFonts w:asciiTheme="minorHAnsi" w:hAnsiTheme="minorHAnsi" w:cs="Segoe UI"/>
          <w:color w:val="0F1115"/>
        </w:rPr>
        <w:t>lite</w:t>
      </w:r>
      <w:proofErr w:type="spellEnd"/>
      <w:r w:rsidRPr="00E3644D">
        <w:rPr>
          <w:rFonts w:asciiTheme="minorHAnsi" w:hAnsiTheme="minorHAnsi" w:cs="Segoe UI"/>
          <w:color w:val="0F1115"/>
        </w:rPr>
        <w:t>)</w:t>
      </w:r>
    </w:p>
    <w:p w:rsidR="00E3644D" w:rsidRPr="00E3644D" w:rsidRDefault="00E3644D" w:rsidP="00E3644D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E3644D">
        <w:rPr>
          <w:rStyle w:val="a6"/>
          <w:rFonts w:asciiTheme="minorHAnsi" w:hAnsiTheme="minorHAnsi" w:cs="Segoe UI"/>
          <w:color w:val="0F1115"/>
        </w:rPr>
        <w:t>Конкретные требования:</w:t>
      </w:r>
    </w:p>
    <w:p w:rsidR="00E3644D" w:rsidRPr="00893CC6" w:rsidRDefault="00E3644D" w:rsidP="00893CC6">
      <w:pPr>
        <w:pStyle w:val="ds-markdown-paragraph"/>
        <w:shd w:val="clear" w:color="auto" w:fill="FFFFFF"/>
        <w:spacing w:after="120" w:afterAutospacing="0"/>
        <w:ind w:left="-360"/>
        <w:rPr>
          <w:rFonts w:asciiTheme="minorHAnsi" w:hAnsiTheme="minorHAnsi" w:cs="Segoe UI"/>
          <w:color w:val="0F1115"/>
        </w:rPr>
      </w:pPr>
      <w:r w:rsidRPr="00893CC6">
        <w:rPr>
          <w:rStyle w:val="a6"/>
          <w:rFonts w:asciiTheme="minorHAnsi" w:hAnsiTheme="minorHAnsi" w:cs="Segoe UI"/>
          <w:b w:val="0"/>
          <w:color w:val="0F1115"/>
        </w:rPr>
        <w:t>SPA или MPA с прогрессивным рендерингом:</w:t>
      </w:r>
    </w:p>
    <w:p w:rsidR="00E3644D" w:rsidRPr="00893CC6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893CC6">
        <w:rPr>
          <w:rFonts w:asciiTheme="minorHAnsi" w:hAnsiTheme="minorHAnsi" w:cs="Segoe UI"/>
          <w:color w:val="0F1115"/>
        </w:rPr>
        <w:t>перезагрузка страницы не должна сбрасывать корзину и поиск</w:t>
      </w:r>
    </w:p>
    <w:p w:rsidR="00E3644D" w:rsidRPr="00893CC6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893CC6">
        <w:rPr>
          <w:rFonts w:asciiTheme="minorHAnsi" w:hAnsiTheme="minorHAnsi" w:cs="Segoe UI"/>
          <w:color w:val="0F1115"/>
        </w:rPr>
        <w:t>при обновлении страницы — восстановление состояния (последний поиск, выбранные фильтры)</w:t>
      </w:r>
    </w:p>
    <w:p w:rsidR="00E3644D" w:rsidRPr="00893CC6" w:rsidRDefault="00E3644D" w:rsidP="00893CC6">
      <w:pPr>
        <w:pStyle w:val="ds-markdown-paragraph"/>
        <w:shd w:val="clear" w:color="auto" w:fill="FFFFFF"/>
        <w:spacing w:after="120" w:afterAutospacing="0"/>
        <w:ind w:left="-360"/>
        <w:rPr>
          <w:rFonts w:asciiTheme="minorHAnsi" w:hAnsiTheme="minorHAnsi" w:cs="Segoe UI"/>
          <w:color w:val="0F1115"/>
        </w:rPr>
      </w:pPr>
      <w:r w:rsidRPr="00893CC6">
        <w:rPr>
          <w:rStyle w:val="a6"/>
          <w:rFonts w:asciiTheme="minorHAnsi" w:hAnsiTheme="minorHAnsi" w:cs="Segoe UI"/>
          <w:b w:val="0"/>
          <w:color w:val="0F1115"/>
        </w:rPr>
        <w:t>Работа офлайн (частично):</w:t>
      </w:r>
    </w:p>
    <w:p w:rsidR="00E3644D" w:rsidRPr="00893CC6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proofErr w:type="spellStart"/>
      <w:r w:rsidRPr="00893CC6">
        <w:rPr>
          <w:rFonts w:asciiTheme="minorHAnsi" w:hAnsiTheme="minorHAnsi" w:cs="Segoe UI"/>
          <w:color w:val="0F1115"/>
        </w:rPr>
        <w:t>Service</w:t>
      </w:r>
      <w:proofErr w:type="spellEnd"/>
      <w:r w:rsidRPr="00893CC6">
        <w:rPr>
          <w:rFonts w:asciiTheme="minorHAnsi" w:hAnsiTheme="minorHAnsi" w:cs="Segoe UI"/>
          <w:color w:val="0F1115"/>
        </w:rPr>
        <w:t xml:space="preserve"> </w:t>
      </w:r>
      <w:proofErr w:type="spellStart"/>
      <w:r w:rsidRPr="00893CC6">
        <w:rPr>
          <w:rFonts w:asciiTheme="minorHAnsi" w:hAnsiTheme="minorHAnsi" w:cs="Segoe UI"/>
          <w:color w:val="0F1115"/>
        </w:rPr>
        <w:t>Worker</w:t>
      </w:r>
      <w:proofErr w:type="spellEnd"/>
      <w:r w:rsidRPr="00893CC6">
        <w:rPr>
          <w:rFonts w:asciiTheme="minorHAnsi" w:hAnsiTheme="minorHAnsi" w:cs="Segoe UI"/>
          <w:color w:val="0F1115"/>
        </w:rPr>
        <w:t xml:space="preserve"> кэширует: статику (CSS, JS), список последних 10 поисков по VIN, корзину</w:t>
      </w:r>
    </w:p>
    <w:p w:rsidR="00E3644D" w:rsidRPr="00893CC6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893CC6">
        <w:rPr>
          <w:rFonts w:asciiTheme="minorHAnsi" w:hAnsiTheme="minorHAnsi" w:cs="Segoe UI"/>
          <w:color w:val="0F1115"/>
        </w:rPr>
        <w:t>при потере сети — показывать «Вы офлайн, заказ будет отправлен при восстановлении соединения»</w:t>
      </w:r>
    </w:p>
    <w:p w:rsidR="00E3644D" w:rsidRPr="00E3644D" w:rsidRDefault="00E3644D" w:rsidP="00E3644D">
      <w:pPr>
        <w:pStyle w:val="2"/>
        <w:shd w:val="clear" w:color="auto" w:fill="FFFFFF"/>
        <w:spacing w:before="480" w:beforeAutospacing="0" w:after="240" w:afterAutospacing="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3. Защита персональных данных (соответствие 152-ФЗ для РФ)</w:t>
      </w:r>
    </w:p>
    <w:p w:rsidR="00E3644D" w:rsidRPr="00E3644D" w:rsidRDefault="00E3644D" w:rsidP="00C13089">
      <w:pPr>
        <w:pStyle w:val="ds-markdown-paragraph"/>
        <w:shd w:val="clear" w:color="auto" w:fill="FFFFFF"/>
        <w:spacing w:after="12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Style w:val="a6"/>
          <w:rFonts w:asciiTheme="minorHAnsi" w:hAnsiTheme="minorHAnsi" w:cs="Segoe UI"/>
          <w:color w:val="0F1115"/>
        </w:rPr>
        <w:t xml:space="preserve">Согласие на обработку </w:t>
      </w:r>
      <w:proofErr w:type="spellStart"/>
      <w:r w:rsidRPr="00E3644D">
        <w:rPr>
          <w:rStyle w:val="a6"/>
          <w:rFonts w:asciiTheme="minorHAnsi" w:hAnsiTheme="minorHAnsi" w:cs="Segoe UI"/>
          <w:color w:val="0F1115"/>
        </w:rPr>
        <w:t>ПДн</w:t>
      </w:r>
      <w:proofErr w:type="spellEnd"/>
      <w:r w:rsidRPr="00E3644D">
        <w:rPr>
          <w:rStyle w:val="a6"/>
          <w:rFonts w:asciiTheme="minorHAnsi" w:hAnsiTheme="minorHAnsi" w:cs="Segoe UI"/>
          <w:color w:val="0F1115"/>
        </w:rPr>
        <w:t>:</w:t>
      </w:r>
    </w:p>
    <w:p w:rsidR="00E3644D" w:rsidRPr="00E3644D" w:rsidRDefault="00E3644D" w:rsidP="00C13089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 xml:space="preserve">отдельный </w:t>
      </w:r>
      <w:proofErr w:type="spellStart"/>
      <w:r w:rsidRPr="00E3644D">
        <w:rPr>
          <w:rFonts w:asciiTheme="minorHAnsi" w:hAnsiTheme="minorHAnsi" w:cs="Segoe UI"/>
          <w:color w:val="0F1115"/>
        </w:rPr>
        <w:t>чекбокс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при регистрации/оформлении заказа (не встроенный в оферту)</w:t>
      </w:r>
    </w:p>
    <w:p w:rsidR="00E3644D" w:rsidRPr="00E3644D" w:rsidRDefault="00E3644D" w:rsidP="00C13089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возможность отозвать согласие через личный кабинет</w:t>
      </w:r>
    </w:p>
    <w:p w:rsidR="00E3644D" w:rsidRPr="00E3644D" w:rsidRDefault="00E3644D" w:rsidP="00C13089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proofErr w:type="spellStart"/>
      <w:r w:rsidRPr="00E3644D">
        <w:rPr>
          <w:rFonts w:asciiTheme="minorHAnsi" w:hAnsiTheme="minorHAnsi" w:cs="Segoe UI"/>
          <w:color w:val="0F1115"/>
        </w:rPr>
        <w:t>логирование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факта выдачи согласия (время, IP, </w:t>
      </w:r>
      <w:proofErr w:type="spellStart"/>
      <w:r w:rsidRPr="00E3644D">
        <w:rPr>
          <w:rFonts w:asciiTheme="minorHAnsi" w:hAnsiTheme="minorHAnsi" w:cs="Segoe UI"/>
          <w:color w:val="0F1115"/>
        </w:rPr>
        <w:t>User-Agent</w:t>
      </w:r>
      <w:proofErr w:type="spellEnd"/>
      <w:r w:rsidRPr="00E3644D">
        <w:rPr>
          <w:rFonts w:asciiTheme="minorHAnsi" w:hAnsiTheme="minorHAnsi" w:cs="Segoe UI"/>
          <w:color w:val="0F1115"/>
        </w:rPr>
        <w:t>)</w:t>
      </w:r>
    </w:p>
    <w:p w:rsidR="00E3644D" w:rsidRPr="00E3644D" w:rsidRDefault="00E3644D" w:rsidP="00C13089">
      <w:pPr>
        <w:pStyle w:val="ds-markdown-paragraph"/>
        <w:shd w:val="clear" w:color="auto" w:fill="FFFFFF"/>
        <w:spacing w:after="12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Style w:val="a6"/>
          <w:rFonts w:asciiTheme="minorHAnsi" w:hAnsiTheme="minorHAnsi" w:cs="Segoe UI"/>
          <w:color w:val="0F1115"/>
        </w:rPr>
        <w:t>Минимизация данных:</w:t>
      </w:r>
    </w:p>
    <w:p w:rsidR="00E3644D" w:rsidRPr="00E3644D" w:rsidRDefault="00E3644D" w:rsidP="00C13089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не хранить паспортные данные (если не требуется для таможни)</w:t>
      </w:r>
    </w:p>
    <w:p w:rsidR="00E3644D" w:rsidRPr="00E3644D" w:rsidRDefault="00E3644D" w:rsidP="00C13089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lastRenderedPageBreak/>
        <w:t>VIN хранить в отдельной таблице с ограниченным доступом</w:t>
      </w:r>
    </w:p>
    <w:p w:rsidR="00E3644D" w:rsidRPr="00E3644D" w:rsidRDefault="00E3644D" w:rsidP="00C13089">
      <w:pPr>
        <w:pStyle w:val="ds-markdown-paragraph"/>
        <w:shd w:val="clear" w:color="auto" w:fill="FFFFFF"/>
        <w:spacing w:after="12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Style w:val="a6"/>
          <w:rFonts w:asciiTheme="minorHAnsi" w:hAnsiTheme="minorHAnsi" w:cs="Segoe UI"/>
          <w:color w:val="0F1115"/>
        </w:rPr>
        <w:t>Доступ по ролям:</w:t>
      </w:r>
    </w:p>
    <w:p w:rsidR="00E3644D" w:rsidRPr="00E3644D" w:rsidRDefault="00E3644D" w:rsidP="00C13089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менеджер склада видит только адрес и телефон (номер заказа)</w:t>
      </w:r>
    </w:p>
    <w:p w:rsidR="00E3644D" w:rsidRPr="00E3644D" w:rsidRDefault="00E3644D" w:rsidP="00C13089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аналитик видит обезличенные данные (город, категория авто, но не ФИО)</w:t>
      </w:r>
    </w:p>
    <w:p w:rsidR="00E3644D" w:rsidRPr="00E3644D" w:rsidRDefault="00E3644D" w:rsidP="00C13089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 xml:space="preserve">администратор поддержки — полные данные, но все действия </w:t>
      </w:r>
      <w:proofErr w:type="spellStart"/>
      <w:r w:rsidRPr="00E3644D">
        <w:rPr>
          <w:rFonts w:asciiTheme="minorHAnsi" w:hAnsiTheme="minorHAnsi" w:cs="Segoe UI"/>
          <w:color w:val="0F1115"/>
        </w:rPr>
        <w:t>логируются</w:t>
      </w:r>
      <w:proofErr w:type="spellEnd"/>
    </w:p>
    <w:p w:rsidR="00E3644D" w:rsidRPr="00E3644D" w:rsidRDefault="00E3644D" w:rsidP="00C13089">
      <w:pPr>
        <w:pStyle w:val="ds-markdown-paragraph"/>
        <w:shd w:val="clear" w:color="auto" w:fill="FFFFFF"/>
        <w:spacing w:after="12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Style w:val="a6"/>
          <w:rFonts w:asciiTheme="minorHAnsi" w:hAnsiTheme="minorHAnsi" w:cs="Segoe UI"/>
          <w:color w:val="0F1115"/>
        </w:rPr>
        <w:t>Право на забвение:</w:t>
      </w:r>
    </w:p>
    <w:p w:rsidR="00E3644D" w:rsidRPr="00E3644D" w:rsidRDefault="00E3644D" w:rsidP="00C13089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 xml:space="preserve">при запросе пользователя удалить все его данные (кроме тех, что обязаны хранить 5 лет по налоговой) — полное удаление из всех БД и </w:t>
      </w:r>
      <w:proofErr w:type="spellStart"/>
      <w:r w:rsidRPr="00E3644D">
        <w:rPr>
          <w:rFonts w:asciiTheme="minorHAnsi" w:hAnsiTheme="minorHAnsi" w:cs="Segoe UI"/>
          <w:color w:val="0F1115"/>
        </w:rPr>
        <w:t>бэкапов</w:t>
      </w:r>
      <w:proofErr w:type="spellEnd"/>
    </w:p>
    <w:p w:rsidR="00E3644D" w:rsidRPr="00E3644D" w:rsidRDefault="00E3644D" w:rsidP="00C13089">
      <w:pPr>
        <w:pStyle w:val="ds-markdown-paragraph"/>
        <w:shd w:val="clear" w:color="auto" w:fill="FFFFFF"/>
        <w:spacing w:after="12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Style w:val="a6"/>
          <w:rFonts w:asciiTheme="minorHAnsi" w:hAnsiTheme="minorHAnsi" w:cs="Segoe UI"/>
          <w:color w:val="0F1115"/>
        </w:rPr>
        <w:t>Хранение:</w:t>
      </w:r>
    </w:p>
    <w:p w:rsidR="00E3644D" w:rsidRPr="00E3644D" w:rsidRDefault="00E3644D" w:rsidP="00C13089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серверы только на территории РФ (</w:t>
      </w:r>
      <w:proofErr w:type="spellStart"/>
      <w:r w:rsidRPr="00E3644D">
        <w:rPr>
          <w:rFonts w:asciiTheme="minorHAnsi" w:hAnsiTheme="minorHAnsi" w:cs="Segoe UI"/>
          <w:color w:val="0F1115"/>
        </w:rPr>
        <w:t>Yandex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</w:t>
      </w:r>
      <w:proofErr w:type="spellStart"/>
      <w:r w:rsidRPr="00E3644D">
        <w:rPr>
          <w:rFonts w:asciiTheme="minorHAnsi" w:hAnsiTheme="minorHAnsi" w:cs="Segoe UI"/>
          <w:color w:val="0F1115"/>
        </w:rPr>
        <w:t>Cloud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/ </w:t>
      </w:r>
      <w:proofErr w:type="spellStart"/>
      <w:r w:rsidRPr="00E3644D">
        <w:rPr>
          <w:rFonts w:asciiTheme="minorHAnsi" w:hAnsiTheme="minorHAnsi" w:cs="Segoe UI"/>
          <w:color w:val="0F1115"/>
        </w:rPr>
        <w:t>Selectel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/ свой ЦОД)</w:t>
      </w:r>
    </w:p>
    <w:p w:rsidR="00E3644D" w:rsidRPr="00E3644D" w:rsidRDefault="00E3644D" w:rsidP="00C13089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шифрование на диске (LUKS или AES-256 для томов БД)</w:t>
      </w:r>
    </w:p>
    <w:p w:rsidR="00E3644D" w:rsidRPr="00E3644D" w:rsidRDefault="00E3644D" w:rsidP="00E3644D">
      <w:pPr>
        <w:pStyle w:val="2"/>
        <w:shd w:val="clear" w:color="auto" w:fill="FFFFFF"/>
        <w:spacing w:before="480" w:beforeAutospacing="0" w:after="240" w:afterAutospacing="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4. Хеширование паролей пользователей (</w:t>
      </w:r>
      <w:proofErr w:type="spellStart"/>
      <w:r w:rsidRPr="00E3644D">
        <w:rPr>
          <w:rFonts w:asciiTheme="minorHAnsi" w:hAnsiTheme="minorHAnsi" w:cs="Segoe UI"/>
          <w:color w:val="0F1115"/>
        </w:rPr>
        <w:t>Password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</w:t>
      </w:r>
      <w:proofErr w:type="spellStart"/>
      <w:r w:rsidRPr="00E3644D">
        <w:rPr>
          <w:rFonts w:asciiTheme="minorHAnsi" w:hAnsiTheme="minorHAnsi" w:cs="Segoe UI"/>
          <w:color w:val="0F1115"/>
        </w:rPr>
        <w:t>storage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</w:t>
      </w:r>
      <w:proofErr w:type="spellStart"/>
      <w:r w:rsidRPr="00E3644D">
        <w:rPr>
          <w:rFonts w:asciiTheme="minorHAnsi" w:hAnsiTheme="minorHAnsi" w:cs="Segoe UI"/>
          <w:color w:val="0F1115"/>
        </w:rPr>
        <w:t>security</w:t>
      </w:r>
      <w:proofErr w:type="spellEnd"/>
      <w:r w:rsidRPr="00E3644D">
        <w:rPr>
          <w:rFonts w:asciiTheme="minorHAnsi" w:hAnsiTheme="minorHAnsi" w:cs="Segoe UI"/>
          <w:color w:val="0F1115"/>
        </w:rPr>
        <w:t>)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12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Style w:val="a6"/>
          <w:rFonts w:asciiTheme="minorHAnsi" w:hAnsiTheme="minorHAnsi" w:cs="Segoe UI"/>
          <w:color w:val="0F1115"/>
        </w:rPr>
        <w:t>Алгоритм хеширования: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только </w:t>
      </w:r>
      <w:proofErr w:type="spellStart"/>
      <w:r w:rsidRPr="00E3644D">
        <w:rPr>
          <w:rStyle w:val="a6"/>
          <w:rFonts w:asciiTheme="minorHAnsi" w:hAnsiTheme="minorHAnsi" w:cs="Segoe UI"/>
          <w:color w:val="0F1115"/>
        </w:rPr>
        <w:t>bcrypt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 с </w:t>
      </w:r>
      <w:proofErr w:type="spellStart"/>
      <w:r w:rsidRPr="00E3644D">
        <w:rPr>
          <w:rFonts w:asciiTheme="minorHAnsi" w:hAnsiTheme="minorHAnsi" w:cs="Segoe UI"/>
          <w:color w:val="0F1115"/>
        </w:rPr>
        <w:t>cost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</w:t>
      </w:r>
      <w:proofErr w:type="spellStart"/>
      <w:r w:rsidRPr="00E3644D">
        <w:rPr>
          <w:rFonts w:asciiTheme="minorHAnsi" w:hAnsiTheme="minorHAnsi" w:cs="Segoe UI"/>
          <w:color w:val="0F1115"/>
        </w:rPr>
        <w:t>factor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= 12 (или 14 для критичных аккаунтов администраторов)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запрещены: MD5, SHA-1, SHA-256 без соли, собственные алгоритмы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12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Style w:val="a6"/>
          <w:rFonts w:asciiTheme="minorHAnsi" w:hAnsiTheme="minorHAnsi" w:cs="Segoe UI"/>
          <w:color w:val="0F1115"/>
        </w:rPr>
        <w:t>Соль (</w:t>
      </w:r>
      <w:proofErr w:type="spellStart"/>
      <w:r w:rsidRPr="00E3644D">
        <w:rPr>
          <w:rStyle w:val="a6"/>
          <w:rFonts w:asciiTheme="minorHAnsi" w:hAnsiTheme="minorHAnsi" w:cs="Segoe UI"/>
          <w:color w:val="0F1115"/>
        </w:rPr>
        <w:t>salt</w:t>
      </w:r>
      <w:proofErr w:type="spellEnd"/>
      <w:r w:rsidRPr="00E3644D">
        <w:rPr>
          <w:rStyle w:val="a6"/>
          <w:rFonts w:asciiTheme="minorHAnsi" w:hAnsiTheme="minorHAnsi" w:cs="Segoe UI"/>
          <w:color w:val="0F1115"/>
        </w:rPr>
        <w:t>):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 xml:space="preserve">генерируется отдельно для каждого пароля (автоматически </w:t>
      </w:r>
      <w:proofErr w:type="spellStart"/>
      <w:r w:rsidRPr="00E3644D">
        <w:rPr>
          <w:rFonts w:asciiTheme="minorHAnsi" w:hAnsiTheme="minorHAnsi" w:cs="Segoe UI"/>
          <w:color w:val="0F1115"/>
        </w:rPr>
        <w:t>bcrypt</w:t>
      </w:r>
      <w:proofErr w:type="spellEnd"/>
      <w:r w:rsidRPr="00E3644D">
        <w:rPr>
          <w:rFonts w:asciiTheme="minorHAnsi" w:hAnsiTheme="minorHAnsi" w:cs="Segoe UI"/>
          <w:color w:val="0F1115"/>
        </w:rPr>
        <w:t>)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 xml:space="preserve">дополнительная </w:t>
      </w:r>
      <w:proofErr w:type="spellStart"/>
      <w:r w:rsidRPr="00E3644D">
        <w:rPr>
          <w:rFonts w:asciiTheme="minorHAnsi" w:hAnsiTheme="minorHAnsi" w:cs="Segoe UI"/>
          <w:color w:val="0F1115"/>
        </w:rPr>
        <w:t>site-wide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соль в конфигурации приложения (секрет)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12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Style w:val="a6"/>
          <w:rFonts w:asciiTheme="minorHAnsi" w:hAnsiTheme="minorHAnsi" w:cs="Segoe UI"/>
          <w:color w:val="0F1115"/>
        </w:rPr>
        <w:t>Политика паролей (на уровне требований к проекту):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минимальная длина 8 символов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 xml:space="preserve">хотя бы одна цифра и одна заглавная буква (можно на клиенте и сервере </w:t>
      </w:r>
      <w:proofErr w:type="spellStart"/>
      <w:r w:rsidRPr="00E3644D">
        <w:rPr>
          <w:rFonts w:asciiTheme="minorHAnsi" w:hAnsiTheme="minorHAnsi" w:cs="Segoe UI"/>
          <w:color w:val="0F1115"/>
        </w:rPr>
        <w:t>валидировать</w:t>
      </w:r>
      <w:proofErr w:type="spellEnd"/>
      <w:r w:rsidRPr="00E3644D">
        <w:rPr>
          <w:rFonts w:asciiTheme="minorHAnsi" w:hAnsiTheme="minorHAnsi" w:cs="Segoe UI"/>
          <w:color w:val="0F1115"/>
        </w:rPr>
        <w:t>)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12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Style w:val="a6"/>
          <w:rFonts w:asciiTheme="minorHAnsi" w:hAnsiTheme="minorHAnsi" w:cs="Segoe UI"/>
          <w:color w:val="0F1115"/>
        </w:rPr>
        <w:t xml:space="preserve">Защита от </w:t>
      </w:r>
      <w:proofErr w:type="spellStart"/>
      <w:r w:rsidRPr="00E3644D">
        <w:rPr>
          <w:rStyle w:val="a6"/>
          <w:rFonts w:asciiTheme="minorHAnsi" w:hAnsiTheme="minorHAnsi" w:cs="Segoe UI"/>
          <w:color w:val="0F1115"/>
        </w:rPr>
        <w:t>брутфорса</w:t>
      </w:r>
      <w:proofErr w:type="spellEnd"/>
      <w:r w:rsidRPr="00E3644D">
        <w:rPr>
          <w:rStyle w:val="a6"/>
          <w:rFonts w:asciiTheme="minorHAnsi" w:hAnsiTheme="minorHAnsi" w:cs="Segoe UI"/>
          <w:color w:val="0F1115"/>
        </w:rPr>
        <w:t xml:space="preserve"> входа: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после 5 неудачных попыток — CAPTCHA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 xml:space="preserve">после 10 — временная блокировка на 15 минут (по </w:t>
      </w:r>
      <w:proofErr w:type="spellStart"/>
      <w:r w:rsidRPr="00E3644D">
        <w:rPr>
          <w:rFonts w:asciiTheme="minorHAnsi" w:hAnsiTheme="minorHAnsi" w:cs="Segoe UI"/>
          <w:color w:val="0F1115"/>
        </w:rPr>
        <w:t>login+IP</w:t>
      </w:r>
      <w:proofErr w:type="spellEnd"/>
      <w:r w:rsidRPr="00E3644D">
        <w:rPr>
          <w:rFonts w:asciiTheme="minorHAnsi" w:hAnsiTheme="minorHAnsi" w:cs="Segoe UI"/>
          <w:color w:val="0F1115"/>
        </w:rPr>
        <w:t>)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12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Style w:val="a6"/>
          <w:rFonts w:asciiTheme="minorHAnsi" w:hAnsiTheme="minorHAnsi" w:cs="Segoe UI"/>
          <w:color w:val="0F1115"/>
        </w:rPr>
        <w:t>Хранение в БД: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  <w:lang w:val="en-US"/>
        </w:rPr>
      </w:pPr>
      <w:r w:rsidRPr="00E3644D">
        <w:rPr>
          <w:rFonts w:asciiTheme="minorHAnsi" w:hAnsiTheme="minorHAnsi" w:cs="Segoe UI"/>
          <w:color w:val="0F1115"/>
        </w:rPr>
        <w:t>поле</w:t>
      </w:r>
      <w:r w:rsidRPr="00E3644D">
        <w:rPr>
          <w:rFonts w:asciiTheme="minorHAnsi" w:hAnsiTheme="minorHAnsi" w:cs="Segoe UI"/>
          <w:color w:val="0F1115"/>
          <w:lang w:val="en-US"/>
        </w:rPr>
        <w:t> </w:t>
      </w:r>
      <w:proofErr w:type="spellStart"/>
      <w:r w:rsidRPr="00E3644D">
        <w:rPr>
          <w:rStyle w:val="HTML"/>
          <w:rFonts w:asciiTheme="minorHAnsi" w:hAnsiTheme="minorHAnsi"/>
          <w:color w:val="0F1115"/>
          <w:lang w:val="en-US"/>
        </w:rPr>
        <w:t>password_hash</w:t>
      </w:r>
      <w:proofErr w:type="spellEnd"/>
      <w:r w:rsidRPr="00E3644D">
        <w:rPr>
          <w:rFonts w:asciiTheme="minorHAnsi" w:hAnsiTheme="minorHAnsi" w:cs="Segoe UI"/>
          <w:color w:val="0F1115"/>
          <w:lang w:val="en-US"/>
        </w:rPr>
        <w:t> </w:t>
      </w:r>
      <w:r w:rsidRPr="00E3644D">
        <w:rPr>
          <w:rFonts w:asciiTheme="minorHAnsi" w:hAnsiTheme="minorHAnsi" w:cs="Segoe UI"/>
          <w:color w:val="0F1115"/>
        </w:rPr>
        <w:t>тип</w:t>
      </w:r>
      <w:r w:rsidRPr="00E3644D">
        <w:rPr>
          <w:rFonts w:asciiTheme="minorHAnsi" w:hAnsiTheme="minorHAnsi" w:cs="Segoe UI"/>
          <w:color w:val="0F1115"/>
          <w:lang w:val="en-US"/>
        </w:rPr>
        <w:t xml:space="preserve"> VARCHAR(255)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индекс для логина/</w:t>
      </w:r>
      <w:proofErr w:type="spellStart"/>
      <w:r w:rsidRPr="00E3644D">
        <w:rPr>
          <w:rFonts w:asciiTheme="minorHAnsi" w:hAnsiTheme="minorHAnsi" w:cs="Segoe UI"/>
          <w:color w:val="0F1115"/>
        </w:rPr>
        <w:t>email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, но не для </w:t>
      </w:r>
      <w:proofErr w:type="spellStart"/>
      <w:r w:rsidRPr="00E3644D">
        <w:rPr>
          <w:rFonts w:asciiTheme="minorHAnsi" w:hAnsiTheme="minorHAnsi" w:cs="Segoe UI"/>
          <w:color w:val="0F1115"/>
        </w:rPr>
        <w:t>хеша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пароля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12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Style w:val="a6"/>
          <w:rFonts w:asciiTheme="minorHAnsi" w:hAnsiTheme="minorHAnsi" w:cs="Segoe UI"/>
          <w:color w:val="0F1115"/>
        </w:rPr>
        <w:t>Обязательное требование к проекту: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ни в коде, ни в логах, ни в отладке не должно быть вывода </w:t>
      </w:r>
      <w:r w:rsidRPr="00E3644D">
        <w:rPr>
          <w:rStyle w:val="HTML"/>
          <w:rFonts w:asciiTheme="minorHAnsi" w:hAnsiTheme="minorHAnsi"/>
          <w:color w:val="0F1115"/>
        </w:rPr>
        <w:t>$</w:t>
      </w:r>
      <w:proofErr w:type="spellStart"/>
      <w:r w:rsidRPr="00E3644D">
        <w:rPr>
          <w:rStyle w:val="HTML"/>
          <w:rFonts w:asciiTheme="minorHAnsi" w:hAnsiTheme="minorHAnsi"/>
          <w:color w:val="0F1115"/>
        </w:rPr>
        <w:t>password</w:t>
      </w:r>
      <w:proofErr w:type="spellEnd"/>
      <w:r w:rsidRPr="00E3644D">
        <w:rPr>
          <w:rFonts w:asciiTheme="minorHAnsi" w:hAnsiTheme="minorHAnsi" w:cs="Segoe UI"/>
          <w:color w:val="0F1115"/>
        </w:rPr>
        <w:t> или </w:t>
      </w:r>
      <w:proofErr w:type="spellStart"/>
      <w:r w:rsidRPr="00E3644D">
        <w:rPr>
          <w:rStyle w:val="HTML"/>
          <w:rFonts w:asciiTheme="minorHAnsi" w:hAnsiTheme="minorHAnsi"/>
          <w:color w:val="0F1115"/>
        </w:rPr>
        <w:t>plain_text_password</w:t>
      </w:r>
      <w:proofErr w:type="spellEnd"/>
    </w:p>
    <w:p w:rsidR="00E3644D" w:rsidRPr="00E3644D" w:rsidRDefault="00E3644D" w:rsidP="00E3644D">
      <w:pPr>
        <w:pStyle w:val="2"/>
        <w:shd w:val="clear" w:color="auto" w:fill="FFFFFF"/>
        <w:spacing w:before="480" w:beforeAutospacing="0" w:after="240" w:afterAutospacing="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 xml:space="preserve">5. Документация API (API </w:t>
      </w:r>
      <w:proofErr w:type="spellStart"/>
      <w:r w:rsidRPr="00E3644D">
        <w:rPr>
          <w:rFonts w:asciiTheme="minorHAnsi" w:hAnsiTheme="minorHAnsi" w:cs="Segoe UI"/>
          <w:color w:val="0F1115"/>
        </w:rPr>
        <w:t>documentation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для интеграции с поставщиками и фронтом)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12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Style w:val="a6"/>
          <w:rFonts w:asciiTheme="minorHAnsi" w:hAnsiTheme="minorHAnsi" w:cs="Segoe UI"/>
          <w:color w:val="0F1115"/>
        </w:rPr>
        <w:lastRenderedPageBreak/>
        <w:t>Формат документации: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  <w:lang w:val="en-US"/>
        </w:rPr>
      </w:pPr>
      <w:proofErr w:type="spellStart"/>
      <w:r w:rsidRPr="00E3644D">
        <w:rPr>
          <w:rStyle w:val="a6"/>
          <w:rFonts w:asciiTheme="minorHAnsi" w:hAnsiTheme="minorHAnsi" w:cs="Segoe UI"/>
          <w:color w:val="0F1115"/>
          <w:lang w:val="en-US"/>
        </w:rPr>
        <w:t>OpenAPI</w:t>
      </w:r>
      <w:proofErr w:type="spellEnd"/>
      <w:r w:rsidRPr="00E3644D">
        <w:rPr>
          <w:rStyle w:val="a6"/>
          <w:rFonts w:asciiTheme="minorHAnsi" w:hAnsiTheme="minorHAnsi" w:cs="Segoe UI"/>
          <w:color w:val="0F1115"/>
          <w:lang w:val="en-US"/>
        </w:rPr>
        <w:t xml:space="preserve"> 3.0</w:t>
      </w:r>
      <w:r w:rsidRPr="00E3644D">
        <w:rPr>
          <w:rFonts w:asciiTheme="minorHAnsi" w:hAnsiTheme="minorHAnsi" w:cs="Segoe UI"/>
          <w:color w:val="0F1115"/>
          <w:lang w:val="en-US"/>
        </w:rPr>
        <w:t xml:space="preserve"> (Swagger) </w:t>
      </w:r>
      <w:r w:rsidRPr="00E3644D">
        <w:rPr>
          <w:rFonts w:asciiTheme="minorHAnsi" w:hAnsiTheme="minorHAnsi" w:cs="Segoe UI"/>
          <w:color w:val="0F1115"/>
        </w:rPr>
        <w:t>в</w:t>
      </w:r>
      <w:r w:rsidRPr="00E3644D">
        <w:rPr>
          <w:rFonts w:asciiTheme="minorHAnsi" w:hAnsiTheme="minorHAnsi" w:cs="Segoe UI"/>
          <w:color w:val="0F1115"/>
          <w:lang w:val="en-US"/>
        </w:rPr>
        <w:t xml:space="preserve"> </w:t>
      </w:r>
      <w:r w:rsidRPr="00E3644D">
        <w:rPr>
          <w:rFonts w:asciiTheme="minorHAnsi" w:hAnsiTheme="minorHAnsi" w:cs="Segoe UI"/>
          <w:color w:val="0F1115"/>
        </w:rPr>
        <w:t>файле</w:t>
      </w:r>
      <w:r w:rsidRPr="00E3644D">
        <w:rPr>
          <w:rFonts w:asciiTheme="minorHAnsi" w:hAnsiTheme="minorHAnsi" w:cs="Segoe UI"/>
          <w:color w:val="0F1115"/>
          <w:lang w:val="en-US"/>
        </w:rPr>
        <w:t> </w:t>
      </w:r>
      <w:proofErr w:type="spellStart"/>
      <w:r w:rsidRPr="00E3644D">
        <w:rPr>
          <w:rStyle w:val="HTML"/>
          <w:rFonts w:asciiTheme="minorHAnsi" w:hAnsiTheme="minorHAnsi"/>
          <w:color w:val="0F1115"/>
          <w:lang w:val="en-US"/>
        </w:rPr>
        <w:t>openapi.yaml</w:t>
      </w:r>
      <w:proofErr w:type="spellEnd"/>
      <w:r w:rsidRPr="00E3644D">
        <w:rPr>
          <w:rFonts w:asciiTheme="minorHAnsi" w:hAnsiTheme="minorHAnsi" w:cs="Segoe UI"/>
          <w:color w:val="0F1115"/>
          <w:lang w:val="en-US"/>
        </w:rPr>
        <w:t> </w:t>
      </w:r>
      <w:r w:rsidRPr="00E3644D">
        <w:rPr>
          <w:rFonts w:asciiTheme="minorHAnsi" w:hAnsiTheme="minorHAnsi" w:cs="Segoe UI"/>
          <w:color w:val="0F1115"/>
        </w:rPr>
        <w:t>или</w:t>
      </w:r>
      <w:r w:rsidRPr="00E3644D">
        <w:rPr>
          <w:rFonts w:asciiTheme="minorHAnsi" w:hAnsiTheme="minorHAnsi" w:cs="Segoe UI"/>
          <w:color w:val="0F1115"/>
          <w:lang w:val="en-US"/>
        </w:rPr>
        <w:t> </w:t>
      </w:r>
      <w:proofErr w:type="spellStart"/>
      <w:r w:rsidRPr="00E3644D">
        <w:rPr>
          <w:rStyle w:val="HTML"/>
          <w:rFonts w:asciiTheme="minorHAnsi" w:hAnsiTheme="minorHAnsi"/>
          <w:color w:val="0F1115"/>
          <w:lang w:val="en-US"/>
        </w:rPr>
        <w:t>swagger.json</w:t>
      </w:r>
      <w:proofErr w:type="spellEnd"/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документация всегда доступна по URL: </w:t>
      </w:r>
      <w:r w:rsidRPr="00E3644D">
        <w:rPr>
          <w:rStyle w:val="HTML"/>
          <w:rFonts w:asciiTheme="minorHAnsi" w:hAnsiTheme="minorHAnsi"/>
          <w:color w:val="0F1115"/>
        </w:rPr>
        <w:t>/</w:t>
      </w:r>
      <w:proofErr w:type="spellStart"/>
      <w:r w:rsidRPr="00E3644D">
        <w:rPr>
          <w:rStyle w:val="HTML"/>
          <w:rFonts w:asciiTheme="minorHAnsi" w:hAnsiTheme="minorHAnsi"/>
          <w:color w:val="0F1115"/>
        </w:rPr>
        <w:t>api</w:t>
      </w:r>
      <w:proofErr w:type="spellEnd"/>
      <w:r w:rsidRPr="00E3644D">
        <w:rPr>
          <w:rStyle w:val="HTML"/>
          <w:rFonts w:asciiTheme="minorHAnsi" w:hAnsiTheme="minorHAnsi"/>
          <w:color w:val="0F1115"/>
        </w:rPr>
        <w:t>/</w:t>
      </w:r>
      <w:proofErr w:type="spellStart"/>
      <w:r w:rsidRPr="00E3644D">
        <w:rPr>
          <w:rStyle w:val="HTML"/>
          <w:rFonts w:asciiTheme="minorHAnsi" w:hAnsiTheme="minorHAnsi"/>
          <w:color w:val="0F1115"/>
        </w:rPr>
        <w:t>docs</w:t>
      </w:r>
      <w:proofErr w:type="spellEnd"/>
      <w:r w:rsidRPr="00E3644D">
        <w:rPr>
          <w:rStyle w:val="HTML"/>
          <w:rFonts w:asciiTheme="minorHAnsi" w:hAnsiTheme="minorHAnsi"/>
          <w:color w:val="0F1115"/>
        </w:rPr>
        <w:t>/</w:t>
      </w:r>
      <w:r w:rsidRPr="00E3644D">
        <w:rPr>
          <w:rFonts w:asciiTheme="minorHAnsi" w:hAnsiTheme="minorHAnsi" w:cs="Segoe UI"/>
          <w:color w:val="0F1115"/>
        </w:rPr>
        <w:t> и </w:t>
      </w:r>
      <w:r w:rsidRPr="00E3644D">
        <w:rPr>
          <w:rStyle w:val="HTML"/>
          <w:rFonts w:asciiTheme="minorHAnsi" w:hAnsiTheme="minorHAnsi"/>
          <w:color w:val="0F1115"/>
        </w:rPr>
        <w:t>/</w:t>
      </w:r>
      <w:proofErr w:type="spellStart"/>
      <w:r w:rsidRPr="00E3644D">
        <w:rPr>
          <w:rStyle w:val="HTML"/>
          <w:rFonts w:asciiTheme="minorHAnsi" w:hAnsiTheme="minorHAnsi"/>
          <w:color w:val="0F1115"/>
        </w:rPr>
        <w:t>api</w:t>
      </w:r>
      <w:proofErr w:type="spellEnd"/>
      <w:r w:rsidRPr="00E3644D">
        <w:rPr>
          <w:rStyle w:val="HTML"/>
          <w:rFonts w:asciiTheme="minorHAnsi" w:hAnsiTheme="minorHAnsi"/>
          <w:color w:val="0F1115"/>
        </w:rPr>
        <w:t>/</w:t>
      </w:r>
      <w:proofErr w:type="spellStart"/>
      <w:r w:rsidRPr="00E3644D">
        <w:rPr>
          <w:rStyle w:val="HTML"/>
          <w:rFonts w:asciiTheme="minorHAnsi" w:hAnsiTheme="minorHAnsi"/>
          <w:color w:val="0F1115"/>
        </w:rPr>
        <w:t>docs</w:t>
      </w:r>
      <w:proofErr w:type="spellEnd"/>
      <w:r w:rsidRPr="00E3644D">
        <w:rPr>
          <w:rStyle w:val="HTML"/>
          <w:rFonts w:asciiTheme="minorHAnsi" w:hAnsiTheme="minorHAnsi"/>
          <w:color w:val="0F1115"/>
        </w:rPr>
        <w:t>/</w:t>
      </w:r>
      <w:proofErr w:type="spellStart"/>
      <w:r w:rsidRPr="00E3644D">
        <w:rPr>
          <w:rStyle w:val="HTML"/>
          <w:rFonts w:asciiTheme="minorHAnsi" w:hAnsiTheme="minorHAnsi"/>
          <w:color w:val="0F1115"/>
        </w:rPr>
        <w:t>swagger-ui</w:t>
      </w:r>
      <w:proofErr w:type="spellEnd"/>
      <w:r w:rsidRPr="00E3644D">
        <w:rPr>
          <w:rFonts w:asciiTheme="minorHAnsi" w:hAnsiTheme="minorHAnsi" w:cs="Segoe UI"/>
          <w:color w:val="0F1115"/>
        </w:rPr>
        <w:t> (интерактивная)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12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Style w:val="a6"/>
          <w:rFonts w:asciiTheme="minorHAnsi" w:hAnsiTheme="minorHAnsi" w:cs="Segoe UI"/>
          <w:color w:val="0F1115"/>
        </w:rPr>
        <w:t xml:space="preserve">Какие </w:t>
      </w:r>
      <w:proofErr w:type="spellStart"/>
      <w:r w:rsidRPr="00E3644D">
        <w:rPr>
          <w:rStyle w:val="a6"/>
          <w:rFonts w:asciiTheme="minorHAnsi" w:hAnsiTheme="minorHAnsi" w:cs="Segoe UI"/>
          <w:color w:val="0F1115"/>
        </w:rPr>
        <w:t>эндпоинты</w:t>
      </w:r>
      <w:proofErr w:type="spellEnd"/>
      <w:r w:rsidRPr="00E3644D">
        <w:rPr>
          <w:rStyle w:val="a6"/>
          <w:rFonts w:asciiTheme="minorHAnsi" w:hAnsiTheme="minorHAnsi" w:cs="Segoe UI"/>
          <w:color w:val="0F1115"/>
        </w:rPr>
        <w:t xml:space="preserve"> обязательно описать: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  <w:lang w:val="en-US"/>
        </w:rPr>
      </w:pPr>
      <w:r w:rsidRPr="00E3644D">
        <w:rPr>
          <w:rFonts w:asciiTheme="minorHAnsi" w:hAnsiTheme="minorHAnsi" w:cs="Segoe UI"/>
          <w:color w:val="0F1115"/>
        </w:rPr>
        <w:t>поиск</w:t>
      </w:r>
      <w:r w:rsidRPr="00E3644D">
        <w:rPr>
          <w:rFonts w:asciiTheme="minorHAnsi" w:hAnsiTheme="minorHAnsi" w:cs="Segoe UI"/>
          <w:color w:val="0F1115"/>
          <w:lang w:val="en-US"/>
        </w:rPr>
        <w:t xml:space="preserve"> </w:t>
      </w:r>
      <w:r w:rsidRPr="00E3644D">
        <w:rPr>
          <w:rFonts w:asciiTheme="minorHAnsi" w:hAnsiTheme="minorHAnsi" w:cs="Segoe UI"/>
          <w:color w:val="0F1115"/>
        </w:rPr>
        <w:t>по</w:t>
      </w:r>
      <w:r w:rsidRPr="00E3644D">
        <w:rPr>
          <w:rFonts w:asciiTheme="minorHAnsi" w:hAnsiTheme="minorHAnsi" w:cs="Segoe UI"/>
          <w:color w:val="0F1115"/>
          <w:lang w:val="en-US"/>
        </w:rPr>
        <w:t xml:space="preserve"> VIN (GET </w:t>
      </w:r>
      <w:r w:rsidRPr="00E3644D">
        <w:rPr>
          <w:rStyle w:val="HTML"/>
          <w:rFonts w:asciiTheme="minorHAnsi" w:hAnsiTheme="minorHAnsi"/>
          <w:color w:val="0F1115"/>
          <w:lang w:val="en-US"/>
        </w:rPr>
        <w:t>/</w:t>
      </w:r>
      <w:proofErr w:type="spellStart"/>
      <w:r w:rsidRPr="00E3644D">
        <w:rPr>
          <w:rStyle w:val="HTML"/>
          <w:rFonts w:asciiTheme="minorHAnsi" w:hAnsiTheme="minorHAnsi"/>
          <w:color w:val="0F1115"/>
          <w:lang w:val="en-US"/>
        </w:rPr>
        <w:t>api</w:t>
      </w:r>
      <w:proofErr w:type="spellEnd"/>
      <w:r w:rsidRPr="00E3644D">
        <w:rPr>
          <w:rStyle w:val="HTML"/>
          <w:rFonts w:asciiTheme="minorHAnsi" w:hAnsiTheme="minorHAnsi"/>
          <w:color w:val="0F1115"/>
          <w:lang w:val="en-US"/>
        </w:rPr>
        <w:t>/v1/</w:t>
      </w:r>
      <w:proofErr w:type="spellStart"/>
      <w:proofErr w:type="gramStart"/>
      <w:r w:rsidRPr="00E3644D">
        <w:rPr>
          <w:rStyle w:val="HTML"/>
          <w:rFonts w:asciiTheme="minorHAnsi" w:hAnsiTheme="minorHAnsi"/>
          <w:color w:val="0F1115"/>
          <w:lang w:val="en-US"/>
        </w:rPr>
        <w:t>search?vin</w:t>
      </w:r>
      <w:proofErr w:type="spellEnd"/>
      <w:proofErr w:type="gramEnd"/>
      <w:r w:rsidRPr="00E3644D">
        <w:rPr>
          <w:rStyle w:val="HTML"/>
          <w:rFonts w:asciiTheme="minorHAnsi" w:hAnsiTheme="minorHAnsi"/>
          <w:color w:val="0F1115"/>
          <w:lang w:val="en-US"/>
        </w:rPr>
        <w:t>=...</w:t>
      </w:r>
      <w:r w:rsidRPr="00E3644D">
        <w:rPr>
          <w:rFonts w:asciiTheme="minorHAnsi" w:hAnsiTheme="minorHAnsi" w:cs="Segoe UI"/>
          <w:color w:val="0F1115"/>
          <w:lang w:val="en-US"/>
        </w:rPr>
        <w:t>)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получение остатков (GET </w:t>
      </w:r>
      <w:r w:rsidRPr="00E3644D">
        <w:rPr>
          <w:rStyle w:val="HTML"/>
          <w:rFonts w:asciiTheme="minorHAnsi" w:hAnsiTheme="minorHAnsi"/>
          <w:color w:val="0F1115"/>
        </w:rPr>
        <w:t>/</w:t>
      </w:r>
      <w:proofErr w:type="spellStart"/>
      <w:r w:rsidRPr="00E3644D">
        <w:rPr>
          <w:rStyle w:val="HTML"/>
          <w:rFonts w:asciiTheme="minorHAnsi" w:hAnsiTheme="minorHAnsi"/>
          <w:color w:val="0F1115"/>
        </w:rPr>
        <w:t>api</w:t>
      </w:r>
      <w:proofErr w:type="spellEnd"/>
      <w:r w:rsidRPr="00E3644D">
        <w:rPr>
          <w:rStyle w:val="HTML"/>
          <w:rFonts w:asciiTheme="minorHAnsi" w:hAnsiTheme="minorHAnsi"/>
          <w:color w:val="0F1115"/>
        </w:rPr>
        <w:t>/v1/</w:t>
      </w:r>
      <w:proofErr w:type="spellStart"/>
      <w:r w:rsidRPr="00E3644D">
        <w:rPr>
          <w:rStyle w:val="HTML"/>
          <w:rFonts w:asciiTheme="minorHAnsi" w:hAnsiTheme="minorHAnsi"/>
          <w:color w:val="0F1115"/>
        </w:rPr>
        <w:t>stock</w:t>
      </w:r>
      <w:proofErr w:type="spellEnd"/>
      <w:r w:rsidRPr="00E3644D">
        <w:rPr>
          <w:rStyle w:val="HTML"/>
          <w:rFonts w:asciiTheme="minorHAnsi" w:hAnsiTheme="minorHAnsi"/>
          <w:color w:val="0F1115"/>
        </w:rPr>
        <w:t>/{</w:t>
      </w:r>
      <w:proofErr w:type="spellStart"/>
      <w:r w:rsidRPr="00E3644D">
        <w:rPr>
          <w:rStyle w:val="HTML"/>
          <w:rFonts w:asciiTheme="minorHAnsi" w:hAnsiTheme="minorHAnsi"/>
          <w:color w:val="0F1115"/>
        </w:rPr>
        <w:t>article</w:t>
      </w:r>
      <w:proofErr w:type="spellEnd"/>
      <w:r w:rsidRPr="00E3644D">
        <w:rPr>
          <w:rStyle w:val="HTML"/>
          <w:rFonts w:asciiTheme="minorHAnsi" w:hAnsiTheme="minorHAnsi"/>
          <w:color w:val="0F1115"/>
        </w:rPr>
        <w:t>}</w:t>
      </w:r>
      <w:r w:rsidRPr="00E3644D">
        <w:rPr>
          <w:rFonts w:asciiTheme="minorHAnsi" w:hAnsiTheme="minorHAnsi" w:cs="Segoe UI"/>
          <w:color w:val="0F1115"/>
        </w:rPr>
        <w:t>)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создание заказа (POST </w:t>
      </w:r>
      <w:r w:rsidRPr="00E3644D">
        <w:rPr>
          <w:rStyle w:val="HTML"/>
          <w:rFonts w:asciiTheme="minorHAnsi" w:hAnsiTheme="minorHAnsi"/>
          <w:color w:val="0F1115"/>
        </w:rPr>
        <w:t>/</w:t>
      </w:r>
      <w:proofErr w:type="spellStart"/>
      <w:r w:rsidRPr="00E3644D">
        <w:rPr>
          <w:rStyle w:val="HTML"/>
          <w:rFonts w:asciiTheme="minorHAnsi" w:hAnsiTheme="minorHAnsi"/>
          <w:color w:val="0F1115"/>
        </w:rPr>
        <w:t>api</w:t>
      </w:r>
      <w:proofErr w:type="spellEnd"/>
      <w:r w:rsidRPr="00E3644D">
        <w:rPr>
          <w:rStyle w:val="HTML"/>
          <w:rFonts w:asciiTheme="minorHAnsi" w:hAnsiTheme="minorHAnsi"/>
          <w:color w:val="0F1115"/>
        </w:rPr>
        <w:t>/v1/</w:t>
      </w:r>
      <w:proofErr w:type="spellStart"/>
      <w:r w:rsidRPr="00E3644D">
        <w:rPr>
          <w:rStyle w:val="HTML"/>
          <w:rFonts w:asciiTheme="minorHAnsi" w:hAnsiTheme="minorHAnsi"/>
          <w:color w:val="0F1115"/>
        </w:rPr>
        <w:t>orders</w:t>
      </w:r>
      <w:proofErr w:type="spellEnd"/>
      <w:r w:rsidRPr="00E3644D">
        <w:rPr>
          <w:rFonts w:asciiTheme="minorHAnsi" w:hAnsiTheme="minorHAnsi" w:cs="Segoe UI"/>
          <w:color w:val="0F1115"/>
        </w:rPr>
        <w:t>)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проверка статуса заказа (GET </w:t>
      </w:r>
      <w:r w:rsidRPr="00E3644D">
        <w:rPr>
          <w:rStyle w:val="HTML"/>
          <w:rFonts w:asciiTheme="minorHAnsi" w:hAnsiTheme="minorHAnsi"/>
          <w:color w:val="0F1115"/>
        </w:rPr>
        <w:t>/</w:t>
      </w:r>
      <w:proofErr w:type="spellStart"/>
      <w:r w:rsidRPr="00E3644D">
        <w:rPr>
          <w:rStyle w:val="HTML"/>
          <w:rFonts w:asciiTheme="minorHAnsi" w:hAnsiTheme="minorHAnsi"/>
          <w:color w:val="0F1115"/>
        </w:rPr>
        <w:t>api</w:t>
      </w:r>
      <w:proofErr w:type="spellEnd"/>
      <w:r w:rsidRPr="00E3644D">
        <w:rPr>
          <w:rStyle w:val="HTML"/>
          <w:rFonts w:asciiTheme="minorHAnsi" w:hAnsiTheme="minorHAnsi"/>
          <w:color w:val="0F1115"/>
        </w:rPr>
        <w:t>/v1/</w:t>
      </w:r>
      <w:proofErr w:type="spellStart"/>
      <w:r w:rsidRPr="00E3644D">
        <w:rPr>
          <w:rStyle w:val="HTML"/>
          <w:rFonts w:asciiTheme="minorHAnsi" w:hAnsiTheme="minorHAnsi"/>
          <w:color w:val="0F1115"/>
        </w:rPr>
        <w:t>orders</w:t>
      </w:r>
      <w:proofErr w:type="spellEnd"/>
      <w:r w:rsidRPr="00E3644D">
        <w:rPr>
          <w:rStyle w:val="HTML"/>
          <w:rFonts w:asciiTheme="minorHAnsi" w:hAnsiTheme="minorHAnsi"/>
          <w:color w:val="0F1115"/>
        </w:rPr>
        <w:t>/{</w:t>
      </w:r>
      <w:proofErr w:type="spellStart"/>
      <w:r w:rsidRPr="00E3644D">
        <w:rPr>
          <w:rStyle w:val="HTML"/>
          <w:rFonts w:asciiTheme="minorHAnsi" w:hAnsiTheme="minorHAnsi"/>
          <w:color w:val="0F1115"/>
        </w:rPr>
        <w:t>id</w:t>
      </w:r>
      <w:proofErr w:type="spellEnd"/>
      <w:r w:rsidRPr="00E3644D">
        <w:rPr>
          <w:rStyle w:val="HTML"/>
          <w:rFonts w:asciiTheme="minorHAnsi" w:hAnsiTheme="minorHAnsi"/>
          <w:color w:val="0F1115"/>
        </w:rPr>
        <w:t>}</w:t>
      </w:r>
      <w:r w:rsidRPr="00E3644D">
        <w:rPr>
          <w:rFonts w:asciiTheme="minorHAnsi" w:hAnsiTheme="minorHAnsi" w:cs="Segoe UI"/>
          <w:color w:val="0F1115"/>
        </w:rPr>
        <w:t>)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авторизация / регистрация (JWT)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12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Style w:val="a6"/>
          <w:rFonts w:asciiTheme="minorHAnsi" w:hAnsiTheme="minorHAnsi" w:cs="Segoe UI"/>
          <w:color w:val="0F1115"/>
        </w:rPr>
        <w:t xml:space="preserve">Содержание каждого </w:t>
      </w:r>
      <w:proofErr w:type="spellStart"/>
      <w:r w:rsidRPr="00E3644D">
        <w:rPr>
          <w:rStyle w:val="a6"/>
          <w:rFonts w:asciiTheme="minorHAnsi" w:hAnsiTheme="minorHAnsi" w:cs="Segoe UI"/>
          <w:color w:val="0F1115"/>
        </w:rPr>
        <w:t>эндпоинта</w:t>
      </w:r>
      <w:proofErr w:type="spellEnd"/>
      <w:r w:rsidRPr="00E3644D">
        <w:rPr>
          <w:rStyle w:val="a6"/>
          <w:rFonts w:asciiTheme="minorHAnsi" w:hAnsiTheme="minorHAnsi" w:cs="Segoe UI"/>
          <w:color w:val="0F1115"/>
        </w:rPr>
        <w:t>:</w:t>
      </w:r>
      <w:bookmarkStart w:id="0" w:name="_GoBack"/>
      <w:bookmarkEnd w:id="0"/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  <w:lang w:val="en-US"/>
        </w:rPr>
      </w:pPr>
      <w:r w:rsidRPr="00E3644D">
        <w:rPr>
          <w:rFonts w:asciiTheme="minorHAnsi" w:hAnsiTheme="minorHAnsi" w:cs="Segoe UI"/>
          <w:color w:val="0F1115"/>
        </w:rPr>
        <w:t>метод</w:t>
      </w:r>
      <w:r w:rsidRPr="00E3644D">
        <w:rPr>
          <w:rFonts w:asciiTheme="minorHAnsi" w:hAnsiTheme="minorHAnsi" w:cs="Segoe UI"/>
          <w:color w:val="0F1115"/>
          <w:lang w:val="en-US"/>
        </w:rPr>
        <w:t xml:space="preserve">, URL, </w:t>
      </w:r>
      <w:r w:rsidRPr="00E3644D">
        <w:rPr>
          <w:rFonts w:asciiTheme="minorHAnsi" w:hAnsiTheme="minorHAnsi" w:cs="Segoe UI"/>
          <w:color w:val="0F1115"/>
        </w:rPr>
        <w:t>заголовки</w:t>
      </w:r>
      <w:r w:rsidRPr="00E3644D">
        <w:rPr>
          <w:rFonts w:asciiTheme="minorHAnsi" w:hAnsiTheme="minorHAnsi" w:cs="Segoe UI"/>
          <w:color w:val="0F1115"/>
          <w:lang w:val="en-US"/>
        </w:rPr>
        <w:t xml:space="preserve"> (Content-Type, Authorization)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параметры запроса (</w:t>
      </w:r>
      <w:proofErr w:type="spellStart"/>
      <w:r w:rsidRPr="00E3644D">
        <w:rPr>
          <w:rFonts w:asciiTheme="minorHAnsi" w:hAnsiTheme="minorHAnsi" w:cs="Segoe UI"/>
          <w:color w:val="0F1115"/>
        </w:rPr>
        <w:t>query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, </w:t>
      </w:r>
      <w:proofErr w:type="spellStart"/>
      <w:r w:rsidRPr="00E3644D">
        <w:rPr>
          <w:rFonts w:asciiTheme="minorHAnsi" w:hAnsiTheme="minorHAnsi" w:cs="Segoe UI"/>
          <w:color w:val="0F1115"/>
        </w:rPr>
        <w:t>path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, </w:t>
      </w:r>
      <w:proofErr w:type="spellStart"/>
      <w:r w:rsidRPr="00E3644D">
        <w:rPr>
          <w:rFonts w:asciiTheme="minorHAnsi" w:hAnsiTheme="minorHAnsi" w:cs="Segoe UI"/>
          <w:color w:val="0F1115"/>
        </w:rPr>
        <w:t>body</w:t>
      </w:r>
      <w:proofErr w:type="spellEnd"/>
      <w:r w:rsidRPr="00E3644D">
        <w:rPr>
          <w:rFonts w:asciiTheme="minorHAnsi" w:hAnsiTheme="minorHAnsi" w:cs="Segoe UI"/>
          <w:color w:val="0F1115"/>
        </w:rPr>
        <w:t>) с типами, обязательностью, примером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возможные HTTP статусы (200, 400, 401, 403, 404, 500) и примеры ответов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12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Style w:val="a6"/>
          <w:rFonts w:asciiTheme="minorHAnsi" w:hAnsiTheme="minorHAnsi" w:cs="Segoe UI"/>
          <w:color w:val="0F1115"/>
        </w:rPr>
        <w:t>Аутентификация в API: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 xml:space="preserve">описание механизма JWT </w:t>
      </w:r>
      <w:proofErr w:type="spellStart"/>
      <w:r w:rsidRPr="00E3644D">
        <w:rPr>
          <w:rFonts w:asciiTheme="minorHAnsi" w:hAnsiTheme="minorHAnsi" w:cs="Segoe UI"/>
          <w:color w:val="0F1115"/>
        </w:rPr>
        <w:t>Bearer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</w:t>
      </w:r>
      <w:proofErr w:type="spellStart"/>
      <w:r w:rsidRPr="00E3644D">
        <w:rPr>
          <w:rFonts w:asciiTheme="minorHAnsi" w:hAnsiTheme="minorHAnsi" w:cs="Segoe UI"/>
          <w:color w:val="0F1115"/>
        </w:rPr>
        <w:t>Token</w:t>
      </w:r>
      <w:proofErr w:type="spellEnd"/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 xml:space="preserve">пример получения </w:t>
      </w:r>
      <w:proofErr w:type="spellStart"/>
      <w:r w:rsidRPr="00E3644D">
        <w:rPr>
          <w:rFonts w:asciiTheme="minorHAnsi" w:hAnsiTheme="minorHAnsi" w:cs="Segoe UI"/>
          <w:color w:val="0F1115"/>
        </w:rPr>
        <w:t>токена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(POST </w:t>
      </w:r>
      <w:r w:rsidRPr="00E3644D">
        <w:rPr>
          <w:rStyle w:val="HTML"/>
          <w:rFonts w:asciiTheme="minorHAnsi" w:hAnsiTheme="minorHAnsi"/>
          <w:color w:val="0F1115"/>
        </w:rPr>
        <w:t>/</w:t>
      </w:r>
      <w:proofErr w:type="spellStart"/>
      <w:r w:rsidRPr="00E3644D">
        <w:rPr>
          <w:rStyle w:val="HTML"/>
          <w:rFonts w:asciiTheme="minorHAnsi" w:hAnsiTheme="minorHAnsi"/>
          <w:color w:val="0F1115"/>
        </w:rPr>
        <w:t>api</w:t>
      </w:r>
      <w:proofErr w:type="spellEnd"/>
      <w:r w:rsidRPr="00E3644D">
        <w:rPr>
          <w:rStyle w:val="HTML"/>
          <w:rFonts w:asciiTheme="minorHAnsi" w:hAnsiTheme="minorHAnsi"/>
          <w:color w:val="0F1115"/>
        </w:rPr>
        <w:t>/v1/</w:t>
      </w:r>
      <w:proofErr w:type="spellStart"/>
      <w:r w:rsidRPr="00E3644D">
        <w:rPr>
          <w:rStyle w:val="HTML"/>
          <w:rFonts w:asciiTheme="minorHAnsi" w:hAnsiTheme="minorHAnsi"/>
          <w:color w:val="0F1115"/>
        </w:rPr>
        <w:t>auth</w:t>
      </w:r>
      <w:proofErr w:type="spellEnd"/>
      <w:r w:rsidRPr="00E3644D">
        <w:rPr>
          <w:rStyle w:val="HTML"/>
          <w:rFonts w:asciiTheme="minorHAnsi" w:hAnsiTheme="minorHAnsi"/>
          <w:color w:val="0F1115"/>
        </w:rPr>
        <w:t>/</w:t>
      </w:r>
      <w:proofErr w:type="spellStart"/>
      <w:r w:rsidRPr="00E3644D">
        <w:rPr>
          <w:rStyle w:val="HTML"/>
          <w:rFonts w:asciiTheme="minorHAnsi" w:hAnsiTheme="minorHAnsi"/>
          <w:color w:val="0F1115"/>
        </w:rPr>
        <w:t>login</w:t>
      </w:r>
      <w:proofErr w:type="spellEnd"/>
      <w:r w:rsidRPr="00E3644D">
        <w:rPr>
          <w:rFonts w:asciiTheme="minorHAnsi" w:hAnsiTheme="minorHAnsi" w:cs="Segoe UI"/>
          <w:color w:val="0F1115"/>
        </w:rPr>
        <w:t>)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120" w:afterAutospacing="0"/>
        <w:ind w:left="-360"/>
        <w:rPr>
          <w:rFonts w:asciiTheme="minorHAnsi" w:hAnsiTheme="minorHAnsi" w:cs="Segoe UI"/>
          <w:color w:val="0F1115"/>
        </w:rPr>
      </w:pPr>
      <w:proofErr w:type="spellStart"/>
      <w:r w:rsidRPr="00E3644D">
        <w:rPr>
          <w:rStyle w:val="a6"/>
          <w:rFonts w:asciiTheme="minorHAnsi" w:hAnsiTheme="minorHAnsi" w:cs="Segoe UI"/>
          <w:color w:val="0F1115"/>
        </w:rPr>
        <w:t>Версионирование</w:t>
      </w:r>
      <w:proofErr w:type="spellEnd"/>
      <w:r w:rsidRPr="00E3644D">
        <w:rPr>
          <w:rStyle w:val="a6"/>
          <w:rFonts w:asciiTheme="minorHAnsi" w:hAnsiTheme="minorHAnsi" w:cs="Segoe UI"/>
          <w:color w:val="0F1115"/>
        </w:rPr>
        <w:t>: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префикс </w:t>
      </w:r>
      <w:r w:rsidRPr="00E3644D">
        <w:rPr>
          <w:rStyle w:val="HTML"/>
          <w:rFonts w:asciiTheme="minorHAnsi" w:hAnsiTheme="minorHAnsi"/>
          <w:color w:val="0F1115"/>
        </w:rPr>
        <w:t>/</w:t>
      </w:r>
      <w:proofErr w:type="spellStart"/>
      <w:r w:rsidRPr="00E3644D">
        <w:rPr>
          <w:rStyle w:val="HTML"/>
          <w:rFonts w:asciiTheme="minorHAnsi" w:hAnsiTheme="minorHAnsi"/>
          <w:color w:val="0F1115"/>
        </w:rPr>
        <w:t>api</w:t>
      </w:r>
      <w:proofErr w:type="spellEnd"/>
      <w:r w:rsidRPr="00E3644D">
        <w:rPr>
          <w:rStyle w:val="HTML"/>
          <w:rFonts w:asciiTheme="minorHAnsi" w:hAnsiTheme="minorHAnsi"/>
          <w:color w:val="0F1115"/>
        </w:rPr>
        <w:t>/v1/</w:t>
      </w:r>
      <w:r w:rsidRPr="00E3644D">
        <w:rPr>
          <w:rFonts w:asciiTheme="minorHAnsi" w:hAnsiTheme="minorHAnsi" w:cs="Segoe UI"/>
          <w:color w:val="0F1115"/>
        </w:rPr>
        <w:t> — для текущей версии</w:t>
      </w:r>
    </w:p>
    <w:p w:rsidR="00E3644D" w:rsidRPr="00E3644D" w:rsidRDefault="00E3644D" w:rsidP="00893CC6">
      <w:pPr>
        <w:pStyle w:val="ds-markdown-paragraph"/>
        <w:shd w:val="clear" w:color="auto" w:fill="FFFFFF"/>
        <w:spacing w:after="0" w:afterAutospacing="0"/>
        <w:ind w:left="-36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при изменениях — создавать </w:t>
      </w:r>
      <w:r w:rsidRPr="00E3644D">
        <w:rPr>
          <w:rStyle w:val="HTML"/>
          <w:rFonts w:asciiTheme="minorHAnsi" w:hAnsiTheme="minorHAnsi"/>
          <w:color w:val="0F1115"/>
        </w:rPr>
        <w:t>/</w:t>
      </w:r>
      <w:proofErr w:type="spellStart"/>
      <w:r w:rsidRPr="00E3644D">
        <w:rPr>
          <w:rStyle w:val="HTML"/>
          <w:rFonts w:asciiTheme="minorHAnsi" w:hAnsiTheme="minorHAnsi"/>
          <w:color w:val="0F1115"/>
        </w:rPr>
        <w:t>api</w:t>
      </w:r>
      <w:proofErr w:type="spellEnd"/>
      <w:r w:rsidRPr="00E3644D">
        <w:rPr>
          <w:rStyle w:val="HTML"/>
          <w:rFonts w:asciiTheme="minorHAnsi" w:hAnsiTheme="minorHAnsi"/>
          <w:color w:val="0F1115"/>
        </w:rPr>
        <w:t>/v2/</w:t>
      </w:r>
      <w:r w:rsidRPr="00E3644D">
        <w:rPr>
          <w:rFonts w:asciiTheme="minorHAnsi" w:hAnsiTheme="minorHAnsi" w:cs="Segoe UI"/>
          <w:color w:val="0F1115"/>
        </w:rPr>
        <w:t> без поломки старых клиентов</w:t>
      </w:r>
    </w:p>
    <w:p w:rsidR="00E3644D" w:rsidRPr="00E3644D" w:rsidRDefault="00E3644D" w:rsidP="00E3644D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ind w:left="0"/>
        <w:rPr>
          <w:rFonts w:asciiTheme="minorHAnsi" w:hAnsiTheme="minorHAnsi" w:cs="Segoe UI"/>
          <w:color w:val="0F1115"/>
        </w:rPr>
      </w:pPr>
      <w:r w:rsidRPr="00E3644D">
        <w:rPr>
          <w:rStyle w:val="a6"/>
          <w:rFonts w:asciiTheme="minorHAnsi" w:hAnsiTheme="minorHAnsi" w:cs="Segoe UI"/>
          <w:color w:val="0F1115"/>
        </w:rPr>
        <w:t>Для внешних поставщиков (B2B API):</w:t>
      </w:r>
    </w:p>
    <w:p w:rsidR="00E3644D" w:rsidRPr="00E3644D" w:rsidRDefault="00E3644D" w:rsidP="00E3644D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>отдельный раздел документации с ограниченной квотой (</w:t>
      </w:r>
      <w:proofErr w:type="spellStart"/>
      <w:r w:rsidRPr="00E3644D">
        <w:rPr>
          <w:rFonts w:asciiTheme="minorHAnsi" w:hAnsiTheme="minorHAnsi" w:cs="Segoe UI"/>
          <w:color w:val="0F1115"/>
        </w:rPr>
        <w:t>rate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</w:t>
      </w:r>
      <w:proofErr w:type="spellStart"/>
      <w:r w:rsidRPr="00E3644D">
        <w:rPr>
          <w:rFonts w:asciiTheme="minorHAnsi" w:hAnsiTheme="minorHAnsi" w:cs="Segoe UI"/>
          <w:color w:val="0F1115"/>
        </w:rPr>
        <w:t>limits</w:t>
      </w:r>
      <w:proofErr w:type="spellEnd"/>
      <w:r w:rsidRPr="00E3644D">
        <w:rPr>
          <w:rFonts w:asciiTheme="minorHAnsi" w:hAnsiTheme="minorHAnsi" w:cs="Segoe UI"/>
          <w:color w:val="0F1115"/>
        </w:rPr>
        <w:t>)</w:t>
      </w:r>
    </w:p>
    <w:p w:rsidR="00D86F60" w:rsidRPr="00E3644D" w:rsidRDefault="00E3644D" w:rsidP="00746DA2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Theme="minorHAnsi" w:hAnsiTheme="minorHAnsi" w:cs="Segoe UI"/>
          <w:color w:val="0F1115"/>
        </w:rPr>
      </w:pPr>
      <w:r w:rsidRPr="00E3644D">
        <w:rPr>
          <w:rFonts w:asciiTheme="minorHAnsi" w:hAnsiTheme="minorHAnsi" w:cs="Segoe UI"/>
          <w:color w:val="0F1115"/>
        </w:rPr>
        <w:t xml:space="preserve">примеры запросов на </w:t>
      </w:r>
      <w:proofErr w:type="spellStart"/>
      <w:r w:rsidRPr="00E3644D">
        <w:rPr>
          <w:rFonts w:asciiTheme="minorHAnsi" w:hAnsiTheme="minorHAnsi" w:cs="Segoe UI"/>
          <w:color w:val="0F1115"/>
        </w:rPr>
        <w:t>curl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/ </w:t>
      </w:r>
      <w:proofErr w:type="spellStart"/>
      <w:r w:rsidRPr="00E3644D">
        <w:rPr>
          <w:rFonts w:asciiTheme="minorHAnsi" w:hAnsiTheme="minorHAnsi" w:cs="Segoe UI"/>
          <w:color w:val="0F1115"/>
        </w:rPr>
        <w:t>Python</w:t>
      </w:r>
      <w:proofErr w:type="spellEnd"/>
      <w:r w:rsidRPr="00E3644D">
        <w:rPr>
          <w:rFonts w:asciiTheme="minorHAnsi" w:hAnsiTheme="minorHAnsi" w:cs="Segoe UI"/>
          <w:color w:val="0F1115"/>
        </w:rPr>
        <w:t xml:space="preserve"> / JS</w:t>
      </w:r>
    </w:p>
    <w:sectPr w:rsidR="00D86F60" w:rsidRPr="00E364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8C7A6C"/>
    <w:multiLevelType w:val="multilevel"/>
    <w:tmpl w:val="A54C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178DC"/>
    <w:multiLevelType w:val="multilevel"/>
    <w:tmpl w:val="BE34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14823"/>
    <w:multiLevelType w:val="hybridMultilevel"/>
    <w:tmpl w:val="E7FEB7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902291"/>
    <w:multiLevelType w:val="multilevel"/>
    <w:tmpl w:val="8C7E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173AB"/>
    <w:multiLevelType w:val="hybridMultilevel"/>
    <w:tmpl w:val="38DA8348"/>
    <w:lvl w:ilvl="0" w:tplc="BA84F394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9E4872"/>
    <w:multiLevelType w:val="multilevel"/>
    <w:tmpl w:val="F152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E2372"/>
    <w:multiLevelType w:val="multilevel"/>
    <w:tmpl w:val="FADA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A1301"/>
    <w:multiLevelType w:val="multilevel"/>
    <w:tmpl w:val="70E6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7"/>
  </w:num>
  <w:num w:numId="5">
    <w:abstractNumId w:val="3"/>
  </w:num>
  <w:num w:numId="6">
    <w:abstractNumId w:val="6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A7E"/>
    <w:rsid w:val="00060CEF"/>
    <w:rsid w:val="00170205"/>
    <w:rsid w:val="001B5A7E"/>
    <w:rsid w:val="001C3A95"/>
    <w:rsid w:val="00252BFB"/>
    <w:rsid w:val="00253FB2"/>
    <w:rsid w:val="00447262"/>
    <w:rsid w:val="005039DA"/>
    <w:rsid w:val="00575A08"/>
    <w:rsid w:val="00681460"/>
    <w:rsid w:val="006C1039"/>
    <w:rsid w:val="00746DA2"/>
    <w:rsid w:val="00893CC6"/>
    <w:rsid w:val="008C1D44"/>
    <w:rsid w:val="008D2AA0"/>
    <w:rsid w:val="00903431"/>
    <w:rsid w:val="00914F08"/>
    <w:rsid w:val="00A20D85"/>
    <w:rsid w:val="00A74A6A"/>
    <w:rsid w:val="00AE3AD9"/>
    <w:rsid w:val="00B360F3"/>
    <w:rsid w:val="00C13089"/>
    <w:rsid w:val="00D86F60"/>
    <w:rsid w:val="00E3644D"/>
    <w:rsid w:val="00E413EA"/>
    <w:rsid w:val="00E64A7A"/>
    <w:rsid w:val="00EB00E6"/>
    <w:rsid w:val="00FA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169603-CDF4-4A5A-9673-AF6E3E779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1D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B5A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B5A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B5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B5A7E"/>
    <w:pPr>
      <w:ind w:left="720"/>
      <w:contextualSpacing/>
    </w:pPr>
  </w:style>
  <w:style w:type="table" w:styleId="a5">
    <w:name w:val="Table Grid"/>
    <w:basedOn w:val="a1"/>
    <w:uiPriority w:val="39"/>
    <w:rsid w:val="006C1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C1D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E36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E3644D"/>
    <w:rPr>
      <w:b/>
      <w:bCs/>
    </w:rPr>
  </w:style>
  <w:style w:type="character" w:styleId="HTML">
    <w:name w:val="HTML Code"/>
    <w:basedOn w:val="a0"/>
    <w:uiPriority w:val="99"/>
    <w:semiHidden/>
    <w:unhideWhenUsed/>
    <w:rsid w:val="00E364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92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3895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Ковальчук Павел</dc:creator>
  <cp:keywords/>
  <dc:description/>
  <cp:lastModifiedBy>Ковальчук Павел</cp:lastModifiedBy>
  <cp:revision>3</cp:revision>
  <dcterms:created xsi:type="dcterms:W3CDTF">2026-04-28T02:26:00Z</dcterms:created>
  <dcterms:modified xsi:type="dcterms:W3CDTF">2026-04-28T03:01:00Z</dcterms:modified>
</cp:coreProperties>
</file>