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B5A7E" w:rsidRPr="001B5A7E" w:rsidRDefault="001B5A7E" w:rsidP="001B5A7E">
      <w:pPr>
        <w:shd w:val="clear" w:color="auto" w:fill="FFFFFF"/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color w:val="1F2328"/>
          <w:sz w:val="36"/>
          <w:szCs w:val="36"/>
          <w:lang w:eastAsia="ru-RU"/>
        </w:rPr>
      </w:pPr>
      <w:r w:rsidRPr="001B5A7E">
        <w:rPr>
          <w:rFonts w:ascii="Segoe UI" w:eastAsia="Times New Roman" w:hAnsi="Segoe UI" w:cs="Segoe UI"/>
          <w:b/>
          <w:bCs/>
          <w:color w:val="1F2328"/>
          <w:sz w:val="36"/>
          <w:szCs w:val="36"/>
          <w:lang w:eastAsia="ru-RU"/>
        </w:rPr>
        <w:t>Задание №1</w:t>
      </w:r>
    </w:p>
    <w:p w:rsidR="001B5A7E" w:rsidRPr="001B5A7E" w:rsidRDefault="001B5A7E" w:rsidP="001B5A7E">
      <w:pPr>
        <w:shd w:val="clear" w:color="auto" w:fill="FFFFFF"/>
        <w:spacing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</w:pPr>
      <w:r w:rsidRPr="001B5A7E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На основе выполненного анализа выбранной предметной области необходимо:</w:t>
      </w:r>
    </w:p>
    <w:p w:rsidR="001B5A7E" w:rsidRPr="001B5A7E" w:rsidRDefault="001B5A7E" w:rsidP="001B5A7E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</w:pPr>
      <w:r w:rsidRPr="001B5A7E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выделить всех заинтересованных лиц (</w:t>
      </w:r>
      <w:proofErr w:type="spellStart"/>
      <w:r w:rsidRPr="001B5A7E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стейкхолдеров</w:t>
      </w:r>
      <w:proofErr w:type="spellEnd"/>
      <w:r w:rsidRPr="001B5A7E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)</w:t>
      </w:r>
    </w:p>
    <w:p w:rsidR="001B5A7E" w:rsidRPr="001B5A7E" w:rsidRDefault="001B5A7E" w:rsidP="001B5A7E">
      <w:pPr>
        <w:numPr>
          <w:ilvl w:val="0"/>
          <w:numId w:val="1"/>
        </w:num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</w:pPr>
      <w:r w:rsidRPr="001B5A7E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 xml:space="preserve">для каждого </w:t>
      </w:r>
      <w:proofErr w:type="spellStart"/>
      <w:r w:rsidRPr="001B5A7E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стейкхолдера</w:t>
      </w:r>
      <w:proofErr w:type="spellEnd"/>
      <w:r w:rsidRPr="001B5A7E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 xml:space="preserve"> определить:</w:t>
      </w:r>
    </w:p>
    <w:p w:rsidR="001B5A7E" w:rsidRPr="001B5A7E" w:rsidRDefault="001B5A7E" w:rsidP="001B5A7E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</w:pPr>
      <w:r w:rsidRPr="001B5A7E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его интерес к системе</w:t>
      </w:r>
    </w:p>
    <w:p w:rsidR="001B5A7E" w:rsidRPr="001B5A7E" w:rsidRDefault="001B5A7E" w:rsidP="001B5A7E">
      <w:pPr>
        <w:numPr>
          <w:ilvl w:val="1"/>
          <w:numId w:val="1"/>
        </w:num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</w:pPr>
      <w:r w:rsidRPr="001B5A7E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его цели</w:t>
      </w:r>
    </w:p>
    <w:p w:rsidR="001B5A7E" w:rsidRPr="001B5A7E" w:rsidRDefault="001B5A7E" w:rsidP="001B5A7E">
      <w:pPr>
        <w:numPr>
          <w:ilvl w:val="1"/>
          <w:numId w:val="1"/>
        </w:num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</w:pPr>
      <w:r w:rsidRPr="001B5A7E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его влияние на проект</w:t>
      </w:r>
    </w:p>
    <w:p w:rsidR="001B5A7E" w:rsidRDefault="001B5A7E" w:rsidP="001B5A7E">
      <w:pPr>
        <w:numPr>
          <w:ilvl w:val="1"/>
          <w:numId w:val="1"/>
        </w:num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</w:pPr>
      <w:r w:rsidRPr="001B5A7E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возможные риски, связанные с ним</w:t>
      </w:r>
    </w:p>
    <w:p w:rsidR="006C1039" w:rsidRDefault="006C1039" w:rsidP="006C1039">
      <w:pPr>
        <w:shd w:val="clear" w:color="auto" w:fill="FFFFFF"/>
        <w:spacing w:before="60" w:after="100" w:afterAutospacing="1" w:line="240" w:lineRule="auto"/>
        <w:ind w:left="708"/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</w:pPr>
      <w:proofErr w:type="spellStart"/>
      <w:r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Стейкхолдеры</w:t>
      </w:r>
      <w:proofErr w:type="spellEnd"/>
    </w:p>
    <w:p w:rsidR="006C1039" w:rsidRPr="001B5A7E" w:rsidRDefault="006C1039" w:rsidP="006C1039">
      <w:pPr>
        <w:shd w:val="clear" w:color="auto" w:fill="FFFFFF"/>
        <w:spacing w:before="60" w:after="100" w:afterAutospacing="1" w:line="240" w:lineRule="auto"/>
        <w:ind w:left="708"/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</w:pPr>
      <w:r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Внутренние</w:t>
      </w:r>
    </w:p>
    <w:tbl>
      <w:tblPr>
        <w:tblStyle w:val="a5"/>
        <w:tblW w:w="0" w:type="auto"/>
        <w:tblInd w:w="-5" w:type="dxa"/>
        <w:tblLook w:val="04A0" w:firstRow="1" w:lastRow="0" w:firstColumn="1" w:lastColumn="0" w:noHBand="0" w:noVBand="1"/>
      </w:tblPr>
      <w:tblGrid>
        <w:gridCol w:w="1849"/>
        <w:gridCol w:w="2196"/>
        <w:gridCol w:w="2211"/>
        <w:gridCol w:w="1221"/>
        <w:gridCol w:w="1873"/>
      </w:tblGrid>
      <w:tr w:rsidR="00681460" w:rsidTr="00EB00E6">
        <w:tc>
          <w:tcPr>
            <w:tcW w:w="2407" w:type="dxa"/>
          </w:tcPr>
          <w:p w:rsidR="006C1039" w:rsidRPr="006C1039" w:rsidRDefault="006C1039" w:rsidP="006C1039">
            <w:pPr>
              <w:pStyle w:val="a4"/>
              <w:ind w:left="0"/>
            </w:pPr>
            <w:r>
              <w:t>Наименование</w:t>
            </w:r>
          </w:p>
        </w:tc>
        <w:tc>
          <w:tcPr>
            <w:tcW w:w="2196" w:type="dxa"/>
          </w:tcPr>
          <w:p w:rsidR="006C1039" w:rsidRPr="006C1039" w:rsidRDefault="006C1039" w:rsidP="006C1039">
            <w:pPr>
              <w:pStyle w:val="a4"/>
              <w:ind w:left="0"/>
            </w:pPr>
            <w:r>
              <w:t>Интерес к системе</w:t>
            </w:r>
          </w:p>
        </w:tc>
        <w:tc>
          <w:tcPr>
            <w:tcW w:w="1493" w:type="dxa"/>
          </w:tcPr>
          <w:p w:rsidR="006C1039" w:rsidRPr="006C1039" w:rsidRDefault="006C1039" w:rsidP="006C1039">
            <w:pPr>
              <w:pStyle w:val="a4"/>
              <w:ind w:left="0"/>
            </w:pPr>
            <w:r>
              <w:t xml:space="preserve">Цели </w:t>
            </w:r>
          </w:p>
        </w:tc>
        <w:tc>
          <w:tcPr>
            <w:tcW w:w="1133" w:type="dxa"/>
          </w:tcPr>
          <w:p w:rsidR="006C1039" w:rsidRPr="006C1039" w:rsidRDefault="006C1039" w:rsidP="006C1039">
            <w:pPr>
              <w:pStyle w:val="a4"/>
              <w:ind w:left="0"/>
            </w:pPr>
            <w:r>
              <w:t>Влияние на проект</w:t>
            </w:r>
          </w:p>
        </w:tc>
        <w:tc>
          <w:tcPr>
            <w:tcW w:w="2121" w:type="dxa"/>
          </w:tcPr>
          <w:p w:rsidR="006C1039" w:rsidRPr="006C1039" w:rsidRDefault="006C1039" w:rsidP="006C1039">
            <w:pPr>
              <w:pStyle w:val="a4"/>
              <w:ind w:left="0"/>
            </w:pPr>
            <w:r>
              <w:t>Возможные риски</w:t>
            </w:r>
          </w:p>
        </w:tc>
      </w:tr>
      <w:tr w:rsidR="00681460" w:rsidRPr="006C1039" w:rsidTr="00EB00E6">
        <w:tc>
          <w:tcPr>
            <w:tcW w:w="2407" w:type="dxa"/>
          </w:tcPr>
          <w:p w:rsidR="006C1039" w:rsidRPr="006C1039" w:rsidRDefault="006C1039" w:rsidP="006C1039">
            <w:pPr>
              <w:pStyle w:val="a4"/>
              <w:ind w:left="0"/>
            </w:pPr>
            <w:r>
              <w:t>Директор магазина</w:t>
            </w:r>
          </w:p>
        </w:tc>
        <w:tc>
          <w:tcPr>
            <w:tcW w:w="2196" w:type="dxa"/>
          </w:tcPr>
          <w:p w:rsidR="006C1039" w:rsidRPr="006C1039" w:rsidRDefault="006C1039" w:rsidP="006C1039">
            <w:pPr>
              <w:pStyle w:val="a4"/>
              <w:ind w:left="0"/>
            </w:pPr>
            <w:r>
              <w:t xml:space="preserve">Прямой интерес в связи </w:t>
            </w:r>
            <w:r w:rsidR="00EB00E6">
              <w:t>с получением прибыли, а также работоспособностью ИС</w:t>
            </w:r>
            <w:r>
              <w:t xml:space="preserve"> </w:t>
            </w:r>
          </w:p>
        </w:tc>
        <w:tc>
          <w:tcPr>
            <w:tcW w:w="1493" w:type="dxa"/>
          </w:tcPr>
          <w:p w:rsidR="006C1039" w:rsidRDefault="00EB00E6" w:rsidP="006C1039">
            <w:pPr>
              <w:pStyle w:val="a4"/>
              <w:ind w:left="0"/>
            </w:pPr>
            <w:r>
              <w:t>Получение прибыли.</w:t>
            </w:r>
          </w:p>
          <w:p w:rsidR="00EB00E6" w:rsidRDefault="00EB00E6" w:rsidP="006C1039">
            <w:pPr>
              <w:pStyle w:val="a4"/>
              <w:ind w:left="0"/>
            </w:pPr>
            <w:r>
              <w:t>Эффективное снижение рабочей нагрузки для сотрудников.</w:t>
            </w:r>
          </w:p>
          <w:p w:rsidR="00EB00E6" w:rsidRPr="006C1039" w:rsidRDefault="00EB00E6" w:rsidP="006C1039">
            <w:pPr>
              <w:pStyle w:val="a4"/>
              <w:ind w:left="0"/>
            </w:pPr>
            <w:r>
              <w:t>Увеличение числа продаж.</w:t>
            </w:r>
          </w:p>
        </w:tc>
        <w:tc>
          <w:tcPr>
            <w:tcW w:w="1133" w:type="dxa"/>
          </w:tcPr>
          <w:p w:rsidR="006C1039" w:rsidRPr="006C1039" w:rsidRDefault="00EB00E6" w:rsidP="006C1039">
            <w:pPr>
              <w:pStyle w:val="a4"/>
              <w:ind w:left="0"/>
            </w:pPr>
            <w:r>
              <w:t>Прямое</w:t>
            </w:r>
          </w:p>
        </w:tc>
        <w:tc>
          <w:tcPr>
            <w:tcW w:w="2121" w:type="dxa"/>
          </w:tcPr>
          <w:p w:rsidR="006C1039" w:rsidRPr="006C1039" w:rsidRDefault="00EB00E6" w:rsidP="006C1039">
            <w:pPr>
              <w:pStyle w:val="a4"/>
              <w:ind w:left="0"/>
            </w:pPr>
            <w:r>
              <w:t>Отказ от внедрения системы из-за отсутствия доступных средств для разработки ИС</w:t>
            </w:r>
          </w:p>
        </w:tc>
      </w:tr>
      <w:tr w:rsidR="00681460" w:rsidRPr="00EB00E6" w:rsidTr="00EB00E6">
        <w:tc>
          <w:tcPr>
            <w:tcW w:w="2407" w:type="dxa"/>
          </w:tcPr>
          <w:p w:rsidR="006C1039" w:rsidRPr="006C1039" w:rsidRDefault="006C1039" w:rsidP="006C1039">
            <w:pPr>
              <w:pStyle w:val="a4"/>
              <w:ind w:left="0"/>
            </w:pPr>
            <w:r>
              <w:t>Бухгалтер</w:t>
            </w:r>
          </w:p>
        </w:tc>
        <w:tc>
          <w:tcPr>
            <w:tcW w:w="2196" w:type="dxa"/>
          </w:tcPr>
          <w:p w:rsidR="006C1039" w:rsidRPr="00EB00E6" w:rsidRDefault="00EB00E6" w:rsidP="006C1039">
            <w:pPr>
              <w:pStyle w:val="a4"/>
              <w:ind w:left="0"/>
            </w:pPr>
            <w:r>
              <w:t>Прямой интерес в связи с упрощением ведения отчетности</w:t>
            </w:r>
          </w:p>
        </w:tc>
        <w:tc>
          <w:tcPr>
            <w:tcW w:w="1493" w:type="dxa"/>
          </w:tcPr>
          <w:p w:rsidR="006C1039" w:rsidRDefault="00EB00E6" w:rsidP="006C1039">
            <w:pPr>
              <w:pStyle w:val="a4"/>
              <w:ind w:left="0"/>
            </w:pPr>
            <w:r>
              <w:t xml:space="preserve">Формирование отчетов </w:t>
            </w:r>
            <w:r w:rsidR="00746DA2">
              <w:t>о заказах</w:t>
            </w:r>
            <w:r>
              <w:t xml:space="preserve"> клиентов, поставщиков и хранение их в БД</w:t>
            </w:r>
          </w:p>
          <w:p w:rsidR="00EB00E6" w:rsidRPr="00EB00E6" w:rsidRDefault="00EB00E6" w:rsidP="006C1039">
            <w:pPr>
              <w:pStyle w:val="a4"/>
              <w:ind w:left="0"/>
            </w:pPr>
            <w:r>
              <w:t xml:space="preserve">Формирование финансовой отчетности на основе </w:t>
            </w:r>
            <w:proofErr w:type="gramStart"/>
            <w:r>
              <w:t>инструментов</w:t>
            </w:r>
            <w:proofErr w:type="gramEnd"/>
            <w:r>
              <w:t xml:space="preserve"> имеющихся в ИС</w:t>
            </w:r>
          </w:p>
        </w:tc>
        <w:tc>
          <w:tcPr>
            <w:tcW w:w="1133" w:type="dxa"/>
          </w:tcPr>
          <w:p w:rsidR="006C1039" w:rsidRPr="00EB00E6" w:rsidRDefault="00EB00E6" w:rsidP="006C1039">
            <w:pPr>
              <w:pStyle w:val="a4"/>
              <w:ind w:left="0"/>
            </w:pPr>
            <w:r>
              <w:t>Косвенное</w:t>
            </w:r>
          </w:p>
        </w:tc>
        <w:tc>
          <w:tcPr>
            <w:tcW w:w="2121" w:type="dxa"/>
          </w:tcPr>
          <w:p w:rsidR="006C1039" w:rsidRPr="00EB00E6" w:rsidRDefault="00EB00E6" w:rsidP="006C1039">
            <w:pPr>
              <w:pStyle w:val="a4"/>
              <w:ind w:left="0"/>
            </w:pPr>
            <w:r>
              <w:t>Отсутствие компетенций необходимых для работы с ИС</w:t>
            </w:r>
          </w:p>
        </w:tc>
      </w:tr>
      <w:tr w:rsidR="00681460" w:rsidRPr="00EB00E6" w:rsidTr="00EB00E6">
        <w:tc>
          <w:tcPr>
            <w:tcW w:w="2407" w:type="dxa"/>
          </w:tcPr>
          <w:p w:rsidR="006C1039" w:rsidRPr="00EB00E6" w:rsidRDefault="00EB00E6" w:rsidP="006C1039">
            <w:pPr>
              <w:pStyle w:val="a4"/>
              <w:ind w:left="0"/>
            </w:pPr>
            <w:r>
              <w:t>Главный инженер</w:t>
            </w:r>
          </w:p>
        </w:tc>
        <w:tc>
          <w:tcPr>
            <w:tcW w:w="2196" w:type="dxa"/>
          </w:tcPr>
          <w:p w:rsidR="006C1039" w:rsidRPr="00EB00E6" w:rsidRDefault="00EB00E6" w:rsidP="006C1039">
            <w:pPr>
              <w:pStyle w:val="a4"/>
              <w:ind w:left="0"/>
            </w:pPr>
            <w:r>
              <w:t xml:space="preserve">Прямой интерес в связи с получением </w:t>
            </w:r>
            <w:proofErr w:type="spellStart"/>
            <w:r>
              <w:t>тех.задания</w:t>
            </w:r>
            <w:proofErr w:type="spellEnd"/>
            <w:r w:rsidR="00681460">
              <w:t xml:space="preserve">, </w:t>
            </w:r>
            <w:r>
              <w:t>выполнение которого входит в рабочие обязанности</w:t>
            </w:r>
          </w:p>
        </w:tc>
        <w:tc>
          <w:tcPr>
            <w:tcW w:w="1493" w:type="dxa"/>
          </w:tcPr>
          <w:p w:rsidR="00681460" w:rsidRDefault="00681460" w:rsidP="006C1039">
            <w:pPr>
              <w:pStyle w:val="a4"/>
              <w:ind w:left="0"/>
            </w:pPr>
            <w:r>
              <w:t>Формирование команды разработчиков для разработки ИС</w:t>
            </w:r>
          </w:p>
          <w:p w:rsidR="006C1039" w:rsidRPr="00EB00E6" w:rsidRDefault="00681460" w:rsidP="006C1039">
            <w:pPr>
              <w:pStyle w:val="a4"/>
              <w:ind w:left="0"/>
            </w:pPr>
            <w:r>
              <w:t>Разработка автоматизированной ИС для осуществления деятельности магазина</w:t>
            </w:r>
          </w:p>
        </w:tc>
        <w:tc>
          <w:tcPr>
            <w:tcW w:w="1133" w:type="dxa"/>
          </w:tcPr>
          <w:p w:rsidR="006C1039" w:rsidRPr="00EB00E6" w:rsidRDefault="00681460" w:rsidP="006C1039">
            <w:pPr>
              <w:pStyle w:val="a4"/>
              <w:ind w:left="0"/>
            </w:pPr>
            <w:r>
              <w:t>Прямое</w:t>
            </w:r>
          </w:p>
        </w:tc>
        <w:tc>
          <w:tcPr>
            <w:tcW w:w="2121" w:type="dxa"/>
          </w:tcPr>
          <w:p w:rsidR="006C1039" w:rsidRPr="00EB00E6" w:rsidRDefault="00681460" w:rsidP="006C1039">
            <w:pPr>
              <w:pStyle w:val="a4"/>
              <w:ind w:left="0"/>
            </w:pPr>
            <w:r>
              <w:t>Отсутствие необходимых ресурсов для разработки и внедрения ИС</w:t>
            </w:r>
          </w:p>
        </w:tc>
      </w:tr>
      <w:tr w:rsidR="00681460" w:rsidRPr="00EB00E6" w:rsidTr="00EB00E6">
        <w:tc>
          <w:tcPr>
            <w:tcW w:w="2407" w:type="dxa"/>
          </w:tcPr>
          <w:p w:rsidR="006C1039" w:rsidRPr="00EB00E6" w:rsidRDefault="00681460" w:rsidP="006C1039">
            <w:pPr>
              <w:pStyle w:val="a4"/>
              <w:ind w:left="0"/>
            </w:pPr>
            <w:r>
              <w:t>Команда разработчиков</w:t>
            </w:r>
          </w:p>
        </w:tc>
        <w:tc>
          <w:tcPr>
            <w:tcW w:w="2196" w:type="dxa"/>
          </w:tcPr>
          <w:p w:rsidR="006C1039" w:rsidRPr="00EB00E6" w:rsidRDefault="00681460" w:rsidP="006C1039">
            <w:pPr>
              <w:pStyle w:val="a4"/>
              <w:ind w:left="0"/>
            </w:pPr>
            <w:r>
              <w:t xml:space="preserve">Прямой интерес в связи с получением </w:t>
            </w:r>
            <w:proofErr w:type="spellStart"/>
            <w:r>
              <w:t>тех.задания</w:t>
            </w:r>
            <w:proofErr w:type="spellEnd"/>
            <w:r>
              <w:t xml:space="preserve">, выполнение которого входит в </w:t>
            </w:r>
            <w:r>
              <w:lastRenderedPageBreak/>
              <w:t>рабочие обязанности</w:t>
            </w:r>
          </w:p>
        </w:tc>
        <w:tc>
          <w:tcPr>
            <w:tcW w:w="1493" w:type="dxa"/>
          </w:tcPr>
          <w:p w:rsidR="006C1039" w:rsidRPr="00EB00E6" w:rsidRDefault="00681460" w:rsidP="006C1039">
            <w:pPr>
              <w:pStyle w:val="a4"/>
              <w:ind w:left="0"/>
            </w:pPr>
            <w:r>
              <w:lastRenderedPageBreak/>
              <w:t xml:space="preserve">Разработка автоматизированной ИС для осуществления </w:t>
            </w:r>
            <w:r>
              <w:lastRenderedPageBreak/>
              <w:t>деятельности магазина</w:t>
            </w:r>
          </w:p>
        </w:tc>
        <w:tc>
          <w:tcPr>
            <w:tcW w:w="1133" w:type="dxa"/>
          </w:tcPr>
          <w:p w:rsidR="006C1039" w:rsidRPr="00EB00E6" w:rsidRDefault="00681460" w:rsidP="006C1039">
            <w:pPr>
              <w:pStyle w:val="a4"/>
              <w:ind w:left="0"/>
            </w:pPr>
            <w:r>
              <w:lastRenderedPageBreak/>
              <w:t>Прямое</w:t>
            </w:r>
          </w:p>
        </w:tc>
        <w:tc>
          <w:tcPr>
            <w:tcW w:w="2121" w:type="dxa"/>
          </w:tcPr>
          <w:p w:rsidR="006C1039" w:rsidRPr="00EB00E6" w:rsidRDefault="00681460" w:rsidP="00681460">
            <w:pPr>
              <w:pStyle w:val="a4"/>
              <w:ind w:left="0"/>
            </w:pPr>
            <w:r>
              <w:t xml:space="preserve">Отсутствие необходимых компетенций, а также </w:t>
            </w:r>
            <w:r>
              <w:t xml:space="preserve">ресурсов </w:t>
            </w:r>
            <w:r>
              <w:lastRenderedPageBreak/>
              <w:t>для разработки и внедрения ИС</w:t>
            </w:r>
          </w:p>
        </w:tc>
      </w:tr>
      <w:tr w:rsidR="00681460" w:rsidRPr="00EB00E6" w:rsidTr="00EB00E6">
        <w:tc>
          <w:tcPr>
            <w:tcW w:w="2407" w:type="dxa"/>
          </w:tcPr>
          <w:p w:rsidR="006C1039" w:rsidRPr="00EB00E6" w:rsidRDefault="00681460" w:rsidP="006C1039">
            <w:pPr>
              <w:pStyle w:val="a4"/>
              <w:ind w:left="0"/>
            </w:pPr>
            <w:r>
              <w:lastRenderedPageBreak/>
              <w:t>Системный аналитик</w:t>
            </w:r>
          </w:p>
        </w:tc>
        <w:tc>
          <w:tcPr>
            <w:tcW w:w="2196" w:type="dxa"/>
          </w:tcPr>
          <w:p w:rsidR="006C1039" w:rsidRPr="00EB00E6" w:rsidRDefault="00681460" w:rsidP="006C1039">
            <w:pPr>
              <w:pStyle w:val="a4"/>
              <w:ind w:left="0"/>
            </w:pPr>
            <w:r>
              <w:t>Помощь и консультирование команды разработчиков в создании и внедрении ИС</w:t>
            </w:r>
          </w:p>
        </w:tc>
        <w:tc>
          <w:tcPr>
            <w:tcW w:w="1493" w:type="dxa"/>
          </w:tcPr>
          <w:p w:rsidR="006C1039" w:rsidRPr="00EB00E6" w:rsidRDefault="00681460" w:rsidP="006C1039">
            <w:pPr>
              <w:pStyle w:val="a4"/>
              <w:ind w:left="0"/>
            </w:pPr>
            <w:r>
              <w:t>Предоставление необходимых сведений команде разработчиков для правильного создания ИС</w:t>
            </w:r>
          </w:p>
        </w:tc>
        <w:tc>
          <w:tcPr>
            <w:tcW w:w="1133" w:type="dxa"/>
          </w:tcPr>
          <w:p w:rsidR="006C1039" w:rsidRPr="00EB00E6" w:rsidRDefault="00681460" w:rsidP="006C1039">
            <w:pPr>
              <w:pStyle w:val="a4"/>
              <w:ind w:left="0"/>
            </w:pPr>
            <w:r>
              <w:t>Прямое</w:t>
            </w:r>
          </w:p>
        </w:tc>
        <w:tc>
          <w:tcPr>
            <w:tcW w:w="2121" w:type="dxa"/>
          </w:tcPr>
          <w:p w:rsidR="006C1039" w:rsidRPr="00EB00E6" w:rsidRDefault="00681460" w:rsidP="006C1039">
            <w:pPr>
              <w:pStyle w:val="a4"/>
              <w:ind w:left="0"/>
            </w:pPr>
            <w:r>
              <w:t>Предоставление некорректных сведений</w:t>
            </w:r>
          </w:p>
        </w:tc>
      </w:tr>
      <w:tr w:rsidR="00681460" w:rsidRPr="00EB00E6" w:rsidTr="00EB00E6">
        <w:tc>
          <w:tcPr>
            <w:tcW w:w="2407" w:type="dxa"/>
          </w:tcPr>
          <w:p w:rsidR="006C1039" w:rsidRPr="00EB00E6" w:rsidRDefault="00746DA2" w:rsidP="006C1039">
            <w:pPr>
              <w:pStyle w:val="a4"/>
              <w:ind w:left="0"/>
            </w:pPr>
            <w:r>
              <w:t>Складской работник</w:t>
            </w:r>
          </w:p>
        </w:tc>
        <w:tc>
          <w:tcPr>
            <w:tcW w:w="2196" w:type="dxa"/>
          </w:tcPr>
          <w:p w:rsidR="006C1039" w:rsidRPr="00EB00E6" w:rsidRDefault="00746DA2" w:rsidP="006C1039">
            <w:pPr>
              <w:pStyle w:val="a4"/>
              <w:ind w:left="0"/>
            </w:pPr>
            <w:r>
              <w:t>Прямой интерес в связи с упрощением ведения отчетности</w:t>
            </w:r>
            <w:r>
              <w:t xml:space="preserve"> </w:t>
            </w:r>
            <w:proofErr w:type="gramStart"/>
            <w:r>
              <w:t>товаров</w:t>
            </w:r>
            <w:proofErr w:type="gramEnd"/>
            <w:r>
              <w:t xml:space="preserve"> хранящихся на складе</w:t>
            </w:r>
          </w:p>
        </w:tc>
        <w:tc>
          <w:tcPr>
            <w:tcW w:w="1493" w:type="dxa"/>
          </w:tcPr>
          <w:p w:rsidR="006C1039" w:rsidRDefault="00746DA2" w:rsidP="00746DA2">
            <w:pPr>
              <w:pStyle w:val="a4"/>
              <w:ind w:left="0"/>
            </w:pPr>
            <w:r>
              <w:t>Формирование отчетов на товары, их наличие или отсутствие на складе</w:t>
            </w:r>
          </w:p>
          <w:p w:rsidR="00746DA2" w:rsidRPr="00EB00E6" w:rsidRDefault="00746DA2" w:rsidP="00746DA2">
            <w:pPr>
              <w:pStyle w:val="a4"/>
              <w:ind w:left="0"/>
            </w:pPr>
            <w:r>
              <w:t>Также учет поступления товара на склад и сохранение информации в БД</w:t>
            </w:r>
          </w:p>
        </w:tc>
        <w:tc>
          <w:tcPr>
            <w:tcW w:w="1133" w:type="dxa"/>
          </w:tcPr>
          <w:p w:rsidR="006C1039" w:rsidRPr="00EB00E6" w:rsidRDefault="00746DA2" w:rsidP="006C1039">
            <w:pPr>
              <w:pStyle w:val="a4"/>
              <w:ind w:left="0"/>
            </w:pPr>
            <w:r>
              <w:t>Косвенное</w:t>
            </w:r>
          </w:p>
        </w:tc>
        <w:tc>
          <w:tcPr>
            <w:tcW w:w="2121" w:type="dxa"/>
          </w:tcPr>
          <w:p w:rsidR="006C1039" w:rsidRPr="00EB00E6" w:rsidRDefault="00746DA2" w:rsidP="006C1039">
            <w:pPr>
              <w:pStyle w:val="a4"/>
              <w:ind w:left="0"/>
            </w:pPr>
            <w:r>
              <w:t>Отсутствие компетенций необходимых для работы с ИС</w:t>
            </w:r>
          </w:p>
        </w:tc>
      </w:tr>
    </w:tbl>
    <w:p w:rsidR="00746DA2" w:rsidRDefault="00746DA2" w:rsidP="006C1039">
      <w:pPr>
        <w:pStyle w:val="a4"/>
      </w:pPr>
    </w:p>
    <w:p w:rsidR="00746DA2" w:rsidRDefault="00746DA2" w:rsidP="006C1039">
      <w:pPr>
        <w:pStyle w:val="a4"/>
        <w:rPr>
          <w:sz w:val="28"/>
          <w:szCs w:val="28"/>
        </w:rPr>
      </w:pPr>
      <w:r w:rsidRPr="00746DA2">
        <w:rPr>
          <w:sz w:val="28"/>
          <w:szCs w:val="28"/>
        </w:rPr>
        <w:t>Внешние</w:t>
      </w:r>
    </w:p>
    <w:p w:rsidR="00746DA2" w:rsidRDefault="00746DA2" w:rsidP="006C1039">
      <w:pPr>
        <w:pStyle w:val="a4"/>
        <w:rPr>
          <w:sz w:val="28"/>
          <w:szCs w:val="28"/>
        </w:rPr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  <w:gridCol w:w="1869"/>
      </w:tblGrid>
      <w:tr w:rsidR="00746DA2" w:rsidTr="00746DA2">
        <w:tc>
          <w:tcPr>
            <w:tcW w:w="1869" w:type="dxa"/>
          </w:tcPr>
          <w:p w:rsidR="00746DA2" w:rsidRPr="006C1039" w:rsidRDefault="00746DA2" w:rsidP="00746DA2">
            <w:pPr>
              <w:pStyle w:val="a4"/>
              <w:ind w:left="0"/>
            </w:pPr>
            <w:r>
              <w:t>Наименование</w:t>
            </w:r>
          </w:p>
        </w:tc>
        <w:tc>
          <w:tcPr>
            <w:tcW w:w="1869" w:type="dxa"/>
          </w:tcPr>
          <w:p w:rsidR="00746DA2" w:rsidRPr="006C1039" w:rsidRDefault="00746DA2" w:rsidP="00746DA2">
            <w:pPr>
              <w:pStyle w:val="a4"/>
              <w:ind w:left="0"/>
            </w:pPr>
            <w:r>
              <w:t>Интерес к системе</w:t>
            </w:r>
          </w:p>
        </w:tc>
        <w:tc>
          <w:tcPr>
            <w:tcW w:w="1869" w:type="dxa"/>
          </w:tcPr>
          <w:p w:rsidR="00746DA2" w:rsidRPr="006C1039" w:rsidRDefault="00746DA2" w:rsidP="00746DA2">
            <w:pPr>
              <w:pStyle w:val="a4"/>
              <w:ind w:left="0"/>
            </w:pPr>
            <w:r>
              <w:t xml:space="preserve">Цели </w:t>
            </w:r>
          </w:p>
        </w:tc>
        <w:tc>
          <w:tcPr>
            <w:tcW w:w="1869" w:type="dxa"/>
          </w:tcPr>
          <w:p w:rsidR="00746DA2" w:rsidRPr="006C1039" w:rsidRDefault="00746DA2" w:rsidP="00746DA2">
            <w:pPr>
              <w:pStyle w:val="a4"/>
              <w:ind w:left="0"/>
            </w:pPr>
            <w:r>
              <w:t>Влияние на проект</w:t>
            </w:r>
          </w:p>
        </w:tc>
        <w:tc>
          <w:tcPr>
            <w:tcW w:w="1869" w:type="dxa"/>
          </w:tcPr>
          <w:p w:rsidR="00746DA2" w:rsidRPr="006C1039" w:rsidRDefault="00746DA2" w:rsidP="00746DA2">
            <w:pPr>
              <w:pStyle w:val="a4"/>
              <w:ind w:left="0"/>
            </w:pPr>
            <w:r>
              <w:t>Возможные риски</w:t>
            </w:r>
          </w:p>
        </w:tc>
      </w:tr>
      <w:tr w:rsidR="00746DA2" w:rsidTr="00746DA2">
        <w:tc>
          <w:tcPr>
            <w:tcW w:w="1869" w:type="dxa"/>
          </w:tcPr>
          <w:p w:rsidR="00746DA2" w:rsidRPr="00746DA2" w:rsidRDefault="00746DA2" w:rsidP="00746DA2">
            <w:r w:rsidRPr="00746DA2">
              <w:t>Поставщики</w:t>
            </w:r>
          </w:p>
        </w:tc>
        <w:tc>
          <w:tcPr>
            <w:tcW w:w="1869" w:type="dxa"/>
          </w:tcPr>
          <w:p w:rsidR="00746DA2" w:rsidRPr="00746DA2" w:rsidRDefault="00D86F60" w:rsidP="00746DA2">
            <w:r>
              <w:t>Прямой интерес в связи с упрощением формирования сделок</w:t>
            </w:r>
          </w:p>
        </w:tc>
        <w:tc>
          <w:tcPr>
            <w:tcW w:w="1869" w:type="dxa"/>
          </w:tcPr>
          <w:p w:rsidR="00746DA2" w:rsidRPr="00746DA2" w:rsidRDefault="00D86F60" w:rsidP="00746DA2">
            <w:r>
              <w:t>Упрощение составления договоров, сделок</w:t>
            </w:r>
          </w:p>
        </w:tc>
        <w:tc>
          <w:tcPr>
            <w:tcW w:w="1869" w:type="dxa"/>
          </w:tcPr>
          <w:p w:rsidR="00746DA2" w:rsidRPr="00746DA2" w:rsidRDefault="00D86F60" w:rsidP="00746DA2">
            <w:r>
              <w:t>Отсутствует</w:t>
            </w:r>
          </w:p>
        </w:tc>
        <w:tc>
          <w:tcPr>
            <w:tcW w:w="1869" w:type="dxa"/>
          </w:tcPr>
          <w:p w:rsidR="00746DA2" w:rsidRPr="00746DA2" w:rsidRDefault="00D86F60" w:rsidP="00746DA2">
            <w:r>
              <w:t>Отказ поставщиков работать с данной ИС</w:t>
            </w:r>
          </w:p>
        </w:tc>
      </w:tr>
      <w:tr w:rsidR="00D86F60" w:rsidTr="00746DA2">
        <w:tc>
          <w:tcPr>
            <w:tcW w:w="1869" w:type="dxa"/>
          </w:tcPr>
          <w:p w:rsidR="00D86F60" w:rsidRPr="00746DA2" w:rsidRDefault="00D86F60" w:rsidP="00746DA2">
            <w:r>
              <w:t>Клиенты магазина</w:t>
            </w:r>
          </w:p>
        </w:tc>
        <w:tc>
          <w:tcPr>
            <w:tcW w:w="1869" w:type="dxa"/>
          </w:tcPr>
          <w:p w:rsidR="00D86F60" w:rsidRDefault="00D86F60" w:rsidP="00746DA2">
            <w:r>
              <w:t xml:space="preserve">Прямой интерес связанный с удобством в использовании услуг магазина </w:t>
            </w:r>
          </w:p>
        </w:tc>
        <w:tc>
          <w:tcPr>
            <w:tcW w:w="1869" w:type="dxa"/>
          </w:tcPr>
          <w:p w:rsidR="00D86F60" w:rsidRDefault="00D86F60" w:rsidP="00746DA2">
            <w:r>
              <w:t>Приобрести необходимый товар</w:t>
            </w:r>
          </w:p>
        </w:tc>
        <w:tc>
          <w:tcPr>
            <w:tcW w:w="1869" w:type="dxa"/>
          </w:tcPr>
          <w:p w:rsidR="00D86F60" w:rsidRDefault="00D86F60" w:rsidP="00746DA2">
            <w:r>
              <w:t>Отсутствует</w:t>
            </w:r>
          </w:p>
        </w:tc>
        <w:tc>
          <w:tcPr>
            <w:tcW w:w="1869" w:type="dxa"/>
          </w:tcPr>
          <w:p w:rsidR="00D86F60" w:rsidRDefault="00D86F60" w:rsidP="00746DA2">
            <w:r>
              <w:t>Отсутствуют</w:t>
            </w:r>
          </w:p>
        </w:tc>
      </w:tr>
    </w:tbl>
    <w:p w:rsidR="00746DA2" w:rsidRDefault="00746DA2" w:rsidP="00746DA2">
      <w:pPr>
        <w:rPr>
          <w:sz w:val="28"/>
          <w:szCs w:val="28"/>
        </w:rPr>
      </w:pPr>
    </w:p>
    <w:p w:rsidR="00D86F60" w:rsidRPr="00746DA2" w:rsidRDefault="00D86F60" w:rsidP="00746DA2">
      <w:pPr>
        <w:rPr>
          <w:sz w:val="28"/>
          <w:szCs w:val="28"/>
        </w:rPr>
      </w:pPr>
      <w:bookmarkStart w:id="0" w:name="_GoBack"/>
      <w:bookmarkEnd w:id="0"/>
    </w:p>
    <w:sectPr w:rsidR="00D86F60" w:rsidRPr="00746DA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Segoe UI">
    <w:panose1 w:val="020B0502040204020203"/>
    <w:charset w:val="CC"/>
    <w:family w:val="swiss"/>
    <w:pitch w:val="variable"/>
    <w:sig w:usb0="E10022FF" w:usb1="C000E47F" w:usb2="00000029" w:usb3="00000000" w:csb0="000001D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EE178DC"/>
    <w:multiLevelType w:val="multilevel"/>
    <w:tmpl w:val="BE344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1314823"/>
    <w:multiLevelType w:val="hybridMultilevel"/>
    <w:tmpl w:val="E7FEB73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B5A7E"/>
    <w:rsid w:val="00060CEF"/>
    <w:rsid w:val="00170205"/>
    <w:rsid w:val="001B5A7E"/>
    <w:rsid w:val="001C3A95"/>
    <w:rsid w:val="00252BFB"/>
    <w:rsid w:val="00253FB2"/>
    <w:rsid w:val="00447262"/>
    <w:rsid w:val="005039DA"/>
    <w:rsid w:val="00575A08"/>
    <w:rsid w:val="00681460"/>
    <w:rsid w:val="006C1039"/>
    <w:rsid w:val="00746DA2"/>
    <w:rsid w:val="008D2AA0"/>
    <w:rsid w:val="00903431"/>
    <w:rsid w:val="00914F08"/>
    <w:rsid w:val="00A20D85"/>
    <w:rsid w:val="00A74A6A"/>
    <w:rsid w:val="00AE3AD9"/>
    <w:rsid w:val="00D86F60"/>
    <w:rsid w:val="00E413EA"/>
    <w:rsid w:val="00E64A7A"/>
    <w:rsid w:val="00EB00E6"/>
    <w:rsid w:val="00FA71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C4169603-CDF4-4A5A-9673-AF6E3E7797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2">
    <w:name w:val="heading 2"/>
    <w:basedOn w:val="a"/>
    <w:link w:val="20"/>
    <w:uiPriority w:val="9"/>
    <w:qFormat/>
    <w:rsid w:val="001B5A7E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1B5A7E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a3">
    <w:name w:val="Normal (Web)"/>
    <w:basedOn w:val="a"/>
    <w:uiPriority w:val="99"/>
    <w:semiHidden/>
    <w:unhideWhenUsed/>
    <w:rsid w:val="001B5A7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4">
    <w:name w:val="List Paragraph"/>
    <w:basedOn w:val="a"/>
    <w:uiPriority w:val="34"/>
    <w:qFormat/>
    <w:rsid w:val="001B5A7E"/>
    <w:pPr>
      <w:ind w:left="720"/>
      <w:contextualSpacing/>
    </w:pPr>
  </w:style>
  <w:style w:type="table" w:styleId="a5">
    <w:name w:val="Table Grid"/>
    <w:basedOn w:val="a1"/>
    <w:uiPriority w:val="39"/>
    <w:rsid w:val="006C10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93620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288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2</Pages>
  <Words>359</Words>
  <Characters>2049</Characters>
  <Application>Microsoft Office Word</Application>
  <DocSecurity>0</DocSecurity>
  <Lines>17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VVSU</Company>
  <LinksUpToDate>false</LinksUpToDate>
  <CharactersWithSpaces>2404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Ковальчук Павел</dc:creator>
  <cp:keywords/>
  <dc:description/>
  <cp:lastModifiedBy>Ковальчук Павел</cp:lastModifiedBy>
  <cp:revision>1</cp:revision>
  <dcterms:created xsi:type="dcterms:W3CDTF">2026-03-17T02:12:00Z</dcterms:created>
  <dcterms:modified xsi:type="dcterms:W3CDTF">2026-03-17T03:10:00Z</dcterms:modified>
</cp:coreProperties>
</file>