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4B528" w14:textId="0B79B1A8" w:rsidR="00DC6019" w:rsidRDefault="00872CC0"/>
    <w:p w14:paraId="694E9574" w14:textId="2C1578CB" w:rsidR="00D002FF" w:rsidRPr="00785042" w:rsidRDefault="00D002FF" w:rsidP="00785042">
      <w:pPr>
        <w:pStyle w:val="Heading1"/>
      </w:pPr>
      <w:r w:rsidRPr="00785042">
        <w:t xml:space="preserve">Attribution Statement: </w:t>
      </w:r>
    </w:p>
    <w:p w14:paraId="4EC7CF0C" w14:textId="77777777" w:rsidR="00D002FF" w:rsidRDefault="00D002FF"/>
    <w:p w14:paraId="260E2030" w14:textId="77777777" w:rsidR="002842F7" w:rsidRDefault="00D002FF" w:rsidP="008B3B58">
      <w:pPr>
        <w:pStyle w:val="ListParagraph"/>
        <w:numPr>
          <w:ilvl w:val="0"/>
          <w:numId w:val="2"/>
        </w:numPr>
      </w:pPr>
      <w:r>
        <w:t xml:space="preserve">Homework </w:t>
      </w:r>
      <w:r w:rsidR="002C66C3">
        <w:t>7</w:t>
      </w:r>
      <w:r w:rsidR="004A7851">
        <w:t xml:space="preserve"> </w:t>
      </w:r>
      <w:r>
        <w:t xml:space="preserve">by Parin Patel: </w:t>
      </w:r>
      <w:proofErr w:type="gramStart"/>
      <w:r>
        <w:t>I  did</w:t>
      </w:r>
      <w:proofErr w:type="gramEnd"/>
      <w:r>
        <w:t xml:space="preserve"> this homework by myself, with help from the book and the professor. </w:t>
      </w:r>
      <w:r w:rsidR="0012574F">
        <w:t xml:space="preserve">In </w:t>
      </w:r>
      <w:r w:rsidR="00A81D76">
        <w:t>addition,</w:t>
      </w:r>
      <w:r w:rsidR="0012574F">
        <w:t xml:space="preserve"> I used the following websites to help with the r code for the </w:t>
      </w:r>
      <w:r w:rsidR="002842F7">
        <w:t>Chi-squared distribution</w:t>
      </w:r>
      <w:r w:rsidR="0012574F">
        <w:t xml:space="preserve"> </w:t>
      </w:r>
      <w:r w:rsidR="00482C30">
        <w:t>help:</w:t>
      </w:r>
    </w:p>
    <w:p w14:paraId="43EF79DD" w14:textId="363A674E" w:rsidR="0012574F" w:rsidRDefault="002842F7" w:rsidP="002842F7">
      <w:pPr>
        <w:pStyle w:val="ListParagraph"/>
        <w:numPr>
          <w:ilvl w:val="1"/>
          <w:numId w:val="2"/>
        </w:numPr>
      </w:pPr>
      <w:hyperlink r:id="rId7" w:history="1">
        <w:r w:rsidRPr="00B479A1">
          <w:rPr>
            <w:rStyle w:val="Hyperlink"/>
          </w:rPr>
          <w:t>http://onlinestatbook.com/2/chi_square/distribution.html#:~:targetText=The%20degrees%20of%20freedom%20of,a%20single%20normal%20deviate%20squared.</w:t>
        </w:r>
      </w:hyperlink>
    </w:p>
    <w:p w14:paraId="29823E00" w14:textId="0C7257E9" w:rsidR="00D002FF" w:rsidRDefault="00D002FF" w:rsidP="00D002FF"/>
    <w:p w14:paraId="19A34051" w14:textId="6BA87EB1" w:rsidR="00C77952" w:rsidRDefault="003F74D9" w:rsidP="00785042">
      <w:pPr>
        <w:pStyle w:val="Heading1"/>
      </w:pPr>
      <w:r>
        <w:t>Exercises</w:t>
      </w:r>
      <w:r w:rsidR="00C77952">
        <w:t xml:space="preserve">: </w:t>
      </w:r>
    </w:p>
    <w:p w14:paraId="22A61E59" w14:textId="5F69BD29" w:rsidR="00E44D60" w:rsidRDefault="00E44D60" w:rsidP="00C9030F"/>
    <w:p w14:paraId="402A546D" w14:textId="598B0A48" w:rsidR="00742337" w:rsidRPr="00742337" w:rsidRDefault="00742337" w:rsidP="00742337">
      <w:pPr>
        <w:pStyle w:val="ListParagraph"/>
        <w:numPr>
          <w:ilvl w:val="0"/>
          <w:numId w:val="9"/>
        </w:numPr>
        <w:rPr>
          <w:rFonts w:cstheme="minorHAnsi"/>
          <w:b/>
        </w:rPr>
      </w:pPr>
      <w:r w:rsidRPr="00742337">
        <w:rPr>
          <w:rFonts w:cstheme="minorHAnsi"/>
          <w:b/>
        </w:rPr>
        <w:t xml:space="preserve">Run </w:t>
      </w:r>
      <w:proofErr w:type="spellStart"/>
      <w:r w:rsidRPr="00742337">
        <w:rPr>
          <w:rFonts w:cstheme="minorHAnsi"/>
          <w:b/>
        </w:rPr>
        <w:t>cor.</w:t>
      </w:r>
      <w:proofErr w:type="gramStart"/>
      <w:r w:rsidRPr="00742337">
        <w:rPr>
          <w:rFonts w:cstheme="minorHAnsi"/>
          <w:b/>
        </w:rPr>
        <w:t>test</w:t>
      </w:r>
      <w:proofErr w:type="spellEnd"/>
      <w:r w:rsidRPr="00742337">
        <w:rPr>
          <w:rFonts w:cstheme="minorHAnsi"/>
          <w:b/>
        </w:rPr>
        <w:t>(</w:t>
      </w:r>
      <w:proofErr w:type="gramEnd"/>
      <w:r w:rsidRPr="00742337">
        <w:rPr>
          <w:rFonts w:cstheme="minorHAnsi"/>
          <w:b/>
        </w:rPr>
        <w:t>) on the correlation between “area” and “perm” in the rock data set and</w:t>
      </w:r>
    </w:p>
    <w:p w14:paraId="32F5BDB4" w14:textId="77777777" w:rsidR="00742337" w:rsidRPr="00742337" w:rsidRDefault="00742337" w:rsidP="00742337">
      <w:pPr>
        <w:ind w:left="720"/>
        <w:rPr>
          <w:rFonts w:asciiTheme="minorHAnsi" w:eastAsiaTheme="minorHAnsi" w:hAnsiTheme="minorHAnsi" w:cstheme="minorHAnsi"/>
          <w:b/>
        </w:rPr>
      </w:pPr>
      <w:r w:rsidRPr="00742337">
        <w:rPr>
          <w:rFonts w:asciiTheme="minorHAnsi" w:eastAsiaTheme="minorHAnsi" w:hAnsiTheme="minorHAnsi" w:cstheme="minorHAnsi"/>
          <w:b/>
        </w:rPr>
        <w:t>interpret the results. Note that you will have to use the “$” accessor to get at each of</w:t>
      </w:r>
    </w:p>
    <w:p w14:paraId="2CF86DC3" w14:textId="008E0ABC" w:rsidR="00742337" w:rsidRDefault="00742337" w:rsidP="000F51E8">
      <w:pPr>
        <w:ind w:left="720"/>
        <w:rPr>
          <w:rFonts w:asciiTheme="minorHAnsi" w:eastAsiaTheme="minorHAnsi" w:hAnsiTheme="minorHAnsi" w:cstheme="minorHAnsi"/>
          <w:b/>
        </w:rPr>
      </w:pPr>
      <w:r w:rsidRPr="00742337">
        <w:rPr>
          <w:rFonts w:asciiTheme="minorHAnsi" w:eastAsiaTheme="minorHAnsi" w:hAnsiTheme="minorHAnsi" w:cstheme="minorHAnsi"/>
          <w:b/>
        </w:rPr>
        <w:t xml:space="preserve">the two variables (like this: </w:t>
      </w:r>
      <w:proofErr w:type="spellStart"/>
      <w:r w:rsidRPr="00742337">
        <w:rPr>
          <w:rFonts w:asciiTheme="minorHAnsi" w:eastAsiaTheme="minorHAnsi" w:hAnsiTheme="minorHAnsi" w:cstheme="minorHAnsi"/>
          <w:b/>
        </w:rPr>
        <w:t>rock$area</w:t>
      </w:r>
      <w:proofErr w:type="spellEnd"/>
      <w:r w:rsidRPr="00742337">
        <w:rPr>
          <w:rFonts w:asciiTheme="minorHAnsi" w:eastAsiaTheme="minorHAnsi" w:hAnsiTheme="minorHAnsi" w:cstheme="minorHAnsi"/>
          <w:b/>
        </w:rPr>
        <w:t xml:space="preserve">). Make sure that you interpret both the confidence interval and the p-value that is generated by </w:t>
      </w:r>
      <w:proofErr w:type="spellStart"/>
      <w:r w:rsidRPr="00742337">
        <w:rPr>
          <w:rFonts w:asciiTheme="minorHAnsi" w:eastAsiaTheme="minorHAnsi" w:hAnsiTheme="minorHAnsi" w:cstheme="minorHAnsi"/>
          <w:b/>
        </w:rPr>
        <w:t>cor.</w:t>
      </w:r>
      <w:proofErr w:type="gramStart"/>
      <w:r w:rsidRPr="00742337">
        <w:rPr>
          <w:rFonts w:asciiTheme="minorHAnsi" w:eastAsiaTheme="minorHAnsi" w:hAnsiTheme="minorHAnsi" w:cstheme="minorHAnsi"/>
          <w:b/>
        </w:rPr>
        <w:t>test</w:t>
      </w:r>
      <w:proofErr w:type="spellEnd"/>
      <w:r w:rsidRPr="00742337">
        <w:rPr>
          <w:rFonts w:asciiTheme="minorHAnsi" w:eastAsiaTheme="minorHAnsi" w:hAnsiTheme="minorHAnsi" w:cstheme="minorHAnsi"/>
          <w:b/>
        </w:rPr>
        <w:t>(</w:t>
      </w:r>
      <w:proofErr w:type="gramEnd"/>
      <w:r w:rsidRPr="00742337">
        <w:rPr>
          <w:rFonts w:asciiTheme="minorHAnsi" w:eastAsiaTheme="minorHAnsi" w:hAnsiTheme="minorHAnsi" w:cstheme="minorHAnsi"/>
          <w:b/>
        </w:rPr>
        <w:t>).</w:t>
      </w:r>
    </w:p>
    <w:p w14:paraId="248A3B1C" w14:textId="660A7145" w:rsidR="000F51E8" w:rsidRDefault="000F51E8" w:rsidP="000F51E8">
      <w:pPr>
        <w:ind w:left="720"/>
        <w:rPr>
          <w:rFonts w:asciiTheme="minorHAnsi" w:eastAsiaTheme="minorHAnsi" w:hAnsiTheme="minorHAnsi" w:cstheme="minorHAnsi"/>
        </w:rPr>
      </w:pPr>
    </w:p>
    <w:p w14:paraId="39A84493" w14:textId="74AB4AD7" w:rsidR="000F51E8" w:rsidRDefault="000F51E8" w:rsidP="000F51E8">
      <w:pPr>
        <w:ind w:left="720"/>
        <w:rPr>
          <w:rFonts w:asciiTheme="minorHAnsi" w:eastAsiaTheme="minorHAnsi" w:hAnsiTheme="minorHAnsi" w:cstheme="minorHAnsi"/>
        </w:rPr>
      </w:pPr>
      <w:r>
        <w:rPr>
          <w:rFonts w:asciiTheme="minorHAnsi" w:eastAsiaTheme="minorHAnsi" w:hAnsiTheme="minorHAnsi" w:cstheme="minorHAnsi"/>
        </w:rPr>
        <w:t xml:space="preserve">The confidence interval results show that a 95% confidence range of the difference between the area and perm of the rock is [-0.612, -0.127]. The results of the confidence interval does not include 0, and therefore shows support for a </w:t>
      </w:r>
      <w:r w:rsidR="000D4EB0">
        <w:rPr>
          <w:rFonts w:asciiTheme="minorHAnsi" w:eastAsiaTheme="minorHAnsi" w:hAnsiTheme="minorHAnsi" w:cstheme="minorHAnsi"/>
        </w:rPr>
        <w:t>significant difference between the two groups</w:t>
      </w:r>
      <w:proofErr w:type="gramStart"/>
      <w:r w:rsidR="000D4EB0">
        <w:rPr>
          <w:rFonts w:asciiTheme="minorHAnsi" w:eastAsiaTheme="minorHAnsi" w:hAnsiTheme="minorHAnsi" w:cstheme="minorHAnsi"/>
        </w:rPr>
        <w:t xml:space="preserve">. </w:t>
      </w:r>
      <w:proofErr w:type="gramEnd"/>
      <w:r w:rsidR="000D4EB0">
        <w:rPr>
          <w:rFonts w:asciiTheme="minorHAnsi" w:eastAsiaTheme="minorHAnsi" w:hAnsiTheme="minorHAnsi" w:cstheme="minorHAnsi"/>
        </w:rPr>
        <w:t>Also, it shows of a potential negative correlation</w:t>
      </w:r>
      <w:r>
        <w:rPr>
          <w:rFonts w:asciiTheme="minorHAnsi" w:eastAsiaTheme="minorHAnsi" w:hAnsiTheme="minorHAnsi" w:cstheme="minorHAnsi"/>
        </w:rPr>
        <w:t xml:space="preserve">. </w:t>
      </w:r>
      <w:r w:rsidR="000D4EB0">
        <w:rPr>
          <w:rFonts w:asciiTheme="minorHAnsi" w:eastAsiaTheme="minorHAnsi" w:hAnsiTheme="minorHAnsi" w:cstheme="minorHAnsi"/>
        </w:rPr>
        <w:t>This is further emphasized by</w:t>
      </w:r>
      <w:r>
        <w:rPr>
          <w:rFonts w:asciiTheme="minorHAnsi" w:eastAsiaTheme="minorHAnsi" w:hAnsiTheme="minorHAnsi" w:cstheme="minorHAnsi"/>
        </w:rPr>
        <w:t xml:space="preserve"> our p-value (0.0053)</w:t>
      </w:r>
      <w:r w:rsidR="000D4EB0">
        <w:rPr>
          <w:rFonts w:asciiTheme="minorHAnsi" w:eastAsiaTheme="minorHAnsi" w:hAnsiTheme="minorHAnsi" w:cstheme="minorHAnsi"/>
        </w:rPr>
        <w:t xml:space="preserve">, which is </w:t>
      </w:r>
      <w:r>
        <w:rPr>
          <w:rFonts w:asciiTheme="minorHAnsi" w:eastAsiaTheme="minorHAnsi" w:hAnsiTheme="minorHAnsi" w:cstheme="minorHAnsi"/>
        </w:rPr>
        <w:t>less than our alpha of 0.05</w:t>
      </w:r>
      <w:r w:rsidR="000D4EB0">
        <w:rPr>
          <w:rFonts w:asciiTheme="minorHAnsi" w:eastAsiaTheme="minorHAnsi" w:hAnsiTheme="minorHAnsi" w:cstheme="minorHAnsi"/>
        </w:rPr>
        <w:t xml:space="preserve">. Therefore, based on our output, we can reject the null hypothesis and support the alternative hypothesis that the true correlation is not equal to 0. In fact, sample correlation estimate, shown in Figure 1 below, shows that the rock area and permeability have slightly inverse correlation of -0.40. </w:t>
      </w:r>
    </w:p>
    <w:p w14:paraId="2A3786A3" w14:textId="77777777" w:rsidR="000D4EB0" w:rsidRPr="000F51E8" w:rsidRDefault="000D4EB0" w:rsidP="000D4EB0">
      <w:pPr>
        <w:rPr>
          <w:rFonts w:asciiTheme="minorHAnsi" w:eastAsiaTheme="minorHAnsi" w:hAnsiTheme="minorHAnsi" w:cstheme="minorHAnsi"/>
        </w:rPr>
      </w:pPr>
    </w:p>
    <w:p w14:paraId="6AEEB141" w14:textId="0904E839" w:rsidR="000F51E8" w:rsidRPr="000F51E8" w:rsidRDefault="000F51E8" w:rsidP="00742337">
      <w:pPr>
        <w:ind w:left="720"/>
        <w:rPr>
          <w:rFonts w:asciiTheme="minorHAnsi" w:eastAsiaTheme="minorHAnsi" w:hAnsiTheme="minorHAnsi" w:cstheme="minorHAnsi"/>
        </w:rPr>
      </w:pPr>
      <w:r>
        <w:rPr>
          <w:noProof/>
        </w:rPr>
        <w:lastRenderedPageBreak/>
        <w:drawing>
          <wp:inline distT="0" distB="0" distL="0" distR="0" wp14:anchorId="1C4D9A31" wp14:editId="757ABC13">
            <wp:extent cx="5943600" cy="238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4425"/>
                    </a:xfrm>
                    <a:prstGeom prst="rect">
                      <a:avLst/>
                    </a:prstGeom>
                  </pic:spPr>
                </pic:pic>
              </a:graphicData>
            </a:graphic>
          </wp:inline>
        </w:drawing>
      </w:r>
    </w:p>
    <w:p w14:paraId="0A5741F1" w14:textId="77777777" w:rsidR="000F51E8" w:rsidRPr="000F51E8" w:rsidRDefault="000F51E8" w:rsidP="00742337">
      <w:pPr>
        <w:ind w:left="720"/>
        <w:rPr>
          <w:rFonts w:asciiTheme="minorHAnsi" w:hAnsiTheme="minorHAnsi" w:cstheme="minorHAnsi"/>
        </w:rPr>
      </w:pPr>
    </w:p>
    <w:p w14:paraId="241D0E00" w14:textId="1E678C16" w:rsidR="00742337" w:rsidRPr="000F51E8" w:rsidRDefault="00742337" w:rsidP="00742337">
      <w:pPr>
        <w:rPr>
          <w:rFonts w:asciiTheme="minorHAnsi" w:hAnsiTheme="minorHAnsi" w:cstheme="minorHAnsi"/>
        </w:rPr>
      </w:pPr>
      <w:r w:rsidRPr="000F51E8">
        <w:rPr>
          <w:rFonts w:asciiTheme="minorHAnsi" w:hAnsiTheme="minorHAnsi" w:cstheme="minorHAnsi"/>
        </w:rPr>
        <w:tab/>
      </w:r>
    </w:p>
    <w:p w14:paraId="0E4F4142" w14:textId="548A150A" w:rsidR="00742337" w:rsidRPr="00626299" w:rsidRDefault="00742337" w:rsidP="00742337">
      <w:pPr>
        <w:pStyle w:val="ListParagraph"/>
        <w:numPr>
          <w:ilvl w:val="0"/>
          <w:numId w:val="9"/>
        </w:numPr>
        <w:rPr>
          <w:rFonts w:cstheme="minorHAnsi"/>
          <w:b/>
        </w:rPr>
      </w:pPr>
      <w:r w:rsidRPr="00626299">
        <w:rPr>
          <w:rFonts w:cstheme="minorHAnsi"/>
          <w:b/>
        </w:rPr>
        <w:t xml:space="preserve">Create a copy of the </w:t>
      </w:r>
      <w:proofErr w:type="spellStart"/>
      <w:proofErr w:type="gramStart"/>
      <w:r w:rsidRPr="00626299">
        <w:rPr>
          <w:rFonts w:cstheme="minorHAnsi"/>
          <w:b/>
        </w:rPr>
        <w:t>bfCorTest</w:t>
      </w:r>
      <w:proofErr w:type="spellEnd"/>
      <w:r w:rsidRPr="00626299">
        <w:rPr>
          <w:rFonts w:cstheme="minorHAnsi"/>
          <w:b/>
        </w:rPr>
        <w:t>(</w:t>
      </w:r>
      <w:proofErr w:type="gramEnd"/>
      <w:r w:rsidRPr="00626299">
        <w:rPr>
          <w:rFonts w:cstheme="minorHAnsi"/>
          <w:b/>
        </w:rPr>
        <w:t>) custom function presented in this chapter. Don’t for</w:t>
      </w:r>
      <w:r w:rsidRPr="00626299">
        <w:rPr>
          <w:rFonts w:cstheme="minorHAnsi"/>
          <w:b/>
        </w:rPr>
        <w:noBreakHyphen/>
        <w:t xml:space="preserve"> get to “source” it (meaning that you have to run the code that defines the function one time to make R aware of it). Conduct a Bayesian analysis of the correlation between “area” and “perm” in the rock data set.</w:t>
      </w:r>
    </w:p>
    <w:p w14:paraId="6618C7F2" w14:textId="6A631C68" w:rsidR="00742337" w:rsidRDefault="00742337" w:rsidP="00742337">
      <w:pPr>
        <w:pStyle w:val="ListParagraph"/>
        <w:rPr>
          <w:rFonts w:cstheme="minorHAnsi"/>
        </w:rPr>
      </w:pPr>
    </w:p>
    <w:p w14:paraId="7745ADC0" w14:textId="11546BE9" w:rsidR="000D4EB0" w:rsidRDefault="00A81D76" w:rsidP="00742337">
      <w:pPr>
        <w:pStyle w:val="ListParagraph"/>
        <w:rPr>
          <w:rFonts w:cstheme="minorHAnsi"/>
        </w:rPr>
      </w:pPr>
      <w:r>
        <w:rPr>
          <w:rFonts w:cstheme="minorHAnsi"/>
        </w:rPr>
        <w:t xml:space="preserve">Based on the Bayesian method conducted, the output shows a mean correlation of -0.35 in the posterior distribution of the rho. </w:t>
      </w:r>
      <w:r w:rsidR="00626299">
        <w:rPr>
          <w:rFonts w:cstheme="minorHAnsi"/>
        </w:rPr>
        <w:t>This</w:t>
      </w:r>
      <w:r w:rsidR="00626299">
        <w:rPr>
          <w:rFonts w:cstheme="minorHAnsi"/>
        </w:rPr>
        <w:t xml:space="preserve"> Bayesian outputs are slightly larger</w:t>
      </w:r>
      <w:r w:rsidR="00626299">
        <w:rPr>
          <w:rFonts w:cstheme="minorHAnsi"/>
        </w:rPr>
        <w:t xml:space="preserve"> than the result of the correlation test. In </w:t>
      </w:r>
      <w:r>
        <w:rPr>
          <w:rFonts w:cstheme="minorHAnsi"/>
        </w:rPr>
        <w:t xml:space="preserve">addition, the high density interval (HDI) for the Bayesian method is </w:t>
      </w:r>
      <w:r w:rsidR="00626299">
        <w:rPr>
          <w:rFonts w:cstheme="minorHAnsi"/>
        </w:rPr>
        <w:t>[</w:t>
      </w:r>
      <w:r>
        <w:rPr>
          <w:rFonts w:cstheme="minorHAnsi"/>
        </w:rPr>
        <w:t>-0.</w:t>
      </w:r>
      <w:proofErr w:type="gramStart"/>
      <w:r>
        <w:rPr>
          <w:rFonts w:cstheme="minorHAnsi"/>
        </w:rPr>
        <w:t>62,</w:t>
      </w:r>
      <w:r w:rsidR="00626299">
        <w:rPr>
          <w:rFonts w:cstheme="minorHAnsi"/>
        </w:rPr>
        <w:t>-</w:t>
      </w:r>
      <w:proofErr w:type="gramEnd"/>
      <w:r w:rsidR="00626299">
        <w:rPr>
          <w:rFonts w:cstheme="minorHAnsi"/>
        </w:rPr>
        <w:t>0.-8]. This is also slightly wider than the range for the correlation test. This range allows for more certainty of the true correlation, which is likely to be 0 or lower, and therefore supports that there is likely a true difference between the two groups. In addition, the Bayes factor supports the alternative hypothesis because 7</w:t>
      </w:r>
      <w:r w:rsidR="00626299">
        <w:rPr>
          <w:rFonts w:cstheme="minorHAnsi"/>
        </w:rPr>
        <w:t xml:space="preserve"> according to the “rule of thumb by </w:t>
      </w:r>
      <w:proofErr w:type="spellStart"/>
      <w:r w:rsidR="00626299">
        <w:rPr>
          <w:rFonts w:cstheme="minorHAnsi"/>
        </w:rPr>
        <w:t>Kass</w:t>
      </w:r>
      <w:proofErr w:type="spellEnd"/>
      <w:r w:rsidR="00626299">
        <w:rPr>
          <w:rFonts w:cstheme="minorHAnsi"/>
        </w:rPr>
        <w:t xml:space="preserve"> and Raftery (1995), any odds ratio </w:t>
      </w:r>
      <w:r w:rsidR="00626299">
        <w:rPr>
          <w:rFonts w:cstheme="minorHAnsi"/>
        </w:rPr>
        <w:t xml:space="preserve">between 3:1 and 20:1 are positive evidence for the favored hypothesis.”  </w:t>
      </w:r>
    </w:p>
    <w:p w14:paraId="7845E845" w14:textId="77777777" w:rsidR="00A81D76" w:rsidRDefault="00A81D76" w:rsidP="00742337">
      <w:pPr>
        <w:pStyle w:val="ListParagraph"/>
        <w:rPr>
          <w:rFonts w:cstheme="minorHAnsi"/>
        </w:rPr>
      </w:pPr>
    </w:p>
    <w:p w14:paraId="2FCC7823" w14:textId="0C2A7583" w:rsidR="00E06395" w:rsidRPr="000D4EB0" w:rsidRDefault="00E06395" w:rsidP="00742337">
      <w:pPr>
        <w:pStyle w:val="ListParagraph"/>
        <w:rPr>
          <w:rFonts w:cstheme="minorHAnsi"/>
        </w:rPr>
      </w:pPr>
      <w:r>
        <w:rPr>
          <w:noProof/>
        </w:rPr>
        <w:lastRenderedPageBreak/>
        <w:drawing>
          <wp:inline distT="0" distB="0" distL="0" distR="0" wp14:anchorId="53EAD564" wp14:editId="1AC9FE85">
            <wp:extent cx="5943600" cy="3818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18890"/>
                    </a:xfrm>
                    <a:prstGeom prst="rect">
                      <a:avLst/>
                    </a:prstGeom>
                  </pic:spPr>
                </pic:pic>
              </a:graphicData>
            </a:graphic>
          </wp:inline>
        </w:drawing>
      </w:r>
    </w:p>
    <w:p w14:paraId="3CF46DFA" w14:textId="77777777" w:rsidR="00A81D76" w:rsidRDefault="00A81D76" w:rsidP="000F51E8">
      <w:pPr>
        <w:ind w:left="360"/>
        <w:rPr>
          <w:rFonts w:asciiTheme="minorHAnsi" w:hAnsiTheme="minorHAnsi" w:cstheme="minorHAnsi"/>
          <w:b/>
        </w:rPr>
      </w:pPr>
    </w:p>
    <w:p w14:paraId="17B589CF" w14:textId="77777777" w:rsidR="00A81D76" w:rsidRDefault="00A81D76" w:rsidP="000F51E8">
      <w:pPr>
        <w:ind w:left="360"/>
        <w:rPr>
          <w:rFonts w:asciiTheme="minorHAnsi" w:hAnsiTheme="minorHAnsi" w:cstheme="minorHAnsi"/>
          <w:b/>
        </w:rPr>
      </w:pPr>
    </w:p>
    <w:p w14:paraId="5678744E" w14:textId="77777777" w:rsidR="00A81D76" w:rsidRDefault="00A81D76" w:rsidP="000F51E8">
      <w:pPr>
        <w:ind w:left="360"/>
        <w:rPr>
          <w:rFonts w:asciiTheme="minorHAnsi" w:hAnsiTheme="minorHAnsi" w:cstheme="minorHAnsi"/>
          <w:b/>
        </w:rPr>
      </w:pPr>
    </w:p>
    <w:p w14:paraId="3C464EA0" w14:textId="2A749B59" w:rsidR="00742337" w:rsidRPr="00742337" w:rsidRDefault="00742337" w:rsidP="000F51E8">
      <w:pPr>
        <w:ind w:left="360"/>
        <w:rPr>
          <w:rFonts w:asciiTheme="minorHAnsi" w:hAnsiTheme="minorHAnsi" w:cstheme="minorHAnsi"/>
          <w:b/>
        </w:rPr>
      </w:pPr>
      <w:r>
        <w:rPr>
          <w:rFonts w:asciiTheme="minorHAnsi" w:hAnsiTheme="minorHAnsi" w:cstheme="minorHAnsi"/>
          <w:b/>
        </w:rPr>
        <w:t xml:space="preserve">8. </w:t>
      </w:r>
      <w:r w:rsidRPr="00742337">
        <w:rPr>
          <w:rFonts w:asciiTheme="minorHAnsi" w:hAnsiTheme="minorHAnsi" w:cstheme="minorHAnsi"/>
          <w:b/>
        </w:rPr>
        <w:t>Not unexpectedly, there is a data set in R that contains these data. The data set is called</w:t>
      </w:r>
      <w:r w:rsidRPr="00742337">
        <w:rPr>
          <w:rFonts w:asciiTheme="minorHAnsi" w:hAnsiTheme="minorHAnsi" w:cstheme="minorHAnsi"/>
          <w:b/>
        </w:rPr>
        <w:t xml:space="preserve"> </w:t>
      </w:r>
      <w:proofErr w:type="spellStart"/>
      <w:r w:rsidRPr="00742337">
        <w:rPr>
          <w:rFonts w:asciiTheme="minorHAnsi" w:hAnsiTheme="minorHAnsi" w:cstheme="minorHAnsi"/>
          <w:b/>
        </w:rPr>
        <w:t>UCBAdmissions</w:t>
      </w:r>
      <w:proofErr w:type="spellEnd"/>
      <w:r w:rsidRPr="00742337">
        <w:rPr>
          <w:rFonts w:asciiTheme="minorHAnsi" w:hAnsiTheme="minorHAnsi" w:cstheme="minorHAnsi"/>
          <w:b/>
        </w:rPr>
        <w:t xml:space="preserve"> and you can access the department mentioned above like this: </w:t>
      </w:r>
      <w:proofErr w:type="spellStart"/>
      <w:proofErr w:type="gramStart"/>
      <w:r w:rsidRPr="00742337">
        <w:rPr>
          <w:rFonts w:asciiTheme="minorHAnsi" w:hAnsiTheme="minorHAnsi" w:cstheme="minorHAnsi"/>
          <w:b/>
        </w:rPr>
        <w:t>UCBAdmissions</w:t>
      </w:r>
      <w:proofErr w:type="spellEnd"/>
      <w:r w:rsidRPr="00742337">
        <w:rPr>
          <w:rFonts w:asciiTheme="minorHAnsi" w:hAnsiTheme="minorHAnsi" w:cstheme="minorHAnsi"/>
          <w:b/>
        </w:rPr>
        <w:t>[</w:t>
      </w:r>
      <w:proofErr w:type="gramEnd"/>
      <w:r w:rsidRPr="00742337">
        <w:rPr>
          <w:rFonts w:asciiTheme="minorHAnsi" w:hAnsiTheme="minorHAnsi" w:cstheme="minorHAnsi"/>
          <w:b/>
        </w:rPr>
        <w:t xml:space="preserve"> , ,1]. Make sure you put two commas before the 1: this is a </w:t>
      </w:r>
      <w:r w:rsidRPr="00742337">
        <w:rPr>
          <w:rFonts w:asciiTheme="minorHAnsi" w:hAnsiTheme="minorHAnsi" w:cstheme="minorHAnsi"/>
          <w:b/>
        </w:rPr>
        <w:t>three-dimensional</w:t>
      </w:r>
      <w:r w:rsidRPr="00742337">
        <w:rPr>
          <w:rFonts w:asciiTheme="minorHAnsi" w:hAnsiTheme="minorHAnsi" w:cstheme="minorHAnsi"/>
          <w:b/>
        </w:rPr>
        <w:t xml:space="preserve"> contingency table that we are </w:t>
      </w:r>
      <w:proofErr w:type="spellStart"/>
      <w:r w:rsidRPr="00742337">
        <w:rPr>
          <w:rFonts w:asciiTheme="minorHAnsi" w:hAnsiTheme="minorHAnsi" w:cstheme="minorHAnsi"/>
          <w:b/>
        </w:rPr>
        <w:t>subsetting</w:t>
      </w:r>
      <w:proofErr w:type="spellEnd"/>
      <w:r w:rsidRPr="00742337">
        <w:rPr>
          <w:rFonts w:asciiTheme="minorHAnsi" w:hAnsiTheme="minorHAnsi" w:cstheme="minorHAnsi"/>
          <w:b/>
        </w:rPr>
        <w:t xml:space="preserve"> down to two </w:t>
      </w:r>
      <w:r w:rsidRPr="00091766">
        <w:rPr>
          <w:rFonts w:asciiTheme="minorHAnsi" w:hAnsiTheme="minorHAnsi" w:cstheme="minorHAnsi"/>
          <w:b/>
        </w:rPr>
        <w:t xml:space="preserve">dimensions. Run </w:t>
      </w:r>
      <w:proofErr w:type="spellStart"/>
      <w:r w:rsidRPr="00091766">
        <w:rPr>
          <w:rFonts w:asciiTheme="minorHAnsi" w:hAnsiTheme="minorHAnsi" w:cstheme="minorHAnsi"/>
          <w:b/>
        </w:rPr>
        <w:t>chisq.</w:t>
      </w:r>
      <w:proofErr w:type="gramStart"/>
      <w:r w:rsidRPr="00091766">
        <w:rPr>
          <w:rFonts w:asciiTheme="minorHAnsi" w:hAnsiTheme="minorHAnsi" w:cstheme="minorHAnsi"/>
          <w:b/>
        </w:rPr>
        <w:t>test</w:t>
      </w:r>
      <w:proofErr w:type="spellEnd"/>
      <w:r w:rsidRPr="00091766">
        <w:rPr>
          <w:rFonts w:asciiTheme="minorHAnsi" w:hAnsiTheme="minorHAnsi" w:cstheme="minorHAnsi"/>
          <w:b/>
        </w:rPr>
        <w:t>(</w:t>
      </w:r>
      <w:proofErr w:type="gramEnd"/>
      <w:r w:rsidRPr="00091766">
        <w:rPr>
          <w:rFonts w:asciiTheme="minorHAnsi" w:hAnsiTheme="minorHAnsi" w:cstheme="minorHAnsi"/>
          <w:b/>
        </w:rPr>
        <w:t>) on this subset of the data set and make sense of the results.</w:t>
      </w:r>
      <w:r w:rsidRPr="00742337">
        <w:rPr>
          <w:rFonts w:asciiTheme="minorHAnsi" w:hAnsiTheme="minorHAnsi" w:cstheme="minorHAnsi"/>
          <w:b/>
        </w:rPr>
        <w:t xml:space="preserve"> </w:t>
      </w:r>
    </w:p>
    <w:p w14:paraId="592F971D" w14:textId="4FA4EB35" w:rsidR="00742337" w:rsidRDefault="00742337" w:rsidP="00742337">
      <w:pPr>
        <w:rPr>
          <w:rFonts w:asciiTheme="minorHAnsi" w:hAnsiTheme="minorHAnsi" w:cstheme="minorHAnsi"/>
        </w:rPr>
      </w:pPr>
    </w:p>
    <w:p w14:paraId="04E023F4" w14:textId="203BFB11" w:rsidR="00626299" w:rsidRDefault="00AA3DAF" w:rsidP="00742337">
      <w:pPr>
        <w:rPr>
          <w:rFonts w:asciiTheme="minorHAnsi" w:hAnsiTheme="minorHAnsi" w:cstheme="minorHAnsi"/>
        </w:rPr>
      </w:pPr>
      <w:r>
        <w:rPr>
          <w:rFonts w:asciiTheme="minorHAnsi" w:hAnsiTheme="minorHAnsi" w:cstheme="minorHAnsi"/>
        </w:rPr>
        <w:t xml:space="preserve">The </w:t>
      </w:r>
      <w:r w:rsidR="008B3B58">
        <w:rPr>
          <w:rFonts w:asciiTheme="minorHAnsi" w:hAnsiTheme="minorHAnsi" w:cstheme="minorHAnsi"/>
        </w:rPr>
        <w:t xml:space="preserve">chi-squared tests </w:t>
      </w:r>
      <w:r>
        <w:rPr>
          <w:rFonts w:asciiTheme="minorHAnsi" w:hAnsiTheme="minorHAnsi" w:cstheme="minorHAnsi"/>
        </w:rPr>
        <w:t xml:space="preserve">assessed the admittance of students by gender at the University of California, </w:t>
      </w:r>
      <w:r w:rsidR="009F225D">
        <w:rPr>
          <w:rFonts w:asciiTheme="minorHAnsi" w:hAnsiTheme="minorHAnsi" w:cstheme="minorHAnsi"/>
        </w:rPr>
        <w:t>Berkeley</w:t>
      </w:r>
      <w:r>
        <w:rPr>
          <w:rFonts w:asciiTheme="minorHAnsi" w:hAnsiTheme="minorHAnsi" w:cstheme="minorHAnsi"/>
        </w:rPr>
        <w:t>. The results reported a chi-squared value of 17.25 with 1 degree of freedom (df)</w:t>
      </w:r>
      <w:r w:rsidR="002842F7">
        <w:rPr>
          <w:rFonts w:asciiTheme="minorHAnsi" w:hAnsiTheme="minorHAnsi" w:cstheme="minorHAnsi"/>
        </w:rPr>
        <w:t xml:space="preserve">, meaning a chi square test is the distribution of a single normal deviate squared. Therefore, only 1 variable is able to be distributed. The p-value of the is 3.28e-5, which is very low, therefore we would reject the null hypothesis that there is </w:t>
      </w:r>
      <w:r w:rsidR="00104455">
        <w:rPr>
          <w:rFonts w:asciiTheme="minorHAnsi" w:hAnsiTheme="minorHAnsi" w:cstheme="minorHAnsi"/>
        </w:rPr>
        <w:t>an</w:t>
      </w:r>
      <w:r w:rsidR="002842F7">
        <w:rPr>
          <w:rFonts w:asciiTheme="minorHAnsi" w:hAnsiTheme="minorHAnsi" w:cstheme="minorHAnsi"/>
        </w:rPr>
        <w:t xml:space="preserve"> </w:t>
      </w:r>
      <w:r w:rsidR="00104455">
        <w:rPr>
          <w:rFonts w:asciiTheme="minorHAnsi" w:hAnsiTheme="minorHAnsi" w:cstheme="minorHAnsi"/>
        </w:rPr>
        <w:t xml:space="preserve">independent </w:t>
      </w:r>
      <w:r w:rsidR="002842F7">
        <w:rPr>
          <w:rFonts w:asciiTheme="minorHAnsi" w:hAnsiTheme="minorHAnsi" w:cstheme="minorHAnsi"/>
        </w:rPr>
        <w:t>relationship between the applicant’s gender and their admittance decision. Therefore, based on this test, we conclude that</w:t>
      </w:r>
      <w:r w:rsidR="00104455">
        <w:rPr>
          <w:rFonts w:asciiTheme="minorHAnsi" w:hAnsiTheme="minorHAnsi" w:cstheme="minorHAnsi"/>
        </w:rPr>
        <w:t xml:space="preserve"> these two factors are not independent and by inspecting the 2x2 contingency table, we can see that the </w:t>
      </w:r>
      <w:r w:rsidR="00F77FCB">
        <w:rPr>
          <w:rFonts w:asciiTheme="minorHAnsi" w:hAnsiTheme="minorHAnsi" w:cstheme="minorHAnsi"/>
        </w:rPr>
        <w:t>proportion</w:t>
      </w:r>
      <w:r w:rsidR="00104455">
        <w:rPr>
          <w:rFonts w:asciiTheme="minorHAnsi" w:hAnsiTheme="minorHAnsi" w:cstheme="minorHAnsi"/>
        </w:rPr>
        <w:t xml:space="preserve"> of males </w:t>
      </w:r>
      <w:r w:rsidR="00F77FCB">
        <w:rPr>
          <w:rFonts w:asciiTheme="minorHAnsi" w:hAnsiTheme="minorHAnsi" w:cstheme="minorHAnsi"/>
        </w:rPr>
        <w:t>admitted</w:t>
      </w:r>
      <w:r w:rsidR="00104455">
        <w:rPr>
          <w:rFonts w:asciiTheme="minorHAnsi" w:hAnsiTheme="minorHAnsi" w:cstheme="minorHAnsi"/>
        </w:rPr>
        <w:t xml:space="preserve"> is much lower than the proportion of females admitted. </w:t>
      </w:r>
    </w:p>
    <w:p w14:paraId="364366AF" w14:textId="52C71D71" w:rsidR="00626299" w:rsidRDefault="00626299" w:rsidP="00742337">
      <w:pPr>
        <w:rPr>
          <w:rFonts w:asciiTheme="minorHAnsi" w:hAnsiTheme="minorHAnsi" w:cstheme="minorHAnsi"/>
        </w:rPr>
      </w:pPr>
    </w:p>
    <w:p w14:paraId="3BC15809" w14:textId="77777777" w:rsidR="00626299" w:rsidRDefault="00626299" w:rsidP="00742337">
      <w:pPr>
        <w:rPr>
          <w:rFonts w:asciiTheme="minorHAnsi" w:hAnsiTheme="minorHAnsi" w:cstheme="minorHAnsi"/>
        </w:rPr>
      </w:pPr>
    </w:p>
    <w:p w14:paraId="71F742D8" w14:textId="4805BF44" w:rsidR="00626299" w:rsidRDefault="008B3B58" w:rsidP="008B3B58">
      <w:pPr>
        <w:ind w:left="360"/>
        <w:rPr>
          <w:rFonts w:asciiTheme="minorHAnsi" w:hAnsiTheme="minorHAnsi" w:cstheme="minorHAnsi"/>
        </w:rPr>
      </w:pPr>
      <w:r>
        <w:rPr>
          <w:noProof/>
        </w:rPr>
        <w:lastRenderedPageBreak/>
        <w:drawing>
          <wp:inline distT="0" distB="0" distL="0" distR="0" wp14:anchorId="1F877869" wp14:editId="183B6F94">
            <wp:extent cx="3667125" cy="1888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1613" cy="1891227"/>
                    </a:xfrm>
                    <a:prstGeom prst="rect">
                      <a:avLst/>
                    </a:prstGeom>
                  </pic:spPr>
                </pic:pic>
              </a:graphicData>
            </a:graphic>
          </wp:inline>
        </w:drawing>
      </w:r>
    </w:p>
    <w:p w14:paraId="7126AEF8" w14:textId="0009B07F" w:rsidR="00626299" w:rsidRDefault="00626299" w:rsidP="00742337">
      <w:pPr>
        <w:rPr>
          <w:rFonts w:asciiTheme="minorHAnsi" w:hAnsiTheme="minorHAnsi" w:cstheme="minorHAnsi"/>
        </w:rPr>
      </w:pPr>
    </w:p>
    <w:p w14:paraId="00AAB68E" w14:textId="77777777" w:rsidR="00626299" w:rsidRDefault="00626299" w:rsidP="00742337">
      <w:pPr>
        <w:rPr>
          <w:rFonts w:asciiTheme="minorHAnsi" w:hAnsiTheme="minorHAnsi" w:cstheme="minorHAnsi"/>
        </w:rPr>
      </w:pPr>
    </w:p>
    <w:p w14:paraId="78AF700B" w14:textId="77777777" w:rsidR="00626299" w:rsidRPr="00742337" w:rsidRDefault="00626299" w:rsidP="00742337">
      <w:pPr>
        <w:rPr>
          <w:rFonts w:asciiTheme="minorHAnsi" w:hAnsiTheme="minorHAnsi" w:cstheme="minorHAnsi"/>
        </w:rPr>
      </w:pPr>
    </w:p>
    <w:p w14:paraId="4EAD7869" w14:textId="3B3433CB" w:rsidR="00742337" w:rsidRDefault="00742337" w:rsidP="00742337">
      <w:pPr>
        <w:ind w:left="360"/>
        <w:rPr>
          <w:rFonts w:asciiTheme="minorHAnsi" w:hAnsiTheme="minorHAnsi" w:cstheme="minorHAnsi"/>
          <w:b/>
        </w:rPr>
      </w:pPr>
      <w:r w:rsidRPr="00742337">
        <w:rPr>
          <w:rFonts w:asciiTheme="minorHAnsi" w:hAnsiTheme="minorHAnsi" w:cstheme="minorHAnsi"/>
          <w:b/>
        </w:rPr>
        <w:t xml:space="preserve">9. Use </w:t>
      </w:r>
      <w:proofErr w:type="spellStart"/>
      <w:proofErr w:type="gramStart"/>
      <w:r w:rsidRPr="00742337">
        <w:rPr>
          <w:rFonts w:asciiTheme="minorHAnsi" w:hAnsiTheme="minorHAnsi" w:cstheme="minorHAnsi"/>
          <w:b/>
        </w:rPr>
        <w:t>contingencyTableBF</w:t>
      </w:r>
      <w:proofErr w:type="spellEnd"/>
      <w:r w:rsidRPr="00742337">
        <w:rPr>
          <w:rFonts w:asciiTheme="minorHAnsi" w:hAnsiTheme="minorHAnsi" w:cstheme="minorHAnsi"/>
          <w:b/>
        </w:rPr>
        <w:t>(</w:t>
      </w:r>
      <w:proofErr w:type="gramEnd"/>
      <w:r w:rsidRPr="00742337">
        <w:rPr>
          <w:rFonts w:asciiTheme="minorHAnsi" w:hAnsiTheme="minorHAnsi" w:cstheme="minorHAnsi"/>
          <w:b/>
        </w:rPr>
        <w:t xml:space="preserve">) to conduct a Bayes factor analysis on the UCB admissions data. Report and interpret the Bayes factor. </w:t>
      </w:r>
    </w:p>
    <w:p w14:paraId="5CB3C0F8" w14:textId="3214DB7E" w:rsidR="008B3B58" w:rsidRDefault="008B3B58" w:rsidP="00742337">
      <w:pPr>
        <w:ind w:left="360"/>
        <w:rPr>
          <w:rFonts w:asciiTheme="minorHAnsi" w:hAnsiTheme="minorHAnsi" w:cstheme="minorHAnsi"/>
          <w:b/>
        </w:rPr>
      </w:pPr>
    </w:p>
    <w:p w14:paraId="653550AE" w14:textId="495AD12B" w:rsidR="00104455" w:rsidRPr="00104455" w:rsidRDefault="00104455" w:rsidP="00742337">
      <w:pPr>
        <w:ind w:left="360"/>
        <w:rPr>
          <w:rFonts w:asciiTheme="minorHAnsi" w:hAnsiTheme="minorHAnsi" w:cstheme="minorHAnsi"/>
        </w:rPr>
      </w:pPr>
      <w:r>
        <w:rPr>
          <w:rFonts w:asciiTheme="minorHAnsi" w:hAnsiTheme="minorHAnsi" w:cstheme="minorHAnsi"/>
        </w:rPr>
        <w:t xml:space="preserve">The Bayes Factor </w:t>
      </w:r>
      <w:r w:rsidR="00F77FCB">
        <w:rPr>
          <w:rFonts w:asciiTheme="minorHAnsi" w:hAnsiTheme="minorHAnsi" w:cstheme="minorHAnsi"/>
        </w:rPr>
        <w:t xml:space="preserve">of 1112:1 strongly supports the alternative hypothesis </w:t>
      </w:r>
      <w:proofErr w:type="gramStart"/>
      <w:r w:rsidR="00F77FCB">
        <w:rPr>
          <w:rFonts w:asciiTheme="minorHAnsi" w:hAnsiTheme="minorHAnsi" w:cstheme="minorHAnsi"/>
        </w:rPr>
        <w:t>that  that</w:t>
      </w:r>
      <w:proofErr w:type="gramEnd"/>
      <w:r w:rsidR="00F77FCB">
        <w:rPr>
          <w:rFonts w:asciiTheme="minorHAnsi" w:hAnsiTheme="minorHAnsi" w:cstheme="minorHAnsi"/>
        </w:rPr>
        <w:t xml:space="preserve"> the two factors are not independent of each other (two factors are associated). </w:t>
      </w:r>
    </w:p>
    <w:p w14:paraId="2A52CF99" w14:textId="45F2DB40" w:rsidR="008B3B58" w:rsidRDefault="008B3B58" w:rsidP="00742337">
      <w:pPr>
        <w:ind w:left="360"/>
        <w:rPr>
          <w:rFonts w:asciiTheme="minorHAnsi" w:hAnsiTheme="minorHAnsi" w:cstheme="minorHAnsi"/>
          <w:b/>
        </w:rPr>
      </w:pPr>
    </w:p>
    <w:p w14:paraId="10D208B5" w14:textId="74EA75A3" w:rsidR="008B3B58" w:rsidRPr="00742337" w:rsidRDefault="008B3B58" w:rsidP="00742337">
      <w:pPr>
        <w:ind w:left="360"/>
        <w:rPr>
          <w:rFonts w:asciiTheme="minorHAnsi" w:hAnsiTheme="minorHAnsi" w:cstheme="minorHAnsi"/>
          <w:b/>
        </w:rPr>
      </w:pPr>
      <w:r>
        <w:rPr>
          <w:noProof/>
        </w:rPr>
        <w:drawing>
          <wp:inline distT="0" distB="0" distL="0" distR="0" wp14:anchorId="61AFE2BA" wp14:editId="2D4A0C9D">
            <wp:extent cx="4140037" cy="1514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2902" cy="1515523"/>
                    </a:xfrm>
                    <a:prstGeom prst="rect">
                      <a:avLst/>
                    </a:prstGeom>
                  </pic:spPr>
                </pic:pic>
              </a:graphicData>
            </a:graphic>
          </wp:inline>
        </w:drawing>
      </w:r>
    </w:p>
    <w:p w14:paraId="128F2D72" w14:textId="77777777" w:rsidR="00742337" w:rsidRPr="00742337" w:rsidRDefault="00742337" w:rsidP="00742337">
      <w:pPr>
        <w:ind w:left="360"/>
        <w:rPr>
          <w:rFonts w:asciiTheme="minorHAnsi" w:hAnsiTheme="minorHAnsi" w:cstheme="minorHAnsi"/>
          <w:b/>
        </w:rPr>
      </w:pPr>
    </w:p>
    <w:p w14:paraId="1A979353" w14:textId="0CD2BA54" w:rsidR="00742337" w:rsidRDefault="00742337" w:rsidP="00742337">
      <w:pPr>
        <w:ind w:left="360"/>
        <w:rPr>
          <w:rFonts w:asciiTheme="minorHAnsi" w:hAnsiTheme="minorHAnsi" w:cstheme="minorHAnsi"/>
          <w:b/>
        </w:rPr>
      </w:pPr>
      <w:r w:rsidRPr="00742337">
        <w:rPr>
          <w:rFonts w:asciiTheme="minorHAnsi" w:hAnsiTheme="minorHAnsi" w:cstheme="minorHAnsi"/>
          <w:b/>
        </w:rPr>
        <w:t xml:space="preserve">10. Using the UCBA data, run </w:t>
      </w:r>
      <w:proofErr w:type="spellStart"/>
      <w:proofErr w:type="gramStart"/>
      <w:r w:rsidRPr="00742337">
        <w:rPr>
          <w:rFonts w:asciiTheme="minorHAnsi" w:hAnsiTheme="minorHAnsi" w:cstheme="minorHAnsi"/>
          <w:b/>
        </w:rPr>
        <w:t>contingencyTableBF</w:t>
      </w:r>
      <w:proofErr w:type="spellEnd"/>
      <w:r w:rsidRPr="00742337">
        <w:rPr>
          <w:rFonts w:asciiTheme="minorHAnsi" w:hAnsiTheme="minorHAnsi" w:cstheme="minorHAnsi"/>
          <w:b/>
        </w:rPr>
        <w:t>(</w:t>
      </w:r>
      <w:proofErr w:type="gramEnd"/>
      <w:r w:rsidRPr="00742337">
        <w:rPr>
          <w:rFonts w:asciiTheme="minorHAnsi" w:hAnsiTheme="minorHAnsi" w:cstheme="minorHAnsi"/>
          <w:b/>
        </w:rPr>
        <w:t>) with posterior sampling. Use the results to calculate a 95% HDI of the difference in proportions between the columns.</w:t>
      </w:r>
    </w:p>
    <w:p w14:paraId="0B42F373" w14:textId="22822878" w:rsidR="008B3B58" w:rsidRDefault="008B3B58" w:rsidP="00742337">
      <w:pPr>
        <w:ind w:left="360"/>
        <w:rPr>
          <w:rFonts w:asciiTheme="minorHAnsi" w:hAnsiTheme="minorHAnsi" w:cstheme="minorHAnsi"/>
        </w:rPr>
      </w:pPr>
    </w:p>
    <w:p w14:paraId="76574514" w14:textId="0D020708" w:rsidR="008B3B58" w:rsidRDefault="008B3B58" w:rsidP="00742337">
      <w:pPr>
        <w:ind w:left="360"/>
        <w:rPr>
          <w:rFonts w:asciiTheme="minorHAnsi" w:hAnsiTheme="minorHAnsi" w:cstheme="minorHAnsi"/>
        </w:rPr>
      </w:pPr>
    </w:p>
    <w:p w14:paraId="21D46DA3" w14:textId="55F78E88" w:rsidR="008B3B58" w:rsidRDefault="00091766" w:rsidP="00742337">
      <w:pPr>
        <w:ind w:left="360"/>
        <w:rPr>
          <w:rFonts w:asciiTheme="minorHAnsi" w:hAnsiTheme="minorHAnsi" w:cstheme="minorHAnsi"/>
        </w:rPr>
      </w:pPr>
      <w:r>
        <w:rPr>
          <w:rFonts w:asciiTheme="minorHAnsi" w:hAnsiTheme="minorHAnsi" w:cstheme="minorHAnsi"/>
        </w:rPr>
        <w:t xml:space="preserve">The HDI, which represents the range of each variable, was calculated for 95%. Each lambda value shown in the figure below represents a factor from the UCBA dataset. The first lambda represents male accepted, followed by male rejected, then by female accepted, and finally the last lambda is for female rejected. For male accepted, the HDI varies from 468 to 555. The male rejection’s HDI varied from 278 to 348. Likewise, the female accepted HDI varied from 72 to 109. Finally, the female rejected HDI varied from 12 to 29. All these values, again at for at 95% HDI. The mean different in proportion of the column is determined to be -14.86.  </w:t>
      </w:r>
    </w:p>
    <w:p w14:paraId="39D44868" w14:textId="70DC35D0" w:rsidR="008B3B58" w:rsidRDefault="008B3B58" w:rsidP="00742337">
      <w:pPr>
        <w:ind w:left="360"/>
        <w:rPr>
          <w:rFonts w:asciiTheme="minorHAnsi" w:hAnsiTheme="minorHAnsi" w:cstheme="minorHAnsi"/>
        </w:rPr>
      </w:pPr>
    </w:p>
    <w:p w14:paraId="35B43E49" w14:textId="4E6D331B" w:rsidR="008B3B58" w:rsidRDefault="008B3B58" w:rsidP="00742337">
      <w:pPr>
        <w:ind w:left="360"/>
        <w:rPr>
          <w:rFonts w:asciiTheme="minorHAnsi" w:hAnsiTheme="minorHAnsi" w:cstheme="minorHAnsi"/>
        </w:rPr>
      </w:pPr>
      <w:r>
        <w:rPr>
          <w:noProof/>
        </w:rPr>
        <w:lastRenderedPageBreak/>
        <w:drawing>
          <wp:inline distT="0" distB="0" distL="0" distR="0" wp14:anchorId="4E4E7C15" wp14:editId="34DCC666">
            <wp:extent cx="5518385" cy="40957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502" cy="4107712"/>
                    </a:xfrm>
                    <a:prstGeom prst="rect">
                      <a:avLst/>
                    </a:prstGeom>
                  </pic:spPr>
                </pic:pic>
              </a:graphicData>
            </a:graphic>
          </wp:inline>
        </w:drawing>
      </w:r>
      <w:r>
        <w:rPr>
          <w:noProof/>
        </w:rPr>
        <w:drawing>
          <wp:inline distT="0" distB="0" distL="0" distR="0" wp14:anchorId="4B1D2487" wp14:editId="456380D2">
            <wp:extent cx="4819650" cy="2859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6343" cy="2863897"/>
                    </a:xfrm>
                    <a:prstGeom prst="rect">
                      <a:avLst/>
                    </a:prstGeom>
                  </pic:spPr>
                </pic:pic>
              </a:graphicData>
            </a:graphic>
          </wp:inline>
        </w:drawing>
      </w:r>
    </w:p>
    <w:p w14:paraId="3537913E" w14:textId="77777777" w:rsidR="008B3B58" w:rsidRPr="008B3B58" w:rsidRDefault="008B3B58" w:rsidP="00742337">
      <w:pPr>
        <w:ind w:left="360"/>
        <w:rPr>
          <w:rFonts w:asciiTheme="minorHAnsi" w:hAnsiTheme="minorHAnsi" w:cstheme="minorHAnsi"/>
        </w:rPr>
      </w:pPr>
    </w:p>
    <w:p w14:paraId="6477CC9B" w14:textId="64A49FE9" w:rsidR="00131BEF" w:rsidRDefault="00131BEF" w:rsidP="00A3132D">
      <w:pPr>
        <w:pStyle w:val="Heading1"/>
      </w:pPr>
      <w:r w:rsidRPr="00A3132D">
        <w:t>Appendix A: Final Script</w:t>
      </w:r>
      <w:r w:rsidR="00A3132D">
        <w:t>:</w:t>
      </w:r>
    </w:p>
    <w:p w14:paraId="0189441D" w14:textId="77777777" w:rsidR="00091766" w:rsidRDefault="00091766" w:rsidP="00091766">
      <w:r>
        <w:t>##question 3:</w:t>
      </w:r>
    </w:p>
    <w:p w14:paraId="0A06B7FF" w14:textId="77777777" w:rsidR="00091766" w:rsidRDefault="00091766" w:rsidP="00091766">
      <w:proofErr w:type="spellStart"/>
      <w:r>
        <w:lastRenderedPageBreak/>
        <w:t>cor.test</w:t>
      </w:r>
      <w:proofErr w:type="spellEnd"/>
      <w:r>
        <w:t>(</w:t>
      </w:r>
      <w:proofErr w:type="spellStart"/>
      <w:r>
        <w:t>rock$</w:t>
      </w:r>
      <w:proofErr w:type="gramStart"/>
      <w:r>
        <w:t>area,rock</w:t>
      </w:r>
      <w:proofErr w:type="gramEnd"/>
      <w:r>
        <w:t>$perm</w:t>
      </w:r>
      <w:proofErr w:type="spellEnd"/>
      <w:r>
        <w:t>)</w:t>
      </w:r>
    </w:p>
    <w:p w14:paraId="3ECD729A" w14:textId="77777777" w:rsidR="00091766" w:rsidRDefault="00091766" w:rsidP="00091766"/>
    <w:p w14:paraId="6AB24F6D" w14:textId="77777777" w:rsidR="00091766" w:rsidRDefault="00091766" w:rsidP="00091766">
      <w:r>
        <w:t>##Question 4:</w:t>
      </w:r>
    </w:p>
    <w:p w14:paraId="559E0A13" w14:textId="77777777" w:rsidR="00091766" w:rsidRDefault="00091766" w:rsidP="00091766">
      <w:proofErr w:type="spellStart"/>
      <w:proofErr w:type="gramStart"/>
      <w:r>
        <w:t>install.packages</w:t>
      </w:r>
      <w:proofErr w:type="spellEnd"/>
      <w:proofErr w:type="gramEnd"/>
      <w:r>
        <w:t>("</w:t>
      </w:r>
      <w:proofErr w:type="spellStart"/>
      <w:r>
        <w:t>BayesFactor</w:t>
      </w:r>
      <w:proofErr w:type="spellEnd"/>
      <w:r>
        <w:t>")</w:t>
      </w:r>
    </w:p>
    <w:p w14:paraId="2AF54FF3" w14:textId="77777777" w:rsidR="00091766" w:rsidRDefault="00091766" w:rsidP="00091766">
      <w:r>
        <w:t>library("</w:t>
      </w:r>
      <w:proofErr w:type="spellStart"/>
      <w:r>
        <w:t>BayesFactor</w:t>
      </w:r>
      <w:proofErr w:type="spellEnd"/>
      <w:r>
        <w:t>")</w:t>
      </w:r>
    </w:p>
    <w:p w14:paraId="2008D6F9" w14:textId="77777777" w:rsidR="00091766" w:rsidRDefault="00091766" w:rsidP="00091766"/>
    <w:p w14:paraId="0E2BE30E" w14:textId="77777777" w:rsidR="00091766" w:rsidRDefault="00091766" w:rsidP="00091766">
      <w:r>
        <w:t xml:space="preserve">  #</w:t>
      </w:r>
      <w:proofErr w:type="spellStart"/>
      <w:proofErr w:type="gramStart"/>
      <w:r>
        <w:t>bfCorTest</w:t>
      </w:r>
      <w:proofErr w:type="spellEnd"/>
      <w:r>
        <w:t>(</w:t>
      </w:r>
      <w:proofErr w:type="gramEnd"/>
      <w:r>
        <w:t>) , source it, area and perm</w:t>
      </w:r>
    </w:p>
    <w:p w14:paraId="44B24656" w14:textId="77777777" w:rsidR="00091766" w:rsidRDefault="00091766" w:rsidP="00091766">
      <w:r>
        <w:t xml:space="preserve">  ##Use </w:t>
      </w:r>
      <w:proofErr w:type="spellStart"/>
      <w:r>
        <w:t>pae</w:t>
      </w:r>
      <w:proofErr w:type="spellEnd"/>
      <w:r>
        <w:t xml:space="preserve"> 136 -</w:t>
      </w:r>
    </w:p>
    <w:p w14:paraId="06411834" w14:textId="77777777" w:rsidR="00091766" w:rsidRDefault="00091766" w:rsidP="00091766">
      <w:proofErr w:type="spellStart"/>
      <w:r>
        <w:t>bfCorTest</w:t>
      </w:r>
      <w:proofErr w:type="spellEnd"/>
      <w:r>
        <w:t xml:space="preserve"> &lt;- function (</w:t>
      </w:r>
      <w:proofErr w:type="spellStart"/>
      <w:proofErr w:type="gramStart"/>
      <w:r>
        <w:t>x,y</w:t>
      </w:r>
      <w:proofErr w:type="spellEnd"/>
      <w:proofErr w:type="gramEnd"/>
      <w:r>
        <w:t xml:space="preserve">) </w:t>
      </w:r>
    </w:p>
    <w:p w14:paraId="0A4A36E5" w14:textId="77777777" w:rsidR="00091766" w:rsidRDefault="00091766" w:rsidP="00091766">
      <w:r>
        <w:t>{</w:t>
      </w:r>
    </w:p>
    <w:p w14:paraId="5C28A4EA" w14:textId="77777777" w:rsidR="00091766" w:rsidRDefault="00091766" w:rsidP="00091766">
      <w:r>
        <w:t xml:space="preserve">  </w:t>
      </w:r>
      <w:proofErr w:type="spellStart"/>
      <w:r>
        <w:t>zx</w:t>
      </w:r>
      <w:proofErr w:type="spellEnd"/>
      <w:r>
        <w:t xml:space="preserve"> &lt;- scale(x) # scale X</w:t>
      </w:r>
    </w:p>
    <w:p w14:paraId="1E4B87EA" w14:textId="77777777" w:rsidR="00091766" w:rsidRDefault="00091766" w:rsidP="00091766">
      <w:r>
        <w:t xml:space="preserve">  </w:t>
      </w:r>
      <w:proofErr w:type="spellStart"/>
      <w:r>
        <w:t>zy</w:t>
      </w:r>
      <w:proofErr w:type="spellEnd"/>
      <w:r>
        <w:t xml:space="preserve"> &lt;- scale(y) # scale Y</w:t>
      </w:r>
    </w:p>
    <w:p w14:paraId="52A9ECDB" w14:textId="77777777" w:rsidR="00091766" w:rsidRDefault="00091766" w:rsidP="00091766">
      <w:r>
        <w:t xml:space="preserve">  </w:t>
      </w:r>
      <w:proofErr w:type="spellStart"/>
      <w:r>
        <w:t>zData</w:t>
      </w:r>
      <w:proofErr w:type="spellEnd"/>
      <w:r>
        <w:t xml:space="preserve"> &lt;- </w:t>
      </w:r>
      <w:proofErr w:type="spellStart"/>
      <w:proofErr w:type="gramStart"/>
      <w:r>
        <w:t>data.frame</w:t>
      </w:r>
      <w:proofErr w:type="spellEnd"/>
      <w:proofErr w:type="gramEnd"/>
      <w:r>
        <w:t>(x=zx,rhoNot0=</w:t>
      </w:r>
      <w:proofErr w:type="spellStart"/>
      <w:r>
        <w:t>zy</w:t>
      </w:r>
      <w:proofErr w:type="spellEnd"/>
      <w:r>
        <w:t>) #create df</w:t>
      </w:r>
    </w:p>
    <w:p w14:paraId="5BF06706" w14:textId="77777777" w:rsidR="00091766" w:rsidRDefault="00091766" w:rsidP="00091766">
      <w:r>
        <w:t xml:space="preserve">  </w:t>
      </w:r>
      <w:proofErr w:type="spellStart"/>
      <w:r>
        <w:t>bfOut</w:t>
      </w:r>
      <w:proofErr w:type="spellEnd"/>
      <w:r>
        <w:t xml:space="preserve"> &lt;- </w:t>
      </w:r>
      <w:proofErr w:type="spellStart"/>
      <w:proofErr w:type="gramStart"/>
      <w:r>
        <w:t>generalTestBF</w:t>
      </w:r>
      <w:proofErr w:type="spellEnd"/>
      <w:r>
        <w:t>(</w:t>
      </w:r>
      <w:proofErr w:type="gramEnd"/>
      <w:r>
        <w:t>x ~ rhoNot0, data=</w:t>
      </w:r>
      <w:proofErr w:type="spellStart"/>
      <w:r>
        <w:t>zData</w:t>
      </w:r>
      <w:proofErr w:type="spellEnd"/>
      <w:r>
        <w:t>) # linear coefficient</w:t>
      </w:r>
    </w:p>
    <w:p w14:paraId="30AD2660" w14:textId="77777777" w:rsidR="00091766" w:rsidRDefault="00091766" w:rsidP="00091766">
      <w:r>
        <w:t xml:space="preserve">  </w:t>
      </w:r>
      <w:proofErr w:type="spellStart"/>
      <w:r>
        <w:t>mcmcOut</w:t>
      </w:r>
      <w:proofErr w:type="spellEnd"/>
      <w:r>
        <w:t xml:space="preserve"> &lt;- posterior(</w:t>
      </w:r>
      <w:proofErr w:type="spellStart"/>
      <w:proofErr w:type="gramStart"/>
      <w:r>
        <w:t>bfOut,iterations</w:t>
      </w:r>
      <w:proofErr w:type="spellEnd"/>
      <w:proofErr w:type="gramEnd"/>
      <w:r>
        <w:t>=10000) # posterior samples</w:t>
      </w:r>
    </w:p>
    <w:p w14:paraId="7DA5F881" w14:textId="77777777" w:rsidR="00091766" w:rsidRDefault="00091766" w:rsidP="00091766">
      <w:r>
        <w:t xml:space="preserve">  print(summary(</w:t>
      </w:r>
      <w:proofErr w:type="spellStart"/>
      <w:r>
        <w:t>mcmcOut</w:t>
      </w:r>
      <w:proofErr w:type="spellEnd"/>
      <w:r>
        <w:t>[,'rhoNot0'])) # Show the HDI for r</w:t>
      </w:r>
    </w:p>
    <w:p w14:paraId="633B5F94" w14:textId="77777777" w:rsidR="00091766" w:rsidRDefault="00091766" w:rsidP="00091766">
      <w:r>
        <w:t xml:space="preserve">  return(</w:t>
      </w:r>
      <w:proofErr w:type="spellStart"/>
      <w:r>
        <w:t>bfOut</w:t>
      </w:r>
      <w:proofErr w:type="spellEnd"/>
      <w:r>
        <w:t>) # Return Bayes factor object</w:t>
      </w:r>
    </w:p>
    <w:p w14:paraId="77CE8E33" w14:textId="77777777" w:rsidR="00091766" w:rsidRDefault="00091766" w:rsidP="00091766">
      <w:r>
        <w:t>}</w:t>
      </w:r>
    </w:p>
    <w:p w14:paraId="4A3227C6" w14:textId="77777777" w:rsidR="00091766" w:rsidRDefault="00091766" w:rsidP="00091766">
      <w:proofErr w:type="spellStart"/>
      <w:proofErr w:type="gramStart"/>
      <w:r>
        <w:t>bfCorTest</w:t>
      </w:r>
      <w:proofErr w:type="spellEnd"/>
      <w:r>
        <w:t>(</w:t>
      </w:r>
      <w:proofErr w:type="spellStart"/>
      <w:proofErr w:type="gramEnd"/>
      <w:r>
        <w:t>rock$area</w:t>
      </w:r>
      <w:proofErr w:type="spellEnd"/>
      <w:r>
        <w:t xml:space="preserve">, </w:t>
      </w:r>
      <w:proofErr w:type="spellStart"/>
      <w:r>
        <w:t>rock$perm</w:t>
      </w:r>
      <w:proofErr w:type="spellEnd"/>
      <w:r>
        <w:t>)</w:t>
      </w:r>
    </w:p>
    <w:p w14:paraId="012CAA7B" w14:textId="77777777" w:rsidR="00091766" w:rsidRDefault="00091766" w:rsidP="00091766"/>
    <w:p w14:paraId="2994D21A" w14:textId="77777777" w:rsidR="00091766" w:rsidRDefault="00091766" w:rsidP="00091766"/>
    <w:p w14:paraId="4D4D09BC" w14:textId="77777777" w:rsidR="00091766" w:rsidRDefault="00091766" w:rsidP="00091766">
      <w:r>
        <w:t>##</w:t>
      </w:r>
      <w:proofErr w:type="spellStart"/>
      <w:r>
        <w:t>Queestion</w:t>
      </w:r>
      <w:proofErr w:type="spellEnd"/>
      <w:r>
        <w:t xml:space="preserve"> 8:</w:t>
      </w:r>
    </w:p>
    <w:p w14:paraId="1F7B51EB" w14:textId="77777777" w:rsidR="00091766" w:rsidRDefault="00091766" w:rsidP="00091766">
      <w:proofErr w:type="spellStart"/>
      <w:r>
        <w:t>AdminUCB</w:t>
      </w:r>
      <w:proofErr w:type="spellEnd"/>
      <w:r>
        <w:t xml:space="preserve"> &lt;- </w:t>
      </w:r>
      <w:proofErr w:type="spellStart"/>
      <w:r>
        <w:t>UCBAdmissions</w:t>
      </w:r>
      <w:proofErr w:type="spellEnd"/>
      <w:proofErr w:type="gramStart"/>
      <w:r>
        <w:t>[,,</w:t>
      </w:r>
      <w:proofErr w:type="gramEnd"/>
      <w:r>
        <w:t>1]</w:t>
      </w:r>
    </w:p>
    <w:p w14:paraId="590273A5" w14:textId="77777777" w:rsidR="00091766" w:rsidRDefault="00091766" w:rsidP="00091766">
      <w:proofErr w:type="spellStart"/>
      <w:r>
        <w:t>AdminUCB</w:t>
      </w:r>
      <w:proofErr w:type="spellEnd"/>
    </w:p>
    <w:p w14:paraId="4E1B6186" w14:textId="77777777" w:rsidR="00091766" w:rsidRDefault="00091766" w:rsidP="00091766"/>
    <w:p w14:paraId="0B7930B1" w14:textId="77777777" w:rsidR="00091766" w:rsidRDefault="00091766" w:rsidP="00091766"/>
    <w:p w14:paraId="434DB611" w14:textId="77777777" w:rsidR="00091766" w:rsidRDefault="00091766" w:rsidP="00091766">
      <w:proofErr w:type="spellStart"/>
      <w:r>
        <w:t>chisq.</w:t>
      </w:r>
      <w:proofErr w:type="gramStart"/>
      <w:r>
        <w:t>test</w:t>
      </w:r>
      <w:proofErr w:type="spellEnd"/>
      <w:r>
        <w:t>(</w:t>
      </w:r>
      <w:proofErr w:type="spellStart"/>
      <w:proofErr w:type="gramEnd"/>
      <w:r>
        <w:t>AdminUCB,correct</w:t>
      </w:r>
      <w:proofErr w:type="spellEnd"/>
      <w:r>
        <w:t xml:space="preserve"> = FALSE)</w:t>
      </w:r>
    </w:p>
    <w:p w14:paraId="174E73C2" w14:textId="77777777" w:rsidR="00091766" w:rsidRDefault="00091766" w:rsidP="00091766"/>
    <w:p w14:paraId="37BB9B31" w14:textId="77777777" w:rsidR="00091766" w:rsidRDefault="00091766" w:rsidP="00091766"/>
    <w:p w14:paraId="333D65BE" w14:textId="77777777" w:rsidR="00091766" w:rsidRDefault="00091766" w:rsidP="00091766">
      <w:r>
        <w:t>##Question 9</w:t>
      </w:r>
    </w:p>
    <w:p w14:paraId="5574F3AD" w14:textId="77777777" w:rsidR="00091766" w:rsidRDefault="00091766" w:rsidP="00091766">
      <w:proofErr w:type="spellStart"/>
      <w:r>
        <w:t>CTadmin</w:t>
      </w:r>
      <w:proofErr w:type="spellEnd"/>
      <w:r>
        <w:t xml:space="preserve"> &lt;- </w:t>
      </w:r>
      <w:proofErr w:type="spellStart"/>
      <w:proofErr w:type="gramStart"/>
      <w:r>
        <w:t>contingencyTableBF</w:t>
      </w:r>
      <w:proofErr w:type="spellEnd"/>
      <w:r>
        <w:t>(</w:t>
      </w:r>
      <w:proofErr w:type="spellStart"/>
      <w:proofErr w:type="gramEnd"/>
      <w:r>
        <w:t>AdminUCB</w:t>
      </w:r>
      <w:proofErr w:type="spellEnd"/>
      <w:r>
        <w:t xml:space="preserve">, </w:t>
      </w:r>
      <w:proofErr w:type="spellStart"/>
      <w:r>
        <w:t>sampleType</w:t>
      </w:r>
      <w:proofErr w:type="spellEnd"/>
      <w:r>
        <w:t xml:space="preserve"> = '</w:t>
      </w:r>
      <w:proofErr w:type="spellStart"/>
      <w:r>
        <w:t>poisson</w:t>
      </w:r>
      <w:proofErr w:type="spellEnd"/>
      <w:r>
        <w:t>')</w:t>
      </w:r>
    </w:p>
    <w:p w14:paraId="02B522E5" w14:textId="77777777" w:rsidR="00091766" w:rsidRDefault="00091766" w:rsidP="00091766">
      <w:proofErr w:type="spellStart"/>
      <w:r>
        <w:t>CTadmin</w:t>
      </w:r>
      <w:proofErr w:type="spellEnd"/>
    </w:p>
    <w:p w14:paraId="7A086602" w14:textId="77777777" w:rsidR="00091766" w:rsidRDefault="00091766" w:rsidP="00091766"/>
    <w:p w14:paraId="2F3E4B1F" w14:textId="77777777" w:rsidR="00091766" w:rsidRDefault="00091766" w:rsidP="00091766">
      <w:r>
        <w:t>#Question 10:</w:t>
      </w:r>
    </w:p>
    <w:p w14:paraId="03D4C081" w14:textId="77777777" w:rsidR="00091766" w:rsidRDefault="00091766" w:rsidP="00091766">
      <w:proofErr w:type="spellStart"/>
      <w:r>
        <w:t>CTpost</w:t>
      </w:r>
      <w:proofErr w:type="spellEnd"/>
      <w:r>
        <w:t xml:space="preserve"> &lt;- </w:t>
      </w:r>
      <w:proofErr w:type="spellStart"/>
      <w:proofErr w:type="gramStart"/>
      <w:r>
        <w:t>contingencyTableBF</w:t>
      </w:r>
      <w:proofErr w:type="spellEnd"/>
      <w:r>
        <w:t>(</w:t>
      </w:r>
      <w:proofErr w:type="spellStart"/>
      <w:proofErr w:type="gramEnd"/>
      <w:r>
        <w:t>AdminUCB</w:t>
      </w:r>
      <w:proofErr w:type="spellEnd"/>
      <w:r>
        <w:t xml:space="preserve">, </w:t>
      </w:r>
      <w:proofErr w:type="spellStart"/>
      <w:r>
        <w:t>sampleType</w:t>
      </w:r>
      <w:proofErr w:type="spellEnd"/>
      <w:r>
        <w:t xml:space="preserve"> = '</w:t>
      </w:r>
      <w:proofErr w:type="spellStart"/>
      <w:r>
        <w:t>poisson</w:t>
      </w:r>
      <w:proofErr w:type="spellEnd"/>
      <w:r>
        <w:t>', posterior = TRUE, iterations = 10000)</w:t>
      </w:r>
    </w:p>
    <w:p w14:paraId="13E9B8FB" w14:textId="77777777" w:rsidR="00091766" w:rsidRDefault="00091766" w:rsidP="00091766"/>
    <w:p w14:paraId="086A3DCB" w14:textId="77777777" w:rsidR="00091766" w:rsidRDefault="00091766" w:rsidP="00091766">
      <w:proofErr w:type="spellStart"/>
      <w:r>
        <w:t>maleProp</w:t>
      </w:r>
      <w:proofErr w:type="spellEnd"/>
      <w:r>
        <w:t xml:space="preserve"> &lt;- </w:t>
      </w:r>
      <w:proofErr w:type="spellStart"/>
      <w:r>
        <w:t>CTpost</w:t>
      </w:r>
      <w:proofErr w:type="spellEnd"/>
      <w:r>
        <w:t>[,'lambda[1,1]']/</w:t>
      </w:r>
      <w:proofErr w:type="spellStart"/>
      <w:r>
        <w:t>CTpost</w:t>
      </w:r>
      <w:proofErr w:type="spellEnd"/>
      <w:r>
        <w:t>[,'</w:t>
      </w:r>
      <w:proofErr w:type="gramStart"/>
      <w:r>
        <w:t>lambda[</w:t>
      </w:r>
      <w:proofErr w:type="gramEnd"/>
      <w:r>
        <w:t>2,1]']</w:t>
      </w:r>
    </w:p>
    <w:p w14:paraId="6ED14898" w14:textId="77777777" w:rsidR="00091766" w:rsidRDefault="00091766" w:rsidP="00091766">
      <w:proofErr w:type="spellStart"/>
      <w:r>
        <w:t>femaleProp</w:t>
      </w:r>
      <w:proofErr w:type="spellEnd"/>
      <w:r>
        <w:t xml:space="preserve"> &lt;- </w:t>
      </w:r>
      <w:proofErr w:type="spellStart"/>
      <w:r>
        <w:t>CTpost</w:t>
      </w:r>
      <w:proofErr w:type="spellEnd"/>
      <w:r>
        <w:t>[,'lambda[2,1]']/</w:t>
      </w:r>
      <w:proofErr w:type="spellStart"/>
      <w:r>
        <w:t>CTpost</w:t>
      </w:r>
      <w:proofErr w:type="spellEnd"/>
      <w:r>
        <w:t>[,'</w:t>
      </w:r>
      <w:proofErr w:type="gramStart"/>
      <w:r>
        <w:t>lambda[</w:t>
      </w:r>
      <w:proofErr w:type="gramEnd"/>
      <w:r>
        <w:t>2,2]']</w:t>
      </w:r>
    </w:p>
    <w:p w14:paraId="6DDAE3BB" w14:textId="77777777" w:rsidR="00091766" w:rsidRDefault="00091766" w:rsidP="00091766">
      <w:proofErr w:type="spellStart"/>
      <w:r>
        <w:t>diffGender</w:t>
      </w:r>
      <w:proofErr w:type="spellEnd"/>
      <w:r>
        <w:t xml:space="preserve"> &lt;- </w:t>
      </w:r>
      <w:proofErr w:type="spellStart"/>
      <w:r>
        <w:t>maleProp</w:t>
      </w:r>
      <w:proofErr w:type="spellEnd"/>
      <w:r>
        <w:t xml:space="preserve"> - </w:t>
      </w:r>
      <w:proofErr w:type="spellStart"/>
      <w:r>
        <w:t>femaleProp</w:t>
      </w:r>
      <w:proofErr w:type="spellEnd"/>
    </w:p>
    <w:p w14:paraId="015F6829" w14:textId="77777777" w:rsidR="00091766" w:rsidRDefault="00091766" w:rsidP="00091766">
      <w:r>
        <w:t>hist(</w:t>
      </w:r>
      <w:proofErr w:type="spellStart"/>
      <w:r>
        <w:t>diffGender</w:t>
      </w:r>
      <w:proofErr w:type="spellEnd"/>
      <w:r>
        <w:t>)</w:t>
      </w:r>
    </w:p>
    <w:p w14:paraId="442B9DAC" w14:textId="77777777" w:rsidR="00091766" w:rsidRDefault="00091766" w:rsidP="00091766">
      <w:proofErr w:type="spellStart"/>
      <w:r>
        <w:t>abline</w:t>
      </w:r>
      <w:proofErr w:type="spellEnd"/>
      <w:r>
        <w:t>(v=quantile(</w:t>
      </w:r>
      <w:proofErr w:type="spellStart"/>
      <w:proofErr w:type="gramStart"/>
      <w:r>
        <w:t>diffGender,c</w:t>
      </w:r>
      <w:proofErr w:type="spellEnd"/>
      <w:proofErr w:type="gramEnd"/>
      <w:r>
        <w:t>(0.025)), col='black')</w:t>
      </w:r>
    </w:p>
    <w:p w14:paraId="584CB2D7" w14:textId="77777777" w:rsidR="00091766" w:rsidRDefault="00091766" w:rsidP="00091766"/>
    <w:p w14:paraId="1175C1DE" w14:textId="77777777" w:rsidR="00091766" w:rsidRDefault="00091766" w:rsidP="00091766">
      <w:r>
        <w:t>mean(</w:t>
      </w:r>
      <w:proofErr w:type="spellStart"/>
      <w:r>
        <w:t>diffGender</w:t>
      </w:r>
      <w:proofErr w:type="spellEnd"/>
      <w:r>
        <w:t>)</w:t>
      </w:r>
      <w:bookmarkStart w:id="0" w:name="_GoBack"/>
      <w:bookmarkEnd w:id="0"/>
    </w:p>
    <w:p w14:paraId="6D9B1A5E" w14:textId="77777777" w:rsidR="00091766" w:rsidRDefault="00091766" w:rsidP="00091766"/>
    <w:p w14:paraId="724F753E" w14:textId="77777777" w:rsidR="00091766" w:rsidRDefault="00091766" w:rsidP="00091766">
      <w:proofErr w:type="spellStart"/>
      <w:r>
        <w:t>abline</w:t>
      </w:r>
      <w:proofErr w:type="spellEnd"/>
      <w:r>
        <w:t>(v=quantile(</w:t>
      </w:r>
      <w:proofErr w:type="spellStart"/>
      <w:proofErr w:type="gramStart"/>
      <w:r>
        <w:t>diffGender,c</w:t>
      </w:r>
      <w:proofErr w:type="spellEnd"/>
      <w:proofErr w:type="gramEnd"/>
      <w:r>
        <w:t>(0.975)), col='black')</w:t>
      </w:r>
    </w:p>
    <w:p w14:paraId="6D51B758" w14:textId="77777777" w:rsidR="00091766" w:rsidRDefault="00091766" w:rsidP="00091766"/>
    <w:p w14:paraId="72F3937E" w14:textId="77777777" w:rsidR="00091766" w:rsidRDefault="00091766" w:rsidP="00091766">
      <w:proofErr w:type="gramStart"/>
      <w:r>
        <w:t>summary(</w:t>
      </w:r>
      <w:proofErr w:type="spellStart"/>
      <w:proofErr w:type="gramEnd"/>
      <w:r>
        <w:t>CTpost</w:t>
      </w:r>
      <w:proofErr w:type="spellEnd"/>
      <w:r>
        <w:t>)</w:t>
      </w:r>
    </w:p>
    <w:p w14:paraId="01D7F8DD" w14:textId="056E319A" w:rsidR="00A3132D" w:rsidRDefault="00091766" w:rsidP="00091766">
      <w:r>
        <w:t xml:space="preserve">  </w:t>
      </w:r>
    </w:p>
    <w:p w14:paraId="31E6AD64" w14:textId="77777777" w:rsidR="00A3132D" w:rsidRPr="00A3132D" w:rsidRDefault="00A3132D" w:rsidP="00A3132D"/>
    <w:p w14:paraId="1BC7A654" w14:textId="38F77E24" w:rsidR="00131BEF" w:rsidRDefault="00131BEF" w:rsidP="00131BEF">
      <w:pPr>
        <w:pStyle w:val="Heading1"/>
      </w:pPr>
      <w:r w:rsidRPr="004F5850">
        <w:t>Appendix B: Final Output</w:t>
      </w:r>
      <w:r w:rsidR="00091766">
        <w:t>:</w:t>
      </w:r>
    </w:p>
    <w:p w14:paraId="09AEF197" w14:textId="1776DE69" w:rsidR="00091766" w:rsidRDefault="00091766" w:rsidP="00091766"/>
    <w:p w14:paraId="5CD0D3D0" w14:textId="77777777" w:rsidR="00091766" w:rsidRDefault="00091766" w:rsidP="00091766">
      <w:r>
        <w:t>&gt; ##question 3:</w:t>
      </w:r>
    </w:p>
    <w:p w14:paraId="525AAFB3" w14:textId="77777777" w:rsidR="00091766" w:rsidRDefault="00091766" w:rsidP="00091766">
      <w:r>
        <w:t xml:space="preserve">&gt; </w:t>
      </w:r>
      <w:proofErr w:type="spellStart"/>
      <w:r>
        <w:t>cor.test</w:t>
      </w:r>
      <w:proofErr w:type="spellEnd"/>
      <w:r>
        <w:t>(</w:t>
      </w:r>
      <w:proofErr w:type="spellStart"/>
      <w:r>
        <w:t>rock$</w:t>
      </w:r>
      <w:proofErr w:type="gramStart"/>
      <w:r>
        <w:t>area,rock</w:t>
      </w:r>
      <w:proofErr w:type="gramEnd"/>
      <w:r>
        <w:t>$perm</w:t>
      </w:r>
      <w:proofErr w:type="spellEnd"/>
      <w:r>
        <w:t>)</w:t>
      </w:r>
    </w:p>
    <w:p w14:paraId="7C133765" w14:textId="77777777" w:rsidR="00091766" w:rsidRDefault="00091766" w:rsidP="00091766"/>
    <w:p w14:paraId="084127F0" w14:textId="77777777" w:rsidR="00091766" w:rsidRDefault="00091766" w:rsidP="00091766">
      <w:r>
        <w:tab/>
        <w:t>Pearson's product-moment correlation</w:t>
      </w:r>
    </w:p>
    <w:p w14:paraId="46A5DA9C" w14:textId="77777777" w:rsidR="00091766" w:rsidRDefault="00091766" w:rsidP="00091766"/>
    <w:p w14:paraId="63C063E4" w14:textId="77777777" w:rsidR="00091766" w:rsidRDefault="00091766" w:rsidP="00091766">
      <w:r>
        <w:t xml:space="preserve">data:  </w:t>
      </w:r>
      <w:proofErr w:type="spellStart"/>
      <w:r>
        <w:t>rock$area</w:t>
      </w:r>
      <w:proofErr w:type="spellEnd"/>
      <w:r>
        <w:t xml:space="preserve"> and </w:t>
      </w:r>
      <w:proofErr w:type="spellStart"/>
      <w:r>
        <w:t>rock$perm</w:t>
      </w:r>
      <w:proofErr w:type="spellEnd"/>
    </w:p>
    <w:p w14:paraId="66C51E22" w14:textId="77777777" w:rsidR="00091766" w:rsidRDefault="00091766" w:rsidP="00091766">
      <w:r>
        <w:t>t = -2.9305, df = 46, p-value = 0.005254</w:t>
      </w:r>
    </w:p>
    <w:p w14:paraId="3321E54E" w14:textId="77777777" w:rsidR="00091766" w:rsidRDefault="00091766" w:rsidP="00091766">
      <w:r>
        <w:t>alternative hypothesis: true correlation is not equal to 0</w:t>
      </w:r>
    </w:p>
    <w:p w14:paraId="3666AAD7" w14:textId="77777777" w:rsidR="00091766" w:rsidRDefault="00091766" w:rsidP="00091766">
      <w:r>
        <w:t>95 percent confidence interval:</w:t>
      </w:r>
    </w:p>
    <w:p w14:paraId="1BB4DB37" w14:textId="77777777" w:rsidR="00091766" w:rsidRDefault="00091766" w:rsidP="00091766">
      <w:r>
        <w:t xml:space="preserve"> -0.6118206 -0.1267915</w:t>
      </w:r>
    </w:p>
    <w:p w14:paraId="044A900C" w14:textId="77777777" w:rsidR="00091766" w:rsidRDefault="00091766" w:rsidP="00091766">
      <w:r>
        <w:t>sample estimates:</w:t>
      </w:r>
    </w:p>
    <w:p w14:paraId="3B84BF47" w14:textId="77777777" w:rsidR="00091766" w:rsidRDefault="00091766" w:rsidP="00091766">
      <w:r>
        <w:t xml:space="preserve">      </w:t>
      </w:r>
      <w:proofErr w:type="spellStart"/>
      <w:r>
        <w:t>cor</w:t>
      </w:r>
      <w:proofErr w:type="spellEnd"/>
      <w:r>
        <w:t xml:space="preserve"> </w:t>
      </w:r>
    </w:p>
    <w:p w14:paraId="6EAAD2FE" w14:textId="77777777" w:rsidR="00091766" w:rsidRDefault="00091766" w:rsidP="00091766">
      <w:r>
        <w:t xml:space="preserve">-0.396637 </w:t>
      </w:r>
    </w:p>
    <w:p w14:paraId="2A6D5010" w14:textId="77777777" w:rsidR="00091766" w:rsidRDefault="00091766" w:rsidP="00091766"/>
    <w:p w14:paraId="3EA53DF8" w14:textId="77777777" w:rsidR="00091766" w:rsidRDefault="00091766" w:rsidP="00091766">
      <w:r>
        <w:t>&gt; ##Question 4:</w:t>
      </w:r>
    </w:p>
    <w:p w14:paraId="644729DC" w14:textId="77777777" w:rsidR="00091766" w:rsidRDefault="00091766" w:rsidP="00091766">
      <w:r>
        <w:t xml:space="preserve">&gt; </w:t>
      </w:r>
      <w:proofErr w:type="spellStart"/>
      <w:proofErr w:type="gramStart"/>
      <w:r>
        <w:t>install.packages</w:t>
      </w:r>
      <w:proofErr w:type="spellEnd"/>
      <w:proofErr w:type="gramEnd"/>
      <w:r>
        <w:t>("</w:t>
      </w:r>
      <w:proofErr w:type="spellStart"/>
      <w:r>
        <w:t>BayesFactor</w:t>
      </w:r>
      <w:proofErr w:type="spellEnd"/>
      <w:r>
        <w:t>")</w:t>
      </w:r>
    </w:p>
    <w:p w14:paraId="191DC3CD" w14:textId="77777777" w:rsidR="00091766" w:rsidRDefault="00091766" w:rsidP="00091766">
      <w:r>
        <w:t xml:space="preserve">Error in </w:t>
      </w:r>
      <w:proofErr w:type="spellStart"/>
      <w:proofErr w:type="gramStart"/>
      <w:r>
        <w:t>install.packages</w:t>
      </w:r>
      <w:proofErr w:type="spellEnd"/>
      <w:proofErr w:type="gramEnd"/>
      <w:r>
        <w:t xml:space="preserve"> : Updating loaded packages</w:t>
      </w:r>
    </w:p>
    <w:p w14:paraId="25ED5203" w14:textId="77777777" w:rsidR="00091766" w:rsidRDefault="00091766" w:rsidP="00091766">
      <w:r>
        <w:t xml:space="preserve">&gt; </w:t>
      </w:r>
      <w:proofErr w:type="spellStart"/>
      <w:proofErr w:type="gramStart"/>
      <w:r>
        <w:t>install.packages</w:t>
      </w:r>
      <w:proofErr w:type="spellEnd"/>
      <w:proofErr w:type="gramEnd"/>
      <w:r>
        <w:t>("</w:t>
      </w:r>
      <w:proofErr w:type="spellStart"/>
      <w:r>
        <w:t>BayesFactor</w:t>
      </w:r>
      <w:proofErr w:type="spellEnd"/>
      <w:r>
        <w:t>")</w:t>
      </w:r>
    </w:p>
    <w:p w14:paraId="1C6FFBF5" w14:textId="77777777" w:rsidR="00091766" w:rsidRDefault="00091766" w:rsidP="00091766">
      <w:r>
        <w:t>Installing package into ‘C:/Users/</w:t>
      </w:r>
      <w:proofErr w:type="spellStart"/>
      <w:r>
        <w:t>parin</w:t>
      </w:r>
      <w:proofErr w:type="spellEnd"/>
      <w:r>
        <w:t>/Documents/R/win-library/3.3’</w:t>
      </w:r>
    </w:p>
    <w:p w14:paraId="0F21A8B2" w14:textId="77777777" w:rsidR="00091766" w:rsidRDefault="00091766" w:rsidP="00091766">
      <w:r>
        <w:t>(as ‘lib’ is unspecified)</w:t>
      </w:r>
    </w:p>
    <w:p w14:paraId="19515B1B" w14:textId="77777777" w:rsidR="00091766" w:rsidRDefault="00091766" w:rsidP="00091766">
      <w:r>
        <w:t xml:space="preserve">Warning in </w:t>
      </w:r>
      <w:proofErr w:type="spellStart"/>
      <w:proofErr w:type="gramStart"/>
      <w:r>
        <w:t>install.packages</w:t>
      </w:r>
      <w:proofErr w:type="spellEnd"/>
      <w:proofErr w:type="gramEnd"/>
      <w:r>
        <w:t xml:space="preserve"> :</w:t>
      </w:r>
    </w:p>
    <w:p w14:paraId="6120D540" w14:textId="77777777" w:rsidR="00091766" w:rsidRDefault="00091766" w:rsidP="00091766">
      <w:r>
        <w:t xml:space="preserve">  package ‘</w:t>
      </w:r>
      <w:proofErr w:type="spellStart"/>
      <w:r>
        <w:t>BayesFactor</w:t>
      </w:r>
      <w:proofErr w:type="spellEnd"/>
      <w:r>
        <w:t>’ is in use and will not be installed</w:t>
      </w:r>
    </w:p>
    <w:p w14:paraId="43A1EC2A" w14:textId="77777777" w:rsidR="00091766" w:rsidRDefault="00091766" w:rsidP="00091766">
      <w:r>
        <w:t>&gt; library("</w:t>
      </w:r>
      <w:proofErr w:type="spellStart"/>
      <w:r>
        <w:t>BayesFactor</w:t>
      </w:r>
      <w:proofErr w:type="spellEnd"/>
      <w:r>
        <w:t>")</w:t>
      </w:r>
    </w:p>
    <w:p w14:paraId="35EDE106" w14:textId="77777777" w:rsidR="00091766" w:rsidRDefault="00091766" w:rsidP="00091766">
      <w:r>
        <w:t>&gt; #</w:t>
      </w:r>
      <w:proofErr w:type="spellStart"/>
      <w:proofErr w:type="gramStart"/>
      <w:r>
        <w:t>bfCorTest</w:t>
      </w:r>
      <w:proofErr w:type="spellEnd"/>
      <w:r>
        <w:t>(</w:t>
      </w:r>
      <w:proofErr w:type="gramEnd"/>
      <w:r>
        <w:t>) , source it, area and perm</w:t>
      </w:r>
    </w:p>
    <w:p w14:paraId="01DE6DE3" w14:textId="77777777" w:rsidR="00091766" w:rsidRDefault="00091766" w:rsidP="00091766">
      <w:r>
        <w:t xml:space="preserve">&gt;   ##Use </w:t>
      </w:r>
      <w:proofErr w:type="spellStart"/>
      <w:r>
        <w:t>pae</w:t>
      </w:r>
      <w:proofErr w:type="spellEnd"/>
      <w:r>
        <w:t xml:space="preserve"> 136 -</w:t>
      </w:r>
    </w:p>
    <w:p w14:paraId="4D2A549D" w14:textId="77777777" w:rsidR="00091766" w:rsidRDefault="00091766" w:rsidP="00091766">
      <w:r>
        <w:t xml:space="preserve">&gt; </w:t>
      </w:r>
      <w:proofErr w:type="spellStart"/>
      <w:r>
        <w:t>bfCorTest</w:t>
      </w:r>
      <w:proofErr w:type="spellEnd"/>
      <w:r>
        <w:t xml:space="preserve"> &lt;- function (</w:t>
      </w:r>
      <w:proofErr w:type="spellStart"/>
      <w:proofErr w:type="gramStart"/>
      <w:r>
        <w:t>x,y</w:t>
      </w:r>
      <w:proofErr w:type="spellEnd"/>
      <w:proofErr w:type="gramEnd"/>
      <w:r>
        <w:t xml:space="preserve">) </w:t>
      </w:r>
    </w:p>
    <w:p w14:paraId="6BFCD8E3" w14:textId="77777777" w:rsidR="00091766" w:rsidRDefault="00091766" w:rsidP="00091766">
      <w:r>
        <w:t>+ {</w:t>
      </w:r>
    </w:p>
    <w:p w14:paraId="5E1962BE" w14:textId="77777777" w:rsidR="00091766" w:rsidRDefault="00091766" w:rsidP="00091766">
      <w:r>
        <w:t xml:space="preserve">+   </w:t>
      </w:r>
      <w:proofErr w:type="spellStart"/>
      <w:r>
        <w:t>zx</w:t>
      </w:r>
      <w:proofErr w:type="spellEnd"/>
      <w:r>
        <w:t xml:space="preserve"> &lt;- scale(x) # scale X</w:t>
      </w:r>
    </w:p>
    <w:p w14:paraId="0EEDEA9E" w14:textId="77777777" w:rsidR="00091766" w:rsidRDefault="00091766" w:rsidP="00091766">
      <w:r>
        <w:t xml:space="preserve">+   </w:t>
      </w:r>
      <w:proofErr w:type="spellStart"/>
      <w:r>
        <w:t>zy</w:t>
      </w:r>
      <w:proofErr w:type="spellEnd"/>
      <w:r>
        <w:t xml:space="preserve"> &lt;- scale(y) # scale Y</w:t>
      </w:r>
    </w:p>
    <w:p w14:paraId="584E6FD6" w14:textId="77777777" w:rsidR="00091766" w:rsidRDefault="00091766" w:rsidP="00091766">
      <w:r>
        <w:t xml:space="preserve">+   </w:t>
      </w:r>
      <w:proofErr w:type="spellStart"/>
      <w:r>
        <w:t>zData</w:t>
      </w:r>
      <w:proofErr w:type="spellEnd"/>
      <w:r>
        <w:t xml:space="preserve"> &lt;- </w:t>
      </w:r>
      <w:proofErr w:type="spellStart"/>
      <w:proofErr w:type="gramStart"/>
      <w:r>
        <w:t>data.frame</w:t>
      </w:r>
      <w:proofErr w:type="spellEnd"/>
      <w:proofErr w:type="gramEnd"/>
      <w:r>
        <w:t>(x=zx,rhoNot0=</w:t>
      </w:r>
      <w:proofErr w:type="spellStart"/>
      <w:r>
        <w:t>zy</w:t>
      </w:r>
      <w:proofErr w:type="spellEnd"/>
      <w:r>
        <w:t>) #create df</w:t>
      </w:r>
    </w:p>
    <w:p w14:paraId="542546AC" w14:textId="77777777" w:rsidR="00091766" w:rsidRDefault="00091766" w:rsidP="00091766">
      <w:r>
        <w:t xml:space="preserve">+   </w:t>
      </w:r>
      <w:proofErr w:type="spellStart"/>
      <w:r>
        <w:t>bfOut</w:t>
      </w:r>
      <w:proofErr w:type="spellEnd"/>
      <w:r>
        <w:t xml:space="preserve"> &lt;- </w:t>
      </w:r>
      <w:proofErr w:type="spellStart"/>
      <w:proofErr w:type="gramStart"/>
      <w:r>
        <w:t>generalTestBF</w:t>
      </w:r>
      <w:proofErr w:type="spellEnd"/>
      <w:r>
        <w:t>(</w:t>
      </w:r>
      <w:proofErr w:type="gramEnd"/>
      <w:r>
        <w:t>x ~ rhoNot0, data=</w:t>
      </w:r>
      <w:proofErr w:type="spellStart"/>
      <w:r>
        <w:t>zData</w:t>
      </w:r>
      <w:proofErr w:type="spellEnd"/>
      <w:r>
        <w:t>) # linear coefficient</w:t>
      </w:r>
    </w:p>
    <w:p w14:paraId="35151DD6" w14:textId="77777777" w:rsidR="00091766" w:rsidRDefault="00091766" w:rsidP="00091766">
      <w:r>
        <w:t xml:space="preserve">+   </w:t>
      </w:r>
      <w:proofErr w:type="spellStart"/>
      <w:r>
        <w:t>mcmcOut</w:t>
      </w:r>
      <w:proofErr w:type="spellEnd"/>
      <w:r>
        <w:t xml:space="preserve"> &lt;- posterior(</w:t>
      </w:r>
      <w:proofErr w:type="spellStart"/>
      <w:proofErr w:type="gramStart"/>
      <w:r>
        <w:t>bfOut,iterations</w:t>
      </w:r>
      <w:proofErr w:type="spellEnd"/>
      <w:proofErr w:type="gramEnd"/>
      <w:r>
        <w:t>=10000) # posterior samples</w:t>
      </w:r>
    </w:p>
    <w:p w14:paraId="06265D0F" w14:textId="77777777" w:rsidR="00091766" w:rsidRDefault="00091766" w:rsidP="00091766">
      <w:r>
        <w:t>+   print(summary(</w:t>
      </w:r>
      <w:proofErr w:type="spellStart"/>
      <w:r>
        <w:t>mcmcOut</w:t>
      </w:r>
      <w:proofErr w:type="spellEnd"/>
      <w:r>
        <w:t>[,'rhoNot0'])) # Show the HDI for r</w:t>
      </w:r>
    </w:p>
    <w:p w14:paraId="08CCB26A" w14:textId="77777777" w:rsidR="00091766" w:rsidRDefault="00091766" w:rsidP="00091766">
      <w:r>
        <w:t>+   return(</w:t>
      </w:r>
      <w:proofErr w:type="spellStart"/>
      <w:r>
        <w:t>bfOut</w:t>
      </w:r>
      <w:proofErr w:type="spellEnd"/>
      <w:r>
        <w:t>) # Return Bayes factor object</w:t>
      </w:r>
    </w:p>
    <w:p w14:paraId="2FE53532" w14:textId="77777777" w:rsidR="00091766" w:rsidRDefault="00091766" w:rsidP="00091766">
      <w:r>
        <w:lastRenderedPageBreak/>
        <w:t>+ }</w:t>
      </w:r>
    </w:p>
    <w:p w14:paraId="07368AD8" w14:textId="77777777" w:rsidR="00091766" w:rsidRDefault="00091766" w:rsidP="00091766">
      <w:r>
        <w:t xml:space="preserve">&gt; </w:t>
      </w:r>
      <w:proofErr w:type="spellStart"/>
      <w:proofErr w:type="gramStart"/>
      <w:r>
        <w:t>bfCorTest</w:t>
      </w:r>
      <w:proofErr w:type="spellEnd"/>
      <w:r>
        <w:t>(</w:t>
      </w:r>
      <w:proofErr w:type="spellStart"/>
      <w:proofErr w:type="gramEnd"/>
      <w:r>
        <w:t>rock$area</w:t>
      </w:r>
      <w:proofErr w:type="spellEnd"/>
      <w:r>
        <w:t xml:space="preserve">, </w:t>
      </w:r>
      <w:proofErr w:type="spellStart"/>
      <w:r>
        <w:t>rock$perm</w:t>
      </w:r>
      <w:proofErr w:type="spellEnd"/>
      <w:r>
        <w:t>)</w:t>
      </w:r>
    </w:p>
    <w:p w14:paraId="5279457A" w14:textId="77777777" w:rsidR="00091766" w:rsidRDefault="00091766" w:rsidP="00091766">
      <w:r>
        <w:t xml:space="preserve">  |==============================================================================| 100%</w:t>
      </w:r>
    </w:p>
    <w:p w14:paraId="116B3E54" w14:textId="77777777" w:rsidR="00091766" w:rsidRDefault="00091766" w:rsidP="00091766">
      <w:r>
        <w:t>|----|----|----|----|----|----|----|----|----|----|</w:t>
      </w:r>
    </w:p>
    <w:p w14:paraId="5A42CA4C" w14:textId="77777777" w:rsidR="00091766" w:rsidRDefault="00091766" w:rsidP="00091766">
      <w:r>
        <w:t>**************************************************|</w:t>
      </w:r>
    </w:p>
    <w:p w14:paraId="4F579EC6" w14:textId="77777777" w:rsidR="00091766" w:rsidRDefault="00091766" w:rsidP="00091766"/>
    <w:p w14:paraId="6F72F19C" w14:textId="77777777" w:rsidR="00091766" w:rsidRDefault="00091766" w:rsidP="00091766">
      <w:r>
        <w:t>Iterations = 1:10000</w:t>
      </w:r>
    </w:p>
    <w:p w14:paraId="27ABEC27" w14:textId="77777777" w:rsidR="00091766" w:rsidRDefault="00091766" w:rsidP="00091766">
      <w:r>
        <w:t xml:space="preserve">Thinning interval = 1 </w:t>
      </w:r>
    </w:p>
    <w:p w14:paraId="098F5F06" w14:textId="77777777" w:rsidR="00091766" w:rsidRDefault="00091766" w:rsidP="00091766">
      <w:r>
        <w:t xml:space="preserve">Number of chains = 1 </w:t>
      </w:r>
    </w:p>
    <w:p w14:paraId="5C3D2E43" w14:textId="77777777" w:rsidR="00091766" w:rsidRDefault="00091766" w:rsidP="00091766">
      <w:r>
        <w:t xml:space="preserve">Sample size per chain = 10000 </w:t>
      </w:r>
    </w:p>
    <w:p w14:paraId="3224AC50" w14:textId="77777777" w:rsidR="00091766" w:rsidRDefault="00091766" w:rsidP="00091766"/>
    <w:p w14:paraId="43F34916" w14:textId="77777777" w:rsidR="00091766" w:rsidRDefault="00091766" w:rsidP="00091766">
      <w:r>
        <w:t>1. Empirical mean and standard deviation for each variable,</w:t>
      </w:r>
    </w:p>
    <w:p w14:paraId="6747AA88" w14:textId="77777777" w:rsidR="00091766" w:rsidRDefault="00091766" w:rsidP="00091766">
      <w:r>
        <w:t xml:space="preserve">   </w:t>
      </w:r>
      <w:proofErr w:type="gramStart"/>
      <w:r>
        <w:t>plus</w:t>
      </w:r>
      <w:proofErr w:type="gramEnd"/>
      <w:r>
        <w:t xml:space="preserve"> standard error of the mean:</w:t>
      </w:r>
    </w:p>
    <w:p w14:paraId="4365FF91" w14:textId="77777777" w:rsidR="00091766" w:rsidRDefault="00091766" w:rsidP="00091766"/>
    <w:p w14:paraId="3B0A478D" w14:textId="77777777" w:rsidR="00091766" w:rsidRDefault="00091766" w:rsidP="00091766">
      <w:r>
        <w:t xml:space="preserve">          Mean             SD       Naive SE Time-series SE </w:t>
      </w:r>
    </w:p>
    <w:p w14:paraId="1467B8F4" w14:textId="77777777" w:rsidR="00091766" w:rsidRDefault="00091766" w:rsidP="00091766">
      <w:r>
        <w:t xml:space="preserve">     -0.347404       0.137282       0.001373       0.001512 </w:t>
      </w:r>
    </w:p>
    <w:p w14:paraId="6A2F1C1D" w14:textId="77777777" w:rsidR="00091766" w:rsidRDefault="00091766" w:rsidP="00091766"/>
    <w:p w14:paraId="2C567C92" w14:textId="77777777" w:rsidR="00091766" w:rsidRDefault="00091766" w:rsidP="00091766">
      <w:r>
        <w:t>2. Quantiles for each variable:</w:t>
      </w:r>
    </w:p>
    <w:p w14:paraId="0CF5C66F" w14:textId="77777777" w:rsidR="00091766" w:rsidRDefault="00091766" w:rsidP="00091766"/>
    <w:p w14:paraId="4BCA3830" w14:textId="77777777" w:rsidR="00091766" w:rsidRDefault="00091766" w:rsidP="00091766">
      <w:r>
        <w:t xml:space="preserve">    2.5%      25%      50%      75%    97.5% </w:t>
      </w:r>
    </w:p>
    <w:p w14:paraId="27DA5531" w14:textId="77777777" w:rsidR="00091766" w:rsidRDefault="00091766" w:rsidP="00091766">
      <w:r>
        <w:t xml:space="preserve">-0.61763 -0.43963 -0.34659 -0.25621 -0.07651 </w:t>
      </w:r>
    </w:p>
    <w:p w14:paraId="7E0304C6" w14:textId="77777777" w:rsidR="00091766" w:rsidRDefault="00091766" w:rsidP="00091766"/>
    <w:p w14:paraId="54DB272D" w14:textId="77777777" w:rsidR="00091766" w:rsidRDefault="00091766" w:rsidP="00091766">
      <w:r>
        <w:t>Bayes factor analysis</w:t>
      </w:r>
    </w:p>
    <w:p w14:paraId="767ABDF0" w14:textId="77777777" w:rsidR="00091766" w:rsidRDefault="00091766" w:rsidP="00091766">
      <w:r>
        <w:t>--------------</w:t>
      </w:r>
    </w:p>
    <w:p w14:paraId="5DD5A329" w14:textId="77777777" w:rsidR="00091766" w:rsidRDefault="00091766" w:rsidP="00091766">
      <w:r>
        <w:t>[1] rhoNot</w:t>
      </w:r>
      <w:proofErr w:type="gramStart"/>
      <w:r>
        <w:t>0 :</w:t>
      </w:r>
      <w:proofErr w:type="gramEnd"/>
      <w:r>
        <w:t xml:space="preserve"> 8.072781 ±0%</w:t>
      </w:r>
    </w:p>
    <w:p w14:paraId="67E14936" w14:textId="77777777" w:rsidR="00091766" w:rsidRDefault="00091766" w:rsidP="00091766"/>
    <w:p w14:paraId="48C29D58" w14:textId="77777777" w:rsidR="00091766" w:rsidRDefault="00091766" w:rsidP="00091766">
      <w:r>
        <w:t>Against denominator:</w:t>
      </w:r>
    </w:p>
    <w:p w14:paraId="6D1B150E" w14:textId="77777777" w:rsidR="00091766" w:rsidRDefault="00091766" w:rsidP="00091766">
      <w:r>
        <w:t xml:space="preserve">  Intercept only </w:t>
      </w:r>
    </w:p>
    <w:p w14:paraId="43039CFE" w14:textId="77777777" w:rsidR="00091766" w:rsidRDefault="00091766" w:rsidP="00091766">
      <w:r>
        <w:t>---</w:t>
      </w:r>
    </w:p>
    <w:p w14:paraId="7CAA8D1E" w14:textId="77777777" w:rsidR="00091766" w:rsidRDefault="00091766" w:rsidP="00091766">
      <w:r>
        <w:t xml:space="preserve">Bayes factor type: </w:t>
      </w:r>
      <w:proofErr w:type="spellStart"/>
      <w:r>
        <w:t>BFlinearModel</w:t>
      </w:r>
      <w:proofErr w:type="spellEnd"/>
      <w:r>
        <w:t>, JZS</w:t>
      </w:r>
    </w:p>
    <w:p w14:paraId="35F4B7BA" w14:textId="77777777" w:rsidR="00091766" w:rsidRDefault="00091766" w:rsidP="00091766"/>
    <w:p w14:paraId="08392FEB" w14:textId="77777777" w:rsidR="00091766" w:rsidRDefault="00091766" w:rsidP="00091766">
      <w:r>
        <w:t>&gt; ##</w:t>
      </w:r>
      <w:proofErr w:type="spellStart"/>
      <w:r>
        <w:t>Queestion</w:t>
      </w:r>
      <w:proofErr w:type="spellEnd"/>
      <w:r>
        <w:t xml:space="preserve"> 8:</w:t>
      </w:r>
    </w:p>
    <w:p w14:paraId="14EFF994" w14:textId="77777777" w:rsidR="00091766" w:rsidRDefault="00091766" w:rsidP="00091766">
      <w:r>
        <w:t xml:space="preserve">&gt; </w:t>
      </w:r>
      <w:proofErr w:type="spellStart"/>
      <w:r>
        <w:t>AdminUCB</w:t>
      </w:r>
      <w:proofErr w:type="spellEnd"/>
      <w:r>
        <w:t xml:space="preserve"> &lt;- </w:t>
      </w:r>
      <w:proofErr w:type="spellStart"/>
      <w:r>
        <w:t>UCBAdmissions</w:t>
      </w:r>
      <w:proofErr w:type="spellEnd"/>
      <w:proofErr w:type="gramStart"/>
      <w:r>
        <w:t>[,,</w:t>
      </w:r>
      <w:proofErr w:type="gramEnd"/>
      <w:r>
        <w:t>1]</w:t>
      </w:r>
    </w:p>
    <w:p w14:paraId="554666E0" w14:textId="77777777" w:rsidR="00091766" w:rsidRDefault="00091766" w:rsidP="00091766">
      <w:r>
        <w:t xml:space="preserve">&gt; </w:t>
      </w:r>
      <w:proofErr w:type="spellStart"/>
      <w:r>
        <w:t>AdminUCB</w:t>
      </w:r>
      <w:proofErr w:type="spellEnd"/>
    </w:p>
    <w:p w14:paraId="08E57D7D" w14:textId="77777777" w:rsidR="00091766" w:rsidRDefault="00091766" w:rsidP="00091766">
      <w:r>
        <w:t xml:space="preserve">          Gender</w:t>
      </w:r>
    </w:p>
    <w:p w14:paraId="670BDD47" w14:textId="77777777" w:rsidR="00091766" w:rsidRDefault="00091766" w:rsidP="00091766">
      <w:r>
        <w:t>Admit      Male Female</w:t>
      </w:r>
    </w:p>
    <w:p w14:paraId="4D34E7D3" w14:textId="77777777" w:rsidR="00091766" w:rsidRDefault="00091766" w:rsidP="00091766">
      <w:r>
        <w:t xml:space="preserve">  </w:t>
      </w:r>
      <w:proofErr w:type="gramStart"/>
      <w:r>
        <w:t>Admitted  512</w:t>
      </w:r>
      <w:proofErr w:type="gramEnd"/>
      <w:r>
        <w:t xml:space="preserve">     89</w:t>
      </w:r>
    </w:p>
    <w:p w14:paraId="01AE6D3C" w14:textId="77777777" w:rsidR="00091766" w:rsidRDefault="00091766" w:rsidP="00091766">
      <w:r>
        <w:t xml:space="preserve">  </w:t>
      </w:r>
      <w:proofErr w:type="gramStart"/>
      <w:r>
        <w:t>Rejected  313</w:t>
      </w:r>
      <w:proofErr w:type="gramEnd"/>
      <w:r>
        <w:t xml:space="preserve">     19</w:t>
      </w:r>
    </w:p>
    <w:p w14:paraId="1BA159A3" w14:textId="77777777" w:rsidR="00091766" w:rsidRDefault="00091766" w:rsidP="00091766">
      <w:r>
        <w:t xml:space="preserve">&gt; </w:t>
      </w:r>
      <w:proofErr w:type="spellStart"/>
      <w:r>
        <w:t>chisq.</w:t>
      </w:r>
      <w:proofErr w:type="gramStart"/>
      <w:r>
        <w:t>test</w:t>
      </w:r>
      <w:proofErr w:type="spellEnd"/>
      <w:r>
        <w:t>(</w:t>
      </w:r>
      <w:proofErr w:type="spellStart"/>
      <w:proofErr w:type="gramEnd"/>
      <w:r>
        <w:t>AdminUCB,correct</w:t>
      </w:r>
      <w:proofErr w:type="spellEnd"/>
      <w:r>
        <w:t xml:space="preserve"> = FALSE)</w:t>
      </w:r>
    </w:p>
    <w:p w14:paraId="17F87698" w14:textId="77777777" w:rsidR="00091766" w:rsidRDefault="00091766" w:rsidP="00091766"/>
    <w:p w14:paraId="31EA6E6D" w14:textId="77777777" w:rsidR="00091766" w:rsidRDefault="00091766" w:rsidP="00091766">
      <w:r>
        <w:tab/>
        <w:t>Pearson's Chi-squared test</w:t>
      </w:r>
    </w:p>
    <w:p w14:paraId="099B10D6" w14:textId="77777777" w:rsidR="00091766" w:rsidRDefault="00091766" w:rsidP="00091766"/>
    <w:p w14:paraId="1CE18EED" w14:textId="77777777" w:rsidR="00091766" w:rsidRDefault="00091766" w:rsidP="00091766">
      <w:r>
        <w:lastRenderedPageBreak/>
        <w:t xml:space="preserve">data:  </w:t>
      </w:r>
      <w:proofErr w:type="spellStart"/>
      <w:r>
        <w:t>AdminUCB</w:t>
      </w:r>
      <w:proofErr w:type="spellEnd"/>
    </w:p>
    <w:p w14:paraId="1434E1E2" w14:textId="77777777" w:rsidR="00091766" w:rsidRDefault="00091766" w:rsidP="00091766">
      <w:r>
        <w:t>X-squared = 17.248, df = 1, p-value = 3.28e-05</w:t>
      </w:r>
    </w:p>
    <w:p w14:paraId="4BCA4F07" w14:textId="77777777" w:rsidR="00091766" w:rsidRDefault="00091766" w:rsidP="00091766"/>
    <w:p w14:paraId="2B4694AA" w14:textId="77777777" w:rsidR="00091766" w:rsidRDefault="00091766" w:rsidP="00091766">
      <w:r>
        <w:t>&gt; ##Question 9</w:t>
      </w:r>
    </w:p>
    <w:p w14:paraId="4DC1FE6C" w14:textId="77777777" w:rsidR="00091766" w:rsidRDefault="00091766" w:rsidP="00091766">
      <w:r>
        <w:t xml:space="preserve">&gt; </w:t>
      </w:r>
      <w:proofErr w:type="spellStart"/>
      <w:r>
        <w:t>CTadmin</w:t>
      </w:r>
      <w:proofErr w:type="spellEnd"/>
      <w:r>
        <w:t xml:space="preserve"> &lt;- </w:t>
      </w:r>
      <w:proofErr w:type="spellStart"/>
      <w:proofErr w:type="gramStart"/>
      <w:r>
        <w:t>contingencyTableBF</w:t>
      </w:r>
      <w:proofErr w:type="spellEnd"/>
      <w:r>
        <w:t>(</w:t>
      </w:r>
      <w:proofErr w:type="spellStart"/>
      <w:proofErr w:type="gramEnd"/>
      <w:r>
        <w:t>AdminUCB</w:t>
      </w:r>
      <w:proofErr w:type="spellEnd"/>
      <w:r>
        <w:t xml:space="preserve">, </w:t>
      </w:r>
      <w:proofErr w:type="spellStart"/>
      <w:r>
        <w:t>sampleType</w:t>
      </w:r>
      <w:proofErr w:type="spellEnd"/>
      <w:r>
        <w:t xml:space="preserve"> = '</w:t>
      </w:r>
      <w:proofErr w:type="spellStart"/>
      <w:r>
        <w:t>poisson</w:t>
      </w:r>
      <w:proofErr w:type="spellEnd"/>
      <w:r>
        <w:t>')</w:t>
      </w:r>
    </w:p>
    <w:p w14:paraId="264A45B6" w14:textId="77777777" w:rsidR="00091766" w:rsidRDefault="00091766" w:rsidP="00091766">
      <w:r>
        <w:t xml:space="preserve">&gt; </w:t>
      </w:r>
      <w:proofErr w:type="spellStart"/>
      <w:r>
        <w:t>CTadmin</w:t>
      </w:r>
      <w:proofErr w:type="spellEnd"/>
    </w:p>
    <w:p w14:paraId="0A610DBE" w14:textId="77777777" w:rsidR="00091766" w:rsidRDefault="00091766" w:rsidP="00091766">
      <w:r>
        <w:t>Bayes factor analysis</w:t>
      </w:r>
    </w:p>
    <w:p w14:paraId="4858F575" w14:textId="77777777" w:rsidR="00091766" w:rsidRDefault="00091766" w:rsidP="00091766">
      <w:r>
        <w:t>--------------</w:t>
      </w:r>
    </w:p>
    <w:p w14:paraId="17CD75A1" w14:textId="77777777" w:rsidR="00091766" w:rsidRDefault="00091766" w:rsidP="00091766">
      <w:r>
        <w:t>[1] Non-</w:t>
      </w:r>
      <w:proofErr w:type="spellStart"/>
      <w:r>
        <w:t>indep</w:t>
      </w:r>
      <w:proofErr w:type="spellEnd"/>
      <w:r>
        <w:t>. (a=1</w:t>
      </w:r>
      <w:proofErr w:type="gramStart"/>
      <w:r>
        <w:t>) :</w:t>
      </w:r>
      <w:proofErr w:type="gramEnd"/>
      <w:r>
        <w:t xml:space="preserve"> 1111.64 ±0%</w:t>
      </w:r>
    </w:p>
    <w:p w14:paraId="40265916" w14:textId="77777777" w:rsidR="00091766" w:rsidRDefault="00091766" w:rsidP="00091766"/>
    <w:p w14:paraId="1A34724B" w14:textId="77777777" w:rsidR="00091766" w:rsidRDefault="00091766" w:rsidP="00091766">
      <w:r>
        <w:t>Against denominator:</w:t>
      </w:r>
    </w:p>
    <w:p w14:paraId="69115DCB" w14:textId="77777777" w:rsidR="00091766" w:rsidRDefault="00091766" w:rsidP="00091766">
      <w:r>
        <w:t xml:space="preserve">  Null, independence, a = 1 </w:t>
      </w:r>
    </w:p>
    <w:p w14:paraId="5A481793" w14:textId="77777777" w:rsidR="00091766" w:rsidRDefault="00091766" w:rsidP="00091766">
      <w:r>
        <w:t>---</w:t>
      </w:r>
    </w:p>
    <w:p w14:paraId="1ABD52A6" w14:textId="77777777" w:rsidR="00091766" w:rsidRDefault="00091766" w:rsidP="00091766">
      <w:r>
        <w:t xml:space="preserve">Bayes factor type: </w:t>
      </w:r>
      <w:proofErr w:type="spellStart"/>
      <w:r>
        <w:t>BFcontingencyTable</w:t>
      </w:r>
      <w:proofErr w:type="spellEnd"/>
      <w:r>
        <w:t xml:space="preserve">, </w:t>
      </w:r>
      <w:proofErr w:type="spellStart"/>
      <w:r>
        <w:t>poisson</w:t>
      </w:r>
      <w:proofErr w:type="spellEnd"/>
    </w:p>
    <w:p w14:paraId="6C186186" w14:textId="77777777" w:rsidR="00091766" w:rsidRDefault="00091766" w:rsidP="00091766"/>
    <w:p w14:paraId="7E624CDC" w14:textId="77777777" w:rsidR="00091766" w:rsidRDefault="00091766" w:rsidP="00091766">
      <w:r>
        <w:t>&gt; #Question 10:</w:t>
      </w:r>
    </w:p>
    <w:p w14:paraId="1C2B8571" w14:textId="77777777" w:rsidR="00091766" w:rsidRDefault="00091766" w:rsidP="00091766">
      <w:r>
        <w:t xml:space="preserve">&gt; </w:t>
      </w:r>
      <w:proofErr w:type="spellStart"/>
      <w:r>
        <w:t>CTpost</w:t>
      </w:r>
      <w:proofErr w:type="spellEnd"/>
      <w:r>
        <w:t xml:space="preserve"> &lt;- </w:t>
      </w:r>
      <w:proofErr w:type="spellStart"/>
      <w:proofErr w:type="gramStart"/>
      <w:r>
        <w:t>contingencyTableBF</w:t>
      </w:r>
      <w:proofErr w:type="spellEnd"/>
      <w:r>
        <w:t>(</w:t>
      </w:r>
      <w:proofErr w:type="spellStart"/>
      <w:proofErr w:type="gramEnd"/>
      <w:r>
        <w:t>AdminUCB</w:t>
      </w:r>
      <w:proofErr w:type="spellEnd"/>
      <w:r>
        <w:t xml:space="preserve">, </w:t>
      </w:r>
      <w:proofErr w:type="spellStart"/>
      <w:r>
        <w:t>sampleType</w:t>
      </w:r>
      <w:proofErr w:type="spellEnd"/>
      <w:r>
        <w:t xml:space="preserve"> = '</w:t>
      </w:r>
      <w:proofErr w:type="spellStart"/>
      <w:r>
        <w:t>poisson</w:t>
      </w:r>
      <w:proofErr w:type="spellEnd"/>
      <w:r>
        <w:t>', posterior = TRUE, iterations = 10000)</w:t>
      </w:r>
    </w:p>
    <w:p w14:paraId="4CAAFAB8" w14:textId="77777777" w:rsidR="00091766" w:rsidRDefault="00091766" w:rsidP="00091766">
      <w:r>
        <w:t xml:space="preserve">&gt; </w:t>
      </w:r>
      <w:proofErr w:type="spellStart"/>
      <w:r>
        <w:t>maleProp</w:t>
      </w:r>
      <w:proofErr w:type="spellEnd"/>
      <w:r>
        <w:t xml:space="preserve"> &lt;- </w:t>
      </w:r>
      <w:proofErr w:type="spellStart"/>
      <w:r>
        <w:t>CTpost</w:t>
      </w:r>
      <w:proofErr w:type="spellEnd"/>
      <w:r>
        <w:t>[,'lambda[1,1]']/</w:t>
      </w:r>
      <w:proofErr w:type="spellStart"/>
      <w:r>
        <w:t>CTpost</w:t>
      </w:r>
      <w:proofErr w:type="spellEnd"/>
      <w:r>
        <w:t>[,'</w:t>
      </w:r>
      <w:proofErr w:type="gramStart"/>
      <w:r>
        <w:t>lambda[</w:t>
      </w:r>
      <w:proofErr w:type="gramEnd"/>
      <w:r>
        <w:t>2,1]']</w:t>
      </w:r>
    </w:p>
    <w:p w14:paraId="5661474C" w14:textId="77777777" w:rsidR="00091766" w:rsidRDefault="00091766" w:rsidP="00091766">
      <w:r>
        <w:t xml:space="preserve">&gt; </w:t>
      </w:r>
      <w:proofErr w:type="spellStart"/>
      <w:r>
        <w:t>femaleProp</w:t>
      </w:r>
      <w:proofErr w:type="spellEnd"/>
      <w:r>
        <w:t xml:space="preserve"> &lt;- </w:t>
      </w:r>
      <w:proofErr w:type="spellStart"/>
      <w:r>
        <w:t>CTpost</w:t>
      </w:r>
      <w:proofErr w:type="spellEnd"/>
      <w:r>
        <w:t>[,'lambda[2,1]']/</w:t>
      </w:r>
      <w:proofErr w:type="spellStart"/>
      <w:r>
        <w:t>CTpost</w:t>
      </w:r>
      <w:proofErr w:type="spellEnd"/>
      <w:r>
        <w:t>[,'</w:t>
      </w:r>
      <w:proofErr w:type="gramStart"/>
      <w:r>
        <w:t>lambda[</w:t>
      </w:r>
      <w:proofErr w:type="gramEnd"/>
      <w:r>
        <w:t>2,2]']</w:t>
      </w:r>
    </w:p>
    <w:p w14:paraId="6CF9225F" w14:textId="77777777" w:rsidR="00091766" w:rsidRDefault="00091766" w:rsidP="00091766">
      <w:r>
        <w:t xml:space="preserve">&gt; </w:t>
      </w:r>
      <w:proofErr w:type="spellStart"/>
      <w:r>
        <w:t>diffGender</w:t>
      </w:r>
      <w:proofErr w:type="spellEnd"/>
      <w:r>
        <w:t xml:space="preserve"> &lt;- </w:t>
      </w:r>
      <w:proofErr w:type="spellStart"/>
      <w:r>
        <w:t>maleProp</w:t>
      </w:r>
      <w:proofErr w:type="spellEnd"/>
      <w:r>
        <w:t xml:space="preserve"> - </w:t>
      </w:r>
      <w:proofErr w:type="spellStart"/>
      <w:r>
        <w:t>femaleProp</w:t>
      </w:r>
      <w:proofErr w:type="spellEnd"/>
    </w:p>
    <w:p w14:paraId="2CA888B4" w14:textId="77777777" w:rsidR="00091766" w:rsidRDefault="00091766" w:rsidP="00091766">
      <w:r>
        <w:t>&gt; hist(</w:t>
      </w:r>
      <w:proofErr w:type="spellStart"/>
      <w:r>
        <w:t>diffGender</w:t>
      </w:r>
      <w:proofErr w:type="spellEnd"/>
      <w:r>
        <w:t>)</w:t>
      </w:r>
    </w:p>
    <w:p w14:paraId="58913456" w14:textId="77777777" w:rsidR="00091766" w:rsidRDefault="00091766" w:rsidP="00091766">
      <w:r>
        <w:t xml:space="preserve">&gt; </w:t>
      </w:r>
      <w:proofErr w:type="spellStart"/>
      <w:r>
        <w:t>abline</w:t>
      </w:r>
      <w:proofErr w:type="spellEnd"/>
      <w:r>
        <w:t>(v=quantile(</w:t>
      </w:r>
      <w:proofErr w:type="spellStart"/>
      <w:proofErr w:type="gramStart"/>
      <w:r>
        <w:t>diffGender,c</w:t>
      </w:r>
      <w:proofErr w:type="spellEnd"/>
      <w:proofErr w:type="gramEnd"/>
      <w:r>
        <w:t>(0.025)), col='black')</w:t>
      </w:r>
    </w:p>
    <w:p w14:paraId="5591A401" w14:textId="77777777" w:rsidR="00091766" w:rsidRDefault="00091766" w:rsidP="00091766">
      <w:r>
        <w:t>&gt; mean(</w:t>
      </w:r>
      <w:proofErr w:type="spellStart"/>
      <w:r>
        <w:t>diffGender</w:t>
      </w:r>
      <w:proofErr w:type="spellEnd"/>
      <w:r>
        <w:t>)</w:t>
      </w:r>
    </w:p>
    <w:p w14:paraId="4F4D8F42" w14:textId="77777777" w:rsidR="00091766" w:rsidRDefault="00091766" w:rsidP="00091766">
      <w:r>
        <w:t>[1] -14.88043</w:t>
      </w:r>
    </w:p>
    <w:p w14:paraId="6D7DA918" w14:textId="77777777" w:rsidR="00091766" w:rsidRDefault="00091766" w:rsidP="00091766">
      <w:r>
        <w:t xml:space="preserve">&gt; </w:t>
      </w:r>
      <w:proofErr w:type="spellStart"/>
      <w:r>
        <w:t>abline</w:t>
      </w:r>
      <w:proofErr w:type="spellEnd"/>
      <w:r>
        <w:t>(v=quantile(</w:t>
      </w:r>
      <w:proofErr w:type="spellStart"/>
      <w:proofErr w:type="gramStart"/>
      <w:r>
        <w:t>diffGender,c</w:t>
      </w:r>
      <w:proofErr w:type="spellEnd"/>
      <w:proofErr w:type="gramEnd"/>
      <w:r>
        <w:t>(0.975)), col='black')</w:t>
      </w:r>
    </w:p>
    <w:p w14:paraId="08CD00EC" w14:textId="77777777" w:rsidR="00091766" w:rsidRDefault="00091766" w:rsidP="00091766">
      <w:r>
        <w:t xml:space="preserve">&gt; </w:t>
      </w:r>
      <w:proofErr w:type="gramStart"/>
      <w:r>
        <w:t>summary(</w:t>
      </w:r>
      <w:proofErr w:type="spellStart"/>
      <w:proofErr w:type="gramEnd"/>
      <w:r>
        <w:t>CTpost</w:t>
      </w:r>
      <w:proofErr w:type="spellEnd"/>
      <w:r>
        <w:t>)</w:t>
      </w:r>
    </w:p>
    <w:p w14:paraId="3BA9134F" w14:textId="77777777" w:rsidR="00091766" w:rsidRDefault="00091766" w:rsidP="00091766"/>
    <w:p w14:paraId="605692AB" w14:textId="77777777" w:rsidR="00091766" w:rsidRDefault="00091766" w:rsidP="00091766">
      <w:r>
        <w:t>Iterations = 1:10000</w:t>
      </w:r>
    </w:p>
    <w:p w14:paraId="74458335" w14:textId="77777777" w:rsidR="00091766" w:rsidRDefault="00091766" w:rsidP="00091766">
      <w:r>
        <w:t xml:space="preserve">Thinning interval = 1 </w:t>
      </w:r>
    </w:p>
    <w:p w14:paraId="29C78755" w14:textId="77777777" w:rsidR="00091766" w:rsidRDefault="00091766" w:rsidP="00091766">
      <w:r>
        <w:t xml:space="preserve">Number of chains = 1 </w:t>
      </w:r>
    </w:p>
    <w:p w14:paraId="669FA41D" w14:textId="77777777" w:rsidR="00091766" w:rsidRDefault="00091766" w:rsidP="00091766">
      <w:r>
        <w:t xml:space="preserve">Sample size per chain = 10000 </w:t>
      </w:r>
    </w:p>
    <w:p w14:paraId="1567DD61" w14:textId="77777777" w:rsidR="00091766" w:rsidRDefault="00091766" w:rsidP="00091766"/>
    <w:p w14:paraId="4CA49AD8" w14:textId="77777777" w:rsidR="00091766" w:rsidRDefault="00091766" w:rsidP="00091766">
      <w:r>
        <w:t>1. Empirical mean and standard deviation for each variable,</w:t>
      </w:r>
    </w:p>
    <w:p w14:paraId="61D52AAE" w14:textId="77777777" w:rsidR="00091766" w:rsidRDefault="00091766" w:rsidP="00091766">
      <w:r>
        <w:t xml:space="preserve">   </w:t>
      </w:r>
      <w:proofErr w:type="gramStart"/>
      <w:r>
        <w:t>plus</w:t>
      </w:r>
      <w:proofErr w:type="gramEnd"/>
      <w:r>
        <w:t xml:space="preserve"> standard error of the mean:</w:t>
      </w:r>
    </w:p>
    <w:p w14:paraId="49D349B9" w14:textId="77777777" w:rsidR="00091766" w:rsidRDefault="00091766" w:rsidP="00091766"/>
    <w:p w14:paraId="49C0295B" w14:textId="77777777" w:rsidR="00091766" w:rsidRDefault="00091766" w:rsidP="00091766">
      <w:r>
        <w:t xml:space="preserve">              Mean     SD Naive SE Time-series SE</w:t>
      </w:r>
    </w:p>
    <w:p w14:paraId="6BFF5828" w14:textId="77777777" w:rsidR="00091766" w:rsidRDefault="00091766" w:rsidP="00091766">
      <w:proofErr w:type="gramStart"/>
      <w:r>
        <w:t>lambda[</w:t>
      </w:r>
      <w:proofErr w:type="gramEnd"/>
      <w:r>
        <w:t>1,1] 510.67 22.798  0.22798        0.22798</w:t>
      </w:r>
    </w:p>
    <w:p w14:paraId="3DE5D70A" w14:textId="77777777" w:rsidR="00091766" w:rsidRDefault="00091766" w:rsidP="00091766">
      <w:proofErr w:type="gramStart"/>
      <w:r>
        <w:t>lambda[</w:t>
      </w:r>
      <w:proofErr w:type="gramEnd"/>
      <w:r>
        <w:t>2,1] 312.83 17.701  0.17701        0.17389</w:t>
      </w:r>
    </w:p>
    <w:p w14:paraId="357772AD" w14:textId="77777777" w:rsidR="00091766" w:rsidRDefault="00091766" w:rsidP="00091766">
      <w:proofErr w:type="gramStart"/>
      <w:r>
        <w:t>lambda[</w:t>
      </w:r>
      <w:proofErr w:type="gramEnd"/>
      <w:r>
        <w:t>1,2]  89.46  9.525  0.09525        0.09525</w:t>
      </w:r>
    </w:p>
    <w:p w14:paraId="42771ABC" w14:textId="77777777" w:rsidR="00091766" w:rsidRDefault="00091766" w:rsidP="00091766">
      <w:proofErr w:type="gramStart"/>
      <w:r>
        <w:t>lambda[</w:t>
      </w:r>
      <w:proofErr w:type="gramEnd"/>
      <w:r>
        <w:t>2,2]  19.93  4.462  0.04462        0.04462</w:t>
      </w:r>
    </w:p>
    <w:p w14:paraId="6E496780" w14:textId="77777777" w:rsidR="00091766" w:rsidRDefault="00091766" w:rsidP="00091766"/>
    <w:p w14:paraId="1114851A" w14:textId="77777777" w:rsidR="00091766" w:rsidRDefault="00091766" w:rsidP="00091766">
      <w:r>
        <w:t>2. Quantiles for each variable:</w:t>
      </w:r>
    </w:p>
    <w:p w14:paraId="5B42E3A0" w14:textId="77777777" w:rsidR="00091766" w:rsidRDefault="00091766" w:rsidP="00091766"/>
    <w:p w14:paraId="30235F45" w14:textId="77777777" w:rsidR="00091766" w:rsidRDefault="00091766" w:rsidP="00091766">
      <w:r>
        <w:lastRenderedPageBreak/>
        <w:t xml:space="preserve">              2.5%    25%    50%    75% 97.5%</w:t>
      </w:r>
    </w:p>
    <w:p w14:paraId="580AB45B" w14:textId="77777777" w:rsidR="00091766" w:rsidRDefault="00091766" w:rsidP="00091766">
      <w:proofErr w:type="gramStart"/>
      <w:r>
        <w:t>lambda[</w:t>
      </w:r>
      <w:proofErr w:type="gramEnd"/>
      <w:r>
        <w:t>1,1] 467.71 494.97 510.27 525.85 556.7</w:t>
      </w:r>
    </w:p>
    <w:p w14:paraId="2DB5DC2E" w14:textId="77777777" w:rsidR="00091766" w:rsidRDefault="00091766" w:rsidP="00091766">
      <w:proofErr w:type="gramStart"/>
      <w:r>
        <w:t>lambda[</w:t>
      </w:r>
      <w:proofErr w:type="gramEnd"/>
      <w:r>
        <w:t>2,1] 278.85 300.61 312.56 324.54 348.5</w:t>
      </w:r>
    </w:p>
    <w:p w14:paraId="34CC9160" w14:textId="77777777" w:rsidR="00091766" w:rsidRDefault="00091766" w:rsidP="00091766">
      <w:proofErr w:type="gramStart"/>
      <w:r>
        <w:t>lambda[</w:t>
      </w:r>
      <w:proofErr w:type="gramEnd"/>
      <w:r>
        <w:t>1,2]  71.94  82.80  89.21  95.64 109.0</w:t>
      </w:r>
    </w:p>
    <w:p w14:paraId="26F1E05A" w14:textId="77777777" w:rsidR="00091766" w:rsidRDefault="00091766" w:rsidP="00091766">
      <w:proofErr w:type="gramStart"/>
      <w:r>
        <w:t>lambda[</w:t>
      </w:r>
      <w:proofErr w:type="gramEnd"/>
      <w:r>
        <w:t>2,2]  12.16  16.73  19.55  22.76  29.7</w:t>
      </w:r>
    </w:p>
    <w:p w14:paraId="28389352" w14:textId="77777777" w:rsidR="00091766" w:rsidRDefault="00091766" w:rsidP="00091766"/>
    <w:p w14:paraId="463F3098" w14:textId="1D78743A" w:rsidR="00091766" w:rsidRPr="00091766" w:rsidRDefault="00091766" w:rsidP="00091766">
      <w:r>
        <w:t>&gt;</w:t>
      </w:r>
    </w:p>
    <w:p w14:paraId="4E7CCB17" w14:textId="09B2A178" w:rsidR="00785042" w:rsidRPr="00E40D4A" w:rsidRDefault="00785042" w:rsidP="00A3132D"/>
    <w:sectPr w:rsidR="00785042" w:rsidRPr="00E40D4A" w:rsidSect="002A3E4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46E0F" w14:textId="77777777" w:rsidR="00872CC0" w:rsidRDefault="00872CC0" w:rsidP="00D002FF">
      <w:r>
        <w:separator/>
      </w:r>
    </w:p>
  </w:endnote>
  <w:endnote w:type="continuationSeparator" w:id="0">
    <w:p w14:paraId="2A98CFB7" w14:textId="77777777" w:rsidR="00872CC0" w:rsidRDefault="00872CC0" w:rsidP="00D00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94F00" w14:textId="77777777" w:rsidR="00872CC0" w:rsidRDefault="00872CC0" w:rsidP="00D002FF">
      <w:r>
        <w:separator/>
      </w:r>
    </w:p>
  </w:footnote>
  <w:footnote w:type="continuationSeparator" w:id="0">
    <w:p w14:paraId="7B95DB81" w14:textId="77777777" w:rsidR="00872CC0" w:rsidRDefault="00872CC0" w:rsidP="00D00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30CC9" w14:textId="745B4C29" w:rsidR="00D002FF" w:rsidRDefault="00D002FF">
    <w:pPr>
      <w:pStyle w:val="Header"/>
    </w:pPr>
    <w:r>
      <w:t>IST772</w:t>
    </w:r>
  </w:p>
  <w:p w14:paraId="6D85C37E" w14:textId="3FA9A9B1" w:rsidR="00D002FF" w:rsidRDefault="00D002FF">
    <w:pPr>
      <w:pStyle w:val="Header"/>
    </w:pPr>
  </w:p>
  <w:p w14:paraId="6ADFBAF3" w14:textId="2E553A58" w:rsidR="00D002FF" w:rsidRDefault="00D002FF">
    <w:pPr>
      <w:pStyle w:val="Header"/>
    </w:pPr>
    <w:r>
      <w:t>Parin Patel</w:t>
    </w:r>
  </w:p>
  <w:p w14:paraId="16AC052F" w14:textId="775F87D5" w:rsidR="00D002FF" w:rsidRDefault="00D002FF">
    <w:pPr>
      <w:pStyle w:val="Header"/>
    </w:pPr>
    <w:r>
      <w:t xml:space="preserve">Homework </w:t>
    </w:r>
    <w:r w:rsidR="002C66C3">
      <w:t>7</w:t>
    </w:r>
  </w:p>
  <w:p w14:paraId="5D3B58F3" w14:textId="11562DFC" w:rsidR="00D002FF" w:rsidRDefault="004A7851">
    <w:pPr>
      <w:pStyle w:val="Header"/>
    </w:pPr>
    <w:r>
      <w:t>11</w:t>
    </w:r>
    <w:r w:rsidR="00D002FF">
      <w:t>/</w:t>
    </w:r>
    <w:r w:rsidR="002C66C3">
      <w:t>10</w:t>
    </w:r>
    <w:r w:rsidR="00CF181C">
      <w:t>/</w:t>
    </w:r>
    <w:r w:rsidR="00D002FF">
      <w:t xml:space="preserve">2019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0435"/>
    <w:multiLevelType w:val="hybridMultilevel"/>
    <w:tmpl w:val="CEFE86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9238F"/>
    <w:multiLevelType w:val="hybridMultilevel"/>
    <w:tmpl w:val="BE185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A459D"/>
    <w:multiLevelType w:val="hybridMultilevel"/>
    <w:tmpl w:val="A914D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62F60"/>
    <w:multiLevelType w:val="hybridMultilevel"/>
    <w:tmpl w:val="8CE47CE6"/>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155F36"/>
    <w:multiLevelType w:val="hybridMultilevel"/>
    <w:tmpl w:val="78EA050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E3960"/>
    <w:multiLevelType w:val="hybridMultilevel"/>
    <w:tmpl w:val="9790DCD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D04FC6"/>
    <w:multiLevelType w:val="hybridMultilevel"/>
    <w:tmpl w:val="F9DE7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57383"/>
    <w:multiLevelType w:val="hybridMultilevel"/>
    <w:tmpl w:val="4CE678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6B5085"/>
    <w:multiLevelType w:val="hybridMultilevel"/>
    <w:tmpl w:val="85FEF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3"/>
  </w:num>
  <w:num w:numId="5">
    <w:abstractNumId w:val="8"/>
  </w:num>
  <w:num w:numId="6">
    <w:abstractNumId w:val="6"/>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28"/>
    <w:rsid w:val="00036DA3"/>
    <w:rsid w:val="00065452"/>
    <w:rsid w:val="00091766"/>
    <w:rsid w:val="000D4EB0"/>
    <w:rsid w:val="000F51E8"/>
    <w:rsid w:val="00104455"/>
    <w:rsid w:val="0012574F"/>
    <w:rsid w:val="00131BEF"/>
    <w:rsid w:val="001936BC"/>
    <w:rsid w:val="001B6111"/>
    <w:rsid w:val="00201072"/>
    <w:rsid w:val="002842F7"/>
    <w:rsid w:val="00286DC5"/>
    <w:rsid w:val="002903BF"/>
    <w:rsid w:val="00296640"/>
    <w:rsid w:val="002A3E43"/>
    <w:rsid w:val="002A75CC"/>
    <w:rsid w:val="002C22BE"/>
    <w:rsid w:val="002C66C3"/>
    <w:rsid w:val="003D24B9"/>
    <w:rsid w:val="003F74D9"/>
    <w:rsid w:val="004169EA"/>
    <w:rsid w:val="00482C30"/>
    <w:rsid w:val="00487CA9"/>
    <w:rsid w:val="004A7851"/>
    <w:rsid w:val="004D0D8E"/>
    <w:rsid w:val="004D5A7F"/>
    <w:rsid w:val="0051277A"/>
    <w:rsid w:val="00556A31"/>
    <w:rsid w:val="005B25FE"/>
    <w:rsid w:val="005C565E"/>
    <w:rsid w:val="005F7398"/>
    <w:rsid w:val="0061668D"/>
    <w:rsid w:val="00626299"/>
    <w:rsid w:val="00685C79"/>
    <w:rsid w:val="006D7795"/>
    <w:rsid w:val="006E41A9"/>
    <w:rsid w:val="006F24C1"/>
    <w:rsid w:val="00706A86"/>
    <w:rsid w:val="00742337"/>
    <w:rsid w:val="007528AA"/>
    <w:rsid w:val="00785042"/>
    <w:rsid w:val="00794622"/>
    <w:rsid w:val="00844472"/>
    <w:rsid w:val="00872CC0"/>
    <w:rsid w:val="00886CAF"/>
    <w:rsid w:val="008B3B58"/>
    <w:rsid w:val="00966DD9"/>
    <w:rsid w:val="009A46A4"/>
    <w:rsid w:val="009B06D6"/>
    <w:rsid w:val="009F225D"/>
    <w:rsid w:val="00A04320"/>
    <w:rsid w:val="00A3132D"/>
    <w:rsid w:val="00A53235"/>
    <w:rsid w:val="00A81D76"/>
    <w:rsid w:val="00AA0BE4"/>
    <w:rsid w:val="00AA3DAF"/>
    <w:rsid w:val="00AF3821"/>
    <w:rsid w:val="00B36C35"/>
    <w:rsid w:val="00B94AA2"/>
    <w:rsid w:val="00C77952"/>
    <w:rsid w:val="00C9030F"/>
    <w:rsid w:val="00CF181C"/>
    <w:rsid w:val="00D002FF"/>
    <w:rsid w:val="00DD3091"/>
    <w:rsid w:val="00E02C8E"/>
    <w:rsid w:val="00E06395"/>
    <w:rsid w:val="00E15388"/>
    <w:rsid w:val="00E21B45"/>
    <w:rsid w:val="00E40D4A"/>
    <w:rsid w:val="00E44D60"/>
    <w:rsid w:val="00EB60F9"/>
    <w:rsid w:val="00F10FFE"/>
    <w:rsid w:val="00F70AC5"/>
    <w:rsid w:val="00F77FCB"/>
    <w:rsid w:val="00FC0193"/>
    <w:rsid w:val="00FD1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28EE"/>
  <w15:chartTrackingRefBased/>
  <w15:docId w15:val="{7326A6E8-92D2-2C44-A882-8045A53B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030F"/>
    <w:rPr>
      <w:rFonts w:ascii="Times New Roman" w:eastAsia="Times New Roman" w:hAnsi="Times New Roman" w:cs="Times New Roman"/>
    </w:rPr>
  </w:style>
  <w:style w:type="paragraph" w:styleId="Heading1">
    <w:name w:val="heading 1"/>
    <w:basedOn w:val="Normal"/>
    <w:next w:val="Normal"/>
    <w:link w:val="Heading1Char"/>
    <w:uiPriority w:val="9"/>
    <w:qFormat/>
    <w:rsid w:val="007850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2FF"/>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002FF"/>
  </w:style>
  <w:style w:type="paragraph" w:styleId="Footer">
    <w:name w:val="footer"/>
    <w:basedOn w:val="Normal"/>
    <w:link w:val="FooterChar"/>
    <w:uiPriority w:val="99"/>
    <w:unhideWhenUsed/>
    <w:rsid w:val="00D002FF"/>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002FF"/>
  </w:style>
  <w:style w:type="paragraph" w:styleId="ListParagraph">
    <w:name w:val="List Paragraph"/>
    <w:basedOn w:val="Normal"/>
    <w:uiPriority w:val="34"/>
    <w:qFormat/>
    <w:rsid w:val="00D002FF"/>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556A31"/>
    <w:rPr>
      <w:color w:val="808080"/>
    </w:rPr>
  </w:style>
  <w:style w:type="character" w:styleId="Hyperlink">
    <w:name w:val="Hyperlink"/>
    <w:basedOn w:val="DefaultParagraphFont"/>
    <w:uiPriority w:val="99"/>
    <w:unhideWhenUsed/>
    <w:rsid w:val="00F70AC5"/>
    <w:rPr>
      <w:color w:val="0563C1" w:themeColor="hyperlink"/>
      <w:u w:val="single"/>
    </w:rPr>
  </w:style>
  <w:style w:type="character" w:styleId="UnresolvedMention">
    <w:name w:val="Unresolved Mention"/>
    <w:basedOn w:val="DefaultParagraphFont"/>
    <w:uiPriority w:val="99"/>
    <w:semiHidden/>
    <w:unhideWhenUsed/>
    <w:rsid w:val="00F70AC5"/>
    <w:rPr>
      <w:color w:val="605E5C"/>
      <w:shd w:val="clear" w:color="auto" w:fill="E1DFDD"/>
    </w:rPr>
  </w:style>
  <w:style w:type="character" w:customStyle="1" w:styleId="Heading1Char">
    <w:name w:val="Heading 1 Char"/>
    <w:basedOn w:val="DefaultParagraphFont"/>
    <w:link w:val="Heading1"/>
    <w:uiPriority w:val="9"/>
    <w:rsid w:val="0078504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21B45"/>
    <w:pPr>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131BEF"/>
    <w:pPr>
      <w:spacing w:before="100" w:beforeAutospacing="1" w:after="100" w:afterAutospacing="1"/>
    </w:pPr>
  </w:style>
  <w:style w:type="character" w:styleId="FollowedHyperlink">
    <w:name w:val="FollowedHyperlink"/>
    <w:basedOn w:val="DefaultParagraphFont"/>
    <w:uiPriority w:val="99"/>
    <w:semiHidden/>
    <w:unhideWhenUsed/>
    <w:rsid w:val="004A7851"/>
    <w:rPr>
      <w:color w:val="954F72" w:themeColor="followedHyperlink"/>
      <w:u w:val="single"/>
    </w:rPr>
  </w:style>
  <w:style w:type="paragraph" w:styleId="BalloonText">
    <w:name w:val="Balloon Text"/>
    <w:basedOn w:val="Normal"/>
    <w:link w:val="BalloonTextChar"/>
    <w:uiPriority w:val="99"/>
    <w:semiHidden/>
    <w:unhideWhenUsed/>
    <w:rsid w:val="000F51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1E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7780">
      <w:bodyDiv w:val="1"/>
      <w:marLeft w:val="0"/>
      <w:marRight w:val="0"/>
      <w:marTop w:val="0"/>
      <w:marBottom w:val="0"/>
      <w:divBdr>
        <w:top w:val="none" w:sz="0" w:space="0" w:color="auto"/>
        <w:left w:val="none" w:sz="0" w:space="0" w:color="auto"/>
        <w:bottom w:val="none" w:sz="0" w:space="0" w:color="auto"/>
        <w:right w:val="none" w:sz="0" w:space="0" w:color="auto"/>
      </w:divBdr>
    </w:div>
    <w:div w:id="171341223">
      <w:bodyDiv w:val="1"/>
      <w:marLeft w:val="0"/>
      <w:marRight w:val="0"/>
      <w:marTop w:val="0"/>
      <w:marBottom w:val="0"/>
      <w:divBdr>
        <w:top w:val="none" w:sz="0" w:space="0" w:color="auto"/>
        <w:left w:val="none" w:sz="0" w:space="0" w:color="auto"/>
        <w:bottom w:val="none" w:sz="0" w:space="0" w:color="auto"/>
        <w:right w:val="none" w:sz="0" w:space="0" w:color="auto"/>
      </w:divBdr>
    </w:div>
    <w:div w:id="442959034">
      <w:bodyDiv w:val="1"/>
      <w:marLeft w:val="0"/>
      <w:marRight w:val="0"/>
      <w:marTop w:val="0"/>
      <w:marBottom w:val="0"/>
      <w:divBdr>
        <w:top w:val="none" w:sz="0" w:space="0" w:color="auto"/>
        <w:left w:val="none" w:sz="0" w:space="0" w:color="auto"/>
        <w:bottom w:val="none" w:sz="0" w:space="0" w:color="auto"/>
        <w:right w:val="none" w:sz="0" w:space="0" w:color="auto"/>
      </w:divBdr>
    </w:div>
    <w:div w:id="515118109">
      <w:bodyDiv w:val="1"/>
      <w:marLeft w:val="0"/>
      <w:marRight w:val="0"/>
      <w:marTop w:val="0"/>
      <w:marBottom w:val="0"/>
      <w:divBdr>
        <w:top w:val="none" w:sz="0" w:space="0" w:color="auto"/>
        <w:left w:val="none" w:sz="0" w:space="0" w:color="auto"/>
        <w:bottom w:val="none" w:sz="0" w:space="0" w:color="auto"/>
        <w:right w:val="none" w:sz="0" w:space="0" w:color="auto"/>
      </w:divBdr>
    </w:div>
    <w:div w:id="584845858">
      <w:bodyDiv w:val="1"/>
      <w:marLeft w:val="0"/>
      <w:marRight w:val="0"/>
      <w:marTop w:val="0"/>
      <w:marBottom w:val="0"/>
      <w:divBdr>
        <w:top w:val="none" w:sz="0" w:space="0" w:color="auto"/>
        <w:left w:val="none" w:sz="0" w:space="0" w:color="auto"/>
        <w:bottom w:val="none" w:sz="0" w:space="0" w:color="auto"/>
        <w:right w:val="none" w:sz="0" w:space="0" w:color="auto"/>
      </w:divBdr>
    </w:div>
    <w:div w:id="591089336">
      <w:bodyDiv w:val="1"/>
      <w:marLeft w:val="0"/>
      <w:marRight w:val="0"/>
      <w:marTop w:val="0"/>
      <w:marBottom w:val="0"/>
      <w:divBdr>
        <w:top w:val="none" w:sz="0" w:space="0" w:color="auto"/>
        <w:left w:val="none" w:sz="0" w:space="0" w:color="auto"/>
        <w:bottom w:val="none" w:sz="0" w:space="0" w:color="auto"/>
        <w:right w:val="none" w:sz="0" w:space="0" w:color="auto"/>
      </w:divBdr>
    </w:div>
    <w:div w:id="689570497">
      <w:bodyDiv w:val="1"/>
      <w:marLeft w:val="0"/>
      <w:marRight w:val="0"/>
      <w:marTop w:val="0"/>
      <w:marBottom w:val="0"/>
      <w:divBdr>
        <w:top w:val="none" w:sz="0" w:space="0" w:color="auto"/>
        <w:left w:val="none" w:sz="0" w:space="0" w:color="auto"/>
        <w:bottom w:val="none" w:sz="0" w:space="0" w:color="auto"/>
        <w:right w:val="none" w:sz="0" w:space="0" w:color="auto"/>
      </w:divBdr>
    </w:div>
    <w:div w:id="772553997">
      <w:bodyDiv w:val="1"/>
      <w:marLeft w:val="0"/>
      <w:marRight w:val="0"/>
      <w:marTop w:val="0"/>
      <w:marBottom w:val="0"/>
      <w:divBdr>
        <w:top w:val="none" w:sz="0" w:space="0" w:color="auto"/>
        <w:left w:val="none" w:sz="0" w:space="0" w:color="auto"/>
        <w:bottom w:val="none" w:sz="0" w:space="0" w:color="auto"/>
        <w:right w:val="none" w:sz="0" w:space="0" w:color="auto"/>
      </w:divBdr>
      <w:divsChild>
        <w:div w:id="1739135255">
          <w:marLeft w:val="0"/>
          <w:marRight w:val="0"/>
          <w:marTop w:val="0"/>
          <w:marBottom w:val="0"/>
          <w:divBdr>
            <w:top w:val="none" w:sz="0" w:space="0" w:color="auto"/>
            <w:left w:val="none" w:sz="0" w:space="0" w:color="auto"/>
            <w:bottom w:val="none" w:sz="0" w:space="0" w:color="auto"/>
            <w:right w:val="none" w:sz="0" w:space="0" w:color="auto"/>
          </w:divBdr>
        </w:div>
      </w:divsChild>
    </w:div>
    <w:div w:id="879324055">
      <w:bodyDiv w:val="1"/>
      <w:marLeft w:val="0"/>
      <w:marRight w:val="0"/>
      <w:marTop w:val="0"/>
      <w:marBottom w:val="0"/>
      <w:divBdr>
        <w:top w:val="none" w:sz="0" w:space="0" w:color="auto"/>
        <w:left w:val="none" w:sz="0" w:space="0" w:color="auto"/>
        <w:bottom w:val="none" w:sz="0" w:space="0" w:color="auto"/>
        <w:right w:val="none" w:sz="0" w:space="0" w:color="auto"/>
      </w:divBdr>
    </w:div>
    <w:div w:id="1291059661">
      <w:bodyDiv w:val="1"/>
      <w:marLeft w:val="0"/>
      <w:marRight w:val="0"/>
      <w:marTop w:val="0"/>
      <w:marBottom w:val="0"/>
      <w:divBdr>
        <w:top w:val="none" w:sz="0" w:space="0" w:color="auto"/>
        <w:left w:val="none" w:sz="0" w:space="0" w:color="auto"/>
        <w:bottom w:val="none" w:sz="0" w:space="0" w:color="auto"/>
        <w:right w:val="none" w:sz="0" w:space="0" w:color="auto"/>
      </w:divBdr>
    </w:div>
    <w:div w:id="1359426246">
      <w:bodyDiv w:val="1"/>
      <w:marLeft w:val="0"/>
      <w:marRight w:val="0"/>
      <w:marTop w:val="0"/>
      <w:marBottom w:val="0"/>
      <w:divBdr>
        <w:top w:val="none" w:sz="0" w:space="0" w:color="auto"/>
        <w:left w:val="none" w:sz="0" w:space="0" w:color="auto"/>
        <w:bottom w:val="none" w:sz="0" w:space="0" w:color="auto"/>
        <w:right w:val="none" w:sz="0" w:space="0" w:color="auto"/>
      </w:divBdr>
    </w:div>
    <w:div w:id="1371370445">
      <w:bodyDiv w:val="1"/>
      <w:marLeft w:val="0"/>
      <w:marRight w:val="0"/>
      <w:marTop w:val="0"/>
      <w:marBottom w:val="0"/>
      <w:divBdr>
        <w:top w:val="none" w:sz="0" w:space="0" w:color="auto"/>
        <w:left w:val="none" w:sz="0" w:space="0" w:color="auto"/>
        <w:bottom w:val="none" w:sz="0" w:space="0" w:color="auto"/>
        <w:right w:val="none" w:sz="0" w:space="0" w:color="auto"/>
      </w:divBdr>
    </w:div>
    <w:div w:id="1400203588">
      <w:bodyDiv w:val="1"/>
      <w:marLeft w:val="0"/>
      <w:marRight w:val="0"/>
      <w:marTop w:val="0"/>
      <w:marBottom w:val="0"/>
      <w:divBdr>
        <w:top w:val="none" w:sz="0" w:space="0" w:color="auto"/>
        <w:left w:val="none" w:sz="0" w:space="0" w:color="auto"/>
        <w:bottom w:val="none" w:sz="0" w:space="0" w:color="auto"/>
        <w:right w:val="none" w:sz="0" w:space="0" w:color="auto"/>
      </w:divBdr>
    </w:div>
    <w:div w:id="1464616586">
      <w:bodyDiv w:val="1"/>
      <w:marLeft w:val="0"/>
      <w:marRight w:val="0"/>
      <w:marTop w:val="0"/>
      <w:marBottom w:val="0"/>
      <w:divBdr>
        <w:top w:val="none" w:sz="0" w:space="0" w:color="auto"/>
        <w:left w:val="none" w:sz="0" w:space="0" w:color="auto"/>
        <w:bottom w:val="none" w:sz="0" w:space="0" w:color="auto"/>
        <w:right w:val="none" w:sz="0" w:space="0" w:color="auto"/>
      </w:divBdr>
    </w:div>
    <w:div w:id="1525751852">
      <w:bodyDiv w:val="1"/>
      <w:marLeft w:val="0"/>
      <w:marRight w:val="0"/>
      <w:marTop w:val="0"/>
      <w:marBottom w:val="0"/>
      <w:divBdr>
        <w:top w:val="none" w:sz="0" w:space="0" w:color="auto"/>
        <w:left w:val="none" w:sz="0" w:space="0" w:color="auto"/>
        <w:bottom w:val="none" w:sz="0" w:space="0" w:color="auto"/>
        <w:right w:val="none" w:sz="0" w:space="0" w:color="auto"/>
      </w:divBdr>
    </w:div>
    <w:div w:id="1564413486">
      <w:bodyDiv w:val="1"/>
      <w:marLeft w:val="0"/>
      <w:marRight w:val="0"/>
      <w:marTop w:val="0"/>
      <w:marBottom w:val="0"/>
      <w:divBdr>
        <w:top w:val="none" w:sz="0" w:space="0" w:color="auto"/>
        <w:left w:val="none" w:sz="0" w:space="0" w:color="auto"/>
        <w:bottom w:val="none" w:sz="0" w:space="0" w:color="auto"/>
        <w:right w:val="none" w:sz="0" w:space="0" w:color="auto"/>
      </w:divBdr>
    </w:div>
    <w:div w:id="1612938246">
      <w:bodyDiv w:val="1"/>
      <w:marLeft w:val="0"/>
      <w:marRight w:val="0"/>
      <w:marTop w:val="0"/>
      <w:marBottom w:val="0"/>
      <w:divBdr>
        <w:top w:val="none" w:sz="0" w:space="0" w:color="auto"/>
        <w:left w:val="none" w:sz="0" w:space="0" w:color="auto"/>
        <w:bottom w:val="none" w:sz="0" w:space="0" w:color="auto"/>
        <w:right w:val="none" w:sz="0" w:space="0" w:color="auto"/>
      </w:divBdr>
    </w:div>
    <w:div w:id="1621455014">
      <w:bodyDiv w:val="1"/>
      <w:marLeft w:val="0"/>
      <w:marRight w:val="0"/>
      <w:marTop w:val="0"/>
      <w:marBottom w:val="0"/>
      <w:divBdr>
        <w:top w:val="none" w:sz="0" w:space="0" w:color="auto"/>
        <w:left w:val="none" w:sz="0" w:space="0" w:color="auto"/>
        <w:bottom w:val="none" w:sz="0" w:space="0" w:color="auto"/>
        <w:right w:val="none" w:sz="0" w:space="0" w:color="auto"/>
      </w:divBdr>
      <w:divsChild>
        <w:div w:id="457384024">
          <w:marLeft w:val="0"/>
          <w:marRight w:val="0"/>
          <w:marTop w:val="0"/>
          <w:marBottom w:val="0"/>
          <w:divBdr>
            <w:top w:val="none" w:sz="0" w:space="0" w:color="auto"/>
            <w:left w:val="none" w:sz="0" w:space="0" w:color="auto"/>
            <w:bottom w:val="none" w:sz="0" w:space="0" w:color="auto"/>
            <w:right w:val="none" w:sz="0" w:space="0" w:color="auto"/>
          </w:divBdr>
          <w:divsChild>
            <w:div w:id="497767624">
              <w:marLeft w:val="0"/>
              <w:marRight w:val="0"/>
              <w:marTop w:val="0"/>
              <w:marBottom w:val="0"/>
              <w:divBdr>
                <w:top w:val="none" w:sz="0" w:space="0" w:color="auto"/>
                <w:left w:val="none" w:sz="0" w:space="0" w:color="auto"/>
                <w:bottom w:val="none" w:sz="0" w:space="0" w:color="auto"/>
                <w:right w:val="none" w:sz="0" w:space="0" w:color="auto"/>
              </w:divBdr>
              <w:divsChild>
                <w:div w:id="1530483155">
                  <w:marLeft w:val="0"/>
                  <w:marRight w:val="0"/>
                  <w:marTop w:val="0"/>
                  <w:marBottom w:val="0"/>
                  <w:divBdr>
                    <w:top w:val="none" w:sz="0" w:space="0" w:color="auto"/>
                    <w:left w:val="none" w:sz="0" w:space="0" w:color="auto"/>
                    <w:bottom w:val="none" w:sz="0" w:space="0" w:color="auto"/>
                    <w:right w:val="none" w:sz="0" w:space="0" w:color="auto"/>
                  </w:divBdr>
                  <w:divsChild>
                    <w:div w:id="6497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10778">
      <w:bodyDiv w:val="1"/>
      <w:marLeft w:val="0"/>
      <w:marRight w:val="0"/>
      <w:marTop w:val="0"/>
      <w:marBottom w:val="0"/>
      <w:divBdr>
        <w:top w:val="none" w:sz="0" w:space="0" w:color="auto"/>
        <w:left w:val="none" w:sz="0" w:space="0" w:color="auto"/>
        <w:bottom w:val="none" w:sz="0" w:space="0" w:color="auto"/>
        <w:right w:val="none" w:sz="0" w:space="0" w:color="auto"/>
      </w:divBdr>
    </w:div>
    <w:div w:id="205489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onlinestatbook.com/2/chi_square/distribution.html#:~:targetText=The%20degrees%20of%20freedom%20of,a%20single%20normal%20deviate%20squared."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10</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 P Patel</dc:creator>
  <cp:keywords/>
  <dc:description/>
  <cp:lastModifiedBy>Parin Patel</cp:lastModifiedBy>
  <cp:revision>6</cp:revision>
  <dcterms:created xsi:type="dcterms:W3CDTF">2019-11-21T08:20:00Z</dcterms:created>
  <dcterms:modified xsi:type="dcterms:W3CDTF">2019-11-22T02:08:00Z</dcterms:modified>
</cp:coreProperties>
</file>