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cs="Times New Roman" w:ascii="Times New Roman" w:hAnsi="Times New Roman"/>
          <w:b/>
          <w:sz w:val="36"/>
          <w:szCs w:val="36"/>
        </w:rPr>
        <w:t>Описание условия задания</w:t>
      </w:r>
    </w:p>
    <w:p>
      <w:pPr>
        <w:pStyle w:val="Normal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Цель работы: реализовать алгоритм обработки графовых структур: проверка связности. Обработать графовую структуру в соответствии с указанным вариантом задания: определить, является ли связным заданный граф. Обосновать выбор необходимого алгоритма и выбор структуры для представления графов. Предложить вариант реальной задачи, для решения которой можно использовать разработанную программу. Ввод данных – на усмотрение программиста. Результат выдать в графической форме.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cs="Times New Roman" w:ascii="Times New Roman" w:hAnsi="Times New Roman"/>
          <w:b/>
          <w:sz w:val="36"/>
          <w:szCs w:val="36"/>
        </w:rPr>
        <w:t>2. Техническое задание</w:t>
      </w:r>
    </w:p>
    <w:p>
      <w:pPr>
        <w:pStyle w:val="Normal"/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cs="Times New Roman" w:ascii="Times New Roman" w:hAnsi="Times New Roman"/>
          <w:b/>
          <w:sz w:val="32"/>
          <w:szCs w:val="32"/>
        </w:rPr>
        <w:t>Внешняя спецификация программы: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Исходные данные</w:t>
      </w:r>
      <w:r>
        <w:rPr>
          <w:rFonts w:cs="Times New Roman" w:ascii="Times New Roman" w:hAnsi="Times New Roman"/>
          <w:sz w:val="28"/>
          <w:szCs w:val="28"/>
        </w:rPr>
        <w:t xml:space="preserve">: </w:t>
      </w:r>
    </w:p>
    <w:p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Набор узлов графа и связей между ними.  </w:t>
      </w:r>
    </w:p>
    <w:p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Выбор операции через консольное меню.</w:t>
      </w:r>
    </w:p>
    <w:p>
      <w:pPr>
        <w:pStyle w:val="Normal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Выходные данные:</w:t>
      </w:r>
    </w:p>
    <w:p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Изображение графа.  </w:t>
      </w:r>
    </w:p>
    <w:p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Результат операций с графом. </w:t>
      </w:r>
    </w:p>
    <w:p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Статистика затраченного времени выполнения и объема памяти при проверке графа на связность.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Ограничения</w:t>
      </w:r>
      <w:r>
        <w:rPr>
          <w:rFonts w:cs="Times New Roman" w:ascii="Times New Roman" w:hAnsi="Times New Roman"/>
          <w:sz w:val="28"/>
          <w:szCs w:val="28"/>
        </w:rPr>
        <w:t>:</w:t>
      </w:r>
    </w:p>
    <w:p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Каждые два узла может соединять максимум один путь.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Способ обращения</w:t>
      </w:r>
      <w:r>
        <w:rPr>
          <w:rFonts w:cs="Times New Roman" w:ascii="Times New Roman" w:hAnsi="Times New Roman"/>
          <w:sz w:val="28"/>
          <w:szCs w:val="28"/>
        </w:rPr>
        <w:t>: консольный ввод/вывод.</w:t>
      </w:r>
    </w:p>
    <w:p>
      <w:pPr>
        <w:pStyle w:val="Normal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Команда запуска программы: ./app.exe. Дальнейшее взаимодействие осуществляется с помощью меню.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Аварийные ситуации</w:t>
      </w:r>
      <w:r>
        <w:rPr>
          <w:rFonts w:cs="Times New Roman" w:ascii="Times New Roman" w:hAnsi="Times New Roman"/>
          <w:sz w:val="28"/>
          <w:szCs w:val="28"/>
        </w:rPr>
        <w:t>:</w:t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“</w:t>
      </w:r>
      <w:r>
        <w:rPr>
          <w:rFonts w:cs="Times New Roman" w:ascii="Times New Roman" w:hAnsi="Times New Roman"/>
          <w:sz w:val="28"/>
          <w:szCs w:val="28"/>
        </w:rPr>
        <w:t>ERROR_MEM” – Ошибка выделения памяти.</w:t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“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ERROR_IO” </w:t>
      </w:r>
      <w:r>
        <w:rPr>
          <w:rFonts w:cs="Times New Roman" w:ascii="Times New Roman" w:hAnsi="Times New Roman"/>
          <w:sz w:val="28"/>
          <w:szCs w:val="28"/>
        </w:rPr>
        <w:t>– Ошибка ввода.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Возможные действия, реализуемой программой:</w:t>
      </w:r>
    </w:p>
    <w:p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Ввести острова и пути между ними.</w:t>
      </w:r>
    </w:p>
    <w:p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Добавить остров.</w:t>
      </w:r>
    </w:p>
    <w:p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Добавить путь между существующими островами.</w:t>
      </w:r>
    </w:p>
    <w:p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Проверить связность всех островов.</w:t>
      </w:r>
    </w:p>
    <w:p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Вывести все пути между островами.</w:t>
      </w:r>
    </w:p>
    <w:p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Собрать статистику.</w:t>
      </w:r>
    </w:p>
    <w:p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Очистить все пути и острова. </w:t>
      </w:r>
    </w:p>
    <w:p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0 - Выход.       </w:t>
      </w:r>
    </w:p>
    <w:p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cs="Times New Roman" w:ascii="Times New Roman" w:hAnsi="Times New Roman"/>
          <w:b/>
          <w:sz w:val="36"/>
          <w:szCs w:val="36"/>
        </w:rPr>
        <w:t>3. Внутренние структуры данных</w:t>
      </w:r>
    </w:p>
    <w:p>
      <w:pPr>
        <w:pStyle w:val="Normal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 рамках выполнения данной лабораторной работы мной были реализованы следующие структуры данных:</w:t>
      </w:r>
    </w:p>
    <w:tbl>
      <w:tblPr>
        <w:tblStyle w:val="a4"/>
        <w:tblW w:w="96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628"/>
      </w:tblGrid>
      <w:tr>
        <w:trPr/>
        <w:tc>
          <w:tcPr>
            <w:tcW w:w="96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eastAsia="Calibri" w:cs="Courier New" w:ascii="Courier New" w:hAnsi="Courier New"/>
                <w:kern w:val="0"/>
                <w:sz w:val="28"/>
                <w:szCs w:val="28"/>
                <w:lang w:val="ru-RU" w:eastAsia="en-US" w:bidi="ar-SA"/>
              </w:rPr>
              <w:t>Узел списка смежности</w:t>
            </w:r>
          </w:p>
        </w:tc>
      </w:tr>
      <w:tr>
        <w:trPr/>
        <w:tc>
          <w:tcPr>
            <w:tcW w:w="96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eastAsia="Calibri" w:cs="Courier New" w:ascii="Courier New" w:hAnsi="Courier New"/>
                <w:kern w:val="0"/>
                <w:sz w:val="28"/>
                <w:szCs w:val="28"/>
                <w:lang w:val="en-US" w:eastAsia="en-US" w:bidi="ar-SA"/>
              </w:rPr>
              <w:t>typedef</w:t>
            </w:r>
            <w:r>
              <w:rPr>
                <w:rFonts w:eastAsia="Calibri" w:cs="Courier New" w:ascii="Courier New" w:hAnsi="Courier New"/>
                <w:kern w:val="0"/>
                <w:sz w:val="28"/>
                <w:szCs w:val="28"/>
                <w:lang w:val="ru-RU" w:eastAsia="en-US" w:bidi="ar-SA"/>
              </w:rPr>
              <w:t xml:space="preserve"> </w:t>
            </w:r>
            <w:r>
              <w:rPr>
                <w:rFonts w:eastAsia="Calibri" w:cs="Courier New" w:ascii="Courier New" w:hAnsi="Courier New"/>
                <w:kern w:val="0"/>
                <w:sz w:val="28"/>
                <w:szCs w:val="28"/>
                <w:lang w:val="en-US" w:eastAsia="en-US" w:bidi="ar-SA"/>
              </w:rPr>
              <w:t>struct</w:t>
            </w:r>
            <w:r>
              <w:rPr>
                <w:rFonts w:eastAsia="Calibri" w:cs="Courier New" w:ascii="Courier New" w:hAnsi="Courier New"/>
                <w:kern w:val="0"/>
                <w:sz w:val="28"/>
                <w:szCs w:val="28"/>
                <w:lang w:val="ru-RU" w:eastAsia="en-US" w:bidi="ar-SA"/>
              </w:rPr>
              <w:t xml:space="preserve"> </w:t>
            </w:r>
            <w:r>
              <w:rPr>
                <w:rFonts w:eastAsia="Calibri" w:cs="Courier New" w:ascii="Courier New" w:hAnsi="Courier New"/>
                <w:kern w:val="0"/>
                <w:sz w:val="28"/>
                <w:szCs w:val="28"/>
                <w:lang w:val="en-US" w:eastAsia="en-US" w:bidi="ar-SA"/>
              </w:rPr>
              <w:t>adj</w:t>
            </w:r>
            <w:r>
              <w:rPr>
                <w:rFonts w:eastAsia="Calibri" w:cs="Courier New" w:ascii="Courier New" w:hAnsi="Courier New"/>
                <w:kern w:val="0"/>
                <w:sz w:val="28"/>
                <w:szCs w:val="28"/>
                <w:lang w:val="ru-RU" w:eastAsia="en-US" w:bidi="ar-SA"/>
              </w:rPr>
              <w:t>_</w:t>
            </w:r>
            <w:r>
              <w:rPr>
                <w:rFonts w:eastAsia="Calibri" w:cs="Courier New" w:ascii="Courier New" w:hAnsi="Courier New"/>
                <w:kern w:val="0"/>
                <w:sz w:val="28"/>
                <w:szCs w:val="28"/>
                <w:lang w:val="en-US" w:eastAsia="en-US" w:bidi="ar-SA"/>
              </w:rPr>
              <w:t>node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eastAsia="Calibri" w:cs="Courier New" w:ascii="Courier New" w:hAnsi="Courier New"/>
                <w:kern w:val="0"/>
                <w:sz w:val="28"/>
                <w:szCs w:val="28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eastAsia="Calibri" w:cs="Courier New" w:ascii="Courier New" w:hAnsi="Courier New"/>
                <w:kern w:val="0"/>
                <w:sz w:val="28"/>
                <w:szCs w:val="28"/>
                <w:lang w:val="en-US" w:eastAsia="en-US" w:bidi="ar-SA"/>
              </w:rPr>
              <w:t xml:space="preserve">    </w:t>
            </w:r>
            <w:r>
              <w:rPr>
                <w:rFonts w:eastAsia="Calibri" w:cs="Courier New" w:ascii="Courier New" w:hAnsi="Courier New"/>
                <w:kern w:val="0"/>
                <w:sz w:val="28"/>
                <w:szCs w:val="28"/>
                <w:lang w:val="en-US" w:eastAsia="en-US" w:bidi="ar-SA"/>
              </w:rPr>
              <w:t>int vertex;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eastAsia="Calibri" w:cs="Courier New" w:ascii="Courier New" w:hAnsi="Courier New"/>
                <w:kern w:val="0"/>
                <w:sz w:val="28"/>
                <w:szCs w:val="28"/>
                <w:lang w:val="en-US" w:eastAsia="en-US" w:bidi="ar-SA"/>
              </w:rPr>
              <w:t xml:space="preserve">    </w:t>
            </w:r>
            <w:r>
              <w:rPr>
                <w:rFonts w:eastAsia="Calibri" w:cs="Courier New" w:ascii="Courier New" w:hAnsi="Courier New"/>
                <w:kern w:val="0"/>
                <w:sz w:val="28"/>
                <w:szCs w:val="28"/>
                <w:lang w:val="en-US" w:eastAsia="en-US" w:bidi="ar-SA"/>
              </w:rPr>
              <w:t>struct adj_node *next;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eastAsia="Calibri" w:cs="Courier New" w:ascii="Courier New" w:hAnsi="Courier New"/>
                <w:kern w:val="0"/>
                <w:sz w:val="28"/>
                <w:szCs w:val="28"/>
                <w:lang w:val="en-US" w:eastAsia="en-US" w:bidi="ar-SA"/>
              </w:rPr>
              <w:t>} adj_node_t;</w:t>
            </w:r>
          </w:p>
        </w:tc>
      </w:tr>
    </w:tbl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  <w:t>vertex</w:t>
      </w:r>
      <w:r>
        <w:rPr>
          <w:rFonts w:cs="Times New Roman" w:ascii="Times New Roman" w:hAnsi="Times New Roman"/>
          <w:sz w:val="28"/>
          <w:szCs w:val="28"/>
        </w:rPr>
        <w:t xml:space="preserve"> – номер смежной вершины (острова), с которой соединён текущий узел.</w:t>
      </w:r>
    </w:p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next</w:t>
      </w:r>
      <w:r>
        <w:rPr>
          <w:rFonts w:cs="Times New Roman" w:ascii="Times New Roman" w:hAnsi="Times New Roman"/>
          <w:sz w:val="28"/>
          <w:szCs w:val="28"/>
        </w:rPr>
        <w:t xml:space="preserve"> – указатель на следующий узел в списке смежности данной вершины.</w:t>
      </w:r>
    </w:p>
    <w:tbl>
      <w:tblPr>
        <w:tblStyle w:val="a4"/>
        <w:tblW w:w="96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628"/>
      </w:tblGrid>
      <w:tr>
        <w:trPr/>
        <w:tc>
          <w:tcPr>
            <w:tcW w:w="96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eastAsia="Calibri" w:cs="Courier New" w:ascii="Courier New" w:hAnsi="Courier New"/>
                <w:kern w:val="0"/>
                <w:sz w:val="28"/>
                <w:szCs w:val="28"/>
                <w:lang w:val="en-US" w:eastAsia="en-US" w:bidi="ar-SA"/>
              </w:rPr>
              <w:t>Граф: список смежности</w:t>
            </w:r>
          </w:p>
        </w:tc>
      </w:tr>
      <w:tr>
        <w:trPr/>
        <w:tc>
          <w:tcPr>
            <w:tcW w:w="96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eastAsia="Calibri" w:cs="Courier New" w:ascii="Courier New" w:hAnsi="Courier New"/>
                <w:kern w:val="0"/>
                <w:sz w:val="28"/>
                <w:szCs w:val="28"/>
                <w:lang w:val="en-US" w:eastAsia="en-US" w:bidi="ar-SA"/>
              </w:rPr>
              <w:t>typedef struct graph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eastAsia="Calibri" w:cs="Courier New" w:ascii="Courier New" w:hAnsi="Courier New"/>
                <w:kern w:val="0"/>
                <w:sz w:val="28"/>
                <w:szCs w:val="28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eastAsia="Calibri" w:cs="Courier New" w:ascii="Courier New" w:hAnsi="Courier New"/>
                <w:kern w:val="0"/>
                <w:sz w:val="28"/>
                <w:szCs w:val="28"/>
                <w:lang w:val="en-US" w:eastAsia="en-US" w:bidi="ar-SA"/>
              </w:rPr>
              <w:t xml:space="preserve">    </w:t>
            </w:r>
            <w:r>
              <w:rPr>
                <w:rFonts w:eastAsia="Calibri" w:cs="Courier New" w:ascii="Courier New" w:hAnsi="Courier New"/>
                <w:kern w:val="0"/>
                <w:sz w:val="28"/>
                <w:szCs w:val="28"/>
                <w:lang w:val="en-US" w:eastAsia="en-US" w:bidi="ar-SA"/>
              </w:rPr>
              <w:t>int num_vertices;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eastAsia="Calibri" w:cs="Courier New" w:ascii="Courier New" w:hAnsi="Courier New"/>
                <w:kern w:val="0"/>
                <w:sz w:val="28"/>
                <w:szCs w:val="28"/>
                <w:lang w:val="en-US" w:eastAsia="en-US" w:bidi="ar-SA"/>
              </w:rPr>
              <w:t xml:space="preserve">    </w:t>
            </w:r>
            <w:r>
              <w:rPr>
                <w:rFonts w:eastAsia="Calibri" w:cs="Courier New" w:ascii="Courier New" w:hAnsi="Courier New"/>
                <w:kern w:val="0"/>
                <w:sz w:val="28"/>
                <w:szCs w:val="28"/>
                <w:lang w:val="en-US" w:eastAsia="en-US" w:bidi="ar-SA"/>
              </w:rPr>
              <w:t>adj_node_t **adj_list;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eastAsia="Calibri" w:cs="Courier New" w:ascii="Courier New" w:hAnsi="Courier New"/>
                <w:kern w:val="0"/>
                <w:sz w:val="28"/>
                <w:szCs w:val="28"/>
                <w:lang w:val="en-US" w:eastAsia="en-US" w:bidi="ar-SA"/>
              </w:rPr>
              <w:t>} graph_t;</w:t>
            </w:r>
          </w:p>
        </w:tc>
      </w:tr>
    </w:tbl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n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um</w:t>
      </w:r>
      <w:r>
        <w:rPr>
          <w:rFonts w:cs="Times New Roman" w:ascii="Times New Roman" w:hAnsi="Times New Roman"/>
          <w:b/>
          <w:sz w:val="28"/>
          <w:szCs w:val="28"/>
        </w:rPr>
        <w:t>_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vertices</w:t>
      </w:r>
      <w:r>
        <w:rPr>
          <w:rFonts w:cs="Times New Roman" w:ascii="Times New Roman" w:hAnsi="Times New Roman"/>
          <w:sz w:val="28"/>
          <w:szCs w:val="28"/>
        </w:rPr>
        <w:t xml:space="preserve"> – количество вершин в графе.</w:t>
      </w:r>
    </w:p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  <w:t>adj</w:t>
      </w:r>
      <w:r>
        <w:rPr>
          <w:rFonts w:cs="Times New Roman" w:ascii="Times New Roman" w:hAnsi="Times New Roman"/>
          <w:b/>
          <w:sz w:val="28"/>
          <w:szCs w:val="28"/>
        </w:rPr>
        <w:t>_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list</w:t>
      </w:r>
      <w:r>
        <w:rPr>
          <w:rFonts w:cs="Times New Roman" w:ascii="Times New Roman" w:hAnsi="Times New Roman"/>
          <w:sz w:val="28"/>
          <w:szCs w:val="28"/>
        </w:rPr>
        <w:t xml:space="preserve"> – динамический массив указателей, где каждый элемент adj_list[i] указывает на начало списка смежности для вершины с индексом i.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firstLine="708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cs="Times New Roman" w:ascii="Times New Roman" w:hAnsi="Times New Roman"/>
          <w:b/>
          <w:sz w:val="36"/>
          <w:szCs w:val="36"/>
        </w:rPr>
        <w:t>4. Описание Алгоритмов</w:t>
      </w:r>
    </w:p>
    <w:p>
      <w:pPr>
        <w:pStyle w:val="Normal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Основной алгоритм программы:</w:t>
      </w:r>
    </w:p>
    <w:p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Вывести меню</w:t>
      </w:r>
      <w:r>
        <w:rPr>
          <w:rFonts w:cs="Times New Roman" w:ascii="Times New Roman" w:hAnsi="Times New Roman"/>
          <w:sz w:val="28"/>
          <w:szCs w:val="28"/>
          <w:lang w:val="en-US"/>
        </w:rPr>
        <w:t>;</w:t>
      </w:r>
    </w:p>
    <w:p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Считать выбор пользователя и проверить его корректность;</w:t>
      </w:r>
    </w:p>
    <w:p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Выполнить соответствующее действие</w:t>
      </w:r>
      <w:r>
        <w:rPr>
          <w:rFonts w:cs="Times New Roman" w:ascii="Times New Roman" w:hAnsi="Times New Roman"/>
          <w:sz w:val="28"/>
          <w:szCs w:val="28"/>
          <w:lang w:val="en-US"/>
        </w:rPr>
        <w:t>;</w:t>
      </w:r>
    </w:p>
    <w:p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Либо снова вывести меню с ожиданием выбора, либо завершить программу с сообщением об ошибке.</w:t>
      </w:r>
    </w:p>
    <w:p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Алгоритм добавления пути между вершинами графа</w:t>
      </w:r>
    </w:p>
    <w:p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Если указатель на граф g равен NULL ИЛИ хотя бы один из индексов вершин u или v выходит за допустимые границы [0, g-&gt;num_vertices – 1]:</w:t>
      </w:r>
    </w:p>
    <w:p>
      <w:pPr>
        <w:pStyle w:val="ListParagraph"/>
        <w:numPr>
          <w:ilvl w:val="1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Прервать выполнение — добавление невозможно.</w:t>
      </w:r>
    </w:p>
    <w:p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Иначе:</w:t>
      </w:r>
    </w:p>
    <w:p>
      <w:pPr>
        <w:pStyle w:val="ListParagraph"/>
        <w:numPr>
          <w:ilvl w:val="1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Начать обход списка смежности вершины u.</w:t>
      </w:r>
    </w:p>
    <w:p>
      <w:pPr>
        <w:pStyle w:val="ListParagraph"/>
        <w:numPr>
          <w:ilvl w:val="1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Проверить, существует ли в этом списке узел с номером вершины v.</w:t>
      </w:r>
    </w:p>
    <w:p>
      <w:pPr>
        <w:pStyle w:val="ListParagraph"/>
        <w:numPr>
          <w:ilvl w:val="1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Если такой узел найден И флаг quiet == 0:</w:t>
      </w:r>
    </w:p>
    <w:p>
      <w:pPr>
        <w:pStyle w:val="ListParagraph"/>
        <w:numPr>
          <w:ilvl w:val="2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Вывести сообщение: «Такой путь уже существует.»</w:t>
      </w:r>
    </w:p>
    <w:p>
      <w:pPr>
        <w:pStyle w:val="ListParagraph"/>
        <w:numPr>
          <w:ilvl w:val="2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Прервать выполнение — дубликат не добавляется.</w:t>
      </w:r>
    </w:p>
    <w:p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Создать новый узел списка смежности для вершины v.</w:t>
      </w:r>
    </w:p>
    <w:p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Добавить этот узел в начало списка смежности вершины u.</w:t>
      </w:r>
    </w:p>
    <w:p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Если u ≠ v (то есть ребро — не петля):</w:t>
      </w:r>
    </w:p>
    <w:p>
      <w:pPr>
        <w:pStyle w:val="ListParagraph"/>
        <w:numPr>
          <w:ilvl w:val="1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Создать новый узел для вершины u.</w:t>
      </w:r>
    </w:p>
    <w:p>
      <w:pPr>
        <w:pStyle w:val="ListParagraph"/>
        <w:numPr>
          <w:ilvl w:val="1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Добавить его в начало списка смежности вершины v.</w:t>
      </w:r>
    </w:p>
    <w:p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Если флаг quiet == 0:</w:t>
      </w:r>
    </w:p>
    <w:p>
      <w:pPr>
        <w:pStyle w:val="ListParagraph"/>
        <w:numPr>
          <w:ilvl w:val="1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Вывести сообщение: «Путь между островами u+1 и v+1 добавлен.»</w:t>
      </w:r>
    </w:p>
    <w:p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Вернуть 1 — путь успешно добавлен.</w:t>
      </w:r>
    </w:p>
    <w:p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Алгоритм добавления новой вершины</w:t>
      </w:r>
    </w:p>
    <w:p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Если указатель на указатель графа g равен NULL:</w:t>
      </w:r>
    </w:p>
    <w:p>
      <w:pPr>
        <w:pStyle w:val="ListParagraph"/>
        <w:numPr>
          <w:ilvl w:val="1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Вернуть код ошибки ERROR_IO.</w:t>
      </w:r>
    </w:p>
    <w:p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Если сам граф *g не инициализирован (*g == NULL):</w:t>
      </w:r>
    </w:p>
    <w:p>
      <w:pPr>
        <w:pStyle w:val="ListParagraph"/>
        <w:numPr>
          <w:ilvl w:val="1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Создать новый граф с одной вершиной (graph_create(1)).</w:t>
      </w:r>
    </w:p>
    <w:p>
      <w:pPr>
        <w:pStyle w:val="ListParagraph"/>
        <w:numPr>
          <w:ilvl w:val="1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Если создание не удалось — вернуть ERROR_MEM.</w:t>
      </w:r>
    </w:p>
    <w:p>
      <w:pPr>
        <w:pStyle w:val="ListParagraph"/>
        <w:numPr>
          <w:ilvl w:val="1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Иначе — вернуть ERROR_OK.</w:t>
      </w:r>
    </w:p>
    <w:p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Иначе (*g уже существует):</w:t>
      </w:r>
    </w:p>
    <w:p>
      <w:pPr>
        <w:pStyle w:val="ListParagraph"/>
        <w:numPr>
          <w:ilvl w:val="1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Сохранить указатель на текущий граф (old_g = *g).</w:t>
      </w:r>
    </w:p>
    <w:p>
      <w:pPr>
        <w:pStyle w:val="ListParagraph"/>
        <w:numPr>
          <w:ilvl w:val="1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Определить текущее число вершин (old_n = old_g-&gt;num_vertices).</w:t>
      </w:r>
    </w:p>
    <w:p>
      <w:pPr>
        <w:pStyle w:val="ListParagraph"/>
        <w:numPr>
          <w:ilvl w:val="1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Увеличить количество вершин на 1 (new_n = old_n + 1).</w:t>
      </w:r>
    </w:p>
    <w:p>
      <w:pPr>
        <w:pStyle w:val="ListParagraph"/>
        <w:numPr>
          <w:ilvl w:val="1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Расширить массив указателей на списки смежности с помощью realloc до размера new_n.</w:t>
      </w:r>
    </w:p>
    <w:p>
      <w:pPr>
        <w:pStyle w:val="ListParagraph"/>
        <w:numPr>
          <w:ilvl w:val="1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Если realloc вернул NULL:</w:t>
      </w:r>
    </w:p>
    <w:p>
      <w:pPr>
        <w:pStyle w:val="ListParagraph"/>
        <w:numPr>
          <w:ilvl w:val="2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Вернуть ERROR_MEM (нехватка памяти).</w:t>
      </w:r>
    </w:p>
    <w:p>
      <w:pPr>
        <w:pStyle w:val="ListParagraph"/>
        <w:numPr>
          <w:ilvl w:val="1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Иначе:</w:t>
      </w:r>
    </w:p>
    <w:p>
      <w:pPr>
        <w:pStyle w:val="ListParagraph"/>
        <w:numPr>
          <w:ilvl w:val="2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Присвоить новую память массиву adj_list.</w:t>
      </w:r>
    </w:p>
    <w:p>
      <w:pPr>
        <w:pStyle w:val="ListParagraph"/>
        <w:numPr>
          <w:ilvl w:val="2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Установить adj_list[old_n] = NULL (новая вершина изначально изолирована).</w:t>
      </w:r>
    </w:p>
    <w:p>
      <w:pPr>
        <w:pStyle w:val="ListParagraph"/>
        <w:numPr>
          <w:ilvl w:val="2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Обновить количество вершин: old_g-&gt;num_vertices = new_n.</w:t>
      </w:r>
    </w:p>
    <w:p>
      <w:pPr>
        <w:pStyle w:val="ListParagraph"/>
        <w:numPr>
          <w:ilvl w:val="2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Вернуть ERROR_OK.</w:t>
      </w:r>
    </w:p>
    <w:p>
      <w:pPr>
        <w:pStyle w:val="ListParagraph"/>
        <w:ind w:left="122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Алгоритм проверки связности графа</w:t>
      </w:r>
    </w:p>
    <w:p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Если граф g равен NULL ИЛИ количество вершин равно 0:</w:t>
      </w:r>
    </w:p>
    <w:p>
      <w:pPr>
        <w:pStyle w:val="ListParagraph"/>
        <w:numPr>
          <w:ilvl w:val="1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Считать граф связным и вернуть 1 (по соглашению для пустого графа).</w:t>
      </w:r>
    </w:p>
    <w:p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Если в графе ровно одна вершина:</w:t>
      </w:r>
    </w:p>
    <w:p>
      <w:pPr>
        <w:pStyle w:val="ListParagraph"/>
        <w:numPr>
          <w:ilvl w:val="1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Вернуть 1 — граф тривиально связен.</w:t>
      </w:r>
    </w:p>
    <w:p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Иначе:</w:t>
      </w:r>
    </w:p>
    <w:p>
      <w:pPr>
        <w:pStyle w:val="ListParagraph"/>
        <w:numPr>
          <w:ilvl w:val="1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Выделить массив visited размером g-&gt;num_vertices, инициализированный нулями.</w:t>
      </w:r>
    </w:p>
    <w:p>
      <w:pPr>
        <w:pStyle w:val="ListParagraph"/>
        <w:numPr>
          <w:ilvl w:val="1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Если выделение не удалось — вернуть 0 (ошибка памяти).</w:t>
      </w:r>
    </w:p>
    <w:p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Выполнить поиск в глубину (DFS), начиная с вершины 0:</w:t>
      </w:r>
    </w:p>
    <w:p>
      <w:pPr>
        <w:pStyle w:val="ListParagraph"/>
        <w:numPr>
          <w:ilvl w:val="1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Отметить текущую вершину как посещённую (visited[v] = 1).</w:t>
      </w:r>
    </w:p>
    <w:p>
      <w:pPr>
        <w:pStyle w:val="ListParagraph"/>
        <w:numPr>
          <w:ilvl w:val="1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Для каждой вершины w, смежной с текущей:</w:t>
      </w:r>
    </w:p>
    <w:p>
      <w:pPr>
        <w:pStyle w:val="ListParagraph"/>
        <w:numPr>
          <w:ilvl w:val="2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Если w ещё не посещена (visited[w] == 0):</w:t>
      </w:r>
    </w:p>
    <w:p>
      <w:pPr>
        <w:pStyle w:val="ListParagraph"/>
        <w:numPr>
          <w:ilvl w:val="3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Рекурсивно запустить DFS из w.</w:t>
      </w:r>
    </w:p>
    <w:p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После завершения обхода:</w:t>
      </w:r>
    </w:p>
    <w:p>
      <w:pPr>
        <w:pStyle w:val="ListParagraph"/>
        <w:numPr>
          <w:ilvl w:val="1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Пройти по всем элементам массива visited.</w:t>
      </w:r>
    </w:p>
    <w:p>
      <w:pPr>
        <w:pStyle w:val="ListParagraph"/>
        <w:numPr>
          <w:ilvl w:val="1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Если хотя бы один элемент равен 0:</w:t>
      </w:r>
    </w:p>
    <w:p>
      <w:pPr>
        <w:pStyle w:val="ListParagraph"/>
        <w:numPr>
          <w:ilvl w:val="2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Освободить память массива visited.</w:t>
      </w:r>
    </w:p>
    <w:p>
      <w:pPr>
        <w:pStyle w:val="ListParagraph"/>
        <w:numPr>
          <w:ilvl w:val="2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Вернуть 0 — граф несвязен (существует изолированная компонента).</w:t>
      </w:r>
    </w:p>
    <w:p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Если все элементы visited[i] == 1:</w:t>
      </w:r>
    </w:p>
    <w:p>
      <w:pPr>
        <w:pStyle w:val="ListParagraph"/>
        <w:numPr>
          <w:ilvl w:val="1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Освободить память массива visited.</w:t>
      </w:r>
    </w:p>
    <w:p>
      <w:pPr>
        <w:pStyle w:val="ListParagraph"/>
        <w:numPr>
          <w:ilvl w:val="1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Вернуть 1 — граф связен.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Алгоритм использует поиск в глубину (DFS) как основной метод обхода. Сложность алгоритма — O(n + m) по времени и O(n) по памяти, где n — число вершин, m — число рёбер.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bookmarkStart w:id="0" w:name="_GoBack"/>
      <w:bookmarkStart w:id="1" w:name="_GoBack"/>
      <w:bookmarkEnd w:id="1"/>
    </w:p>
    <w:p>
      <w:pPr>
        <w:pStyle w:val="Normal"/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cs="Times New Roman" w:ascii="Times New Roman" w:hAnsi="Times New Roman"/>
          <w:b/>
          <w:sz w:val="32"/>
          <w:szCs w:val="32"/>
        </w:rPr>
        <w:t>Реализуемые функции: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Реализуемые функции: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// Функция очистки буфера ввода после scanf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1.void clear_input_buffer(void);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// Функция открытия изображения с помощью системной команды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2. void show_image(const char *image_path);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// Функция вывода сообщения об ошибке по её коду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3. void print_error(int rc);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// Функция вывода главного меню программы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4. void print_menu(void);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// Функция создания графа с заданным количеством вершин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5. graph_t *graph_create(int n);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// Функция добавления ребра между двумя вершинами (с опциональным подавлением вывода)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6. int graph_add_edge(graph_t *g, int u, int v, int quiet);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// Функция динамического добавления новой изолированной вершины в граф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7. int graph_add_vertex(graph_t **g);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// Функция проверки связности неориентированного графа с помощью DFS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8. int graph_is_connected(graph_t *g);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// Функция освобождения всей памяти, занятой графом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9. void graph_free(graph_t *g);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// Функция экспорта графа в DOT-файл для визуализации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10. int graph_create_dot(graph_t *g, const char *filename);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// Функция генерации случайного неориентированного графа заданного размера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11. graph_t *graph_generate_random(int n);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// Функция расчёта объёма памяти, занимаемой графом (в байтах)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12. size_t graph_memory_usage(const graph_t *g);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// Функция выполнения замеров времени и памяти для алгоритма проверки связности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4"/>
          <w:szCs w:val="24"/>
        </w:rPr>
        <w:t>13. int statistic(void);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ind w:firstLine="708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cs="Times New Roman" w:ascii="Times New Roman" w:hAnsi="Times New Roman"/>
          <w:b/>
          <w:sz w:val="36"/>
          <w:szCs w:val="36"/>
        </w:rPr>
        <w:t>5. Тесты</w:t>
      </w:r>
    </w:p>
    <w:tbl>
      <w:tblPr>
        <w:tblStyle w:val="a4"/>
        <w:tblW w:w="96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356"/>
        <w:gridCol w:w="7271"/>
      </w:tblGrid>
      <w:tr>
        <w:trPr/>
        <w:tc>
          <w:tcPr>
            <w:tcW w:w="9627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32"/>
                <w:szCs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32"/>
                <w:szCs w:val="28"/>
                <w:lang w:val="ru-RU" w:eastAsia="en-US" w:bidi="ar-SA"/>
              </w:rPr>
              <w:t>Позитивные тесты:</w:t>
            </w:r>
          </w:p>
        </w:tc>
      </w:tr>
      <w:tr>
        <w:trPr/>
        <w:tc>
          <w:tcPr>
            <w:tcW w:w="23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8"/>
                <w:lang w:val="ru-RU" w:eastAsia="en-US" w:bidi="ar-SA"/>
              </w:rPr>
              <w:t>Действие</w:t>
            </w:r>
          </w:p>
        </w:tc>
        <w:tc>
          <w:tcPr>
            <w:tcW w:w="72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8"/>
                <w:lang w:val="ru-RU" w:eastAsia="en-US" w:bidi="ar-SA"/>
              </w:rPr>
              <w:t>Результат</w:t>
            </w:r>
          </w:p>
        </w:tc>
      </w:tr>
      <w:tr>
        <w:trPr/>
        <w:tc>
          <w:tcPr>
            <w:tcW w:w="23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Вывод пустого графа</w:t>
            </w:r>
          </w:p>
        </w:tc>
        <w:tc>
          <w:tcPr>
            <w:tcW w:w="72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“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Граф пустой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”</w:t>
            </w:r>
          </w:p>
        </w:tc>
      </w:tr>
      <w:tr>
        <w:trPr/>
        <w:tc>
          <w:tcPr>
            <w:tcW w:w="23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Вывод графа из одного узла</w:t>
            </w:r>
          </w:p>
        </w:tc>
        <w:tc>
          <w:tcPr>
            <w:tcW w:w="72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  <w:drawing>
                <wp:inline distT="0" distB="0" distL="0" distR="0">
                  <wp:extent cx="1041400" cy="1041400"/>
                  <wp:effectExtent l="0" t="0" r="0" b="0"/>
                  <wp:docPr id="1" name="Рисунок 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1400" cy="1041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23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Вывод графа из нескольких узлов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en-US"/>
              </w:rPr>
            </w:r>
          </w:p>
        </w:tc>
        <w:tc>
          <w:tcPr>
            <w:tcW w:w="72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eastAsia="ru-RU"/>
              </w:rPr>
            </w:pPr>
            <w:r>
              <w:rPr/>
              <w:drawing>
                <wp:inline distT="0" distB="0" distL="0" distR="0">
                  <wp:extent cx="1684020" cy="2258060"/>
                  <wp:effectExtent l="0" t="0" r="0" b="0"/>
                  <wp:docPr id="2" name="Рисунок 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4020" cy="2258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23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Инициализация графа</w:t>
            </w:r>
          </w:p>
        </w:tc>
        <w:tc>
          <w:tcPr>
            <w:tcW w:w="72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eastAsia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ru-RU" w:bidi="ar-SA"/>
              </w:rPr>
              <w:t xml:space="preserve"> </w:t>
            </w:r>
            <w:r>
              <w:rPr/>
              <w:drawing>
                <wp:inline distT="0" distB="0" distL="0" distR="0">
                  <wp:extent cx="3870960" cy="2329180"/>
                  <wp:effectExtent l="0" t="0" r="0" b="0"/>
                  <wp:docPr id="3" name="Рисунок 1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Рисунок 1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70960" cy="2329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9627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Добавление узла графа</w:t>
            </w:r>
          </w:p>
        </w:tc>
      </w:tr>
      <w:tr>
        <w:trPr/>
        <w:tc>
          <w:tcPr>
            <w:tcW w:w="9627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Добавление существующего пути</w:t>
            </w:r>
          </w:p>
        </w:tc>
      </w:tr>
      <w:tr>
        <w:trPr/>
        <w:tc>
          <w:tcPr>
            <w:tcW w:w="9627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Добавление нового пути</w:t>
            </w:r>
          </w:p>
        </w:tc>
      </w:tr>
      <w:tr>
        <w:trPr/>
        <w:tc>
          <w:tcPr>
            <w:tcW w:w="9627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Проверка графа на связность</w:t>
            </w:r>
          </w:p>
        </w:tc>
      </w:tr>
      <w:tr>
        <w:trPr/>
        <w:tc>
          <w:tcPr>
            <w:tcW w:w="9627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Очистка графа</w:t>
            </w:r>
          </w:p>
        </w:tc>
      </w:tr>
      <w:tr>
        <w:trPr/>
        <w:tc>
          <w:tcPr>
            <w:tcW w:w="9627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Замер времени и затраченной памяти.</w:t>
            </w:r>
          </w:p>
        </w:tc>
      </w:tr>
    </w:tbl>
    <w:p>
      <w:pPr>
        <w:pStyle w:val="Normal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tbl>
      <w:tblPr>
        <w:tblStyle w:val="a4"/>
        <w:tblW w:w="96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628"/>
      </w:tblGrid>
      <w:tr>
        <w:trPr/>
        <w:tc>
          <w:tcPr>
            <w:tcW w:w="96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708"/>
              <w:jc w:val="left"/>
              <w:rPr>
                <w:rFonts w:ascii="Times New Roman" w:hAnsi="Times New Roman" w:cs="Times New Roman"/>
                <w:b/>
                <w:sz w:val="32"/>
                <w:szCs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32"/>
                <w:szCs w:val="28"/>
                <w:lang w:val="ru-RU" w:eastAsia="en-US" w:bidi="ar-SA"/>
              </w:rPr>
              <w:t>## Негативные тесты:</w:t>
            </w:r>
          </w:p>
        </w:tc>
      </w:tr>
      <w:tr>
        <w:trPr/>
        <w:tc>
          <w:tcPr>
            <w:tcW w:w="96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Ввод невалидного значения при выборе меню.</w:t>
            </w:r>
          </w:p>
        </w:tc>
      </w:tr>
    </w:tbl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ind w:left="36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cs="Times New Roman" w:ascii="Times New Roman" w:hAnsi="Times New Roman"/>
          <w:b/>
          <w:sz w:val="36"/>
          <w:szCs w:val="36"/>
        </w:rPr>
        <w:t>6. Оценка эффективности</w:t>
      </w:r>
    </w:p>
    <w:p>
      <w:pPr>
        <w:pStyle w:val="Normal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Замер времени и памяти алгоритма проверки связности</w:t>
      </w:r>
    </w:p>
    <w:tbl>
      <w:tblPr>
        <w:tblStyle w:val="a4"/>
        <w:tblW w:w="963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681"/>
        <w:gridCol w:w="2835"/>
        <w:gridCol w:w="3118"/>
      </w:tblGrid>
      <w:tr>
        <w:trPr/>
        <w:tc>
          <w:tcPr>
            <w:tcW w:w="368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Кол-во вершин</w:t>
            </w:r>
          </w:p>
        </w:tc>
        <w:tc>
          <w:tcPr>
            <w:tcW w:w="28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Время (сек)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Память (байт)</w:t>
            </w:r>
          </w:p>
        </w:tc>
      </w:tr>
      <w:tr>
        <w:trPr/>
        <w:tc>
          <w:tcPr>
            <w:tcW w:w="368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50</w:t>
            </w:r>
          </w:p>
        </w:tc>
        <w:tc>
          <w:tcPr>
            <w:tcW w:w="28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0.000018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20000</w:t>
            </w:r>
          </w:p>
        </w:tc>
      </w:tr>
      <w:tr>
        <w:trPr/>
        <w:tc>
          <w:tcPr>
            <w:tcW w:w="368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100</w:t>
            </w:r>
          </w:p>
        </w:tc>
        <w:tc>
          <w:tcPr>
            <w:tcW w:w="28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0.000095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80016</w:t>
            </w:r>
          </w:p>
        </w:tc>
      </w:tr>
      <w:tr>
        <w:trPr/>
        <w:tc>
          <w:tcPr>
            <w:tcW w:w="368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500</w:t>
            </w:r>
          </w:p>
        </w:tc>
        <w:tc>
          <w:tcPr>
            <w:tcW w:w="28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0.001990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2000016</w:t>
            </w:r>
          </w:p>
        </w:tc>
      </w:tr>
      <w:tr>
        <w:trPr/>
        <w:tc>
          <w:tcPr>
            <w:tcW w:w="368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1000</w:t>
            </w:r>
          </w:p>
        </w:tc>
        <w:tc>
          <w:tcPr>
            <w:tcW w:w="28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0.024449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8000016</w:t>
            </w:r>
          </w:p>
        </w:tc>
      </w:tr>
    </w:tbl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Наблюдения результатов по эффективности:</w:t>
      </w:r>
    </w:p>
    <w:p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Время выполнения растёт нелинейно с увеличением числа вершин.</w:t>
      </w:r>
    </w:p>
    <w:p>
      <w:pPr>
        <w:pStyle w:val="ListParagraph"/>
        <w:numPr>
          <w:ilvl w:val="1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 увеличении количества вершин с 50 до 1000 (в 20 раз) время выполнения возрастает с 0.000018 с до 0.024449 с — более чем в 1300 раз.</w:t>
      </w:r>
    </w:p>
    <w:p>
      <w:pPr>
        <w:pStyle w:val="ListParagraph"/>
        <w:numPr>
          <w:ilvl w:val="1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Это связано с ростом не только вершин, но и рёбер: в генерируемом графе плотность фиксирована (~50% от максимального числа рёбер), поэтому количество рёбер растёт квадратично (m ≈ O(n²)).</w:t>
      </w:r>
    </w:p>
    <w:p>
      <w:pPr>
        <w:pStyle w:val="ListParagraph"/>
        <w:numPr>
          <w:ilvl w:val="1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Следовательно, общая сложность алгоритма O(n + m) ≈ O(n²) в случае плотных графов, что и наблюдается на практике.</w:t>
      </w:r>
    </w:p>
    <w:p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Объём памяти растёт квадратично от числа вершин.</w:t>
      </w:r>
    </w:p>
    <w:p>
      <w:pPr>
        <w:pStyle w:val="ListParagraph"/>
        <w:numPr>
          <w:ilvl w:val="1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 n = 50 — 20 000 байт, при n = 100 — 80 016 байт (рост в ~4 раза при удвоении n).</w:t>
      </w:r>
    </w:p>
    <w:p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Алгоритм DFS эффективно использует память при обходе.</w:t>
      </w:r>
    </w:p>
    <w:p>
      <w:pPr>
        <w:pStyle w:val="ListParagraph"/>
        <w:numPr>
          <w:ilvl w:val="1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Несмотря на рекурсивную реализацию, стек вызовов глубиной не превышает n, а в разреженных графах — значительно меньше.</w:t>
      </w:r>
    </w:p>
    <w:p>
      <w:pPr>
        <w:pStyle w:val="ListParagraph"/>
        <w:numPr>
          <w:ilvl w:val="1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Основной объём памяти потребляется хранением структуры графа, а не самим алгоритмом проверки связности — что подтверждает правильность выбора представления.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Обоснование выбора алгоритма и структуры данных:</w:t>
      </w:r>
    </w:p>
    <w:p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Почему выбран список смежности</w:t>
      </w:r>
      <w:r>
        <w:rPr>
          <w:rFonts w:cs="Times New Roman" w:ascii="Times New Roman" w:hAnsi="Times New Roman"/>
          <w:sz w:val="28"/>
          <w:szCs w:val="28"/>
          <w:lang w:val="en-US"/>
        </w:rPr>
        <w:t>?</w:t>
      </w:r>
    </w:p>
    <w:p>
      <w:pPr>
        <w:pStyle w:val="ListParagraph"/>
        <w:numPr>
          <w:ilvl w:val="1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Экономия памяти в разреженных графах. Матрица смежности требует O(n²) памяти независимо от плотности, тогда как список смежности — O(n + m).</w:t>
      </w:r>
    </w:p>
    <w:p>
      <w:pPr>
        <w:pStyle w:val="ListParagraph"/>
        <w:numPr>
          <w:ilvl w:val="1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Гибкость при динамическом изменении. В ходе работы программы пользователь может добавлять вершины и рёбра. Список смежности легко расширяется, тогда как матрицу пришлось бы полностью пересоздавать.</w:t>
      </w:r>
    </w:p>
    <w:p>
      <w:pPr>
        <w:pStyle w:val="ListParagraph"/>
        <w:ind w:left="79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Почему использован поиск в глубину (DFS), а не поиск в ширину (BFS)?</w:t>
      </w:r>
    </w:p>
    <w:p>
      <w:pPr>
        <w:pStyle w:val="ListParagraph"/>
        <w:numPr>
          <w:ilvl w:val="1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Цель задачи — проверка связности, а не поиск кратчайшего пути. Оба алгоритма (DFS и BFS) корректно определяют, достижимы ли все вершины из начальной, и оба имеют линейную сложность O(n + m).</w:t>
      </w:r>
    </w:p>
    <w:p>
      <w:pPr>
        <w:pStyle w:val="ListParagraph"/>
        <w:numPr>
          <w:ilvl w:val="1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Простота реализации. Рекурсивный DFS требует меньше кода и не нуждается в явной очереди (в отличие от BFS, который требует структуры данных для хранения уровня обхода).</w:t>
      </w:r>
    </w:p>
    <w:p>
      <w:pPr>
        <w:pStyle w:val="ListParagraph"/>
        <w:numPr>
          <w:ilvl w:val="1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Меньшее потребление памяти в среднем случае. Хотя в худшем случае (вырожденный граф-цепочка) стек рекурсии DFS может достигать O(n), в сбалансированных или разреженных графах глубина стека обычно меньше, чем размер очереди в BFS.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numPr>
          <w:ilvl w:val="0"/>
          <w:numId w:val="11"/>
        </w:num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cs="Times New Roman" w:ascii="Times New Roman" w:hAnsi="Times New Roman"/>
          <w:b/>
          <w:sz w:val="36"/>
          <w:szCs w:val="36"/>
        </w:rPr>
        <w:t>Выводы</w:t>
      </w:r>
    </w:p>
    <w:p>
      <w:pPr>
        <w:pStyle w:val="Normal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Список смежности оказался оптимальным представлением графа благодаря своей адаптивности к разреженным структурам и линейной зависимости объёма памяти от числа рёбер (O(n + m)). В отличие от матрицы смежности, он позволяет эффективно масштабировать граф динамически — добавлять вершины и рёбра без полного пересоздания структуры.</w:t>
      </w:r>
    </w:p>
    <w:p>
      <w:pPr>
        <w:pStyle w:val="Normal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Алгоритм поиска в глубину (DFS) оказался целесообразным выбором для проверки связности: он прост в реализации, требует минимальных накладных расходов и корректно решает поставленную задачу за линейное время O(n + m).</w:t>
      </w:r>
    </w:p>
    <w:p>
      <w:pPr>
        <w:pStyle w:val="Normal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Результаты замеров подтвердили теоретические оценки: при увеличении размера графа время выполнения и потребление памяти растут в соответствии со сложностью алгоритма.</w:t>
      </w:r>
    </w:p>
    <w:p>
      <w:pPr>
        <w:pStyle w:val="Normal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ind w:firstLine="360"/>
        <w:jc w:val="both"/>
        <w:rPr>
          <w:b/>
          <w:bCs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Решение реальной задачи:</w:t>
      </w:r>
    </w:p>
    <w:p>
      <w:pPr>
        <w:pStyle w:val="Normal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Определение связности островов. Возможно ли из первого острова добраться до всех остальных с помощью морских путей.</w:t>
      </w:r>
    </w:p>
    <w:p>
      <w:pPr>
        <w:pStyle w:val="Normal"/>
        <w:ind w:firstLine="696" w:left="7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firstLine="696" w:left="7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firstLine="696" w:left="7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firstLine="696" w:left="7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firstLine="696" w:left="7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firstLine="696" w:left="7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firstLine="696" w:left="7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firstLine="696" w:left="7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firstLine="696" w:left="7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firstLine="696" w:left="7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firstLine="696" w:left="7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firstLine="696" w:left="7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firstLine="696" w:left="7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firstLine="696" w:left="7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firstLine="696" w:left="7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numPr>
          <w:ilvl w:val="0"/>
          <w:numId w:val="11"/>
        </w:num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cs="Times New Roman" w:ascii="Times New Roman" w:hAnsi="Times New Roman"/>
          <w:b/>
          <w:sz w:val="36"/>
          <w:szCs w:val="36"/>
        </w:rPr>
        <w:t>Ответы на контрольные вопросы</w:t>
      </w:r>
    </w:p>
    <w:p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b/>
          <w:sz w:val="32"/>
          <w:szCs w:val="28"/>
        </w:rPr>
      </w:pPr>
      <w:r>
        <w:rPr>
          <w:rFonts w:cs="Times New Roman" w:ascii="Times New Roman" w:hAnsi="Times New Roman"/>
          <w:b/>
          <w:sz w:val="32"/>
          <w:szCs w:val="28"/>
        </w:rPr>
        <w:t>Что такое граф?</w:t>
      </w:r>
    </w:p>
    <w:p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Граф — это конечное множество вершин V и рёбер E, соединяющих эти вершины: G = &lt;V, E&gt;.  </w:t>
      </w:r>
    </w:p>
    <w:p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Если рёбра имеют направление, граф называется ориентированным (орграф).  </w:t>
      </w:r>
    </w:p>
    <w:p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Если направления нет — неориентированным (неорграф).  </w:t>
      </w:r>
    </w:p>
    <w:p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Если рёбра имеют вес (стоимость), граф называется взвешенным.  </w:t>
      </w:r>
    </w:p>
    <w:p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Связным называется неориентированный граф, в котором существует путь между любой парой вершин.</w:t>
      </w:r>
    </w:p>
    <w:p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b/>
          <w:sz w:val="32"/>
          <w:szCs w:val="28"/>
        </w:rPr>
      </w:pPr>
      <w:r>
        <w:rPr>
          <w:rFonts w:cs="Times New Roman" w:ascii="Times New Roman" w:hAnsi="Times New Roman"/>
          <w:b/>
          <w:sz w:val="32"/>
          <w:szCs w:val="28"/>
        </w:rPr>
        <w:t>Как представляются графы в памяти?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Основные способы представления графов в памяти:  </w:t>
      </w:r>
    </w:p>
    <w:p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Матрица смежности — квадратная матрица размером (n * n), где элемент (b[i][j] = 1), если существует ребро между вершинами (i) и (j), и (0) — иначе. У неорграфа матрица симметрична. Требует (O(n^2)) памяти.  </w:t>
      </w:r>
    </w:p>
    <w:p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Список смежности — для каждой вершины хранится список (или связный список) смежных с ней вершин. Требует (O(n + m)) памяти и предпочтителен для разреженных графов.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b/>
          <w:sz w:val="32"/>
          <w:szCs w:val="28"/>
        </w:rPr>
      </w:pPr>
      <w:r>
        <w:rPr>
          <w:rFonts w:cs="Times New Roman" w:ascii="Times New Roman" w:hAnsi="Times New Roman"/>
          <w:b/>
          <w:sz w:val="32"/>
          <w:szCs w:val="28"/>
        </w:rPr>
        <w:t>Какие операции возможны над графами?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Среди основных операций над графами:  </w:t>
      </w:r>
    </w:p>
    <w:p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Поиск кратчайшего пути от одной вершины к другой.  </w:t>
      </w:r>
    </w:p>
    <w:p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Поиск кратчайших путей от одной вершины ко всем остальным (алгоритмы Дейкстры, Беллмана–Форда).  </w:t>
      </w:r>
    </w:p>
    <w:p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Поиск кратчайших путей между всеми парами вершин (алгоритм Флойда–Уоршалла).  </w:t>
      </w:r>
    </w:p>
    <w:p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Поиск эйлерова пути (проходящего по каждому ребру ровно один раз).  </w:t>
      </w:r>
    </w:p>
    <w:p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Поиск гамильтонова пути (проходящего по каждой вершине ровно один раз).  </w:t>
      </w:r>
    </w:p>
    <w:p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Проверка связности графа.  </w:t>
      </w:r>
    </w:p>
    <w:p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Построение остовного дерева минимальной стоимости (алгоритмы Крускала и Прима).</w:t>
      </w:r>
    </w:p>
    <w:p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b/>
          <w:sz w:val="32"/>
          <w:szCs w:val="28"/>
        </w:rPr>
      </w:pPr>
      <w:r>
        <w:rPr>
          <w:rFonts w:cs="Times New Roman" w:ascii="Times New Roman" w:hAnsi="Times New Roman"/>
          <w:b/>
          <w:sz w:val="32"/>
          <w:szCs w:val="28"/>
        </w:rPr>
        <w:t>Какие способы обхода графов существуют?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Два основных способа систематического обхода графа:  </w:t>
      </w:r>
    </w:p>
    <w:p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Поиск в глубину (DFS, Depth-First Search) — рекурсивный обход: из текущей вершины сразу углубляется в одного из соседей, обрабатывая граф «вглубь». Используется для проверки связности, построения остовов, топологической сортировки и др.  </w:t>
      </w:r>
    </w:p>
    <w:p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Поиск в ширину (BFS, Breadth-First Search) — итеративный обход с использованием очереди: сначала обрабатываются все соседи текущей вершины, затем их соседи и т.д. Гарантирует нахождение кратчайшего пути в невзвешенном графе.</w:t>
      </w:r>
    </w:p>
    <w:p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b/>
          <w:sz w:val="32"/>
          <w:szCs w:val="28"/>
        </w:rPr>
      </w:pPr>
      <w:r>
        <w:rPr>
          <w:rFonts w:cs="Times New Roman" w:ascii="Times New Roman" w:hAnsi="Times New Roman"/>
          <w:b/>
          <w:sz w:val="32"/>
          <w:szCs w:val="28"/>
        </w:rPr>
        <w:t>Где используются графовые структуры?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Графы применяются в самых разных областях:  </w:t>
      </w:r>
    </w:p>
    <w:p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Компьютерные сети — моделирование узлов и соединений (маршрутизация, проверка связности).  </w:t>
      </w:r>
    </w:p>
    <w:p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Транспортные системы — поиск кратчайших маршрутов, планирование логистики.  </w:t>
      </w:r>
    </w:p>
    <w:p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Социальные сети — анализ связей между пользователями.  </w:t>
      </w:r>
    </w:p>
    <w:p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Электронные схемы — представление компонентов и проводников.  </w:t>
      </w:r>
    </w:p>
    <w:p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Компиляторы — зависимости между модулями, оптимизация кода.  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b/>
          <w:sz w:val="32"/>
          <w:szCs w:val="28"/>
        </w:rPr>
      </w:pPr>
      <w:r>
        <w:rPr>
          <w:rFonts w:cs="Times New Roman" w:ascii="Times New Roman" w:hAnsi="Times New Roman"/>
          <w:b/>
          <w:sz w:val="32"/>
          <w:szCs w:val="28"/>
        </w:rPr>
        <w:t>Какие пути в графе Вы знаете?</w:t>
      </w:r>
    </w:p>
    <w:p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Простой путь — путь, в котором все вершины различны.  </w:t>
      </w:r>
    </w:p>
    <w:p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Эйлеров путь — путь, проходящий по каждому ребру ровно один раз. Существует в связном графе, если число вершин нечётной степени ≤ 2.  </w:t>
      </w:r>
    </w:p>
    <w:p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Эйлеров цикл — замкнутый эйлеров путь. Существует, если все вершины имеют чётную степень.  </w:t>
      </w:r>
    </w:p>
    <w:p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Гамильтонов путь — путь, проходящий по каждой вершине ровно один раз.  </w:t>
      </w:r>
    </w:p>
    <w:p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Гамильтонов цикл — замкнутый гамильтонов путь.  </w:t>
      </w:r>
    </w:p>
    <w:p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Что такое каркасы графа?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Каркас (или остов, стягивающее дерево) — это ациклический связный подграф, содержащий все вершины исходного графа и некоторое подмножество его рёбер.  </w:t>
      </w:r>
    </w:p>
    <w:p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В остове любого связного графа с (n) вершинами ровно (n - 1) рёбер.  </w:t>
      </w:r>
    </w:p>
    <w:p>
      <w:pPr>
        <w:pStyle w:val="ListParagraph"/>
        <w:numPr>
          <w:ilvl w:val="0"/>
          <w:numId w:val="21"/>
        </w:numPr>
        <w:spacing w:before="0" w:after="16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Если граф взвешенный, можно строить остов минимальной стоимости, используя алгоритмы Крускала или Прима.  </w:t>
      </w:r>
    </w:p>
    <w:sectPr>
      <w:type w:val="nextPage"/>
      <w:pgSz w:w="11906" w:h="16838"/>
      <w:pgMar w:left="1701" w:right="567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  <w:font w:name="Calibri">
    <w:charset w:val="01"/>
    <w:family w:val="swiss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  <w:font w:name="Times New Roman">
    <w:charset w:val="01"/>
    <w:family w:val="roma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3"/>
      <w:isLgl/>
      <w:numFmt w:val="decimal"/>
      <w:lvlText w:val="%1.%2."/>
      <w:lvlJc w:val="left"/>
      <w:pPr>
        <w:tabs>
          <w:tab w:val="num" w:pos="0"/>
        </w:tabs>
        <w:ind w:left="1080" w:hanging="720"/>
      </w:pPr>
      <w:rPr/>
    </w:lvl>
    <w:lvl w:ilvl="2">
      <w:start w:val="1"/>
      <w:isLgl/>
      <w:numFmt w:val="decimal"/>
      <w:lvlText w:val="%1.%2.%3."/>
      <w:lvlJc w:val="left"/>
      <w:pPr>
        <w:tabs>
          <w:tab w:val="num" w:pos="0"/>
        </w:tabs>
        <w:ind w:left="1080" w:hanging="720"/>
      </w:pPr>
      <w:rPr/>
    </w:lvl>
    <w:lvl w:ilvl="3">
      <w:start w:val="1"/>
      <w:isLgl/>
      <w:numFmt w:val="decimal"/>
      <w:lvlText w:val="%1.%2.%3.%4."/>
      <w:lvlJc w:val="left"/>
      <w:pPr>
        <w:tabs>
          <w:tab w:val="num" w:pos="0"/>
        </w:tabs>
        <w:ind w:left="1440" w:hanging="1080"/>
      </w:pPr>
      <w:rPr/>
    </w:lvl>
    <w:lvl w:ilvl="4">
      <w:start w:val="1"/>
      <w:isLgl/>
      <w:numFmt w:val="decimal"/>
      <w:lvlText w:val="%1.%2.%3.%4.%5."/>
      <w:lvlJc w:val="left"/>
      <w:pPr>
        <w:tabs>
          <w:tab w:val="num" w:pos="0"/>
        </w:tabs>
        <w:ind w:left="1440" w:hanging="1080"/>
      </w:pPr>
      <w:rPr/>
    </w:lvl>
    <w:lvl w:ilvl="5">
      <w:start w:val="1"/>
      <w:isLgl/>
      <w:numFmt w:val="decimal"/>
      <w:lvlText w:val="%1.%2.%3.%4.%5.%6."/>
      <w:lvlJc w:val="left"/>
      <w:pPr>
        <w:tabs>
          <w:tab w:val="num" w:pos="0"/>
        </w:tabs>
        <w:ind w:left="1800" w:hanging="1440"/>
      </w:pPr>
      <w:rPr/>
    </w:lvl>
    <w:lvl w:ilvl="6">
      <w:start w:val="1"/>
      <w:isLgl/>
      <w:numFmt w:val="decimal"/>
      <w:lvlText w:val="%1.%2.%3.%4.%5.%6.%7."/>
      <w:lvlJc w:val="left"/>
      <w:pPr>
        <w:tabs>
          <w:tab w:val="num" w:pos="0"/>
        </w:tabs>
        <w:ind w:left="2160" w:hanging="1800"/>
      </w:pPr>
      <w:rPr/>
    </w:lvl>
    <w:lvl w:ilvl="7">
      <w:start w:val="1"/>
      <w:isLgl/>
      <w:numFmt w:val="decimal"/>
      <w:lvlText w:val="%1.%2.%3.%4.%5.%6.%7.%8."/>
      <w:lvlJc w:val="left"/>
      <w:pPr>
        <w:tabs>
          <w:tab w:val="num" w:pos="0"/>
        </w:tabs>
        <w:ind w:left="2160" w:hanging="1800"/>
      </w:pPr>
      <w:rPr/>
    </w:lvl>
    <w:lvl w:ilvl="8">
      <w:start w:val="1"/>
      <w:isLgl/>
      <w:numFmt w:val="decimal"/>
      <w:lvlText w:val="%1.%2.%3.%4.%5.%6.%7.%8.%9."/>
      <w:lvlJc w:val="left"/>
      <w:pPr>
        <w:tabs>
          <w:tab w:val="num" w:pos="0"/>
        </w:tabs>
        <w:ind w:left="2520" w:hanging="2160"/>
      </w:pPr>
      <w:rPr/>
    </w:lvl>
  </w:abstractNum>
  <w:abstractNum w:abstractNumId="2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6"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 w:hint="default"/>
        <w:rFonts w:eastAsiaTheme="minorHAns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/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/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/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/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/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5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Calibri" w:hAnsi="Calibri" w:cs="Calibri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6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Calibri" w:hAnsi="Calibri" w:cs="Calibri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7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8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9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0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1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w="http://schemas.openxmlformats.org/wordprocessingml/2006/main">
  <w:zoom w:percent="8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324fab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1d6258"/>
    <w:pPr>
      <w:spacing w:before="0" w:after="160"/>
      <w:ind w:left="720"/>
      <w:contextualSpacing/>
    </w:pPr>
    <w:rPr/>
  </w:style>
  <w:style w:type="numbering" w:styleId="Style16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4">
    <w:name w:val="Table Grid"/>
    <w:basedOn w:val="a1"/>
    <w:uiPriority w:val="39"/>
    <w:rsid w:val="001d625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1127</TotalTime>
  <Application>LibreOffice/24.2.7.2$Linux_X86_64 LibreOffice_project/420$Build-2</Application>
  <AppVersion>15.0000</AppVersion>
  <Pages>15</Pages>
  <Words>1914</Words>
  <Characters>11515</Characters>
  <CharactersWithSpaces>13189</CharactersWithSpaces>
  <Paragraphs>239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2025-12-04T22:57:00Z</dcterms:created>
  <dc:creator>Ivochi Tanigasaki</dc:creator>
  <dc:description/>
  <dc:language>ru-RU</dc:language>
  <cp:lastModifiedBy/>
  <dcterms:modified xsi:type="dcterms:W3CDTF">2025-12-27T12:48:34Z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