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Motivációs Levél / Kísérőlevél</w:t>
      </w:r>
    </w:p>
    <w:p>
      <w:pPr>
        <w:pStyle w:val="Normal"/>
        <w:bidi w:val="0"/>
        <w:jc w:val="start"/>
        <w:rPr/>
      </w:pPr>
      <w:r>
        <w:rPr/>
        <w:t>Tárgy: Jelentkezés Automata Tesztelő pozícióra – Tamás András Péter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Tisztelt Számlázz.hu Csapat / HR!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Nagy érdeklődéssel olvastam a Számlázz.hu Automata Tesztelő pozícióról szóló felhívását. Különösen inspiráló számomra az az irány, amelyet a tesztelési kultúrában képviseltek: a Playwright + TypeScript alapú modern architektúra kiépítése, valamint az AI-támogatott (agentic) tesztelési folyamatok kritikus és tudatos integrációja.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Az elmúlt időszakban kiemelt fókuszt fektettem a modern, robusztus tesztelési architektúrák tervezésére és implementálására TypeScript környezetben. A felhőalapú, mikroszolgáltatás-alapú rendszerek tesztelése során nemcsak az end-to-end automatizációban, hanem a determinisztikus, szerződésalapú tesztelésben (Pact) és a teljes CI/CD csatornák (Docker, Helm, Kubernetes) integrációjában is mély tapasztalatot szereztem.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 leírásban szereplő elvárásokkal való közvetlen átfedések a tapasztalatom alapján: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Valódi tesztelői gondolkodás &amp; Kockázatalapú tesztelés: A tesztelést nem a kódírással kezdem, hanem a rendszer határainak, az üzleti kockázatoknak és a határeseteknek (edge cases) a feltérképezésével. A jó automatizált tesztcsomag nemcsak „zölden fut”, hanem valódi üzleti regressziós védőhálót biztosít.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AI-támogatott QA workflow (Claude Code, Cursor): Aktívan használok modern AI-co-pilot és LLM-alapú eszközöket a tesztvázak generálására és az elemzés gyorsítására. Ugyanakkor vallom, hogy az AI kimenetét szigorú kritikai ellenőrzésnek kell alávetni – a hallucinációkat és a látszólag működő, de valójában üres ellenőrzéseket („flaky” vagy fals-pozitív teszteket) csak egy tapasztalt QA mérnök szűrheti ki.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Szakmai tulajdonosi szemlélet: Nem végrehajtóként, hanem a minőség iránt felelős társként dolgozom együtt a fejlesztőkkel és az üzleti területtel. A célom a tesztkeretrendszer olyan szintű karbantartása és továbbfejlesztése, amely hosszú távon a csapat szakmai tartópillérévé válik.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Örömmel mutatnám be részletesebben is a korábbi projektjeimet, az automatizációs megközelítésemet és azt, miként tudnám támogatni a Számlázz.hu termékminőségét és AI-alapú tesztelési evolúcióját.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Köszönöm az időfelektetést és az elbírálást!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Üdvözlettel,</w:t>
      </w:r>
    </w:p>
    <w:p>
      <w:pPr>
        <w:pStyle w:val="Normal"/>
        <w:bidi w:val="0"/>
        <w:jc w:val="start"/>
        <w:rPr/>
      </w:pPr>
      <w:r>
        <w:rPr/>
        <w:t>Tamás András Péter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30 540 39 61</w:t>
      </w:r>
    </w:p>
    <w:p>
      <w:pPr>
        <w:pStyle w:val="Normal"/>
        <w:bidi w:val="0"/>
        <w:jc w:val="start"/>
        <w:rPr/>
      </w:pPr>
      <w:r>
        <w:rPr/>
        <w:t>tamas.andras@gmail.com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hyperlink r:id="rId2">
        <w:r>
          <w:rPr>
            <w:rStyle w:val="Hyperlink"/>
          </w:rPr>
          <w:t>Linkedin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Github</w:t>
      </w:r>
    </w:p>
    <w:p>
      <w:pPr>
        <w:pStyle w:val="Normal"/>
        <w:bidi w:val="0"/>
        <w:jc w:val="start"/>
        <w:rPr/>
      </w:pPr>
      <w:r>
        <w:rPr/>
        <w:t xml:space="preserve">contract testing: </w:t>
      </w:r>
      <w:hyperlink r:id="rId3">
        <w:r>
          <w:rPr>
            <w:rStyle w:val="Hyperlink"/>
          </w:rPr>
          <w:t>https://github.com/ParabankLab/contract-testing</w:t>
        </w:r>
      </w:hyperlink>
    </w:p>
    <w:p>
      <w:pPr>
        <w:pStyle w:val="Normal"/>
        <w:bidi w:val="0"/>
        <w:jc w:val="start"/>
        <w:rPr/>
      </w:pPr>
      <w:r>
        <w:rPr/>
        <w:t xml:space="preserve">Parabank-MCP-Gemini: </w:t>
      </w:r>
      <w:hyperlink r:id="rId4">
        <w:r>
          <w:rPr>
            <w:rStyle w:val="Hyperlink"/>
          </w:rPr>
          <w:t>https://github.com/ParabankLab/parabank-MCP-Gemini</w:t>
        </w:r>
      </w:hyperlink>
    </w:p>
    <w:p>
      <w:pPr>
        <w:pStyle w:val="Normal"/>
        <w:bidi w:val="0"/>
        <w:jc w:val="start"/>
        <w:rPr/>
      </w:pPr>
      <w:r>
        <w:rPr/>
        <w:t xml:space="preserve">Parabank-MCP: </w:t>
      </w:r>
      <w:hyperlink r:id="rId5">
        <w:r>
          <w:rPr>
            <w:rStyle w:val="Hyperlink"/>
          </w:rPr>
          <w:t>https://github.com/ParabankLab/parabank-MCP</w:t>
        </w:r>
      </w:hyperlink>
    </w:p>
    <w:p>
      <w:pPr>
        <w:pStyle w:val="Normal"/>
        <w:bidi w:val="0"/>
        <w:jc w:val="start"/>
        <w:rPr/>
      </w:pPr>
      <w:r>
        <w:rPr/>
        <w:t xml:space="preserve">Kafka Project: </w:t>
      </w:r>
      <w:hyperlink r:id="rId6">
        <w:r>
          <w:rPr>
            <w:rStyle w:val="Hyperlink"/>
          </w:rPr>
          <w:t>https://github.com/ParabankLab/kafka</w:t>
        </w:r>
      </w:hyperlink>
    </w:p>
    <w:p>
      <w:pPr>
        <w:pStyle w:val="Normal"/>
        <w:bidi w:val="0"/>
        <w:jc w:val="start"/>
        <w:rPr/>
      </w:pPr>
      <w:r>
        <w:rPr/>
        <w:t xml:space="preserve">Restful-Booker: </w:t>
      </w:r>
      <w:hyperlink r:id="rId7">
        <w:r>
          <w:rPr>
            <w:rStyle w:val="Hyperlink"/>
          </w:rPr>
          <w:t>https://github.com/ParabankLab/playwright-api-testing</w:t>
        </w:r>
      </w:hyperlink>
    </w:p>
    <w:p>
      <w:pPr>
        <w:pStyle w:val="Normal"/>
        <w:bidi w:val="0"/>
        <w:jc w:val="start"/>
        <w:rPr/>
      </w:pPr>
      <w:r>
        <w:rPr/>
        <w:t xml:space="preserve">Saucedemo: </w:t>
      </w:r>
      <w:hyperlink r:id="rId8">
        <w:r>
          <w:rPr>
            <w:rStyle w:val="Hyperlink"/>
          </w:rPr>
          <w:t>https://github.com/ParabankLab/tulip</w:t>
        </w:r>
      </w:hyperlink>
    </w:p>
    <w:p>
      <w:pPr>
        <w:pStyle w:val="Normal"/>
        <w:bidi w:val="0"/>
        <w:jc w:val="start"/>
        <w:rPr/>
      </w:pPr>
      <w:r>
        <w:rPr/>
        <w:t xml:space="preserve">Parabank: </w:t>
      </w:r>
      <w:hyperlink r:id="rId9">
        <w:r>
          <w:rPr>
            <w:rStyle w:val="Hyperlink"/>
          </w:rPr>
          <w:t>https://github.com/ParabankLab/parabank-public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hu-H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hu-HU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Trgymutat">
    <w:name w:val="Tárgymutató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andr&#225;s-tamas-1012271b8/" TargetMode="External"/><Relationship Id="rId3" Type="http://schemas.openxmlformats.org/officeDocument/2006/relationships/hyperlink" Target="https://www.linkedin.com/in/andr&#225;s-tamas-1012271b8/" TargetMode="External"/><Relationship Id="rId4" Type="http://schemas.openxmlformats.org/officeDocument/2006/relationships/hyperlink" Target="https://www.linkedin.com/in/andr&#225;s-tamas-1012271b8/" TargetMode="External"/><Relationship Id="rId5" Type="http://schemas.openxmlformats.org/officeDocument/2006/relationships/hyperlink" Target="https://www.linkedin.com/in/andr&#225;s-tamas-1012271b8/" TargetMode="External"/><Relationship Id="rId6" Type="http://schemas.openxmlformats.org/officeDocument/2006/relationships/hyperlink" Target="https://www.linkedin.com/in/andr&#225;s-tamas-1012271b8/" TargetMode="External"/><Relationship Id="rId7" Type="http://schemas.openxmlformats.org/officeDocument/2006/relationships/hyperlink" Target="https://www.linkedin.com/in/andr&#225;s-tamas-1012271b8/" TargetMode="External"/><Relationship Id="rId8" Type="http://schemas.openxmlformats.org/officeDocument/2006/relationships/hyperlink" Target="https://www.linkedin.com/in/andr&#225;s-tamas-1012271b8/" TargetMode="External"/><Relationship Id="rId9" Type="http://schemas.openxmlformats.org/officeDocument/2006/relationships/hyperlink" Target="https://www.linkedin.com/in/andr&#225;s-tamas-1012271b8/" TargetMode="Externa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LibreOffice/26.2.0.3$Windows_X86_64 LibreOffice_project/620$Build-3</Application>
  <AppVersion>15.0000</AppVersion>
  <Pages>2</Pages>
  <Words>294</Words>
  <Characters>2414</Characters>
  <CharactersWithSpaces>2687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2026-09-08T18:53:04Z</dcterms:created>
  <dc:creator/>
  <dc:description/>
  <dc:language>hu-HU</dc:language>
  <cp:lastModifiedBy/>
  <cp:lastPrinted>2026-09-08T18:55:58Z</cp:lastPrinted>
  <dcterms:modified xsi:type="dcterms:W3CDTF">2026-09-08T18:56:20Z</dcterms:modified>
  <cp:revision>1</cp:revision>
  <dc:subject/>
  <dc:title/>
</cp:coreProperties>
</file>