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1Light"/>
        <w:tblpPr w:leftFromText="180" w:rightFromText="180" w:vertAnchor="text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00"/>
      </w:tblGrid>
      <w:tr w:rsidR="00BC2F5D" w:rsidRPr="00427A4E" w14:paraId="42CD2697" w14:textId="77777777" w:rsidTr="00E417FE">
        <w:trPr>
          <w:trHeight w:val="2141"/>
        </w:trPr>
        <w:tc>
          <w:tcPr>
            <w:tcW w:w="8900" w:type="dxa"/>
          </w:tcPr>
          <w:p w14:paraId="67348AAE" w14:textId="77777777" w:rsidR="00BC2F5D" w:rsidRDefault="00BC2F5D" w:rsidP="00E417FE">
            <w:pPr>
              <w:pStyle w:val="TITLEBOX1"/>
              <w:rPr>
                <w:b w:val="0"/>
                <w:sz w:val="32"/>
              </w:rPr>
            </w:pPr>
            <w:r>
              <w:rPr>
                <w:b w:val="0"/>
                <w:noProof/>
                <w:sz w:val="32"/>
              </w:rPr>
              <w:drawing>
                <wp:inline distT="0" distB="0" distL="0" distR="0" wp14:anchorId="76D2F206" wp14:editId="159BD8C7">
                  <wp:extent cx="1133475" cy="1149530"/>
                  <wp:effectExtent l="0" t="0" r="0" b="0"/>
                  <wp:docPr id="2" name="Picture 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lendale_Community_College_CA_log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530" cy="116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ABB37" w14:textId="7F024192" w:rsidR="00B919C3" w:rsidRPr="00427A4E" w:rsidRDefault="00B919C3" w:rsidP="00E417FE">
            <w:pPr>
              <w:jc w:val="center"/>
              <w:rPr>
                <w:b/>
              </w:rPr>
            </w:pPr>
          </w:p>
        </w:tc>
      </w:tr>
      <w:tr w:rsidR="00E417FE" w:rsidRPr="00427A4E" w14:paraId="2A3E22AE" w14:textId="77777777" w:rsidTr="00E417FE">
        <w:trPr>
          <w:trHeight w:val="1916"/>
        </w:trPr>
        <w:tc>
          <w:tcPr>
            <w:tcW w:w="8900" w:type="dxa"/>
          </w:tcPr>
          <w:p w14:paraId="24D4D090" w14:textId="4721CA32" w:rsidR="00E417FE" w:rsidRPr="00762DAD" w:rsidRDefault="00E417FE" w:rsidP="00AA79F2">
            <w:pPr>
              <w:pStyle w:val="Quote"/>
              <w:rPr>
                <w:rStyle w:val="IntenseReference"/>
                <w:b w:val="0"/>
                <w:bCs w:val="0"/>
                <w:i w:val="0"/>
                <w:iCs w:val="0"/>
                <w:color w:val="auto"/>
                <w:sz w:val="36"/>
                <w:szCs w:val="36"/>
              </w:rPr>
            </w:pPr>
            <w:r w:rsidRPr="00762DAD">
              <w:rPr>
                <w:rStyle w:val="IntenseReference"/>
                <w:b w:val="0"/>
                <w:bCs w:val="0"/>
                <w:i w:val="0"/>
                <w:iCs w:val="0"/>
                <w:color w:val="auto"/>
                <w:sz w:val="36"/>
                <w:szCs w:val="36"/>
              </w:rPr>
              <w:t>Introduction in MySQL</w:t>
            </w:r>
          </w:p>
          <w:p w14:paraId="149A806B" w14:textId="1238B718" w:rsidR="00E417FE" w:rsidRPr="00762DAD" w:rsidRDefault="00E417FE" w:rsidP="00AA79F2">
            <w:pPr>
              <w:pStyle w:val="Quote"/>
              <w:rPr>
                <w:rStyle w:val="IntenseReference"/>
                <w:b w:val="0"/>
                <w:bCs w:val="0"/>
                <w:i w:val="0"/>
                <w:iCs w:val="0"/>
                <w:color w:val="auto"/>
                <w:sz w:val="36"/>
                <w:szCs w:val="36"/>
              </w:rPr>
            </w:pPr>
            <w:r w:rsidRPr="00762DAD">
              <w:rPr>
                <w:rStyle w:val="IntenseReference"/>
                <w:b w:val="0"/>
                <w:bCs w:val="0"/>
                <w:i w:val="0"/>
                <w:iCs w:val="0"/>
                <w:color w:val="auto"/>
                <w:sz w:val="36"/>
                <w:szCs w:val="36"/>
              </w:rPr>
              <w:t>CS/IS 234</w:t>
            </w:r>
          </w:p>
          <w:p w14:paraId="063D3E73" w14:textId="77777777" w:rsidR="00E417FE" w:rsidRPr="00762DAD" w:rsidRDefault="00E417FE" w:rsidP="00AA79F2">
            <w:pPr>
              <w:pStyle w:val="Quote"/>
              <w:rPr>
                <w:rStyle w:val="IntenseReference"/>
                <w:b w:val="0"/>
                <w:bCs w:val="0"/>
                <w:i w:val="0"/>
                <w:iCs w:val="0"/>
                <w:color w:val="auto"/>
                <w:sz w:val="36"/>
                <w:szCs w:val="36"/>
              </w:rPr>
            </w:pPr>
            <w:r w:rsidRPr="00762DAD">
              <w:rPr>
                <w:rStyle w:val="IntenseReference"/>
                <w:b w:val="0"/>
                <w:bCs w:val="0"/>
                <w:i w:val="0"/>
                <w:iCs w:val="0"/>
                <w:color w:val="auto"/>
                <w:sz w:val="36"/>
                <w:szCs w:val="36"/>
              </w:rPr>
              <w:t>Lab 12: Security</w:t>
            </w:r>
          </w:p>
          <w:p w14:paraId="76917061" w14:textId="77777777" w:rsidR="00E417FE" w:rsidRPr="00762DAD" w:rsidRDefault="00E417FE" w:rsidP="00AA79F2">
            <w:pPr>
              <w:pStyle w:val="Quote"/>
              <w:rPr>
                <w:rStyle w:val="IntenseReference"/>
                <w:b w:val="0"/>
                <w:bCs w:val="0"/>
                <w:i w:val="0"/>
                <w:iCs w:val="0"/>
                <w:color w:val="auto"/>
                <w:sz w:val="36"/>
                <w:szCs w:val="36"/>
              </w:rPr>
            </w:pPr>
            <w:r w:rsidRPr="00762DAD">
              <w:rPr>
                <w:rStyle w:val="IntenseReference"/>
                <w:b w:val="0"/>
                <w:bCs w:val="0"/>
                <w:i w:val="0"/>
                <w:iCs w:val="0"/>
                <w:color w:val="auto"/>
                <w:sz w:val="36"/>
                <w:szCs w:val="36"/>
              </w:rPr>
              <w:t>Wednesday November 4, 2019</w:t>
            </w:r>
          </w:p>
          <w:p w14:paraId="63B823B1" w14:textId="449138B1" w:rsidR="00E417FE" w:rsidRDefault="00E417FE" w:rsidP="00AA79F2">
            <w:pPr>
              <w:pStyle w:val="Quote"/>
              <w:rPr>
                <w:b/>
                <w:noProof/>
              </w:rPr>
            </w:pPr>
            <w:r w:rsidRPr="00762DAD">
              <w:rPr>
                <w:rStyle w:val="IntenseReference"/>
                <w:b w:val="0"/>
                <w:bCs w:val="0"/>
                <w:i w:val="0"/>
                <w:iCs w:val="0"/>
                <w:color w:val="auto"/>
                <w:sz w:val="36"/>
                <w:szCs w:val="36"/>
              </w:rPr>
              <w:t xml:space="preserve">Radu </w:t>
            </w:r>
            <w:proofErr w:type="spellStart"/>
            <w:r w:rsidRPr="00762DAD">
              <w:rPr>
                <w:rStyle w:val="IntenseReference"/>
                <w:b w:val="0"/>
                <w:bCs w:val="0"/>
                <w:i w:val="0"/>
                <w:iCs w:val="0"/>
                <w:color w:val="auto"/>
                <w:sz w:val="36"/>
                <w:szCs w:val="36"/>
              </w:rPr>
              <w:t>Enachi</w:t>
            </w:r>
            <w:bookmarkStart w:id="0" w:name="_GoBack"/>
            <w:bookmarkEnd w:id="0"/>
            <w:proofErr w:type="spellEnd"/>
          </w:p>
        </w:tc>
      </w:tr>
    </w:tbl>
    <w:p w14:paraId="44B01740" w14:textId="1C697316" w:rsidR="00942CCB" w:rsidRDefault="00942CCB" w:rsidP="004416D0">
      <w:pPr>
        <w:pStyle w:val="BodyText2"/>
        <w:rPr>
          <w:b/>
          <w:bCs/>
          <w:sz w:val="32"/>
          <w:szCs w:val="32"/>
        </w:rPr>
      </w:pPr>
    </w:p>
    <w:p w14:paraId="1470D05D" w14:textId="46F62A32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6CBD92A8" w14:textId="3FB036B6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662FAB5F" w14:textId="4DCE51BF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7F22FE59" w14:textId="7C84A719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080B5336" w14:textId="3583EC1A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21055EBD" w14:textId="66104276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18D2A5DA" w14:textId="64314EC5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52A7CCB5" w14:textId="0A65203D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64926786" w14:textId="5F9A75B1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43A1E45D" w14:textId="34C28E31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26D5AF71" w14:textId="6EB83A05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2C96C5F5" w14:textId="2F351076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21C54B25" w14:textId="28E0A0D6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4C86F5C7" w14:textId="708FAA6F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528A47AE" w14:textId="1DECB2A8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1C8EA5B5" w14:textId="2777DFF4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3CD76D41" w14:textId="2F8739BF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71BF13C6" w14:textId="4A668665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5A3EA715" w14:textId="309CBB07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sdt>
      <w:sdtPr>
        <w:id w:val="10598244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7FC92F26" w14:textId="38B1FF24" w:rsidR="0033236B" w:rsidRPr="00604FBC" w:rsidRDefault="0033236B" w:rsidP="00604FBC">
          <w:pPr>
            <w:pStyle w:val="TOCHeading"/>
            <w:jc w:val="center"/>
            <w:rPr>
              <w:color w:val="auto"/>
            </w:rPr>
          </w:pPr>
          <w:r w:rsidRPr="00604FBC">
            <w:rPr>
              <w:color w:val="auto"/>
            </w:rPr>
            <w:t>Table of Contents</w:t>
          </w:r>
        </w:p>
        <w:p w14:paraId="0B8DADE6" w14:textId="7C3CD836" w:rsidR="0033236B" w:rsidRDefault="0033236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6545529" w:history="1">
            <w:r w:rsidRPr="004A056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502E8" w14:textId="1D4116FC" w:rsidR="0033236B" w:rsidRDefault="0033236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6545530" w:history="1">
            <w:r w:rsidRPr="004A0565">
              <w:rPr>
                <w:rStyle w:val="Hyperlink"/>
                <w:noProof/>
              </w:rPr>
              <w:t>Lab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D5A85" w14:textId="007F3467" w:rsidR="0033236B" w:rsidRDefault="0033236B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26545531" w:history="1">
            <w:r w:rsidRPr="004A0565">
              <w:rPr>
                <w:rStyle w:val="Hyperlink"/>
                <w:rFonts w:cstheme="majorHAnsi"/>
                <w:b/>
                <w:bCs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2C5FB" w14:textId="2B09F969" w:rsidR="0033236B" w:rsidRDefault="0033236B">
          <w:r>
            <w:rPr>
              <w:b/>
              <w:bCs/>
              <w:noProof/>
            </w:rPr>
            <w:fldChar w:fldCharType="end"/>
          </w:r>
        </w:p>
      </w:sdtContent>
    </w:sdt>
    <w:p w14:paraId="07BFD2B0" w14:textId="77777777" w:rsidR="00B919C3" w:rsidRDefault="00B919C3" w:rsidP="004416D0">
      <w:pPr>
        <w:pStyle w:val="BodyText2"/>
        <w:rPr>
          <w:b/>
          <w:bCs/>
          <w:sz w:val="32"/>
          <w:szCs w:val="32"/>
        </w:rPr>
      </w:pPr>
    </w:p>
    <w:p w14:paraId="75C93626" w14:textId="60C2D019" w:rsidR="00A43E91" w:rsidRDefault="00A43E91" w:rsidP="005E6EF9">
      <w:pPr>
        <w:pStyle w:val="Heading2"/>
      </w:pPr>
    </w:p>
    <w:tbl>
      <w:tblPr>
        <w:tblpPr w:leftFromText="180" w:rightFromText="180" w:vertAnchor="text" w:tblpY="1"/>
        <w:tblOverlap w:val="never"/>
        <w:tblW w:w="9468" w:type="dxa"/>
        <w:tblLayout w:type="fixed"/>
        <w:tblLook w:val="0000" w:firstRow="0" w:lastRow="0" w:firstColumn="0" w:lastColumn="0" w:noHBand="0" w:noVBand="0"/>
      </w:tblPr>
      <w:tblGrid>
        <w:gridCol w:w="9468"/>
      </w:tblGrid>
      <w:tr w:rsidR="00BC2F5D" w:rsidRPr="00364DE0" w14:paraId="04DB943F" w14:textId="77777777" w:rsidTr="00067F80">
        <w:trPr>
          <w:trHeight w:val="4410"/>
        </w:trPr>
        <w:tc>
          <w:tcPr>
            <w:tcW w:w="9468" w:type="dxa"/>
            <w:vAlign w:val="center"/>
          </w:tcPr>
          <w:p w14:paraId="438A2266" w14:textId="528C968A" w:rsidR="00BC2F5D" w:rsidRDefault="00BC2F5D" w:rsidP="00067F80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0136180D" w14:textId="62666AAE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50555AD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8286EC3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BD903D4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3E234545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EDD5B4E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319B05DF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754ECDF9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F3A6D81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6D15864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5D71E77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DDF5255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D99F28E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C4B16C0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79E3510" w14:textId="77777777" w:rsidR="00BC2F5D" w:rsidRDefault="00BC2F5D" w:rsidP="003D69B1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0FA2D35" w14:textId="3D617743" w:rsidR="002E0CC9" w:rsidRDefault="002E0CC9" w:rsidP="003D69B1">
            <w:pPr>
              <w:pStyle w:val="TITLEBOX1"/>
              <w:spacing w:before="120" w:after="120"/>
              <w:jc w:val="left"/>
              <w:rPr>
                <w:rFonts w:asciiTheme="minorHAnsi" w:hAnsiTheme="minorHAnsi" w:cstheme="minorHAnsi"/>
                <w:b w:val="0"/>
                <w:bCs/>
                <w:sz w:val="24"/>
              </w:rPr>
            </w:pPr>
          </w:p>
          <w:p w14:paraId="5E0A22CC" w14:textId="4B37EC69" w:rsidR="00942CCB" w:rsidRDefault="00942CCB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3B755030" w14:textId="77777777" w:rsidR="00942CCB" w:rsidRDefault="00942CCB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0DE0A22E" w14:textId="41F3983C" w:rsidR="003C2904" w:rsidRDefault="007B7B1C" w:rsidP="003D69B1">
            <w:pPr>
              <w:pStyle w:val="TITLEBOX1"/>
              <w:spacing w:before="120" w:after="120"/>
              <w:jc w:val="left"/>
              <w:rPr>
                <w:rStyle w:val="IntenseReference"/>
                <w:rFonts w:asciiTheme="majorHAnsi" w:hAnsiTheme="majorHAnsi" w:cstheme="majorHAnsi"/>
                <w:b/>
                <w:bCs w:val="0"/>
                <w:color w:val="auto"/>
                <w:sz w:val="24"/>
              </w:rPr>
            </w:pPr>
            <w:bookmarkStart w:id="1" w:name="_Toc26545529"/>
            <w:r w:rsidRPr="007B5EF0">
              <w:rPr>
                <w:rStyle w:val="IntenseReference"/>
                <w:rFonts w:asciiTheme="majorHAnsi" w:eastAsiaTheme="majorEastAsia" w:hAnsiTheme="majorHAnsi" w:cstheme="majorHAnsi"/>
                <w:b/>
                <w:bCs w:val="0"/>
                <w:color w:val="auto"/>
                <w:sz w:val="24"/>
              </w:rPr>
              <w:t>Introduction</w:t>
            </w:r>
            <w:bookmarkEnd w:id="1"/>
            <w:r w:rsidRPr="007B5EF0">
              <w:rPr>
                <w:rStyle w:val="IntenseReference"/>
                <w:rFonts w:asciiTheme="majorHAnsi" w:hAnsiTheme="majorHAnsi" w:cstheme="majorHAnsi"/>
                <w:b/>
                <w:bCs w:val="0"/>
                <w:color w:val="auto"/>
                <w:sz w:val="24"/>
              </w:rPr>
              <w:t>:</w:t>
            </w:r>
          </w:p>
          <w:p w14:paraId="3923FACE" w14:textId="77777777" w:rsidR="007B5EF0" w:rsidRPr="007B5EF0" w:rsidRDefault="007B5EF0" w:rsidP="003D69B1">
            <w:pPr>
              <w:pStyle w:val="TITLEBOX1"/>
              <w:spacing w:before="120" w:after="120"/>
              <w:jc w:val="left"/>
              <w:rPr>
                <w:rStyle w:val="IntenseReference"/>
                <w:rFonts w:asciiTheme="majorHAnsi" w:hAnsiTheme="majorHAnsi" w:cstheme="majorHAnsi"/>
                <w:b/>
                <w:bCs w:val="0"/>
                <w:color w:val="auto"/>
                <w:sz w:val="24"/>
              </w:rPr>
            </w:pPr>
          </w:p>
          <w:p w14:paraId="42BA9AE0" w14:textId="6BE9CC39" w:rsidR="0011225D" w:rsidRPr="00133370" w:rsidRDefault="0034428B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 xml:space="preserve">Chapter </w:t>
            </w:r>
            <w:r w:rsidR="00094A32">
              <w:rPr>
                <w:rFonts w:ascii="Times New Roman" w:hAnsi="Times New Roman"/>
                <w:b w:val="0"/>
                <w:bCs/>
                <w:sz w:val="24"/>
              </w:rPr>
              <w:t>11</w:t>
            </w:r>
            <w:r w:rsidR="00A752D8">
              <w:rPr>
                <w:rFonts w:ascii="Times New Roman" w:hAnsi="Times New Roman"/>
                <w:b w:val="0"/>
                <w:bCs/>
                <w:sz w:val="24"/>
              </w:rPr>
              <w:t xml:space="preserve">: </w:t>
            </w:r>
            <w:r w:rsidR="00DD365A">
              <w:t xml:space="preserve"> </w:t>
            </w:r>
            <w:r w:rsidR="00DD365A" w:rsidRPr="00DD365A">
              <w:rPr>
                <w:rFonts w:ascii="Times New Roman" w:hAnsi="Times New Roman"/>
                <w:b w:val="0"/>
                <w:bCs/>
                <w:sz w:val="24"/>
              </w:rPr>
              <w:t xml:space="preserve">In this chapter, we will learn how to control the permission and whom we should granted the specific rights to operate over our databases.  </w:t>
            </w:r>
          </w:p>
          <w:p w14:paraId="0D442F1E" w14:textId="6C438800" w:rsidR="00864AC4" w:rsidRDefault="00864AC4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75C55B03" w14:textId="2F417B66" w:rsidR="00720F3C" w:rsidRDefault="00720F3C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7E27D4E3" w14:textId="591F0AB0" w:rsidR="00720F3C" w:rsidRDefault="00720F3C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16E9F674" w14:textId="28A084ED" w:rsidR="00720F3C" w:rsidRDefault="00720F3C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31184832" w14:textId="77777777" w:rsidR="00720F3C" w:rsidRDefault="00720F3C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575D7D32" w14:textId="72C7667B" w:rsidR="004C20C2" w:rsidRDefault="004C20C2" w:rsidP="00D6462D">
            <w:pPr>
              <w:pStyle w:val="Heading2"/>
              <w:rPr>
                <w:rStyle w:val="IntenseReference"/>
                <w:color w:val="auto"/>
              </w:rPr>
            </w:pPr>
            <w:bookmarkStart w:id="2" w:name="_Toc26545530"/>
            <w:r w:rsidRPr="00EC19AB">
              <w:rPr>
                <w:rStyle w:val="IntenseReference"/>
                <w:color w:val="auto"/>
              </w:rPr>
              <w:t xml:space="preserve">Lab </w:t>
            </w:r>
            <w:r w:rsidR="00D6462D" w:rsidRPr="00EC19AB">
              <w:rPr>
                <w:rStyle w:val="IntenseReference"/>
                <w:color w:val="auto"/>
              </w:rPr>
              <w:t>Results:</w:t>
            </w:r>
            <w:bookmarkEnd w:id="2"/>
            <w:r w:rsidR="00D6462D" w:rsidRPr="00EC19AB">
              <w:rPr>
                <w:rStyle w:val="IntenseReference"/>
                <w:color w:val="auto"/>
              </w:rPr>
              <w:t xml:space="preserve"> </w:t>
            </w:r>
          </w:p>
          <w:p w14:paraId="66B38487" w14:textId="77777777" w:rsidR="00EC19AB" w:rsidRPr="00EC19AB" w:rsidRDefault="00EC19AB" w:rsidP="00EC19AB"/>
          <w:p w14:paraId="44BBF6D5" w14:textId="0127390D" w:rsidR="004273C2" w:rsidRDefault="004273C2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>Task 1: Working on this part of the book we have to launch own MYSQL server</w:t>
            </w:r>
            <w:r w:rsidR="002F27B5">
              <w:rPr>
                <w:rFonts w:ascii="Times New Roman" w:hAnsi="Times New Roman"/>
                <w:b w:val="0"/>
                <w:bCs/>
                <w:sz w:val="24"/>
              </w:rPr>
              <w:t xml:space="preserve"> because some of the commands require root privileges</w:t>
            </w:r>
            <w:r>
              <w:rPr>
                <w:rFonts w:ascii="Times New Roman" w:hAnsi="Times New Roman"/>
                <w:b w:val="0"/>
                <w:bCs/>
                <w:sz w:val="24"/>
              </w:rPr>
              <w:t xml:space="preserve">. </w:t>
            </w:r>
          </w:p>
          <w:p w14:paraId="58C44AF1" w14:textId="550E6601" w:rsidR="00260251" w:rsidRDefault="00260251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 xml:space="preserve">AS we can see in the screen shoot below, MYSQL server is running on </w:t>
            </w:r>
            <w:r w:rsidR="00A945DD">
              <w:rPr>
                <w:rFonts w:ascii="Times New Roman" w:hAnsi="Times New Roman"/>
                <w:b w:val="0"/>
                <w:bCs/>
                <w:sz w:val="24"/>
              </w:rPr>
              <w:t>LOCALHOST</w:t>
            </w:r>
            <w:r>
              <w:rPr>
                <w:rFonts w:ascii="Times New Roman" w:hAnsi="Times New Roman"/>
                <w:b w:val="0"/>
                <w:bCs/>
                <w:sz w:val="24"/>
              </w:rPr>
              <w:t xml:space="preserve"> and on port 3417</w:t>
            </w:r>
            <w:r w:rsidR="00FD5D5F">
              <w:rPr>
                <w:rFonts w:ascii="Times New Roman" w:hAnsi="Times New Roman"/>
                <w:b w:val="0"/>
                <w:bCs/>
                <w:sz w:val="24"/>
              </w:rPr>
              <w:t>a</w:t>
            </w:r>
          </w:p>
          <w:p w14:paraId="73143C52" w14:textId="36E89A60" w:rsidR="002F27B5" w:rsidRDefault="00772DEB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147738AF" wp14:editId="247AC825">
                  <wp:extent cx="5514340" cy="4236720"/>
                  <wp:effectExtent l="0" t="0" r="0" b="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12-04 at 08.52.5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423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CBC0E" w14:textId="77777777" w:rsidR="002F27B5" w:rsidRDefault="002F27B5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18E8FCE9" w14:textId="77777777" w:rsidR="00A752D8" w:rsidRDefault="00A752D8" w:rsidP="003D69B1">
            <w:pPr>
              <w:pStyle w:val="TITLEBOX1"/>
              <w:spacing w:before="120" w:after="120"/>
              <w:ind w:left="7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250D536E" w14:textId="6BFC76B8" w:rsidR="008035EF" w:rsidRDefault="00D432FA" w:rsidP="00DD365A">
            <w:pPr>
              <w:pStyle w:val="TITLEBOX1"/>
              <w:numPr>
                <w:ilvl w:val="0"/>
                <w:numId w:val="3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bookmarkStart w:id="3" w:name="_Ref26539486"/>
            <w:r>
              <w:rPr>
                <w:rFonts w:ascii="Times New Roman" w:hAnsi="Times New Roman"/>
                <w:b w:val="0"/>
                <w:bCs/>
                <w:sz w:val="24"/>
              </w:rPr>
              <w:t>Protecting your root user account. Setting up and password for super user or others.</w:t>
            </w:r>
            <w:bookmarkEnd w:id="3"/>
            <w:r>
              <w:rPr>
                <w:rFonts w:ascii="Times New Roman" w:hAnsi="Times New Roman"/>
                <w:b w:val="0"/>
                <w:bCs/>
                <w:sz w:val="24"/>
              </w:rPr>
              <w:t xml:space="preserve"> </w:t>
            </w:r>
          </w:p>
          <w:p w14:paraId="6DFEFA9A" w14:textId="77777777" w:rsidR="0009690A" w:rsidRDefault="0009690A" w:rsidP="0009690A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SET PASSWORD FOR 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6A8759"/>
                <w:sz w:val="18"/>
                <w:szCs w:val="18"/>
              </w:rPr>
              <w:t>root'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@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'localhost</w:t>
            </w:r>
            <w:proofErr w:type="spellEnd"/>
            <w:r>
              <w:rPr>
                <w:rFonts w:ascii="Menlo" w:hAnsi="Menlo" w:cs="Menlo"/>
                <w:color w:val="6A8759"/>
                <w:sz w:val="18"/>
                <w:szCs w:val="18"/>
              </w:rPr>
              <w:t xml:space="preserve">'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PASSWORD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'905700radyK@~'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293D2102" w14:textId="0B87C4B5" w:rsidR="008035EF" w:rsidRDefault="004273C2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7291FCD0" wp14:editId="17E1CB71">
                  <wp:extent cx="5514340" cy="3329305"/>
                  <wp:effectExtent l="0" t="0" r="0" b="0"/>
                  <wp:docPr id="1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12-04 at 08.49.4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5A18F" w14:textId="2627CC74" w:rsidR="008035EF" w:rsidRDefault="008035EF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2E8CD6D7" w14:textId="7B4AFF79" w:rsidR="008035EF" w:rsidRDefault="0036132F" w:rsidP="0036132F">
            <w:pPr>
              <w:pStyle w:val="TITLEBOX1"/>
              <w:numPr>
                <w:ilvl w:val="0"/>
                <w:numId w:val="3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 xml:space="preserve">We will create an NEW user and will set up an password for it. </w:t>
            </w:r>
          </w:p>
          <w:p w14:paraId="502EA5DE" w14:textId="77777777" w:rsidR="0036132F" w:rsidRDefault="0036132F" w:rsidP="0036132F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CREATE USER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elsie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IDENTIFIED BY 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'elsie123'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4C9CB42C" w14:textId="77777777" w:rsidR="0036132F" w:rsidRDefault="0036132F" w:rsidP="0036132F">
            <w:pPr>
              <w:pStyle w:val="TITLEBOX1"/>
              <w:spacing w:before="120" w:after="120"/>
              <w:ind w:left="36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5B4C4CB9" w14:textId="6D95FDE0" w:rsidR="008035EF" w:rsidRDefault="00E82B6B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230BB943" wp14:editId="40378949">
                  <wp:extent cx="5514340" cy="3329305"/>
                  <wp:effectExtent l="0" t="0" r="0" b="0"/>
                  <wp:docPr id="6" name="Picture 6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12-04 at 09.05.0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966DF" w14:textId="6B2C5373" w:rsidR="00B524EA" w:rsidRDefault="00B524EA" w:rsidP="003D69B1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383E5581" w14:textId="29D43BCC" w:rsidR="004E3EB1" w:rsidRDefault="002E0C24" w:rsidP="002E0C24">
            <w:pPr>
              <w:pStyle w:val="TITLEBOX1"/>
              <w:numPr>
                <w:ilvl w:val="0"/>
                <w:numId w:val="3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 w:rsidRPr="002E0C24">
              <w:rPr>
                <w:rFonts w:ascii="Times New Roman" w:hAnsi="Times New Roman"/>
                <w:b w:val="0"/>
                <w:bCs/>
                <w:sz w:val="24"/>
              </w:rPr>
              <w:t xml:space="preserve">The next step will show what commands should be used to grand access on sort of operation to the user for a particular job. </w:t>
            </w:r>
          </w:p>
          <w:p w14:paraId="38DA01DE" w14:textId="77777777" w:rsidR="00ED2635" w:rsidRDefault="00ED2635" w:rsidP="00ED2635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GRANT SELECT ON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my_contacts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TO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elsie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038E1A67" w14:textId="1DAA766F" w:rsidR="00D63C7C" w:rsidRDefault="00ED2635" w:rsidP="00ED2635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2F8E3380" wp14:editId="1D3225DF">
                  <wp:extent cx="5514340" cy="3329305"/>
                  <wp:effectExtent l="0" t="0" r="0" b="0"/>
                  <wp:docPr id="4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12-04 at 11.33.24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2C49C" w14:textId="39529E31" w:rsidR="004E3EB1" w:rsidRDefault="00B75528" w:rsidP="00B75528">
            <w:pPr>
              <w:pStyle w:val="TITLEBOX1"/>
              <w:numPr>
                <w:ilvl w:val="0"/>
                <w:numId w:val="3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>The next step is to restrict right to the user on particular table.</w:t>
            </w:r>
          </w:p>
          <w:p w14:paraId="46F33F3C" w14:textId="77777777" w:rsidR="0093237D" w:rsidRDefault="0093237D" w:rsidP="0093237D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REVOKE SELECT ON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my_contacts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elsie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706DB2EC" w14:textId="2E9D0796" w:rsidR="00C36AF3" w:rsidRDefault="0093237D" w:rsidP="00D35F92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5938DC08" wp14:editId="00B5376B">
                  <wp:extent cx="5514340" cy="3329305"/>
                  <wp:effectExtent l="0" t="0" r="0" b="0"/>
                  <wp:docPr id="5" name="Picture 5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12-04 at 11.35.5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FAC20" w14:textId="77777777" w:rsidR="008E1BCF" w:rsidRDefault="008E1BCF" w:rsidP="00B179EF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647F7DA9" w14:textId="06ABE35C" w:rsidR="00B179EF" w:rsidRDefault="00B179EF" w:rsidP="00B179EF">
            <w:pPr>
              <w:pStyle w:val="TITLEBOX1"/>
              <w:numPr>
                <w:ilvl w:val="0"/>
                <w:numId w:val="3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>Next command will restrict the delete command from user1 in cascade order to user2.</w:t>
            </w:r>
            <w:r w:rsidR="006B7BCA">
              <w:rPr>
                <w:rFonts w:ascii="Times New Roman" w:hAnsi="Times New Roman"/>
                <w:b w:val="0"/>
                <w:bCs/>
                <w:sz w:val="24"/>
              </w:rPr>
              <w:t xml:space="preserve"> (</w:t>
            </w:r>
            <w:r w:rsidR="006B7BCA" w:rsidRPr="006B7BCA">
              <w:rPr>
                <w:rFonts w:ascii="Times New Roman" w:hAnsi="Times New Roman"/>
                <w:b w:val="0"/>
                <w:bCs/>
                <w:i/>
                <w:iCs/>
                <w:sz w:val="24"/>
              </w:rPr>
              <w:t>cascade means the revoke will affect anyone down the chain as well as the original target</w:t>
            </w:r>
            <w:r w:rsidR="006B7BCA">
              <w:rPr>
                <w:rFonts w:ascii="Times New Roman" w:hAnsi="Times New Roman"/>
                <w:b w:val="0"/>
                <w:bCs/>
                <w:sz w:val="24"/>
              </w:rPr>
              <w:t>)</w:t>
            </w:r>
            <w:r w:rsidR="00E71CBE">
              <w:rPr>
                <w:rFonts w:ascii="Times New Roman" w:hAnsi="Times New Roman"/>
                <w:b w:val="0"/>
                <w:bCs/>
                <w:sz w:val="24"/>
              </w:rPr>
              <w:t xml:space="preserve"> </w:t>
            </w:r>
          </w:p>
          <w:p w14:paraId="0D8F2C8C" w14:textId="77777777" w:rsidR="009A5B30" w:rsidRDefault="009A5B30" w:rsidP="009A5B30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REVOKE DELETE ON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chores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sleepy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CASCADE;</w:t>
            </w:r>
          </w:p>
          <w:p w14:paraId="001E4E2A" w14:textId="77777777" w:rsidR="006733E1" w:rsidRDefault="006733E1" w:rsidP="006733E1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REVOKE DELETE ON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chores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sleepy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RESTRICT;</w:t>
            </w:r>
          </w:p>
          <w:p w14:paraId="705FA160" w14:textId="4A194EE8" w:rsidR="00E71CBE" w:rsidRDefault="00E71CBE" w:rsidP="006B7BCA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47F5001C" wp14:editId="55ED58A6">
                  <wp:extent cx="5514340" cy="33293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12-06 at 15.10.36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D26AA" w14:textId="77777777" w:rsidR="00E71CBE" w:rsidRDefault="00E71CBE" w:rsidP="006B7BCA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690B7C04" w14:textId="77777777" w:rsidR="00E71CBE" w:rsidRPr="00E71CBE" w:rsidRDefault="00E71CBE" w:rsidP="00E71CBE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Cs w:val="22"/>
              </w:rPr>
            </w:pPr>
            <w:r w:rsidRPr="00E71CBE">
              <w:rPr>
                <w:rFonts w:ascii="Times New Roman" w:hAnsi="Times New Roman"/>
                <w:b w:val="0"/>
                <w:bCs/>
                <w:szCs w:val="22"/>
              </w:rPr>
              <w:t>STEP 2: CREATE ROLE:</w:t>
            </w:r>
          </w:p>
          <w:p w14:paraId="78A1A354" w14:textId="77777777" w:rsidR="00E71CBE" w:rsidRPr="00E71CBE" w:rsidRDefault="00E71CBE" w:rsidP="00E71CBE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Cs w:val="22"/>
              </w:rPr>
            </w:pPr>
          </w:p>
          <w:p w14:paraId="6C03D3B6" w14:textId="77777777" w:rsidR="00E71CBE" w:rsidRPr="00E71CBE" w:rsidRDefault="00E71CBE" w:rsidP="00E71CBE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Cs w:val="22"/>
              </w:rPr>
            </w:pPr>
          </w:p>
          <w:p w14:paraId="2A92B641" w14:textId="5CEC582D" w:rsidR="00E71CBE" w:rsidRPr="00E71CBE" w:rsidRDefault="00E71CBE" w:rsidP="00E71CBE">
            <w:pPr>
              <w:pStyle w:val="TITLEBOX1"/>
              <w:numPr>
                <w:ilvl w:val="0"/>
                <w:numId w:val="5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Cs w:val="22"/>
              </w:rPr>
            </w:pPr>
            <w:r w:rsidRPr="00E71CBE">
              <w:rPr>
                <w:rFonts w:ascii="Times New Roman" w:hAnsi="Times New Roman"/>
                <w:b w:val="0"/>
                <w:bCs/>
                <w:szCs w:val="22"/>
              </w:rPr>
              <w:t>IN THIS PART OF THE BOOK WE WILL CREATE A GROUPS OF PRIVILEGIES IN CASE IF WE NEED TO ATRIBUTE TO INDIVIDAUL USER.</w:t>
            </w:r>
          </w:p>
          <w:p w14:paraId="525AAB2F" w14:textId="77777777" w:rsidR="00E71CBE" w:rsidRDefault="00E71CBE" w:rsidP="006B7BCA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7AD80474" w14:textId="77777777" w:rsidR="00760205" w:rsidRDefault="00760205" w:rsidP="00760205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CREATE ROLE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data_entry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16FB33CA" w14:textId="35EDEFE9" w:rsidR="00E71CBE" w:rsidRDefault="00C01CF3" w:rsidP="006B7BCA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00636870" wp14:editId="6CC45577">
                  <wp:extent cx="5514340" cy="33293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12-06 at 15.17.00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9826F" w14:textId="61AD860F" w:rsidR="0035251B" w:rsidRDefault="0035251B" w:rsidP="006B7BCA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58FCCDF5" w14:textId="62AD8645" w:rsidR="0035251B" w:rsidRDefault="0035251B" w:rsidP="0035251B">
            <w:pPr>
              <w:pStyle w:val="TITLEBOX1"/>
              <w:numPr>
                <w:ilvl w:val="0"/>
                <w:numId w:val="5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 xml:space="preserve">Add </w:t>
            </w:r>
            <w:r w:rsidR="00F41737">
              <w:rPr>
                <w:rFonts w:ascii="Times New Roman" w:hAnsi="Times New Roman"/>
                <w:b w:val="0"/>
                <w:bCs/>
                <w:sz w:val="24"/>
              </w:rPr>
              <w:t>privileges</w:t>
            </w:r>
            <w:r>
              <w:rPr>
                <w:rFonts w:ascii="Times New Roman" w:hAnsi="Times New Roman"/>
                <w:b w:val="0"/>
                <w:bCs/>
                <w:sz w:val="24"/>
              </w:rPr>
              <w:t xml:space="preserve"> to the role!</w:t>
            </w:r>
          </w:p>
          <w:p w14:paraId="6A72CA73" w14:textId="3604EEF1" w:rsidR="00E71CBE" w:rsidRDefault="00E71CBE" w:rsidP="006B7BCA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2ADB735A" w14:textId="77777777" w:rsidR="00F41737" w:rsidRDefault="00F41737" w:rsidP="00F41737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GRANT SELECT, INSERT ON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my_contacts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TO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data_entry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764F6046" w14:textId="1FD9956A" w:rsidR="00F41737" w:rsidRDefault="00C875E0" w:rsidP="006B7BCA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7945CC8F" wp14:editId="0312A8AA">
                  <wp:extent cx="5514340" cy="33293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12-06 at 15.20.2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F04D1" w14:textId="77777777" w:rsidR="00E71CBE" w:rsidRDefault="00B572F2" w:rsidP="00C875E0">
            <w:pPr>
              <w:pStyle w:val="TITLEBOX1"/>
              <w:numPr>
                <w:ilvl w:val="0"/>
                <w:numId w:val="5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>Now we will show how to use the role privileges on users.</w:t>
            </w:r>
          </w:p>
          <w:p w14:paraId="20720729" w14:textId="77777777" w:rsidR="00131E78" w:rsidRDefault="00131E78" w:rsidP="00131E78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GRANT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data_entry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to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sleepy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04AEF414" w14:textId="3F7B7C9B" w:rsidR="00B572F2" w:rsidRDefault="009F4E7F" w:rsidP="009F4E7F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7F68126F" wp14:editId="181B171C">
                  <wp:extent cx="5514340" cy="33293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12-06 at 15.22.36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4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DFAAA" w14:textId="77777777" w:rsidR="00D6462D" w:rsidRDefault="009F4E7F" w:rsidP="009E6AD6">
            <w:pPr>
              <w:pStyle w:val="TITLEBOX1"/>
              <w:numPr>
                <w:ilvl w:val="0"/>
                <w:numId w:val="5"/>
              </w:numPr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>Finally, The next part we will show how to delete the role.</w:t>
            </w:r>
          </w:p>
          <w:p w14:paraId="2DB638FB" w14:textId="77777777" w:rsidR="0076736C" w:rsidRDefault="0076736C" w:rsidP="0076736C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DROP ROLE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data_entry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  <w:p w14:paraId="24484DC0" w14:textId="3FB95C3B" w:rsidR="009E6AD6" w:rsidRPr="009E6AD6" w:rsidRDefault="009349FD" w:rsidP="009E6AD6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noProof/>
                <w:sz w:val="24"/>
              </w:rPr>
              <w:drawing>
                <wp:inline distT="0" distB="0" distL="0" distR="0" wp14:anchorId="7498ACEB" wp14:editId="538407DD">
                  <wp:extent cx="5875020" cy="35471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12-06 at 15.24.36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020" cy="354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E06D3" w14:textId="4AB80EA5" w:rsidR="00B51F7E" w:rsidRDefault="00B51F7E" w:rsidP="00E71CBE">
      <w:pPr>
        <w:rPr>
          <w:rFonts w:ascii="Times New Roman" w:hAnsi="Times New Roman" w:cs="Times New Roman"/>
        </w:rPr>
      </w:pPr>
    </w:p>
    <w:p w14:paraId="1216BFF6" w14:textId="0DCF090D" w:rsidR="00C67982" w:rsidRDefault="00C67982" w:rsidP="00E71CBE">
      <w:pPr>
        <w:rPr>
          <w:rFonts w:ascii="Times New Roman" w:hAnsi="Times New Roman" w:cs="Times New Roman"/>
        </w:rPr>
      </w:pP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5"/>
      </w:tblGrid>
      <w:tr w:rsidR="00C67982" w14:paraId="25335F78" w14:textId="77777777" w:rsidTr="00EC19AB">
        <w:trPr>
          <w:trHeight w:val="990"/>
        </w:trPr>
        <w:tc>
          <w:tcPr>
            <w:tcW w:w="9535" w:type="dxa"/>
          </w:tcPr>
          <w:p w14:paraId="510915B4" w14:textId="08B3CEE4" w:rsidR="00C67982" w:rsidRDefault="00720F3C" w:rsidP="00E71CB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bookmarkStart w:id="4" w:name="_Toc26545531"/>
            <w:r w:rsidRPr="00EC19AB">
              <w:rPr>
                <w:rStyle w:val="Heading3Char"/>
                <w:rFonts w:cstheme="majorHAnsi"/>
                <w:color w:val="auto"/>
                <w:sz w:val="28"/>
                <w:szCs w:val="28"/>
              </w:rPr>
              <w:t>Reflection</w:t>
            </w:r>
            <w:bookmarkEnd w:id="4"/>
            <w:r w:rsidRPr="00EC19AB">
              <w:rPr>
                <w:rFonts w:asciiTheme="majorHAnsi" w:hAnsiTheme="majorHAnsi" w:cstheme="majorHAnsi"/>
                <w:sz w:val="28"/>
                <w:szCs w:val="28"/>
              </w:rPr>
              <w:t>:</w:t>
            </w:r>
          </w:p>
          <w:p w14:paraId="7514B367" w14:textId="77777777" w:rsidR="00EC19AB" w:rsidRPr="00EC19AB" w:rsidRDefault="00EC19AB" w:rsidP="00E71CBE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E82B2D1" w14:textId="2F851606" w:rsidR="00720F3C" w:rsidRPr="00EC19AB" w:rsidRDefault="0083645A" w:rsidP="00E71CBE">
            <w:pPr>
              <w:rPr>
                <w:rStyle w:val="IntenseReference"/>
                <w:b w:val="0"/>
                <w:bCs w:val="0"/>
                <w:color w:val="auto"/>
              </w:rPr>
            </w:pPr>
            <w:r w:rsidRPr="00EC19AB">
              <w:rPr>
                <w:rStyle w:val="IntenseReference"/>
                <w:b w:val="0"/>
                <w:bCs w:val="0"/>
                <w:color w:val="auto"/>
              </w:rPr>
              <w:sym w:font="Wingdings" w:char="F0E0"/>
            </w:r>
            <w:r w:rsidRPr="00EC19AB">
              <w:rPr>
                <w:rStyle w:val="IntenseReference"/>
                <w:b w:val="0"/>
                <w:bCs w:val="0"/>
                <w:color w:val="auto"/>
              </w:rPr>
              <w:t xml:space="preserve"> </w:t>
            </w:r>
            <w:r w:rsidR="00403605" w:rsidRPr="00EC19AB">
              <w:rPr>
                <w:rStyle w:val="IntenseReference"/>
                <w:b w:val="0"/>
                <w:bCs w:val="0"/>
                <w:color w:val="auto"/>
              </w:rPr>
              <w:t xml:space="preserve">The CREATE </w:t>
            </w:r>
            <w:r w:rsidR="00727A76" w:rsidRPr="00EC19AB">
              <w:rPr>
                <w:rStyle w:val="IntenseReference"/>
                <w:b w:val="0"/>
                <w:bCs w:val="0"/>
                <w:color w:val="auto"/>
              </w:rPr>
              <w:t>USER is</w:t>
            </w:r>
            <w:r w:rsidR="00D82F17" w:rsidRPr="00EC19AB">
              <w:rPr>
                <w:rStyle w:val="IntenseReference"/>
                <w:b w:val="0"/>
                <w:bCs w:val="0"/>
                <w:color w:val="auto"/>
              </w:rPr>
              <w:t xml:space="preserve"> used by some RDBMS’s to let you create a user and give </w:t>
            </w:r>
            <w:proofErr w:type="spellStart"/>
            <w:r w:rsidRPr="00EC19AB">
              <w:rPr>
                <w:rStyle w:val="IntenseReference"/>
                <w:b w:val="0"/>
                <w:bCs w:val="0"/>
                <w:color w:val="auto"/>
              </w:rPr>
              <w:t>the</w:t>
            </w:r>
            <w:proofErr w:type="spellEnd"/>
            <w:r w:rsidRPr="00EC19AB">
              <w:rPr>
                <w:rStyle w:val="IntenseReference"/>
                <w:b w:val="0"/>
                <w:bCs w:val="0"/>
                <w:color w:val="auto"/>
              </w:rPr>
              <w:t xml:space="preserve"> a password</w:t>
            </w:r>
          </w:p>
          <w:p w14:paraId="785AEF59" w14:textId="78BFBC65" w:rsidR="0083645A" w:rsidRPr="00EC19AB" w:rsidRDefault="0083645A" w:rsidP="00E71CBE">
            <w:pPr>
              <w:rPr>
                <w:rStyle w:val="IntenseReference"/>
                <w:b w:val="0"/>
                <w:bCs w:val="0"/>
                <w:color w:val="auto"/>
              </w:rPr>
            </w:pPr>
            <w:r w:rsidRPr="00EC19AB">
              <w:rPr>
                <w:rStyle w:val="IntenseReference"/>
                <w:b w:val="0"/>
                <w:bCs w:val="0"/>
                <w:color w:val="auto"/>
              </w:rPr>
              <w:sym w:font="Wingdings" w:char="F0E0"/>
            </w:r>
            <w:r w:rsidRPr="00EC19AB">
              <w:rPr>
                <w:rStyle w:val="IntenseReference"/>
                <w:b w:val="0"/>
                <w:bCs w:val="0"/>
                <w:color w:val="auto"/>
              </w:rPr>
              <w:t xml:space="preserve"> The GRANT lets you control exactly </w:t>
            </w:r>
            <w:r w:rsidR="006012F2" w:rsidRPr="00EC19AB">
              <w:rPr>
                <w:rStyle w:val="IntenseReference"/>
                <w:b w:val="0"/>
                <w:bCs w:val="0"/>
                <w:color w:val="auto"/>
              </w:rPr>
              <w:t xml:space="preserve">users can do to table and columns based on the </w:t>
            </w:r>
            <w:r w:rsidR="00727A76" w:rsidRPr="00EC19AB">
              <w:rPr>
                <w:rStyle w:val="IntenseReference"/>
                <w:b w:val="0"/>
                <w:bCs w:val="0"/>
                <w:color w:val="auto"/>
              </w:rPr>
              <w:t>privileges</w:t>
            </w:r>
            <w:r w:rsidR="006012F2" w:rsidRPr="00EC19AB">
              <w:rPr>
                <w:rStyle w:val="IntenseReference"/>
                <w:b w:val="0"/>
                <w:bCs w:val="0"/>
                <w:color w:val="auto"/>
              </w:rPr>
              <w:t xml:space="preserve"> </w:t>
            </w:r>
            <w:r w:rsidR="00727A76" w:rsidRPr="00EC19AB">
              <w:rPr>
                <w:rStyle w:val="IntenseReference"/>
                <w:b w:val="0"/>
                <w:bCs w:val="0"/>
                <w:color w:val="auto"/>
              </w:rPr>
              <w:t>you gave them.</w:t>
            </w:r>
          </w:p>
          <w:p w14:paraId="6EAB6CCB" w14:textId="73032690" w:rsidR="00B61EF4" w:rsidRPr="00EC19AB" w:rsidRDefault="00B61EF4" w:rsidP="00E71CBE">
            <w:pPr>
              <w:rPr>
                <w:rStyle w:val="IntenseReference"/>
                <w:b w:val="0"/>
                <w:bCs w:val="0"/>
                <w:color w:val="auto"/>
              </w:rPr>
            </w:pPr>
            <w:r w:rsidRPr="00EC19AB">
              <w:rPr>
                <w:rStyle w:val="IntenseReference"/>
                <w:b w:val="0"/>
                <w:bCs w:val="0"/>
                <w:color w:val="auto"/>
              </w:rPr>
              <w:sym w:font="Wingdings" w:char="F0E0"/>
            </w:r>
            <w:r w:rsidRPr="00EC19AB">
              <w:rPr>
                <w:rStyle w:val="IntenseReference"/>
                <w:b w:val="0"/>
                <w:bCs w:val="0"/>
                <w:color w:val="auto"/>
              </w:rPr>
              <w:t xml:space="preserve"> WITH GRANT OPTION allows users to give other users the same privileges they have.</w:t>
            </w:r>
          </w:p>
          <w:p w14:paraId="434E37EC" w14:textId="27B5666A" w:rsidR="00727A76" w:rsidRPr="00EC19AB" w:rsidRDefault="00727A76" w:rsidP="00E71CBE">
            <w:pPr>
              <w:rPr>
                <w:rStyle w:val="IntenseReference"/>
                <w:b w:val="0"/>
                <w:bCs w:val="0"/>
                <w:color w:val="auto"/>
              </w:rPr>
            </w:pPr>
            <w:r w:rsidRPr="00EC19AB">
              <w:rPr>
                <w:rStyle w:val="IntenseReference"/>
                <w:b w:val="0"/>
                <w:bCs w:val="0"/>
                <w:color w:val="auto"/>
              </w:rPr>
              <w:sym w:font="Wingdings" w:char="F0E0"/>
            </w:r>
            <w:r w:rsidRPr="00EC19AB">
              <w:rPr>
                <w:rStyle w:val="IntenseReference"/>
                <w:b w:val="0"/>
                <w:bCs w:val="0"/>
                <w:color w:val="auto"/>
              </w:rPr>
              <w:t xml:space="preserve"> The REVOKE </w:t>
            </w:r>
            <w:r w:rsidR="00E37EAA" w:rsidRPr="00EC19AB">
              <w:rPr>
                <w:rStyle w:val="IntenseReference"/>
                <w:b w:val="0"/>
                <w:bCs w:val="0"/>
                <w:color w:val="auto"/>
              </w:rPr>
              <w:t>helps</w:t>
            </w:r>
            <w:r w:rsidR="006D6D15" w:rsidRPr="00EC19AB">
              <w:rPr>
                <w:rStyle w:val="IntenseReference"/>
                <w:b w:val="0"/>
                <w:bCs w:val="0"/>
                <w:color w:val="auto"/>
              </w:rPr>
              <w:t xml:space="preserve"> you to remove privileges from user.</w:t>
            </w:r>
          </w:p>
          <w:p w14:paraId="7526BA3C" w14:textId="7B66CB2C" w:rsidR="0043257A" w:rsidRPr="00EC19AB" w:rsidRDefault="0043257A" w:rsidP="00E71CBE">
            <w:pPr>
              <w:rPr>
                <w:rStyle w:val="IntenseReference"/>
                <w:b w:val="0"/>
                <w:bCs w:val="0"/>
                <w:color w:val="auto"/>
              </w:rPr>
            </w:pPr>
            <w:r w:rsidRPr="00EC19AB">
              <w:rPr>
                <w:rStyle w:val="IntenseReference"/>
                <w:b w:val="0"/>
                <w:bCs w:val="0"/>
                <w:color w:val="auto"/>
              </w:rPr>
              <w:sym w:font="Wingdings" w:char="F0E0"/>
            </w:r>
            <w:r w:rsidRPr="00EC19AB">
              <w:rPr>
                <w:rStyle w:val="IntenseReference"/>
                <w:b w:val="0"/>
                <w:bCs w:val="0"/>
                <w:color w:val="auto"/>
              </w:rPr>
              <w:t xml:space="preserve"> ROLE a role is a group of privileges </w:t>
            </w:r>
          </w:p>
          <w:p w14:paraId="0A1D6835" w14:textId="457EACBB" w:rsidR="00B61EF4" w:rsidRDefault="00B61EF4" w:rsidP="00E71CBE">
            <w:pPr>
              <w:rPr>
                <w:rFonts w:ascii="Times New Roman" w:hAnsi="Times New Roman" w:cs="Times New Roman"/>
              </w:rPr>
            </w:pPr>
            <w:r w:rsidRPr="00EC19AB">
              <w:rPr>
                <w:rStyle w:val="IntenseReference"/>
                <w:b w:val="0"/>
                <w:bCs w:val="0"/>
                <w:color w:val="auto"/>
              </w:rPr>
              <w:sym w:font="Wingdings" w:char="F0E0"/>
            </w:r>
            <w:r w:rsidRPr="00EC19AB">
              <w:rPr>
                <w:rStyle w:val="IntenseReference"/>
                <w:b w:val="0"/>
                <w:bCs w:val="0"/>
                <w:color w:val="auto"/>
              </w:rPr>
              <w:t xml:space="preserve"> WITH ADMIN </w:t>
            </w:r>
            <w:r w:rsidR="00581A38" w:rsidRPr="00EC19AB">
              <w:rPr>
                <w:rStyle w:val="IntenseReference"/>
                <w:b w:val="0"/>
                <w:bCs w:val="0"/>
                <w:color w:val="auto"/>
              </w:rPr>
              <w:t xml:space="preserve">OPTION allows anyone with a role to grand that role to anyone </w:t>
            </w:r>
            <w:r w:rsidR="0043257A" w:rsidRPr="00EC19AB">
              <w:rPr>
                <w:rStyle w:val="IntenseReference"/>
                <w:b w:val="0"/>
                <w:bCs w:val="0"/>
                <w:color w:val="auto"/>
              </w:rPr>
              <w:t>else.</w:t>
            </w:r>
          </w:p>
        </w:tc>
      </w:tr>
    </w:tbl>
    <w:p w14:paraId="5A9AF28A" w14:textId="77777777" w:rsidR="00C67982" w:rsidRPr="00E71CBE" w:rsidRDefault="00C67982" w:rsidP="00E71CBE">
      <w:pPr>
        <w:rPr>
          <w:rFonts w:ascii="Times New Roman" w:hAnsi="Times New Roman" w:cs="Times New Roman"/>
        </w:rPr>
      </w:pPr>
    </w:p>
    <w:sectPr w:rsidR="00C67982" w:rsidRPr="00E71CBE" w:rsidSect="004E3EB1">
      <w:headerReference w:type="even" r:id="rId19"/>
      <w:headerReference w:type="default" r:id="rId20"/>
      <w:pgSz w:w="12240" w:h="15840"/>
      <w:pgMar w:top="1440" w:right="1440" w:bottom="1440" w:left="1440" w:header="720" w:footer="720" w:gutter="0"/>
      <w:pgNumType w:fmt="numberIn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E2AA86" w14:textId="77777777" w:rsidR="00D4656C" w:rsidRDefault="00D4656C" w:rsidP="00A752D8">
      <w:r>
        <w:separator/>
      </w:r>
    </w:p>
  </w:endnote>
  <w:endnote w:type="continuationSeparator" w:id="0">
    <w:p w14:paraId="3F4BD450" w14:textId="77777777" w:rsidR="00D4656C" w:rsidRDefault="00D4656C" w:rsidP="00A75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106C29" w14:textId="77777777" w:rsidR="00D4656C" w:rsidRDefault="00D4656C" w:rsidP="00A752D8">
      <w:r>
        <w:separator/>
      </w:r>
    </w:p>
  </w:footnote>
  <w:footnote w:type="continuationSeparator" w:id="0">
    <w:p w14:paraId="555BF2E3" w14:textId="77777777" w:rsidR="00D4656C" w:rsidRDefault="00D4656C" w:rsidP="00A752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05546505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C397AC3" w14:textId="39A9B25D" w:rsidR="004E3EB1" w:rsidRDefault="004E3EB1" w:rsidP="000D186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9EA5041" w14:textId="77777777" w:rsidR="004E3EB1" w:rsidRDefault="004E3EB1" w:rsidP="004E3EB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2921360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F3317C6" w14:textId="0166E06D" w:rsidR="004E3EB1" w:rsidRDefault="004E3EB1" w:rsidP="000D186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1B1EB3A" w14:textId="7CEFED26" w:rsidR="004E3EB1" w:rsidRDefault="004E3EB1" w:rsidP="004E3EB1">
    <w:pPr>
      <w:pStyle w:val="Header"/>
      <w:ind w:right="360"/>
    </w:pPr>
    <w:r>
      <w:tab/>
      <w:t xml:space="preserve">                                                                                                                                       </w:t>
    </w:r>
    <w:proofErr w:type="spellStart"/>
    <w:r>
      <w:t>Enachi</w:t>
    </w:r>
    <w:proofErr w:type="spellEnd"/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C1EF8"/>
    <w:multiLevelType w:val="hybridMultilevel"/>
    <w:tmpl w:val="F2B80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A4A45"/>
    <w:multiLevelType w:val="hybridMultilevel"/>
    <w:tmpl w:val="B628D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640A0"/>
    <w:multiLevelType w:val="hybridMultilevel"/>
    <w:tmpl w:val="3A7C1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622ABA"/>
    <w:multiLevelType w:val="hybridMultilevel"/>
    <w:tmpl w:val="8DD24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FE75B4"/>
    <w:multiLevelType w:val="hybridMultilevel"/>
    <w:tmpl w:val="CC50A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42"/>
    <w:rsid w:val="00013080"/>
    <w:rsid w:val="00017929"/>
    <w:rsid w:val="00042307"/>
    <w:rsid w:val="000473C9"/>
    <w:rsid w:val="0005305C"/>
    <w:rsid w:val="00054AB3"/>
    <w:rsid w:val="00067F80"/>
    <w:rsid w:val="00094A32"/>
    <w:rsid w:val="0009690A"/>
    <w:rsid w:val="0011225D"/>
    <w:rsid w:val="00116696"/>
    <w:rsid w:val="00117BEA"/>
    <w:rsid w:val="00131747"/>
    <w:rsid w:val="00131E78"/>
    <w:rsid w:val="00132853"/>
    <w:rsid w:val="00133370"/>
    <w:rsid w:val="00160B32"/>
    <w:rsid w:val="001650B3"/>
    <w:rsid w:val="00181992"/>
    <w:rsid w:val="00246A4C"/>
    <w:rsid w:val="00260251"/>
    <w:rsid w:val="0027068B"/>
    <w:rsid w:val="0027390F"/>
    <w:rsid w:val="002944BE"/>
    <w:rsid w:val="002B5272"/>
    <w:rsid w:val="002C4E55"/>
    <w:rsid w:val="002C5ACA"/>
    <w:rsid w:val="002E0C24"/>
    <w:rsid w:val="002E0CC9"/>
    <w:rsid w:val="002F221C"/>
    <w:rsid w:val="002F27B5"/>
    <w:rsid w:val="002F5F41"/>
    <w:rsid w:val="00331AF4"/>
    <w:rsid w:val="0033236B"/>
    <w:rsid w:val="003342AC"/>
    <w:rsid w:val="0034428B"/>
    <w:rsid w:val="0035251B"/>
    <w:rsid w:val="00354EF1"/>
    <w:rsid w:val="00360B6C"/>
    <w:rsid w:val="0036132F"/>
    <w:rsid w:val="00361373"/>
    <w:rsid w:val="00395E1B"/>
    <w:rsid w:val="003978E6"/>
    <w:rsid w:val="003A5695"/>
    <w:rsid w:val="003C2904"/>
    <w:rsid w:val="003D69B1"/>
    <w:rsid w:val="003F1539"/>
    <w:rsid w:val="00403605"/>
    <w:rsid w:val="00411487"/>
    <w:rsid w:val="004273C2"/>
    <w:rsid w:val="0043257A"/>
    <w:rsid w:val="00433C41"/>
    <w:rsid w:val="00435E37"/>
    <w:rsid w:val="004416D0"/>
    <w:rsid w:val="00456898"/>
    <w:rsid w:val="00490996"/>
    <w:rsid w:val="004A2714"/>
    <w:rsid w:val="004A53F1"/>
    <w:rsid w:val="004C20C2"/>
    <w:rsid w:val="004E3EB1"/>
    <w:rsid w:val="004F5089"/>
    <w:rsid w:val="00521CB8"/>
    <w:rsid w:val="00581A38"/>
    <w:rsid w:val="005B11BE"/>
    <w:rsid w:val="005B1B40"/>
    <w:rsid w:val="005B4F48"/>
    <w:rsid w:val="005D4022"/>
    <w:rsid w:val="005E46A2"/>
    <w:rsid w:val="005E6EF9"/>
    <w:rsid w:val="006012F2"/>
    <w:rsid w:val="00604FBC"/>
    <w:rsid w:val="00611ADB"/>
    <w:rsid w:val="00621504"/>
    <w:rsid w:val="006733E1"/>
    <w:rsid w:val="00682607"/>
    <w:rsid w:val="006B7BCA"/>
    <w:rsid w:val="006D6D15"/>
    <w:rsid w:val="006F56B4"/>
    <w:rsid w:val="00706189"/>
    <w:rsid w:val="00720F3C"/>
    <w:rsid w:val="00723C30"/>
    <w:rsid w:val="00727A76"/>
    <w:rsid w:val="00760053"/>
    <w:rsid w:val="00760205"/>
    <w:rsid w:val="00762DAD"/>
    <w:rsid w:val="0076736C"/>
    <w:rsid w:val="00772DEB"/>
    <w:rsid w:val="007B5EF0"/>
    <w:rsid w:val="007B7B1C"/>
    <w:rsid w:val="007E7204"/>
    <w:rsid w:val="007F1BCD"/>
    <w:rsid w:val="008035EF"/>
    <w:rsid w:val="0083645A"/>
    <w:rsid w:val="00845D53"/>
    <w:rsid w:val="00852022"/>
    <w:rsid w:val="00864AC4"/>
    <w:rsid w:val="008C120B"/>
    <w:rsid w:val="008C120D"/>
    <w:rsid w:val="008E1BCF"/>
    <w:rsid w:val="008F51B5"/>
    <w:rsid w:val="00910D24"/>
    <w:rsid w:val="0091464B"/>
    <w:rsid w:val="009228DC"/>
    <w:rsid w:val="00923B46"/>
    <w:rsid w:val="00923DCF"/>
    <w:rsid w:val="0093237D"/>
    <w:rsid w:val="009349FD"/>
    <w:rsid w:val="00942CCB"/>
    <w:rsid w:val="00946728"/>
    <w:rsid w:val="009474C5"/>
    <w:rsid w:val="0098383D"/>
    <w:rsid w:val="009932AD"/>
    <w:rsid w:val="009A5B30"/>
    <w:rsid w:val="009B7D32"/>
    <w:rsid w:val="009C0873"/>
    <w:rsid w:val="009E3044"/>
    <w:rsid w:val="009E6AD6"/>
    <w:rsid w:val="009F4E7F"/>
    <w:rsid w:val="00A0000C"/>
    <w:rsid w:val="00A241BC"/>
    <w:rsid w:val="00A43E91"/>
    <w:rsid w:val="00A752D8"/>
    <w:rsid w:val="00A902DB"/>
    <w:rsid w:val="00A945DD"/>
    <w:rsid w:val="00AA1FB2"/>
    <w:rsid w:val="00AA79F2"/>
    <w:rsid w:val="00AB353F"/>
    <w:rsid w:val="00AE1747"/>
    <w:rsid w:val="00AF68D8"/>
    <w:rsid w:val="00AF7011"/>
    <w:rsid w:val="00B179EF"/>
    <w:rsid w:val="00B21170"/>
    <w:rsid w:val="00B222A2"/>
    <w:rsid w:val="00B24FA4"/>
    <w:rsid w:val="00B34754"/>
    <w:rsid w:val="00B51F7E"/>
    <w:rsid w:val="00B524EA"/>
    <w:rsid w:val="00B572F2"/>
    <w:rsid w:val="00B61EF4"/>
    <w:rsid w:val="00B75528"/>
    <w:rsid w:val="00B830FD"/>
    <w:rsid w:val="00B919C3"/>
    <w:rsid w:val="00B91DD5"/>
    <w:rsid w:val="00B92440"/>
    <w:rsid w:val="00BA3CCE"/>
    <w:rsid w:val="00BC2F5D"/>
    <w:rsid w:val="00BE07C9"/>
    <w:rsid w:val="00C01CF3"/>
    <w:rsid w:val="00C36AF3"/>
    <w:rsid w:val="00C566A6"/>
    <w:rsid w:val="00C66163"/>
    <w:rsid w:val="00C67982"/>
    <w:rsid w:val="00C875E0"/>
    <w:rsid w:val="00C91AC6"/>
    <w:rsid w:val="00C945C6"/>
    <w:rsid w:val="00CB20B1"/>
    <w:rsid w:val="00CB61AF"/>
    <w:rsid w:val="00CC5621"/>
    <w:rsid w:val="00CF0132"/>
    <w:rsid w:val="00CF2A62"/>
    <w:rsid w:val="00CF3070"/>
    <w:rsid w:val="00D15842"/>
    <w:rsid w:val="00D35F92"/>
    <w:rsid w:val="00D432FA"/>
    <w:rsid w:val="00D4656C"/>
    <w:rsid w:val="00D63C7C"/>
    <w:rsid w:val="00D6462D"/>
    <w:rsid w:val="00D703B1"/>
    <w:rsid w:val="00D82F17"/>
    <w:rsid w:val="00D834D1"/>
    <w:rsid w:val="00D94440"/>
    <w:rsid w:val="00DB218E"/>
    <w:rsid w:val="00DD365A"/>
    <w:rsid w:val="00DF2776"/>
    <w:rsid w:val="00DF7095"/>
    <w:rsid w:val="00E30145"/>
    <w:rsid w:val="00E3338B"/>
    <w:rsid w:val="00E37EAA"/>
    <w:rsid w:val="00E417FE"/>
    <w:rsid w:val="00E51CDC"/>
    <w:rsid w:val="00E71CBE"/>
    <w:rsid w:val="00E82B6B"/>
    <w:rsid w:val="00EC19AB"/>
    <w:rsid w:val="00EC1E23"/>
    <w:rsid w:val="00ED2635"/>
    <w:rsid w:val="00EE38FC"/>
    <w:rsid w:val="00EF7AAD"/>
    <w:rsid w:val="00F033F1"/>
    <w:rsid w:val="00F15D0B"/>
    <w:rsid w:val="00F41737"/>
    <w:rsid w:val="00F61805"/>
    <w:rsid w:val="00F8561A"/>
    <w:rsid w:val="00FC0532"/>
    <w:rsid w:val="00FC175E"/>
    <w:rsid w:val="00FC6B42"/>
    <w:rsid w:val="00FD5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259657"/>
  <w15:chartTrackingRefBased/>
  <w15:docId w15:val="{BB67CE7F-67B9-444D-A5CC-619C0F0F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F8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6EF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0F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uiPriority w:val="99"/>
    <w:semiHidden/>
    <w:rsid w:val="00BC2F5D"/>
    <w:rPr>
      <w:rFonts w:ascii="Times New Roman" w:eastAsia="Times New Roman" w:hAnsi="Times New Roman" w:cs="Times New Roman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C2F5D"/>
    <w:rPr>
      <w:rFonts w:ascii="Times New Roman" w:eastAsia="Times New Roman" w:hAnsi="Times New Roman" w:cs="Times New Roman"/>
      <w:szCs w:val="20"/>
    </w:rPr>
  </w:style>
  <w:style w:type="paragraph" w:customStyle="1" w:styleId="TITLEBOX1">
    <w:name w:val="TITLE BOX 1"/>
    <w:basedOn w:val="Normal"/>
    <w:uiPriority w:val="99"/>
    <w:rsid w:val="00BC2F5D"/>
    <w:pPr>
      <w:spacing w:before="360" w:after="360"/>
      <w:jc w:val="center"/>
    </w:pPr>
    <w:rPr>
      <w:rFonts w:ascii="Arial Narrow" w:eastAsia="Times New Roman" w:hAnsi="Arial Narrow" w:cs="Times New Roman"/>
      <w:b/>
      <w:smallCaps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C2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2F5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752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52D8"/>
  </w:style>
  <w:style w:type="paragraph" w:styleId="Footer">
    <w:name w:val="footer"/>
    <w:basedOn w:val="Normal"/>
    <w:link w:val="FooterChar"/>
    <w:uiPriority w:val="99"/>
    <w:unhideWhenUsed/>
    <w:rsid w:val="00A752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52D8"/>
  </w:style>
  <w:style w:type="paragraph" w:styleId="ListParagraph">
    <w:name w:val="List Paragraph"/>
    <w:basedOn w:val="Normal"/>
    <w:uiPriority w:val="34"/>
    <w:qFormat/>
    <w:rsid w:val="008035EF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4E3EB1"/>
  </w:style>
  <w:style w:type="character" w:styleId="Hyperlink">
    <w:name w:val="Hyperlink"/>
    <w:basedOn w:val="DefaultParagraphFont"/>
    <w:uiPriority w:val="99"/>
    <w:unhideWhenUsed/>
    <w:rsid w:val="00067F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F80"/>
    <w:rPr>
      <w:color w:val="605E5C"/>
      <w:shd w:val="clear" w:color="auto" w:fill="E1DFDD"/>
    </w:rPr>
  </w:style>
  <w:style w:type="paragraph" w:styleId="TOC1">
    <w:name w:val="toc 1"/>
    <w:basedOn w:val="Normal"/>
    <w:next w:val="Normal"/>
    <w:uiPriority w:val="39"/>
    <w:rsid w:val="00067F80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itle">
    <w:name w:val="Title"/>
    <w:basedOn w:val="Normal"/>
    <w:link w:val="TitleChar"/>
    <w:uiPriority w:val="99"/>
    <w:qFormat/>
    <w:rsid w:val="00067F80"/>
    <w:pPr>
      <w:jc w:val="center"/>
    </w:pPr>
    <w:rPr>
      <w:rFonts w:ascii="Arial" w:eastAsia="Times New Roman" w:hAnsi="Arial" w:cs="Times New Roman"/>
      <w:b/>
      <w:sz w:val="32"/>
    </w:rPr>
  </w:style>
  <w:style w:type="character" w:customStyle="1" w:styleId="TitleChar">
    <w:name w:val="Title Char"/>
    <w:basedOn w:val="DefaultParagraphFont"/>
    <w:link w:val="Title"/>
    <w:uiPriority w:val="99"/>
    <w:rsid w:val="00067F80"/>
    <w:rPr>
      <w:rFonts w:ascii="Arial" w:eastAsia="Times New Roman" w:hAnsi="Arial" w:cs="Times New Roman"/>
      <w:b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67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067F8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table" w:styleId="PlainTable5">
    <w:name w:val="Plain Table 5"/>
    <w:basedOn w:val="TableNormal"/>
    <w:uiPriority w:val="45"/>
    <w:rsid w:val="00117BE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17BE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416D0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B20B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B20B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B20B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B20B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B20B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B20B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B20B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B20B1"/>
    <w:rPr>
      <w:rFonts w:cs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5E6E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646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20F3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Spacing">
    <w:name w:val="No Spacing"/>
    <w:uiPriority w:val="1"/>
    <w:qFormat/>
    <w:rsid w:val="00682607"/>
  </w:style>
  <w:style w:type="character" w:styleId="IntenseReference">
    <w:name w:val="Intense Reference"/>
    <w:basedOn w:val="DefaultParagraphFont"/>
    <w:uiPriority w:val="32"/>
    <w:qFormat/>
    <w:rsid w:val="00EC19AB"/>
    <w:rPr>
      <w:b/>
      <w:bCs/>
      <w:smallCaps/>
      <w:color w:val="4472C4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EC19AB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79F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79F2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AA79F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79F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92CA0B-C600-E44F-B645-B03EB2007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Enachi</dc:creator>
  <cp:keywords/>
  <dc:description/>
  <cp:lastModifiedBy>Radu Enachi</cp:lastModifiedBy>
  <cp:revision>100</cp:revision>
  <dcterms:created xsi:type="dcterms:W3CDTF">2019-12-02T23:55:00Z</dcterms:created>
  <dcterms:modified xsi:type="dcterms:W3CDTF">2019-12-07T01:32:00Z</dcterms:modified>
</cp:coreProperties>
</file>