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ЗАКЛЮЧЕНИЕ</w:t>
      </w:r>
    </w:p>
    <w:p>
      <w:pPr>
        <w:pStyle w:val="2"/>
        <w:shd w:val="clear" w:color="auto" w:fill="auto"/>
        <w:spacing w:lineRule="auto" w:line="360"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были выполнены следующие задачи: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развитие общих и профессиональных компетенций;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освоение современных производственных процессов;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результате выполнения индивидуального задания была разработана и документирована ИС </w:t>
      </w:r>
      <w:r>
        <w:rPr>
          <w:rFonts w:cs="Times New Roman" w:ascii="Times New Roman" w:hAnsi="Times New Roman"/>
          <w:color w:val="000000"/>
          <w:sz w:val="28"/>
          <w:szCs w:val="28"/>
        </w:rPr>
        <w:t>«</w:t>
      </w:r>
      <w:r>
        <w:rPr>
          <w:rFonts w:cs="Times New Roman" w:ascii="Times New Roman" w:hAnsi="Times New Roman"/>
          <w:color w:val="000000"/>
          <w:sz w:val="28"/>
          <w:szCs w:val="28"/>
        </w:rPr>
        <w:t>Салон связи</w:t>
      </w:r>
      <w:r>
        <w:rPr>
          <w:rFonts w:cs="Times New Roman" w:ascii="Times New Roman" w:hAnsi="Times New Roman"/>
          <w:color w:val="000000"/>
          <w:sz w:val="28"/>
          <w:szCs w:val="28"/>
        </w:rPr>
        <w:t>»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75a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a4"/>
    <w:uiPriority w:val="34"/>
    <w:qFormat/>
    <w:locked/>
    <w:rsid w:val="001175a0"/>
    <w:rPr>
      <w:rFonts w:ascii="Times New Roman" w:hAnsi="Times New Roman" w:eastAsia="" w:cs="Times New Roman" w:eastAsiaTheme="minorEastAsia"/>
      <w:lang w:eastAsia="ru-RU"/>
    </w:rPr>
  </w:style>
  <w:style w:type="character" w:styleId="Style15" w:customStyle="1">
    <w:name w:val="Основной текст_"/>
    <w:basedOn w:val="DefaultParagraphFont"/>
    <w:link w:val="2"/>
    <w:qFormat/>
    <w:locked/>
    <w:rsid w:val="001175a0"/>
    <w:rPr>
      <w:rFonts w:ascii="Times New Roman" w:hAnsi="Times New Roman" w:eastAsia="Times New Roman" w:cs="Times New Roman"/>
      <w:spacing w:val="1"/>
      <w:sz w:val="26"/>
      <w:szCs w:val="26"/>
      <w:shd w:fill="FFFFFF" w:val="clear"/>
    </w:rPr>
  </w:style>
  <w:style w:type="character" w:styleId="1" w:customStyle="1">
    <w:name w:val="Основной текст1"/>
    <w:basedOn w:val="DefaultParagraphFont"/>
    <w:qFormat/>
    <w:rsid w:val="001175a0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7"/>
      <w:w w:val="100"/>
      <w:sz w:val="25"/>
      <w:szCs w:val="25"/>
      <w:u w:val="none"/>
      <w:effect w:val="none"/>
      <w:lang w:val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a3"/>
    <w:uiPriority w:val="34"/>
    <w:qFormat/>
    <w:rsid w:val="001175a0"/>
    <w:pPr>
      <w:spacing w:before="0" w:after="200"/>
      <w:ind w:left="720" w:hanging="0"/>
      <w:contextualSpacing/>
    </w:pPr>
    <w:rPr>
      <w:rFonts w:ascii="Times New Roman" w:hAnsi="Times New Roman" w:eastAsia="" w:cs="Times New Roman" w:eastAsiaTheme="minorEastAsia"/>
      <w:lang w:eastAsia="ru-RU"/>
    </w:rPr>
  </w:style>
  <w:style w:type="paragraph" w:styleId="2" w:customStyle="1">
    <w:name w:val="Основной текст2"/>
    <w:basedOn w:val="Normal"/>
    <w:link w:val="a5"/>
    <w:qFormat/>
    <w:rsid w:val="001175a0"/>
    <w:pPr>
      <w:widowControl w:val="false"/>
      <w:shd w:val="clear" w:color="auto" w:fill="FFFFFF"/>
      <w:spacing w:lineRule="exact" w:line="372" w:before="300" w:after="180"/>
      <w:ind w:hanging="360"/>
      <w:jc w:val="both"/>
    </w:pPr>
    <w:rPr>
      <w:rFonts w:ascii="Times New Roman" w:hAnsi="Times New Roman" w:eastAsia="Times New Roman" w:cs="Times New Roman"/>
      <w:spacing w:val="1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Neat_Office/6.2.8.2$Windows_x86 LibreOffice_project/</Application>
  <Pages>1</Pages>
  <Words>63</Words>
  <Characters>508</Characters>
  <CharactersWithSpaces>560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2021-05-25T09:53:00Z</dcterms:created>
  <dc:creator>Пользователь Windows</dc:creator>
  <dc:description/>
  <dc:language>ru-RU</dc:language>
  <cp:lastModifiedBy/>
  <dcterms:modified xsi:type="dcterms:W3CDTF">2023-04-15T15:59:43Z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