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8833F">
      <w:pPr>
        <w:jc w:val="center"/>
        <w:rPr>
          <w:rFonts w:hint="default"/>
          <w:b/>
          <w:bCs/>
          <w:sz w:val="52"/>
          <w:szCs w:val="52"/>
          <w:lang w:val="en-US" w:eastAsia="zh-CN"/>
        </w:rPr>
      </w:pPr>
      <w:r>
        <w:rPr>
          <w:rFonts w:hint="eastAsia"/>
          <w:b/>
          <w:bCs/>
          <w:sz w:val="52"/>
          <w:szCs w:val="52"/>
          <w:lang w:val="en-US" w:eastAsia="zh-CN"/>
        </w:rPr>
        <w:t>论如何创建一艘自定义舰船</w:t>
      </w:r>
    </w:p>
    <w:p w14:paraId="194D063B">
      <w:pPr>
        <w:jc w:val="right"/>
        <w:rPr>
          <w:rFonts w:asciiTheme="minorHAnsi" w:hAnsiTheme="minorHAnsi" w:eastAsiaTheme="minorEastAsia" w:cstheme="minorBidi"/>
          <w:kern w:val="2"/>
          <w:sz w:val="21"/>
          <w:szCs w:val="24"/>
          <w:lang w:val="en-US" w:eastAsia="zh-CN" w:bidi="ar-SA"/>
        </w:rPr>
      </w:pPr>
      <w:r>
        <w:rPr>
          <w:rFonts w:hint="eastAsia"/>
          <w:b/>
          <w:bCs/>
          <w:sz w:val="36"/>
          <w:szCs w:val="36"/>
          <w:lang w:val="en-US" w:eastAsia="zh-CN"/>
        </w:rPr>
        <w:t>——⑨和小刻都能学会的舰船教程</w:t>
      </w:r>
    </w:p>
    <w:sdt>
      <w:sdtPr>
        <w:rPr>
          <w:rFonts w:ascii="宋体" w:hAnsi="宋体" w:eastAsia="宋体" w:cstheme="minorBidi"/>
          <w:kern w:val="2"/>
          <w:sz w:val="21"/>
          <w:szCs w:val="24"/>
          <w:lang w:val="en-US" w:eastAsia="zh-CN" w:bidi="ar-SA"/>
        </w:rPr>
        <w:id w:val="147462510"/>
        <w15:color w:val="DBDBDB"/>
        <w:docPartObj>
          <w:docPartGallery w:val="Table of Contents"/>
          <w:docPartUnique/>
        </w:docPartObj>
      </w:sdtPr>
      <w:sdtEndPr>
        <w:rPr>
          <w:rFonts w:asciiTheme="minorHAnsi" w:hAnsiTheme="minorHAnsi" w:eastAsiaTheme="minorEastAsia" w:cstheme="minorBidi"/>
          <w:kern w:val="2"/>
          <w:sz w:val="21"/>
          <w:szCs w:val="24"/>
          <w:lang w:val="en-US" w:eastAsia="zh-CN" w:bidi="ar-SA"/>
        </w:rPr>
      </w:sdtEndPr>
      <w:sdtContent>
        <w:p w14:paraId="51547AB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6B01658">
          <w:pPr>
            <w:pStyle w:val="6"/>
            <w:tabs>
              <w:tab w:val="right" w:leader="dot" w:pos="8306"/>
            </w:tabs>
          </w:pPr>
          <w:r>
            <w:rPr>
              <w:rFonts w:asciiTheme="minorHAnsi" w:hAnsiTheme="minorHAnsi" w:eastAsiaTheme="minorEastAsia" w:cstheme="minorBidi"/>
              <w:kern w:val="2"/>
              <w:sz w:val="21"/>
              <w:szCs w:val="24"/>
              <w:lang w:val="en-US" w:eastAsia="zh-CN" w:bidi="ar-SA"/>
            </w:rPr>
            <w:fldChar w:fldCharType="begin"/>
          </w:r>
          <w:r>
            <w:rPr>
              <w:rFonts w:asciiTheme="minorHAnsi" w:hAnsiTheme="minorHAnsi" w:eastAsiaTheme="minorEastAsia" w:cstheme="minorBidi"/>
              <w:kern w:val="2"/>
              <w:sz w:val="21"/>
              <w:szCs w:val="24"/>
              <w:lang w:val="en-US" w:eastAsia="zh-CN" w:bidi="ar-SA"/>
            </w:rPr>
            <w:instrText xml:space="preserve">TOC \o "1-2" \h \u </w:instrText>
          </w:r>
          <w:r>
            <w:rPr>
              <w:rFonts w:asciiTheme="minorHAnsi" w:hAnsiTheme="minorHAnsi" w:eastAsiaTheme="minorEastAsia" w:cstheme="minorBidi"/>
              <w:kern w:val="2"/>
              <w:sz w:val="21"/>
              <w:szCs w:val="24"/>
              <w:lang w:val="en-US" w:eastAsia="zh-CN" w:bidi="ar-SA"/>
            </w:rPr>
            <w:fldChar w:fldCharType="separate"/>
          </w: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_Toc10883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一、什么是舰船</w:t>
          </w:r>
          <w:r>
            <w:tab/>
          </w:r>
          <w:r>
            <w:fldChar w:fldCharType="begin"/>
          </w:r>
          <w:r>
            <w:instrText xml:space="preserve"> PAGEREF _Toc10883 \h </w:instrText>
          </w:r>
          <w:r>
            <w:fldChar w:fldCharType="separate"/>
          </w:r>
          <w:r>
            <w:t>1</w:t>
          </w:r>
          <w:r>
            <w:fldChar w:fldCharType="end"/>
          </w:r>
          <w:r>
            <w:rPr>
              <w:rFonts w:asciiTheme="minorHAnsi" w:hAnsiTheme="minorHAnsi" w:eastAsiaTheme="minorEastAsia" w:cstheme="minorBidi"/>
              <w:kern w:val="2"/>
              <w:szCs w:val="24"/>
              <w:lang w:val="en-US" w:eastAsia="zh-CN" w:bidi="ar-SA"/>
            </w:rPr>
            <w:fldChar w:fldCharType="end"/>
          </w:r>
        </w:p>
        <w:p w14:paraId="788B5985">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_Toc18953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二、舰船定义所需文件</w:t>
          </w:r>
          <w:r>
            <w:tab/>
          </w:r>
          <w:r>
            <w:fldChar w:fldCharType="begin"/>
          </w:r>
          <w:r>
            <w:instrText xml:space="preserve"> PAGEREF _Toc18953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064F5F6A">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_Toc29299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需要文件</w:t>
          </w:r>
          <w:r>
            <w:tab/>
          </w:r>
          <w:r>
            <w:fldChar w:fldCharType="begin"/>
          </w:r>
          <w:r>
            <w:instrText xml:space="preserve"> PAGEREF _Toc29299 \h </w:instrText>
          </w:r>
          <w:r>
            <w:fldChar w:fldCharType="separate"/>
          </w:r>
          <w:r>
            <w:t>2</w:t>
          </w:r>
          <w:r>
            <w:fldChar w:fldCharType="end"/>
          </w:r>
          <w:r>
            <w:rPr>
              <w:rFonts w:asciiTheme="minorHAnsi" w:hAnsiTheme="minorHAnsi" w:eastAsiaTheme="minorEastAsia" w:cstheme="minorBidi"/>
              <w:kern w:val="2"/>
              <w:szCs w:val="24"/>
              <w:lang w:val="en-US" w:eastAsia="zh-CN" w:bidi="ar-SA"/>
            </w:rPr>
            <w:fldChar w:fldCharType="end"/>
          </w:r>
        </w:p>
        <w:p w14:paraId="23151EC0">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_Toc5493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三、如何自定义一艘舰船</w:t>
          </w:r>
          <w:r>
            <w:tab/>
          </w:r>
          <w:r>
            <w:fldChar w:fldCharType="begin"/>
          </w:r>
          <w:r>
            <w:instrText xml:space="preserve"> PAGEREF _Toc5493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64587A6A">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_Toc1053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第一类文件：common\units\equipment</w:t>
          </w:r>
          <w:r>
            <w:tab/>
          </w:r>
          <w:r>
            <w:fldChar w:fldCharType="begin"/>
          </w:r>
          <w:r>
            <w:instrText xml:space="preserve"> PAGEREF _Toc1053 \h </w:instrText>
          </w:r>
          <w:r>
            <w:fldChar w:fldCharType="separate"/>
          </w:r>
          <w:r>
            <w:t>4</w:t>
          </w:r>
          <w:r>
            <w:fldChar w:fldCharType="end"/>
          </w:r>
          <w:r>
            <w:rPr>
              <w:rFonts w:asciiTheme="minorHAnsi" w:hAnsiTheme="minorHAnsi" w:eastAsiaTheme="minorEastAsia" w:cstheme="minorBidi"/>
              <w:kern w:val="2"/>
              <w:szCs w:val="24"/>
              <w:lang w:val="en-US" w:eastAsia="zh-CN" w:bidi="ar-SA"/>
            </w:rPr>
            <w:fldChar w:fldCharType="end"/>
          </w:r>
        </w:p>
        <w:p w14:paraId="2A8B545B">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_Toc27593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第二类文件：common\units</w:t>
          </w:r>
          <w:r>
            <w:tab/>
          </w:r>
          <w:r>
            <w:fldChar w:fldCharType="begin"/>
          </w:r>
          <w:r>
            <w:instrText xml:space="preserve"> PAGEREF _Toc27593 \h </w:instrText>
          </w:r>
          <w:r>
            <w:fldChar w:fldCharType="separate"/>
          </w:r>
          <w:r>
            <w:t>9</w:t>
          </w:r>
          <w:r>
            <w:fldChar w:fldCharType="end"/>
          </w:r>
          <w:r>
            <w:rPr>
              <w:rFonts w:asciiTheme="minorHAnsi" w:hAnsiTheme="minorHAnsi" w:eastAsiaTheme="minorEastAsia" w:cstheme="minorBidi"/>
              <w:kern w:val="2"/>
              <w:szCs w:val="24"/>
              <w:lang w:val="en-US" w:eastAsia="zh-CN" w:bidi="ar-SA"/>
            </w:rPr>
            <w:fldChar w:fldCharType="end"/>
          </w:r>
        </w:p>
        <w:p w14:paraId="2B689D67">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_Toc10699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重要：</w:t>
          </w:r>
          <w:r>
            <w:tab/>
          </w:r>
          <w:r>
            <w:fldChar w:fldCharType="begin"/>
          </w:r>
          <w:r>
            <w:instrText xml:space="preserve"> PAGEREF _Toc10699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2A1F7ACF">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_Toc8418 </w:instrText>
          </w:r>
          <w:r>
            <w:rPr>
              <w:rFonts w:asciiTheme="minorHAnsi" w:hAnsiTheme="minorHAnsi" w:eastAsiaTheme="minorEastAsia" w:cstheme="minorBidi"/>
              <w:kern w:val="2"/>
              <w:szCs w:val="24"/>
              <w:lang w:val="en-US" w:eastAsia="zh-CN" w:bidi="ar-SA"/>
            </w:rPr>
            <w:fldChar w:fldCharType="separate"/>
          </w:r>
          <w:r>
            <w:rPr>
              <w:rFonts w:hint="eastAsia"/>
              <w:szCs w:val="32"/>
              <w:lang w:val="en-US" w:eastAsia="zh-CN"/>
            </w:rPr>
            <w:t>第三类文件：interface（精灵图）</w:t>
          </w:r>
          <w:r>
            <w:tab/>
          </w:r>
          <w:r>
            <w:fldChar w:fldCharType="begin"/>
          </w:r>
          <w:r>
            <w:instrText xml:space="preserve"> PAGEREF _Toc8418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082D32C7">
          <w:pPr>
            <w:pStyle w:val="7"/>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_Toc14262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最重要的第四类文件：interface/xxxxx.gui</w:t>
          </w:r>
          <w:r>
            <w:tab/>
          </w:r>
          <w:r>
            <w:fldChar w:fldCharType="begin"/>
          </w:r>
          <w:r>
            <w:instrText xml:space="preserve"> PAGEREF _Toc14262 \h </w:instrText>
          </w:r>
          <w:r>
            <w:fldChar w:fldCharType="separate"/>
          </w:r>
          <w:r>
            <w:t>11</w:t>
          </w:r>
          <w:r>
            <w:fldChar w:fldCharType="end"/>
          </w:r>
          <w:r>
            <w:rPr>
              <w:rFonts w:asciiTheme="minorHAnsi" w:hAnsiTheme="minorHAnsi" w:eastAsiaTheme="minorEastAsia" w:cstheme="minorBidi"/>
              <w:kern w:val="2"/>
              <w:szCs w:val="24"/>
              <w:lang w:val="en-US" w:eastAsia="zh-CN" w:bidi="ar-SA"/>
            </w:rPr>
            <w:fldChar w:fldCharType="end"/>
          </w:r>
        </w:p>
        <w:p w14:paraId="50C4BBF4">
          <w:pPr>
            <w:pStyle w:val="6"/>
            <w:tabs>
              <w:tab w:val="right" w:leader="dot" w:pos="8306"/>
            </w:tabs>
          </w:pPr>
          <w:r>
            <w:rPr>
              <w:rFonts w:asciiTheme="minorHAnsi" w:hAnsiTheme="minorHAnsi" w:eastAsiaTheme="minorEastAsia" w:cstheme="minorBidi"/>
              <w:kern w:val="2"/>
              <w:szCs w:val="24"/>
              <w:lang w:val="en-US" w:eastAsia="zh-CN" w:bidi="ar-SA"/>
            </w:rPr>
            <w:fldChar w:fldCharType="begin"/>
          </w:r>
          <w:r>
            <w:rPr>
              <w:rFonts w:asciiTheme="minorHAnsi" w:hAnsiTheme="minorHAnsi" w:eastAsiaTheme="minorEastAsia" w:cstheme="minorBidi"/>
              <w:kern w:val="2"/>
              <w:szCs w:val="24"/>
              <w:lang w:val="en-US" w:eastAsia="zh-CN" w:bidi="ar-SA"/>
            </w:rPr>
            <w:instrText xml:space="preserve"> HYPERLINK \l _Toc4257 </w:instrText>
          </w:r>
          <w:r>
            <w:rPr>
              <w:rFonts w:asciiTheme="minorHAnsi" w:hAnsiTheme="minorHAnsi" w:eastAsiaTheme="minorEastAsia" w:cstheme="minorBidi"/>
              <w:kern w:val="2"/>
              <w:szCs w:val="24"/>
              <w:lang w:val="en-US" w:eastAsia="zh-CN" w:bidi="ar-SA"/>
            </w:rPr>
            <w:fldChar w:fldCharType="separate"/>
          </w:r>
          <w:r>
            <w:rPr>
              <w:rFonts w:hint="eastAsia"/>
              <w:lang w:val="en-US" w:eastAsia="zh-CN"/>
            </w:rPr>
            <w:t>四、解锁舰船模板</w:t>
          </w:r>
          <w:r>
            <w:tab/>
          </w:r>
          <w:r>
            <w:fldChar w:fldCharType="begin"/>
          </w:r>
          <w:r>
            <w:instrText xml:space="preserve"> PAGEREF _Toc4257 \h </w:instrText>
          </w:r>
          <w:r>
            <w:fldChar w:fldCharType="separate"/>
          </w:r>
          <w:r>
            <w:t>13</w:t>
          </w:r>
          <w:r>
            <w:fldChar w:fldCharType="end"/>
          </w:r>
          <w:r>
            <w:rPr>
              <w:rFonts w:asciiTheme="minorHAnsi" w:hAnsiTheme="minorHAnsi" w:eastAsiaTheme="minorEastAsia" w:cstheme="minorBidi"/>
              <w:kern w:val="2"/>
              <w:szCs w:val="24"/>
              <w:lang w:val="en-US" w:eastAsia="zh-CN" w:bidi="ar-SA"/>
            </w:rPr>
            <w:fldChar w:fldCharType="end"/>
          </w:r>
        </w:p>
        <w:p w14:paraId="58BBD336">
          <w:pPr>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Cs w:val="24"/>
              <w:lang w:val="en-US" w:eastAsia="zh-CN" w:bidi="ar-SA"/>
            </w:rPr>
            <w:fldChar w:fldCharType="end"/>
          </w:r>
        </w:p>
      </w:sdtContent>
    </w:sdt>
    <w:p w14:paraId="3449AA3E">
      <w:pPr>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P.S. 如果已经定义好舰船但是显示</w:t>
      </w:r>
      <w:r>
        <w:rPr>
          <w:sz w:val="24"/>
          <w:szCs w:val="24"/>
        </w:rPr>
        <w:drawing>
          <wp:inline distT="0" distB="0" distL="114300" distR="114300">
            <wp:extent cx="431800" cy="381000"/>
            <wp:effectExtent l="0" t="0" r="0" b="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5"/>
                    <a:stretch>
                      <a:fillRect/>
                    </a:stretch>
                  </pic:blipFill>
                  <pic:spPr>
                    <a:xfrm>
                      <a:off x="0" y="0"/>
                      <a:ext cx="431800" cy="381000"/>
                    </a:xfrm>
                    <a:prstGeom prst="rect">
                      <a:avLst/>
                    </a:prstGeom>
                    <a:noFill/>
                    <a:ln>
                      <a:noFill/>
                    </a:ln>
                  </pic:spPr>
                </pic:pic>
              </a:graphicData>
            </a:graphic>
          </wp:inline>
        </w:drawing>
      </w:r>
      <w:r>
        <w:rPr>
          <w:rFonts w:hint="eastAsia"/>
          <w:sz w:val="24"/>
          <w:szCs w:val="24"/>
          <w:lang w:val="en-US" w:eastAsia="zh-CN"/>
        </w:rPr>
        <w:t>图标可以去查看第11页的最重要的第四类文件：</w:t>
      </w:r>
      <w:bookmarkStart w:id="10" w:name="_GoBack"/>
      <w:bookmarkEnd w:id="10"/>
      <w:r>
        <w:rPr>
          <w:rFonts w:hint="eastAsia"/>
          <w:sz w:val="24"/>
          <w:szCs w:val="24"/>
          <w:lang w:val="en-US" w:eastAsia="zh-CN"/>
        </w:rPr>
        <w:t>interface/xxxxx.gui</w:t>
      </w:r>
    </w:p>
    <w:p w14:paraId="4ADD99DB">
      <w:pPr>
        <w:rPr>
          <w:rFonts w:asciiTheme="minorHAnsi" w:hAnsiTheme="minorHAnsi" w:eastAsiaTheme="minorEastAsia" w:cstheme="minorBidi"/>
          <w:kern w:val="2"/>
          <w:sz w:val="21"/>
          <w:szCs w:val="24"/>
          <w:lang w:val="en-US" w:eastAsia="zh-CN" w:bidi="ar-SA"/>
        </w:rPr>
      </w:pPr>
    </w:p>
    <w:p w14:paraId="34AD415B">
      <w:pPr>
        <w:rPr>
          <w:rFonts w:asciiTheme="minorHAnsi" w:hAnsiTheme="minorHAnsi" w:eastAsiaTheme="minorEastAsia" w:cstheme="minorBidi"/>
          <w:kern w:val="2"/>
          <w:sz w:val="21"/>
          <w:szCs w:val="24"/>
          <w:lang w:val="en-US" w:eastAsia="zh-CN" w:bidi="ar-SA"/>
        </w:rPr>
      </w:pPr>
    </w:p>
    <w:p w14:paraId="1C17F6A2">
      <w:pPr>
        <w:rPr>
          <w:rFonts w:asciiTheme="minorHAnsi" w:hAnsiTheme="minorHAnsi" w:eastAsiaTheme="minorEastAsia" w:cstheme="minorBidi"/>
          <w:kern w:val="2"/>
          <w:sz w:val="21"/>
          <w:szCs w:val="24"/>
          <w:lang w:val="en-US" w:eastAsia="zh-CN" w:bidi="ar-SA"/>
        </w:rPr>
      </w:pPr>
    </w:p>
    <w:p w14:paraId="6B67B2E2">
      <w:pPr>
        <w:rPr>
          <w:rFonts w:asciiTheme="minorHAnsi" w:hAnsiTheme="minorHAnsi" w:eastAsiaTheme="minorEastAsia" w:cstheme="minorBidi"/>
          <w:kern w:val="2"/>
          <w:sz w:val="21"/>
          <w:szCs w:val="24"/>
          <w:lang w:val="en-US" w:eastAsia="zh-CN" w:bidi="ar-SA"/>
        </w:rPr>
      </w:pPr>
    </w:p>
    <w:p w14:paraId="282F2B3B">
      <w:pPr>
        <w:rPr>
          <w:rFonts w:asciiTheme="minorHAnsi" w:hAnsiTheme="minorHAnsi" w:eastAsiaTheme="minorEastAsia" w:cstheme="minorBidi"/>
          <w:kern w:val="2"/>
          <w:sz w:val="21"/>
          <w:szCs w:val="24"/>
          <w:lang w:val="en-US" w:eastAsia="zh-CN" w:bidi="ar-SA"/>
        </w:rPr>
      </w:pPr>
    </w:p>
    <w:p w14:paraId="4EB60F1B">
      <w:pPr>
        <w:rPr>
          <w:rFonts w:asciiTheme="minorHAnsi" w:hAnsiTheme="minorHAnsi" w:eastAsiaTheme="minorEastAsia" w:cstheme="minorBidi"/>
          <w:kern w:val="2"/>
          <w:sz w:val="21"/>
          <w:szCs w:val="24"/>
          <w:lang w:val="en-US" w:eastAsia="zh-CN" w:bidi="ar-SA"/>
        </w:rPr>
      </w:pPr>
    </w:p>
    <w:p w14:paraId="42BF01D5">
      <w:pPr>
        <w:rPr>
          <w:rFonts w:asciiTheme="minorHAnsi" w:hAnsiTheme="minorHAnsi" w:eastAsiaTheme="minorEastAsia" w:cstheme="minorBidi"/>
          <w:kern w:val="2"/>
          <w:sz w:val="21"/>
          <w:szCs w:val="24"/>
          <w:lang w:val="en-US" w:eastAsia="zh-CN" w:bidi="ar-SA"/>
        </w:rPr>
      </w:pPr>
    </w:p>
    <w:p w14:paraId="40AEF7A4">
      <w:pPr>
        <w:rPr>
          <w:rFonts w:asciiTheme="minorHAnsi" w:hAnsiTheme="minorHAnsi" w:eastAsiaTheme="minorEastAsia" w:cstheme="minorBidi"/>
          <w:kern w:val="2"/>
          <w:sz w:val="21"/>
          <w:szCs w:val="24"/>
          <w:lang w:val="en-US" w:eastAsia="zh-CN" w:bidi="ar-SA"/>
        </w:rPr>
      </w:pPr>
    </w:p>
    <w:p w14:paraId="61C8AB24">
      <w:pPr>
        <w:rPr>
          <w:rFonts w:asciiTheme="minorHAnsi" w:hAnsiTheme="minorHAnsi" w:eastAsiaTheme="minorEastAsia" w:cstheme="minorBidi"/>
          <w:kern w:val="2"/>
          <w:sz w:val="21"/>
          <w:szCs w:val="24"/>
          <w:lang w:val="en-US" w:eastAsia="zh-CN" w:bidi="ar-SA"/>
        </w:rPr>
      </w:pPr>
    </w:p>
    <w:p w14:paraId="15A0E32F">
      <w:pPr>
        <w:rPr>
          <w:rFonts w:asciiTheme="minorHAnsi" w:hAnsiTheme="minorHAnsi" w:eastAsiaTheme="minorEastAsia" w:cstheme="minorBidi"/>
          <w:kern w:val="2"/>
          <w:sz w:val="21"/>
          <w:szCs w:val="24"/>
          <w:lang w:val="en-US" w:eastAsia="zh-CN" w:bidi="ar-SA"/>
        </w:rPr>
      </w:pPr>
    </w:p>
    <w:p w14:paraId="2C925928">
      <w:pPr>
        <w:rPr>
          <w:rFonts w:asciiTheme="minorHAnsi" w:hAnsiTheme="minorHAnsi" w:eastAsiaTheme="minorEastAsia" w:cstheme="minorBidi"/>
          <w:kern w:val="2"/>
          <w:sz w:val="21"/>
          <w:szCs w:val="24"/>
          <w:lang w:val="en-US" w:eastAsia="zh-CN" w:bidi="ar-SA"/>
        </w:rPr>
      </w:pPr>
    </w:p>
    <w:p w14:paraId="2E68C8E6">
      <w:pPr>
        <w:rPr>
          <w:rFonts w:asciiTheme="minorHAnsi" w:hAnsiTheme="minorHAnsi" w:eastAsiaTheme="minorEastAsia" w:cstheme="minorBidi"/>
          <w:kern w:val="2"/>
          <w:sz w:val="21"/>
          <w:szCs w:val="24"/>
          <w:lang w:val="en-US" w:eastAsia="zh-CN" w:bidi="ar-SA"/>
        </w:rPr>
      </w:pPr>
    </w:p>
    <w:p w14:paraId="42DBE8F9">
      <w:pPr>
        <w:rPr>
          <w:rFonts w:asciiTheme="minorHAnsi" w:hAnsiTheme="minorHAnsi" w:eastAsiaTheme="minorEastAsia" w:cstheme="minorBidi"/>
          <w:kern w:val="2"/>
          <w:sz w:val="21"/>
          <w:szCs w:val="24"/>
          <w:lang w:val="en-US" w:eastAsia="zh-CN" w:bidi="ar-SA"/>
        </w:rPr>
      </w:pPr>
    </w:p>
    <w:p w14:paraId="28608743">
      <w:pPr>
        <w:rPr>
          <w:rFonts w:asciiTheme="minorHAnsi" w:hAnsiTheme="minorHAnsi" w:eastAsiaTheme="minorEastAsia" w:cstheme="minorBidi"/>
          <w:kern w:val="2"/>
          <w:sz w:val="21"/>
          <w:szCs w:val="24"/>
          <w:lang w:val="en-US" w:eastAsia="zh-CN" w:bidi="ar-SA"/>
        </w:rPr>
      </w:pPr>
    </w:p>
    <w:p w14:paraId="1E69BCFD">
      <w:pPr>
        <w:rPr>
          <w:rFonts w:asciiTheme="minorHAnsi" w:hAnsiTheme="minorHAnsi" w:eastAsiaTheme="minorEastAsia" w:cstheme="minorBidi"/>
          <w:kern w:val="2"/>
          <w:sz w:val="21"/>
          <w:szCs w:val="24"/>
          <w:lang w:val="en-US" w:eastAsia="zh-CN" w:bidi="ar-SA"/>
        </w:rPr>
      </w:pPr>
    </w:p>
    <w:p w14:paraId="4482DCB2">
      <w:pPr>
        <w:rPr>
          <w:rFonts w:asciiTheme="minorHAnsi" w:hAnsiTheme="minorHAnsi" w:eastAsiaTheme="minorEastAsia" w:cstheme="minorBidi"/>
          <w:kern w:val="2"/>
          <w:sz w:val="21"/>
          <w:szCs w:val="24"/>
          <w:lang w:val="en-US" w:eastAsia="zh-CN" w:bidi="ar-SA"/>
        </w:rPr>
      </w:pPr>
    </w:p>
    <w:p w14:paraId="732B2EA7">
      <w:pPr>
        <w:rPr>
          <w:rFonts w:asciiTheme="minorHAnsi" w:hAnsiTheme="minorHAnsi" w:eastAsiaTheme="minorEastAsia" w:cstheme="minorBidi"/>
          <w:kern w:val="2"/>
          <w:sz w:val="21"/>
          <w:szCs w:val="24"/>
          <w:lang w:val="en-US" w:eastAsia="zh-CN" w:bidi="ar-SA"/>
        </w:rPr>
      </w:pPr>
    </w:p>
    <w:p w14:paraId="1437ADF9">
      <w:pPr>
        <w:rPr>
          <w:rFonts w:asciiTheme="minorHAnsi" w:hAnsiTheme="minorHAnsi" w:eastAsiaTheme="minorEastAsia" w:cstheme="minorBidi"/>
          <w:kern w:val="2"/>
          <w:sz w:val="21"/>
          <w:szCs w:val="24"/>
          <w:lang w:val="en-US" w:eastAsia="zh-CN" w:bidi="ar-SA"/>
        </w:rPr>
      </w:pPr>
    </w:p>
    <w:p w14:paraId="16D14E9B">
      <w:pPr>
        <w:rPr>
          <w:rFonts w:asciiTheme="minorHAnsi" w:hAnsiTheme="minorHAnsi" w:eastAsiaTheme="minorEastAsia" w:cstheme="minorBidi"/>
          <w:kern w:val="2"/>
          <w:sz w:val="21"/>
          <w:szCs w:val="24"/>
          <w:lang w:val="en-US" w:eastAsia="zh-CN" w:bidi="ar-SA"/>
        </w:rPr>
      </w:pPr>
    </w:p>
    <w:p w14:paraId="23084F59">
      <w:pPr>
        <w:rPr>
          <w:rFonts w:asciiTheme="minorHAnsi" w:hAnsiTheme="minorHAnsi" w:eastAsiaTheme="minorEastAsia" w:cstheme="minorBidi"/>
          <w:kern w:val="2"/>
          <w:sz w:val="21"/>
          <w:szCs w:val="24"/>
          <w:lang w:val="en-US" w:eastAsia="zh-CN" w:bidi="ar-SA"/>
        </w:rPr>
      </w:pPr>
    </w:p>
    <w:p w14:paraId="5B017C5D">
      <w:pPr>
        <w:rPr>
          <w:rFonts w:asciiTheme="minorHAnsi" w:hAnsiTheme="minorHAnsi" w:eastAsiaTheme="minorEastAsia" w:cstheme="minorBidi"/>
          <w:kern w:val="2"/>
          <w:sz w:val="21"/>
          <w:szCs w:val="24"/>
          <w:lang w:val="en-US" w:eastAsia="zh-CN" w:bidi="ar-SA"/>
        </w:rPr>
      </w:pPr>
    </w:p>
    <w:p w14:paraId="3329B5C3">
      <w:pPr>
        <w:rPr>
          <w:rFonts w:asciiTheme="minorHAnsi" w:hAnsiTheme="minorHAnsi" w:eastAsiaTheme="minorEastAsia" w:cstheme="minorBidi"/>
          <w:kern w:val="2"/>
          <w:sz w:val="21"/>
          <w:szCs w:val="24"/>
          <w:lang w:val="en-US" w:eastAsia="zh-CN" w:bidi="ar-SA"/>
        </w:rPr>
      </w:pPr>
    </w:p>
    <w:p w14:paraId="4AE0889C">
      <w:pPr>
        <w:rPr>
          <w:rFonts w:asciiTheme="minorHAnsi" w:hAnsiTheme="minorHAnsi" w:eastAsiaTheme="minorEastAsia" w:cstheme="minorBidi"/>
          <w:kern w:val="2"/>
          <w:sz w:val="21"/>
          <w:szCs w:val="24"/>
          <w:lang w:val="en-US" w:eastAsia="zh-CN" w:bidi="ar-SA"/>
        </w:rPr>
      </w:pPr>
    </w:p>
    <w:p w14:paraId="133D9BF1">
      <w:pPr>
        <w:rPr>
          <w:rFonts w:asciiTheme="minorHAnsi" w:hAnsiTheme="minorHAnsi" w:eastAsiaTheme="minorEastAsia" w:cstheme="minorBidi"/>
          <w:kern w:val="2"/>
          <w:sz w:val="21"/>
          <w:szCs w:val="24"/>
          <w:lang w:val="en-US" w:eastAsia="zh-CN" w:bidi="ar-SA"/>
        </w:rPr>
      </w:pPr>
    </w:p>
    <w:p w14:paraId="2C60126E">
      <w:pPr>
        <w:rPr>
          <w:rFonts w:asciiTheme="minorHAnsi" w:hAnsiTheme="minorHAnsi" w:eastAsiaTheme="minorEastAsia" w:cstheme="minorBidi"/>
          <w:kern w:val="2"/>
          <w:sz w:val="21"/>
          <w:szCs w:val="24"/>
          <w:lang w:val="en-US" w:eastAsia="zh-CN" w:bidi="ar-SA"/>
        </w:rPr>
      </w:pPr>
    </w:p>
    <w:p w14:paraId="4FEE40E7">
      <w:pPr>
        <w:rPr>
          <w:rFonts w:asciiTheme="minorHAnsi" w:hAnsiTheme="minorHAnsi" w:eastAsiaTheme="minorEastAsia" w:cstheme="minorBidi"/>
          <w:kern w:val="2"/>
          <w:sz w:val="21"/>
          <w:szCs w:val="24"/>
          <w:lang w:val="en-US" w:eastAsia="zh-CN" w:bidi="ar-SA"/>
        </w:rPr>
      </w:pPr>
    </w:p>
    <w:p w14:paraId="27E492CB">
      <w:pPr>
        <w:rPr>
          <w:rFonts w:asciiTheme="minorHAnsi" w:hAnsiTheme="minorHAnsi" w:eastAsiaTheme="minorEastAsia" w:cstheme="minorBidi"/>
          <w:kern w:val="2"/>
          <w:sz w:val="21"/>
          <w:szCs w:val="24"/>
          <w:lang w:val="en-US" w:eastAsia="zh-CN" w:bidi="ar-SA"/>
        </w:rPr>
      </w:pPr>
    </w:p>
    <w:p w14:paraId="39B7140F">
      <w:pPr>
        <w:rPr>
          <w:rFonts w:asciiTheme="minorHAnsi" w:hAnsiTheme="minorHAnsi" w:eastAsiaTheme="minorEastAsia" w:cstheme="minorBidi"/>
          <w:kern w:val="2"/>
          <w:sz w:val="21"/>
          <w:szCs w:val="24"/>
          <w:lang w:val="en-US" w:eastAsia="zh-CN" w:bidi="ar-SA"/>
        </w:rPr>
      </w:pPr>
    </w:p>
    <w:p w14:paraId="4CC95542">
      <w:pPr>
        <w:rPr>
          <w:rFonts w:asciiTheme="minorHAnsi" w:hAnsiTheme="minorHAnsi" w:eastAsiaTheme="minorEastAsia" w:cstheme="minorBidi"/>
          <w:kern w:val="2"/>
          <w:sz w:val="21"/>
          <w:szCs w:val="24"/>
          <w:lang w:val="en-US" w:eastAsia="zh-CN" w:bidi="ar-SA"/>
        </w:rPr>
      </w:pPr>
    </w:p>
    <w:p w14:paraId="09EF0DA3">
      <w:pPr>
        <w:rPr>
          <w:rFonts w:asciiTheme="minorHAnsi" w:hAnsiTheme="minorHAnsi" w:eastAsiaTheme="minorEastAsia" w:cstheme="minorBidi"/>
          <w:kern w:val="2"/>
          <w:sz w:val="21"/>
          <w:szCs w:val="24"/>
          <w:lang w:val="en-US" w:eastAsia="zh-CN" w:bidi="ar-SA"/>
        </w:rPr>
      </w:pPr>
    </w:p>
    <w:p w14:paraId="4A8F9DDB">
      <w:pPr>
        <w:rPr>
          <w:rFonts w:asciiTheme="minorHAnsi" w:hAnsiTheme="minorHAnsi" w:eastAsiaTheme="minorEastAsia" w:cstheme="minorBidi"/>
          <w:kern w:val="2"/>
          <w:sz w:val="21"/>
          <w:szCs w:val="24"/>
          <w:lang w:val="en-US" w:eastAsia="zh-CN" w:bidi="ar-SA"/>
        </w:rPr>
      </w:pPr>
    </w:p>
    <w:p w14:paraId="7AC719FD">
      <w:pPr>
        <w:pStyle w:val="2"/>
        <w:bidi w:val="0"/>
        <w:rPr>
          <w:rFonts w:hint="eastAsia"/>
          <w:lang w:val="en-US" w:eastAsia="zh-CN"/>
        </w:rPr>
        <w:sectPr>
          <w:pgSz w:w="11906" w:h="16838"/>
          <w:pgMar w:top="1440" w:right="1800" w:bottom="1440" w:left="1800" w:header="851" w:footer="992" w:gutter="0"/>
          <w:cols w:space="425" w:num="1"/>
          <w:docGrid w:type="lines" w:linePitch="312" w:charSpace="0"/>
        </w:sectPr>
      </w:pPr>
    </w:p>
    <w:p w14:paraId="282EE17A">
      <w:pPr>
        <w:rPr>
          <w:rFonts w:hint="eastAsia"/>
          <w:lang w:val="en-US" w:eastAsia="zh-CN"/>
        </w:rPr>
      </w:pPr>
    </w:p>
    <w:p w14:paraId="425850B0">
      <w:pPr>
        <w:pStyle w:val="2"/>
        <w:bidi w:val="0"/>
        <w:rPr>
          <w:rFonts w:hint="eastAsia"/>
          <w:lang w:val="en-US" w:eastAsia="zh-CN"/>
        </w:rPr>
      </w:pPr>
      <w:bookmarkStart w:id="0" w:name="_Toc10883"/>
      <w:r>
        <w:rPr>
          <w:rFonts w:hint="eastAsia"/>
          <w:lang w:val="en-US" w:eastAsia="zh-CN"/>
        </w:rPr>
        <w:t>一、什么是舰船</w:t>
      </w:r>
      <w:bookmarkEnd w:id="0"/>
    </w:p>
    <w:p w14:paraId="7C29E3D6">
      <w:pPr>
        <w:ind w:firstLine="420" w:firstLineChars="0"/>
        <w:rPr>
          <w:rFonts w:hint="eastAsia"/>
          <w:sz w:val="24"/>
          <w:szCs w:val="24"/>
          <w:lang w:val="en-US" w:eastAsia="zh-CN"/>
        </w:rPr>
      </w:pPr>
      <w:r>
        <w:rPr>
          <w:rFonts w:hint="eastAsia"/>
          <w:sz w:val="24"/>
          <w:szCs w:val="24"/>
          <w:lang w:val="en-US" w:eastAsia="zh-CN"/>
        </w:rPr>
        <w:t>其实hoi4的舰船说垃圾也挺垃圾，说重要也挺重要，垃圾是因为船不能上地抢完制海就无用了，而重要的地方恰恰也是能抢制海</w:t>
      </w:r>
    </w:p>
    <w:p w14:paraId="12D1255B">
      <w:pPr>
        <w:ind w:firstLine="420" w:firstLineChars="0"/>
        <w:rPr>
          <w:rFonts w:hint="default"/>
          <w:sz w:val="24"/>
          <w:szCs w:val="24"/>
          <w:lang w:val="en-US" w:eastAsia="zh-CN"/>
        </w:rPr>
      </w:pPr>
      <w:r>
        <w:rPr>
          <w:rFonts w:hint="eastAsia"/>
          <w:sz w:val="24"/>
          <w:szCs w:val="24"/>
          <w:lang w:val="en-US" w:eastAsia="zh-CN"/>
        </w:rPr>
        <w:t>舰船被放置在生产页面，在此地方能建造舰船</w:t>
      </w:r>
    </w:p>
    <w:p w14:paraId="6F622C90">
      <w:pPr>
        <w:ind w:firstLine="420" w:firstLineChars="0"/>
      </w:pPr>
      <w:r>
        <w:drawing>
          <wp:inline distT="0" distB="0" distL="114300" distR="114300">
            <wp:extent cx="3498850" cy="1219200"/>
            <wp:effectExtent l="0" t="0" r="635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3498850" cy="1219200"/>
                    </a:xfrm>
                    <a:prstGeom prst="rect">
                      <a:avLst/>
                    </a:prstGeom>
                    <a:noFill/>
                    <a:ln>
                      <a:noFill/>
                    </a:ln>
                  </pic:spPr>
                </pic:pic>
              </a:graphicData>
            </a:graphic>
          </wp:inline>
        </w:drawing>
      </w:r>
    </w:p>
    <w:p w14:paraId="2CF7BC7A">
      <w:pPr>
        <w:ind w:firstLine="420" w:firstLineChars="0"/>
      </w:pPr>
      <w:r>
        <w:rPr>
          <w:rFonts w:hint="eastAsia"/>
          <w:sz w:val="24"/>
          <w:szCs w:val="24"/>
          <w:lang w:val="en-US" w:eastAsia="zh-CN"/>
        </w:rPr>
        <w:t>进入后能发现这些东西：</w:t>
      </w:r>
      <w:r>
        <w:rPr>
          <w:rFonts w:hint="eastAsia"/>
          <w:lang w:val="en-US" w:eastAsia="zh-CN"/>
        </w:rPr>
        <w:br w:type="textWrapping"/>
      </w:r>
      <w:r>
        <w:drawing>
          <wp:inline distT="0" distB="0" distL="114300" distR="114300">
            <wp:extent cx="4432300" cy="445770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4432300" cy="4457700"/>
                    </a:xfrm>
                    <a:prstGeom prst="rect">
                      <a:avLst/>
                    </a:prstGeom>
                    <a:noFill/>
                    <a:ln>
                      <a:noFill/>
                    </a:ln>
                  </pic:spPr>
                </pic:pic>
              </a:graphicData>
            </a:graphic>
          </wp:inline>
        </w:drawing>
      </w:r>
    </w:p>
    <w:p w14:paraId="4F48B8B7">
      <w:pPr>
        <w:ind w:firstLine="420" w:firstLineChars="0"/>
        <w:rPr>
          <w:rFonts w:hint="default"/>
          <w:sz w:val="24"/>
          <w:szCs w:val="24"/>
          <w:lang w:val="en-US" w:eastAsia="zh-CN"/>
        </w:rPr>
      </w:pPr>
      <w:r>
        <w:rPr>
          <w:rFonts w:hint="eastAsia"/>
          <w:sz w:val="24"/>
          <w:szCs w:val="24"/>
          <w:lang w:val="en-US" w:eastAsia="zh-CN"/>
        </w:rPr>
        <w:t>这些就是舰船，对于抢夺制海权至关重要，不出意外，我们所定义的舰船也会出现在这里</w:t>
      </w:r>
    </w:p>
    <w:p w14:paraId="2954674A">
      <w:pPr>
        <w:ind w:firstLine="420" w:firstLineChars="0"/>
        <w:rPr>
          <w:rFonts w:hint="eastAsia"/>
          <w:sz w:val="24"/>
          <w:szCs w:val="24"/>
          <w:lang w:val="en-US" w:eastAsia="zh-CN"/>
        </w:rPr>
      </w:pPr>
    </w:p>
    <w:p w14:paraId="3792AAEA">
      <w:pPr>
        <w:ind w:firstLine="420" w:firstLineChars="0"/>
        <w:rPr>
          <w:rFonts w:hint="eastAsia"/>
          <w:sz w:val="24"/>
          <w:szCs w:val="24"/>
          <w:lang w:val="en-US" w:eastAsia="zh-CN"/>
        </w:rPr>
      </w:pPr>
    </w:p>
    <w:p w14:paraId="02A1209E">
      <w:pPr>
        <w:ind w:firstLine="420" w:firstLineChars="0"/>
        <w:rPr>
          <w:rFonts w:hint="eastAsia"/>
          <w:sz w:val="24"/>
          <w:szCs w:val="24"/>
          <w:lang w:val="en-US" w:eastAsia="zh-CN"/>
        </w:rPr>
      </w:pPr>
    </w:p>
    <w:p w14:paraId="514BB761">
      <w:pPr>
        <w:ind w:firstLine="420" w:firstLineChars="0"/>
        <w:rPr>
          <w:rFonts w:hint="eastAsia"/>
          <w:sz w:val="24"/>
          <w:szCs w:val="24"/>
          <w:lang w:val="en-US" w:eastAsia="zh-CN"/>
        </w:rPr>
      </w:pPr>
    </w:p>
    <w:p w14:paraId="19A881EC">
      <w:pPr>
        <w:pStyle w:val="2"/>
        <w:bidi w:val="0"/>
        <w:rPr>
          <w:rFonts w:hint="default"/>
          <w:lang w:val="en-US" w:eastAsia="zh-CN"/>
        </w:rPr>
      </w:pPr>
      <w:bookmarkStart w:id="1" w:name="_Toc18953"/>
      <w:r>
        <w:rPr>
          <w:rFonts w:hint="eastAsia"/>
          <w:lang w:val="en-US" w:eastAsia="zh-CN"/>
        </w:rPr>
        <w:t>二、舰船定义所需文件</w:t>
      </w:r>
      <w:bookmarkEnd w:id="1"/>
    </w:p>
    <w:p w14:paraId="5A70F565">
      <w:pPr>
        <w:pStyle w:val="3"/>
        <w:bidi w:val="0"/>
        <w:rPr>
          <w:rFonts w:hint="eastAsia"/>
          <w:lang w:val="en-US" w:eastAsia="zh-CN"/>
        </w:rPr>
      </w:pPr>
      <w:bookmarkStart w:id="2" w:name="_Toc29299"/>
      <w:r>
        <w:rPr>
          <w:rFonts w:hint="eastAsia"/>
          <w:lang w:val="en-US" w:eastAsia="zh-CN"/>
        </w:rPr>
        <w:t>需要文件</w:t>
      </w:r>
      <w:bookmarkEnd w:id="2"/>
    </w:p>
    <w:p w14:paraId="6CFD29F3">
      <w:pPr>
        <w:ind w:firstLine="420" w:firstLineChars="0"/>
        <w:rPr>
          <w:rFonts w:hint="eastAsia"/>
          <w:sz w:val="24"/>
          <w:szCs w:val="24"/>
          <w:lang w:val="en-US" w:eastAsia="zh-CN"/>
        </w:rPr>
      </w:pPr>
      <w:r>
        <w:rPr>
          <w:rFonts w:hint="eastAsia"/>
          <w:sz w:val="24"/>
          <w:szCs w:val="24"/>
          <w:lang w:val="en-US" w:eastAsia="zh-CN"/>
        </w:rPr>
        <w:t>一艘完整的舰船总共</w:t>
      </w:r>
      <w:r>
        <w:rPr>
          <w:rFonts w:hint="eastAsia"/>
          <w:b/>
          <w:bCs/>
          <w:i w:val="0"/>
          <w:iCs w:val="0"/>
          <w:sz w:val="24"/>
          <w:szCs w:val="24"/>
          <w:lang w:val="en-US" w:eastAsia="zh-CN"/>
        </w:rPr>
        <w:t>需要4类文件</w:t>
      </w:r>
      <w:r>
        <w:rPr>
          <w:rFonts w:hint="eastAsia"/>
          <w:sz w:val="24"/>
          <w:szCs w:val="24"/>
          <w:lang w:val="en-US" w:eastAsia="zh-CN"/>
        </w:rPr>
        <w:t>：</w:t>
      </w:r>
      <w:r>
        <w:rPr>
          <w:rFonts w:hint="eastAsia"/>
          <w:b/>
          <w:bCs/>
          <w:sz w:val="24"/>
          <w:szCs w:val="24"/>
          <w:lang w:val="en-US" w:eastAsia="zh-CN"/>
        </w:rPr>
        <w:t>第一类</w:t>
      </w:r>
      <w:r>
        <w:rPr>
          <w:rFonts w:hint="eastAsia"/>
          <w:sz w:val="24"/>
          <w:szCs w:val="24"/>
          <w:lang w:val="en-US" w:eastAsia="zh-CN"/>
        </w:rPr>
        <w:t>是common/units/equipment文件，这里放着舰船的大部分定义文件，如图：</w:t>
      </w:r>
    </w:p>
    <w:p w14:paraId="01B6C5D5">
      <w:pPr>
        <w:rPr>
          <w:rFonts w:hint="eastAsia"/>
          <w:sz w:val="24"/>
          <w:szCs w:val="24"/>
          <w:lang w:val="en-US" w:eastAsia="zh-CN"/>
        </w:rPr>
      </w:pPr>
      <w:r>
        <w:drawing>
          <wp:inline distT="0" distB="0" distL="114300" distR="114300">
            <wp:extent cx="5268595" cy="2251075"/>
            <wp:effectExtent l="0" t="0" r="1905"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5268595" cy="2251075"/>
                    </a:xfrm>
                    <a:prstGeom prst="rect">
                      <a:avLst/>
                    </a:prstGeom>
                    <a:noFill/>
                    <a:ln>
                      <a:noFill/>
                    </a:ln>
                  </pic:spPr>
                </pic:pic>
              </a:graphicData>
            </a:graphic>
          </wp:inline>
        </w:drawing>
      </w:r>
    </w:p>
    <w:p w14:paraId="35CF77AC">
      <w:pPr>
        <w:ind w:firstLine="420" w:firstLineChars="0"/>
        <w:rPr>
          <w:rFonts w:hint="default" w:eastAsiaTheme="minorEastAsia"/>
          <w:lang w:val="en-US" w:eastAsia="zh-CN"/>
        </w:rPr>
      </w:pPr>
      <w:r>
        <w:rPr>
          <w:rFonts w:hint="eastAsia"/>
          <w:b/>
          <w:bCs/>
          <w:sz w:val="24"/>
          <w:szCs w:val="24"/>
          <w:lang w:val="en-US" w:eastAsia="zh-CN"/>
        </w:rPr>
        <w:t>第二类</w:t>
      </w:r>
      <w:r>
        <w:rPr>
          <w:rFonts w:hint="eastAsia"/>
          <w:sz w:val="24"/>
          <w:szCs w:val="24"/>
          <w:lang w:val="en-US" w:eastAsia="zh-CN"/>
        </w:rPr>
        <w:t>是sub_units文件，表示舰船的所需补给等数据，直接放置在units文件下，如我这里的sub_units_hull_ca和sub_units_hull_cv这2个文件</w:t>
      </w:r>
    </w:p>
    <w:p w14:paraId="132A591A">
      <w:pPr>
        <w:rPr>
          <w:rFonts w:hint="eastAsia"/>
          <w:sz w:val="24"/>
          <w:szCs w:val="24"/>
          <w:lang w:val="en-US" w:eastAsia="zh-CN"/>
        </w:rPr>
      </w:pPr>
    </w:p>
    <w:p w14:paraId="015D1A84">
      <w:r>
        <w:drawing>
          <wp:inline distT="0" distB="0" distL="114300" distR="114300">
            <wp:extent cx="5271135" cy="2067560"/>
            <wp:effectExtent l="0" t="0" r="12065" b="254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71135" cy="2067560"/>
                    </a:xfrm>
                    <a:prstGeom prst="rect">
                      <a:avLst/>
                    </a:prstGeom>
                    <a:noFill/>
                    <a:ln>
                      <a:noFill/>
                    </a:ln>
                  </pic:spPr>
                </pic:pic>
              </a:graphicData>
            </a:graphic>
          </wp:inline>
        </w:drawing>
      </w:r>
    </w:p>
    <w:p w14:paraId="3A31F13D">
      <w:pPr>
        <w:ind w:firstLine="420" w:firstLineChars="0"/>
        <w:rPr>
          <w:rFonts w:hint="default"/>
          <w:sz w:val="24"/>
          <w:szCs w:val="24"/>
          <w:lang w:val="en-US" w:eastAsia="zh-CN"/>
        </w:rPr>
      </w:pPr>
      <w:r>
        <w:rPr>
          <w:rFonts w:hint="eastAsia"/>
          <w:b/>
          <w:bCs/>
          <w:sz w:val="24"/>
          <w:szCs w:val="24"/>
          <w:lang w:val="en-US" w:eastAsia="zh-CN"/>
        </w:rPr>
        <w:t>第三类</w:t>
      </w:r>
      <w:r>
        <w:rPr>
          <w:rFonts w:hint="eastAsia"/>
          <w:sz w:val="24"/>
          <w:szCs w:val="24"/>
          <w:lang w:val="en-US" w:eastAsia="zh-CN"/>
        </w:rPr>
        <w:t>是精灵图，是舰船在建造界面所显示的图片，放在interface里，如我的ZPE_GFX文件</w:t>
      </w:r>
    </w:p>
    <w:p w14:paraId="7684E634">
      <w:r>
        <w:drawing>
          <wp:inline distT="0" distB="0" distL="114300" distR="114300">
            <wp:extent cx="5273040" cy="2475230"/>
            <wp:effectExtent l="0" t="0" r="10160" b="12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73040" cy="2475230"/>
                    </a:xfrm>
                    <a:prstGeom prst="rect">
                      <a:avLst/>
                    </a:prstGeom>
                    <a:noFill/>
                    <a:ln>
                      <a:noFill/>
                    </a:ln>
                  </pic:spPr>
                </pic:pic>
              </a:graphicData>
            </a:graphic>
          </wp:inline>
        </w:drawing>
      </w:r>
    </w:p>
    <w:p w14:paraId="7DF2AB6B">
      <w:pPr>
        <w:ind w:firstLine="420" w:firstLineChars="0"/>
        <w:rPr>
          <w:rFonts w:hint="eastAsia"/>
          <w:sz w:val="24"/>
          <w:szCs w:val="24"/>
          <w:lang w:val="en-US" w:eastAsia="zh-CN"/>
        </w:rPr>
      </w:pPr>
      <w:r>
        <w:rPr>
          <w:rFonts w:hint="eastAsia"/>
          <w:b/>
          <w:bCs/>
          <w:sz w:val="24"/>
          <w:szCs w:val="24"/>
          <w:lang w:val="en-US" w:eastAsia="zh-CN"/>
        </w:rPr>
        <w:t>第四类</w:t>
      </w:r>
      <w:r>
        <w:rPr>
          <w:rFonts w:hint="eastAsia"/>
          <w:sz w:val="24"/>
          <w:szCs w:val="24"/>
          <w:lang w:val="en-US" w:eastAsia="zh-CN"/>
        </w:rPr>
        <w:t>是舰船的界面文件，没有这类文件会导致无法进入到舰船设计器里，也是放在interface文件夹里，如我的ZPE_ship_ca和ZPE_ship_cv文件</w:t>
      </w:r>
    </w:p>
    <w:p w14:paraId="200B3851">
      <w:pPr>
        <w:ind w:firstLine="420" w:firstLineChars="0"/>
        <w:rPr>
          <w:rFonts w:hint="eastAsia"/>
          <w:sz w:val="24"/>
          <w:szCs w:val="24"/>
          <w:lang w:val="en-US" w:eastAsia="zh-CN"/>
        </w:rPr>
      </w:pPr>
    </w:p>
    <w:p w14:paraId="04F13C3F">
      <w:pPr>
        <w:ind w:firstLine="420" w:firstLineChars="0"/>
        <w:rPr>
          <w:rFonts w:hint="eastAsia"/>
          <w:sz w:val="24"/>
          <w:szCs w:val="24"/>
          <w:lang w:val="en-US" w:eastAsia="zh-CN"/>
        </w:rPr>
      </w:pPr>
    </w:p>
    <w:p w14:paraId="0BB47774">
      <w:pPr>
        <w:ind w:firstLine="420" w:firstLineChars="0"/>
        <w:rPr>
          <w:rFonts w:hint="eastAsia"/>
          <w:sz w:val="24"/>
          <w:szCs w:val="24"/>
          <w:lang w:val="en-US" w:eastAsia="zh-CN"/>
        </w:rPr>
      </w:pPr>
    </w:p>
    <w:p w14:paraId="6750AC69">
      <w:pPr>
        <w:ind w:firstLine="420" w:firstLineChars="0"/>
        <w:rPr>
          <w:rFonts w:hint="eastAsia"/>
          <w:sz w:val="24"/>
          <w:szCs w:val="24"/>
          <w:lang w:val="en-US" w:eastAsia="zh-CN"/>
        </w:rPr>
      </w:pPr>
    </w:p>
    <w:p w14:paraId="2B1F2F05">
      <w:pPr>
        <w:ind w:firstLine="420" w:firstLineChars="0"/>
        <w:rPr>
          <w:rFonts w:hint="eastAsia"/>
          <w:sz w:val="24"/>
          <w:szCs w:val="24"/>
          <w:lang w:val="en-US" w:eastAsia="zh-CN"/>
        </w:rPr>
      </w:pPr>
    </w:p>
    <w:p w14:paraId="22CE6C3C">
      <w:pPr>
        <w:ind w:firstLine="420" w:firstLineChars="0"/>
        <w:rPr>
          <w:rFonts w:hint="eastAsia"/>
          <w:sz w:val="24"/>
          <w:szCs w:val="24"/>
          <w:lang w:val="en-US" w:eastAsia="zh-CN"/>
        </w:rPr>
      </w:pPr>
    </w:p>
    <w:p w14:paraId="6ED72ABB">
      <w:pPr>
        <w:ind w:firstLine="420" w:firstLineChars="0"/>
        <w:rPr>
          <w:rFonts w:hint="eastAsia"/>
          <w:sz w:val="24"/>
          <w:szCs w:val="24"/>
          <w:lang w:val="en-US" w:eastAsia="zh-CN"/>
        </w:rPr>
      </w:pPr>
    </w:p>
    <w:p w14:paraId="048AE97D">
      <w:pPr>
        <w:ind w:firstLine="420" w:firstLineChars="0"/>
        <w:rPr>
          <w:rFonts w:hint="eastAsia"/>
          <w:sz w:val="24"/>
          <w:szCs w:val="24"/>
          <w:lang w:val="en-US" w:eastAsia="zh-CN"/>
        </w:rPr>
      </w:pPr>
    </w:p>
    <w:p w14:paraId="7AB87DFB">
      <w:pPr>
        <w:ind w:firstLine="420" w:firstLineChars="0"/>
        <w:rPr>
          <w:rFonts w:hint="eastAsia"/>
          <w:sz w:val="24"/>
          <w:szCs w:val="24"/>
          <w:lang w:val="en-US" w:eastAsia="zh-CN"/>
        </w:rPr>
      </w:pPr>
    </w:p>
    <w:p w14:paraId="093191AF">
      <w:pPr>
        <w:ind w:firstLine="420" w:firstLineChars="0"/>
        <w:rPr>
          <w:rFonts w:hint="eastAsia"/>
          <w:sz w:val="24"/>
          <w:szCs w:val="24"/>
          <w:lang w:val="en-US" w:eastAsia="zh-CN"/>
        </w:rPr>
      </w:pPr>
    </w:p>
    <w:p w14:paraId="2056DB5B">
      <w:pPr>
        <w:ind w:firstLine="420" w:firstLineChars="0"/>
        <w:rPr>
          <w:rFonts w:hint="eastAsia"/>
          <w:sz w:val="24"/>
          <w:szCs w:val="24"/>
          <w:lang w:val="en-US" w:eastAsia="zh-CN"/>
        </w:rPr>
      </w:pPr>
    </w:p>
    <w:p w14:paraId="43B0EF0B">
      <w:pPr>
        <w:ind w:firstLine="420" w:firstLineChars="0"/>
        <w:rPr>
          <w:rFonts w:hint="eastAsia"/>
          <w:sz w:val="24"/>
          <w:szCs w:val="24"/>
          <w:lang w:val="en-US" w:eastAsia="zh-CN"/>
        </w:rPr>
      </w:pPr>
    </w:p>
    <w:p w14:paraId="53B1B6DB">
      <w:pPr>
        <w:ind w:firstLine="420" w:firstLineChars="0"/>
        <w:rPr>
          <w:rFonts w:hint="eastAsia"/>
          <w:sz w:val="24"/>
          <w:szCs w:val="24"/>
          <w:lang w:val="en-US" w:eastAsia="zh-CN"/>
        </w:rPr>
      </w:pPr>
    </w:p>
    <w:p w14:paraId="3A283809">
      <w:pPr>
        <w:ind w:firstLine="420" w:firstLineChars="0"/>
        <w:rPr>
          <w:rFonts w:hint="eastAsia"/>
          <w:sz w:val="24"/>
          <w:szCs w:val="24"/>
          <w:lang w:val="en-US" w:eastAsia="zh-CN"/>
        </w:rPr>
      </w:pPr>
    </w:p>
    <w:p w14:paraId="15827B2F">
      <w:pPr>
        <w:ind w:firstLine="420" w:firstLineChars="0"/>
        <w:rPr>
          <w:rFonts w:hint="eastAsia"/>
          <w:sz w:val="24"/>
          <w:szCs w:val="24"/>
          <w:lang w:val="en-US" w:eastAsia="zh-CN"/>
        </w:rPr>
      </w:pPr>
    </w:p>
    <w:p w14:paraId="7E9D577C">
      <w:pPr>
        <w:ind w:firstLine="420" w:firstLineChars="0"/>
        <w:rPr>
          <w:rFonts w:hint="eastAsia"/>
          <w:sz w:val="24"/>
          <w:szCs w:val="24"/>
          <w:lang w:val="en-US" w:eastAsia="zh-CN"/>
        </w:rPr>
      </w:pPr>
    </w:p>
    <w:p w14:paraId="45744AF9">
      <w:pPr>
        <w:ind w:firstLine="420" w:firstLineChars="0"/>
        <w:rPr>
          <w:rFonts w:hint="eastAsia"/>
          <w:sz w:val="24"/>
          <w:szCs w:val="24"/>
          <w:lang w:val="en-US" w:eastAsia="zh-CN"/>
        </w:rPr>
      </w:pPr>
    </w:p>
    <w:p w14:paraId="4420591E">
      <w:pPr>
        <w:ind w:firstLine="420" w:firstLineChars="0"/>
        <w:rPr>
          <w:rFonts w:hint="eastAsia"/>
          <w:sz w:val="24"/>
          <w:szCs w:val="24"/>
          <w:lang w:val="en-US" w:eastAsia="zh-CN"/>
        </w:rPr>
      </w:pPr>
    </w:p>
    <w:p w14:paraId="644C3D0D">
      <w:pPr>
        <w:ind w:firstLine="420" w:firstLineChars="0"/>
        <w:rPr>
          <w:rFonts w:hint="eastAsia"/>
          <w:sz w:val="24"/>
          <w:szCs w:val="24"/>
          <w:lang w:val="en-US" w:eastAsia="zh-CN"/>
        </w:rPr>
      </w:pPr>
    </w:p>
    <w:p w14:paraId="1DF0CA48">
      <w:pPr>
        <w:ind w:firstLine="420" w:firstLineChars="0"/>
        <w:rPr>
          <w:rFonts w:hint="eastAsia"/>
          <w:sz w:val="24"/>
          <w:szCs w:val="24"/>
          <w:lang w:val="en-US" w:eastAsia="zh-CN"/>
        </w:rPr>
      </w:pPr>
    </w:p>
    <w:p w14:paraId="296CCD12">
      <w:pPr>
        <w:ind w:firstLine="420" w:firstLineChars="0"/>
        <w:rPr>
          <w:rFonts w:hint="eastAsia"/>
          <w:sz w:val="24"/>
          <w:szCs w:val="24"/>
          <w:lang w:val="en-US" w:eastAsia="zh-CN"/>
        </w:rPr>
      </w:pPr>
    </w:p>
    <w:p w14:paraId="1B075B2E">
      <w:pPr>
        <w:ind w:firstLine="420" w:firstLineChars="0"/>
        <w:rPr>
          <w:rFonts w:hint="eastAsia"/>
          <w:sz w:val="24"/>
          <w:szCs w:val="24"/>
          <w:lang w:val="en-US" w:eastAsia="zh-CN"/>
        </w:rPr>
      </w:pPr>
    </w:p>
    <w:p w14:paraId="29637F48">
      <w:pPr>
        <w:ind w:firstLine="420" w:firstLineChars="0"/>
        <w:rPr>
          <w:rFonts w:hint="eastAsia"/>
          <w:sz w:val="24"/>
          <w:szCs w:val="24"/>
          <w:lang w:val="en-US" w:eastAsia="zh-CN"/>
        </w:rPr>
      </w:pPr>
    </w:p>
    <w:p w14:paraId="004A73B7">
      <w:pPr>
        <w:ind w:firstLine="420" w:firstLineChars="0"/>
        <w:rPr>
          <w:rFonts w:hint="eastAsia"/>
          <w:sz w:val="24"/>
          <w:szCs w:val="24"/>
          <w:lang w:val="en-US" w:eastAsia="zh-CN"/>
        </w:rPr>
      </w:pPr>
    </w:p>
    <w:p w14:paraId="53C26C8C">
      <w:pPr>
        <w:ind w:firstLine="420" w:firstLineChars="0"/>
        <w:rPr>
          <w:rFonts w:hint="eastAsia"/>
          <w:sz w:val="24"/>
          <w:szCs w:val="24"/>
          <w:lang w:val="en-US" w:eastAsia="zh-CN"/>
        </w:rPr>
      </w:pPr>
    </w:p>
    <w:p w14:paraId="65657238">
      <w:pPr>
        <w:ind w:firstLine="420" w:firstLineChars="0"/>
        <w:rPr>
          <w:rFonts w:hint="eastAsia"/>
          <w:sz w:val="24"/>
          <w:szCs w:val="24"/>
          <w:lang w:val="en-US" w:eastAsia="zh-CN"/>
        </w:rPr>
      </w:pPr>
    </w:p>
    <w:p w14:paraId="3404483E">
      <w:pPr>
        <w:ind w:firstLine="420" w:firstLineChars="0"/>
        <w:rPr>
          <w:rFonts w:hint="eastAsia"/>
          <w:sz w:val="24"/>
          <w:szCs w:val="24"/>
          <w:lang w:val="en-US" w:eastAsia="zh-CN"/>
        </w:rPr>
      </w:pPr>
    </w:p>
    <w:p w14:paraId="0C9AD1C6">
      <w:pPr>
        <w:ind w:firstLine="420" w:firstLineChars="0"/>
        <w:rPr>
          <w:rFonts w:hint="eastAsia"/>
          <w:sz w:val="24"/>
          <w:szCs w:val="24"/>
          <w:lang w:val="en-US" w:eastAsia="zh-CN"/>
        </w:rPr>
      </w:pPr>
    </w:p>
    <w:p w14:paraId="60F38550">
      <w:pPr>
        <w:ind w:firstLine="420" w:firstLineChars="0"/>
        <w:rPr>
          <w:rFonts w:hint="eastAsia"/>
          <w:sz w:val="24"/>
          <w:szCs w:val="24"/>
          <w:lang w:val="en-US" w:eastAsia="zh-CN"/>
        </w:rPr>
      </w:pPr>
    </w:p>
    <w:p w14:paraId="21D4D3C0">
      <w:pPr>
        <w:pStyle w:val="2"/>
        <w:bidi w:val="0"/>
        <w:rPr>
          <w:rFonts w:hint="eastAsia"/>
          <w:lang w:val="en-US" w:eastAsia="zh-CN"/>
        </w:rPr>
      </w:pPr>
      <w:bookmarkStart w:id="3" w:name="_Toc5493"/>
      <w:r>
        <w:rPr>
          <w:rFonts w:hint="eastAsia"/>
          <w:lang w:val="en-US" w:eastAsia="zh-CN"/>
        </w:rPr>
        <w:t>三、如何自定义一艘舰船</w:t>
      </w:r>
      <w:bookmarkEnd w:id="3"/>
    </w:p>
    <w:p w14:paraId="19574B2A">
      <w:pPr>
        <w:pStyle w:val="3"/>
        <w:bidi w:val="0"/>
        <w:rPr>
          <w:rFonts w:hint="eastAsia"/>
          <w:lang w:val="en-US" w:eastAsia="zh-CN"/>
        </w:rPr>
      </w:pPr>
      <w:bookmarkStart w:id="4" w:name="_Toc1053"/>
      <w:r>
        <w:rPr>
          <w:rFonts w:hint="eastAsia"/>
          <w:lang w:val="en-US" w:eastAsia="zh-CN"/>
        </w:rPr>
        <w:t>第一类文件：common\units\equipment</w:t>
      </w:r>
      <w:bookmarkEnd w:id="4"/>
    </w:p>
    <w:p w14:paraId="2AB5A0A0">
      <w:pPr>
        <w:rPr>
          <w:rFonts w:hint="eastAsia"/>
          <w:lang w:val="en-US" w:eastAsia="zh-CN"/>
        </w:rPr>
      </w:pPr>
      <w:r>
        <w:rPr>
          <w:rFonts w:hint="eastAsia"/>
          <w:sz w:val="24"/>
          <w:szCs w:val="24"/>
          <w:lang w:val="en-US" w:eastAsia="zh-CN"/>
        </w:rPr>
        <w:t>第一类文件放置在common\units\equipment里面，为舰船的基础定义文件，一艘舰船的定义需要包含原型和普通舰体。查看如下来自原版的文件，其中我做了部分注释，对于这些文件一般都是直接抄过来然后改而不是自己写一个：</w:t>
      </w:r>
    </w:p>
    <w:p w14:paraId="2AB7662E">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5"/>
          <w:szCs w:val="15"/>
          <w:shd w:val="clear" w:fill="1F1F1F"/>
          <w:lang w:val="en-US" w:eastAsia="zh-CN" w:bidi="ar"/>
        </w:rPr>
      </w:pPr>
      <w:r>
        <w:rPr>
          <w:rFonts w:hint="default" w:ascii="Consolas" w:hAnsi="Consolas" w:eastAsia="Consolas" w:cs="Consolas"/>
          <w:b w:val="0"/>
          <w:bCs w:val="0"/>
          <w:color w:val="9CDCFE"/>
          <w:kern w:val="0"/>
          <w:sz w:val="15"/>
          <w:szCs w:val="15"/>
          <w:shd w:val="clear" w:fill="1F1F1F"/>
          <w:lang w:val="en-US" w:eastAsia="zh-CN" w:bidi="ar"/>
        </w:rPr>
        <w:t>equipments</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#表示这个是一个模板</w:t>
      </w:r>
      <w:r>
        <w:rPr>
          <w:rFonts w:hint="eastAsia" w:ascii="Consolas" w:hAnsi="Consolas" w:eastAsia="Consolas" w:cs="Consolas"/>
          <w:b w:val="0"/>
          <w:bCs w:val="0"/>
          <w:color w:val="6A9955"/>
          <w:kern w:val="0"/>
          <w:sz w:val="15"/>
          <w:szCs w:val="15"/>
          <w:shd w:val="clear" w:fill="1F1F1F"/>
          <w:lang w:val="en-US" w:eastAsia="zh-CN" w:bidi="ar"/>
        </w:rPr>
        <w:t>，舰船的ID完全可以自己定义</w:t>
      </w:r>
    </w:p>
    <w:p w14:paraId="6407CD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ship_hull_carrier</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#定义了一个航空母舰舰体，这个是舰船ID</w:t>
      </w:r>
      <w:r>
        <w:rPr>
          <w:rFonts w:hint="default" w:ascii="Consolas" w:hAnsi="Consolas" w:eastAsia="Consolas" w:cs="Consolas"/>
          <w:b w:val="0"/>
          <w:bCs w:val="0"/>
          <w:color w:val="6A9955"/>
          <w:kern w:val="0"/>
          <w:sz w:val="14"/>
          <w:szCs w:val="14"/>
          <w:shd w:val="clear" w:fill="1F1F1F"/>
          <w:lang w:val="en-US" w:eastAsia="zh-CN" w:bidi="ar"/>
        </w:rPr>
        <w:t>，以下文件定义了一个航母原型</w:t>
      </w:r>
    </w:p>
    <w:p w14:paraId="2C4E742D">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year</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1922</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#解锁所需年份，因为这个是甲板更换型船体，所以解锁的年份比较早</w:t>
      </w:r>
    </w:p>
    <w:p w14:paraId="53EF07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can_be_produced</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#建造船体的条件，删了就行，因为船体一般都是使用科技给的，这个倒是可有可无</w:t>
      </w:r>
    </w:p>
    <w:p w14:paraId="2D325B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if</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6E2FF7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limit</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27611C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has_dlc</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CE9178"/>
          <w:kern w:val="0"/>
          <w:sz w:val="15"/>
          <w:szCs w:val="15"/>
          <w:shd w:val="clear" w:fill="1F1F1F"/>
          <w:lang w:val="en-US" w:eastAsia="zh-CN" w:bidi="ar"/>
        </w:rPr>
        <w:t>"Arms Against Tyranny"</w:t>
      </w:r>
    </w:p>
    <w:p w14:paraId="6E85F7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3EF13A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NOT</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510DA3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has_idea</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BUL_army_restrictions_aat</w:t>
      </w:r>
    </w:p>
    <w:p w14:paraId="4EBE0D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6F10EC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462A32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else</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140BDE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NOT</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54C547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has_idea</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BUL_army_restrictions</w:t>
      </w:r>
    </w:p>
    <w:p w14:paraId="714CC5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7E328A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0016DEB4">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18E613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is_archetype</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yes</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#表示这个是一个船只模型</w:t>
      </w:r>
    </w:p>
    <w:p w14:paraId="730EBF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is_buildable</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#能否直接建造</w:t>
      </w:r>
    </w:p>
    <w:p w14:paraId="127D4B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type</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carrier</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#类型为航母</w:t>
      </w:r>
    </w:p>
    <w:p w14:paraId="18E2A2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sprite</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carrier</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#使用航母的图标</w:t>
      </w:r>
    </w:p>
    <w:p w14:paraId="61931A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lang w:val="en-US"/>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group_by</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archetype</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#表示界面类型为航母，分类也被分到原型</w:t>
      </w:r>
      <w:r>
        <w:rPr>
          <w:rFonts w:hint="eastAsia" w:ascii="Consolas" w:hAnsi="Consolas" w:eastAsia="Consolas" w:cs="Consolas"/>
          <w:b w:val="0"/>
          <w:bCs w:val="0"/>
          <w:color w:val="6A9955"/>
          <w:kern w:val="0"/>
          <w:sz w:val="15"/>
          <w:szCs w:val="15"/>
          <w:shd w:val="clear" w:fill="1F1F1F"/>
          <w:lang w:val="en-US" w:eastAsia="zh-CN" w:bidi="ar"/>
        </w:rPr>
        <w:t>，关键！一个原型必须要有这一行</w:t>
      </w:r>
    </w:p>
    <w:p w14:paraId="7A892F7A">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priority</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1000</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#界面排序优先级</w:t>
      </w:r>
    </w:p>
    <w:p w14:paraId="135A1C2B">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interface_category</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interface_category_capital_ships</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#界面分类：属于主力舰</w:t>
      </w:r>
    </w:p>
    <w:p w14:paraId="66EAE1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upgrades</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#可以一键点击升级的项目</w:t>
      </w:r>
    </w:p>
    <w:p w14:paraId="27FA38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ship_deckspace_upgrade </w:t>
      </w:r>
      <w:r>
        <w:rPr>
          <w:rFonts w:hint="default" w:ascii="Consolas" w:hAnsi="Consolas" w:eastAsia="Consolas" w:cs="Consolas"/>
          <w:b w:val="0"/>
          <w:bCs w:val="0"/>
          <w:color w:val="6A9955"/>
          <w:kern w:val="0"/>
          <w:sz w:val="15"/>
          <w:szCs w:val="15"/>
          <w:shd w:val="clear" w:fill="1F1F1F"/>
          <w:lang w:val="en-US" w:eastAsia="zh-CN" w:bidi="ar"/>
        </w:rPr>
        <w:t>#甲板空间</w:t>
      </w:r>
    </w:p>
    <w:p w14:paraId="730CBE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carrier_armor_upgrade </w:t>
      </w:r>
      <w:r>
        <w:rPr>
          <w:rFonts w:hint="default" w:ascii="Consolas" w:hAnsi="Consolas" w:eastAsia="Consolas" w:cs="Consolas"/>
          <w:b w:val="0"/>
          <w:bCs w:val="0"/>
          <w:color w:val="6A9955"/>
          <w:kern w:val="0"/>
          <w:sz w:val="15"/>
          <w:szCs w:val="15"/>
          <w:shd w:val="clear" w:fill="1F1F1F"/>
          <w:lang w:val="en-US" w:eastAsia="zh-CN" w:bidi="ar"/>
        </w:rPr>
        <w:t>#装甲</w:t>
      </w:r>
    </w:p>
    <w:p w14:paraId="49B91C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ship_engine_upgrade </w:t>
      </w:r>
      <w:r>
        <w:rPr>
          <w:rFonts w:hint="default" w:ascii="Consolas" w:hAnsi="Consolas" w:eastAsia="Consolas" w:cs="Consolas"/>
          <w:b w:val="0"/>
          <w:bCs w:val="0"/>
          <w:color w:val="6A9955"/>
          <w:kern w:val="0"/>
          <w:sz w:val="15"/>
          <w:szCs w:val="15"/>
          <w:shd w:val="clear" w:fill="1F1F1F"/>
          <w:lang w:val="en-US" w:eastAsia="zh-CN" w:bidi="ar"/>
        </w:rPr>
        <w:t>#引擎</w:t>
      </w:r>
    </w:p>
    <w:p w14:paraId="12D7FA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ship_reliability_upgrade </w:t>
      </w:r>
      <w:r>
        <w:rPr>
          <w:rFonts w:hint="default" w:ascii="Consolas" w:hAnsi="Consolas" w:eastAsia="Consolas" w:cs="Consolas"/>
          <w:b w:val="0"/>
          <w:bCs w:val="0"/>
          <w:color w:val="6A9955"/>
          <w:kern w:val="0"/>
          <w:sz w:val="15"/>
          <w:szCs w:val="15"/>
          <w:shd w:val="clear" w:fill="1F1F1F"/>
          <w:lang w:val="en-US" w:eastAsia="zh-CN" w:bidi="ar"/>
        </w:rPr>
        <w:t>#可靠性</w:t>
      </w:r>
    </w:p>
    <w:p w14:paraId="557E04F4">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362B25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module_slots</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#该船体的模块插槽，其实如果仿照原版的话没必要更改这个</w:t>
      </w:r>
    </w:p>
    <w:p w14:paraId="0F80BF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fixed_ship_deck_slot_1</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#甲板空间1</w:t>
      </w:r>
    </w:p>
    <w:p w14:paraId="5E1CC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yes</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#是否必须要</w:t>
      </w:r>
    </w:p>
    <w:p w14:paraId="0A3431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 ship_deck_space } </w:t>
      </w:r>
      <w:r>
        <w:rPr>
          <w:rFonts w:hint="default" w:ascii="Consolas" w:hAnsi="Consolas" w:eastAsia="Consolas" w:cs="Consolas"/>
          <w:b w:val="0"/>
          <w:bCs w:val="0"/>
          <w:color w:val="6A9955"/>
          <w:kern w:val="0"/>
          <w:sz w:val="15"/>
          <w:szCs w:val="15"/>
          <w:shd w:val="clear" w:fill="1F1F1F"/>
          <w:lang w:val="en-US" w:eastAsia="zh-CN" w:bidi="ar"/>
        </w:rPr>
        <w:t>#机库</w:t>
      </w:r>
    </w:p>
    <w:p w14:paraId="2077F2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gfx</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ship_deck_space_slot</w:t>
      </w:r>
    </w:p>
    <w:p w14:paraId="637FBA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7C0D2A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fixed_ship_deck_slot_2</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#甲板空间2</w:t>
      </w:r>
    </w:p>
    <w:p w14:paraId="2FA7A0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p>
    <w:p w14:paraId="6AA9DD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 ship_deck_space ship_carrier_armor } </w:t>
      </w:r>
      <w:r>
        <w:rPr>
          <w:rFonts w:hint="default" w:ascii="Consolas" w:hAnsi="Consolas" w:eastAsia="Consolas" w:cs="Consolas"/>
          <w:b w:val="0"/>
          <w:bCs w:val="0"/>
          <w:color w:val="6A9955"/>
          <w:kern w:val="0"/>
          <w:sz w:val="15"/>
          <w:szCs w:val="15"/>
          <w:shd w:val="clear" w:fill="1F1F1F"/>
          <w:lang w:val="en-US" w:eastAsia="zh-CN" w:bidi="ar"/>
        </w:rPr>
        <w:t>#机库或甲板装甲</w:t>
      </w:r>
    </w:p>
    <w:p w14:paraId="15AE0A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gfx</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ship_deck_space_slot</w:t>
      </w:r>
    </w:p>
    <w:p w14:paraId="46FBB1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41C935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fixed_ship_anti_air_slot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#防空炮</w:t>
      </w:r>
    </w:p>
    <w:p w14:paraId="04A126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p>
    <w:p w14:paraId="547969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 ship_anti_air }</w:t>
      </w:r>
    </w:p>
    <w:p w14:paraId="6DB331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5161E6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fixed_ship_radar_slot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#雷达</w:t>
      </w:r>
    </w:p>
    <w:p w14:paraId="4D6496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p>
    <w:p w14:paraId="230DAE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 ship_radar }</w:t>
      </w:r>
    </w:p>
    <w:p w14:paraId="223A3D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4E0E61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fixed_ship_engine_slot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#引擎</w:t>
      </w:r>
    </w:p>
    <w:p w14:paraId="2C9F46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yes</w:t>
      </w:r>
    </w:p>
    <w:p w14:paraId="7152FF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 carrier_ship_engine }</w:t>
      </w:r>
    </w:p>
    <w:p w14:paraId="459E89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6F1186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fixed_ship_secondaries_slot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#副炮</w:t>
      </w:r>
    </w:p>
    <w:p w14:paraId="41E0C7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p>
    <w:p w14:paraId="5E0167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 ship_secondaries ship_dp_secondaries}</w:t>
      </w:r>
    </w:p>
    <w:p w14:paraId="1ADD33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7EC929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fixed_ship_armor_slot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#装甲</w:t>
      </w:r>
    </w:p>
    <w:p w14:paraId="1F46EF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p>
    <w:p w14:paraId="2B652C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 ship_cruiser_armor }  </w:t>
      </w:r>
    </w:p>
    <w:p w14:paraId="44AF42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5D172B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#以下为上部空间的定义</w:t>
      </w:r>
    </w:p>
    <w:p w14:paraId="270921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front_1_custom_slot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#前段自选装备1</w:t>
      </w:r>
    </w:p>
    <w:p w14:paraId="5143A9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p>
    <w:p w14:paraId="16E9AF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716C50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ship_anti_air</w:t>
      </w:r>
    </w:p>
    <w:p w14:paraId="5F72F5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ship_deck_space</w:t>
      </w:r>
    </w:p>
    <w:p w14:paraId="6AB09A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ship_carrier_armor</w:t>
      </w:r>
    </w:p>
    <w:p w14:paraId="61581D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418D3C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202BD2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mid_1_custom_slot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#中段自选装备1</w:t>
      </w:r>
    </w:p>
    <w:p w14:paraId="14FB52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required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p>
    <w:p w14:paraId="2F53B1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allowed_module_categories</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0CA62C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ship_secondaries</w:t>
      </w:r>
    </w:p>
    <w:p w14:paraId="7A8867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ship_dp_secondaries</w:t>
      </w:r>
    </w:p>
    <w:p w14:paraId="10F4A7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ship_deck_space</w:t>
      </w:r>
    </w:p>
    <w:p w14:paraId="2338BC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ship_carrier_armor</w:t>
      </w:r>
    </w:p>
    <w:p w14:paraId="7698FB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24E4B1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28CEEA67">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7475A1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module_count_limit</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#槽位限制</w:t>
      </w:r>
    </w:p>
    <w:p w14:paraId="3DF0E9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category</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ship_radar</w:t>
      </w:r>
      <w:r>
        <w:rPr>
          <w:rFonts w:hint="default" w:ascii="Consolas" w:hAnsi="Consolas" w:eastAsia="Consolas" w:cs="Consolas"/>
          <w:b w:val="0"/>
          <w:bCs w:val="0"/>
          <w:color w:val="CCCCCC"/>
          <w:kern w:val="0"/>
          <w:sz w:val="15"/>
          <w:szCs w:val="15"/>
          <w:shd w:val="clear" w:fill="1F1F1F"/>
          <w:lang w:val="en-US" w:eastAsia="zh-CN" w:bidi="ar"/>
        </w:rPr>
        <w:t xml:space="preserve"> </w:t>
      </w:r>
    </w:p>
    <w:p w14:paraId="225958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count</w:t>
      </w:r>
      <w:r>
        <w:rPr>
          <w:rFonts w:hint="default" w:ascii="Consolas" w:hAnsi="Consolas" w:eastAsia="Consolas" w:cs="Consolas"/>
          <w:b w:val="0"/>
          <w:bCs w:val="0"/>
          <w:color w:val="CCCCCC"/>
          <w:kern w:val="0"/>
          <w:sz w:val="15"/>
          <w:szCs w:val="15"/>
          <w:shd w:val="clear" w:fill="1F1F1F"/>
          <w:lang w:val="en-US" w:eastAsia="zh-CN" w:bidi="ar"/>
        </w:rPr>
        <w:t xml:space="preserve"> &lt; </w:t>
      </w:r>
      <w:r>
        <w:rPr>
          <w:rFonts w:hint="default" w:ascii="Consolas" w:hAnsi="Consolas" w:eastAsia="Consolas" w:cs="Consolas"/>
          <w:b w:val="0"/>
          <w:bCs w:val="0"/>
          <w:color w:val="B5CEA8"/>
          <w:kern w:val="0"/>
          <w:sz w:val="15"/>
          <w:szCs w:val="15"/>
          <w:shd w:val="clear" w:fill="1F1F1F"/>
          <w:lang w:val="en-US" w:eastAsia="zh-CN" w:bidi="ar"/>
        </w:rPr>
        <w:t>2</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#表示只能装1个雷达</w:t>
      </w:r>
    </w:p>
    <w:p w14:paraId="1B8182C0">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6BF5F5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module_count_limit</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1EA413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category</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ship_carrier_armor</w:t>
      </w:r>
    </w:p>
    <w:p w14:paraId="1016D0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count</w:t>
      </w:r>
      <w:r>
        <w:rPr>
          <w:rFonts w:hint="default" w:ascii="Consolas" w:hAnsi="Consolas" w:eastAsia="Consolas" w:cs="Consolas"/>
          <w:b w:val="0"/>
          <w:bCs w:val="0"/>
          <w:color w:val="CCCCCC"/>
          <w:kern w:val="0"/>
          <w:sz w:val="15"/>
          <w:szCs w:val="15"/>
          <w:shd w:val="clear" w:fill="1F1F1F"/>
          <w:lang w:val="en-US" w:eastAsia="zh-CN" w:bidi="ar"/>
        </w:rPr>
        <w:t xml:space="preserve"> &lt; </w:t>
      </w:r>
      <w:r>
        <w:rPr>
          <w:rFonts w:hint="default" w:ascii="Consolas" w:hAnsi="Consolas" w:eastAsia="Consolas" w:cs="Consolas"/>
          <w:b w:val="0"/>
          <w:bCs w:val="0"/>
          <w:color w:val="B5CEA8"/>
          <w:kern w:val="0"/>
          <w:sz w:val="15"/>
          <w:szCs w:val="15"/>
          <w:shd w:val="clear" w:fill="1F1F1F"/>
          <w:lang w:val="en-US" w:eastAsia="zh-CN" w:bidi="ar"/>
        </w:rPr>
        <w:t>2</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#表示只能装1个装甲</w:t>
      </w:r>
    </w:p>
    <w:p w14:paraId="6563A641">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3208C2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default_modules</w:t>
      </w:r>
      <w:r>
        <w:rPr>
          <w:rFonts w:hint="default" w:ascii="Consolas" w:hAnsi="Consolas" w:eastAsia="Consolas" w:cs="Consolas"/>
          <w:b w:val="0"/>
          <w:bCs w:val="0"/>
          <w:color w:val="CCCCCC"/>
          <w:kern w:val="0"/>
          <w:sz w:val="15"/>
          <w:szCs w:val="15"/>
          <w:shd w:val="clear" w:fill="1F1F1F"/>
          <w:lang w:val="en-US" w:eastAsia="zh-CN" w:bidi="ar"/>
        </w:rPr>
        <w:t xml:space="preserve"> = { </w:t>
      </w:r>
      <w:r>
        <w:rPr>
          <w:rFonts w:hint="default" w:ascii="Consolas" w:hAnsi="Consolas" w:eastAsia="Consolas" w:cs="Consolas"/>
          <w:b w:val="0"/>
          <w:bCs w:val="0"/>
          <w:color w:val="6A9955"/>
          <w:kern w:val="0"/>
          <w:sz w:val="15"/>
          <w:szCs w:val="15"/>
          <w:shd w:val="clear" w:fill="1F1F1F"/>
          <w:lang w:val="en-US" w:eastAsia="zh-CN" w:bidi="ar"/>
        </w:rPr>
        <w:t>#默认使用装备</w:t>
      </w:r>
    </w:p>
    <w:p w14:paraId="6F9455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fixed_ship_deck_slot_1</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empty</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#空</w:t>
      </w:r>
    </w:p>
    <w:p w14:paraId="05F066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fixed_ship_deck_slot_2</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empty</w:t>
      </w:r>
    </w:p>
    <w:p w14:paraId="70D07F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fixed_ship_anti_air_slot</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empty</w:t>
      </w:r>
    </w:p>
    <w:p w14:paraId="394E2A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fixed_ship_radar_slot</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empty</w:t>
      </w:r>
    </w:p>
    <w:p w14:paraId="12BEBC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fixed_ship_engine_slot</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carrier_ship_engine_1</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#1级航母引擎</w:t>
      </w:r>
    </w:p>
    <w:p w14:paraId="1B058D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fixed_ship_secondaries_slot</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empty</w:t>
      </w:r>
    </w:p>
    <w:p w14:paraId="3470FF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front_1_custom_slot</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empty</w:t>
      </w:r>
    </w:p>
    <w:p w14:paraId="07008703">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349F38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6A9955"/>
          <w:kern w:val="0"/>
          <w:sz w:val="15"/>
          <w:szCs w:val="15"/>
          <w:shd w:val="clear" w:fill="1F1F1F"/>
          <w:lang w:val="en-US" w:eastAsia="zh-CN" w:bidi="ar"/>
        </w:rPr>
        <w:t>#----------</w:t>
      </w:r>
    </w:p>
    <w:p w14:paraId="205E30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lg_armor_piercing</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#航母的战斗数据，不用写，填0就行</w:t>
      </w:r>
    </w:p>
    <w:p w14:paraId="675A6A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lg_attack</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p>
    <w:p w14:paraId="6E4C99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hg_armor_piercing</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p>
    <w:p w14:paraId="31BAC8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hg_attack</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p>
    <w:p w14:paraId="53B5C7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torpedo_attack</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p>
    <w:p w14:paraId="2DBE82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sub_attack</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p>
    <w:p w14:paraId="4FD811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anti_air_attack</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p>
    <w:p w14:paraId="18848C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armor_value</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w:t>
      </w:r>
    </w:p>
    <w:p w14:paraId="28A0F049">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6A9955"/>
          <w:kern w:val="0"/>
          <w:sz w:val="15"/>
          <w:szCs w:val="15"/>
          <w:shd w:val="clear" w:fill="1F1F1F"/>
          <w:lang w:val="en-US" w:eastAsia="zh-CN" w:bidi="ar"/>
        </w:rPr>
        <w:t>#----------</w:t>
      </w:r>
    </w:p>
    <w:p w14:paraId="148A2C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surface_detection</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26</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#对海探测，以下（包括此数据）都可自行调节</w:t>
      </w:r>
    </w:p>
    <w:p w14:paraId="081CA2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sub_detection</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5</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 对潜探测</w:t>
      </w:r>
    </w:p>
    <w:p w14:paraId="362537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surface_visibility</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30</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#水面可见度</w:t>
      </w:r>
    </w:p>
    <w:p w14:paraId="434E91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naval_speed</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26</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#对海探测</w:t>
      </w:r>
    </w:p>
    <w:p w14:paraId="6A104A65">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reliability</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0.70</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#可靠性</w:t>
      </w:r>
    </w:p>
    <w:p w14:paraId="393B6BD5">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naval_range</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3000</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#航程</w:t>
      </w:r>
    </w:p>
    <w:p w14:paraId="07668286">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max_strength</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250</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#HP</w:t>
      </w:r>
    </w:p>
    <w:p w14:paraId="62E208B7">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fuel_consumption</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87</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#燃料消耗</w:t>
      </w:r>
    </w:p>
    <w:p w14:paraId="6E9056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 (Describes combat behaviour - hidden stat)</w:t>
      </w:r>
    </w:p>
    <w:p w14:paraId="5A899907">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offensive_weapons</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569CD6"/>
          <w:kern w:val="0"/>
          <w:sz w:val="15"/>
          <w:szCs w:val="15"/>
          <w:shd w:val="clear" w:fill="1F1F1F"/>
          <w:lang w:val="en-US" w:eastAsia="zh-CN" w:bidi="ar"/>
        </w:rPr>
        <w:t>no</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#不主动使用常规武器攻击，即表示使用舰载机攻击</w:t>
      </w:r>
    </w:p>
    <w:p w14:paraId="21BABE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build_cost_ic</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2094</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#建造花费</w:t>
      </w:r>
    </w:p>
    <w:p w14:paraId="3173AC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569CD6"/>
          <w:kern w:val="0"/>
          <w:sz w:val="15"/>
          <w:szCs w:val="15"/>
          <w:shd w:val="clear" w:fill="1F1F1F"/>
          <w:lang w:val="en-US" w:eastAsia="zh-CN" w:bidi="ar"/>
        </w:rPr>
        <w:t>resources</w:t>
      </w:r>
      <w:r>
        <w:rPr>
          <w:rFonts w:hint="default" w:ascii="Consolas" w:hAnsi="Consolas" w:eastAsia="Consolas" w:cs="Consolas"/>
          <w:b w:val="0"/>
          <w:bCs w:val="0"/>
          <w:color w:val="CCCCCC"/>
          <w:kern w:val="0"/>
          <w:sz w:val="15"/>
          <w:szCs w:val="15"/>
          <w:shd w:val="clear" w:fill="1F1F1F"/>
          <w:lang w:val="en-US" w:eastAsia="zh-CN" w:bidi="ar"/>
        </w:rPr>
        <w:t xml:space="preserve"> = {</w:t>
      </w:r>
    </w:p>
    <w:p w14:paraId="0487F0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steel</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3</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#3个钢铁</w:t>
      </w:r>
    </w:p>
    <w:p w14:paraId="77B539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5"/>
          <w:szCs w:val="15"/>
        </w:rPr>
      </w:pP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9CDCFE"/>
          <w:kern w:val="0"/>
          <w:sz w:val="15"/>
          <w:szCs w:val="15"/>
          <w:shd w:val="clear" w:fill="1F1F1F"/>
          <w:lang w:val="en-US" w:eastAsia="zh-CN" w:bidi="ar"/>
        </w:rPr>
        <w:t>chromium</w:t>
      </w:r>
      <w:r>
        <w:rPr>
          <w:rFonts w:hint="default" w:ascii="Consolas" w:hAnsi="Consolas" w:eastAsia="Consolas" w:cs="Consolas"/>
          <w:b w:val="0"/>
          <w:bCs w:val="0"/>
          <w:color w:val="CCCCCC"/>
          <w:kern w:val="0"/>
          <w:sz w:val="15"/>
          <w:szCs w:val="15"/>
          <w:shd w:val="clear" w:fill="1F1F1F"/>
          <w:lang w:val="en-US" w:eastAsia="zh-CN" w:bidi="ar"/>
        </w:rPr>
        <w:t xml:space="preserve"> = </w:t>
      </w:r>
      <w:r>
        <w:rPr>
          <w:rFonts w:hint="default" w:ascii="Consolas" w:hAnsi="Consolas" w:eastAsia="Consolas" w:cs="Consolas"/>
          <w:b w:val="0"/>
          <w:bCs w:val="0"/>
          <w:color w:val="B5CEA8"/>
          <w:kern w:val="0"/>
          <w:sz w:val="15"/>
          <w:szCs w:val="15"/>
          <w:shd w:val="clear" w:fill="1F1F1F"/>
          <w:lang w:val="en-US" w:eastAsia="zh-CN" w:bidi="ar"/>
        </w:rPr>
        <w:t>1</w:t>
      </w:r>
      <w:r>
        <w:rPr>
          <w:rFonts w:hint="default" w:ascii="Consolas" w:hAnsi="Consolas" w:eastAsia="Consolas" w:cs="Consolas"/>
          <w:b w:val="0"/>
          <w:bCs w:val="0"/>
          <w:color w:val="CCCCCC"/>
          <w:kern w:val="0"/>
          <w:sz w:val="15"/>
          <w:szCs w:val="15"/>
          <w:shd w:val="clear" w:fill="1F1F1F"/>
          <w:lang w:val="en-US" w:eastAsia="zh-CN" w:bidi="ar"/>
        </w:rPr>
        <w:t xml:space="preserve"> </w:t>
      </w:r>
      <w:r>
        <w:rPr>
          <w:rFonts w:hint="default" w:ascii="Consolas" w:hAnsi="Consolas" w:eastAsia="Consolas" w:cs="Consolas"/>
          <w:b w:val="0"/>
          <w:bCs w:val="0"/>
          <w:color w:val="6A9955"/>
          <w:kern w:val="0"/>
          <w:sz w:val="15"/>
          <w:szCs w:val="15"/>
          <w:shd w:val="clear" w:fill="1F1F1F"/>
          <w:lang w:val="en-US" w:eastAsia="zh-CN" w:bidi="ar"/>
        </w:rPr>
        <w:t>#1个铬</w:t>
      </w:r>
    </w:p>
    <w:p w14:paraId="67F0D9E6">
      <w:pPr>
        <w:keepNext w:val="0"/>
        <w:keepLines w:val="0"/>
        <w:widowControl/>
        <w:suppressLineNumbers w:val="0"/>
        <w:shd w:val="clear" w:fill="1F1F1F"/>
        <w:spacing w:line="190" w:lineRule="atLeast"/>
        <w:jc w:val="left"/>
        <w:rPr>
          <w:sz w:val="15"/>
          <w:szCs w:val="15"/>
        </w:rPr>
      </w:pPr>
      <w:r>
        <w:rPr>
          <w:rFonts w:hint="default" w:ascii="Consolas" w:hAnsi="Consolas" w:eastAsia="Consolas" w:cs="Consolas"/>
          <w:b w:val="0"/>
          <w:bCs w:val="0"/>
          <w:color w:val="CCCCCC"/>
          <w:kern w:val="0"/>
          <w:sz w:val="15"/>
          <w:szCs w:val="15"/>
          <w:shd w:val="clear" w:fill="1F1F1F"/>
          <w:lang w:val="en-US" w:eastAsia="zh-CN" w:bidi="ar"/>
        </w:rPr>
        <w:t>        }</w:t>
      </w:r>
    </w:p>
    <w:p w14:paraId="1091BD2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manpower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4500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#需要人力</w:t>
      </w:r>
    </w:p>
    <w:p w14:paraId="1C09A2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naval_dominance_factor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300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#对制海权的贡献</w:t>
      </w:r>
    </w:p>
    <w:p w14:paraId="4D5424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naval_weather_penalty_factor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#天气惩罚系数</w:t>
      </w:r>
      <w:r>
        <w:rPr>
          <w:rFonts w:hint="eastAsia" w:ascii="Consolas" w:hAnsi="Consolas" w:eastAsia="Consolas" w:cs="Consolas"/>
          <w:b w:val="0"/>
          <w:bCs w:val="0"/>
          <w:color w:val="6A9955"/>
          <w:kern w:val="0"/>
          <w:sz w:val="14"/>
          <w:szCs w:val="14"/>
          <w:shd w:val="clear" w:fill="1F1F1F"/>
          <w:lang w:val="en-US" w:eastAsia="zh-CN" w:bidi="ar"/>
        </w:rPr>
        <w:t>，右边那些是官方注释-&gt;</w:t>
      </w:r>
      <w:r>
        <w:rPr>
          <w:rFonts w:hint="default" w:ascii="Consolas" w:hAnsi="Consolas" w:eastAsia="Consolas" w:cs="Consolas"/>
          <w:b w:val="0"/>
          <w:bCs w:val="0"/>
          <w:color w:val="6A9955"/>
          <w:kern w:val="0"/>
          <w:sz w:val="14"/>
          <w:szCs w:val="14"/>
          <w:shd w:val="clear" w:fill="1F1F1F"/>
          <w:lang w:val="en-US" w:eastAsia="zh-CN" w:bidi="ar"/>
        </w:rPr>
        <w:t xml:space="preserve"> #this value gets -1 before its used so 1.5 will increase the effects of weather penalties by 0.5. this is base value is required for MIO stat modifiers</w:t>
      </w:r>
    </w:p>
    <w:p w14:paraId="332463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#MIO stat modifers will factory by the unmodified stat value so here a 0.5 mio stat modifier would make this ships naval_weather_penalty_factor stat 1.5.</w:t>
      </w:r>
    </w:p>
    <w:p w14:paraId="619005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change this from 1 at your own risk</w:t>
      </w:r>
    </w:p>
    <w:p w14:paraId="163CE1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5C4FAC7">
      <w:pPr>
        <w:rPr>
          <w:rFonts w:hint="default" w:ascii="宋体" w:hAnsi="宋体" w:eastAsia="宋体" w:cs="宋体"/>
          <w:sz w:val="24"/>
          <w:szCs w:val="24"/>
          <w:lang w:val="en-US" w:eastAsia="zh-CN"/>
        </w:rPr>
      </w:pPr>
    </w:p>
    <w:p w14:paraId="081EB95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以上是一艘原型舰船的定义，定义完毕原型之后就到以下的舰船模板的定义了：</w:t>
      </w:r>
    </w:p>
    <w:p w14:paraId="008F85E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ship_hull_carrier_2</w:t>
      </w:r>
      <w:r>
        <w:rPr>
          <w:rFonts w:hint="default" w:ascii="Consolas" w:hAnsi="Consolas" w:eastAsia="Consolas" w:cs="Consolas"/>
          <w:b w:val="0"/>
          <w:bCs w:val="0"/>
          <w:color w:val="CCCCCC"/>
          <w:kern w:val="0"/>
          <w:sz w:val="14"/>
          <w:szCs w:val="14"/>
          <w:shd w:val="clear" w:fill="1F1F1F"/>
          <w:lang w:val="en-US" w:eastAsia="zh-CN" w:bidi="ar"/>
        </w:rPr>
        <w:t xml:space="preserve"> = { </w:t>
      </w:r>
      <w:r>
        <w:rPr>
          <w:rFonts w:hint="default" w:ascii="Consolas" w:hAnsi="Consolas" w:eastAsia="Consolas" w:cs="Consolas"/>
          <w:b w:val="0"/>
          <w:bCs w:val="0"/>
          <w:color w:val="6A9955"/>
          <w:kern w:val="0"/>
          <w:sz w:val="14"/>
          <w:szCs w:val="14"/>
          <w:shd w:val="clear" w:fill="1F1F1F"/>
          <w:lang w:val="en-US" w:eastAsia="zh-CN" w:bidi="ar"/>
        </w:rPr>
        <w:t>#ID名，这个是改良型航空母舰</w:t>
      </w:r>
    </w:p>
    <w:p w14:paraId="412FEB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abbreviation</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E9178"/>
          <w:kern w:val="0"/>
          <w:sz w:val="14"/>
          <w:szCs w:val="14"/>
          <w:shd w:val="clear" w:fill="1F1F1F"/>
          <w:lang w:val="en-US" w:eastAsia="zh-CN" w:bidi="ar"/>
        </w:rPr>
        <w:t>"hab"</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#缩写</w:t>
      </w:r>
    </w:p>
    <w:p w14:paraId="01231D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year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1940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#解锁年份</w:t>
      </w:r>
    </w:p>
    <w:p w14:paraId="000F81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visual_level</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#外观等级，填1就行</w:t>
      </w:r>
    </w:p>
    <w:p w14:paraId="2D4FB3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archetype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ship_hull_carrier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#需要原型！重要，这个是你刚才定义的原型的ID，表示原型为ship_hull_carrier</w:t>
      </w:r>
    </w:p>
    <w:p w14:paraId="639EA1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1000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#界面排序优先级</w:t>
      </w:r>
    </w:p>
    <w:p w14:paraId="0A3315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ship_hull_carrier_1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#可由什么船升级到这艘船，可以不写</w:t>
      </w:r>
    </w:p>
    <w:p w14:paraId="1EBE64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module_slots</w:t>
      </w:r>
      <w:r>
        <w:rPr>
          <w:rFonts w:hint="default" w:ascii="Consolas" w:hAnsi="Consolas" w:eastAsia="Consolas" w:cs="Consolas"/>
          <w:b w:val="0"/>
          <w:bCs w:val="0"/>
          <w:color w:val="CCCCCC"/>
          <w:kern w:val="0"/>
          <w:sz w:val="14"/>
          <w:szCs w:val="14"/>
          <w:shd w:val="clear" w:fill="1F1F1F"/>
          <w:lang w:val="en-US" w:eastAsia="zh-CN" w:bidi="ar"/>
        </w:rPr>
        <w:t xml:space="preserve"> = { </w:t>
      </w:r>
      <w:r>
        <w:rPr>
          <w:rFonts w:hint="default" w:ascii="Consolas" w:hAnsi="Consolas" w:eastAsia="Consolas" w:cs="Consolas"/>
          <w:b w:val="0"/>
          <w:bCs w:val="0"/>
          <w:color w:val="6A9955"/>
          <w:kern w:val="0"/>
          <w:sz w:val="14"/>
          <w:szCs w:val="14"/>
          <w:shd w:val="clear" w:fill="1F1F1F"/>
          <w:lang w:val="en-US" w:eastAsia="zh-CN" w:bidi="ar"/>
        </w:rPr>
        <w:t>#舰船模块定义</w:t>
      </w:r>
    </w:p>
    <w:p w14:paraId="0A12C2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fixed_ship_deck_slot_1</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360BC3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fixed_ship_deck_slot_2</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20339F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fixed_ship_anti_air_slot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74E245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fixed_ship_radar_slot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0FDBF9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fixed_ship_engine_slot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32F0EB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fixed_ship_secondaries_slot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4757E0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fixed_ship_armor_slot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6C0A4D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front_1_custom_slot</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2F70D1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required</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no</w:t>
      </w:r>
    </w:p>
    <w:p w14:paraId="60EF6A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allowed_module_categories</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69FFCE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ship_anti_air</w:t>
      </w:r>
    </w:p>
    <w:p w14:paraId="693730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ship_deck_space</w:t>
      </w:r>
    </w:p>
    <w:p w14:paraId="2F141C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ship_carrier_armor</w:t>
      </w:r>
    </w:p>
    <w:p w14:paraId="2D4894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80539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D9BEA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mid_1_custom_slot</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49FDC7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required</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no</w:t>
      </w:r>
    </w:p>
    <w:p w14:paraId="4CDB89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allowed_module_categories</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41C9F4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ship_secondaries</w:t>
      </w:r>
    </w:p>
    <w:p w14:paraId="0D4149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ship_dp_secondaries</w:t>
      </w:r>
    </w:p>
    <w:p w14:paraId="2E6354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ship_deck_space</w:t>
      </w:r>
    </w:p>
    <w:p w14:paraId="19EBD2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ship_carrier_armor</w:t>
      </w:r>
    </w:p>
    <w:p w14:paraId="4130BD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78F57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ECF05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mid_2_custom_slot</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4AC20D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required</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no</w:t>
      </w:r>
    </w:p>
    <w:p w14:paraId="691D46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allowed_module_categories</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598EF5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ship_secondaries</w:t>
      </w:r>
    </w:p>
    <w:p w14:paraId="487C63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ship_dp_secondaries</w:t>
      </w:r>
    </w:p>
    <w:p w14:paraId="34B345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ship_deck_space</w:t>
      </w:r>
    </w:p>
    <w:p w14:paraId="7D542A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ship_carrier_armor</w:t>
      </w:r>
    </w:p>
    <w:p w14:paraId="302DC0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55700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3228F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32A0F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D2FAD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default_modules</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3E9ADB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front_1_custom_slot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empty</w:t>
      </w:r>
    </w:p>
    <w:p w14:paraId="1985C1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mid_1_custom_slot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empty</w:t>
      </w:r>
    </w:p>
    <w:p w14:paraId="17A8ED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fixed_ship_engine_slot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carrier_ship_engine_3</w:t>
      </w:r>
    </w:p>
    <w:p w14:paraId="155AB2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EAAF8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naval_range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4000</w:t>
      </w:r>
    </w:p>
    <w:p w14:paraId="36AF44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reliability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0.75</w:t>
      </w:r>
    </w:p>
    <w:p w14:paraId="41002C5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max_strength</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325</w:t>
      </w:r>
    </w:p>
    <w:p w14:paraId="2FEC17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build_cost_ic</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2600</w:t>
      </w:r>
    </w:p>
    <w:p w14:paraId="75FF5B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resources</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4ECEF6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steel</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4</w:t>
      </w:r>
    </w:p>
    <w:p w14:paraId="0D510F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chromium</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w:t>
      </w:r>
    </w:p>
    <w:p w14:paraId="6A7F07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26719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manpower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5000</w:t>
      </w:r>
    </w:p>
    <w:p w14:paraId="66B337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naval_dominance_factor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300</w:t>
      </w:r>
    </w:p>
    <w:p w14:paraId="65CE1B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BCC359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其实关于这个，如果你懒的话可以在原型里定义模块然后舰体继承模块时写module_slots = inherit，优点就是字少并且完全继承原型不怕写错，缺点就是没法自定义哪个地方放什么模块，因为这部分完全由原型控制，像这么写：</w:t>
      </w:r>
    </w:p>
    <w:p w14:paraId="31BB462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ZPE_hull_carrier</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5B7641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abbreviation</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E9178"/>
          <w:kern w:val="0"/>
          <w:sz w:val="14"/>
          <w:szCs w:val="14"/>
          <w:shd w:val="clear" w:fill="1F1F1F"/>
          <w:lang w:val="en-US" w:eastAsia="zh-CN" w:bidi="ar"/>
        </w:rPr>
        <w:t>"zhcv"</w:t>
      </w:r>
    </w:p>
    <w:p w14:paraId="733C03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year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1944</w:t>
      </w:r>
    </w:p>
    <w:p w14:paraId="4F8BA3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visual_level</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w:t>
      </w:r>
    </w:p>
    <w:p w14:paraId="019BD4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archetype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ZPE_ship_hull_carrier</w:t>
      </w:r>
    </w:p>
    <w:p w14:paraId="41ACDF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1000</w:t>
      </w:r>
    </w:p>
    <w:p w14:paraId="32427B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935A54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module_slots</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inherit</w:t>
      </w:r>
    </w:p>
    <w:p w14:paraId="0F214C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default_modules</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2F8F05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front_1_custom_slot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empty</w:t>
      </w:r>
    </w:p>
    <w:p w14:paraId="56D3A8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mid_1_custom_slot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empty</w:t>
      </w:r>
    </w:p>
    <w:p w14:paraId="2A5B86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mid_2_custom_slot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empty</w:t>
      </w:r>
    </w:p>
    <w:p w14:paraId="1E64910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28B78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naval_range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5000</w:t>
      </w:r>
    </w:p>
    <w:p w14:paraId="688519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reliability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0.8</w:t>
      </w:r>
    </w:p>
    <w:p w14:paraId="3B8A4D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max_strength</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350</w:t>
      </w:r>
    </w:p>
    <w:p w14:paraId="20103DC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naval_dominance_factor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350</w:t>
      </w:r>
    </w:p>
    <w:p w14:paraId="0CEF8B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build_cost_ic</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3250</w:t>
      </w:r>
    </w:p>
    <w:p w14:paraId="6CBCDA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resources</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132C23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steel</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4</w:t>
      </w:r>
    </w:p>
    <w:p w14:paraId="77B8DC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chromium</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2</w:t>
      </w:r>
    </w:p>
    <w:p w14:paraId="1D0055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F1711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manpower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5500</w:t>
      </w:r>
    </w:p>
    <w:p w14:paraId="6FF0E2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25206F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这是一个比较懒一点的写法，适合单艘船</w:t>
      </w:r>
    </w:p>
    <w:p w14:paraId="1F9A6846">
      <w:pPr>
        <w:rPr>
          <w:rFonts w:hint="eastAsia" w:ascii="宋体" w:hAnsi="宋体" w:eastAsia="宋体" w:cs="宋体"/>
          <w:sz w:val="24"/>
          <w:szCs w:val="24"/>
          <w:lang w:val="en-US" w:eastAsia="zh-CN"/>
        </w:rPr>
      </w:pPr>
    </w:p>
    <w:p w14:paraId="6C3BCA45">
      <w:pPr>
        <w:rPr>
          <w:rFonts w:hint="default" w:ascii="宋体" w:hAnsi="宋体" w:eastAsia="宋体" w:cs="宋体"/>
          <w:sz w:val="24"/>
          <w:szCs w:val="24"/>
          <w:lang w:val="en-US" w:eastAsia="zh-CN"/>
        </w:rPr>
      </w:pPr>
    </w:p>
    <w:p w14:paraId="1A508FC5">
      <w:pPr>
        <w:pStyle w:val="3"/>
        <w:bidi w:val="0"/>
        <w:rPr>
          <w:rFonts w:hint="eastAsia"/>
          <w:lang w:val="en-US" w:eastAsia="zh-CN"/>
        </w:rPr>
      </w:pPr>
      <w:bookmarkStart w:id="5" w:name="_Toc27593"/>
      <w:r>
        <w:rPr>
          <w:rFonts w:hint="eastAsia"/>
          <w:lang w:val="en-US" w:eastAsia="zh-CN"/>
        </w:rPr>
        <w:t>第二类文件：common\units</w:t>
      </w:r>
      <w:bookmarkEnd w:id="5"/>
    </w:p>
    <w:p w14:paraId="60E9ED22">
      <w:pPr>
        <w:ind w:firstLine="420" w:firstLineChars="0"/>
      </w:pPr>
      <w:r>
        <w:rPr>
          <w:rFonts w:hint="eastAsia"/>
          <w:sz w:val="24"/>
          <w:szCs w:val="24"/>
          <w:lang w:val="en-US" w:eastAsia="zh-CN"/>
        </w:rPr>
        <w:t>第二类文件为子体文件，直接放在units里面，如图所示：</w:t>
      </w:r>
      <w:r>
        <w:rPr>
          <w:rFonts w:hint="eastAsia"/>
          <w:sz w:val="24"/>
          <w:szCs w:val="24"/>
          <w:lang w:val="en-US" w:eastAsia="zh-CN"/>
        </w:rPr>
        <w:br w:type="textWrapping"/>
      </w:r>
      <w:r>
        <w:drawing>
          <wp:inline distT="0" distB="0" distL="114300" distR="114300">
            <wp:extent cx="5270500" cy="2080260"/>
            <wp:effectExtent l="0" t="0" r="0"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5270500" cy="2080260"/>
                    </a:xfrm>
                    <a:prstGeom prst="rect">
                      <a:avLst/>
                    </a:prstGeom>
                    <a:noFill/>
                    <a:ln>
                      <a:noFill/>
                    </a:ln>
                  </pic:spPr>
                </pic:pic>
              </a:graphicData>
            </a:graphic>
          </wp:inline>
        </w:drawing>
      </w:r>
    </w:p>
    <w:p w14:paraId="73512074">
      <w:pPr>
        <w:ind w:firstLine="420" w:firstLineChars="0"/>
        <w:rPr>
          <w:rFonts w:hint="eastAsia"/>
          <w:sz w:val="24"/>
          <w:szCs w:val="24"/>
          <w:lang w:val="en-US" w:eastAsia="zh-CN"/>
        </w:rPr>
      </w:pPr>
      <w:r>
        <w:rPr>
          <w:rFonts w:hint="eastAsia"/>
          <w:sz w:val="24"/>
          <w:szCs w:val="24"/>
          <w:lang w:val="en-US" w:eastAsia="zh-CN"/>
        </w:rPr>
        <w:t>其实这个文件模拟的就是航母上的人......文件名可随意，我们带打开原版的定义sub_units的文件：</w:t>
      </w:r>
    </w:p>
    <w:p w14:paraId="32080849">
      <w:pPr>
        <w:ind w:firstLine="420" w:firstLineChars="0"/>
      </w:pPr>
      <w:r>
        <w:drawing>
          <wp:inline distT="0" distB="0" distL="114300" distR="114300">
            <wp:extent cx="5271770" cy="3577590"/>
            <wp:effectExtent l="0" t="0" r="11430" b="381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5271770" cy="3577590"/>
                    </a:xfrm>
                    <a:prstGeom prst="rect">
                      <a:avLst/>
                    </a:prstGeom>
                    <a:noFill/>
                    <a:ln>
                      <a:noFill/>
                    </a:ln>
                  </pic:spPr>
                </pic:pic>
              </a:graphicData>
            </a:graphic>
          </wp:inline>
        </w:drawing>
      </w:r>
    </w:p>
    <w:p w14:paraId="526B276B">
      <w:pPr>
        <w:rPr>
          <w:rFonts w:hint="default" w:eastAsiaTheme="minorEastAsia"/>
          <w:lang w:val="en-US" w:eastAsia="zh-CN"/>
        </w:rPr>
      </w:pPr>
    </w:p>
    <w:p w14:paraId="1776DE61">
      <w:pPr>
        <w:rPr>
          <w:rFonts w:hint="default" w:eastAsiaTheme="minorEastAsia"/>
          <w:lang w:val="en-US" w:eastAsia="zh-CN"/>
        </w:rPr>
      </w:pPr>
    </w:p>
    <w:p w14:paraId="03FA382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9CDCFE"/>
          <w:kern w:val="0"/>
          <w:sz w:val="14"/>
          <w:szCs w:val="14"/>
          <w:shd w:val="clear" w:fill="1F1F1F"/>
          <w:lang w:val="en-US" w:eastAsia="zh-CN" w:bidi="ar"/>
        </w:rPr>
        <w:t>sub_units</w:t>
      </w:r>
      <w:r>
        <w:rPr>
          <w:rFonts w:hint="default" w:ascii="Consolas" w:hAnsi="Consolas" w:eastAsia="Consolas" w:cs="Consolas"/>
          <w:b w:val="0"/>
          <w:bCs w:val="0"/>
          <w:color w:val="CCCCCC"/>
          <w:kern w:val="0"/>
          <w:sz w:val="14"/>
          <w:szCs w:val="14"/>
          <w:shd w:val="clear" w:fill="1F1F1F"/>
          <w:lang w:val="en-US" w:eastAsia="zh-CN" w:bidi="ar"/>
        </w:rPr>
        <w:t xml:space="preserve"> = { </w:t>
      </w:r>
      <w:r>
        <w:rPr>
          <w:rFonts w:hint="default" w:ascii="Consolas" w:hAnsi="Consolas" w:eastAsia="Consolas" w:cs="Consolas"/>
          <w:b w:val="0"/>
          <w:bCs w:val="0"/>
          <w:color w:val="6A9955"/>
          <w:kern w:val="0"/>
          <w:sz w:val="14"/>
          <w:szCs w:val="14"/>
          <w:shd w:val="clear" w:fill="1F1F1F"/>
          <w:lang w:val="en-US" w:eastAsia="zh-CN" w:bidi="ar"/>
        </w:rPr>
        <w:t>#单位模板定义</w:t>
      </w:r>
    </w:p>
    <w:p w14:paraId="317DA1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carrier</w:t>
      </w:r>
      <w:r>
        <w:rPr>
          <w:rFonts w:hint="default" w:ascii="Consolas" w:hAnsi="Consolas" w:eastAsia="Consolas" w:cs="Consolas"/>
          <w:b w:val="0"/>
          <w:bCs w:val="0"/>
          <w:color w:val="CCCCCC"/>
          <w:kern w:val="0"/>
          <w:sz w:val="14"/>
          <w:szCs w:val="14"/>
          <w:shd w:val="clear" w:fill="1F1F1F"/>
          <w:lang w:val="en-US" w:eastAsia="zh-CN" w:bidi="ar"/>
        </w:rPr>
        <w:t xml:space="preserve"> = { </w:t>
      </w:r>
      <w:r>
        <w:rPr>
          <w:rFonts w:hint="default" w:ascii="Consolas" w:hAnsi="Consolas" w:eastAsia="Consolas" w:cs="Consolas"/>
          <w:b w:val="0"/>
          <w:bCs w:val="0"/>
          <w:color w:val="6A9955"/>
          <w:kern w:val="0"/>
          <w:sz w:val="14"/>
          <w:szCs w:val="14"/>
          <w:shd w:val="clear" w:fill="1F1F1F"/>
          <w:lang w:val="en-US" w:eastAsia="zh-CN" w:bidi="ar"/>
        </w:rPr>
        <w:t>#航母</w:t>
      </w:r>
    </w:p>
    <w:p w14:paraId="1BACBB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sprite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carrier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#类别为航母</w:t>
      </w:r>
    </w:p>
    <w:p w14:paraId="05FED9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map_icon_category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ship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#大地图上使用舰船图标</w:t>
      </w:r>
    </w:p>
    <w:p w14:paraId="707D75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#AI使用的优先级......</w:t>
      </w:r>
    </w:p>
    <w:p w14:paraId="5952B3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active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yes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#这个单位一直可用</w:t>
      </w:r>
    </w:p>
    <w:p w14:paraId="755A45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xml:space="preserve"> = { </w:t>
      </w:r>
      <w:r>
        <w:rPr>
          <w:rFonts w:hint="default" w:ascii="Consolas" w:hAnsi="Consolas" w:eastAsia="Consolas" w:cs="Consolas"/>
          <w:b w:val="0"/>
          <w:bCs w:val="0"/>
          <w:color w:val="6A9955"/>
          <w:kern w:val="0"/>
          <w:sz w:val="14"/>
          <w:szCs w:val="14"/>
          <w:shd w:val="clear" w:fill="1F1F1F"/>
          <w:lang w:val="en-US" w:eastAsia="zh-CN" w:bidi="ar"/>
        </w:rPr>
        <w:t>#类型</w:t>
      </w:r>
    </w:p>
    <w:p w14:paraId="300334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#capital_ship #主力舰</w:t>
      </w:r>
    </w:p>
    <w:p w14:paraId="2D61E1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carrier  </w:t>
      </w:r>
      <w:r>
        <w:rPr>
          <w:rFonts w:hint="default" w:ascii="Consolas" w:hAnsi="Consolas" w:eastAsia="Consolas" w:cs="Consolas"/>
          <w:b w:val="0"/>
          <w:bCs w:val="0"/>
          <w:color w:val="6A9955"/>
          <w:kern w:val="0"/>
          <w:sz w:val="14"/>
          <w:szCs w:val="14"/>
          <w:shd w:val="clear" w:fill="1F1F1F"/>
          <w:lang w:val="en-US" w:eastAsia="zh-CN" w:bidi="ar"/>
        </w:rPr>
        <w:t>#航母</w:t>
      </w:r>
    </w:p>
    <w:p w14:paraId="74ED9E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3EBE4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need</w:t>
      </w:r>
      <w:r>
        <w:rPr>
          <w:rFonts w:hint="default" w:ascii="Consolas" w:hAnsi="Consolas" w:eastAsia="Consolas" w:cs="Consolas"/>
          <w:b w:val="0"/>
          <w:bCs w:val="0"/>
          <w:color w:val="CCCCCC"/>
          <w:kern w:val="0"/>
          <w:sz w:val="14"/>
          <w:szCs w:val="14"/>
          <w:shd w:val="clear" w:fill="1F1F1F"/>
          <w:lang w:val="en-US" w:eastAsia="zh-CN" w:bidi="ar"/>
        </w:rPr>
        <w:t xml:space="preserve"> = { </w:t>
      </w:r>
      <w:r>
        <w:rPr>
          <w:rFonts w:hint="default" w:ascii="Consolas" w:hAnsi="Consolas" w:eastAsia="Consolas" w:cs="Consolas"/>
          <w:b w:val="0"/>
          <w:bCs w:val="0"/>
          <w:color w:val="9CDCFE"/>
          <w:kern w:val="0"/>
          <w:sz w:val="14"/>
          <w:szCs w:val="14"/>
          <w:shd w:val="clear" w:fill="1F1F1F"/>
          <w:lang w:val="en-US" w:eastAsia="zh-CN" w:bidi="ar"/>
        </w:rPr>
        <w:t>ship_hull_carrier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6A9955"/>
          <w:kern w:val="0"/>
          <w:sz w:val="14"/>
          <w:szCs w:val="14"/>
          <w:shd w:val="clear" w:fill="1F1F1F"/>
          <w:lang w:val="en-US" w:eastAsia="zh-CN" w:bidi="ar"/>
        </w:rPr>
        <w:t>#需要一艘ship_hull_carrier，这个是原型的ID</w:t>
      </w:r>
    </w:p>
    <w:p w14:paraId="34F1E6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4EE7FA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supply_consumption</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#补给消耗</w:t>
      </w:r>
    </w:p>
    <w:p w14:paraId="14A4AD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401032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max_organisation</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40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#航母的最大组织度</w:t>
      </w:r>
    </w:p>
    <w:p w14:paraId="5D4A68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102F9E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critical_parts</w:t>
      </w:r>
      <w:r>
        <w:rPr>
          <w:rFonts w:hint="default" w:ascii="Consolas" w:hAnsi="Consolas" w:eastAsia="Consolas" w:cs="Consolas"/>
          <w:b w:val="0"/>
          <w:bCs w:val="0"/>
          <w:color w:val="CCCCCC"/>
          <w:kern w:val="0"/>
          <w:sz w:val="14"/>
          <w:szCs w:val="14"/>
          <w:shd w:val="clear" w:fill="1F1F1F"/>
          <w:lang w:val="en-US" w:eastAsia="zh-CN" w:bidi="ar"/>
        </w:rPr>
        <w:t xml:space="preserve"> = { destroyed_ammo_storage broken_propeller on_fire } </w:t>
      </w:r>
      <w:r>
        <w:rPr>
          <w:rFonts w:hint="default" w:ascii="Consolas" w:hAnsi="Consolas" w:eastAsia="Consolas" w:cs="Consolas"/>
          <w:b w:val="0"/>
          <w:bCs w:val="0"/>
          <w:color w:val="6A9955"/>
          <w:kern w:val="0"/>
          <w:sz w:val="14"/>
          <w:szCs w:val="14"/>
          <w:shd w:val="clear" w:fill="1F1F1F"/>
          <w:lang w:val="en-US" w:eastAsia="zh-CN" w:bidi="ar"/>
        </w:rPr>
        <w:t>#可能出现的事故，从左到右依次为弹药库爆炸、螺旋桨损坏、起火</w:t>
      </w:r>
    </w:p>
    <w:p w14:paraId="7769E2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critical_part_damage_chance_mult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#受损的几率</w:t>
      </w:r>
    </w:p>
    <w:p w14:paraId="2AF26A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37B338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hit_profile_mult</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#被命中体积倍率</w:t>
      </w:r>
    </w:p>
    <w:p w14:paraId="7DA030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34176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68EAAD42">
      <w:pPr>
        <w:rPr>
          <w:rFonts w:hint="eastAsia"/>
          <w:sz w:val="24"/>
          <w:szCs w:val="24"/>
          <w:lang w:val="en-US" w:eastAsia="zh-CN"/>
        </w:rPr>
      </w:pPr>
      <w:bookmarkStart w:id="6" w:name="_Toc10699"/>
      <w:r>
        <w:rPr>
          <w:rStyle w:val="11"/>
          <w:rFonts w:hint="eastAsia"/>
          <w:lang w:val="en-US" w:eastAsia="zh-CN"/>
        </w:rPr>
        <w:t>重要：</w:t>
      </w:r>
      <w:bookmarkEnd w:id="6"/>
      <w:r>
        <w:rPr>
          <w:rFonts w:hint="eastAsia"/>
          <w:sz w:val="24"/>
          <w:szCs w:val="24"/>
          <w:lang w:val="en-US" w:eastAsia="zh-CN"/>
        </w:rPr>
        <w:t>只有以上这2类文件都定义了才能被称作是一艘完整的船，接下来我们要做的就是把自己定义的这艘船放进游戏内，就是接下来的三类和四类要做的事情，接下来我以我自定义的ZPE_ship_hull_carrier和</w:t>
      </w:r>
      <w:r>
        <w:rPr>
          <w:rFonts w:hint="eastAsia"/>
          <w:sz w:val="24"/>
          <w:szCs w:val="24"/>
          <w:lang w:val="en-US" w:eastAsia="zh-CN"/>
        </w:rPr>
        <w:t>ZPE_hull_carrier航母为例</w:t>
      </w:r>
    </w:p>
    <w:p w14:paraId="02DB95AF">
      <w:pPr>
        <w:pStyle w:val="3"/>
        <w:bidi w:val="0"/>
        <w:rPr>
          <w:rFonts w:hint="eastAsia"/>
          <w:sz w:val="32"/>
          <w:szCs w:val="32"/>
          <w:lang w:val="en-US" w:eastAsia="zh-CN"/>
        </w:rPr>
      </w:pPr>
      <w:bookmarkStart w:id="7" w:name="_Toc8418"/>
      <w:r>
        <w:rPr>
          <w:rFonts w:hint="eastAsia"/>
          <w:sz w:val="32"/>
          <w:szCs w:val="32"/>
          <w:lang w:val="en-US" w:eastAsia="zh-CN"/>
        </w:rPr>
        <w:t>第三类文件：interface（精灵图）</w:t>
      </w:r>
      <w:bookmarkEnd w:id="7"/>
    </w:p>
    <w:p w14:paraId="4600BF7A">
      <w:pPr>
        <w:ind w:firstLine="420" w:firstLineChars="0"/>
        <w:rPr>
          <w:rFonts w:hint="eastAsia"/>
          <w:sz w:val="24"/>
          <w:szCs w:val="24"/>
          <w:lang w:val="en-US" w:eastAsia="zh-CN"/>
        </w:rPr>
      </w:pPr>
      <w:r>
        <w:rPr>
          <w:rFonts w:hint="eastAsia"/>
          <w:sz w:val="24"/>
          <w:szCs w:val="24"/>
          <w:lang w:val="en-US" w:eastAsia="zh-CN"/>
        </w:rPr>
        <w:t>精灵图的定义很简单，想要什么图片就按照原版的汉化翻译然后反向查找船名最后把对应的文件复制过来，基础定义如下：</w:t>
      </w:r>
    </w:p>
    <w:p w14:paraId="64C86F2F">
      <w:pPr>
        <w:ind w:firstLine="420" w:firstLineChars="0"/>
      </w:pPr>
      <w:r>
        <w:drawing>
          <wp:inline distT="0" distB="0" distL="114300" distR="114300">
            <wp:extent cx="5269865" cy="1806575"/>
            <wp:effectExtent l="0" t="0" r="63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5269865" cy="1806575"/>
                    </a:xfrm>
                    <a:prstGeom prst="rect">
                      <a:avLst/>
                    </a:prstGeom>
                    <a:noFill/>
                    <a:ln>
                      <a:noFill/>
                    </a:ln>
                  </pic:spPr>
                </pic:pic>
              </a:graphicData>
            </a:graphic>
          </wp:inline>
        </w:drawing>
      </w:r>
    </w:p>
    <w:p w14:paraId="0C777C71">
      <w:pPr>
        <w:ind w:left="420" w:leftChars="0" w:firstLine="420" w:firstLineChars="0"/>
        <w:rPr>
          <w:rFonts w:hint="eastAsia"/>
          <w:sz w:val="24"/>
          <w:szCs w:val="24"/>
          <w:lang w:val="en-US" w:eastAsia="zh-CN"/>
        </w:rPr>
      </w:pPr>
      <w:r>
        <w:rPr>
          <w:rFonts w:hint="eastAsia"/>
          <w:sz w:val="24"/>
          <w:szCs w:val="24"/>
          <w:lang w:val="en-US" w:eastAsia="zh-CN"/>
        </w:rPr>
        <w:t>其中spriteTypes = { SpriteType = {} }为精灵图注册的固定格式，name是精灵图关联的物体的名称，像舰船的格式为GFX_舰船ID_medium</w:t>
      </w:r>
    </w:p>
    <w:p w14:paraId="74CD5E58">
      <w:pPr>
        <w:ind w:left="420" w:leftChars="0" w:firstLine="420" w:firstLineChars="0"/>
      </w:pPr>
      <w:r>
        <w:rPr>
          <w:rFonts w:hint="default"/>
          <w:sz w:val="24"/>
          <w:szCs w:val="24"/>
          <w:lang w:val="en-US" w:eastAsia="zh-CN"/>
        </w:rPr>
        <w:t>texturefile</w:t>
      </w:r>
      <w:r>
        <w:rPr>
          <w:rFonts w:hint="eastAsia"/>
          <w:sz w:val="24"/>
          <w:szCs w:val="24"/>
          <w:lang w:val="en-US" w:eastAsia="zh-CN"/>
        </w:rPr>
        <w:t>是文件位置，精灵图都放在gfx里，最后效果是这样的：</w:t>
      </w:r>
      <w:r>
        <w:rPr>
          <w:rFonts w:hint="eastAsia"/>
          <w:sz w:val="24"/>
          <w:szCs w:val="24"/>
          <w:lang w:val="en-US" w:eastAsia="zh-CN"/>
        </w:rPr>
        <w:br w:type="textWrapping"/>
      </w:r>
      <w:r>
        <w:drawing>
          <wp:inline distT="0" distB="0" distL="114300" distR="114300">
            <wp:extent cx="3848100" cy="15621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3848100" cy="1562100"/>
                    </a:xfrm>
                    <a:prstGeom prst="rect">
                      <a:avLst/>
                    </a:prstGeom>
                    <a:noFill/>
                    <a:ln>
                      <a:noFill/>
                    </a:ln>
                  </pic:spPr>
                </pic:pic>
              </a:graphicData>
            </a:graphic>
          </wp:inline>
        </w:drawing>
      </w:r>
    </w:p>
    <w:p w14:paraId="1B27E80E">
      <w:pPr>
        <w:ind w:left="420" w:leftChars="0" w:firstLine="420" w:firstLineChars="0"/>
      </w:pPr>
    </w:p>
    <w:p w14:paraId="0D17EE70">
      <w:pPr>
        <w:pStyle w:val="3"/>
        <w:bidi w:val="0"/>
        <w:rPr>
          <w:rFonts w:hint="eastAsia"/>
          <w:lang w:val="en-US" w:eastAsia="zh-CN"/>
        </w:rPr>
      </w:pPr>
      <w:bookmarkStart w:id="8" w:name="_Toc14262"/>
      <w:r>
        <w:rPr>
          <w:rFonts w:hint="eastAsia"/>
          <w:lang w:val="en-US" w:eastAsia="zh-CN"/>
        </w:rPr>
        <w:t>最重要的第四类文件：interface/xxxxx.gui</w:t>
      </w:r>
      <w:bookmarkEnd w:id="8"/>
    </w:p>
    <w:p w14:paraId="3EAD29DF">
      <w:pPr>
        <w:ind w:firstLine="420" w:firstLineChars="0"/>
        <w:rPr>
          <w:rFonts w:hint="default"/>
          <w:sz w:val="24"/>
          <w:szCs w:val="24"/>
          <w:lang w:val="en-US" w:eastAsia="zh-CN"/>
        </w:rPr>
      </w:pPr>
      <w:r>
        <w:rPr>
          <w:rFonts w:hint="eastAsia"/>
          <w:sz w:val="24"/>
          <w:szCs w:val="24"/>
          <w:lang w:val="en-US" w:eastAsia="zh-CN"/>
        </w:rPr>
        <w:t>这个文件是舰船想要放进海军设计器所必要的，原版相关的文件放在interface\equipmentdesigner\ships里面，其实这类文件的位置只要在interface里面就行，具体在哪个文件夹并不重要，以下这些都是原版的文件：</w:t>
      </w:r>
    </w:p>
    <w:p w14:paraId="2F034102">
      <w:pPr>
        <w:ind w:firstLine="420" w:firstLineChars="0"/>
      </w:pPr>
      <w:r>
        <w:drawing>
          <wp:inline distT="0" distB="0" distL="114300" distR="114300">
            <wp:extent cx="5267960" cy="2316480"/>
            <wp:effectExtent l="0" t="0" r="2540" b="762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5"/>
                    <a:stretch>
                      <a:fillRect/>
                    </a:stretch>
                  </pic:blipFill>
                  <pic:spPr>
                    <a:xfrm>
                      <a:off x="0" y="0"/>
                      <a:ext cx="5267960" cy="2316480"/>
                    </a:xfrm>
                    <a:prstGeom prst="rect">
                      <a:avLst/>
                    </a:prstGeom>
                    <a:noFill/>
                    <a:ln>
                      <a:noFill/>
                    </a:ln>
                  </pic:spPr>
                </pic:pic>
              </a:graphicData>
            </a:graphic>
          </wp:inline>
        </w:drawing>
      </w:r>
    </w:p>
    <w:p w14:paraId="17BA74DF">
      <w:pPr>
        <w:ind w:left="420" w:leftChars="0" w:firstLine="420" w:firstLineChars="0"/>
        <w:rPr>
          <w:rFonts w:hint="eastAsia"/>
          <w:sz w:val="24"/>
          <w:szCs w:val="24"/>
          <w:lang w:val="en-US" w:eastAsia="zh-CN"/>
        </w:rPr>
      </w:pPr>
      <w:r>
        <w:rPr>
          <w:rFonts w:hint="eastAsia"/>
          <w:sz w:val="24"/>
          <w:szCs w:val="24"/>
          <w:lang w:val="en-US" w:eastAsia="zh-CN"/>
        </w:rPr>
        <w:t>像我的就是航母。航母相关的就是ship_hull_carrier.gui，复制到自己的mod里改名并打开这个文件，然后看开头这个</w:t>
      </w:r>
    </w:p>
    <w:p w14:paraId="6A53249E">
      <w:r>
        <w:drawing>
          <wp:inline distT="0" distB="0" distL="114300" distR="114300">
            <wp:extent cx="5271770" cy="671195"/>
            <wp:effectExtent l="0" t="0" r="11430" b="190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5271770" cy="671195"/>
                    </a:xfrm>
                    <a:prstGeom prst="rect">
                      <a:avLst/>
                    </a:prstGeom>
                    <a:noFill/>
                    <a:ln>
                      <a:noFill/>
                    </a:ln>
                  </pic:spPr>
                </pic:pic>
              </a:graphicData>
            </a:graphic>
          </wp:inline>
        </w:drawing>
      </w:r>
    </w:p>
    <w:p w14:paraId="21ED5C35">
      <w:pPr>
        <w:rPr>
          <w:rFonts w:hint="eastAsia"/>
          <w:sz w:val="24"/>
          <w:szCs w:val="24"/>
          <w:lang w:val="en-US" w:eastAsia="zh-CN"/>
        </w:rPr>
      </w:pPr>
      <w:r>
        <w:rPr>
          <w:rFonts w:hint="eastAsia"/>
          <w:sz w:val="24"/>
          <w:szCs w:val="24"/>
          <w:lang w:val="en-US" w:eastAsia="zh-CN"/>
        </w:rPr>
        <w:t>然后也不用做什么，把name里的ship_hull_carrier改成自己的航母的ID，我的y原型航母的ID为ZPE_ship_hull_carrier，所以这一块就改为</w:t>
      </w:r>
    </w:p>
    <w:p w14:paraId="1E31D066">
      <w:r>
        <w:drawing>
          <wp:inline distT="0" distB="0" distL="114300" distR="114300">
            <wp:extent cx="4171950" cy="1447800"/>
            <wp:effectExtent l="0" t="0" r="6350" b="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4171950" cy="1447800"/>
                    </a:xfrm>
                    <a:prstGeom prst="rect">
                      <a:avLst/>
                    </a:prstGeom>
                    <a:noFill/>
                    <a:ln>
                      <a:noFill/>
                    </a:ln>
                  </pic:spPr>
                </pic:pic>
              </a:graphicData>
            </a:graphic>
          </wp:inline>
        </w:drawing>
      </w:r>
    </w:p>
    <w:p w14:paraId="14EF0517">
      <w:pPr>
        <w:rPr>
          <w:rFonts w:hint="eastAsia"/>
          <w:sz w:val="24"/>
          <w:szCs w:val="24"/>
          <w:lang w:val="en-US" w:eastAsia="zh-CN"/>
        </w:rPr>
      </w:pPr>
      <w:r>
        <w:rPr>
          <w:rFonts w:hint="eastAsia"/>
          <w:sz w:val="24"/>
          <w:szCs w:val="24"/>
          <w:lang w:val="en-US" w:eastAsia="zh-CN"/>
        </w:rPr>
        <w:t>其他舰船也是同理，只有更改了这个文件才能把舰船放入海军设计器里，否则就会显示该图标</w:t>
      </w:r>
      <w:r>
        <w:drawing>
          <wp:inline distT="0" distB="0" distL="114300" distR="114300">
            <wp:extent cx="431800" cy="381000"/>
            <wp:effectExtent l="0" t="0" r="0" b="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5"/>
                    <a:stretch>
                      <a:fillRect/>
                    </a:stretch>
                  </pic:blipFill>
                  <pic:spPr>
                    <a:xfrm>
                      <a:off x="0" y="0"/>
                      <a:ext cx="431800" cy="381000"/>
                    </a:xfrm>
                    <a:prstGeom prst="rect">
                      <a:avLst/>
                    </a:prstGeom>
                    <a:noFill/>
                    <a:ln>
                      <a:noFill/>
                    </a:ln>
                  </pic:spPr>
                </pic:pic>
              </a:graphicData>
            </a:graphic>
          </wp:inline>
        </w:drawing>
      </w:r>
      <w:r>
        <w:rPr>
          <w:rFonts w:hint="eastAsia"/>
          <w:sz w:val="24"/>
          <w:szCs w:val="24"/>
          <w:lang w:eastAsia="zh-CN"/>
        </w:rPr>
        <w:t>，</w:t>
      </w:r>
      <w:r>
        <w:rPr>
          <w:rFonts w:hint="eastAsia"/>
          <w:sz w:val="24"/>
          <w:szCs w:val="24"/>
          <w:lang w:val="en-US" w:eastAsia="zh-CN"/>
        </w:rPr>
        <w:t>代表无法自主设计</w:t>
      </w:r>
    </w:p>
    <w:p w14:paraId="4B702AE2">
      <w:pPr>
        <w:rPr>
          <w:rFonts w:hint="default"/>
          <w:sz w:val="24"/>
          <w:szCs w:val="24"/>
          <w:lang w:val="en-US" w:eastAsia="zh-CN"/>
        </w:rPr>
      </w:pPr>
      <w:r>
        <w:rPr>
          <w:rFonts w:hint="eastAsia"/>
          <w:sz w:val="24"/>
          <w:szCs w:val="24"/>
          <w:lang w:val="en-US" w:eastAsia="zh-CN"/>
        </w:rPr>
        <w:t>全部完成后的效果应该如图所示，能进入海军设计器：</w:t>
      </w:r>
      <w:r>
        <w:rPr>
          <w:rFonts w:hint="eastAsia"/>
          <w:sz w:val="24"/>
          <w:szCs w:val="24"/>
          <w:lang w:val="en-US" w:eastAsia="zh-CN"/>
        </w:rPr>
        <w:br w:type="textWrapping"/>
      </w:r>
      <w:r>
        <w:drawing>
          <wp:inline distT="0" distB="0" distL="114300" distR="114300">
            <wp:extent cx="4381500" cy="1644650"/>
            <wp:effectExtent l="0" t="0" r="0" b="635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8"/>
                    <a:stretch>
                      <a:fillRect/>
                    </a:stretch>
                  </pic:blipFill>
                  <pic:spPr>
                    <a:xfrm>
                      <a:off x="0" y="0"/>
                      <a:ext cx="4381500" cy="1644650"/>
                    </a:xfrm>
                    <a:prstGeom prst="rect">
                      <a:avLst/>
                    </a:prstGeom>
                    <a:noFill/>
                    <a:ln>
                      <a:noFill/>
                    </a:ln>
                  </pic:spPr>
                </pic:pic>
              </a:graphicData>
            </a:graphic>
          </wp:inline>
        </w:drawing>
      </w:r>
    </w:p>
    <w:p w14:paraId="50F0A837">
      <w:pPr>
        <w:rPr>
          <w:rFonts w:hint="eastAsia"/>
          <w:sz w:val="24"/>
          <w:szCs w:val="24"/>
          <w:lang w:val="en-US" w:eastAsia="zh-CN"/>
        </w:rPr>
      </w:pPr>
    </w:p>
    <w:p w14:paraId="6BA8EA60">
      <w:pPr>
        <w:rPr>
          <w:rFonts w:hint="eastAsia"/>
          <w:sz w:val="24"/>
          <w:szCs w:val="24"/>
          <w:lang w:val="en-US" w:eastAsia="zh-CN"/>
        </w:rPr>
      </w:pPr>
    </w:p>
    <w:p w14:paraId="2F3466B6">
      <w:pPr>
        <w:pStyle w:val="2"/>
        <w:bidi w:val="0"/>
        <w:rPr>
          <w:rFonts w:hint="default"/>
          <w:lang w:val="en-US" w:eastAsia="zh-CN"/>
        </w:rPr>
      </w:pPr>
      <w:bookmarkStart w:id="9" w:name="_Toc4257"/>
      <w:r>
        <w:rPr>
          <w:rFonts w:hint="eastAsia"/>
          <w:lang w:val="en-US" w:eastAsia="zh-CN"/>
        </w:rPr>
        <w:t>四、解锁舰船模板</w:t>
      </w:r>
      <w:bookmarkEnd w:id="9"/>
    </w:p>
    <w:p w14:paraId="4C95D521">
      <w:pPr>
        <w:tabs>
          <w:tab w:val="center" w:pos="4153"/>
        </w:tabs>
        <w:ind w:firstLine="480" w:firstLineChars="200"/>
      </w:pPr>
      <w:r>
        <w:rPr>
          <w:rFonts w:hint="eastAsia"/>
          <w:sz w:val="24"/>
          <w:szCs w:val="24"/>
          <w:lang w:val="en-US" w:eastAsia="zh-CN"/>
        </w:rPr>
        <w:t>解锁舰船模板一般使用科技解锁，创建一个科技文件并写入这个模板名称：</w:t>
      </w:r>
      <w:r>
        <w:rPr>
          <w:rFonts w:hint="eastAsia"/>
          <w:sz w:val="24"/>
          <w:szCs w:val="24"/>
          <w:lang w:val="en-US" w:eastAsia="zh-CN"/>
        </w:rPr>
        <w:br w:type="textWrapping"/>
      </w:r>
      <w:r>
        <w:drawing>
          <wp:inline distT="0" distB="0" distL="114300" distR="114300">
            <wp:extent cx="2273300" cy="2247900"/>
            <wp:effectExtent l="0" t="0" r="0"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9"/>
                    <a:stretch>
                      <a:fillRect/>
                    </a:stretch>
                  </pic:blipFill>
                  <pic:spPr>
                    <a:xfrm>
                      <a:off x="0" y="0"/>
                      <a:ext cx="2273300" cy="2247900"/>
                    </a:xfrm>
                    <a:prstGeom prst="rect">
                      <a:avLst/>
                    </a:prstGeom>
                    <a:noFill/>
                    <a:ln>
                      <a:noFill/>
                    </a:ln>
                  </pic:spPr>
                </pic:pic>
              </a:graphicData>
            </a:graphic>
          </wp:inline>
        </w:drawing>
      </w:r>
    </w:p>
    <w:p w14:paraId="7BCC0201">
      <w:pPr>
        <w:tabs>
          <w:tab w:val="center" w:pos="4153"/>
        </w:tabs>
        <w:rPr>
          <w:rFonts w:hint="default" w:eastAsiaTheme="minorEastAsia"/>
          <w:sz w:val="24"/>
          <w:szCs w:val="24"/>
          <w:lang w:val="en-US" w:eastAsia="zh-CN"/>
        </w:rPr>
      </w:pPr>
      <w:r>
        <w:rPr>
          <w:rFonts w:hint="eastAsia"/>
          <w:sz w:val="24"/>
          <w:szCs w:val="24"/>
          <w:lang w:val="en-US" w:eastAsia="zh-CN"/>
        </w:rPr>
        <w:tab/>
        <w:t xml:space="preserve">    然后在决议等地方获取这个科技，就能解锁这个舰船的模板了，游戏内就能使用这艘船了</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414CB">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04749">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3A04749">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85BE5"/>
    <w:rsid w:val="02965120"/>
    <w:rsid w:val="02C608D3"/>
    <w:rsid w:val="03502BF6"/>
    <w:rsid w:val="04E90E5B"/>
    <w:rsid w:val="05360F75"/>
    <w:rsid w:val="055951AB"/>
    <w:rsid w:val="05B66420"/>
    <w:rsid w:val="05CB08AF"/>
    <w:rsid w:val="08412609"/>
    <w:rsid w:val="0A8041BB"/>
    <w:rsid w:val="0B0F2F96"/>
    <w:rsid w:val="0C0F2A97"/>
    <w:rsid w:val="0C465358"/>
    <w:rsid w:val="0D4346AD"/>
    <w:rsid w:val="0DD13AFF"/>
    <w:rsid w:val="0DDA10B4"/>
    <w:rsid w:val="0E6A1EBA"/>
    <w:rsid w:val="0F2433D5"/>
    <w:rsid w:val="129516E1"/>
    <w:rsid w:val="142B25FE"/>
    <w:rsid w:val="16325D4A"/>
    <w:rsid w:val="17DF2075"/>
    <w:rsid w:val="18A27342"/>
    <w:rsid w:val="19162632"/>
    <w:rsid w:val="19177788"/>
    <w:rsid w:val="1973118E"/>
    <w:rsid w:val="1A002E86"/>
    <w:rsid w:val="1AD5775F"/>
    <w:rsid w:val="1C681698"/>
    <w:rsid w:val="1D1809BD"/>
    <w:rsid w:val="1D446F6E"/>
    <w:rsid w:val="1D611B14"/>
    <w:rsid w:val="1E296D96"/>
    <w:rsid w:val="1E3A166A"/>
    <w:rsid w:val="1F1437EE"/>
    <w:rsid w:val="1F3E21ED"/>
    <w:rsid w:val="206673E6"/>
    <w:rsid w:val="2152714E"/>
    <w:rsid w:val="21A66D14"/>
    <w:rsid w:val="229B4905"/>
    <w:rsid w:val="23AE2D2B"/>
    <w:rsid w:val="240A0332"/>
    <w:rsid w:val="24C22786"/>
    <w:rsid w:val="24EE2CA3"/>
    <w:rsid w:val="268371F9"/>
    <w:rsid w:val="268777E8"/>
    <w:rsid w:val="284D5783"/>
    <w:rsid w:val="2B3D1D31"/>
    <w:rsid w:val="2BB520B6"/>
    <w:rsid w:val="2C1016F4"/>
    <w:rsid w:val="2DEC0E01"/>
    <w:rsid w:val="2E5500C4"/>
    <w:rsid w:val="322E7A29"/>
    <w:rsid w:val="32936105"/>
    <w:rsid w:val="35855EE2"/>
    <w:rsid w:val="35C80127"/>
    <w:rsid w:val="35DB7EC0"/>
    <w:rsid w:val="375B7008"/>
    <w:rsid w:val="38A623AD"/>
    <w:rsid w:val="3C7A1952"/>
    <w:rsid w:val="3CDF7390"/>
    <w:rsid w:val="3DB93F83"/>
    <w:rsid w:val="3DD11CD1"/>
    <w:rsid w:val="3EDC25BB"/>
    <w:rsid w:val="3EFD6D95"/>
    <w:rsid w:val="4040410F"/>
    <w:rsid w:val="42E833C7"/>
    <w:rsid w:val="42EF3829"/>
    <w:rsid w:val="43284021"/>
    <w:rsid w:val="43A51B15"/>
    <w:rsid w:val="445C6678"/>
    <w:rsid w:val="448F1A2B"/>
    <w:rsid w:val="44AE1F1D"/>
    <w:rsid w:val="45F823D0"/>
    <w:rsid w:val="4696124F"/>
    <w:rsid w:val="480C28F9"/>
    <w:rsid w:val="487D3981"/>
    <w:rsid w:val="489C6FA6"/>
    <w:rsid w:val="4A5C0DE2"/>
    <w:rsid w:val="4A9D0045"/>
    <w:rsid w:val="4C756A05"/>
    <w:rsid w:val="4CC64046"/>
    <w:rsid w:val="4CDC1A14"/>
    <w:rsid w:val="4D1F3E9A"/>
    <w:rsid w:val="4DD42904"/>
    <w:rsid w:val="4DE83A01"/>
    <w:rsid w:val="4E347D1E"/>
    <w:rsid w:val="4E710F79"/>
    <w:rsid w:val="4F163801"/>
    <w:rsid w:val="4F543C96"/>
    <w:rsid w:val="515204B7"/>
    <w:rsid w:val="52A96E17"/>
    <w:rsid w:val="531A5761"/>
    <w:rsid w:val="53C16A90"/>
    <w:rsid w:val="565E627F"/>
    <w:rsid w:val="578E394A"/>
    <w:rsid w:val="580078EB"/>
    <w:rsid w:val="586237CD"/>
    <w:rsid w:val="5B35002B"/>
    <w:rsid w:val="5BBE156E"/>
    <w:rsid w:val="5D883136"/>
    <w:rsid w:val="5DBC27DA"/>
    <w:rsid w:val="5DD46B57"/>
    <w:rsid w:val="5E2644CA"/>
    <w:rsid w:val="5E9A7DD7"/>
    <w:rsid w:val="5EEF3D49"/>
    <w:rsid w:val="5FB50240"/>
    <w:rsid w:val="600F45FF"/>
    <w:rsid w:val="62F36C14"/>
    <w:rsid w:val="644C474F"/>
    <w:rsid w:val="65C21C5B"/>
    <w:rsid w:val="66563371"/>
    <w:rsid w:val="6A833E77"/>
    <w:rsid w:val="6A883CBC"/>
    <w:rsid w:val="6AA3548E"/>
    <w:rsid w:val="6ACA5029"/>
    <w:rsid w:val="6BEB23E4"/>
    <w:rsid w:val="6C7A0F7D"/>
    <w:rsid w:val="6E09778A"/>
    <w:rsid w:val="701E6FA8"/>
    <w:rsid w:val="7091020B"/>
    <w:rsid w:val="70C852FF"/>
    <w:rsid w:val="72D777EA"/>
    <w:rsid w:val="7307719C"/>
    <w:rsid w:val="73625C8E"/>
    <w:rsid w:val="73BD5CBC"/>
    <w:rsid w:val="77356D60"/>
    <w:rsid w:val="781C177B"/>
    <w:rsid w:val="7840713B"/>
    <w:rsid w:val="790F3A57"/>
    <w:rsid w:val="79755692"/>
    <w:rsid w:val="79B728A3"/>
    <w:rsid w:val="79DD6CFE"/>
    <w:rsid w:val="7C556ACB"/>
    <w:rsid w:val="7F091139"/>
    <w:rsid w:val="7FD550FE"/>
    <w:rsid w:val="7FEC6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uiPriority w:val="0"/>
  </w:style>
  <w:style w:type="paragraph" w:styleId="7">
    <w:name w:val="toc 2"/>
    <w:basedOn w:val="1"/>
    <w:next w:val="1"/>
    <w:uiPriority w:val="0"/>
    <w:pPr>
      <w:ind w:left="420" w:leftChars="200"/>
    </w:pPr>
  </w:style>
  <w:style w:type="character" w:customStyle="1" w:styleId="10">
    <w:name w:val="标题 1 Char"/>
    <w:link w:val="2"/>
    <w:uiPriority w:val="0"/>
    <w:rPr>
      <w:b/>
      <w:kern w:val="44"/>
      <w:sz w:val="44"/>
    </w:rPr>
  </w:style>
  <w:style w:type="character" w:customStyle="1" w:styleId="11">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1465</Words>
  <Characters>3715</Characters>
  <Lines>0</Lines>
  <Paragraphs>0</Paragraphs>
  <TotalTime>1</TotalTime>
  <ScaleCrop>false</ScaleCrop>
  <LinksUpToDate>false</LinksUpToDate>
  <CharactersWithSpaces>5586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2026-02-17T07:34:00Z</dcterms:created>
  <dc:creator>15804</dc:creator>
  <cp:lastModifiedBy>长安与故里</cp:lastModifiedBy>
  <dcterms:modified xsi:type="dcterms:W3CDTF">2026-02-17T10:00:05Z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eyJoZGlkIjoiNjZmODc3ZTQ0MGZlMGRlMmIyNTRhZDAzMjhjNWYxNmMiLCJ1c2VySWQiOiIxMjcyODMxNzU0In0=</vt:lpwstr>
  </property>
  <property fmtid="{D5CDD505-2E9C-101B-9397-08002B2CF9AE}" pid="4" name="ICV">
    <vt:lpwstr>EE53B2615083455298240BF4CEABBF6C_12</vt:lpwstr>
  </property>
</Properties>
</file>