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55" w:rsidRDefault="00595F55" w:rsidP="00595F55">
      <w:pPr>
        <w:rPr>
          <w:sz w:val="40"/>
          <w:szCs w:val="40"/>
          <w:lang w:val="ru-BY"/>
        </w:rPr>
      </w:pPr>
      <w:r>
        <w:rPr>
          <w:sz w:val="40"/>
          <w:szCs w:val="40"/>
          <w:lang w:val="ru-BY"/>
        </w:rPr>
        <w:t>В этой игре будет пустой экран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BY"/>
        </w:rPr>
        <w:t>а в правом верхнем углу есть кнопка при нажатии на которую выскакивает таблица с разнымаи элементами вроде воды, огня, камня</w:t>
      </w:r>
      <w:bookmarkStart w:id="0" w:name="_GoBack"/>
      <w:bookmarkEnd w:id="0"/>
      <w:r w:rsidR="00E96626">
        <w:rPr>
          <w:sz w:val="40"/>
          <w:szCs w:val="40"/>
          <w:lang w:val="ru-BY"/>
        </w:rPr>
        <w:t>, металл, бетон, кислота</w:t>
      </w:r>
      <w:r>
        <w:rPr>
          <w:sz w:val="40"/>
          <w:szCs w:val="40"/>
          <w:lang w:val="ru-BY"/>
        </w:rPr>
        <w:t xml:space="preserve"> и т.д. </w:t>
      </w:r>
    </w:p>
    <w:p w:rsidR="005B63E3" w:rsidRPr="00595F55" w:rsidRDefault="005B63E3">
      <w:pPr>
        <w:rPr>
          <w:lang w:val="ru-BY"/>
        </w:rPr>
      </w:pPr>
    </w:p>
    <w:sectPr w:rsidR="005B63E3" w:rsidRPr="00595F55" w:rsidSect="00595F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9C"/>
    <w:rsid w:val="00595F55"/>
    <w:rsid w:val="005B63E3"/>
    <w:rsid w:val="00975933"/>
    <w:rsid w:val="00B8519C"/>
    <w:rsid w:val="00E96626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394A"/>
  <w15:chartTrackingRefBased/>
  <w15:docId w15:val="{0422DB56-3AE6-4B46-AF91-7B18688F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 Perseus</dc:creator>
  <cp:keywords/>
  <dc:description/>
  <cp:lastModifiedBy>Paradox Perseus</cp:lastModifiedBy>
  <cp:revision>3</cp:revision>
  <dcterms:created xsi:type="dcterms:W3CDTF">2023-08-06T17:16:00Z</dcterms:created>
  <dcterms:modified xsi:type="dcterms:W3CDTF">2023-08-06T17:30:00Z</dcterms:modified>
</cp:coreProperties>
</file>