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D1EE3" w14:textId="47C8870C" w:rsidR="00CF6C2D" w:rsidRDefault="00E20E96">
      <w:pPr>
        <w:rPr>
          <w:lang w:val="nl-NL"/>
        </w:rPr>
      </w:pPr>
      <w:r>
        <w:rPr>
          <w:lang w:val="nl-NL"/>
        </w:rPr>
        <w:t>DEVOIR 5/11/2024</w:t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</w:r>
      <w:proofErr w:type="spellStart"/>
      <w:r>
        <w:rPr>
          <w:lang w:val="nl-NL"/>
        </w:rPr>
        <w:t>Anese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Laghmich</w:t>
      </w:r>
      <w:proofErr w:type="spellEnd"/>
    </w:p>
    <w:p w14:paraId="4007A218" w14:textId="77777777" w:rsidR="00E20E96" w:rsidRDefault="00E20E96">
      <w:pPr>
        <w:rPr>
          <w:lang w:val="nl-NL"/>
        </w:rPr>
      </w:pPr>
    </w:p>
    <w:p w14:paraId="557305E1" w14:textId="77777777" w:rsidR="00E20E96" w:rsidRPr="00E20E96" w:rsidRDefault="00E20E96" w:rsidP="00E20E96">
      <w:pPr>
        <w:numPr>
          <w:ilvl w:val="0"/>
          <w:numId w:val="1"/>
        </w:numPr>
        <w:shd w:val="clear" w:color="auto" w:fill="292929"/>
        <w:spacing w:before="100" w:beforeAutospacing="1" w:after="100" w:afterAutospacing="1"/>
        <w:rPr>
          <w:color w:val="000000" w:themeColor="text1"/>
        </w:rPr>
      </w:pPr>
      <w:r w:rsidRPr="00E20E96">
        <w:rPr>
          <w:color w:val="000000" w:themeColor="text1"/>
        </w:rPr>
        <w:t>Quelles sont les 4 familles d'instructions de base ?</w:t>
      </w:r>
    </w:p>
    <w:p w14:paraId="38B56713" w14:textId="77777777" w:rsidR="00E20E96" w:rsidRPr="00E20E96" w:rsidRDefault="00E20E96" w:rsidP="00E20E96">
      <w:pPr>
        <w:numPr>
          <w:ilvl w:val="0"/>
          <w:numId w:val="1"/>
        </w:numPr>
        <w:shd w:val="clear" w:color="auto" w:fill="292929"/>
        <w:spacing w:before="100" w:beforeAutospacing="1" w:after="100" w:afterAutospacing="1"/>
        <w:rPr>
          <w:color w:val="000000" w:themeColor="text1"/>
        </w:rPr>
      </w:pPr>
      <w:r w:rsidRPr="00E20E96">
        <w:rPr>
          <w:color w:val="000000" w:themeColor="text1"/>
        </w:rPr>
        <w:t>Avec vos mots, expliquez ce qu'est une variable.</w:t>
      </w:r>
    </w:p>
    <w:p w14:paraId="224011AE" w14:textId="77777777" w:rsidR="00E20E96" w:rsidRPr="00E20E96" w:rsidRDefault="00E20E96" w:rsidP="00E20E96">
      <w:pPr>
        <w:numPr>
          <w:ilvl w:val="0"/>
          <w:numId w:val="1"/>
        </w:numPr>
        <w:shd w:val="clear" w:color="auto" w:fill="292929"/>
        <w:spacing w:before="100" w:beforeAutospacing="1" w:after="100" w:afterAutospacing="1"/>
        <w:rPr>
          <w:color w:val="000000" w:themeColor="text1"/>
        </w:rPr>
      </w:pPr>
      <w:r w:rsidRPr="00E20E96">
        <w:rPr>
          <w:color w:val="000000" w:themeColor="text1"/>
        </w:rPr>
        <w:t>Qu'est-ce que la concaténation ?</w:t>
      </w:r>
    </w:p>
    <w:p w14:paraId="0EF30885" w14:textId="77777777" w:rsidR="00E20E96" w:rsidRPr="00E20E96" w:rsidRDefault="00E20E96" w:rsidP="00E20E96">
      <w:pPr>
        <w:numPr>
          <w:ilvl w:val="0"/>
          <w:numId w:val="1"/>
        </w:numPr>
        <w:shd w:val="clear" w:color="auto" w:fill="292929"/>
        <w:spacing w:before="100" w:beforeAutospacing="1" w:after="100" w:afterAutospacing="1"/>
        <w:rPr>
          <w:color w:val="000000" w:themeColor="text1"/>
        </w:rPr>
      </w:pPr>
      <w:r w:rsidRPr="00E20E96">
        <w:rPr>
          <w:color w:val="000000" w:themeColor="text1"/>
        </w:rPr>
        <w:t>Donnez un exemple de déclaration de variable sans assignation.</w:t>
      </w:r>
    </w:p>
    <w:p w14:paraId="1C9A94A9" w14:textId="77777777" w:rsidR="00E20E96" w:rsidRPr="00E20E96" w:rsidRDefault="00E20E96" w:rsidP="00E20E96">
      <w:pPr>
        <w:numPr>
          <w:ilvl w:val="0"/>
          <w:numId w:val="1"/>
        </w:numPr>
        <w:shd w:val="clear" w:color="auto" w:fill="292929"/>
        <w:spacing w:before="100" w:beforeAutospacing="1" w:after="100" w:afterAutospacing="1"/>
        <w:rPr>
          <w:color w:val="000000" w:themeColor="text1"/>
        </w:rPr>
      </w:pPr>
      <w:r w:rsidRPr="00E20E96">
        <w:rPr>
          <w:color w:val="000000" w:themeColor="text1"/>
        </w:rPr>
        <w:t>Donnez un exemple de variable avec assignation.</w:t>
      </w:r>
    </w:p>
    <w:p w14:paraId="7145CFAA" w14:textId="77777777" w:rsidR="00E20E96" w:rsidRPr="00E20E96" w:rsidRDefault="00E20E96" w:rsidP="00E20E96">
      <w:pPr>
        <w:numPr>
          <w:ilvl w:val="0"/>
          <w:numId w:val="1"/>
        </w:numPr>
        <w:shd w:val="clear" w:color="auto" w:fill="292929"/>
        <w:spacing w:before="100" w:beforeAutospacing="1" w:after="100" w:afterAutospacing="1"/>
        <w:rPr>
          <w:color w:val="000000" w:themeColor="text1"/>
        </w:rPr>
      </w:pPr>
      <w:r w:rsidRPr="00E20E96">
        <w:rPr>
          <w:color w:val="000000" w:themeColor="text1"/>
        </w:rPr>
        <w:t>Quelles sont les règles de nommage de variable en C# ?</w:t>
      </w:r>
    </w:p>
    <w:p w14:paraId="1E3C9669" w14:textId="77777777" w:rsidR="00E20E96" w:rsidRPr="00E20E96" w:rsidRDefault="00E20E96" w:rsidP="00E20E96">
      <w:pPr>
        <w:numPr>
          <w:ilvl w:val="0"/>
          <w:numId w:val="1"/>
        </w:numPr>
        <w:shd w:val="clear" w:color="auto" w:fill="292929"/>
        <w:spacing w:before="100" w:beforeAutospacing="1" w:after="100" w:afterAutospacing="1"/>
        <w:rPr>
          <w:color w:val="000000" w:themeColor="text1"/>
        </w:rPr>
      </w:pPr>
      <w:r w:rsidRPr="00E20E96">
        <w:rPr>
          <w:color w:val="000000" w:themeColor="text1"/>
        </w:rPr>
        <w:t>Quelles sont les conventions de nommage de variable en C# ?</w:t>
      </w:r>
    </w:p>
    <w:p w14:paraId="1562F21E" w14:textId="77777777" w:rsidR="00E20E96" w:rsidRPr="00E20E96" w:rsidRDefault="00E20E96" w:rsidP="00E20E96">
      <w:pPr>
        <w:numPr>
          <w:ilvl w:val="0"/>
          <w:numId w:val="1"/>
        </w:numPr>
        <w:shd w:val="clear" w:color="auto" w:fill="292929"/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fr-FR"/>
          <w14:ligatures w14:val="none"/>
        </w:rPr>
      </w:pPr>
      <w:r w:rsidRPr="00E20E96">
        <w:rPr>
          <w:color w:val="000000" w:themeColor="text1"/>
        </w:rPr>
        <w:t xml:space="preserve">Quelle est la différence entre </w:t>
      </w:r>
      <w:proofErr w:type="spellStart"/>
      <w:r w:rsidRPr="00E20E96">
        <w:rPr>
          <w:color w:val="000000" w:themeColor="text1"/>
        </w:rPr>
        <w:t>camelCase</w:t>
      </w:r>
      <w:proofErr w:type="spellEnd"/>
      <w:r w:rsidRPr="00E20E96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fr-FR"/>
          <w14:ligatures w14:val="none"/>
        </w:rPr>
        <w:t xml:space="preserve"> et </w:t>
      </w:r>
      <w:proofErr w:type="spellStart"/>
      <w:r w:rsidRPr="00E20E96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fr-FR"/>
          <w14:ligatures w14:val="none"/>
        </w:rPr>
        <w:t>PascalCase</w:t>
      </w:r>
      <w:proofErr w:type="spellEnd"/>
      <w:r w:rsidRPr="00E20E96">
        <w:rPr>
          <w:rFonts w:ascii="Segoe UI" w:eastAsia="Times New Roman" w:hAnsi="Segoe UI" w:cs="Segoe UI"/>
          <w:color w:val="000000" w:themeColor="text1"/>
          <w:kern w:val="0"/>
          <w:sz w:val="21"/>
          <w:szCs w:val="21"/>
          <w:lang w:eastAsia="fr-FR"/>
          <w14:ligatures w14:val="none"/>
        </w:rPr>
        <w:t xml:space="preserve"> ?</w:t>
      </w:r>
    </w:p>
    <w:p w14:paraId="20A1E841" w14:textId="63FBAC70" w:rsidR="00E20E96" w:rsidRDefault="00E20E96">
      <w:r>
        <w:t>1. Lors de l’étape du codage d’un logiciel</w:t>
      </w:r>
      <w:r w:rsidR="002275D0">
        <w:t xml:space="preserve"> en utilisant les algorithmes (suite d’instructions) </w:t>
      </w:r>
      <w:r w:rsidR="00487D10">
        <w:t xml:space="preserve">on utilise un langage informatique appelé langage de programmation </w:t>
      </w:r>
      <w:r w:rsidR="002275D0">
        <w:t>nous utilisons ces 4 famille d’instructions de bas :</w:t>
      </w:r>
    </w:p>
    <w:p w14:paraId="00CAD087" w14:textId="304E4F9C" w:rsidR="00E20E96" w:rsidRDefault="00E20E96">
      <w:r>
        <w:t>-L’</w:t>
      </w:r>
      <w:r w:rsidR="002275D0">
        <w:t>affection</w:t>
      </w:r>
      <w:r>
        <w:t xml:space="preserve"> de variable </w:t>
      </w:r>
    </w:p>
    <w:p w14:paraId="4C61A7CD" w14:textId="0D46B31E" w:rsidR="00E20E96" w:rsidRDefault="00E20E96">
      <w:r>
        <w:t>-La lecture et l’écriture</w:t>
      </w:r>
    </w:p>
    <w:p w14:paraId="2B7DF1E2" w14:textId="4907EBC3" w:rsidR="00E20E96" w:rsidRDefault="00E20E96">
      <w:r>
        <w:t>-Les tests</w:t>
      </w:r>
    </w:p>
    <w:p w14:paraId="3C0E7AAD" w14:textId="7116BB42" w:rsidR="00E20E96" w:rsidRDefault="00E20E96">
      <w:r>
        <w:t>-Les itérations</w:t>
      </w:r>
    </w:p>
    <w:p w14:paraId="6C2FF81B" w14:textId="595B74C5" w:rsidR="002275D0" w:rsidRDefault="002275D0"/>
    <w:p w14:paraId="7F001829" w14:textId="6B0A6EB4" w:rsidR="00C43265" w:rsidRDefault="002275D0">
      <w:r>
        <w:t>2.</w:t>
      </w:r>
      <w:r w:rsidR="000935DE">
        <w:t>pour le langage C# et d’autres d</w:t>
      </w:r>
      <w:r w:rsidR="002F0088">
        <w:t xml:space="preserve">ans un sens imagé je vois </w:t>
      </w:r>
      <w:r w:rsidR="00C43265">
        <w:t>ça</w:t>
      </w:r>
      <w:r w:rsidR="002F0088">
        <w:t xml:space="preserve"> comme une </w:t>
      </w:r>
      <w:r w:rsidR="00C43265">
        <w:t xml:space="preserve">un stock Amazon avec plein de rayon à louer, et que les boites d’un model varie en quantité dans le rayon au fur et à mesure que la marque vend le model et le produit ( l’utilisation </w:t>
      </w:r>
      <w:r w:rsidR="003E3010">
        <w:t xml:space="preserve">et le déroulement </w:t>
      </w:r>
      <w:r w:rsidR="00C43265">
        <w:t>du logiciel représente l</w:t>
      </w:r>
      <w:r w:rsidR="003E3010">
        <w:t xml:space="preserve">es </w:t>
      </w:r>
      <w:r w:rsidR="00C43265">
        <w:t>durée</w:t>
      </w:r>
      <w:r w:rsidR="003E3010">
        <w:t xml:space="preserve">s </w:t>
      </w:r>
      <w:r w:rsidR="00C43265">
        <w:t>de contrat</w:t>
      </w:r>
      <w:r w:rsidR="003E3010">
        <w:t>s établis avec</w:t>
      </w:r>
      <w:r w:rsidR="00C43265">
        <w:t xml:space="preserve"> </w:t>
      </w:r>
      <w:r w:rsidR="003E3010">
        <w:t xml:space="preserve">différents </w:t>
      </w:r>
      <w:r w:rsidR="00C43265">
        <w:t>marque</w:t>
      </w:r>
      <w:r w:rsidR="003E3010">
        <w:t>s</w:t>
      </w:r>
      <w:r w:rsidR="00C43265">
        <w:t xml:space="preserve"> avec le stock pour entreposer ses boites </w:t>
      </w:r>
      <w:r w:rsidR="003E3010">
        <w:t>(</w:t>
      </w:r>
      <w:r w:rsidR="00C43265">
        <w:t>à déposer et/ou sortir)</w:t>
      </w:r>
    </w:p>
    <w:p w14:paraId="2782CEC0" w14:textId="6D237002" w:rsidR="00C43265" w:rsidRDefault="00C43265">
      <w:r>
        <w:t>Du coup en précision il faut nommé les rayons</w:t>
      </w:r>
      <w:r w:rsidR="003E3010">
        <w:t xml:space="preserve"> (nom ;) compté les boites qui rentrent et qui sortent en fonction de la demande et prod (value ;) (</w:t>
      </w:r>
      <w:proofErr w:type="spellStart"/>
      <w:r w:rsidR="003E3010">
        <w:t>contnaire</w:t>
      </w:r>
      <w:proofErr w:type="spellEnd"/>
      <w:r w:rsidR="003E3010">
        <w:t>)</w:t>
      </w:r>
    </w:p>
    <w:p w14:paraId="4E2CDDB2" w14:textId="10EFA118" w:rsidR="003E3010" w:rsidRDefault="003E3010">
      <w:r>
        <w:t>Pratiquement le nom de la variable à une nomenclature restreinte au lettres minuscules et majuscules, les chiffres de 0à 9 , restreints en premier caractère</w:t>
      </w:r>
      <w:r w:rsidR="00487D10">
        <w:t xml:space="preserve">, et une listes de mot restreint à l’utilisation comme nom. Il faut en premier lieux faire une </w:t>
      </w:r>
      <w:r w:rsidR="000935DE">
        <w:t>déclaration</w:t>
      </w:r>
      <w:r w:rsidR="00487D10">
        <w:t xml:space="preserve"> de variable , pour ce faire il faut la typé</w:t>
      </w:r>
      <w:r w:rsidR="000935DE">
        <w:t xml:space="preserve"> (</w:t>
      </w:r>
      <w:proofErr w:type="spellStart"/>
      <w:r w:rsidR="000935DE">
        <w:t>primitve</w:t>
      </w:r>
      <w:proofErr w:type="spellEnd"/>
      <w:r w:rsidR="000935DE">
        <w:t xml:space="preserve"> </w:t>
      </w:r>
      <w:r w:rsidR="00F64C4E">
        <w:t xml:space="preserve">OU </w:t>
      </w:r>
      <w:proofErr w:type="spellStart"/>
      <w:r w:rsidR="000935DE">
        <w:t>referenced</w:t>
      </w:r>
      <w:proofErr w:type="spellEnd"/>
      <w:r w:rsidR="000935DE">
        <w:t xml:space="preserve"> data)</w:t>
      </w:r>
    </w:p>
    <w:p w14:paraId="70F35425" w14:textId="4C467469" w:rsidR="00E20E96" w:rsidRDefault="00E20E96"/>
    <w:p w14:paraId="26F53B38" w14:textId="0215FA78" w:rsidR="000935DE" w:rsidRDefault="00DA5B8B">
      <w:r>
        <w:t>3 Avec mes mots, c’est lié une idée avec une autre (au minimum une vers max) comme raisonnement pour résoudre une équation avec plusieurs inconnus mais avec les réponses.</w:t>
      </w:r>
    </w:p>
    <w:p w14:paraId="258C2CA0" w14:textId="0D7989FF" w:rsidR="00256F51" w:rsidRDefault="00256F51">
      <w:r>
        <w:t xml:space="preserve">On </w:t>
      </w:r>
      <w:proofErr w:type="spellStart"/>
      <w:r>
        <w:t>à</w:t>
      </w:r>
      <w:proofErr w:type="spellEnd"/>
      <w:r>
        <w:t xml:space="preserve"> les noms et les valeurs par exemple et on peut dire que</w:t>
      </w:r>
    </w:p>
    <w:p w14:paraId="11E9112F" w14:textId="4FE5016B" w:rsidR="00256F51" w:rsidRDefault="00256F51">
      <w:r>
        <w:t>Name1=1 ;</w:t>
      </w:r>
    </w:p>
    <w:p w14:paraId="31CFEB8D" w14:textId="3EA81282" w:rsidR="00256F51" w:rsidRDefault="00256F51">
      <w:r>
        <w:t>Name2=2 ;</w:t>
      </w:r>
    </w:p>
    <w:p w14:paraId="781F5BAC" w14:textId="179A03B6" w:rsidR="00256F51" w:rsidRDefault="00256F51">
      <w:r>
        <w:t>Concaténa =&gt; Name3= Name2+1 ;</w:t>
      </w:r>
    </w:p>
    <w:p w14:paraId="682B2ACD" w14:textId="78F66D9C" w:rsidR="00256F51" w:rsidRDefault="00256F51">
      <w:r>
        <w:t>Concaténa =&gt; Name4= Name3-Name2 ;</w:t>
      </w:r>
    </w:p>
    <w:p w14:paraId="78C33571" w14:textId="5F7A2F15" w:rsidR="00256F51" w:rsidRDefault="00256F51"/>
    <w:p w14:paraId="0E6FBFFE" w14:textId="5ABD7DA7" w:rsidR="00256F51" w:rsidRDefault="00256F51">
      <w:r>
        <w:t>4.Je n’ai pas bie</w:t>
      </w:r>
      <w:r w:rsidR="00F64C4E">
        <w:t>n</w:t>
      </w:r>
      <w:r>
        <w:t xml:space="preserve"> compris cette </w:t>
      </w:r>
      <w:r w:rsidR="00F64C4E">
        <w:t>partie</w:t>
      </w:r>
      <w:r>
        <w:t xml:space="preserve"> du </w:t>
      </w:r>
      <w:r w:rsidR="00F64C4E">
        <w:t xml:space="preserve">PowerPoint mais pratiquement il y a deux </w:t>
      </w:r>
      <w:r w:rsidR="00835487">
        <w:t>façon</w:t>
      </w:r>
      <w:r w:rsidR="00F64C4E">
        <w:t xml:space="preserve"> d’exprimé </w:t>
      </w:r>
      <w:r w:rsidR="00835487">
        <w:t xml:space="preserve">une déclaration , mais </w:t>
      </w:r>
      <w:r w:rsidR="00F64C4E">
        <w:t>la déclarat</w:t>
      </w:r>
      <w:r w:rsidR="00835487">
        <w:t xml:space="preserve">ion sans assignation ce n’est pas une déclaration ou le </w:t>
      </w:r>
      <w:r w:rsidR="00113960">
        <w:t>début</w:t>
      </w:r>
      <w:r w:rsidR="00835487">
        <w:t xml:space="preserve"> de la </w:t>
      </w:r>
      <w:r w:rsidR="00113960">
        <w:t>création</w:t>
      </w:r>
      <w:r w:rsidR="00835487">
        <w:t xml:space="preserve"> de variable ?</w:t>
      </w:r>
      <w:r w:rsidR="00123312">
        <w:t xml:space="preserve"> Serait-ce</w:t>
      </w:r>
      <w:r w:rsidR="00835487">
        <w:t xml:space="preserve"> juste </w:t>
      </w:r>
      <w:r w:rsidR="00123312">
        <w:t>nommé</w:t>
      </w:r>
      <w:r w:rsidR="00835487">
        <w:t xml:space="preserve"> la variable et sa valeur ? comme</w:t>
      </w:r>
    </w:p>
    <w:p w14:paraId="3203A79B" w14:textId="147BF3D2" w:rsidR="00835487" w:rsidRDefault="00835487" w:rsidP="00835487">
      <w:pPr>
        <w:ind w:left="708" w:hanging="708"/>
        <w:rPr>
          <w:color w:val="70AD47" w:themeColor="accent6"/>
        </w:rPr>
      </w:pPr>
      <w:r>
        <w:t xml:space="preserve">Int </w:t>
      </w:r>
      <w:r w:rsidRPr="00835487">
        <w:rPr>
          <w:color w:val="70AD47" w:themeColor="accent6"/>
        </w:rPr>
        <w:t>SAMO</w:t>
      </w:r>
      <w:r w:rsidR="00123312">
        <w:rPr>
          <w:color w:val="70AD47" w:themeColor="accent6"/>
        </w:rPr>
        <w:t> ;</w:t>
      </w:r>
    </w:p>
    <w:p w14:paraId="6191270A" w14:textId="6F8CA123" w:rsidR="00123312" w:rsidRDefault="00835487" w:rsidP="00123312">
      <w:pPr>
        <w:ind w:left="708" w:hanging="708"/>
      </w:pPr>
      <w:r>
        <w:rPr>
          <w:color w:val="70AD47" w:themeColor="accent6"/>
        </w:rPr>
        <w:t xml:space="preserve">SAMO </w:t>
      </w:r>
      <w:r w:rsidRPr="00835487">
        <w:rPr>
          <w:color w:val="000000" w:themeColor="text1"/>
        </w:rPr>
        <w:t xml:space="preserve">= </w:t>
      </w:r>
      <w:r w:rsidRPr="00835487">
        <w:t>100</w:t>
      </w:r>
      <w:r w:rsidR="00123312">
        <w:t>0 ;</w:t>
      </w:r>
    </w:p>
    <w:p w14:paraId="21E9F644" w14:textId="77777777" w:rsidR="00123312" w:rsidRDefault="00123312">
      <w:r>
        <w:br w:type="page"/>
      </w:r>
    </w:p>
    <w:p w14:paraId="0936CD1E" w14:textId="19043E1B" w:rsidR="00123312" w:rsidRDefault="00123312" w:rsidP="00123312">
      <w:pPr>
        <w:ind w:left="708" w:hanging="708"/>
      </w:pPr>
      <w:r>
        <w:lastRenderedPageBreak/>
        <w:t>5. exemple simple</w:t>
      </w:r>
    </w:p>
    <w:p w14:paraId="762BA179" w14:textId="14F195A3" w:rsidR="00123312" w:rsidRDefault="00123312" w:rsidP="00123312">
      <w:pPr>
        <w:ind w:left="708" w:hanging="708"/>
      </w:pPr>
      <w:r>
        <w:t>Int SAMO = 1000 ;</w:t>
      </w:r>
    </w:p>
    <w:p w14:paraId="14C6EAB0" w14:textId="1E79B3E9" w:rsidR="00123312" w:rsidRDefault="00123312" w:rsidP="00123312">
      <w:pPr>
        <w:ind w:left="708" w:hanging="708"/>
      </w:pPr>
      <w:r>
        <w:t>Exemple concaténation</w:t>
      </w:r>
    </w:p>
    <w:p w14:paraId="423FD132" w14:textId="75297168" w:rsidR="00123312" w:rsidRDefault="00123312" w:rsidP="00123312">
      <w:pPr>
        <w:ind w:left="708" w:hanging="708"/>
      </w:pPr>
      <w:r>
        <w:t>Int SAMO1 = 400 , SAMO2=300 ;</w:t>
      </w:r>
    </w:p>
    <w:p w14:paraId="7BAF5457" w14:textId="77777777" w:rsidR="00113960" w:rsidRDefault="00113960" w:rsidP="00123312">
      <w:pPr>
        <w:ind w:left="708" w:hanging="708"/>
      </w:pPr>
    </w:p>
    <w:p w14:paraId="209764F2" w14:textId="660CEFD2" w:rsidR="00C524EE" w:rsidRDefault="00C524EE" w:rsidP="00123312">
      <w:pPr>
        <w:ind w:left="708" w:hanging="708"/>
      </w:pPr>
      <w:r>
        <w:t xml:space="preserve">6. Pour le nommage de nom en C# on peut </w:t>
      </w:r>
      <w:proofErr w:type="spellStart"/>
      <w:r>
        <w:t>utilisé</w:t>
      </w:r>
      <w:proofErr w:type="spellEnd"/>
      <w:r>
        <w:t xml:space="preserve"> toutes les lettres en minuscules et majuscules, </w:t>
      </w:r>
      <w:r w:rsidR="00113960">
        <w:t xml:space="preserve">en dehors du premier caractère </w:t>
      </w:r>
      <w:r>
        <w:t xml:space="preserve">les chiffre de 0 à 9 </w:t>
      </w:r>
      <w:proofErr w:type="spellStart"/>
      <w:r>
        <w:t>underscore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pour les caract</w:t>
      </w:r>
      <w:r w:rsidR="00113960">
        <w:t>ères spéciaux</w:t>
      </w:r>
    </w:p>
    <w:p w14:paraId="0A64D2CB" w14:textId="77777777" w:rsidR="00113960" w:rsidRDefault="00113960" w:rsidP="00123312">
      <w:pPr>
        <w:ind w:left="708" w:hanging="708"/>
      </w:pPr>
    </w:p>
    <w:p w14:paraId="357C17AD" w14:textId="35CA4630" w:rsidR="00123312" w:rsidRDefault="00113960" w:rsidP="00113960">
      <w:pPr>
        <w:rPr>
          <w:color w:val="000000" w:themeColor="text1"/>
        </w:rPr>
      </w:pPr>
      <w:r>
        <w:rPr>
          <w:color w:val="000000" w:themeColor="text1"/>
        </w:rPr>
        <w:t xml:space="preserve">7. Dans le </w:t>
      </w:r>
      <w:proofErr w:type="spellStart"/>
      <w:r>
        <w:rPr>
          <w:color w:val="000000" w:themeColor="text1"/>
        </w:rPr>
        <w:t>pdf</w:t>
      </w:r>
      <w:proofErr w:type="spellEnd"/>
      <w:r>
        <w:rPr>
          <w:color w:val="000000" w:themeColor="text1"/>
        </w:rPr>
        <w:t xml:space="preserve"> vous parlé de DATA type, je pense que ce sont les conventions utilisé sur C# pour écrire une variable</w:t>
      </w:r>
    </w:p>
    <w:p w14:paraId="0D38DD20" w14:textId="22C0E144" w:rsidR="00113960" w:rsidRPr="00113960" w:rsidRDefault="00113960" w:rsidP="00113960">
      <w:pPr>
        <w:rPr>
          <w:color w:val="000000" w:themeColor="text1"/>
        </w:rPr>
      </w:pPr>
      <w:r w:rsidRPr="00113960">
        <w:rPr>
          <w:color w:val="000000" w:themeColor="text1"/>
        </w:rPr>
        <w:t>-</w:t>
      </w:r>
      <w:proofErr w:type="spellStart"/>
      <w:r w:rsidRPr="00113960">
        <w:rPr>
          <w:color w:val="000000" w:themeColor="text1"/>
        </w:rPr>
        <w:t>referenced</w:t>
      </w:r>
      <w:proofErr w:type="spellEnd"/>
      <w:r w:rsidRPr="00113960">
        <w:rPr>
          <w:color w:val="000000" w:themeColor="text1"/>
        </w:rPr>
        <w:t xml:space="preserve"> Data (Valeur par lignes colonnes, </w:t>
      </w:r>
      <w:proofErr w:type="spellStart"/>
      <w:r w:rsidRPr="00113960">
        <w:rPr>
          <w:color w:val="000000" w:themeColor="text1"/>
        </w:rPr>
        <w:t>etc</w:t>
      </w:r>
      <w:proofErr w:type="spellEnd"/>
      <w:r w:rsidRPr="00113960">
        <w:rPr>
          <w:color w:val="000000" w:themeColor="text1"/>
        </w:rPr>
        <w:t>)</w:t>
      </w:r>
    </w:p>
    <w:p w14:paraId="74D177C6" w14:textId="67A7896C" w:rsidR="00113960" w:rsidRDefault="00113960" w:rsidP="00113960">
      <w:pPr>
        <w:rPr>
          <w:color w:val="000000" w:themeColor="text1"/>
        </w:rPr>
      </w:pPr>
      <w:r w:rsidRPr="00113960">
        <w:rPr>
          <w:color w:val="000000" w:themeColor="text1"/>
        </w:rPr>
        <w:t>-primitive Data (Valeur exprimé en nomb</w:t>
      </w:r>
      <w:r>
        <w:rPr>
          <w:color w:val="000000" w:themeColor="text1"/>
        </w:rPr>
        <w:t xml:space="preserve">re entier  sous forme hexagonal, octal, </w:t>
      </w:r>
      <w:proofErr w:type="spellStart"/>
      <w:r>
        <w:rPr>
          <w:color w:val="000000" w:themeColor="text1"/>
        </w:rPr>
        <w:t>decimal</w:t>
      </w:r>
      <w:proofErr w:type="spellEnd"/>
      <w:r>
        <w:rPr>
          <w:color w:val="000000" w:themeColor="text1"/>
        </w:rPr>
        <w:t>, flottant ( puissance de dix, notation scientifique)</w:t>
      </w:r>
    </w:p>
    <w:p w14:paraId="48EEADF6" w14:textId="77777777" w:rsidR="00CB1E79" w:rsidRDefault="00CB1E79" w:rsidP="00113960">
      <w:pPr>
        <w:rPr>
          <w:color w:val="000000" w:themeColor="text1"/>
        </w:rPr>
      </w:pPr>
    </w:p>
    <w:p w14:paraId="674AEB7F" w14:textId="5954CF17" w:rsidR="00CB1E79" w:rsidRDefault="00CB1E79" w:rsidP="00CB1E79">
      <w:r w:rsidRPr="00CB1E79">
        <w:rPr>
          <w:color w:val="000000" w:themeColor="text1"/>
        </w:rPr>
        <w:t>8.</w:t>
      </w:r>
      <w:r>
        <w:t xml:space="preserve"> Je n’ai peut </w:t>
      </w:r>
      <w:proofErr w:type="spellStart"/>
      <w:r>
        <w:t>etre</w:t>
      </w:r>
      <w:proofErr w:type="spellEnd"/>
      <w:r>
        <w:t xml:space="preserve"> pas </w:t>
      </w:r>
      <w:proofErr w:type="spellStart"/>
      <w:r>
        <w:t>acces</w:t>
      </w:r>
      <w:proofErr w:type="spellEnd"/>
      <w:r>
        <w:t xml:space="preserve"> au power point les seul que j’ai pu </w:t>
      </w:r>
      <w:proofErr w:type="spellStart"/>
      <w:r>
        <w:t>trouvé</w:t>
      </w:r>
      <w:proofErr w:type="spellEnd"/>
      <w:r>
        <w:t xml:space="preserve"> son introduction et celui des fondamentale de C#, mais </w:t>
      </w:r>
      <w:proofErr w:type="spellStart"/>
      <w:r>
        <w:t>grace</w:t>
      </w:r>
      <w:proofErr w:type="spellEnd"/>
      <w:r>
        <w:t xml:space="preserve"> à quelque recherche sur </w:t>
      </w:r>
      <w:proofErr w:type="spellStart"/>
      <w:r>
        <w:t>wikipédia</w:t>
      </w:r>
      <w:proofErr w:type="spellEnd"/>
      <w:r>
        <w:t xml:space="preserve">, je peux me permettre de vous répondre, que la différence est que </w:t>
      </w:r>
      <w:proofErr w:type="spellStart"/>
      <w:r>
        <w:t>camelCase</w:t>
      </w:r>
      <w:proofErr w:type="spellEnd"/>
      <w:r>
        <w:t xml:space="preserve"> mais une majuscule à </w:t>
      </w:r>
      <w:proofErr w:type="spellStart"/>
      <w:r>
        <w:t>tout</w:t>
      </w:r>
      <w:proofErr w:type="spellEnd"/>
      <w:r>
        <w:t xml:space="preserve"> les mot sauf au premier et que </w:t>
      </w:r>
      <w:proofErr w:type="spellStart"/>
      <w:r>
        <w:t>PascaleCase</w:t>
      </w:r>
      <w:proofErr w:type="spellEnd"/>
      <w:r>
        <w:t xml:space="preserve"> met une majuscule à tous les mots.</w:t>
      </w:r>
    </w:p>
    <w:p w14:paraId="1101412E" w14:textId="77777777" w:rsidR="00CB1E79" w:rsidRDefault="00CB1E79" w:rsidP="00CB1E79"/>
    <w:p w14:paraId="1E3A1571" w14:textId="25F8ACE3" w:rsidR="00CB1E79" w:rsidRPr="00113960" w:rsidRDefault="00CB1E79" w:rsidP="00CB1E79"/>
    <w:sectPr w:rsidR="00CB1E79" w:rsidRPr="001139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993081"/>
    <w:multiLevelType w:val="multilevel"/>
    <w:tmpl w:val="E4F66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5152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E96"/>
    <w:rsid w:val="000935DE"/>
    <w:rsid w:val="00113960"/>
    <w:rsid w:val="00123312"/>
    <w:rsid w:val="002275D0"/>
    <w:rsid w:val="00256F51"/>
    <w:rsid w:val="002F0088"/>
    <w:rsid w:val="003E3010"/>
    <w:rsid w:val="00437B85"/>
    <w:rsid w:val="00444C0C"/>
    <w:rsid w:val="00487D10"/>
    <w:rsid w:val="00744079"/>
    <w:rsid w:val="00835487"/>
    <w:rsid w:val="00BE44EC"/>
    <w:rsid w:val="00C43265"/>
    <w:rsid w:val="00C524EE"/>
    <w:rsid w:val="00CB1E79"/>
    <w:rsid w:val="00CF6C2D"/>
    <w:rsid w:val="00DA5B8B"/>
    <w:rsid w:val="00E20E96"/>
    <w:rsid w:val="00F64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D3E599"/>
  <w15:chartTrackingRefBased/>
  <w15:docId w15:val="{3E491384-5558-0C4F-802D-1DB93C449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B1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7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BAFFE25-D449-614C-B2B1-54CCD5B4B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497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Anese Laghmich</dc:creator>
  <cp:keywords/>
  <dc:description/>
  <cp:lastModifiedBy>Anese Laghmich</cp:lastModifiedBy>
  <cp:revision>2</cp:revision>
  <dcterms:created xsi:type="dcterms:W3CDTF">2024-11-05T19:20:00Z</dcterms:created>
  <dcterms:modified xsi:type="dcterms:W3CDTF">2024-11-05T20:47:00Z</dcterms:modified>
</cp:coreProperties>
</file>