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C49E6" w:rsidRDefault="006E3AE7" w14:paraId="2163FBE1" wp14:textId="77777777">
      <w:pPr>
        <w:rPr>
          <w:lang w:val="fr-FR"/>
        </w:rPr>
      </w:pPr>
      <w:r>
        <w:rPr>
          <w:lang w:val="fr-FR"/>
        </w:rPr>
        <w:t>POO  juin 2025</w:t>
      </w:r>
    </w:p>
    <w:p xmlns:wp14="http://schemas.microsoft.com/office/word/2010/wordml" w:rsidR="006E3AE7" w:rsidRDefault="006E3AE7" w14:paraId="21DE0F6A" wp14:textId="77777777">
      <w:pPr>
        <w:rPr>
          <w:lang w:val="fr-FR"/>
        </w:rPr>
      </w:pPr>
      <w:r>
        <w:rPr>
          <w:lang w:val="fr-FR"/>
        </w:rPr>
        <w:t>Nous allons modéliser</w:t>
      </w:r>
      <w:r w:rsidR="0040265A">
        <w:rPr>
          <w:lang w:val="fr-FR"/>
        </w:rPr>
        <w:t xml:space="preserve"> les premières étapes d’</w:t>
      </w:r>
      <w:r>
        <w:rPr>
          <w:lang w:val="fr-FR"/>
        </w:rPr>
        <w:t>un jeu de stratégie.</w:t>
      </w:r>
    </w:p>
    <w:p xmlns:wp14="http://schemas.microsoft.com/office/word/2010/wordml" w:rsidR="006E3AE7" w:rsidRDefault="006E3AE7" w14:paraId="77381EF7" wp14:textId="77777777">
      <w:pPr>
        <w:rPr>
          <w:lang w:val="fr-FR"/>
        </w:rPr>
      </w:pPr>
      <w:r>
        <w:rPr>
          <w:lang w:val="fr-FR"/>
        </w:rPr>
        <w:t xml:space="preserve">Nous allons représenter une armée avec des combattants. L’armée possède un nom et une date/ heure de création. </w:t>
      </w:r>
    </w:p>
    <w:p xmlns:wp14="http://schemas.microsoft.com/office/word/2010/wordml" w:rsidR="006E3AE7" w:rsidRDefault="006E3AE7" w14:paraId="59DF275E" wp14:textId="77777777">
      <w:pPr>
        <w:rPr>
          <w:lang w:val="fr-FR"/>
        </w:rPr>
      </w:pPr>
      <w:r>
        <w:rPr>
          <w:lang w:val="fr-FR"/>
        </w:rPr>
        <w:t>Chaque combattant possède un nom, un prénom, une date de naissance, un numéro matricule (string) unique et un grade.</w:t>
      </w:r>
      <w:r w:rsidR="00834EDA">
        <w:rPr>
          <w:lang w:val="fr-FR"/>
        </w:rPr>
        <w:t xml:space="preserve"> Les combattants sont donc à considérer comme uniques.</w:t>
      </w:r>
      <w:r>
        <w:rPr>
          <w:lang w:val="fr-FR"/>
        </w:rPr>
        <w:br/>
      </w:r>
      <w:r>
        <w:rPr>
          <w:lang w:val="fr-FR"/>
        </w:rPr>
        <w:t>Les grades possibles, du plus élevé au moins élevé :</w:t>
      </w:r>
      <w:r>
        <w:rPr>
          <w:lang w:val="fr-FR"/>
        </w:rPr>
        <w:br/>
      </w:r>
      <w:r>
        <w:rPr>
          <w:lang w:val="fr-FR"/>
        </w:rPr>
        <w:t>GENERAL, COLONEL, MAJOR, CAPITAINE, LIEUTENANT, ADJUDANT, S</w:t>
      </w:r>
      <w:r w:rsidR="007A3C05">
        <w:rPr>
          <w:lang w:val="fr-FR"/>
        </w:rPr>
        <w:t>E</w:t>
      </w:r>
      <w:r>
        <w:rPr>
          <w:lang w:val="fr-FR"/>
        </w:rPr>
        <w:t>RGENT, CAPORAL, SOLDAT.</w:t>
      </w:r>
    </w:p>
    <w:p xmlns:wp14="http://schemas.microsoft.com/office/word/2010/wordml" w:rsidR="00834EDA" w:rsidP="00834EDA" w:rsidRDefault="00834EDA" w14:paraId="63C02B7B" wp14:textId="4262DCC6">
      <w:pPr>
        <w:rPr>
          <w:lang w:val="fr-FR"/>
        </w:rPr>
      </w:pPr>
      <w:r w:rsidRPr="4E5FC969" w:rsidR="214EDF5B">
        <w:rPr>
          <w:lang w:val="fr-FR"/>
        </w:rPr>
        <w:t>Il a aussi un nombre de points de vie qui est de 1000 par défaut</w:t>
      </w:r>
      <w:r w:rsidRPr="4E5FC969" w:rsidR="64630D70">
        <w:rPr>
          <w:lang w:val="fr-FR"/>
        </w:rPr>
        <w:t xml:space="preserve"> (=max)</w:t>
      </w:r>
      <w:r w:rsidRPr="4E5FC969" w:rsidR="214EDF5B">
        <w:rPr>
          <w:lang w:val="fr-FR"/>
        </w:rPr>
        <w:t>.</w:t>
      </w:r>
      <w:r>
        <w:br/>
      </w:r>
      <w:r w:rsidRPr="4E5FC969" w:rsidR="214EDF5B">
        <w:rPr>
          <w:lang w:val="fr-FR"/>
        </w:rPr>
        <w:t xml:space="preserve">Deux </w:t>
      </w:r>
      <w:r w:rsidRPr="4E5FC969" w:rsidR="214EDF5B">
        <w:rPr>
          <w:lang w:val="fr-FR"/>
        </w:rPr>
        <w:t>int</w:t>
      </w:r>
      <w:r w:rsidRPr="4E5FC969" w:rsidR="214EDF5B">
        <w:rPr>
          <w:lang w:val="fr-FR"/>
        </w:rPr>
        <w:t xml:space="preserve"> supplémentaires déterminent points d’attaques (max 1000) et points de défense (max 1000).</w:t>
      </w:r>
      <w:r>
        <w:br/>
      </w:r>
      <w:r w:rsidRPr="4E5FC969" w:rsidR="214EDF5B">
        <w:rPr>
          <w:lang w:val="fr-FR"/>
        </w:rPr>
        <w:t>Chaque combattant peut être entrainé à l’attaque ou à la défense et voit ses points correspondants augmenter d’un nombre aléatoire entre 0 et 50. Par défaut ces points sont à 0.</w:t>
      </w:r>
      <w:r w:rsidRPr="4E5FC969" w:rsidR="64630D70">
        <w:rPr>
          <w:lang w:val="fr-FR"/>
        </w:rPr>
        <w:t xml:space="preserve"> Une exception du type </w:t>
      </w:r>
      <w:r w:rsidRPr="4E5FC969" w:rsidR="64630D70">
        <w:rPr>
          <w:lang w:val="fr-FR"/>
        </w:rPr>
        <w:t>MaxPointsReachedException</w:t>
      </w:r>
      <w:r w:rsidRPr="4E5FC969" w:rsidR="64630D70">
        <w:rPr>
          <w:lang w:val="fr-FR"/>
        </w:rPr>
        <w:t xml:space="preserve"> doit être générée si on dépasse le maximum de points dans n’importe quel domaine. L’exception doit contenir le combattant qui génère l’exception et les points correspondants sont automatiquement ramenés à 1000.</w:t>
      </w:r>
    </w:p>
    <w:p xmlns:wp14="http://schemas.microsoft.com/office/word/2010/wordml" w:rsidR="00834EDA" w:rsidP="00834EDA" w:rsidRDefault="00834EDA" w14:paraId="09C0DCCE" wp14:textId="77777777">
      <w:pPr>
        <w:rPr>
          <w:lang w:val="fr-FR"/>
        </w:rPr>
      </w:pPr>
      <w:r>
        <w:rPr>
          <w:lang w:val="fr-FR"/>
        </w:rPr>
        <w:t>Le combattant peut être soigné. Pour se soigner, il doit appeler le « Doc ». Il ne peut y avoir qu’une instance de « Doc ». Celui-ci ne fait qu’une chose, il génère un nombre aléatoire entre 50 et 500 qui est ajouté aux points de vie du combattant qui est soigné.</w:t>
      </w:r>
      <w:r w:rsidR="0040265A">
        <w:rPr>
          <w:lang w:val="fr-FR"/>
        </w:rPr>
        <w:t xml:space="preserve"> Le « Doc » n’est pas combattant et doit vraiment être considéré à part. Il ne fait même pas partie de l’armée…</w:t>
      </w:r>
    </w:p>
    <w:p xmlns:wp14="http://schemas.microsoft.com/office/word/2010/wordml" w:rsidR="0040265A" w:rsidP="00834EDA" w:rsidRDefault="0040265A" w14:paraId="31BB478A" wp14:textId="77777777">
      <w:pPr>
        <w:rPr>
          <w:lang w:val="fr-FR"/>
        </w:rPr>
      </w:pPr>
      <w:r>
        <w:rPr>
          <w:lang w:val="fr-FR"/>
        </w:rPr>
        <w:t>L’armée peut se battre selon trois stratégies : d’attaque, de défense et neutre. Par défaut, l’armée opte pour une stratégie neutre, mais peut en changer.</w:t>
      </w:r>
    </w:p>
    <w:p xmlns:wp14="http://schemas.microsoft.com/office/word/2010/wordml" w:rsidR="007A3C05" w:rsidP="00834EDA" w:rsidRDefault="007A3C05" w14:paraId="6902BCFA" wp14:textId="77777777">
      <w:pPr>
        <w:rPr>
          <w:lang w:val="fr-FR"/>
        </w:rPr>
      </w:pPr>
      <w:r>
        <w:rPr>
          <w:lang w:val="fr-FR"/>
        </w:rPr>
        <w:t>Chaque fois que l’armée se bat -&gt; fight(), les conséquences sont différentes en fonction de la stratégie :</w:t>
      </w:r>
    </w:p>
    <w:p xmlns:wp14="http://schemas.microsoft.com/office/word/2010/wordml" w:rsidR="007A3C05" w:rsidP="00834EDA" w:rsidRDefault="007A3C05" w14:paraId="1EAF2B63" wp14:textId="77777777">
      <w:pPr>
        <w:rPr>
          <w:lang w:val="fr-FR"/>
        </w:rPr>
      </w:pPr>
      <w:r>
        <w:rPr>
          <w:lang w:val="fr-FR"/>
        </w:rPr>
        <w:t>Pour le moment, on simule avec Sysout : L’armée X se bat offensivement/défensivement/neutre.</w:t>
      </w:r>
    </w:p>
    <w:p xmlns:wp14="http://schemas.microsoft.com/office/word/2010/wordml" w:rsidR="007A3C05" w:rsidP="00834EDA" w:rsidRDefault="007A3C05" w14:paraId="54BCB3DA" wp14:textId="77777777">
      <w:pPr>
        <w:rPr>
          <w:lang w:val="fr-FR"/>
        </w:rPr>
      </w:pPr>
      <w:r>
        <w:rPr>
          <w:lang w:val="fr-FR"/>
        </w:rPr>
        <w:t>L’armée doit pouvoir donner la liste de son personnel vivant/mort trié par grade ou par nom ou par matricule.</w:t>
      </w:r>
    </w:p>
    <w:p xmlns:wp14="http://schemas.microsoft.com/office/word/2010/wordml" w:rsidRPr="00FC1089" w:rsidR="00EE0CD3" w:rsidP="00834EDA" w:rsidRDefault="00EE0CD3" w14:paraId="3E8BC125" wp14:textId="77777777">
      <w:r>
        <w:rPr>
          <w:lang w:val="fr-FR"/>
        </w:rPr>
        <w:t>L’armée doit pouvoir fournir la liste de ses combattants selon certains filtres tel que par exemple le grade</w:t>
      </w:r>
    </w:p>
    <w:p xmlns:wp14="http://schemas.microsoft.com/office/word/2010/wordml" w:rsidR="0040265A" w:rsidP="00834EDA" w:rsidRDefault="0040265A" w14:paraId="672A6659" wp14:textId="77777777">
      <w:pPr>
        <w:rPr>
          <w:lang w:val="fr-FR"/>
        </w:rPr>
      </w:pPr>
    </w:p>
    <w:p xmlns:wp14="http://schemas.microsoft.com/office/word/2010/wordml" w:rsidRPr="006E3AE7" w:rsidR="006E3AE7" w:rsidRDefault="006E3AE7" w14:paraId="0A37501D" wp14:textId="77777777">
      <w:pPr>
        <w:rPr>
          <w:lang w:val="fr-FR"/>
        </w:rPr>
      </w:pPr>
    </w:p>
    <w:sectPr w:rsidRPr="006E3AE7" w:rsidR="006E3AE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E7"/>
    <w:rsid w:val="00113A95"/>
    <w:rsid w:val="0040265A"/>
    <w:rsid w:val="004311BB"/>
    <w:rsid w:val="005C49E6"/>
    <w:rsid w:val="006E3AE7"/>
    <w:rsid w:val="007A3C05"/>
    <w:rsid w:val="007B1081"/>
    <w:rsid w:val="00834EDA"/>
    <w:rsid w:val="00A66869"/>
    <w:rsid w:val="00C77F43"/>
    <w:rsid w:val="00EE0CD3"/>
    <w:rsid w:val="00FC1089"/>
    <w:rsid w:val="214EDF5B"/>
    <w:rsid w:val="4E5FC969"/>
    <w:rsid w:val="6463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9D29"/>
  <w15:chartTrackingRefBased/>
  <w15:docId w15:val="{6DD82787-7EEF-4B75-ABEF-0FDE736176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3A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3A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6E3AE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6E3AE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6E3AE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6E3AE7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6E3AE7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6E3AE7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6E3AE7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6E3AE7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6E3A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3A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6E3A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6E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3AE7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6E3A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3A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3A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3AE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E3A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985E82279FED47B7BF79A7FB599011" ma:contentTypeVersion="10" ma:contentTypeDescription="Crée un document." ma:contentTypeScope="" ma:versionID="069ddbf55fdb9568a5f3fcb4374df9a6">
  <xsd:schema xmlns:xsd="http://www.w3.org/2001/XMLSchema" xmlns:xs="http://www.w3.org/2001/XMLSchema" xmlns:p="http://schemas.microsoft.com/office/2006/metadata/properties" xmlns:ns2="f9844365-bde8-4edc-aaef-2d3d5515006d" xmlns:ns3="52ac47bd-7d70-486f-9e5f-30f5897bbd3a" targetNamespace="http://schemas.microsoft.com/office/2006/metadata/properties" ma:root="true" ma:fieldsID="3ff7e70600c24a1914431232fa4dfdd7" ns2:_="" ns3:_="">
    <xsd:import namespace="f9844365-bde8-4edc-aaef-2d3d5515006d"/>
    <xsd:import namespace="52ac47bd-7d70-486f-9e5f-30f5897bbd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44365-bde8-4edc-aaef-2d3d55150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d480e0c-a3dd-43e2-939b-c60407eb2f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c47bd-7d70-486f-9e5f-30f5897bbd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0ca392-a803-4ad3-a9dc-8b310ff8d25f}" ma:internalName="TaxCatchAll" ma:showField="CatchAllData" ma:web="52ac47bd-7d70-486f-9e5f-30f5897bbd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ac47bd-7d70-486f-9e5f-30f5897bbd3a" xsi:nil="true"/>
    <lcf76f155ced4ddcb4097134ff3c332f xmlns="f9844365-bde8-4edc-aaef-2d3d551500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291D8D-3036-4A14-90F7-06277F3EB008}"/>
</file>

<file path=customXml/itemProps2.xml><?xml version="1.0" encoding="utf-8"?>
<ds:datastoreItem xmlns:ds="http://schemas.openxmlformats.org/officeDocument/2006/customXml" ds:itemID="{BC256DD3-B14B-475F-93D8-E460C67860D9}"/>
</file>

<file path=customXml/itemProps3.xml><?xml version="1.0" encoding="utf-8"?>
<ds:datastoreItem xmlns:ds="http://schemas.openxmlformats.org/officeDocument/2006/customXml" ds:itemID="{C17C2527-C833-40D4-8F0B-6B6A426085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Schmatz</dc:creator>
  <cp:keywords/>
  <dc:description/>
  <cp:lastModifiedBy>Marwan Bouserhir</cp:lastModifiedBy>
  <cp:revision>5</cp:revision>
  <dcterms:created xsi:type="dcterms:W3CDTF">2025-06-15T10:56:00Z</dcterms:created>
  <dcterms:modified xsi:type="dcterms:W3CDTF">2026-01-15T15:34:36Z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0x010100E0985E82279FED47B7BF79A7FB599011</vt:lpwstr>
  </property>
  <property fmtid="{D5CDD505-2E9C-101B-9397-08002B2CF9AE}" pid="3" name="MediaServiceImageTags">
    <vt:lpwstr/>
  </property>
</Properties>
</file>