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A9A02" w14:textId="791E5FF1" w:rsidR="009E0A28" w:rsidRDefault="00F87B88">
      <w:r>
        <w:t>Manual para usar el sudoku</w:t>
      </w:r>
    </w:p>
    <w:p w14:paraId="1D53AB78" w14:textId="63ADDB18" w:rsidR="00F87B88" w:rsidRDefault="00F87B88">
      <w:r>
        <w:t>La finalidad del programa es …</w:t>
      </w:r>
    </w:p>
    <w:sectPr w:rsidR="00F87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32"/>
    <w:rsid w:val="00025232"/>
    <w:rsid w:val="001C6D0B"/>
    <w:rsid w:val="0036606C"/>
    <w:rsid w:val="00F8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5AEE"/>
  <w15:chartTrackingRefBased/>
  <w15:docId w15:val="{C8CD95FF-8522-4D76-9BA1-2D5E5B90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Huahuatico Soria</dc:creator>
  <cp:keywords/>
  <dc:description/>
  <cp:lastModifiedBy>Ronald Huahuatico Soria</cp:lastModifiedBy>
  <cp:revision>2</cp:revision>
  <dcterms:created xsi:type="dcterms:W3CDTF">2020-10-17T22:03:00Z</dcterms:created>
  <dcterms:modified xsi:type="dcterms:W3CDTF">2020-10-17T22:03:00Z</dcterms:modified>
</cp:coreProperties>
</file>