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jc w:val="center"/>
        <w:rPr/>
      </w:pPr>
      <w:bookmarkStart w:colFirst="0" w:colLast="0" w:name="_uxs44hylx5im" w:id="0"/>
      <w:bookmarkEnd w:id="0"/>
      <w:r w:rsidDel="00000000" w:rsidR="00000000" w:rsidRPr="00000000">
        <w:rPr>
          <w:rtl w:val="0"/>
        </w:rPr>
        <w:t xml:space="preserve">Competitors assignment 1</w:t>
      </w:r>
    </w:p>
    <w:p w:rsidR="00000000" w:rsidDel="00000000" w:rsidP="00000000" w:rsidRDefault="00000000" w:rsidRPr="00000000" w14:paraId="00000002">
      <w:pPr>
        <w:pStyle w:val="Heading2"/>
        <w:pageBreakBefore w:val="0"/>
        <w:jc w:val="center"/>
        <w:rPr/>
      </w:pPr>
      <w:bookmarkStart w:colFirst="0" w:colLast="0" w:name="_uxs44hylx5im" w:id="0"/>
      <w:bookmarkEnd w:id="0"/>
      <w:r w:rsidDel="00000000" w:rsidR="00000000" w:rsidRPr="00000000">
        <w:rPr>
          <w:rtl w:val="0"/>
        </w:rPr>
        <w:t xml:space="preserve">Our App: OfficiAlly</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u w:val="single"/>
        </w:rPr>
      </w:pPr>
      <w:r w:rsidDel="00000000" w:rsidR="00000000" w:rsidRPr="00000000">
        <w:rPr>
          <w:b w:val="1"/>
          <w:u w:val="single"/>
          <w:rtl w:val="0"/>
        </w:rPr>
        <w:t xml:space="preserve">Principal Competitor:</w:t>
      </w:r>
    </w:p>
    <w:p w:rsidR="00000000" w:rsidDel="00000000" w:rsidP="00000000" w:rsidRDefault="00000000" w:rsidRPr="00000000" w14:paraId="00000006">
      <w:pPr>
        <w:pageBreakBefore w:val="0"/>
        <w:numPr>
          <w:ilvl w:val="0"/>
          <w:numId w:val="2"/>
        </w:numPr>
        <w:ind w:left="720" w:hanging="360"/>
        <w:rPr>
          <w:b w:val="1"/>
          <w:u w:val="none"/>
        </w:rPr>
      </w:pPr>
      <w:r w:rsidDel="00000000" w:rsidR="00000000" w:rsidRPr="00000000">
        <w:rPr>
          <w:b w:val="1"/>
          <w:rtl w:val="0"/>
        </w:rPr>
        <w:t xml:space="preserve">Help it go</w:t>
      </w:r>
    </w:p>
    <w:p w:rsidR="00000000" w:rsidDel="00000000" w:rsidP="00000000" w:rsidRDefault="00000000" w:rsidRPr="00000000" w14:paraId="00000007">
      <w:pPr>
        <w:pageBreakBefore w:val="0"/>
        <w:ind w:left="720" w:firstLine="0"/>
        <w:rPr/>
      </w:pPr>
      <w:commentRangeStart w:id="0"/>
      <w:r w:rsidDel="00000000" w:rsidR="00000000" w:rsidRPr="00000000">
        <w:rPr>
          <w:rtl w:val="0"/>
        </w:rPr>
        <w:t xml:space="preserve">As soon as the need arises,</w:t>
      </w:r>
      <w:commentRangeEnd w:id="0"/>
      <w:r w:rsidDel="00000000" w:rsidR="00000000" w:rsidRPr="00000000">
        <w:commentReference w:id="0"/>
      </w:r>
      <w:r w:rsidDel="00000000" w:rsidR="00000000" w:rsidRPr="00000000">
        <w:rPr>
          <w:rtl w:val="0"/>
        </w:rPr>
        <w:t xml:space="preserve"> help it go automatically establishes a connection between your business and your potential customers through an </w:t>
      </w:r>
      <w:commentRangeStart w:id="1"/>
      <w:commentRangeStart w:id="2"/>
      <w:r w:rsidDel="00000000" w:rsidR="00000000" w:rsidRPr="00000000">
        <w:rPr>
          <w:rtl w:val="0"/>
        </w:rPr>
        <w:t xml:space="preserve">app</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u w:val="single"/>
        </w:rPr>
      </w:pPr>
      <w:r w:rsidDel="00000000" w:rsidR="00000000" w:rsidRPr="00000000">
        <w:rPr>
          <w:b w:val="1"/>
          <w:u w:val="single"/>
          <w:rtl w:val="0"/>
        </w:rPr>
        <w:t xml:space="preserve">Direct Competitors:</w:t>
      </w:r>
    </w:p>
    <w:p w:rsidR="00000000" w:rsidDel="00000000" w:rsidP="00000000" w:rsidRDefault="00000000" w:rsidRPr="00000000" w14:paraId="0000000A">
      <w:pPr>
        <w:pageBreakBefore w:val="0"/>
        <w:numPr>
          <w:ilvl w:val="0"/>
          <w:numId w:val="3"/>
        </w:numPr>
        <w:ind w:left="720" w:hanging="360"/>
        <w:rPr>
          <w:b w:val="1"/>
        </w:rPr>
      </w:pPr>
      <w:r w:rsidDel="00000000" w:rsidR="00000000" w:rsidRPr="00000000">
        <w:rPr>
          <w:b w:val="1"/>
          <w:rtl w:val="0"/>
        </w:rPr>
        <w:t xml:space="preserve">Aira</w:t>
      </w:r>
    </w:p>
    <w:p w:rsidR="00000000" w:rsidDel="00000000" w:rsidP="00000000" w:rsidRDefault="00000000" w:rsidRPr="00000000" w14:paraId="0000000B">
      <w:pPr>
        <w:pageBreakBefore w:val="0"/>
        <w:ind w:left="720" w:firstLine="0"/>
        <w:rPr>
          <w:b w:val="1"/>
        </w:rPr>
      </w:pPr>
      <w:r w:rsidDel="00000000" w:rsidR="00000000" w:rsidRPr="00000000">
        <w:rPr>
          <w:rtl w:val="0"/>
        </w:rPr>
        <w:t xml:space="preserve">By downloading the app blind people can call highly-trained people who are seeing the surroundings with the help of the phone’s camera.  The app is available in the App Store and in the Google Play as well. It is free to use. </w:t>
      </w:r>
      <w:r w:rsidDel="00000000" w:rsidR="00000000" w:rsidRPr="00000000">
        <w:rPr>
          <w:rtl w:val="0"/>
        </w:rPr>
      </w:r>
    </w:p>
    <w:p w:rsidR="00000000" w:rsidDel="00000000" w:rsidP="00000000" w:rsidRDefault="00000000" w:rsidRPr="00000000" w14:paraId="0000000C">
      <w:pPr>
        <w:pageBreakBefore w:val="0"/>
        <w:numPr>
          <w:ilvl w:val="0"/>
          <w:numId w:val="3"/>
        </w:numPr>
        <w:ind w:left="720" w:hanging="360"/>
        <w:rPr>
          <w:b w:val="1"/>
        </w:rPr>
      </w:pPr>
      <w:r w:rsidDel="00000000" w:rsidR="00000000" w:rsidRPr="00000000">
        <w:rPr>
          <w:b w:val="1"/>
          <w:rtl w:val="0"/>
        </w:rPr>
        <w:t xml:space="preserve">Be my eyes</w:t>
      </w:r>
    </w:p>
    <w:p w:rsidR="00000000" w:rsidDel="00000000" w:rsidP="00000000" w:rsidRDefault="00000000" w:rsidRPr="00000000" w14:paraId="0000000D">
      <w:pPr>
        <w:pageBreakBefore w:val="0"/>
        <w:ind w:left="720" w:firstLine="0"/>
        <w:rPr/>
      </w:pPr>
      <w:r w:rsidDel="00000000" w:rsidR="00000000" w:rsidRPr="00000000">
        <w:rPr>
          <w:rtl w:val="0"/>
        </w:rPr>
        <w:t xml:space="preserve">Through the use of video calls, Be My Eyes connects those who need help with those who have time to spare. </w:t>
      </w:r>
      <w:commentRangeStart w:id="3"/>
      <w:r w:rsidDel="00000000" w:rsidR="00000000" w:rsidRPr="00000000">
        <w:rPr>
          <w:rtl w:val="0"/>
        </w:rPr>
        <w:t xml:space="preserve">When someone needs help to identify a can of food, read a sign, or find a missing object around the house</w:t>
      </w:r>
      <w:commentRangeEnd w:id="3"/>
      <w:r w:rsidDel="00000000" w:rsidR="00000000" w:rsidRPr="00000000">
        <w:commentReference w:id="3"/>
      </w:r>
      <w:r w:rsidDel="00000000" w:rsidR="00000000" w:rsidRPr="00000000">
        <w:rPr>
          <w:rtl w:val="0"/>
        </w:rPr>
        <w:t xml:space="preserve">. The application has more than 1 million user. </w:t>
      </w:r>
    </w:p>
    <w:p w:rsidR="00000000" w:rsidDel="00000000" w:rsidP="00000000" w:rsidRDefault="00000000" w:rsidRPr="00000000" w14:paraId="0000000E">
      <w:pPr>
        <w:pageBreakBefore w:val="0"/>
        <w:numPr>
          <w:ilvl w:val="0"/>
          <w:numId w:val="3"/>
        </w:numPr>
        <w:ind w:left="720" w:hanging="360"/>
        <w:rPr>
          <w:b w:val="1"/>
          <w:u w:val="none"/>
        </w:rPr>
      </w:pPr>
      <w:r w:rsidDel="00000000" w:rsidR="00000000" w:rsidRPr="00000000">
        <w:rPr>
          <w:b w:val="1"/>
          <w:rtl w:val="0"/>
        </w:rPr>
        <w:t xml:space="preserve">OLIO</w:t>
      </w:r>
    </w:p>
    <w:p w:rsidR="00000000" w:rsidDel="00000000" w:rsidP="00000000" w:rsidRDefault="00000000" w:rsidRPr="00000000" w14:paraId="0000000F">
      <w:pPr>
        <w:pageBreakBefore w:val="0"/>
        <w:spacing w:after="0" w:line="276" w:lineRule="auto"/>
        <w:ind w:left="720" w:firstLine="0"/>
        <w:rPr/>
      </w:pPr>
      <w:r w:rsidDel="00000000" w:rsidR="00000000" w:rsidRPr="00000000">
        <w:rPr>
          <w:rtl w:val="0"/>
        </w:rPr>
        <w:t xml:space="preserve">OLIO is a sharing app for food and non-food items. Sign up, and post your wares. Then (usually within the hour) someone will request the items and turn up to collect. There’s no requirement to meet people at your house if you don’t want to. You can arrange a public meeting or drop off the item </w:t>
      </w:r>
      <w:commentRangeStart w:id="4"/>
      <w:r w:rsidDel="00000000" w:rsidR="00000000" w:rsidRPr="00000000">
        <w:rPr>
          <w:rtl w:val="0"/>
        </w:rPr>
        <w:t xml:space="preserve">yourself</w:t>
      </w:r>
      <w:commentRangeEnd w:id="4"/>
      <w:r w:rsidDel="00000000" w:rsidR="00000000" w:rsidRPr="00000000">
        <w:commentReference w:id="4"/>
      </w:r>
      <w:r w:rsidDel="00000000" w:rsidR="00000000" w:rsidRPr="00000000">
        <w:rPr>
          <w:rtl w:val="0"/>
        </w:rPr>
        <w:t xml:space="preserve">.</w:t>
      </w:r>
    </w:p>
    <w:p w:rsidR="00000000" w:rsidDel="00000000" w:rsidP="00000000" w:rsidRDefault="00000000" w:rsidRPr="00000000" w14:paraId="00000010">
      <w:pPr>
        <w:pageBreakBefore w:val="0"/>
        <w:numPr>
          <w:ilvl w:val="0"/>
          <w:numId w:val="3"/>
        </w:numPr>
        <w:ind w:left="720" w:hanging="360"/>
        <w:rPr>
          <w:b w:val="1"/>
        </w:rPr>
      </w:pPr>
      <w:r w:rsidDel="00000000" w:rsidR="00000000" w:rsidRPr="00000000">
        <w:rPr>
          <w:b w:val="1"/>
          <w:rtl w:val="0"/>
        </w:rPr>
        <w:t xml:space="preserve">Golden Volunteer Opportunities</w:t>
      </w:r>
    </w:p>
    <w:p w:rsidR="00000000" w:rsidDel="00000000" w:rsidP="00000000" w:rsidRDefault="00000000" w:rsidRPr="00000000" w14:paraId="00000011">
      <w:pPr>
        <w:pageBreakBefore w:val="0"/>
        <w:ind w:left="720" w:firstLine="0"/>
        <w:rPr/>
      </w:pPr>
      <w:r w:rsidDel="00000000" w:rsidR="00000000" w:rsidRPr="00000000">
        <w:rPr>
          <w:rtl w:val="0"/>
        </w:rPr>
        <w:t xml:space="preserve">GVO connects those who need help with people who are willing to volunteer with a location based </w:t>
      </w:r>
      <w:commentRangeStart w:id="5"/>
      <w:r w:rsidDel="00000000" w:rsidR="00000000" w:rsidRPr="00000000">
        <w:rPr>
          <w:rtl w:val="0"/>
        </w:rPr>
        <w:t xml:space="preserve">app</w:t>
      </w:r>
      <w:commentRangeEnd w:id="5"/>
      <w:r w:rsidDel="00000000" w:rsidR="00000000" w:rsidRPr="00000000">
        <w:commentReference w:id="5"/>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pageBreakBefore w:val="0"/>
        <w:numPr>
          <w:ilvl w:val="0"/>
          <w:numId w:val="3"/>
        </w:numPr>
        <w:ind w:left="720" w:hanging="360"/>
        <w:rPr>
          <w:b w:val="1"/>
        </w:rPr>
      </w:pPr>
      <w:r w:rsidDel="00000000" w:rsidR="00000000" w:rsidRPr="00000000">
        <w:rPr>
          <w:b w:val="1"/>
          <w:rtl w:val="0"/>
        </w:rPr>
        <w:t xml:space="preserve">Elev8society Volunteer Opportunities</w:t>
      </w:r>
    </w:p>
    <w:p w:rsidR="00000000" w:rsidDel="00000000" w:rsidP="00000000" w:rsidRDefault="00000000" w:rsidRPr="00000000" w14:paraId="00000013">
      <w:pPr>
        <w:pageBreakBefore w:val="0"/>
        <w:ind w:left="720" w:firstLine="0"/>
        <w:rPr/>
      </w:pPr>
      <w:r w:rsidDel="00000000" w:rsidR="00000000" w:rsidRPr="00000000">
        <w:rPr>
          <w:rtl w:val="0"/>
        </w:rPr>
        <w:t xml:space="preserve">Nagyjából azt mint az előző. Saját kicsit önkéntes munkákat vállalhatsz, vagy </w:t>
      </w:r>
      <w:commentRangeStart w:id="6"/>
      <w:r w:rsidDel="00000000" w:rsidR="00000000" w:rsidRPr="00000000">
        <w:rPr>
          <w:rtl w:val="0"/>
        </w:rPr>
        <w:t xml:space="preserve">adakozhatsz</w:t>
      </w:r>
      <w:commentRangeEnd w:id="6"/>
      <w:r w:rsidDel="00000000" w:rsidR="00000000" w:rsidRPr="00000000">
        <w:commentReference w:id="6"/>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pageBreakBefore w:val="0"/>
        <w:rPr>
          <w:b w:val="1"/>
          <w:u w:val="single"/>
        </w:rPr>
      </w:pPr>
      <w:r w:rsidDel="00000000" w:rsidR="00000000" w:rsidRPr="00000000">
        <w:rPr>
          <w:b w:val="1"/>
          <w:u w:val="single"/>
          <w:rtl w:val="0"/>
        </w:rPr>
        <w:t xml:space="preserve">Indirect Competitors:</w:t>
      </w:r>
    </w:p>
    <w:p w:rsidR="00000000" w:rsidDel="00000000" w:rsidP="00000000" w:rsidRDefault="00000000" w:rsidRPr="00000000" w14:paraId="00000015">
      <w:pPr>
        <w:pageBreakBefore w:val="0"/>
        <w:numPr>
          <w:ilvl w:val="0"/>
          <w:numId w:val="1"/>
        </w:numPr>
        <w:ind w:left="720" w:hanging="360"/>
        <w:rPr>
          <w:b w:val="1"/>
        </w:rPr>
      </w:pPr>
      <w:r w:rsidDel="00000000" w:rsidR="00000000" w:rsidRPr="00000000">
        <w:rPr>
          <w:b w:val="1"/>
          <w:rtl w:val="0"/>
        </w:rPr>
        <w:t xml:space="preserve">Fiverr</w:t>
      </w:r>
    </w:p>
    <w:p w:rsidR="00000000" w:rsidDel="00000000" w:rsidP="00000000" w:rsidRDefault="00000000" w:rsidRPr="00000000" w14:paraId="00000016">
      <w:pPr>
        <w:pageBreakBefore w:val="0"/>
        <w:ind w:left="720" w:firstLine="0"/>
        <w:rPr/>
      </w:pPr>
      <w:r w:rsidDel="00000000" w:rsidR="00000000" w:rsidRPr="00000000">
        <w:rPr>
          <w:rtl w:val="0"/>
        </w:rPr>
        <w:t xml:space="preserve">Fiverr is an online marketplace for freelance services. It provides a platform for</w:t>
      </w:r>
      <w:hyperlink r:id="rId7">
        <w:r w:rsidDel="00000000" w:rsidR="00000000" w:rsidRPr="00000000">
          <w:rPr>
            <w:rtl w:val="0"/>
          </w:rPr>
          <w:t xml:space="preserve"> freelancers</w:t>
        </w:r>
      </w:hyperlink>
      <w:r w:rsidDel="00000000" w:rsidR="00000000" w:rsidRPr="00000000">
        <w:rPr>
          <w:rtl w:val="0"/>
        </w:rPr>
        <w:t xml:space="preserve"> to offer services to customers worldwide. A különbség, hogy még itt a dolgozni vágyók rakják fel a hirdetéseket addig nálunk a munkáltatók </w:t>
      </w:r>
      <w:commentRangeStart w:id="7"/>
      <w:r w:rsidDel="00000000" w:rsidR="00000000" w:rsidRPr="00000000">
        <w:rPr>
          <w:rtl w:val="0"/>
        </w:rPr>
        <w:t xml:space="preserve">hirdethetnek</w:t>
      </w:r>
      <w:commentRangeEnd w:id="7"/>
      <w:r w:rsidDel="00000000" w:rsidR="00000000" w:rsidRPr="00000000">
        <w:commentReference w:id="7"/>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rPr>
          <w:b w:val="1"/>
        </w:rPr>
      </w:pPr>
      <w:r w:rsidDel="00000000" w:rsidR="00000000" w:rsidRPr="00000000">
        <w:rPr>
          <w:b w:val="1"/>
          <w:rtl w:val="0"/>
        </w:rPr>
        <w:t xml:space="preserve">Freelancer</w:t>
      </w:r>
    </w:p>
    <w:p w:rsidR="00000000" w:rsidDel="00000000" w:rsidP="00000000" w:rsidRDefault="00000000" w:rsidRPr="00000000" w14:paraId="00000018">
      <w:pPr>
        <w:pageBreakBefore w:val="0"/>
        <w:ind w:left="720" w:firstLine="0"/>
        <w:rPr/>
      </w:pPr>
      <w:hyperlink r:id="rId8">
        <w:r w:rsidDel="00000000" w:rsidR="00000000" w:rsidRPr="00000000">
          <w:rPr>
            <w:rtl w:val="0"/>
          </w:rPr>
          <w:t xml:space="preserve">Freelancer</w:t>
        </w:r>
      </w:hyperlink>
      <w:r w:rsidDel="00000000" w:rsidR="00000000" w:rsidRPr="00000000">
        <w:rPr>
          <w:rtl w:val="0"/>
        </w:rPr>
        <w:t xml:space="preserve"> claims to be the</w:t>
      </w:r>
      <w:hyperlink r:id="rId9">
        <w:r w:rsidDel="00000000" w:rsidR="00000000" w:rsidRPr="00000000">
          <w:rPr>
            <w:rtl w:val="0"/>
          </w:rPr>
          <w:t xml:space="preserve"> </w:t>
        </w:r>
      </w:hyperlink>
      <w:hyperlink r:id="rId10">
        <w:r w:rsidDel="00000000" w:rsidR="00000000" w:rsidRPr="00000000">
          <w:rPr>
            <w:rtl w:val="0"/>
          </w:rPr>
          <w:t xml:space="preserve">world's largest freelancing and crowdsourcing marketplace</w:t>
        </w:r>
      </w:hyperlink>
      <w:r w:rsidDel="00000000" w:rsidR="00000000" w:rsidRPr="00000000">
        <w:rPr>
          <w:rtl w:val="0"/>
        </w:rPr>
        <w:t xml:space="preserve"> that puts businesses and employers in contact with a global network of freelancers. The service is unique in that it allows users to bid on projects or jobs; as members post projects, freelancers bid with their rate and expected time to complete </w:t>
      </w:r>
      <w:commentRangeStart w:id="8"/>
      <w:r w:rsidDel="00000000" w:rsidR="00000000" w:rsidRPr="00000000">
        <w:rPr>
          <w:rtl w:val="0"/>
        </w:rPr>
        <w:t xml:space="preserve">it</w:t>
      </w:r>
      <w:commentRangeEnd w:id="8"/>
      <w:r w:rsidDel="00000000" w:rsidR="00000000" w:rsidRPr="00000000">
        <w:commentReference w:id="8"/>
      </w:r>
      <w:r w:rsidDel="00000000" w:rsidR="00000000" w:rsidRPr="00000000">
        <w:rPr>
          <w:rtl w:val="0"/>
        </w:rPr>
        <w:t xml:space="preserve">.</w:t>
      </w:r>
    </w:p>
    <w:p w:rsidR="00000000" w:rsidDel="00000000" w:rsidP="00000000" w:rsidRDefault="00000000" w:rsidRPr="00000000" w14:paraId="00000019">
      <w:pPr>
        <w:pageBreakBefore w:val="0"/>
        <w:numPr>
          <w:ilvl w:val="0"/>
          <w:numId w:val="1"/>
        </w:numPr>
        <w:ind w:left="720" w:hanging="360"/>
        <w:rPr>
          <w:b w:val="1"/>
        </w:rPr>
      </w:pPr>
      <w:r w:rsidDel="00000000" w:rsidR="00000000" w:rsidRPr="00000000">
        <w:rPr>
          <w:b w:val="1"/>
          <w:rtl w:val="0"/>
        </w:rPr>
        <w:t xml:space="preserve">DoorDash</w:t>
      </w:r>
    </w:p>
    <w:p w:rsidR="00000000" w:rsidDel="00000000" w:rsidP="00000000" w:rsidRDefault="00000000" w:rsidRPr="00000000" w14:paraId="0000001A">
      <w:pPr>
        <w:pageBreakBefore w:val="0"/>
        <w:ind w:left="720" w:firstLine="0"/>
        <w:rPr/>
      </w:pPr>
      <w:hyperlink r:id="rId11">
        <w:r w:rsidDel="00000000" w:rsidR="00000000" w:rsidRPr="00000000">
          <w:rPr>
            <w:rtl w:val="0"/>
          </w:rPr>
          <w:t xml:space="preserve">DoorDash</w:t>
        </w:r>
      </w:hyperlink>
      <w:r w:rsidDel="00000000" w:rsidR="00000000" w:rsidRPr="00000000">
        <w:rPr>
          <w:rtl w:val="0"/>
        </w:rPr>
        <w:t xml:space="preserve"> is a delivery application that facilitates door-to-door delivery by allowing people to work as delivery drivers for local merchants. Deliveries are usually made by car, but certain locations allow "Dashers" to use bikes, and some even allow for walking.</w:t>
      </w:r>
    </w:p>
    <w:p w:rsidR="00000000" w:rsidDel="00000000" w:rsidP="00000000" w:rsidRDefault="00000000" w:rsidRPr="00000000" w14:paraId="0000001B">
      <w:pPr>
        <w:pageBreakBefore w:val="0"/>
        <w:numPr>
          <w:ilvl w:val="0"/>
          <w:numId w:val="1"/>
        </w:numPr>
        <w:ind w:left="720" w:hanging="360"/>
        <w:rPr>
          <w:b w:val="1"/>
        </w:rPr>
      </w:pPr>
      <w:r w:rsidDel="00000000" w:rsidR="00000000" w:rsidRPr="00000000">
        <w:rPr>
          <w:b w:val="1"/>
          <w:rtl w:val="0"/>
        </w:rPr>
        <w:t xml:space="preserve">TaskRabbit</w:t>
      </w:r>
    </w:p>
    <w:p w:rsidR="00000000" w:rsidDel="00000000" w:rsidP="00000000" w:rsidRDefault="00000000" w:rsidRPr="00000000" w14:paraId="0000001C">
      <w:pPr>
        <w:pageBreakBefore w:val="0"/>
        <w:ind w:left="720" w:firstLine="0"/>
        <w:rPr/>
      </w:pPr>
      <w:hyperlink r:id="rId12">
        <w:r w:rsidDel="00000000" w:rsidR="00000000" w:rsidRPr="00000000">
          <w:rPr>
            <w:rtl w:val="0"/>
          </w:rPr>
          <w:t xml:space="preserve">TaskRabbit</w:t>
        </w:r>
      </w:hyperlink>
      <w:r w:rsidDel="00000000" w:rsidR="00000000" w:rsidRPr="00000000">
        <w:rPr>
          <w:rtl w:val="0"/>
        </w:rPr>
        <w:t xml:space="preserve"> specializes in "everyday work," allowing you to make money as a "tasker" by completing odd-jobs and errands. It's available throughout the US, and with over 50,000 taskers, the company prides itself on providing the best platform to get things done around the house.</w:t>
      </w:r>
    </w:p>
    <w:p w:rsidR="00000000" w:rsidDel="00000000" w:rsidP="00000000" w:rsidRDefault="00000000" w:rsidRPr="00000000" w14:paraId="0000001D">
      <w:pPr>
        <w:pageBreakBefore w:val="0"/>
        <w:numPr>
          <w:ilvl w:val="0"/>
          <w:numId w:val="1"/>
        </w:numPr>
        <w:ind w:left="720" w:hanging="360"/>
        <w:rPr>
          <w:b w:val="1"/>
        </w:rPr>
      </w:pPr>
      <w:r w:rsidDel="00000000" w:rsidR="00000000" w:rsidRPr="00000000">
        <w:rPr>
          <w:b w:val="1"/>
          <w:rtl w:val="0"/>
        </w:rPr>
        <w:t xml:space="preserve">Field Agent</w:t>
      </w:r>
    </w:p>
    <w:p w:rsidR="00000000" w:rsidDel="00000000" w:rsidP="00000000" w:rsidRDefault="00000000" w:rsidRPr="00000000" w14:paraId="0000001E">
      <w:pPr>
        <w:pageBreakBefore w:val="0"/>
        <w:ind w:left="720" w:firstLine="0"/>
        <w:rPr/>
      </w:pPr>
      <w:hyperlink r:id="rId13">
        <w:r w:rsidDel="00000000" w:rsidR="00000000" w:rsidRPr="00000000">
          <w:rPr>
            <w:rtl w:val="0"/>
          </w:rPr>
          <w:t xml:space="preserve">Field Agent</w:t>
        </w:r>
      </w:hyperlink>
      <w:r w:rsidDel="00000000" w:rsidR="00000000" w:rsidRPr="00000000">
        <w:rPr>
          <w:rtl w:val="0"/>
        </w:rPr>
        <w:t xml:space="preserve"> outsources market research, allowing you to make money by completing assignments on behalf of businesses.</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árti Mits" w:id="0" w:date="2020-03-31T12:46:59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me to understand what does it mean? Does the user send a request through the app?</w:t>
      </w:r>
    </w:p>
  </w:comment>
  <w:comment w:author="Márti Mits" w:id="6" w:date="2020-03-31T12:54:23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comment here. Please, be more precise with descriptions. And please, be consistent with language and use English.</w:t>
      </w:r>
    </w:p>
  </w:comment>
  <w:comment w:author="Márti Mits" w:id="3" w:date="2020-03-31T12:51:51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after? Does somebody video calls the one who needs help ?</w:t>
      </w:r>
    </w:p>
  </w:comment>
  <w:comment w:author="Márti Mits" w:id="5" w:date="2020-03-31T12:53:23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 few more sentences. How does it work? What should I do if I need help or if I want to help?</w:t>
      </w:r>
    </w:p>
  </w:comment>
  <w:comment w:author="Márti Mits" w:id="8" w:date="2020-03-31T12:56:47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that you mentioned why this app is unique. Try to find it with each of your competitors, so you will see how they want to be/are different form others, thus you can find inspiration on how you can differentiate yourselves.</w:t>
      </w:r>
    </w:p>
  </w:comment>
  <w:comment w:author="Márti Mits" w:id="2" w:date="2020-03-31T12:48:22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write a few more sentences about this app so I can see why is it your principal competitor.</w:t>
      </w:r>
    </w:p>
  </w:comment>
  <w:comment w:author="Márti Mits" w:id="4" w:date="2020-03-31T12:52:36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summary, totally clear.</w:t>
      </w:r>
    </w:p>
  </w:comment>
  <w:comment w:author="Márti Mits" w:id="7" w:date="2020-03-31T12:54:50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English</w:t>
      </w:r>
    </w:p>
  </w:comment>
  <w:comment w:author="Márti Mits" w:id="1" w:date="2020-03-31T12:47:42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after?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oordash.com/" TargetMode="External"/><Relationship Id="rId10" Type="http://schemas.openxmlformats.org/officeDocument/2006/relationships/hyperlink" Target="https://www.freelancer.com/about" TargetMode="External"/><Relationship Id="rId13" Type="http://schemas.openxmlformats.org/officeDocument/2006/relationships/hyperlink" Target="https://www.fieldagent.net/" TargetMode="External"/><Relationship Id="rId12" Type="http://schemas.openxmlformats.org/officeDocument/2006/relationships/hyperlink" Target="https://www.taskrabbit.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freelancer.com/abou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Freelancer" TargetMode="External"/><Relationship Id="rId8" Type="http://schemas.openxmlformats.org/officeDocument/2006/relationships/hyperlink" Target="https://www.freelanc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