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1.Структура данных</w:t>
      </w:r>
    </w:p>
    <w:p>
      <w:pPr>
        <w:pStyle w:val="Normal"/>
        <w:bidi w:val="0"/>
        <w:jc w:val="left"/>
        <w:rPr/>
      </w:pPr>
      <w:r>
        <w:rPr/>
        <w:t xml:space="preserve">Входные данные разбиты на три области: до таблицы, после таблицы (если таблиц несколько в одном файле) и непосредственно табличные данные. Табличные данные разбиты на блоки: группы связанных записей, относящихся к одному лицевому счету. В большинстве случаев это одна запись, но бывает и несколько как в виде иерархической структуры так и не структурировано.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Поиск табличных данных,</w:t>
      </w:r>
    </w:p>
    <w:p>
      <w:pPr>
        <w:pStyle w:val="Normal"/>
        <w:bidi w:val="0"/>
        <w:jc w:val="left"/>
        <w:rPr/>
      </w:pPr>
      <w:r>
        <w:rPr/>
        <w:t xml:space="preserve">Для поиска таблицы в файлах конфигурации используются разделы [col_0], [col_1] и т. д. </w:t>
      </w:r>
    </w:p>
    <w:p>
      <w:pPr>
        <w:pStyle w:val="Normal"/>
        <w:bidi w:val="0"/>
        <w:jc w:val="left"/>
        <w:rPr/>
      </w:pPr>
      <w:r>
        <w:rPr/>
        <w:t>В этих разделах основными параметрами являются «pattern» и «condition_begin_team».    Это шаблоны поиска в виде регулярного выражения. Первый определяет заголовки таблицы, второй начало блока лицевых счетов.</w:t>
      </w:r>
    </w:p>
    <w:p>
      <w:pPr>
        <w:pStyle w:val="Normal"/>
        <w:bidi w:val="0"/>
        <w:jc w:val="left"/>
        <w:rPr/>
      </w:pPr>
      <w:r>
        <w:rPr/>
        <w:t>Кроме этого для более точного поиска таблицы используются дополнительные параметры, описанные в файле README.md.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Разбор данных</w:t>
      </w:r>
    </w:p>
    <w:p>
      <w:pPr>
        <w:pStyle w:val="Normal"/>
        <w:bidi w:val="0"/>
        <w:jc w:val="left"/>
        <w:rPr/>
      </w:pPr>
      <w:r>
        <w:rPr/>
        <w:t>Данные разбираются (переносятся в файл) по одному блоку. Для разбора используются разделы [doc_0], [doc_1] и т. д. В этих разделах в параметре «name» указывается имя файла , например, name=accounts. Далее идут разделы описания полей этого файла: [accounts_0], [accounts_1] и т. д. В параметре «name» указано имя поля, в «pattern» шаблон данных.</w:t>
      </w:r>
    </w:p>
    <w:p>
      <w:pPr>
        <w:pStyle w:val="Normal"/>
        <w:bidi w:val="0"/>
        <w:jc w:val="left"/>
        <w:rPr/>
      </w:pPr>
      <w:r>
        <w:rPr/>
        <w:t>Дополнительные параметры так же в README.md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READMe.md в gitlab выглядет нечитабельным. Перенесу описание в .docx.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Файлы конфигурации находятся в папке config и называются </w:t>
      </w:r>
      <w:r>
        <w:rPr>
          <w:b/>
          <w:bCs/>
        </w:rPr>
        <w:t>gisconfig_xxx_yy[zzz].ini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xxx — тип конфигурации: «001»-иерархические блоки «002»-однострочные блоки «003»-несколько таблиц в одном файле 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Тип «001» в основном используется для данных по приборам учета. Это pu.csv, puv.csv. Там пока все индивидуально. Практически каждый номер «yy» это обработка какого-то конкретного файла xl</w:t>
      </w:r>
      <w:r>
        <w:rPr/>
        <w:t>s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Тип «002» это для построения файлов pp.csv и ppchange.csv. </w:t>
      </w:r>
      <w:r>
        <w:rPr/>
        <w:t xml:space="preserve">Там более менее структрурировано. Выделяются основные колонки: </w:t>
      </w:r>
    </w:p>
    <w:p>
      <w:pPr>
        <w:pStyle w:val="Normal"/>
        <w:bidi w:val="0"/>
        <w:jc w:val="left"/>
        <w:rPr/>
      </w:pPr>
      <w:r>
        <w:rPr/>
        <w:tab/>
        <w:t>1 Лицевой счет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2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Задолженность</w:t>
      </w:r>
      <w:r>
        <w:rPr/>
        <w:t xml:space="preserve"> на начало периода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3 Начисление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4 Оплата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5 Задолженность на конец периода</w:t>
      </w:r>
    </w:p>
    <w:p>
      <w:pPr>
        <w:pStyle w:val="Normal"/>
        <w:bidi w:val="0"/>
        <w:jc w:val="left"/>
        <w:rPr/>
      </w:pPr>
      <w:r>
        <w:rPr/>
        <w:t xml:space="preserve">выбор подтипа «yy»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определяется обязательным наличием основных колонок: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002_00  - 1,2,3,4,5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002_01  - 1,3,4,5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002_02  - 1,2,4,5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002_03  - 1,2,3,5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002_04  - 1,2,3,4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002_05  - 1,4,5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002_06  - 1,2,5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002_07  - 1,2,3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002_08  - 1,2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ab/>
        <w:t>002_09  - 1,3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ип «003» это квитанции об оплате. Когда их много в одном файле.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2</Pages>
  <Words>311</Words>
  <Characters>1883</Characters>
  <CharactersWithSpaces>2197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2022-06-09T06:17:46Z</dcterms:created>
  <dc:creator/>
  <dc:description/>
  <dc:language>ru-RU</dc:language>
  <cp:lastModifiedBy/>
  <dcterms:modified xsi:type="dcterms:W3CDTF">2022-06-09T09:06:19Z</dcterms:modified>
  <cp:revision>7</cp:revision>
  <dc:subject/>
  <dc:title/>
</cp:coreProperties>
</file>