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501" w:rsidRPr="007E1501" w:rsidRDefault="007E1501" w:rsidP="007E1501">
      <w:pPr>
        <w:rPr>
          <w:b/>
        </w:rPr>
      </w:pPr>
      <w:r w:rsidRPr="007E1501">
        <w:rPr>
          <w:b/>
        </w:rPr>
        <w:t>Administrative Relations between the Union and the States – MCQs</w:t>
      </w:r>
    </w:p>
    <w:p w:rsidR="007E1501" w:rsidRPr="007E1501" w:rsidRDefault="007E1501" w:rsidP="007E1501">
      <w:pPr>
        <w:rPr>
          <w:b/>
        </w:rPr>
      </w:pPr>
    </w:p>
    <w:p w:rsidR="007E1501" w:rsidRPr="007E1501" w:rsidRDefault="007E1501" w:rsidP="007E1501">
      <w:pPr>
        <w:rPr>
          <w:b/>
        </w:rPr>
      </w:pPr>
      <w:r w:rsidRPr="007E1501">
        <w:rPr>
          <w:b/>
        </w:rPr>
        <w:t xml:space="preserve"> Basic Concepts</w:t>
      </w:r>
    </w:p>
    <w:p w:rsidR="007E1501" w:rsidRDefault="007E1501" w:rsidP="007E1501"/>
    <w:p w:rsidR="007E1501" w:rsidRDefault="007E1501" w:rsidP="007E1501">
      <w:r>
        <w:t>1. India is described as a ______ polity with a unitary bias.</w:t>
      </w:r>
    </w:p>
    <w:p w:rsidR="007E1501" w:rsidRDefault="007E1501" w:rsidP="007E1501">
      <w:r>
        <w:t xml:space="preserve">   a) </w:t>
      </w:r>
      <w:proofErr w:type="spellStart"/>
      <w:r>
        <w:t>Confederal</w:t>
      </w:r>
      <w:proofErr w:type="spellEnd"/>
    </w:p>
    <w:p w:rsidR="007E1501" w:rsidRDefault="007E1501" w:rsidP="007E1501">
      <w:r>
        <w:t xml:space="preserve">   b) Federal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Socialist</w:t>
      </w:r>
    </w:p>
    <w:p w:rsidR="007E1501" w:rsidRDefault="007E1501" w:rsidP="007E1501">
      <w:r>
        <w:t xml:space="preserve">   d) Centralized</w:t>
      </w:r>
    </w:p>
    <w:p w:rsidR="007E1501" w:rsidRDefault="007E1501" w:rsidP="007E1501"/>
    <w:p w:rsidR="007E1501" w:rsidRDefault="007E1501" w:rsidP="007E1501">
      <w:r>
        <w:t>2. Administrative relations refer to how the Union and States ______.</w:t>
      </w:r>
    </w:p>
    <w:p w:rsidR="007E1501" w:rsidRDefault="007E1501" w:rsidP="007E1501">
      <w:r>
        <w:t xml:space="preserve">   a) Share revenue</w:t>
      </w:r>
    </w:p>
    <w:p w:rsidR="007E1501" w:rsidRDefault="007E1501" w:rsidP="007E1501">
      <w:r>
        <w:t xml:space="preserve">   b) Implement and coordinate executive functions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Divide legislative powers</w:t>
      </w:r>
    </w:p>
    <w:p w:rsidR="007E1501" w:rsidRDefault="007E1501" w:rsidP="007E1501">
      <w:r>
        <w:t xml:space="preserve">   d) Appoint Governors</w:t>
      </w:r>
    </w:p>
    <w:p w:rsidR="007E1501" w:rsidRDefault="007E1501" w:rsidP="007E1501"/>
    <w:p w:rsidR="007E1501" w:rsidRDefault="007E1501" w:rsidP="007E1501">
      <w:r>
        <w:t>3. The provisions relating to administrative relations are found in Articles ______ of the Constitution.</w:t>
      </w:r>
    </w:p>
    <w:p w:rsidR="007E1501" w:rsidRDefault="007E1501" w:rsidP="007E1501">
      <w:r>
        <w:t xml:space="preserve">   a) 246–255</w:t>
      </w:r>
    </w:p>
    <w:p w:rsidR="007E1501" w:rsidRDefault="007E1501" w:rsidP="007E1501">
      <w:r>
        <w:t xml:space="preserve">   b) 256–263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264–280</w:t>
      </w:r>
    </w:p>
    <w:p w:rsidR="007E1501" w:rsidRDefault="007E1501" w:rsidP="007E1501">
      <w:r>
        <w:t xml:space="preserve">   d) 301–308</w:t>
      </w:r>
    </w:p>
    <w:p w:rsidR="007E1501" w:rsidRDefault="007E1501" w:rsidP="007E1501"/>
    <w:p w:rsidR="007E1501" w:rsidRDefault="007E1501" w:rsidP="007E1501">
      <w:r>
        <w:t>4. The Constitution of India establishes a system of ______.</w:t>
      </w:r>
    </w:p>
    <w:p w:rsidR="007E1501" w:rsidRDefault="007E1501" w:rsidP="007E1501">
      <w:r>
        <w:t xml:space="preserve">   a) Single government</w:t>
      </w:r>
    </w:p>
    <w:p w:rsidR="007E1501" w:rsidRDefault="007E1501" w:rsidP="007E1501">
      <w:r>
        <w:t xml:space="preserve">   b) Dual polity — Union and States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lastRenderedPageBreak/>
        <w:t xml:space="preserve">   c) Provincial government</w:t>
      </w:r>
    </w:p>
    <w:p w:rsidR="007E1501" w:rsidRDefault="007E1501" w:rsidP="007E1501">
      <w:r>
        <w:t xml:space="preserve">   d) Decentralized monarchy</w:t>
      </w:r>
    </w:p>
    <w:p w:rsidR="007E1501" w:rsidRDefault="007E1501" w:rsidP="007E1501"/>
    <w:p w:rsidR="007E1501" w:rsidRPr="007E1501" w:rsidRDefault="007E1501" w:rsidP="007E1501">
      <w:pPr>
        <w:rPr>
          <w:b/>
        </w:rPr>
      </w:pPr>
      <w:r>
        <w:t xml:space="preserve"> </w:t>
      </w:r>
      <w:r w:rsidRPr="007E1501">
        <w:rPr>
          <w:b/>
        </w:rPr>
        <w:t>Articles 256–257: Union Control and State Obligations</w:t>
      </w:r>
    </w:p>
    <w:p w:rsidR="007E1501" w:rsidRDefault="007E1501" w:rsidP="007E1501"/>
    <w:p w:rsidR="007E1501" w:rsidRDefault="007E1501" w:rsidP="007E1501">
      <w:r>
        <w:t>5. Under Article 256, States are obliged to ensure compliance with ______.</w:t>
      </w:r>
    </w:p>
    <w:p w:rsidR="007E1501" w:rsidRDefault="007E1501" w:rsidP="007E1501">
      <w:r>
        <w:t xml:space="preserve">   a) State laws only</w:t>
      </w:r>
    </w:p>
    <w:p w:rsidR="007E1501" w:rsidRDefault="007E1501" w:rsidP="007E1501">
      <w:r>
        <w:t xml:space="preserve">   b) Parliamentary laws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International treaties</w:t>
      </w:r>
    </w:p>
    <w:p w:rsidR="007E1501" w:rsidRDefault="007E1501" w:rsidP="007E1501">
      <w:r>
        <w:t xml:space="preserve">   d) Local ordinances</w:t>
      </w:r>
    </w:p>
    <w:p w:rsidR="007E1501" w:rsidRDefault="007E1501" w:rsidP="007E1501"/>
    <w:p w:rsidR="007E1501" w:rsidRDefault="007E1501" w:rsidP="007E1501">
      <w:r>
        <w:t>6. Article 256 empowers the Union to issue ______ to States.</w:t>
      </w:r>
    </w:p>
    <w:p w:rsidR="007E1501" w:rsidRDefault="007E1501" w:rsidP="007E1501">
      <w:r>
        <w:t xml:space="preserve">   a) Orders</w:t>
      </w:r>
    </w:p>
    <w:p w:rsidR="007E1501" w:rsidRDefault="007E1501" w:rsidP="007E1501">
      <w:r>
        <w:t xml:space="preserve">   b) Directions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Notifications</w:t>
      </w:r>
    </w:p>
    <w:p w:rsidR="007E1501" w:rsidRDefault="007E1501" w:rsidP="007E1501">
      <w:r>
        <w:t xml:space="preserve">   d) Rules</w:t>
      </w:r>
    </w:p>
    <w:p w:rsidR="007E1501" w:rsidRDefault="007E1501" w:rsidP="007E1501"/>
    <w:p w:rsidR="007E1501" w:rsidRDefault="007E1501" w:rsidP="007E1501">
      <w:r>
        <w:t>7. The practical effect of Article 256 is that States must ______.</w:t>
      </w:r>
    </w:p>
    <w:p w:rsidR="007E1501" w:rsidRDefault="007E1501" w:rsidP="007E1501">
      <w:r>
        <w:t xml:space="preserve">   a) Frame </w:t>
      </w:r>
      <w:proofErr w:type="gramStart"/>
      <w:r>
        <w:t>their own</w:t>
      </w:r>
      <w:proofErr w:type="gramEnd"/>
      <w:r>
        <w:t xml:space="preserve"> laws freely</w:t>
      </w:r>
    </w:p>
    <w:p w:rsidR="007E1501" w:rsidRDefault="007E1501" w:rsidP="007E1501">
      <w:r>
        <w:t xml:space="preserve">   b) Implement Union laws within their territories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Seek Supreme Court approval</w:t>
      </w:r>
    </w:p>
    <w:p w:rsidR="007E1501" w:rsidRDefault="007E1501" w:rsidP="007E1501">
      <w:r>
        <w:t xml:space="preserve">   d) Follow only State Legislature directions</w:t>
      </w:r>
    </w:p>
    <w:p w:rsidR="007E1501" w:rsidRDefault="007E1501" w:rsidP="007E1501"/>
    <w:p w:rsidR="007E1501" w:rsidRDefault="007E1501" w:rsidP="007E1501">
      <w:r>
        <w:t>8. Article 257 ensures that State actions do not ______.</w:t>
      </w:r>
    </w:p>
    <w:p w:rsidR="007E1501" w:rsidRDefault="007E1501" w:rsidP="007E1501">
      <w:r>
        <w:t xml:space="preserve">   a) Violate Directive Principles</w:t>
      </w:r>
    </w:p>
    <w:p w:rsidR="007E1501" w:rsidRDefault="007E1501" w:rsidP="007E1501">
      <w:r>
        <w:lastRenderedPageBreak/>
        <w:t xml:space="preserve">   b) Prejudice Union executive functions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c) Interfere with Judiciary</w:t>
      </w:r>
    </w:p>
    <w:p w:rsidR="007E1501" w:rsidRDefault="007E1501" w:rsidP="007E1501">
      <w:r>
        <w:t xml:space="preserve">   d) Breach local autonomy</w:t>
      </w:r>
    </w:p>
    <w:p w:rsidR="007E1501" w:rsidRDefault="007E1501" w:rsidP="007E1501"/>
    <w:p w:rsidR="007E1501" w:rsidRDefault="007E1501" w:rsidP="007E1501">
      <w:r>
        <w:t>9. If a State incurs expenditure while following Union directions under Article 257, it shall be ______.</w:t>
      </w:r>
    </w:p>
    <w:p w:rsidR="007E1501" w:rsidRDefault="007E1501" w:rsidP="007E1501">
      <w:r>
        <w:t xml:space="preserve">   a) Written off</w:t>
      </w:r>
    </w:p>
    <w:p w:rsidR="007E1501" w:rsidRDefault="007E1501" w:rsidP="007E1501">
      <w:r>
        <w:t xml:space="preserve">   b) Paid from Consolidated Fund of India</w:t>
      </w:r>
    </w:p>
    <w:p w:rsidR="007E1501" w:rsidRDefault="007E1501" w:rsidP="007E1501">
      <w:r>
        <w:t xml:space="preserve">   c) Reimbursed by the Union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d) Borne by the State itself</w:t>
      </w:r>
    </w:p>
    <w:p w:rsidR="007E1501" w:rsidRDefault="007E1501" w:rsidP="007E1501"/>
    <w:p w:rsidR="007E1501" w:rsidRDefault="007E1501" w:rsidP="007E1501">
      <w:r>
        <w:t>10. The Union can direct a State in matters of ______ under Article 257.</w:t>
      </w:r>
    </w:p>
    <w:p w:rsidR="007E1501" w:rsidRDefault="007E1501" w:rsidP="007E1501">
      <w:r>
        <w:t xml:space="preserve">    a) Local taxation</w:t>
      </w:r>
    </w:p>
    <w:p w:rsidR="007E1501" w:rsidRDefault="007E1501" w:rsidP="007E1501">
      <w:r>
        <w:t xml:space="preserve">    b) National interest such as protection of railways or communications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</w:t>
      </w:r>
      <w:proofErr w:type="spellStart"/>
      <w:r>
        <w:t>Panchayati</w:t>
      </w:r>
      <w:proofErr w:type="spellEnd"/>
      <w:r>
        <w:t xml:space="preserve"> Raj</w:t>
      </w:r>
    </w:p>
    <w:p w:rsidR="007E1501" w:rsidRDefault="007E1501" w:rsidP="007E1501">
      <w:r>
        <w:t xml:space="preserve">    d) Local elections</w:t>
      </w:r>
    </w:p>
    <w:p w:rsidR="007E1501" w:rsidRDefault="007E1501" w:rsidP="007E1501"/>
    <w:p w:rsidR="007E1501" w:rsidRPr="007E1501" w:rsidRDefault="007E1501" w:rsidP="007E1501">
      <w:pPr>
        <w:rPr>
          <w:b/>
        </w:rPr>
      </w:pPr>
      <w:r w:rsidRPr="007E1501">
        <w:rPr>
          <w:b/>
        </w:rPr>
        <w:t xml:space="preserve"> Delegation and Mutual Entrustment of Functions</w:t>
      </w:r>
    </w:p>
    <w:p w:rsidR="007E1501" w:rsidRDefault="007E1501" w:rsidP="007E1501"/>
    <w:p w:rsidR="007E1501" w:rsidRDefault="007E1501" w:rsidP="007E1501">
      <w:r>
        <w:t>11. The Constitution allows mutual entrustment of functions between the Union and States for ______.</w:t>
      </w:r>
    </w:p>
    <w:p w:rsidR="007E1501" w:rsidRDefault="007E1501" w:rsidP="007E1501">
      <w:r>
        <w:t xml:space="preserve">    a) Political convenience</w:t>
      </w:r>
    </w:p>
    <w:p w:rsidR="007E1501" w:rsidRDefault="007E1501" w:rsidP="007E1501">
      <w:r>
        <w:t xml:space="preserve">    b) Administrative efficiency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Judicial control</w:t>
      </w:r>
    </w:p>
    <w:p w:rsidR="007E1501" w:rsidRDefault="007E1501" w:rsidP="007E1501">
      <w:r>
        <w:t xml:space="preserve">    d) Financial profit</w:t>
      </w:r>
    </w:p>
    <w:p w:rsidR="007E1501" w:rsidRDefault="007E1501" w:rsidP="007E1501"/>
    <w:p w:rsidR="007E1501" w:rsidRDefault="007E1501" w:rsidP="007E1501">
      <w:r>
        <w:t>12. Union functions may be implemented by ______.</w:t>
      </w:r>
    </w:p>
    <w:p w:rsidR="007E1501" w:rsidRDefault="007E1501" w:rsidP="007E1501">
      <w:r>
        <w:lastRenderedPageBreak/>
        <w:t xml:space="preserve">    a) Central secretariats only</w:t>
      </w:r>
    </w:p>
    <w:p w:rsidR="007E1501" w:rsidRDefault="007E1501" w:rsidP="007E1501">
      <w:r>
        <w:t xml:space="preserve">    b) State machinery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Local bodies alone</w:t>
      </w:r>
    </w:p>
    <w:p w:rsidR="007E1501" w:rsidRDefault="007E1501" w:rsidP="007E1501">
      <w:r>
        <w:t xml:space="preserve">    d) NGOs</w:t>
      </w:r>
    </w:p>
    <w:p w:rsidR="007E1501" w:rsidRDefault="007E1501" w:rsidP="007E1501"/>
    <w:p w:rsidR="007E1501" w:rsidRDefault="007E1501" w:rsidP="007E1501">
      <w:r>
        <w:t>13. State functions may be entrusted to Union agencies when ______.</w:t>
      </w:r>
    </w:p>
    <w:p w:rsidR="007E1501" w:rsidRDefault="007E1501" w:rsidP="007E1501">
      <w:r>
        <w:t xml:space="preserve">    a) Parliament so decides</w:t>
      </w:r>
    </w:p>
    <w:p w:rsidR="007E1501" w:rsidRDefault="007E1501" w:rsidP="007E1501">
      <w:r>
        <w:t xml:space="preserve">    b) Technical or centralized expertise is required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The Governor demands</w:t>
      </w:r>
    </w:p>
    <w:p w:rsidR="007E1501" w:rsidRDefault="007E1501" w:rsidP="007E1501">
      <w:r>
        <w:t xml:space="preserve">    d) There is political conflict</w:t>
      </w:r>
    </w:p>
    <w:p w:rsidR="007E1501" w:rsidRDefault="007E1501" w:rsidP="007E1501"/>
    <w:p w:rsidR="007E1501" w:rsidRPr="007E1501" w:rsidRDefault="007E1501" w:rsidP="007E1501">
      <w:pPr>
        <w:rPr>
          <w:b/>
        </w:rPr>
      </w:pPr>
      <w:r>
        <w:t xml:space="preserve"> </w:t>
      </w:r>
      <w:r w:rsidRPr="007E1501">
        <w:rPr>
          <w:b/>
        </w:rPr>
        <w:t>Mechanisms of Cooperation and Coordination</w:t>
      </w:r>
    </w:p>
    <w:p w:rsidR="007E1501" w:rsidRDefault="007E1501" w:rsidP="007E1501"/>
    <w:p w:rsidR="007E1501" w:rsidRDefault="007E1501" w:rsidP="007E1501">
      <w:r>
        <w:t>14. The All-India Services were created to ensure ______.</w:t>
      </w:r>
    </w:p>
    <w:p w:rsidR="007E1501" w:rsidRDefault="007E1501" w:rsidP="007E1501">
      <w:r>
        <w:t xml:space="preserve">    a) Political loyalty</w:t>
      </w:r>
    </w:p>
    <w:p w:rsidR="007E1501" w:rsidRDefault="007E1501" w:rsidP="007E1501">
      <w:r>
        <w:t xml:space="preserve">    b) Administrative uniformity and integration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Judicial independence</w:t>
      </w:r>
    </w:p>
    <w:p w:rsidR="007E1501" w:rsidRDefault="007E1501" w:rsidP="007E1501">
      <w:r>
        <w:t xml:space="preserve">    d) Fiscal decentralization</w:t>
      </w:r>
    </w:p>
    <w:p w:rsidR="007E1501" w:rsidRDefault="007E1501" w:rsidP="007E1501"/>
    <w:p w:rsidR="007E1501" w:rsidRDefault="007E1501" w:rsidP="007E1501">
      <w:r>
        <w:t>15. All-India Services officers have a ______ responsibility.</w:t>
      </w:r>
    </w:p>
    <w:p w:rsidR="007E1501" w:rsidRDefault="007E1501" w:rsidP="007E1501">
      <w:r>
        <w:t xml:space="preserve">    a) Judicial</w:t>
      </w:r>
    </w:p>
    <w:p w:rsidR="007E1501" w:rsidRDefault="007E1501" w:rsidP="007E1501">
      <w:r>
        <w:t xml:space="preserve">    b) Dual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</w:t>
      </w:r>
      <w:proofErr w:type="gramStart"/>
      <w:r>
        <w:t>c</w:t>
      </w:r>
      <w:proofErr w:type="gramEnd"/>
      <w:r>
        <w:t>) Territorial</w:t>
      </w:r>
    </w:p>
    <w:p w:rsidR="007E1501" w:rsidRDefault="007E1501" w:rsidP="007E1501">
      <w:r>
        <w:t xml:space="preserve">    d) Technical</w:t>
      </w:r>
    </w:p>
    <w:p w:rsidR="007E1501" w:rsidRDefault="007E1501" w:rsidP="007E1501"/>
    <w:p w:rsidR="007E1501" w:rsidRDefault="007E1501" w:rsidP="007E1501">
      <w:r>
        <w:lastRenderedPageBreak/>
        <w:t>16. Which of the following is an example of All-India Service?</w:t>
      </w:r>
    </w:p>
    <w:p w:rsidR="007E1501" w:rsidRDefault="007E1501" w:rsidP="007E1501">
      <w:r>
        <w:t xml:space="preserve">    a) Indian Economic Service</w:t>
      </w:r>
    </w:p>
    <w:p w:rsidR="007E1501" w:rsidRDefault="007E1501" w:rsidP="007E1501">
      <w:r>
        <w:t xml:space="preserve">    b) Indian Administrative Service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Indian Foreign Service</w:t>
      </w:r>
    </w:p>
    <w:p w:rsidR="007E1501" w:rsidRDefault="007E1501" w:rsidP="007E1501">
      <w:r>
        <w:t xml:space="preserve">    d) Indian Revenue Service</w:t>
      </w:r>
    </w:p>
    <w:p w:rsidR="007E1501" w:rsidRDefault="007E1501" w:rsidP="007E1501"/>
    <w:p w:rsidR="007E1501" w:rsidRDefault="007E1501" w:rsidP="007E1501">
      <w:r>
        <w:t>17. The Inter-State Council is intended to promote ______.</w:t>
      </w:r>
    </w:p>
    <w:p w:rsidR="007E1501" w:rsidRDefault="007E1501" w:rsidP="007E1501">
      <w:r>
        <w:t xml:space="preserve">    a) Central legislation</w:t>
      </w:r>
    </w:p>
    <w:p w:rsidR="007E1501" w:rsidRDefault="007E1501" w:rsidP="007E1501">
      <w:r>
        <w:t xml:space="preserve">    b) Mutual consultation between Centre and States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Administrative independence of States</w:t>
      </w:r>
    </w:p>
    <w:p w:rsidR="007E1501" w:rsidRDefault="007E1501" w:rsidP="007E1501">
      <w:r>
        <w:t xml:space="preserve">    d) Parliamentary control</w:t>
      </w:r>
    </w:p>
    <w:p w:rsidR="007E1501" w:rsidRDefault="007E1501" w:rsidP="007E1501"/>
    <w:p w:rsidR="007E1501" w:rsidRDefault="007E1501" w:rsidP="007E1501">
      <w:r>
        <w:t>18. Zonal Councils are established under which Act?</w:t>
      </w:r>
    </w:p>
    <w:p w:rsidR="007E1501" w:rsidRDefault="007E1501" w:rsidP="007E1501">
      <w:r>
        <w:t xml:space="preserve">    a) Constitution (Amendment) Act</w:t>
      </w:r>
    </w:p>
    <w:p w:rsidR="007E1501" w:rsidRDefault="007E1501" w:rsidP="007E1501">
      <w:r>
        <w:t xml:space="preserve">    b) States </w:t>
      </w:r>
      <w:proofErr w:type="spellStart"/>
      <w:r>
        <w:t>Reorganisation</w:t>
      </w:r>
      <w:proofErr w:type="spellEnd"/>
      <w:r>
        <w:t xml:space="preserve"> Act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Inter-State Council Act</w:t>
      </w:r>
    </w:p>
    <w:p w:rsidR="007E1501" w:rsidRDefault="007E1501" w:rsidP="007E1501">
      <w:r>
        <w:t xml:space="preserve">    d) Planning Commission Act</w:t>
      </w:r>
    </w:p>
    <w:p w:rsidR="007E1501" w:rsidRDefault="007E1501" w:rsidP="007E1501"/>
    <w:p w:rsidR="007E1501" w:rsidRDefault="007E1501" w:rsidP="007E1501">
      <w:r>
        <w:t>19. The Inter-State Council is chaired by the ______.</w:t>
      </w:r>
    </w:p>
    <w:p w:rsidR="007E1501" w:rsidRDefault="007E1501" w:rsidP="007E1501">
      <w:r>
        <w:t xml:space="preserve">    a) President of India</w:t>
      </w:r>
    </w:p>
    <w:p w:rsidR="007E1501" w:rsidRDefault="007E1501" w:rsidP="007E1501">
      <w:r>
        <w:t xml:space="preserve">    b) Prime Minister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Chief Justice of India</w:t>
      </w:r>
    </w:p>
    <w:p w:rsidR="007E1501" w:rsidRDefault="007E1501" w:rsidP="007E1501">
      <w:r>
        <w:t xml:space="preserve">    d) Vice-President</w:t>
      </w:r>
    </w:p>
    <w:p w:rsidR="007E1501" w:rsidRDefault="007E1501" w:rsidP="007E1501"/>
    <w:p w:rsidR="007E1501" w:rsidRDefault="007E1501" w:rsidP="007E1501">
      <w:r>
        <w:t>20. The main function of Zonal Councils is to ______.</w:t>
      </w:r>
    </w:p>
    <w:p w:rsidR="007E1501" w:rsidRDefault="007E1501" w:rsidP="007E1501">
      <w:r>
        <w:lastRenderedPageBreak/>
        <w:t xml:space="preserve">    a) Resolve judicial disputes</w:t>
      </w:r>
    </w:p>
    <w:p w:rsidR="007E1501" w:rsidRDefault="007E1501" w:rsidP="007E1501">
      <w:r>
        <w:t xml:space="preserve">    b) Promote regional cooperation among States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Supervise financial transfers</w:t>
      </w:r>
    </w:p>
    <w:p w:rsidR="007E1501" w:rsidRDefault="007E1501" w:rsidP="007E1501">
      <w:r>
        <w:t xml:space="preserve">    d) Frame central laws</w:t>
      </w:r>
    </w:p>
    <w:p w:rsidR="007E1501" w:rsidRDefault="007E1501" w:rsidP="007E1501"/>
    <w:p w:rsidR="007E1501" w:rsidRPr="007E1501" w:rsidRDefault="007E1501" w:rsidP="007E1501">
      <w:pPr>
        <w:rPr>
          <w:b/>
        </w:rPr>
      </w:pPr>
      <w:r w:rsidRPr="007E1501">
        <w:rPr>
          <w:b/>
        </w:rPr>
        <w:t xml:space="preserve"> Fiscal and Planning Instruments</w:t>
      </w:r>
    </w:p>
    <w:p w:rsidR="007E1501" w:rsidRDefault="007E1501" w:rsidP="007E1501"/>
    <w:p w:rsidR="007E1501" w:rsidRDefault="007E1501" w:rsidP="007E1501">
      <w:r>
        <w:t xml:space="preserve">21. The NITI </w:t>
      </w:r>
      <w:proofErr w:type="spellStart"/>
      <w:r>
        <w:t>Aayog</w:t>
      </w:r>
      <w:proofErr w:type="spellEnd"/>
      <w:r>
        <w:t xml:space="preserve"> promotes ______ federalism.</w:t>
      </w:r>
    </w:p>
    <w:p w:rsidR="007E1501" w:rsidRDefault="007E1501" w:rsidP="007E1501">
      <w:r>
        <w:t xml:space="preserve">    a) Competitive</w:t>
      </w:r>
    </w:p>
    <w:p w:rsidR="007E1501" w:rsidRDefault="007E1501" w:rsidP="007E1501">
      <w:r>
        <w:t xml:space="preserve">    b) Cooperative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Unitary</w:t>
      </w:r>
    </w:p>
    <w:p w:rsidR="007E1501" w:rsidRDefault="007E1501" w:rsidP="007E1501">
      <w:r>
        <w:t xml:space="preserve">    d) Political</w:t>
      </w:r>
    </w:p>
    <w:p w:rsidR="007E1501" w:rsidRDefault="007E1501" w:rsidP="007E1501"/>
    <w:p w:rsidR="007E1501" w:rsidRDefault="007E1501" w:rsidP="007E1501">
      <w:r>
        <w:t>22. The Finance Commission’s recommendations shape ______.</w:t>
      </w:r>
    </w:p>
    <w:p w:rsidR="007E1501" w:rsidRDefault="007E1501" w:rsidP="007E1501">
      <w:r>
        <w:t xml:space="preserve">    a) Distribution of taxes and grants between Centre and States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b) Judicial appointments</w:t>
      </w:r>
    </w:p>
    <w:p w:rsidR="007E1501" w:rsidRDefault="007E1501" w:rsidP="007E1501">
      <w:r>
        <w:t xml:space="preserve">    c) Election procedures</w:t>
      </w:r>
    </w:p>
    <w:p w:rsidR="007E1501" w:rsidRDefault="007E1501" w:rsidP="007E1501">
      <w:r>
        <w:t xml:space="preserve">    d) Constitutional amendments</w:t>
      </w:r>
    </w:p>
    <w:p w:rsidR="007E1501" w:rsidRDefault="007E1501" w:rsidP="007E1501"/>
    <w:p w:rsidR="007E1501" w:rsidRDefault="007E1501" w:rsidP="007E1501">
      <w:r>
        <w:t>23. Centrally Sponsored Schemes (CSS) are instruments of ______.</w:t>
      </w:r>
    </w:p>
    <w:p w:rsidR="007E1501" w:rsidRDefault="007E1501" w:rsidP="007E1501">
      <w:r>
        <w:t xml:space="preserve">    a) Judicial control</w:t>
      </w:r>
    </w:p>
    <w:p w:rsidR="007E1501" w:rsidRDefault="007E1501" w:rsidP="007E1501">
      <w:r>
        <w:t xml:space="preserve">    b) Financial influence over States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Administrative appointment</w:t>
      </w:r>
    </w:p>
    <w:p w:rsidR="007E1501" w:rsidRDefault="007E1501" w:rsidP="007E1501">
      <w:r>
        <w:t xml:space="preserve">    d) Federal independence</w:t>
      </w:r>
    </w:p>
    <w:p w:rsidR="007E1501" w:rsidRDefault="007E1501" w:rsidP="007E1501"/>
    <w:p w:rsidR="007E1501" w:rsidRDefault="007E1501" w:rsidP="007E1501">
      <w:r>
        <w:lastRenderedPageBreak/>
        <w:t>24. Through CSS, the Centre influences ______.</w:t>
      </w:r>
    </w:p>
    <w:p w:rsidR="007E1501" w:rsidRDefault="007E1501" w:rsidP="007E1501">
      <w:r>
        <w:t xml:space="preserve">    a) Local elections</w:t>
      </w:r>
    </w:p>
    <w:p w:rsidR="007E1501" w:rsidRDefault="007E1501" w:rsidP="007E1501">
      <w:r>
        <w:t xml:space="preserve">    b) State-level service delivery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Private sector contracts</w:t>
      </w:r>
    </w:p>
    <w:p w:rsidR="007E1501" w:rsidRDefault="007E1501" w:rsidP="007E1501">
      <w:r>
        <w:t xml:space="preserve">    d) Judicial decisions</w:t>
      </w:r>
    </w:p>
    <w:p w:rsidR="007E1501" w:rsidRDefault="007E1501" w:rsidP="007E1501"/>
    <w:p w:rsidR="007E1501" w:rsidRPr="007E1501" w:rsidRDefault="007E1501" w:rsidP="007E1501">
      <w:pPr>
        <w:rPr>
          <w:b/>
        </w:rPr>
      </w:pPr>
      <w:r w:rsidRPr="007E1501">
        <w:rPr>
          <w:b/>
        </w:rPr>
        <w:t>Conflict Management and Controls</w:t>
      </w:r>
    </w:p>
    <w:p w:rsidR="007E1501" w:rsidRDefault="007E1501" w:rsidP="007E1501"/>
    <w:p w:rsidR="007E1501" w:rsidRDefault="007E1501" w:rsidP="007E1501">
      <w:r>
        <w:t>25. President’s Rule under Article 356 represents a form of ______.</w:t>
      </w:r>
    </w:p>
    <w:p w:rsidR="007E1501" w:rsidRDefault="007E1501" w:rsidP="007E1501">
      <w:r>
        <w:t xml:space="preserve">    a) Administrative cooperation</w:t>
      </w:r>
    </w:p>
    <w:p w:rsidR="007E1501" w:rsidRDefault="007E1501" w:rsidP="007E1501">
      <w:r>
        <w:t xml:space="preserve">    b) Central control over State administration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Financial sanction</w:t>
      </w:r>
    </w:p>
    <w:p w:rsidR="007E1501" w:rsidRDefault="007E1501" w:rsidP="007E1501">
      <w:r>
        <w:t xml:space="preserve">    d) Judicial review</w:t>
      </w:r>
    </w:p>
    <w:p w:rsidR="007E1501" w:rsidRDefault="007E1501" w:rsidP="007E1501"/>
    <w:p w:rsidR="007E1501" w:rsidRDefault="007E1501" w:rsidP="007E1501">
      <w:r>
        <w:t>26. Which Article allows the Union to issue directions to States?</w:t>
      </w:r>
    </w:p>
    <w:p w:rsidR="007E1501" w:rsidRDefault="007E1501" w:rsidP="007E1501">
      <w:r>
        <w:t xml:space="preserve">    a) 252</w:t>
      </w:r>
    </w:p>
    <w:p w:rsidR="007E1501" w:rsidRDefault="007E1501" w:rsidP="007E1501">
      <w:r>
        <w:t xml:space="preserve">    b) 256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368</w:t>
      </w:r>
    </w:p>
    <w:p w:rsidR="007E1501" w:rsidRDefault="007E1501" w:rsidP="007E1501">
      <w:r>
        <w:t xml:space="preserve">    d) 370</w:t>
      </w:r>
    </w:p>
    <w:p w:rsidR="007E1501" w:rsidRDefault="007E1501" w:rsidP="007E1501"/>
    <w:p w:rsidR="007E1501" w:rsidRDefault="007E1501" w:rsidP="007E1501">
      <w:r>
        <w:t>27. One of the indirect controls of the Union over States is through ______.</w:t>
      </w:r>
    </w:p>
    <w:p w:rsidR="007E1501" w:rsidRDefault="007E1501" w:rsidP="007E1501">
      <w:r>
        <w:t xml:space="preserve">    a) Judicial appointments</w:t>
      </w:r>
    </w:p>
    <w:p w:rsidR="007E1501" w:rsidRDefault="007E1501" w:rsidP="007E1501">
      <w:r>
        <w:t xml:space="preserve">    b) Financial transfers and scheme conditions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Municipal councils</w:t>
      </w:r>
    </w:p>
    <w:p w:rsidR="007E1501" w:rsidRDefault="007E1501" w:rsidP="007E1501">
      <w:r>
        <w:t xml:space="preserve">    d) Electoral rolls</w:t>
      </w:r>
    </w:p>
    <w:p w:rsidR="007E1501" w:rsidRDefault="007E1501" w:rsidP="007E1501"/>
    <w:p w:rsidR="007E1501" w:rsidRDefault="007E1501" w:rsidP="007E1501">
      <w:r>
        <w:t>28. States can challenge Union directions by approaching the ______.</w:t>
      </w:r>
    </w:p>
    <w:p w:rsidR="007E1501" w:rsidRDefault="007E1501" w:rsidP="007E1501">
      <w:r>
        <w:t xml:space="preserve">    a) Governor</w:t>
      </w:r>
    </w:p>
    <w:p w:rsidR="007E1501" w:rsidRDefault="007E1501" w:rsidP="007E1501">
      <w:r>
        <w:t xml:space="preserve">    b) Parliament</w:t>
      </w:r>
    </w:p>
    <w:p w:rsidR="007E1501" w:rsidRDefault="007E1501" w:rsidP="007E1501">
      <w:r>
        <w:t xml:space="preserve">    c) Supreme Court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d) NITI </w:t>
      </w:r>
      <w:proofErr w:type="spellStart"/>
      <w:r>
        <w:t>Aayog</w:t>
      </w:r>
      <w:proofErr w:type="spellEnd"/>
    </w:p>
    <w:p w:rsidR="007E1501" w:rsidRDefault="007E1501" w:rsidP="007E1501"/>
    <w:p w:rsidR="007E1501" w:rsidRPr="007E1501" w:rsidRDefault="007E1501" w:rsidP="007E1501">
      <w:pPr>
        <w:rPr>
          <w:b/>
        </w:rPr>
      </w:pPr>
      <w:r w:rsidRPr="007E1501">
        <w:rPr>
          <w:b/>
        </w:rPr>
        <w:t>Judicial and Cooperative Principles</w:t>
      </w:r>
    </w:p>
    <w:p w:rsidR="007E1501" w:rsidRDefault="007E1501" w:rsidP="007E1501"/>
    <w:p w:rsidR="007E1501" w:rsidRDefault="007E1501" w:rsidP="007E1501">
      <w:r>
        <w:t>29. The judiciary has held that the Centre cannot dismiss a State government unless there is a ______.</w:t>
      </w:r>
    </w:p>
    <w:p w:rsidR="007E1501" w:rsidRDefault="007E1501" w:rsidP="007E1501">
      <w:r>
        <w:t xml:space="preserve">    a) Change in majority</w:t>
      </w:r>
    </w:p>
    <w:p w:rsidR="007E1501" w:rsidRDefault="007E1501" w:rsidP="007E1501">
      <w:r>
        <w:t xml:space="preserve">    b) Breakdown of constitutional machinery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Political conflict</w:t>
      </w:r>
    </w:p>
    <w:p w:rsidR="007E1501" w:rsidRDefault="007E1501" w:rsidP="007E1501">
      <w:r>
        <w:t xml:space="preserve">    d) Motion of no confidence</w:t>
      </w:r>
    </w:p>
    <w:p w:rsidR="007E1501" w:rsidRDefault="007E1501" w:rsidP="007E1501"/>
    <w:p w:rsidR="007E1501" w:rsidRDefault="007E1501" w:rsidP="007E1501">
      <w:r>
        <w:t>30. Cooperative federalism emphasizes ______.</w:t>
      </w:r>
    </w:p>
    <w:p w:rsidR="007E1501" w:rsidRDefault="007E1501" w:rsidP="007E1501">
      <w:r>
        <w:t xml:space="preserve">    a) Centralization of power</w:t>
      </w:r>
    </w:p>
    <w:p w:rsidR="007E1501" w:rsidRDefault="007E1501" w:rsidP="007E1501">
      <w:r>
        <w:t xml:space="preserve">    b) Negotiation, consultation, and joint problem-solving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7E1501" w:rsidRDefault="007E1501" w:rsidP="007E1501">
      <w:r>
        <w:t xml:space="preserve">    c) Judicial supremacy</w:t>
      </w:r>
    </w:p>
    <w:p w:rsidR="007E1501" w:rsidRDefault="007E1501" w:rsidP="007E1501">
      <w:r>
        <w:t xml:space="preserve">    d) Uniformity in all matters</w:t>
      </w:r>
    </w:p>
    <w:p w:rsidR="007E1501" w:rsidRDefault="007E1501" w:rsidP="007E1501"/>
    <w:p w:rsidR="00FE1560" w:rsidRDefault="00FE1560" w:rsidP="007E1501"/>
    <w:sectPr w:rsidR="00FE1560" w:rsidSect="00FE1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1501"/>
    <w:rsid w:val="007E1501"/>
    <w:rsid w:val="00FE1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5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2025-10-26T17:24:00Z</dcterms:created>
  <dcterms:modified xsi:type="dcterms:W3CDTF">2025-10-26T17:28:00Z</dcterms:modified>
</cp:coreProperties>
</file>