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tvshows:</w:t>
      </w:r>
    </w:p>
    <w:p w:rsidR="00000000" w:rsidDel="00000000" w:rsidP="00000000" w:rsidRDefault="00000000" w:rsidRPr="00000000" w14:paraId="00000002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 for graph. tvshows</w:t>
      </w:r>
    </w:p>
    <w:p w:rsidR="00000000" w:rsidDel="00000000" w:rsidP="00000000" w:rsidRDefault="00000000" w:rsidRPr="00000000" w14:paraId="00000003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no fo nodes: 3892</w:t>
      </w:r>
    </w:p>
    <w:p w:rsidR="00000000" w:rsidDel="00000000" w:rsidP="00000000" w:rsidRDefault="00000000" w:rsidRPr="00000000" w14:paraId="00000004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maximum eccentricity of the graph :tvshows is 813:20</w:t>
      </w:r>
    </w:p>
    <w:p w:rsidR="00000000" w:rsidDel="00000000" w:rsidP="00000000" w:rsidRDefault="00000000" w:rsidRPr="00000000" w14:paraId="00000005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maximum degree centrality:(2008, 0.03238242097147263) in the graph tvshows</w:t>
      </w:r>
    </w:p>
    <w:p w:rsidR="00000000" w:rsidDel="00000000" w:rsidP="00000000" w:rsidRDefault="00000000" w:rsidRPr="00000000" w14:paraId="00000006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maximum closeeness centrality:(3254, 0.2609832986786505)in the graph tvshows</w:t>
      </w:r>
    </w:p>
    <w:p w:rsidR="00000000" w:rsidDel="00000000" w:rsidP="00000000" w:rsidRDefault="00000000" w:rsidRPr="00000000" w14:paraId="00000007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the maximum betweeness centrality is:(3254, 0.10544488181477074)in the graph tvshows</w:t>
      </w:r>
    </w:p>
    <w:p w:rsidR="00000000" w:rsidDel="00000000" w:rsidP="00000000" w:rsidRDefault="00000000" w:rsidRPr="00000000" w14:paraId="00000008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the higghest eigen vector centrality is:(3525, 0.13852232165166403)in the graph tvshows</w:t>
      </w:r>
    </w:p>
    <w:p w:rsidR="00000000" w:rsidDel="00000000" w:rsidP="00000000" w:rsidRDefault="00000000" w:rsidRPr="00000000" w14:paraId="00000009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politician:</w:t>
      </w:r>
    </w:p>
    <w:p w:rsidR="00000000" w:rsidDel="00000000" w:rsidP="00000000" w:rsidRDefault="00000000" w:rsidRPr="00000000" w14:paraId="0000000B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 for graph. politician</w:t>
      </w:r>
    </w:p>
    <w:p w:rsidR="00000000" w:rsidDel="00000000" w:rsidP="00000000" w:rsidRDefault="00000000" w:rsidRPr="00000000" w14:paraId="0000000C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no fo nodes: 5908</w:t>
      </w:r>
    </w:p>
    <w:p w:rsidR="00000000" w:rsidDel="00000000" w:rsidP="00000000" w:rsidRDefault="00000000" w:rsidRPr="00000000" w14:paraId="0000000D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maximum eccentricity of the graph :politician is 5706:14</w:t>
      </w:r>
    </w:p>
    <w:p w:rsidR="00000000" w:rsidDel="00000000" w:rsidP="00000000" w:rsidRDefault="00000000" w:rsidRPr="00000000" w14:paraId="0000000E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maximum degree centrality:(1864, 0.05468088708312172) in the graph politician</w:t>
      </w:r>
    </w:p>
    <w:p w:rsidR="00000000" w:rsidDel="00000000" w:rsidP="00000000" w:rsidRDefault="00000000" w:rsidRPr="00000000" w14:paraId="0000000F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maximum closeeness centrality:(5800, 0.35884818662292695)in the graph politician</w:t>
      </w:r>
    </w:p>
    <w:p w:rsidR="00000000" w:rsidDel="00000000" w:rsidP="00000000" w:rsidRDefault="00000000" w:rsidRPr="00000000" w14:paraId="00000010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the maximum betweeness centrality is:(5800, 0.26833769782232963)in the graph politician</w:t>
      </w:r>
    </w:p>
    <w:p w:rsidR="00000000" w:rsidDel="00000000" w:rsidP="00000000" w:rsidRDefault="00000000" w:rsidRPr="00000000" w14:paraId="00000011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the higghest eigen vector centrality is:(5416, 0.17410127363429784)in the graph politician</w:t>
      </w:r>
    </w:p>
    <w:p w:rsidR="00000000" w:rsidDel="00000000" w:rsidP="00000000" w:rsidRDefault="00000000" w:rsidRPr="00000000" w14:paraId="00000012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government:</w:t>
      </w:r>
    </w:p>
    <w:p w:rsidR="00000000" w:rsidDel="00000000" w:rsidP="00000000" w:rsidRDefault="00000000" w:rsidRPr="00000000" w14:paraId="00000014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 for graph. government</w:t>
      </w:r>
    </w:p>
    <w:p w:rsidR="00000000" w:rsidDel="00000000" w:rsidP="00000000" w:rsidRDefault="00000000" w:rsidRPr="00000000" w14:paraId="00000015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no fo nodes: 7057</w:t>
      </w:r>
    </w:p>
    <w:p w:rsidR="00000000" w:rsidDel="00000000" w:rsidP="00000000" w:rsidRDefault="00000000" w:rsidRPr="00000000" w14:paraId="00000016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maximum eccentricity of the graph :government is 467:10</w:t>
      </w:r>
    </w:p>
    <w:p w:rsidR="00000000" w:rsidDel="00000000" w:rsidP="00000000" w:rsidRDefault="00000000" w:rsidRPr="00000000" w14:paraId="00000017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maximum degree centrality:(5320, 0.098781179138322) in the graph government</w:t>
      </w:r>
    </w:p>
    <w:p w:rsidR="00000000" w:rsidDel="00000000" w:rsidP="00000000" w:rsidRDefault="00000000" w:rsidRPr="00000000" w14:paraId="00000018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maximum closeeness centrality:(5320, 0.4164551732278817)in the graph government</w:t>
      </w:r>
    </w:p>
    <w:p w:rsidR="00000000" w:rsidDel="00000000" w:rsidP="00000000" w:rsidRDefault="00000000" w:rsidRPr="00000000" w14:paraId="00000019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the maximum betweeness centrality is:(5320, 0.06317274202874214)in the graph government</w:t>
      </w:r>
    </w:p>
    <w:p w:rsidR="00000000" w:rsidDel="00000000" w:rsidP="00000000" w:rsidRDefault="00000000" w:rsidRPr="00000000" w14:paraId="0000001A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the higghest eigen vector centrality is:(2141, 0.15572255351051303)in the graph government</w:t>
      </w:r>
    </w:p>
    <w:p w:rsidR="00000000" w:rsidDel="00000000" w:rsidP="00000000" w:rsidRDefault="00000000" w:rsidRPr="00000000" w14:paraId="0000001B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a2a2a" w:val="clear"/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public figure:</w:t>
      </w:r>
    </w:p>
    <w:p w:rsidR="00000000" w:rsidDel="00000000" w:rsidP="00000000" w:rsidRDefault="00000000" w:rsidRPr="00000000" w14:paraId="0000001D">
      <w:pPr>
        <w:shd w:fill="2a2a2a" w:val="clear"/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 for graph. public figure</w:t>
      </w:r>
    </w:p>
    <w:p w:rsidR="00000000" w:rsidDel="00000000" w:rsidP="00000000" w:rsidRDefault="00000000" w:rsidRPr="00000000" w14:paraId="0000001E">
      <w:pPr>
        <w:shd w:fill="2a2a2a" w:val="clear"/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no fo nodes: 11565</w:t>
      </w:r>
    </w:p>
    <w:p w:rsidR="00000000" w:rsidDel="00000000" w:rsidP="00000000" w:rsidRDefault="00000000" w:rsidRPr="00000000" w14:paraId="0000001F">
      <w:pPr>
        <w:shd w:fill="2a2a2a" w:val="clear"/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maximum eccentricity of the graph :public figure is 37815</w:t>
      </w:r>
    </w:p>
    <w:p w:rsidR="00000000" w:rsidDel="00000000" w:rsidP="00000000" w:rsidRDefault="00000000" w:rsidRPr="00000000" w14:paraId="00000020">
      <w:pPr>
        <w:shd w:fill="2a2a2a" w:val="clear"/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maximum degree centrality:(9429, 0.028190937391905917) in the graph public figure</w:t>
      </w:r>
    </w:p>
    <w:p w:rsidR="00000000" w:rsidDel="00000000" w:rsidP="00000000" w:rsidRDefault="00000000" w:rsidRPr="00000000" w14:paraId="00000021">
      <w:pPr>
        <w:shd w:fill="2a2a2a" w:val="clear"/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maximum closeeness centrality:(3120, 0.34073899463727975)in the graph public figure</w:t>
      </w:r>
    </w:p>
    <w:p w:rsidR="00000000" w:rsidDel="00000000" w:rsidP="00000000" w:rsidRDefault="00000000" w:rsidRPr="00000000" w14:paraId="00000022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the maximum betweeness centrality is:(3120, 0.06869182419068683)in the graph public figure</w:t>
      </w:r>
    </w:p>
    <w:p w:rsidR="00000000" w:rsidDel="00000000" w:rsidP="00000000" w:rsidRDefault="00000000" w:rsidRPr="00000000" w14:paraId="00000023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the higghest eigen vector centrality is:(4093, 0.1330497131599911)in the graph public figure</w:t>
      </w:r>
    </w:p>
    <w:p w:rsidR="00000000" w:rsidDel="00000000" w:rsidP="00000000" w:rsidRDefault="00000000" w:rsidRPr="00000000" w14:paraId="00000024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a2a2a" w:val="clear"/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athelets:</w:t>
      </w:r>
    </w:p>
    <w:p w:rsidR="00000000" w:rsidDel="00000000" w:rsidP="00000000" w:rsidRDefault="00000000" w:rsidRPr="00000000" w14:paraId="00000028">
      <w:pPr>
        <w:shd w:fill="2a2a2a" w:val="clear"/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 for graph. athelets</w:t>
      </w:r>
    </w:p>
    <w:p w:rsidR="00000000" w:rsidDel="00000000" w:rsidP="00000000" w:rsidRDefault="00000000" w:rsidRPr="00000000" w14:paraId="00000029">
      <w:pPr>
        <w:shd w:fill="2a2a2a" w:val="clear"/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no fo nodes: 13866</w:t>
      </w:r>
    </w:p>
    <w:p w:rsidR="00000000" w:rsidDel="00000000" w:rsidP="00000000" w:rsidRDefault="00000000" w:rsidRPr="00000000" w14:paraId="0000002A">
      <w:pPr>
        <w:shd w:fill="2a2a2a" w:val="clear"/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maximum eccentricity of the graph :athelets is 244:11</w:t>
      </w:r>
    </w:p>
    <w:p w:rsidR="00000000" w:rsidDel="00000000" w:rsidP="00000000" w:rsidRDefault="00000000" w:rsidRPr="00000000" w14:paraId="0000002B">
      <w:pPr>
        <w:shd w:fill="2a2a2a" w:val="clear"/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maximum degree centrality:(6221, 0.03375405697800216) in the graph athelets</w:t>
      </w:r>
    </w:p>
    <w:p w:rsidR="00000000" w:rsidDel="00000000" w:rsidP="00000000" w:rsidRDefault="00000000" w:rsidRPr="00000000" w14:paraId="0000002C">
      <w:pPr>
        <w:shd w:fill="2a2a2a" w:val="clear"/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maximum closeeness centrality:(6221, 0.34964946789731177)in the graph athelets</w:t>
      </w:r>
    </w:p>
    <w:p w:rsidR="00000000" w:rsidDel="00000000" w:rsidP="00000000" w:rsidRDefault="00000000" w:rsidRPr="00000000" w14:paraId="0000002D">
      <w:pPr>
        <w:shd w:fill="2a2a2a" w:val="clear"/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the maximum betweeness centrality is:(6221, 0.056732806563342904)in the graph athelets</w:t>
      </w:r>
    </w:p>
    <w:p w:rsidR="00000000" w:rsidDel="00000000" w:rsidP="00000000" w:rsidRDefault="00000000" w:rsidRPr="00000000" w14:paraId="0000002E">
      <w:pPr>
        <w:shd w:fill="2a2a2a" w:val="clear"/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the higghest eigen vector centrality is:(6221, 0.24059020795875682)in the graph athelets</w:t>
      </w:r>
    </w:p>
    <w:p w:rsidR="00000000" w:rsidDel="00000000" w:rsidP="00000000" w:rsidRDefault="00000000" w:rsidRPr="00000000" w14:paraId="0000002F">
      <w:pPr>
        <w:shd w:fill="2a2a2a" w:val="clear"/>
        <w:rPr>
          <w:b w:val="1"/>
          <w:color w:val="cbcbc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a2a2a" w:val="clear"/>
        <w:rPr>
          <w:b w:val="1"/>
          <w:color w:val="cbcbc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a2a2a" w:val="clear"/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company:</w:t>
      </w:r>
    </w:p>
    <w:p w:rsidR="00000000" w:rsidDel="00000000" w:rsidP="00000000" w:rsidRDefault="00000000" w:rsidRPr="00000000" w14:paraId="00000032">
      <w:pPr>
        <w:shd w:fill="2a2a2a" w:val="clear"/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 for graph. company</w:t>
      </w:r>
    </w:p>
    <w:p w:rsidR="00000000" w:rsidDel="00000000" w:rsidP="00000000" w:rsidRDefault="00000000" w:rsidRPr="00000000" w14:paraId="00000033">
      <w:pPr>
        <w:shd w:fill="2a2a2a" w:val="clear"/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no fo nodes: 14113</w:t>
      </w:r>
    </w:p>
    <w:p w:rsidR="00000000" w:rsidDel="00000000" w:rsidP="00000000" w:rsidRDefault="00000000" w:rsidRPr="00000000" w14:paraId="00000034">
      <w:pPr>
        <w:shd w:fill="2a2a2a" w:val="clear"/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maximum eccentricity of the graph :company is 6982:15</w:t>
      </w:r>
    </w:p>
    <w:p w:rsidR="00000000" w:rsidDel="00000000" w:rsidP="00000000" w:rsidRDefault="00000000" w:rsidRPr="00000000" w14:paraId="00000035">
      <w:pPr>
        <w:shd w:fill="2a2a2a" w:val="clear"/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maximum degree centrality:(8396, 0.015235260770975057) in the graph company</w:t>
      </w:r>
    </w:p>
    <w:p w:rsidR="00000000" w:rsidDel="00000000" w:rsidP="00000000" w:rsidRDefault="00000000" w:rsidRPr="00000000" w14:paraId="00000036">
      <w:pPr>
        <w:shd w:fill="2a2a2a" w:val="clear"/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maximum closeeness centrality:(8396, 0.29136556964116117)in the graph company</w:t>
      </w:r>
    </w:p>
    <w:p w:rsidR="00000000" w:rsidDel="00000000" w:rsidP="00000000" w:rsidRDefault="00000000" w:rsidRPr="00000000" w14:paraId="00000037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the maximum betweeness centrality is:(9886, 0.056948978296918334)in the graph company</w:t>
      </w:r>
    </w:p>
    <w:p w:rsidR="00000000" w:rsidDel="00000000" w:rsidP="00000000" w:rsidRDefault="00000000" w:rsidRPr="00000000" w14:paraId="00000038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the higghest eigen vector centrality is:(4596, 0.23186523124095762)in the graph company</w:t>
      </w:r>
    </w:p>
    <w:p w:rsidR="00000000" w:rsidDel="00000000" w:rsidP="00000000" w:rsidRDefault="00000000" w:rsidRPr="00000000" w14:paraId="00000039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new sites:</w:t>
      </w:r>
    </w:p>
    <w:p w:rsidR="00000000" w:rsidDel="00000000" w:rsidP="00000000" w:rsidRDefault="00000000" w:rsidRPr="00000000" w14:paraId="0000003C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 for graph. new sites</w:t>
      </w:r>
    </w:p>
    <w:p w:rsidR="00000000" w:rsidDel="00000000" w:rsidP="00000000" w:rsidRDefault="00000000" w:rsidRPr="00000000" w14:paraId="0000003D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no fo nodes: 27917</w:t>
      </w:r>
    </w:p>
    <w:p w:rsidR="00000000" w:rsidDel="00000000" w:rsidP="00000000" w:rsidRDefault="00000000" w:rsidRPr="00000000" w14:paraId="0000003E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maximum eccentricity of the graph :new sites is 6631:15</w:t>
      </w:r>
    </w:p>
    <w:p w:rsidR="00000000" w:rsidDel="00000000" w:rsidP="00000000" w:rsidRDefault="00000000" w:rsidRPr="00000000" w14:paraId="0000003F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maximum degree centrality:(8978, 0.02428714715575297) in the graph new sites</w:t>
      </w:r>
    </w:p>
    <w:p w:rsidR="00000000" w:rsidDel="00000000" w:rsidP="00000000" w:rsidRDefault="00000000" w:rsidRPr="00000000" w14:paraId="00000040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maximum closeeness centrality:(12986, 0.3483012888495178)in the graph new sites</w:t>
      </w:r>
    </w:p>
    <w:p w:rsidR="00000000" w:rsidDel="00000000" w:rsidP="00000000" w:rsidRDefault="00000000" w:rsidRPr="00000000" w14:paraId="00000041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the maximum betweeness centrality is:(18005, 0.043334712519133664)in the graph new sites</w:t>
      </w:r>
    </w:p>
    <w:p w:rsidR="00000000" w:rsidDel="00000000" w:rsidP="00000000" w:rsidRDefault="00000000" w:rsidRPr="00000000" w14:paraId="00000042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the higghest eigen vector centrality is:(8978, 0.16701264429132417)in the graph new sites</w:t>
      </w:r>
    </w:p>
    <w:p w:rsidR="00000000" w:rsidDel="00000000" w:rsidP="00000000" w:rsidRDefault="00000000" w:rsidRPr="00000000" w14:paraId="00000043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artist:</w:t>
      </w:r>
    </w:p>
    <w:p w:rsidR="00000000" w:rsidDel="00000000" w:rsidP="00000000" w:rsidRDefault="00000000" w:rsidRPr="00000000" w14:paraId="00000045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 for graph. artist</w:t>
      </w:r>
    </w:p>
    <w:p w:rsidR="00000000" w:rsidDel="00000000" w:rsidP="00000000" w:rsidRDefault="00000000" w:rsidRPr="00000000" w14:paraId="00000046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no fo nodes: 50515</w:t>
      </w:r>
    </w:p>
    <w:p w:rsidR="00000000" w:rsidDel="00000000" w:rsidP="00000000" w:rsidRDefault="00000000" w:rsidRPr="00000000" w14:paraId="00000047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maximum eccentricity of the graph :artist is 40899:1290</w:t>
      </w:r>
    </w:p>
    <w:p w:rsidR="00000000" w:rsidDel="00000000" w:rsidP="00000000" w:rsidRDefault="00000000" w:rsidRPr="00000000" w14:paraId="00000048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maximum degree centrality:(9187, 0.00459) in the graph artist</w:t>
      </w:r>
    </w:p>
    <w:p w:rsidR="00000000" w:rsidDel="00000000" w:rsidP="00000000" w:rsidRDefault="00000000" w:rsidRPr="00000000" w14:paraId="00000049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maximum closeeness centrality:(7675, 1238)in the graph artist</w:t>
      </w:r>
    </w:p>
    <w:p w:rsidR="00000000" w:rsidDel="00000000" w:rsidP="00000000" w:rsidRDefault="00000000" w:rsidRPr="00000000" w14:paraId="0000004A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the maximum betweeness centrality is:(1356,20)in the graph artist</w:t>
      </w:r>
    </w:p>
    <w:p w:rsidR="00000000" w:rsidDel="00000000" w:rsidP="00000000" w:rsidRDefault="00000000" w:rsidRPr="00000000" w14:paraId="0000004B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the higghest eigen vector centrality is:(50493,0.003497)in the graph artist</w:t>
      </w:r>
    </w:p>
    <w:p w:rsidR="00000000" w:rsidDel="00000000" w:rsidP="00000000" w:rsidRDefault="00000000" w:rsidRPr="00000000" w14:paraId="0000004C">
      <w:pPr>
        <w:rPr>
          <w:b w:val="1"/>
          <w:color w:val="cbcbcb"/>
          <w:sz w:val="21"/>
          <w:szCs w:val="21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the higghestpage rank is:(48099,0.5)in the graph artist</w:t>
      </w:r>
    </w:p>
    <w:p w:rsidR="00000000" w:rsidDel="00000000" w:rsidP="00000000" w:rsidRDefault="00000000" w:rsidRPr="00000000" w14:paraId="0000004D">
      <w:pPr>
        <w:rPr>
          <w:color w:val="222222"/>
        </w:rPr>
      </w:pPr>
      <w:r w:rsidDel="00000000" w:rsidR="00000000" w:rsidRPr="00000000">
        <w:rPr>
          <w:b w:val="1"/>
          <w:color w:val="cbcbcb"/>
          <w:sz w:val="21"/>
          <w:szCs w:val="21"/>
          <w:rtl w:val="0"/>
        </w:rPr>
        <w:t xml:space="preserve">the node with the higghest clustering coefficient is:(45856,0.05)in the graph artist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