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5A2" w:rsidRPr="003165A2" w:rsidRDefault="003165A2" w:rsidP="003165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65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Lab Exercise: Understanding the Perceptron Logically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(Note: functions should not be called directly)</w:t>
      </w:r>
    </w:p>
    <w:p w:rsidR="003165A2" w:rsidRPr="003165A2" w:rsidRDefault="003165A2" w:rsidP="003165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65A2">
        <w:rPr>
          <w:rFonts w:ascii="Times New Roman" w:eastAsia="Times New Roman" w:hAnsi="Times New Roman" w:cs="Times New Roman"/>
          <w:sz w:val="24"/>
          <w:szCs w:val="24"/>
          <w:lang w:eastAsia="en-IN"/>
        </w:rPr>
        <w:t>Understand the working of a perceptron model through logical implementation.</w:t>
      </w:r>
    </w:p>
    <w:p w:rsidR="003165A2" w:rsidRPr="003165A2" w:rsidRDefault="003165A2" w:rsidP="003165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65A2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a perceptron to classify linearly separable data.</w:t>
      </w:r>
    </w:p>
    <w:p w:rsidR="003165A2" w:rsidRDefault="003165A2" w:rsidP="003165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165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Exercise </w:t>
      </w:r>
    </w:p>
    <w:p w:rsidR="003165A2" w:rsidRPr="003165A2" w:rsidRDefault="003165A2" w:rsidP="003165A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65A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Implementing Perceptron from Scratch:</w:t>
      </w:r>
      <w:r w:rsidRPr="003165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Implement a single-layer perceptron using Python (</w:t>
      </w:r>
      <w:proofErr w:type="spellStart"/>
      <w:r w:rsidRPr="003165A2">
        <w:rPr>
          <w:rFonts w:ascii="Times New Roman" w:eastAsia="Times New Roman" w:hAnsi="Times New Roman" w:cs="Times New Roman"/>
          <w:sz w:val="24"/>
          <w:szCs w:val="24"/>
          <w:lang w:eastAsia="en-IN"/>
        </w:rPr>
        <w:t>NumPy</w:t>
      </w:r>
      <w:proofErr w:type="spellEnd"/>
      <w:r w:rsidRPr="003165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). Use a </w:t>
      </w:r>
      <w:proofErr w:type="spellStart"/>
      <w:r w:rsidRPr="003165A2">
        <w:rPr>
          <w:rFonts w:ascii="Times New Roman" w:eastAsia="Times New Roman" w:hAnsi="Times New Roman" w:cs="Times New Roman"/>
          <w:sz w:val="24"/>
          <w:szCs w:val="24"/>
          <w:lang w:eastAsia="en-IN"/>
        </w:rPr>
        <w:t>simpl</w:t>
      </w:r>
      <w:proofErr w:type="spellEnd"/>
      <w:r w:rsidRPr="003165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gate or </w:t>
      </w:r>
      <w:proofErr w:type="spellStart"/>
      <w:r w:rsidRPr="003165A2">
        <w:rPr>
          <w:rFonts w:ascii="Times New Roman" w:eastAsia="Times New Roman" w:hAnsi="Times New Roman" w:cs="Times New Roman"/>
          <w:sz w:val="24"/>
          <w:szCs w:val="24"/>
          <w:lang w:eastAsia="en-IN"/>
        </w:rPr>
        <w:t>OR</w:t>
      </w:r>
      <w:proofErr w:type="spellEnd"/>
      <w:r w:rsidRPr="003165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gate.</w:t>
      </w:r>
    </w:p>
    <w:p w:rsidR="003165A2" w:rsidRPr="003165A2" w:rsidRDefault="003165A2" w:rsidP="003165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65A2">
        <w:rPr>
          <w:rFonts w:ascii="Times New Roman" w:eastAsia="Times New Roman" w:hAnsi="Times New Roman" w:cs="Times New Roman"/>
          <w:sz w:val="24"/>
          <w:szCs w:val="24"/>
          <w:lang w:eastAsia="en-IN"/>
        </w:rPr>
        <w:t>Initialize weights and bias randomly.</w:t>
      </w:r>
    </w:p>
    <w:p w:rsidR="003165A2" w:rsidRPr="003165A2" w:rsidRDefault="003165A2" w:rsidP="003165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65A2">
        <w:rPr>
          <w:rFonts w:ascii="Times New Roman" w:eastAsia="Times New Roman" w:hAnsi="Times New Roman" w:cs="Times New Roman"/>
          <w:sz w:val="24"/>
          <w:szCs w:val="24"/>
          <w:lang w:eastAsia="en-IN"/>
        </w:rPr>
        <w:t>Use the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sigmoid</w:t>
      </w:r>
      <w:r w:rsidRPr="003165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as the activation function.</w:t>
      </w:r>
    </w:p>
    <w:p w:rsidR="003165A2" w:rsidRPr="003165A2" w:rsidRDefault="003165A2" w:rsidP="00EC464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65A2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 weights usi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ng the </w:t>
      </w:r>
      <w:r w:rsidRPr="00EC464E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perceptron learning rule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with guess</w:t>
      </w:r>
    </w:p>
    <w:p w:rsidR="003165A2" w:rsidRPr="003165A2" w:rsidRDefault="003165A2" w:rsidP="003165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65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Train the </w:t>
      </w:r>
      <w:proofErr w:type="spellStart"/>
      <w:r w:rsidRPr="003165A2">
        <w:rPr>
          <w:rFonts w:ascii="Times New Roman" w:eastAsia="Times New Roman" w:hAnsi="Times New Roman" w:cs="Times New Roman"/>
          <w:sz w:val="24"/>
          <w:szCs w:val="24"/>
          <w:lang w:eastAsia="en-IN"/>
        </w:rPr>
        <w:t>perceptron</w:t>
      </w:r>
      <w:proofErr w:type="spellEnd"/>
      <w:r w:rsidRPr="003165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test </w:t>
      </w:r>
    </w:p>
    <w:p w:rsidR="003165A2" w:rsidRPr="003165A2" w:rsidRDefault="003165A2" w:rsidP="003165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65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Visualizing the Decision Boundary:</w:t>
      </w:r>
    </w:p>
    <w:p w:rsidR="003165A2" w:rsidRPr="003165A2" w:rsidRDefault="003165A2" w:rsidP="003165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65A2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training, plot the decision boundary to show how the perceptron separates the classes.</w:t>
      </w:r>
    </w:p>
    <w:p w:rsidR="003165A2" w:rsidRPr="003165A2" w:rsidRDefault="003165A2" w:rsidP="003165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65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3165A2">
        <w:rPr>
          <w:rFonts w:ascii="Courier New" w:eastAsia="Times New Roman" w:hAnsi="Courier New" w:cs="Courier New"/>
          <w:sz w:val="20"/>
          <w:szCs w:val="20"/>
          <w:lang w:eastAsia="en-IN"/>
        </w:rPr>
        <w:t>matplotlib</w:t>
      </w:r>
      <w:proofErr w:type="spellEnd"/>
      <w:r w:rsidRPr="003165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visualization.</w:t>
      </w:r>
    </w:p>
    <w:p w:rsidR="003165A2" w:rsidRPr="003165A2" w:rsidRDefault="003165A2" w:rsidP="003165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65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Extension:</w:t>
      </w:r>
    </w:p>
    <w:p w:rsidR="003165A2" w:rsidRPr="003165A2" w:rsidRDefault="003165A2" w:rsidP="003165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65A2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implementing a perceptron for the XOR gate.</w:t>
      </w:r>
    </w:p>
    <w:p w:rsidR="003165A2" w:rsidRPr="003165A2" w:rsidRDefault="003165A2" w:rsidP="003165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Show a</w:t>
      </w:r>
      <w:r w:rsidRPr="003165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single-layer perceptron fails for XOR.</w:t>
      </w:r>
    </w:p>
    <w:p w:rsidR="003165A2" w:rsidRPr="00BB2304" w:rsidRDefault="003165A2" w:rsidP="00BB23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65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Introduce multi-layer </w:t>
      </w:r>
      <w:proofErr w:type="spellStart"/>
      <w:r w:rsidRPr="003165A2">
        <w:rPr>
          <w:rFonts w:ascii="Times New Roman" w:eastAsia="Times New Roman" w:hAnsi="Times New Roman" w:cs="Times New Roman"/>
          <w:sz w:val="24"/>
          <w:szCs w:val="24"/>
          <w:lang w:eastAsia="en-IN"/>
        </w:rPr>
        <w:t>percep</w:t>
      </w:r>
      <w:r w:rsidRPr="00BB2304">
        <w:rPr>
          <w:rFonts w:ascii="Times New Roman" w:eastAsia="Times New Roman" w:hAnsi="Times New Roman" w:cs="Times New Roman"/>
          <w:sz w:val="24"/>
          <w:szCs w:val="24"/>
          <w:lang w:eastAsia="en-IN"/>
        </w:rPr>
        <w:t>trons</w:t>
      </w:r>
      <w:proofErr w:type="spellEnd"/>
      <w:r w:rsidRPr="00BB23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(MLP) to overcome </w:t>
      </w:r>
      <w:bookmarkStart w:id="0" w:name="_GoBack"/>
      <w:bookmarkEnd w:id="0"/>
    </w:p>
    <w:sectPr w:rsidR="003165A2" w:rsidRPr="00BB2304" w:rsidSect="000C6D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044472"/>
    <w:multiLevelType w:val="multilevel"/>
    <w:tmpl w:val="1ED2D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043AD6"/>
    <w:multiLevelType w:val="multilevel"/>
    <w:tmpl w:val="B8287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5B7441"/>
    <w:multiLevelType w:val="multilevel"/>
    <w:tmpl w:val="5FF0D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165A2"/>
    <w:rsid w:val="000C6D4E"/>
    <w:rsid w:val="00181757"/>
    <w:rsid w:val="003165A2"/>
    <w:rsid w:val="006530E2"/>
    <w:rsid w:val="00AB0804"/>
    <w:rsid w:val="00BB2304"/>
    <w:rsid w:val="00BE5756"/>
    <w:rsid w:val="00DC4CFE"/>
    <w:rsid w:val="00EC46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D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65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165A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5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5A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165A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165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3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FED4AA76F2EF4182A95F7730A63F5F" ma:contentTypeVersion="5" ma:contentTypeDescription="Create a new document." ma:contentTypeScope="" ma:versionID="6640dc1585960bd973dabb435eeebd0e">
  <xsd:schema xmlns:xsd="http://www.w3.org/2001/XMLSchema" xmlns:xs="http://www.w3.org/2001/XMLSchema" xmlns:p="http://schemas.microsoft.com/office/2006/metadata/properties" xmlns:ns2="bdc616b9-62fa-4a2a-b697-4c77a51367f7" targetNamespace="http://schemas.microsoft.com/office/2006/metadata/properties" ma:root="true" ma:fieldsID="49cb43ed047f341b1c968c30354c2ffc" ns2:_="">
    <xsd:import namespace="bdc616b9-62fa-4a2a-b697-4c77a51367f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c616b9-62fa-4a2a-b697-4c77a51367f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dc616b9-62fa-4a2a-b697-4c77a51367f7" xsi:nil="true"/>
  </documentManagement>
</p:properties>
</file>

<file path=customXml/itemProps1.xml><?xml version="1.0" encoding="utf-8"?>
<ds:datastoreItem xmlns:ds="http://schemas.openxmlformats.org/officeDocument/2006/customXml" ds:itemID="{974DDB10-1C90-42B3-A12B-862D289BE06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4FA2EE-058D-4BE9-B7BC-49A9090882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c616b9-62fa-4a2a-b697-4c77a51367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55484E-4065-4047-82EB-E5E31F94F16D}">
  <ds:schemaRefs>
    <ds:schemaRef ds:uri="http://schemas.microsoft.com/office/2006/metadata/properties"/>
    <ds:schemaRef ds:uri="http://schemas.microsoft.com/office/infopath/2007/PartnerControls"/>
    <ds:schemaRef ds:uri="bdc616b9-62fa-4a2a-b697-4c77a51367f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2022503509</cp:lastModifiedBy>
  <cp:revision>2</cp:revision>
  <dcterms:created xsi:type="dcterms:W3CDTF">2025-02-06T07:07:00Z</dcterms:created>
  <dcterms:modified xsi:type="dcterms:W3CDTF">2025-02-06T11:00:00Z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0x01010023FED4AA76F2EF4182A95F7730A63F5F</vt:lpwstr>
  </property>
</Properties>
</file>