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BBE" w:rsidRPr="00743BBE" w:rsidRDefault="00743BBE" w:rsidP="00743BBE">
      <w:r w:rsidRPr="00743BBE">
        <w:t xml:space="preserve">Incorporating predictive </w:t>
      </w:r>
      <w:proofErr w:type="spellStart"/>
      <w:r w:rsidRPr="00743BBE">
        <w:t>modeling</w:t>
      </w:r>
      <w:proofErr w:type="spellEnd"/>
      <w:r w:rsidRPr="00743BBE">
        <w:t xml:space="preserve"> and historical flood data into early warning systems is a proactive and effective approach to improve the accuracy of flood warnings and enhance preparedness. Here's how you can go about it:</w:t>
      </w:r>
    </w:p>
    <w:p w:rsidR="00743BBE" w:rsidRPr="00743BBE" w:rsidRDefault="00743BBE" w:rsidP="00743BBE">
      <w:pPr>
        <w:numPr>
          <w:ilvl w:val="0"/>
          <w:numId w:val="1"/>
        </w:numPr>
      </w:pPr>
      <w:r w:rsidRPr="00743BBE">
        <w:rPr>
          <w:b/>
          <w:bCs/>
        </w:rPr>
        <w:t>Data Collection and Integration:</w:t>
      </w:r>
    </w:p>
    <w:p w:rsidR="00743BBE" w:rsidRPr="00743BBE" w:rsidRDefault="00743BBE" w:rsidP="00743BBE">
      <w:pPr>
        <w:numPr>
          <w:ilvl w:val="1"/>
          <w:numId w:val="1"/>
        </w:numPr>
      </w:pPr>
      <w:r w:rsidRPr="00743BBE">
        <w:t>Collect historical flood data from various sources, including government agencies, weather stations, river gauges, and satellite imagery.</w:t>
      </w:r>
    </w:p>
    <w:p w:rsidR="00743BBE" w:rsidRPr="00743BBE" w:rsidRDefault="00743BBE" w:rsidP="00743BBE">
      <w:pPr>
        <w:numPr>
          <w:ilvl w:val="1"/>
          <w:numId w:val="1"/>
        </w:numPr>
      </w:pPr>
      <w:r w:rsidRPr="00743BBE">
        <w:t>Combine this data with other relevant information such as terrain data, weather forecasts, and land use data.</w:t>
      </w:r>
    </w:p>
    <w:p w:rsidR="00743BBE" w:rsidRPr="00743BBE" w:rsidRDefault="00743BBE" w:rsidP="00743BBE">
      <w:pPr>
        <w:numPr>
          <w:ilvl w:val="1"/>
          <w:numId w:val="1"/>
        </w:numPr>
      </w:pPr>
      <w:r w:rsidRPr="00743BBE">
        <w:t>Ensure that the data is accurate, up-to-date, and properly formatted for analysis.</w:t>
      </w:r>
    </w:p>
    <w:p w:rsidR="00743BBE" w:rsidRPr="00743BBE" w:rsidRDefault="00743BBE" w:rsidP="00743BBE">
      <w:pPr>
        <w:numPr>
          <w:ilvl w:val="0"/>
          <w:numId w:val="1"/>
        </w:numPr>
      </w:pPr>
      <w:r w:rsidRPr="00743BBE">
        <w:rPr>
          <w:b/>
          <w:bCs/>
        </w:rPr>
        <w:t xml:space="preserve">Predictive </w:t>
      </w:r>
      <w:proofErr w:type="spellStart"/>
      <w:r w:rsidRPr="00743BBE">
        <w:rPr>
          <w:b/>
          <w:bCs/>
        </w:rPr>
        <w:t>Modeling</w:t>
      </w:r>
      <w:proofErr w:type="spellEnd"/>
      <w:r w:rsidRPr="00743BBE">
        <w:rPr>
          <w:b/>
          <w:bCs/>
        </w:rPr>
        <w:t>:</w:t>
      </w:r>
    </w:p>
    <w:p w:rsidR="00743BBE" w:rsidRPr="00743BBE" w:rsidRDefault="00743BBE" w:rsidP="00743BBE">
      <w:pPr>
        <w:numPr>
          <w:ilvl w:val="1"/>
          <w:numId w:val="1"/>
        </w:numPr>
      </w:pPr>
      <w:r w:rsidRPr="00743BBE">
        <w:t xml:space="preserve">Utilize machine learning and statistical </w:t>
      </w:r>
      <w:proofErr w:type="spellStart"/>
      <w:r w:rsidRPr="00743BBE">
        <w:t>modeling</w:t>
      </w:r>
      <w:proofErr w:type="spellEnd"/>
      <w:r w:rsidRPr="00743BBE">
        <w:t xml:space="preserve"> techniques to develop predictive models for flood events. Common models include logistic regression, random forests, and neural networks.</w:t>
      </w:r>
    </w:p>
    <w:p w:rsidR="00743BBE" w:rsidRPr="00743BBE" w:rsidRDefault="00743BBE" w:rsidP="00743BBE">
      <w:pPr>
        <w:numPr>
          <w:ilvl w:val="1"/>
          <w:numId w:val="1"/>
        </w:numPr>
      </w:pPr>
      <w:r w:rsidRPr="00743BBE">
        <w:t>Train these models on historical data, taking into account factors like rainfall, river levels, soil saturation, and topography.</w:t>
      </w:r>
    </w:p>
    <w:p w:rsidR="00743BBE" w:rsidRPr="00743BBE" w:rsidRDefault="00743BBE" w:rsidP="00743BBE">
      <w:pPr>
        <w:numPr>
          <w:ilvl w:val="1"/>
          <w:numId w:val="1"/>
        </w:numPr>
      </w:pPr>
      <w:r w:rsidRPr="00743BBE">
        <w:t>Validate the models using hold-out datasets or cross-validation to assess their accuracy and generalization.</w:t>
      </w:r>
    </w:p>
    <w:p w:rsidR="00743BBE" w:rsidRPr="00743BBE" w:rsidRDefault="00743BBE" w:rsidP="00743BBE">
      <w:pPr>
        <w:numPr>
          <w:ilvl w:val="0"/>
          <w:numId w:val="1"/>
        </w:numPr>
      </w:pPr>
      <w:r w:rsidRPr="00743BBE">
        <w:rPr>
          <w:b/>
          <w:bCs/>
        </w:rPr>
        <w:t>Real-time Monitoring:</w:t>
      </w:r>
    </w:p>
    <w:p w:rsidR="00743BBE" w:rsidRPr="00743BBE" w:rsidRDefault="00743BBE" w:rsidP="00743BBE">
      <w:pPr>
        <w:numPr>
          <w:ilvl w:val="1"/>
          <w:numId w:val="1"/>
        </w:numPr>
      </w:pPr>
      <w:r w:rsidRPr="00743BBE">
        <w:t>Set up a network of sensors, river gauges, weather stations, and satellite systems to provide real-time data on weather conditions, water levels, and other relevant parameters.</w:t>
      </w:r>
    </w:p>
    <w:p w:rsidR="00743BBE" w:rsidRPr="00743BBE" w:rsidRDefault="00743BBE" w:rsidP="00743BBE">
      <w:pPr>
        <w:numPr>
          <w:ilvl w:val="1"/>
          <w:numId w:val="1"/>
        </w:numPr>
      </w:pPr>
      <w:r w:rsidRPr="00743BBE">
        <w:t>Continuously update the predictive models with the latest data to make accurate predictions.</w:t>
      </w:r>
    </w:p>
    <w:p w:rsidR="00743BBE" w:rsidRPr="00743BBE" w:rsidRDefault="00743BBE" w:rsidP="00743BBE">
      <w:pPr>
        <w:numPr>
          <w:ilvl w:val="0"/>
          <w:numId w:val="1"/>
        </w:numPr>
      </w:pPr>
      <w:r w:rsidRPr="00743BBE">
        <w:rPr>
          <w:b/>
          <w:bCs/>
        </w:rPr>
        <w:t>Early Warning System:</w:t>
      </w:r>
    </w:p>
    <w:p w:rsidR="00743BBE" w:rsidRPr="00743BBE" w:rsidRDefault="00743BBE" w:rsidP="00743BBE">
      <w:pPr>
        <w:numPr>
          <w:ilvl w:val="1"/>
          <w:numId w:val="1"/>
        </w:numPr>
      </w:pPr>
      <w:r w:rsidRPr="00743BBE">
        <w:t>Develop an early warning system that incorporates the predictive models. This system should consider various thresholds and trigger points for issuing warnings.</w:t>
      </w:r>
    </w:p>
    <w:p w:rsidR="00743BBE" w:rsidRPr="00743BBE" w:rsidRDefault="00743BBE" w:rsidP="00743BBE">
      <w:pPr>
        <w:numPr>
          <w:ilvl w:val="1"/>
          <w:numId w:val="1"/>
        </w:numPr>
      </w:pPr>
      <w:r w:rsidRPr="00743BBE">
        <w:t xml:space="preserve">Use machine learning algorithms to continuously </w:t>
      </w:r>
      <w:proofErr w:type="spellStart"/>
      <w:r w:rsidRPr="00743BBE">
        <w:t>analyze</w:t>
      </w:r>
      <w:proofErr w:type="spellEnd"/>
      <w:r w:rsidRPr="00743BBE">
        <w:t xml:space="preserve"> real-time data and trigger alerts when the risk of a flood event exceeds a certain threshold.</w:t>
      </w:r>
    </w:p>
    <w:p w:rsidR="00743BBE" w:rsidRPr="00743BBE" w:rsidRDefault="00743BBE" w:rsidP="00743BBE">
      <w:pPr>
        <w:numPr>
          <w:ilvl w:val="0"/>
          <w:numId w:val="1"/>
        </w:numPr>
      </w:pPr>
      <w:r w:rsidRPr="00743BBE">
        <w:rPr>
          <w:b/>
          <w:bCs/>
        </w:rPr>
        <w:t>Community Engagement:</w:t>
      </w:r>
    </w:p>
    <w:p w:rsidR="00743BBE" w:rsidRPr="00743BBE" w:rsidRDefault="00743BBE" w:rsidP="00743BBE">
      <w:pPr>
        <w:numPr>
          <w:ilvl w:val="1"/>
          <w:numId w:val="1"/>
        </w:numPr>
      </w:pPr>
      <w:r w:rsidRPr="00743BBE">
        <w:t>Educate and engage the local community about the early warning system and how to respond to warnings.</w:t>
      </w:r>
    </w:p>
    <w:p w:rsidR="00743BBE" w:rsidRPr="00743BBE" w:rsidRDefault="00743BBE" w:rsidP="00743BBE">
      <w:pPr>
        <w:numPr>
          <w:ilvl w:val="1"/>
          <w:numId w:val="1"/>
        </w:numPr>
      </w:pPr>
      <w:r w:rsidRPr="00743BBE">
        <w:t>Provide clear and actionable information to the public through various communication channels, including SMS, mobile apps, social media, and community meetings.</w:t>
      </w:r>
    </w:p>
    <w:p w:rsidR="00743BBE" w:rsidRPr="00743BBE" w:rsidRDefault="00743BBE" w:rsidP="00743BBE">
      <w:pPr>
        <w:numPr>
          <w:ilvl w:val="0"/>
          <w:numId w:val="1"/>
        </w:numPr>
      </w:pPr>
      <w:r w:rsidRPr="00743BBE">
        <w:rPr>
          <w:b/>
          <w:bCs/>
        </w:rPr>
        <w:t>Emergency Response Planning:</w:t>
      </w:r>
    </w:p>
    <w:p w:rsidR="00743BBE" w:rsidRPr="00743BBE" w:rsidRDefault="00743BBE" w:rsidP="00743BBE">
      <w:pPr>
        <w:numPr>
          <w:ilvl w:val="1"/>
          <w:numId w:val="1"/>
        </w:numPr>
      </w:pPr>
      <w:r w:rsidRPr="00743BBE">
        <w:t>Work with local authorities and emergency responders to develop comprehensive flood response plans.</w:t>
      </w:r>
    </w:p>
    <w:p w:rsidR="00743BBE" w:rsidRPr="00743BBE" w:rsidRDefault="00743BBE" w:rsidP="00743BBE">
      <w:pPr>
        <w:numPr>
          <w:ilvl w:val="1"/>
          <w:numId w:val="1"/>
        </w:numPr>
      </w:pPr>
      <w:r w:rsidRPr="00743BBE">
        <w:lastRenderedPageBreak/>
        <w:t>Ensure that evacuation routes, shelters, and emergency supplies are readily available and well-communicated to the public.</w:t>
      </w:r>
    </w:p>
    <w:p w:rsidR="00743BBE" w:rsidRPr="00743BBE" w:rsidRDefault="00743BBE" w:rsidP="00743BBE">
      <w:pPr>
        <w:numPr>
          <w:ilvl w:val="0"/>
          <w:numId w:val="1"/>
        </w:numPr>
      </w:pPr>
      <w:r w:rsidRPr="00743BBE">
        <w:rPr>
          <w:b/>
          <w:bCs/>
        </w:rPr>
        <w:t>Regular Updates and Maintenance:</w:t>
      </w:r>
    </w:p>
    <w:p w:rsidR="00743BBE" w:rsidRPr="00743BBE" w:rsidRDefault="00743BBE" w:rsidP="00743BBE">
      <w:pPr>
        <w:numPr>
          <w:ilvl w:val="1"/>
          <w:numId w:val="1"/>
        </w:numPr>
      </w:pPr>
      <w:r w:rsidRPr="00743BBE">
        <w:t>Continuously update and refine the predictive models as new data becomes available and as the landscape changes due to urban development or other factors.</w:t>
      </w:r>
    </w:p>
    <w:p w:rsidR="00743BBE" w:rsidRPr="00743BBE" w:rsidRDefault="00743BBE" w:rsidP="00743BBE">
      <w:pPr>
        <w:numPr>
          <w:ilvl w:val="1"/>
          <w:numId w:val="1"/>
        </w:numPr>
      </w:pPr>
      <w:r w:rsidRPr="00743BBE">
        <w:t>Regularly test and evaluate the effectiveness of the early warning system through drills and simulations.</w:t>
      </w:r>
    </w:p>
    <w:p w:rsidR="00743BBE" w:rsidRPr="00743BBE" w:rsidRDefault="00743BBE" w:rsidP="00743BBE">
      <w:pPr>
        <w:numPr>
          <w:ilvl w:val="0"/>
          <w:numId w:val="1"/>
        </w:numPr>
      </w:pPr>
      <w:r w:rsidRPr="00743BBE">
        <w:rPr>
          <w:b/>
          <w:bCs/>
        </w:rPr>
        <w:t>Integration with Decision Support Systems:</w:t>
      </w:r>
    </w:p>
    <w:p w:rsidR="00743BBE" w:rsidRPr="00743BBE" w:rsidRDefault="00743BBE" w:rsidP="00743BBE">
      <w:pPr>
        <w:numPr>
          <w:ilvl w:val="1"/>
          <w:numId w:val="1"/>
        </w:numPr>
      </w:pPr>
      <w:r w:rsidRPr="00743BBE">
        <w:t>Integrate the early warning system with decision support systems that can provide recommendations to local authorities, enabling them to make informed decisions during flood events.</w:t>
      </w:r>
    </w:p>
    <w:p w:rsidR="00743BBE" w:rsidRPr="00743BBE" w:rsidRDefault="00743BBE" w:rsidP="00743BBE">
      <w:pPr>
        <w:numPr>
          <w:ilvl w:val="0"/>
          <w:numId w:val="1"/>
        </w:numPr>
      </w:pPr>
      <w:r w:rsidRPr="00743BBE">
        <w:rPr>
          <w:b/>
          <w:bCs/>
        </w:rPr>
        <w:t>Feedback and Improvement:</w:t>
      </w:r>
    </w:p>
    <w:p w:rsidR="00743BBE" w:rsidRPr="00743BBE" w:rsidRDefault="00743BBE" w:rsidP="00743BBE">
      <w:pPr>
        <w:numPr>
          <w:ilvl w:val="1"/>
          <w:numId w:val="1"/>
        </w:numPr>
      </w:pPr>
      <w:r w:rsidRPr="00743BBE">
        <w:t>Encourage feedback from the community and emergency responders to identify areas for improvement in the warning system.</w:t>
      </w:r>
    </w:p>
    <w:p w:rsidR="00743BBE" w:rsidRPr="00743BBE" w:rsidRDefault="00743BBE" w:rsidP="00743BBE">
      <w:pPr>
        <w:numPr>
          <w:ilvl w:val="1"/>
          <w:numId w:val="1"/>
        </w:numPr>
      </w:pPr>
      <w:r w:rsidRPr="00743BBE">
        <w:t>Use this feedback to make necessary adjustments and enhance the system's accuracy and effectiveness.</w:t>
      </w:r>
    </w:p>
    <w:p w:rsidR="00743BBE" w:rsidRPr="00743BBE" w:rsidRDefault="00743BBE" w:rsidP="00743BBE">
      <w:r w:rsidRPr="00743BBE">
        <w:t xml:space="preserve">By combining predictive </w:t>
      </w:r>
      <w:proofErr w:type="spellStart"/>
      <w:r w:rsidRPr="00743BBE">
        <w:t>modeling</w:t>
      </w:r>
      <w:proofErr w:type="spellEnd"/>
      <w:r w:rsidRPr="00743BBE">
        <w:t xml:space="preserve"> with historical flood data and real-time monitoring, you can create a robust early warning system that significantly improves accuracy and helps communities better prepare for and respond to flood events. This approach can save lives and reduce the impact of flooding on both people and property.</w:t>
      </w:r>
    </w:p>
    <w:p w:rsidR="008815D6" w:rsidRDefault="008815D6">
      <w:bookmarkStart w:id="0" w:name="_GoBack"/>
      <w:bookmarkEnd w:id="0"/>
    </w:p>
    <w:sectPr w:rsidR="00881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32523"/>
    <w:multiLevelType w:val="multilevel"/>
    <w:tmpl w:val="C44084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BE"/>
    <w:rsid w:val="00743BBE"/>
    <w:rsid w:val="00881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C8240-0F17-4EE0-B748-7F7DEB5C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86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2023-10-10T04:48:00Z</dcterms:created>
  <dcterms:modified xsi:type="dcterms:W3CDTF">2023-10-10T04:49:00Z</dcterms:modified>
</cp:coreProperties>
</file>