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79FB" w:rsidRDefault="00D83FA7">
      <w:r>
        <w:rPr>
          <w:noProof/>
        </w:rPr>
        <w:drawing>
          <wp:inline distT="0" distB="0" distL="0" distR="0" wp14:anchorId="57E8F96C" wp14:editId="7368CE7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81" w:rsidRDefault="00CD1081">
      <w:r>
        <w:t xml:space="preserve">We use hooks in react as </w:t>
      </w:r>
      <w:proofErr w:type="spellStart"/>
      <w:r>
        <w:t>ui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jitney components </w:t>
      </w:r>
      <w:proofErr w:type="spellStart"/>
      <w:r>
        <w:t>hai</w:t>
      </w:r>
      <w:proofErr w:type="spellEnd"/>
      <w:r>
        <w:t xml:space="preserve"> with counter as variable hook directly </w:t>
      </w:r>
      <w:proofErr w:type="gramStart"/>
      <w:r>
        <w:t>un</w:t>
      </w:r>
      <w:proofErr w:type="gramEnd"/>
      <w:r>
        <w:t xml:space="preserve"> sab </w:t>
      </w:r>
      <w:proofErr w:type="spellStart"/>
      <w:r>
        <w:t>ko</w:t>
      </w:r>
      <w:proofErr w:type="spellEnd"/>
      <w:r>
        <w:t xml:space="preserve"> change </w:t>
      </w:r>
      <w:proofErr w:type="spellStart"/>
      <w:r>
        <w:t>kardega</w:t>
      </w:r>
      <w:proofErr w:type="spellEnd"/>
      <w:r>
        <w:t xml:space="preserve"> </w:t>
      </w:r>
    </w:p>
    <w:p w:rsidR="00D83FA7" w:rsidRDefault="00D83FA7">
      <w:r>
        <w:rPr>
          <w:noProof/>
        </w:rPr>
        <w:drawing>
          <wp:inline distT="0" distB="0" distL="0" distR="0" wp14:anchorId="3E5F7275" wp14:editId="54A2D45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81" w:rsidRDefault="00CD1081">
      <w:r>
        <w:t xml:space="preserve">We used </w:t>
      </w:r>
      <w:proofErr w:type="spellStart"/>
      <w:r>
        <w:t>onclick</w:t>
      </w:r>
      <w:proofErr w:type="spellEnd"/>
      <w:r>
        <w:t xml:space="preserve"> function and </w:t>
      </w:r>
      <w:r w:rsidR="00892B14">
        <w:t xml:space="preserve">passed a function </w:t>
      </w:r>
      <w:proofErr w:type="spellStart"/>
      <w:r w:rsidR="00892B14">
        <w:t>addValue</w:t>
      </w:r>
      <w:proofErr w:type="spellEnd"/>
      <w:r w:rsidR="00892B14">
        <w:t xml:space="preserve"> or </w:t>
      </w:r>
      <w:proofErr w:type="spellStart"/>
      <w:r w:rsidR="00892B14">
        <w:t>removeValue</w:t>
      </w:r>
      <w:proofErr w:type="spellEnd"/>
      <w:r w:rsidR="00892B14">
        <w:t xml:space="preserve"> </w:t>
      </w:r>
    </w:p>
    <w:p w:rsidR="00D83FA7" w:rsidRDefault="00D83FA7">
      <w:r>
        <w:rPr>
          <w:noProof/>
        </w:rPr>
        <w:lastRenderedPageBreak/>
        <w:drawing>
          <wp:inline distT="0" distB="0" distL="0" distR="0" wp14:anchorId="4F5B3C68" wp14:editId="6740E9B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14" w:rsidRDefault="00892B14">
      <w:r>
        <w:t xml:space="preserve">Import </w:t>
      </w:r>
      <w:proofErr w:type="spellStart"/>
      <w:r>
        <w:t>useState</w:t>
      </w:r>
      <w:proofErr w:type="spellEnd"/>
      <w:r>
        <w:t xml:space="preserve"> hook it is use to create a counter variable and then </w:t>
      </w:r>
      <w:proofErr w:type="spellStart"/>
      <w:r>
        <w:t>setCounter</w:t>
      </w:r>
      <w:proofErr w:type="spellEnd"/>
      <w:r>
        <w:t xml:space="preserve"> a function for setting the counter value to +1 or -1</w:t>
      </w:r>
      <w:bookmarkStart w:id="0" w:name="_GoBack"/>
      <w:bookmarkEnd w:id="0"/>
    </w:p>
    <w:p w:rsidR="00D83FA7" w:rsidRDefault="00D83FA7">
      <w:r>
        <w:rPr>
          <w:noProof/>
        </w:rPr>
        <w:drawing>
          <wp:inline distT="0" distB="0" distL="0" distR="0" wp14:anchorId="41B1C229" wp14:editId="5A3657A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81" w:rsidRDefault="00CD1081"/>
    <w:p w:rsidR="00CD1081" w:rsidRDefault="00CD1081"/>
    <w:p w:rsidR="00CD1081" w:rsidRDefault="00CD1081"/>
    <w:p w:rsidR="00CD1081" w:rsidRDefault="00CD1081"/>
    <w:p w:rsidR="00CD1081" w:rsidRDefault="00CD1081"/>
    <w:p w:rsidR="00CD1081" w:rsidRDefault="00CD1081"/>
    <w:p w:rsid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D108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CD1081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D108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1081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// decoded by babel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</w:rPr>
        <w:t>js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D108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1081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1081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108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CD1081">
        <w:rPr>
          <w:rFonts w:ascii="Consolas" w:eastAsia="Times New Roman" w:hAnsi="Consolas" w:cs="Times New Roman"/>
          <w:color w:val="6A9955"/>
          <w:sz w:val="21"/>
          <w:szCs w:val="21"/>
        </w:rPr>
        <w:t>const</w:t>
      </w:r>
      <w:proofErr w:type="spellEnd"/>
      <w:r w:rsidRPr="00CD108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counter = 5;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CD1081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D1081">
        <w:rPr>
          <w:rFonts w:ascii="Consolas" w:eastAsia="Times New Roman" w:hAnsi="Consolas" w:cs="Times New Roman"/>
          <w:color w:val="DCDCAA"/>
          <w:sz w:val="21"/>
          <w:szCs w:val="21"/>
        </w:rPr>
        <w:t>setCounter</w:t>
      </w:r>
      <w:proofErr w:type="spell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CD108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108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1081">
        <w:rPr>
          <w:rFonts w:ascii="Consolas" w:eastAsia="Times New Roman" w:hAnsi="Consolas" w:cs="Times New Roman"/>
          <w:color w:val="DCDCAA"/>
          <w:sz w:val="21"/>
          <w:szCs w:val="21"/>
        </w:rPr>
        <w:t>addValue</w:t>
      </w:r>
      <w:proofErr w:type="spell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D10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D1081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CD10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D1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CD1081">
        <w:rPr>
          <w:rFonts w:ascii="Consolas" w:eastAsia="Times New Roman" w:hAnsi="Consolas" w:cs="Times New Roman"/>
          <w:color w:val="DCDCAA"/>
          <w:sz w:val="21"/>
          <w:szCs w:val="21"/>
        </w:rPr>
        <w:t>setCounter</w:t>
      </w:r>
      <w:proofErr w:type="spell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D1081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D108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1081">
        <w:rPr>
          <w:rFonts w:ascii="Consolas" w:eastAsia="Times New Roman" w:hAnsi="Consolas" w:cs="Times New Roman"/>
          <w:color w:val="DCDCAA"/>
          <w:sz w:val="21"/>
          <w:szCs w:val="21"/>
        </w:rPr>
        <w:t>removeValue</w:t>
      </w:r>
      <w:proofErr w:type="spell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D10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D1081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CD10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D1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CD1081">
        <w:rPr>
          <w:rFonts w:ascii="Consolas" w:eastAsia="Times New Roman" w:hAnsi="Consolas" w:cs="Times New Roman"/>
          <w:color w:val="DCDCAA"/>
          <w:sz w:val="21"/>
          <w:szCs w:val="21"/>
        </w:rPr>
        <w:t>setCounter</w:t>
      </w:r>
      <w:proofErr w:type="spell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D1081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D108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CD10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React </w:t>
      </w:r>
      <w:proofErr w:type="gramStart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Chai !!</w:t>
      </w:r>
      <w:proofErr w:type="gramEnd"/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Counter Value: </w:t>
      </w:r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D1081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proofErr w:type="gramStart"/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1081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CD1081">
        <w:rPr>
          <w:rFonts w:ascii="Consolas" w:eastAsia="Times New Roman" w:hAnsi="Consolas" w:cs="Times New Roman"/>
          <w:color w:val="DCDCAA"/>
          <w:sz w:val="21"/>
          <w:szCs w:val="21"/>
        </w:rPr>
        <w:t>addValue</w:t>
      </w:r>
      <w:proofErr w:type="spellEnd"/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Increment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1081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CD1081">
        <w:rPr>
          <w:rFonts w:ascii="Consolas" w:eastAsia="Times New Roman" w:hAnsi="Consolas" w:cs="Times New Roman"/>
          <w:color w:val="DCDCAA"/>
          <w:sz w:val="21"/>
          <w:szCs w:val="21"/>
        </w:rPr>
        <w:t>removeValue</w:t>
      </w:r>
      <w:proofErr w:type="spellEnd"/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Decrement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D10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1081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D108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108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1081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D10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D1081" w:rsidRPr="00CD1081" w:rsidRDefault="00CD1081" w:rsidP="00CD10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D1081" w:rsidRDefault="00CD1081"/>
    <w:sectPr w:rsidR="00CD10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FA7"/>
    <w:rsid w:val="003A79FB"/>
    <w:rsid w:val="00892B14"/>
    <w:rsid w:val="00CD1081"/>
    <w:rsid w:val="00D83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A9DBF9-52A5-4A6B-AA4D-FE235C1FC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28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133</Words>
  <Characters>704</Characters>
  <Application>Microsoft Office Word</Application>
  <DocSecurity>0</DocSecurity>
  <Lines>46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2024-02-01T21:37:00Z</dcterms:created>
  <dcterms:modified xsi:type="dcterms:W3CDTF">2024-02-01T22:21:00Z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c0db0190-aac3-4aed-bbd3-253dd6302151</vt:lpwstr>
  </property>
</Properties>
</file>