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DA912B" w14:textId="2AF2E54D" w:rsidR="0036529C" w:rsidRDefault="00EB1602" w:rsidP="00EB1602">
      <w:pPr>
        <w:spacing w:after="80" w:line="280" w:lineRule="auto"/>
        <w:rPr>
          <w:rFonts w:ascii="Montserrat" w:hAnsi="Montserrat"/>
          <w:b/>
          <w:color w:val="B91D2E"/>
          <w:sz w:val="20"/>
        </w:rPr>
      </w:pPr>
      <w:r>
        <w:rPr>
          <w:rFonts w:ascii="Montserrat" w:hAnsi="Montserrat"/>
          <w:b/>
          <w:color w:val="B91D2E"/>
          <w:sz w:val="20"/>
        </w:rPr>
        <w:t>UNIALFA - GERENCIA DE PROJETOS</w:t>
      </w:r>
    </w:p>
    <w:p w14:paraId="7502C974" w14:textId="06F75032" w:rsidR="00EB1602" w:rsidRDefault="00EB1602" w:rsidP="00EB1602">
      <w:pPr>
        <w:spacing w:after="80"/>
        <w:rPr>
          <w:rFonts w:ascii="Montserrat" w:hAnsi="Montserrat"/>
          <w:b/>
          <w:color w:val="1A1A1A"/>
          <w:sz w:val="56"/>
        </w:rPr>
      </w:pPr>
      <w:r>
        <w:rPr>
          <w:rFonts w:ascii="Montserrat" w:hAnsi="Montserrat"/>
          <w:b/>
          <w:color w:val="1A1A1A"/>
          <w:sz w:val="56"/>
        </w:rPr>
        <w:t>MANUAL DE USO</w:t>
      </w:r>
    </w:p>
    <w:p w14:paraId="2D10987F" w14:textId="70B70571" w:rsidR="00EB1602" w:rsidRDefault="00EB1602" w:rsidP="00EB1602">
      <w:pPr>
        <w:spacing w:after="400" w:line="280" w:lineRule="auto"/>
        <w:rPr>
          <w:rFonts w:ascii="Montserrat" w:hAnsi="Montserrat"/>
          <w:color w:val="1A1A1A"/>
          <w:sz w:val="30"/>
        </w:rPr>
      </w:pPr>
      <w:r>
        <w:rPr>
          <w:rFonts w:ascii="Montserrat" w:hAnsi="Montserrat"/>
          <w:color w:val="1A1A1A"/>
          <w:sz w:val="30"/>
        </w:rPr>
        <w:t>Ferramenta de Gestao de Projetos - UNIALFA</w:t>
      </w:r>
    </w:p>
    <w:p w14:paraId="3FEE2E1F" w14:textId="2F6C35ED" w:rsidR="00EB1602" w:rsidRDefault="00EB1602" w:rsidP="00EB1602">
      <w:pPr>
        <w:spacing w:after="600" w:line="280" w:lineRule="auto"/>
        <w:rPr>
          <w:rFonts w:ascii="Montserrat" w:hAnsi="Montserrat"/>
          <w:i/>
          <w:color w:val="6A6A70"/>
        </w:rPr>
      </w:pPr>
      <w:r>
        <w:rPr>
          <w:rFonts w:ascii="Montserrat" w:hAnsi="Montserrat"/>
          <w:i/>
          <w:color w:val="6A6A70"/>
        </w:rPr>
        <w:t>Guia passo a passo: do mapa de diretrizes e da Solicitacao de Demanda a geracao dos Relatorios de Situacao e de Entregas e Beneficios - incluindo login, papeis de usuario, gates de aprovacao, restricao por equipe e o Validador de Projetos.</w:t>
      </w:r>
    </w:p>
    <w:p w14:paraId="526AFD16" w14:textId="6D7C0756" w:rsidR="00EB1602" w:rsidRDefault="00EB1602" w:rsidP="00EB1602">
      <w:pPr>
        <w:spacing w:after="40" w:line="280" w:lineRule="auto"/>
        <w:rPr>
          <w:rFonts w:ascii="Montserrat" w:hAnsi="Montserrat"/>
          <w:color w:val="6A6A70"/>
          <w:sz w:val="22"/>
        </w:rPr>
      </w:pPr>
      <w:r>
        <w:rPr>
          <w:rFonts w:ascii="Montserrat" w:hAnsi="Montserrat"/>
          <w:color w:val="6A6A70"/>
          <w:sz w:val="22"/>
        </w:rPr>
        <w:t>UNIALFA - Gerencia de Projetos</w:t>
      </w:r>
    </w:p>
    <w:p w14:paraId="09991633" w14:textId="50F55939" w:rsidR="00EB1602" w:rsidRDefault="00EB1602" w:rsidP="00EB1602">
      <w:pPr>
        <w:spacing w:after="40" w:line="280" w:lineRule="auto"/>
        <w:rPr>
          <w:rFonts w:ascii="Montserrat" w:hAnsi="Montserrat"/>
          <w:color w:val="6A6A70"/>
          <w:sz w:val="22"/>
        </w:rPr>
      </w:pPr>
      <w:r>
        <w:rPr>
          <w:rFonts w:ascii="Montserrat" w:hAnsi="Montserrat"/>
          <w:color w:val="6A6A70"/>
          <w:sz w:val="22"/>
        </w:rPr>
        <w:t>Grupo Jose Alves</w:t>
      </w:r>
    </w:p>
    <w:p w14:paraId="3C8699F5" w14:textId="12CD2A57" w:rsidR="00EB1602" w:rsidRDefault="00EB1602" w:rsidP="00EB1602">
      <w:pPr>
        <w:spacing w:after="40" w:line="280" w:lineRule="auto"/>
        <w:rPr>
          <w:rFonts w:ascii="Montserrat" w:hAnsi="Montserrat"/>
          <w:color w:val="6A6A70"/>
          <w:sz w:val="22"/>
        </w:rPr>
      </w:pPr>
      <w:r>
        <w:rPr>
          <w:rFonts w:ascii="Montserrat" w:hAnsi="Montserrat"/>
          <w:color w:val="6A6A70"/>
          <w:sz w:val="22"/>
        </w:rPr>
        <w:t>Versao 2.2 - 29 de julho de 2026 (substitui a versao 2.1 de 29/07/2026)</w:t>
      </w:r>
    </w:p>
    <w:p w14:paraId="5A808CE8" w14:textId="10AA84FD" w:rsidR="00EB1602" w:rsidRDefault="00EB1602">
      <w:pPr>
        <w:rPr>
          <w:rFonts w:ascii="Montserrat" w:hAnsi="Montserrat"/>
          <w:color w:val="6A6A70"/>
          <w:sz w:val="22"/>
        </w:rPr>
      </w:pPr>
      <w:r>
        <w:rPr>
          <w:rFonts w:ascii="Montserrat" w:hAnsi="Montserrat"/>
          <w:color w:val="6A6A70"/>
          <w:sz w:val="22"/>
        </w:rPr>
        <w:br w:type="page"/>
      </w:r>
    </w:p>
    <w:p w14:paraId="78BC962E" w14:textId="75DA4C5B" w:rsidR="00EB1602" w:rsidRDefault="00EB1602" w:rsidP="00EB1602">
      <w:pPr>
        <w:spacing w:after="200"/>
        <w:rPr>
          <w:rFonts w:ascii="Montserrat" w:hAnsi="Montserrat"/>
          <w:b/>
          <w:color w:val="1A1A1A"/>
          <w:sz w:val="32"/>
        </w:rPr>
      </w:pPr>
      <w:r>
        <w:rPr>
          <w:rFonts w:ascii="Montserrat" w:hAnsi="Montserrat"/>
          <w:b/>
          <w:color w:val="1A1A1A"/>
          <w:sz w:val="32"/>
        </w:rPr>
        <w:lastRenderedPageBreak/>
        <w:t>SUMARIO</w:t>
      </w:r>
    </w:p>
    <w:p w14:paraId="70C5AD2A" w14:textId="46035FD4" w:rsidR="00EB1602" w:rsidRDefault="00EB1602">
      <w:pPr>
        <w:pStyle w:val="Sumrio1"/>
        <w:tabs>
          <w:tab w:val="right" w:leader="dot" w:pos="8828"/>
        </w:tabs>
        <w:rPr>
          <w:noProof/>
        </w:rPr>
      </w:pPr>
      <w:r>
        <w:rPr>
          <w:rFonts w:ascii="Montserrat" w:hAnsi="Montserrat"/>
          <w:color w:val="1A1A1A"/>
          <w:sz w:val="32"/>
        </w:rPr>
        <w:fldChar w:fldCharType="begin"/>
      </w:r>
      <w:r>
        <w:rPr>
          <w:rFonts w:ascii="Montserrat" w:hAnsi="Montserrat"/>
          <w:color w:val="1A1A1A"/>
          <w:sz w:val="32"/>
        </w:rPr>
        <w:instrText xml:space="preserve"> TOC \o "1-2" </w:instrText>
      </w:r>
      <w:r>
        <w:rPr>
          <w:rFonts w:ascii="Montserrat" w:hAnsi="Montserrat"/>
          <w:color w:val="1A1A1A"/>
          <w:sz w:val="32"/>
        </w:rPr>
        <w:fldChar w:fldCharType="separate"/>
      </w:r>
      <w:r w:rsidRPr="00D76F76">
        <w:rPr>
          <w:rFonts w:ascii="Montserrat" w:hAnsi="Montserrat"/>
          <w:b/>
          <w:noProof/>
          <w:color w:val="1A1A1A"/>
        </w:rPr>
        <w:t>1. Introducao</w:t>
      </w:r>
      <w:r>
        <w:rPr>
          <w:noProof/>
        </w:rPr>
        <w:tab/>
      </w:r>
      <w:r>
        <w:rPr>
          <w:noProof/>
        </w:rPr>
        <w:fldChar w:fldCharType="begin"/>
      </w:r>
      <w:r>
        <w:rPr>
          <w:noProof/>
        </w:rPr>
        <w:instrText xml:space="preserve"> PAGEREF _Toc236231984 \h </w:instrText>
      </w:r>
      <w:r>
        <w:rPr>
          <w:noProof/>
        </w:rPr>
      </w:r>
      <w:r>
        <w:rPr>
          <w:noProof/>
        </w:rPr>
        <w:fldChar w:fldCharType="separate"/>
      </w:r>
      <w:r>
        <w:rPr>
          <w:noProof/>
        </w:rPr>
        <w:t>4</w:t>
      </w:r>
      <w:r>
        <w:rPr>
          <w:noProof/>
        </w:rPr>
        <w:fldChar w:fldCharType="end"/>
      </w:r>
    </w:p>
    <w:p w14:paraId="6A9117A5" w14:textId="6DFEFE7D" w:rsidR="00EB1602" w:rsidRDefault="00EB1602">
      <w:pPr>
        <w:pStyle w:val="Sumrio2"/>
        <w:tabs>
          <w:tab w:val="right" w:leader="dot" w:pos="8828"/>
        </w:tabs>
        <w:rPr>
          <w:noProof/>
        </w:rPr>
      </w:pPr>
      <w:r w:rsidRPr="00D76F76">
        <w:rPr>
          <w:rFonts w:ascii="Montserrat" w:hAnsi="Montserrat"/>
          <w:b/>
          <w:noProof/>
          <w:color w:val="B91D2E"/>
        </w:rPr>
        <w:t>1.1 Sobre este manual</w:t>
      </w:r>
      <w:r>
        <w:rPr>
          <w:noProof/>
        </w:rPr>
        <w:tab/>
      </w:r>
      <w:r>
        <w:rPr>
          <w:noProof/>
        </w:rPr>
        <w:fldChar w:fldCharType="begin"/>
      </w:r>
      <w:r>
        <w:rPr>
          <w:noProof/>
        </w:rPr>
        <w:instrText xml:space="preserve"> PAGEREF _Toc236231985 \h </w:instrText>
      </w:r>
      <w:r>
        <w:rPr>
          <w:noProof/>
        </w:rPr>
      </w:r>
      <w:r>
        <w:rPr>
          <w:noProof/>
        </w:rPr>
        <w:fldChar w:fldCharType="separate"/>
      </w:r>
      <w:r>
        <w:rPr>
          <w:noProof/>
        </w:rPr>
        <w:t>4</w:t>
      </w:r>
      <w:r>
        <w:rPr>
          <w:noProof/>
        </w:rPr>
        <w:fldChar w:fldCharType="end"/>
      </w:r>
    </w:p>
    <w:p w14:paraId="5B450AA7" w14:textId="4CE0AD81" w:rsidR="00EB1602" w:rsidRDefault="00EB1602">
      <w:pPr>
        <w:pStyle w:val="Sumrio2"/>
        <w:tabs>
          <w:tab w:val="right" w:leader="dot" w:pos="8828"/>
        </w:tabs>
        <w:rPr>
          <w:noProof/>
        </w:rPr>
      </w:pPr>
      <w:r w:rsidRPr="00D76F76">
        <w:rPr>
          <w:rFonts w:ascii="Montserrat" w:hAnsi="Montserrat"/>
          <w:b/>
          <w:noProof/>
          <w:color w:val="B91D2E"/>
        </w:rPr>
        <w:t>1.2 Visao geral da ferramenta</w:t>
      </w:r>
      <w:r>
        <w:rPr>
          <w:noProof/>
        </w:rPr>
        <w:tab/>
      </w:r>
      <w:r>
        <w:rPr>
          <w:noProof/>
        </w:rPr>
        <w:fldChar w:fldCharType="begin"/>
      </w:r>
      <w:r>
        <w:rPr>
          <w:noProof/>
        </w:rPr>
        <w:instrText xml:space="preserve"> PAGEREF _Toc236231986 \h </w:instrText>
      </w:r>
      <w:r>
        <w:rPr>
          <w:noProof/>
        </w:rPr>
      </w:r>
      <w:r>
        <w:rPr>
          <w:noProof/>
        </w:rPr>
        <w:fldChar w:fldCharType="separate"/>
      </w:r>
      <w:r>
        <w:rPr>
          <w:noProof/>
        </w:rPr>
        <w:t>4</w:t>
      </w:r>
      <w:r>
        <w:rPr>
          <w:noProof/>
        </w:rPr>
        <w:fldChar w:fldCharType="end"/>
      </w:r>
    </w:p>
    <w:p w14:paraId="02B69039" w14:textId="0D7F628A" w:rsidR="00EB1602" w:rsidRDefault="00EB1602">
      <w:pPr>
        <w:pStyle w:val="Sumrio2"/>
        <w:tabs>
          <w:tab w:val="right" w:leader="dot" w:pos="8828"/>
        </w:tabs>
        <w:rPr>
          <w:noProof/>
        </w:rPr>
      </w:pPr>
      <w:r w:rsidRPr="00D76F76">
        <w:rPr>
          <w:rFonts w:ascii="Montserrat" w:hAnsi="Montserrat"/>
          <w:b/>
          <w:noProof/>
          <w:color w:val="B91D2E"/>
        </w:rPr>
        <w:t>1.3 Como acessar e fazer login</w:t>
      </w:r>
      <w:r>
        <w:rPr>
          <w:noProof/>
        </w:rPr>
        <w:tab/>
      </w:r>
      <w:r>
        <w:rPr>
          <w:noProof/>
        </w:rPr>
        <w:fldChar w:fldCharType="begin"/>
      </w:r>
      <w:r>
        <w:rPr>
          <w:noProof/>
        </w:rPr>
        <w:instrText xml:space="preserve"> PAGEREF _Toc236231987 \h </w:instrText>
      </w:r>
      <w:r>
        <w:rPr>
          <w:noProof/>
        </w:rPr>
      </w:r>
      <w:r>
        <w:rPr>
          <w:noProof/>
        </w:rPr>
        <w:fldChar w:fldCharType="separate"/>
      </w:r>
      <w:r>
        <w:rPr>
          <w:noProof/>
        </w:rPr>
        <w:t>6</w:t>
      </w:r>
      <w:r>
        <w:rPr>
          <w:noProof/>
        </w:rPr>
        <w:fldChar w:fldCharType="end"/>
      </w:r>
    </w:p>
    <w:p w14:paraId="30C78F3C" w14:textId="2BB250BC" w:rsidR="00EB1602" w:rsidRDefault="00EB1602">
      <w:pPr>
        <w:pStyle w:val="Sumrio2"/>
        <w:tabs>
          <w:tab w:val="right" w:leader="dot" w:pos="8828"/>
        </w:tabs>
        <w:rPr>
          <w:noProof/>
        </w:rPr>
      </w:pPr>
      <w:r w:rsidRPr="00D76F76">
        <w:rPr>
          <w:rFonts w:ascii="Montserrat" w:hAnsi="Montserrat"/>
          <w:b/>
          <w:noProof/>
          <w:color w:val="B91D2E"/>
        </w:rPr>
        <w:t>1.4 Como a ferramenta se relaciona com as Diretrizes (D01-D07)</w:t>
      </w:r>
      <w:r>
        <w:rPr>
          <w:noProof/>
        </w:rPr>
        <w:tab/>
      </w:r>
      <w:r>
        <w:rPr>
          <w:noProof/>
        </w:rPr>
        <w:fldChar w:fldCharType="begin"/>
      </w:r>
      <w:r>
        <w:rPr>
          <w:noProof/>
        </w:rPr>
        <w:instrText xml:space="preserve"> PAGEREF _Toc236231988 \h </w:instrText>
      </w:r>
      <w:r>
        <w:rPr>
          <w:noProof/>
        </w:rPr>
      </w:r>
      <w:r>
        <w:rPr>
          <w:noProof/>
        </w:rPr>
        <w:fldChar w:fldCharType="separate"/>
      </w:r>
      <w:r>
        <w:rPr>
          <w:noProof/>
        </w:rPr>
        <w:t>7</w:t>
      </w:r>
      <w:r>
        <w:rPr>
          <w:noProof/>
        </w:rPr>
        <w:fldChar w:fldCharType="end"/>
      </w:r>
    </w:p>
    <w:p w14:paraId="72CEB0EF" w14:textId="32A09D64" w:rsidR="00EB1602" w:rsidRDefault="00EB1602">
      <w:pPr>
        <w:pStyle w:val="Sumrio1"/>
        <w:tabs>
          <w:tab w:val="right" w:leader="dot" w:pos="8828"/>
        </w:tabs>
        <w:rPr>
          <w:noProof/>
        </w:rPr>
      </w:pPr>
      <w:r w:rsidRPr="00D76F76">
        <w:rPr>
          <w:rFonts w:ascii="Montserrat" w:hAnsi="Montserrat"/>
          <w:b/>
          <w:noProof/>
          <w:color w:val="1A1A1A"/>
        </w:rPr>
        <w:t>2. Antes de comecar</w:t>
      </w:r>
      <w:r>
        <w:rPr>
          <w:noProof/>
        </w:rPr>
        <w:tab/>
      </w:r>
      <w:r>
        <w:rPr>
          <w:noProof/>
        </w:rPr>
        <w:fldChar w:fldCharType="begin"/>
      </w:r>
      <w:r>
        <w:rPr>
          <w:noProof/>
        </w:rPr>
        <w:instrText xml:space="preserve"> PAGEREF _Toc236231989 \h </w:instrText>
      </w:r>
      <w:r>
        <w:rPr>
          <w:noProof/>
        </w:rPr>
      </w:r>
      <w:r>
        <w:rPr>
          <w:noProof/>
        </w:rPr>
        <w:fldChar w:fldCharType="separate"/>
      </w:r>
      <w:r>
        <w:rPr>
          <w:noProof/>
        </w:rPr>
        <w:t>8</w:t>
      </w:r>
      <w:r>
        <w:rPr>
          <w:noProof/>
        </w:rPr>
        <w:fldChar w:fldCharType="end"/>
      </w:r>
    </w:p>
    <w:p w14:paraId="7E66C43F" w14:textId="09D36A82" w:rsidR="00EB1602" w:rsidRDefault="00EB1602">
      <w:pPr>
        <w:pStyle w:val="Sumrio2"/>
        <w:tabs>
          <w:tab w:val="right" w:leader="dot" w:pos="8828"/>
        </w:tabs>
        <w:rPr>
          <w:noProof/>
        </w:rPr>
      </w:pPr>
      <w:r w:rsidRPr="00D76F76">
        <w:rPr>
          <w:rFonts w:ascii="Montserrat" w:hAnsi="Montserrat"/>
          <w:b/>
          <w:noProof/>
          <w:color w:val="B91D2E"/>
        </w:rPr>
        <w:t>2.1 Onde encontrar as ferramentas</w:t>
      </w:r>
      <w:r>
        <w:rPr>
          <w:noProof/>
        </w:rPr>
        <w:tab/>
      </w:r>
      <w:r>
        <w:rPr>
          <w:noProof/>
        </w:rPr>
        <w:fldChar w:fldCharType="begin"/>
      </w:r>
      <w:r>
        <w:rPr>
          <w:noProof/>
        </w:rPr>
        <w:instrText xml:space="preserve"> PAGEREF _Toc236231990 \h </w:instrText>
      </w:r>
      <w:r>
        <w:rPr>
          <w:noProof/>
        </w:rPr>
      </w:r>
      <w:r>
        <w:rPr>
          <w:noProof/>
        </w:rPr>
        <w:fldChar w:fldCharType="separate"/>
      </w:r>
      <w:r>
        <w:rPr>
          <w:noProof/>
        </w:rPr>
        <w:t>8</w:t>
      </w:r>
      <w:r>
        <w:rPr>
          <w:noProof/>
        </w:rPr>
        <w:fldChar w:fldCharType="end"/>
      </w:r>
    </w:p>
    <w:p w14:paraId="478395CE" w14:textId="1F4E76AB" w:rsidR="00EB1602" w:rsidRDefault="00EB1602">
      <w:pPr>
        <w:pStyle w:val="Sumrio2"/>
        <w:tabs>
          <w:tab w:val="right" w:leader="dot" w:pos="8828"/>
        </w:tabs>
        <w:rPr>
          <w:noProof/>
        </w:rPr>
      </w:pPr>
      <w:r w:rsidRPr="00D76F76">
        <w:rPr>
          <w:rFonts w:ascii="Montserrat" w:hAnsi="Montserrat"/>
          <w:b/>
          <w:noProof/>
          <w:color w:val="B91D2E"/>
        </w:rPr>
        <w:t>2.2 Convencoes usadas neste manual</w:t>
      </w:r>
      <w:r>
        <w:rPr>
          <w:noProof/>
        </w:rPr>
        <w:tab/>
      </w:r>
      <w:r>
        <w:rPr>
          <w:noProof/>
        </w:rPr>
        <w:fldChar w:fldCharType="begin"/>
      </w:r>
      <w:r>
        <w:rPr>
          <w:noProof/>
        </w:rPr>
        <w:instrText xml:space="preserve"> PAGEREF _Toc236231991 \h </w:instrText>
      </w:r>
      <w:r>
        <w:rPr>
          <w:noProof/>
        </w:rPr>
      </w:r>
      <w:r>
        <w:rPr>
          <w:noProof/>
        </w:rPr>
        <w:fldChar w:fldCharType="separate"/>
      </w:r>
      <w:r>
        <w:rPr>
          <w:noProof/>
        </w:rPr>
        <w:t>8</w:t>
      </w:r>
      <w:r>
        <w:rPr>
          <w:noProof/>
        </w:rPr>
        <w:fldChar w:fldCharType="end"/>
      </w:r>
    </w:p>
    <w:p w14:paraId="1E16CF7D" w14:textId="3608F603" w:rsidR="00EB1602" w:rsidRDefault="00EB1602">
      <w:pPr>
        <w:pStyle w:val="Sumrio2"/>
        <w:tabs>
          <w:tab w:val="right" w:leader="dot" w:pos="8828"/>
        </w:tabs>
        <w:rPr>
          <w:noProof/>
        </w:rPr>
      </w:pPr>
      <w:r w:rsidRPr="00D76F76">
        <w:rPr>
          <w:rFonts w:ascii="Montserrat" w:hAnsi="Montserrat"/>
          <w:b/>
          <w:noProof/>
          <w:color w:val="B91D2E"/>
        </w:rPr>
        <w:t>2.3 Papeis de usuario e o que cada um pode fazer</w:t>
      </w:r>
      <w:r>
        <w:rPr>
          <w:noProof/>
        </w:rPr>
        <w:tab/>
      </w:r>
      <w:r>
        <w:rPr>
          <w:noProof/>
        </w:rPr>
        <w:fldChar w:fldCharType="begin"/>
      </w:r>
      <w:r>
        <w:rPr>
          <w:noProof/>
        </w:rPr>
        <w:instrText xml:space="preserve"> PAGEREF _Toc236231992 \h </w:instrText>
      </w:r>
      <w:r>
        <w:rPr>
          <w:noProof/>
        </w:rPr>
      </w:r>
      <w:r>
        <w:rPr>
          <w:noProof/>
        </w:rPr>
        <w:fldChar w:fldCharType="separate"/>
      </w:r>
      <w:r>
        <w:rPr>
          <w:noProof/>
        </w:rPr>
        <w:t>8</w:t>
      </w:r>
      <w:r>
        <w:rPr>
          <w:noProof/>
        </w:rPr>
        <w:fldChar w:fldCharType="end"/>
      </w:r>
    </w:p>
    <w:p w14:paraId="6C22A51B" w14:textId="7A259E76" w:rsidR="00EB1602" w:rsidRDefault="00EB1602">
      <w:pPr>
        <w:pStyle w:val="Sumrio2"/>
        <w:tabs>
          <w:tab w:val="right" w:leader="dot" w:pos="8828"/>
        </w:tabs>
        <w:rPr>
          <w:noProof/>
        </w:rPr>
      </w:pPr>
      <w:r w:rsidRPr="00D76F76">
        <w:rPr>
          <w:rFonts w:ascii="Montserrat" w:hAnsi="Montserrat"/>
          <w:b/>
          <w:noProof/>
          <w:color w:val="B91D2E"/>
        </w:rPr>
        <w:t>2.4 Os dois gates de aprovacao</w:t>
      </w:r>
      <w:r>
        <w:rPr>
          <w:noProof/>
        </w:rPr>
        <w:tab/>
      </w:r>
      <w:r>
        <w:rPr>
          <w:noProof/>
        </w:rPr>
        <w:fldChar w:fldCharType="begin"/>
      </w:r>
      <w:r>
        <w:rPr>
          <w:noProof/>
        </w:rPr>
        <w:instrText xml:space="preserve"> PAGEREF _Toc236231993 \h </w:instrText>
      </w:r>
      <w:r>
        <w:rPr>
          <w:noProof/>
        </w:rPr>
      </w:r>
      <w:r>
        <w:rPr>
          <w:noProof/>
        </w:rPr>
        <w:fldChar w:fldCharType="separate"/>
      </w:r>
      <w:r>
        <w:rPr>
          <w:noProof/>
        </w:rPr>
        <w:t>9</w:t>
      </w:r>
      <w:r>
        <w:rPr>
          <w:noProof/>
        </w:rPr>
        <w:fldChar w:fldCharType="end"/>
      </w:r>
    </w:p>
    <w:p w14:paraId="0824ED94" w14:textId="11782FA3" w:rsidR="00EB1602" w:rsidRDefault="00EB1602">
      <w:pPr>
        <w:pStyle w:val="Sumrio2"/>
        <w:tabs>
          <w:tab w:val="right" w:leader="dot" w:pos="8828"/>
        </w:tabs>
        <w:rPr>
          <w:noProof/>
        </w:rPr>
      </w:pPr>
      <w:r w:rsidRPr="00D76F76">
        <w:rPr>
          <w:rFonts w:ascii="Montserrat" w:hAnsi="Montserrat"/>
          <w:b/>
          <w:noProof/>
          <w:color w:val="B91D2E"/>
        </w:rPr>
        <w:t>2.5 Restricao por equipe do projeto</w:t>
      </w:r>
      <w:r>
        <w:rPr>
          <w:noProof/>
        </w:rPr>
        <w:tab/>
      </w:r>
      <w:r>
        <w:rPr>
          <w:noProof/>
        </w:rPr>
        <w:fldChar w:fldCharType="begin"/>
      </w:r>
      <w:r>
        <w:rPr>
          <w:noProof/>
        </w:rPr>
        <w:instrText xml:space="preserve"> PAGEREF _Toc236231994 \h </w:instrText>
      </w:r>
      <w:r>
        <w:rPr>
          <w:noProof/>
        </w:rPr>
      </w:r>
      <w:r>
        <w:rPr>
          <w:noProof/>
        </w:rPr>
        <w:fldChar w:fldCharType="separate"/>
      </w:r>
      <w:r>
        <w:rPr>
          <w:noProof/>
        </w:rPr>
        <w:t>10</w:t>
      </w:r>
      <w:r>
        <w:rPr>
          <w:noProof/>
        </w:rPr>
        <w:fldChar w:fldCharType="end"/>
      </w:r>
    </w:p>
    <w:p w14:paraId="0BBB087B" w14:textId="7C180E9E" w:rsidR="00EB1602" w:rsidRDefault="00EB1602">
      <w:pPr>
        <w:pStyle w:val="Sumrio2"/>
        <w:tabs>
          <w:tab w:val="right" w:leader="dot" w:pos="8828"/>
        </w:tabs>
        <w:rPr>
          <w:noProof/>
        </w:rPr>
      </w:pPr>
      <w:r w:rsidRPr="00D76F76">
        <w:rPr>
          <w:rFonts w:ascii="Montserrat" w:hAnsi="Montserrat"/>
          <w:b/>
          <w:noProof/>
          <w:color w:val="B91D2E"/>
        </w:rPr>
        <w:t>2.6 Acesso sem login - Solicitacao de Demanda e Ata de Reuniao</w:t>
      </w:r>
      <w:r>
        <w:rPr>
          <w:noProof/>
        </w:rPr>
        <w:tab/>
      </w:r>
      <w:r>
        <w:rPr>
          <w:noProof/>
        </w:rPr>
        <w:fldChar w:fldCharType="begin"/>
      </w:r>
      <w:r>
        <w:rPr>
          <w:noProof/>
        </w:rPr>
        <w:instrText xml:space="preserve"> PAGEREF _Toc236231995 \h </w:instrText>
      </w:r>
      <w:r>
        <w:rPr>
          <w:noProof/>
        </w:rPr>
      </w:r>
      <w:r>
        <w:rPr>
          <w:noProof/>
        </w:rPr>
        <w:fldChar w:fldCharType="separate"/>
      </w:r>
      <w:r>
        <w:rPr>
          <w:noProof/>
        </w:rPr>
        <w:t>11</w:t>
      </w:r>
      <w:r>
        <w:rPr>
          <w:noProof/>
        </w:rPr>
        <w:fldChar w:fldCharType="end"/>
      </w:r>
    </w:p>
    <w:p w14:paraId="214115A0" w14:textId="0C499D87" w:rsidR="00EB1602" w:rsidRDefault="00EB1602">
      <w:pPr>
        <w:pStyle w:val="Sumrio2"/>
        <w:tabs>
          <w:tab w:val="right" w:leader="dot" w:pos="8828"/>
        </w:tabs>
        <w:rPr>
          <w:noProof/>
        </w:rPr>
      </w:pPr>
      <w:r w:rsidRPr="00D76F76">
        <w:rPr>
          <w:rFonts w:ascii="Montserrat" w:hAnsi="Montserrat"/>
          <w:b/>
          <w:noProof/>
          <w:color w:val="B91D2E"/>
        </w:rPr>
        <w:t>2.7 Onde os dados ficam armazenados</w:t>
      </w:r>
      <w:r>
        <w:rPr>
          <w:noProof/>
        </w:rPr>
        <w:tab/>
      </w:r>
      <w:r>
        <w:rPr>
          <w:noProof/>
        </w:rPr>
        <w:fldChar w:fldCharType="begin"/>
      </w:r>
      <w:r>
        <w:rPr>
          <w:noProof/>
        </w:rPr>
        <w:instrText xml:space="preserve"> PAGEREF _Toc236231996 \h </w:instrText>
      </w:r>
      <w:r>
        <w:rPr>
          <w:noProof/>
        </w:rPr>
      </w:r>
      <w:r>
        <w:rPr>
          <w:noProof/>
        </w:rPr>
        <w:fldChar w:fldCharType="separate"/>
      </w:r>
      <w:r>
        <w:rPr>
          <w:noProof/>
        </w:rPr>
        <w:t>13</w:t>
      </w:r>
      <w:r>
        <w:rPr>
          <w:noProof/>
        </w:rPr>
        <w:fldChar w:fldCharType="end"/>
      </w:r>
    </w:p>
    <w:p w14:paraId="58E764C7" w14:textId="79A22C2F" w:rsidR="00EB1602" w:rsidRDefault="00EB1602">
      <w:pPr>
        <w:pStyle w:val="Sumrio1"/>
        <w:tabs>
          <w:tab w:val="right" w:leader="dot" w:pos="8828"/>
        </w:tabs>
        <w:rPr>
          <w:noProof/>
        </w:rPr>
      </w:pPr>
      <w:r w:rsidRPr="00D76F76">
        <w:rPr>
          <w:rFonts w:ascii="Montserrat" w:hAnsi="Montserrat"/>
          <w:b/>
          <w:noProof/>
          <w:color w:val="1A1A1A"/>
        </w:rPr>
        <w:t>3. Passo a passo do fluxo de um projeto</w:t>
      </w:r>
      <w:r>
        <w:rPr>
          <w:noProof/>
        </w:rPr>
        <w:tab/>
      </w:r>
      <w:r>
        <w:rPr>
          <w:noProof/>
        </w:rPr>
        <w:fldChar w:fldCharType="begin"/>
      </w:r>
      <w:r>
        <w:rPr>
          <w:noProof/>
        </w:rPr>
        <w:instrText xml:space="preserve"> PAGEREF _Toc236231997 \h </w:instrText>
      </w:r>
      <w:r>
        <w:rPr>
          <w:noProof/>
        </w:rPr>
      </w:r>
      <w:r>
        <w:rPr>
          <w:noProof/>
        </w:rPr>
        <w:fldChar w:fldCharType="separate"/>
      </w:r>
      <w:r>
        <w:rPr>
          <w:noProof/>
        </w:rPr>
        <w:t>15</w:t>
      </w:r>
      <w:r>
        <w:rPr>
          <w:noProof/>
        </w:rPr>
        <w:fldChar w:fldCharType="end"/>
      </w:r>
    </w:p>
    <w:p w14:paraId="40121556" w14:textId="7B6A2E2C" w:rsidR="00EB1602" w:rsidRDefault="00EB1602">
      <w:pPr>
        <w:pStyle w:val="Sumrio2"/>
        <w:tabs>
          <w:tab w:val="right" w:leader="dot" w:pos="8828"/>
        </w:tabs>
        <w:rPr>
          <w:noProof/>
        </w:rPr>
      </w:pPr>
      <w:r w:rsidRPr="00D76F76">
        <w:rPr>
          <w:rFonts w:ascii="Montserrat" w:hAnsi="Montserrat"/>
          <w:b/>
          <w:noProof/>
          <w:color w:val="B91D2E"/>
        </w:rPr>
        <w:t>Passo 1 - Solicitacao de Demanda (FORALF00339)</w:t>
      </w:r>
      <w:r>
        <w:rPr>
          <w:noProof/>
        </w:rPr>
        <w:tab/>
      </w:r>
      <w:r>
        <w:rPr>
          <w:noProof/>
        </w:rPr>
        <w:fldChar w:fldCharType="begin"/>
      </w:r>
      <w:r>
        <w:rPr>
          <w:noProof/>
        </w:rPr>
        <w:instrText xml:space="preserve"> PAGEREF _Toc236231998 \h </w:instrText>
      </w:r>
      <w:r>
        <w:rPr>
          <w:noProof/>
        </w:rPr>
      </w:r>
      <w:r>
        <w:rPr>
          <w:noProof/>
        </w:rPr>
        <w:fldChar w:fldCharType="separate"/>
      </w:r>
      <w:r>
        <w:rPr>
          <w:noProof/>
        </w:rPr>
        <w:t>15</w:t>
      </w:r>
      <w:r>
        <w:rPr>
          <w:noProof/>
        </w:rPr>
        <w:fldChar w:fldCharType="end"/>
      </w:r>
    </w:p>
    <w:p w14:paraId="10C9656D" w14:textId="759ABEAB" w:rsidR="00EB1602" w:rsidRDefault="00EB1602">
      <w:pPr>
        <w:pStyle w:val="Sumrio2"/>
        <w:tabs>
          <w:tab w:val="right" w:leader="dot" w:pos="8828"/>
        </w:tabs>
        <w:rPr>
          <w:noProof/>
        </w:rPr>
      </w:pPr>
      <w:r w:rsidRPr="00D76F76">
        <w:rPr>
          <w:rFonts w:ascii="Montserrat" w:hAnsi="Montserrat"/>
          <w:b/>
          <w:noProof/>
          <w:color w:val="B91D2E"/>
        </w:rPr>
        <w:t>Passo 2 - Canvas de Projeto (FORALF00344)</w:t>
      </w:r>
      <w:r>
        <w:rPr>
          <w:noProof/>
        </w:rPr>
        <w:tab/>
      </w:r>
      <w:r>
        <w:rPr>
          <w:noProof/>
        </w:rPr>
        <w:fldChar w:fldCharType="begin"/>
      </w:r>
      <w:r>
        <w:rPr>
          <w:noProof/>
        </w:rPr>
        <w:instrText xml:space="preserve"> PAGEREF _Toc236231999 \h </w:instrText>
      </w:r>
      <w:r>
        <w:rPr>
          <w:noProof/>
        </w:rPr>
      </w:r>
      <w:r>
        <w:rPr>
          <w:noProof/>
        </w:rPr>
        <w:fldChar w:fldCharType="separate"/>
      </w:r>
      <w:r>
        <w:rPr>
          <w:noProof/>
        </w:rPr>
        <w:t>17</w:t>
      </w:r>
      <w:r>
        <w:rPr>
          <w:noProof/>
        </w:rPr>
        <w:fldChar w:fldCharType="end"/>
      </w:r>
    </w:p>
    <w:p w14:paraId="1944D0A1" w14:textId="0864C9F9" w:rsidR="00EB1602" w:rsidRDefault="00EB1602">
      <w:pPr>
        <w:pStyle w:val="Sumrio2"/>
        <w:tabs>
          <w:tab w:val="right" w:leader="dot" w:pos="8828"/>
        </w:tabs>
        <w:rPr>
          <w:noProof/>
        </w:rPr>
      </w:pPr>
      <w:r w:rsidRPr="00D76F76">
        <w:rPr>
          <w:rFonts w:ascii="Montserrat" w:hAnsi="Montserrat"/>
          <w:b/>
          <w:noProof/>
          <w:color w:val="B91D2E"/>
        </w:rPr>
        <w:t>Passo 3 - TAP, Termo de Abertura de Projeto (FORALF00338)</w:t>
      </w:r>
      <w:r>
        <w:rPr>
          <w:noProof/>
        </w:rPr>
        <w:tab/>
      </w:r>
      <w:r>
        <w:rPr>
          <w:noProof/>
        </w:rPr>
        <w:fldChar w:fldCharType="begin"/>
      </w:r>
      <w:r>
        <w:rPr>
          <w:noProof/>
        </w:rPr>
        <w:instrText xml:space="preserve"> PAGEREF _Toc236232000 \h </w:instrText>
      </w:r>
      <w:r>
        <w:rPr>
          <w:noProof/>
        </w:rPr>
      </w:r>
      <w:r>
        <w:rPr>
          <w:noProof/>
        </w:rPr>
        <w:fldChar w:fldCharType="separate"/>
      </w:r>
      <w:r>
        <w:rPr>
          <w:noProof/>
        </w:rPr>
        <w:t>20</w:t>
      </w:r>
      <w:r>
        <w:rPr>
          <w:noProof/>
        </w:rPr>
        <w:fldChar w:fldCharType="end"/>
      </w:r>
    </w:p>
    <w:p w14:paraId="000475A7" w14:textId="5F012E3F" w:rsidR="00EB1602" w:rsidRDefault="00EB1602">
      <w:pPr>
        <w:pStyle w:val="Sumrio2"/>
        <w:tabs>
          <w:tab w:val="right" w:leader="dot" w:pos="8828"/>
        </w:tabs>
        <w:rPr>
          <w:noProof/>
        </w:rPr>
      </w:pPr>
      <w:r w:rsidRPr="00D76F76">
        <w:rPr>
          <w:rFonts w:ascii="Montserrat" w:hAnsi="Montserrat"/>
          <w:b/>
          <w:noProof/>
          <w:color w:val="B91D2E"/>
        </w:rPr>
        <w:t>Passo 4 - Planejamento e Desenvolvimento de Projeto (FORALF00325)</w:t>
      </w:r>
      <w:r>
        <w:rPr>
          <w:noProof/>
        </w:rPr>
        <w:tab/>
      </w:r>
      <w:r>
        <w:rPr>
          <w:noProof/>
        </w:rPr>
        <w:fldChar w:fldCharType="begin"/>
      </w:r>
      <w:r>
        <w:rPr>
          <w:noProof/>
        </w:rPr>
        <w:instrText xml:space="preserve"> PAGEREF _Toc236232001 \h </w:instrText>
      </w:r>
      <w:r>
        <w:rPr>
          <w:noProof/>
        </w:rPr>
      </w:r>
      <w:r>
        <w:rPr>
          <w:noProof/>
        </w:rPr>
        <w:fldChar w:fldCharType="separate"/>
      </w:r>
      <w:r>
        <w:rPr>
          <w:noProof/>
        </w:rPr>
        <w:t>23</w:t>
      </w:r>
      <w:r>
        <w:rPr>
          <w:noProof/>
        </w:rPr>
        <w:fldChar w:fldCharType="end"/>
      </w:r>
    </w:p>
    <w:p w14:paraId="46222DE2" w14:textId="0AB90A64" w:rsidR="00EB1602" w:rsidRDefault="00EB1602">
      <w:pPr>
        <w:pStyle w:val="Sumrio2"/>
        <w:tabs>
          <w:tab w:val="right" w:leader="dot" w:pos="8828"/>
        </w:tabs>
        <w:rPr>
          <w:noProof/>
        </w:rPr>
      </w:pPr>
      <w:r w:rsidRPr="00D76F76">
        <w:rPr>
          <w:rFonts w:ascii="Montserrat" w:hAnsi="Montserrat"/>
          <w:b/>
          <w:noProof/>
          <w:color w:val="B91D2E"/>
        </w:rPr>
        <w:t>Passo 5 - EAP, Estrutura Analitica do Projeto</w:t>
      </w:r>
      <w:r>
        <w:rPr>
          <w:noProof/>
        </w:rPr>
        <w:tab/>
      </w:r>
      <w:r>
        <w:rPr>
          <w:noProof/>
        </w:rPr>
        <w:fldChar w:fldCharType="begin"/>
      </w:r>
      <w:r>
        <w:rPr>
          <w:noProof/>
        </w:rPr>
        <w:instrText xml:space="preserve"> PAGEREF _Toc236232002 \h </w:instrText>
      </w:r>
      <w:r>
        <w:rPr>
          <w:noProof/>
        </w:rPr>
      </w:r>
      <w:r>
        <w:rPr>
          <w:noProof/>
        </w:rPr>
        <w:fldChar w:fldCharType="separate"/>
      </w:r>
      <w:r>
        <w:rPr>
          <w:noProof/>
        </w:rPr>
        <w:t>25</w:t>
      </w:r>
      <w:r>
        <w:rPr>
          <w:noProof/>
        </w:rPr>
        <w:fldChar w:fldCharType="end"/>
      </w:r>
    </w:p>
    <w:p w14:paraId="28470302" w14:textId="0F9129FC" w:rsidR="00EB1602" w:rsidRDefault="00EB1602">
      <w:pPr>
        <w:pStyle w:val="Sumrio2"/>
        <w:tabs>
          <w:tab w:val="right" w:leader="dot" w:pos="8828"/>
        </w:tabs>
        <w:rPr>
          <w:noProof/>
        </w:rPr>
      </w:pPr>
      <w:r w:rsidRPr="00D76F76">
        <w:rPr>
          <w:rFonts w:ascii="Montserrat" w:hAnsi="Montserrat"/>
          <w:b/>
          <w:noProof/>
          <w:color w:val="B91D2E"/>
        </w:rPr>
        <w:t>Passo 6 - Ata de Reuniao (FORALF00340) - uso recorrente</w:t>
      </w:r>
      <w:r>
        <w:rPr>
          <w:noProof/>
        </w:rPr>
        <w:tab/>
      </w:r>
      <w:r>
        <w:rPr>
          <w:noProof/>
        </w:rPr>
        <w:fldChar w:fldCharType="begin"/>
      </w:r>
      <w:r>
        <w:rPr>
          <w:noProof/>
        </w:rPr>
        <w:instrText xml:space="preserve"> PAGEREF _Toc236232003 \h </w:instrText>
      </w:r>
      <w:r>
        <w:rPr>
          <w:noProof/>
        </w:rPr>
      </w:r>
      <w:r>
        <w:rPr>
          <w:noProof/>
        </w:rPr>
        <w:fldChar w:fldCharType="separate"/>
      </w:r>
      <w:r>
        <w:rPr>
          <w:noProof/>
        </w:rPr>
        <w:t>28</w:t>
      </w:r>
      <w:r>
        <w:rPr>
          <w:noProof/>
        </w:rPr>
        <w:fldChar w:fldCharType="end"/>
      </w:r>
    </w:p>
    <w:p w14:paraId="474B2524" w14:textId="73F7F31C" w:rsidR="00EB1602" w:rsidRDefault="00EB1602">
      <w:pPr>
        <w:pStyle w:val="Sumrio2"/>
        <w:tabs>
          <w:tab w:val="right" w:leader="dot" w:pos="8828"/>
        </w:tabs>
        <w:rPr>
          <w:noProof/>
        </w:rPr>
      </w:pPr>
      <w:r w:rsidRPr="00D76F76">
        <w:rPr>
          <w:rFonts w:ascii="Montserrat" w:hAnsi="Montserrat"/>
          <w:b/>
          <w:noProof/>
          <w:color w:val="B91D2E"/>
        </w:rPr>
        <w:t>Passo 7 - SMP, Solicitacao de Mudanca de Projeto (FORALF00343) - uso condicional</w:t>
      </w:r>
      <w:r>
        <w:rPr>
          <w:noProof/>
        </w:rPr>
        <w:tab/>
      </w:r>
      <w:r>
        <w:rPr>
          <w:noProof/>
        </w:rPr>
        <w:fldChar w:fldCharType="begin"/>
      </w:r>
      <w:r>
        <w:rPr>
          <w:noProof/>
        </w:rPr>
        <w:instrText xml:space="preserve"> PAGEREF _Toc236232004 \h </w:instrText>
      </w:r>
      <w:r>
        <w:rPr>
          <w:noProof/>
        </w:rPr>
      </w:r>
      <w:r>
        <w:rPr>
          <w:noProof/>
        </w:rPr>
        <w:fldChar w:fldCharType="separate"/>
      </w:r>
      <w:r>
        <w:rPr>
          <w:noProof/>
        </w:rPr>
        <w:t>30</w:t>
      </w:r>
      <w:r>
        <w:rPr>
          <w:noProof/>
        </w:rPr>
        <w:fldChar w:fldCharType="end"/>
      </w:r>
    </w:p>
    <w:p w14:paraId="28DC9F82" w14:textId="64ECBFDD" w:rsidR="00EB1602" w:rsidRDefault="00EB1602">
      <w:pPr>
        <w:pStyle w:val="Sumrio2"/>
        <w:tabs>
          <w:tab w:val="right" w:leader="dot" w:pos="8828"/>
        </w:tabs>
        <w:rPr>
          <w:noProof/>
        </w:rPr>
      </w:pPr>
      <w:r w:rsidRPr="00D76F76">
        <w:rPr>
          <w:rFonts w:ascii="Montserrat" w:hAnsi="Montserrat"/>
          <w:b/>
          <w:noProof/>
          <w:color w:val="B91D2E"/>
        </w:rPr>
        <w:t>Passo 8 - TEP, Termo de Encerramento de Projeto (FORALF00341)</w:t>
      </w:r>
      <w:r>
        <w:rPr>
          <w:noProof/>
        </w:rPr>
        <w:tab/>
      </w:r>
      <w:r>
        <w:rPr>
          <w:noProof/>
        </w:rPr>
        <w:fldChar w:fldCharType="begin"/>
      </w:r>
      <w:r>
        <w:rPr>
          <w:noProof/>
        </w:rPr>
        <w:instrText xml:space="preserve"> PAGEREF _Toc236232005 \h </w:instrText>
      </w:r>
      <w:r>
        <w:rPr>
          <w:noProof/>
        </w:rPr>
      </w:r>
      <w:r>
        <w:rPr>
          <w:noProof/>
        </w:rPr>
        <w:fldChar w:fldCharType="separate"/>
      </w:r>
      <w:r>
        <w:rPr>
          <w:noProof/>
        </w:rPr>
        <w:t>32</w:t>
      </w:r>
      <w:r>
        <w:rPr>
          <w:noProof/>
        </w:rPr>
        <w:fldChar w:fldCharType="end"/>
      </w:r>
    </w:p>
    <w:p w14:paraId="32E0185E" w14:textId="5931217D" w:rsidR="00EB1602" w:rsidRDefault="00EB1602">
      <w:pPr>
        <w:pStyle w:val="Sumrio2"/>
        <w:tabs>
          <w:tab w:val="right" w:leader="dot" w:pos="8828"/>
        </w:tabs>
        <w:rPr>
          <w:noProof/>
        </w:rPr>
      </w:pPr>
      <w:r w:rsidRPr="00D76F76">
        <w:rPr>
          <w:rFonts w:ascii="Montserrat" w:hAnsi="Montserrat"/>
          <w:b/>
          <w:noProof/>
          <w:color w:val="B91D2E"/>
        </w:rPr>
        <w:t>Passo 9 - RLA, Registro de Licoes Aprendidas (FORALF00342)</w:t>
      </w:r>
      <w:r>
        <w:rPr>
          <w:noProof/>
        </w:rPr>
        <w:tab/>
      </w:r>
      <w:r>
        <w:rPr>
          <w:noProof/>
        </w:rPr>
        <w:fldChar w:fldCharType="begin"/>
      </w:r>
      <w:r>
        <w:rPr>
          <w:noProof/>
        </w:rPr>
        <w:instrText xml:space="preserve"> PAGEREF _Toc236232006 \h </w:instrText>
      </w:r>
      <w:r>
        <w:rPr>
          <w:noProof/>
        </w:rPr>
      </w:r>
      <w:r>
        <w:rPr>
          <w:noProof/>
        </w:rPr>
        <w:fldChar w:fldCharType="separate"/>
      </w:r>
      <w:r>
        <w:rPr>
          <w:noProof/>
        </w:rPr>
        <w:t>34</w:t>
      </w:r>
      <w:r>
        <w:rPr>
          <w:noProof/>
        </w:rPr>
        <w:fldChar w:fldCharType="end"/>
      </w:r>
    </w:p>
    <w:p w14:paraId="5A139554" w14:textId="1418B658" w:rsidR="00EB1602" w:rsidRDefault="00EB1602">
      <w:pPr>
        <w:pStyle w:val="Sumrio2"/>
        <w:tabs>
          <w:tab w:val="right" w:leader="dot" w:pos="8828"/>
        </w:tabs>
        <w:rPr>
          <w:noProof/>
        </w:rPr>
      </w:pPr>
      <w:r w:rsidRPr="00D76F76">
        <w:rPr>
          <w:rFonts w:ascii="Montserrat" w:hAnsi="Montserrat"/>
          <w:b/>
          <w:noProof/>
          <w:color w:val="B91D2E"/>
        </w:rPr>
        <w:t>Passo 10 - Plano de Comunicacao de Projeto (FORALF00308)</w:t>
      </w:r>
      <w:r>
        <w:rPr>
          <w:noProof/>
        </w:rPr>
        <w:tab/>
      </w:r>
      <w:r>
        <w:rPr>
          <w:noProof/>
        </w:rPr>
        <w:fldChar w:fldCharType="begin"/>
      </w:r>
      <w:r>
        <w:rPr>
          <w:noProof/>
        </w:rPr>
        <w:instrText xml:space="preserve"> PAGEREF _Toc236232007 \h </w:instrText>
      </w:r>
      <w:r>
        <w:rPr>
          <w:noProof/>
        </w:rPr>
      </w:r>
      <w:r>
        <w:rPr>
          <w:noProof/>
        </w:rPr>
        <w:fldChar w:fldCharType="separate"/>
      </w:r>
      <w:r>
        <w:rPr>
          <w:noProof/>
        </w:rPr>
        <w:t>36</w:t>
      </w:r>
      <w:r>
        <w:rPr>
          <w:noProof/>
        </w:rPr>
        <w:fldChar w:fldCharType="end"/>
      </w:r>
    </w:p>
    <w:p w14:paraId="3C54A6C9" w14:textId="1C6953AA" w:rsidR="00EB1602" w:rsidRDefault="00EB1602">
      <w:pPr>
        <w:pStyle w:val="Sumrio1"/>
        <w:tabs>
          <w:tab w:val="right" w:leader="dot" w:pos="8828"/>
        </w:tabs>
        <w:rPr>
          <w:noProof/>
        </w:rPr>
      </w:pPr>
      <w:r w:rsidRPr="00D76F76">
        <w:rPr>
          <w:rFonts w:ascii="Montserrat" w:hAnsi="Montserrat"/>
          <w:b/>
          <w:noProof/>
          <w:color w:val="1A1A1A"/>
        </w:rPr>
        <w:t>4. Gerando os relatorios finais</w:t>
      </w:r>
      <w:r>
        <w:rPr>
          <w:noProof/>
        </w:rPr>
        <w:tab/>
      </w:r>
      <w:r>
        <w:rPr>
          <w:noProof/>
        </w:rPr>
        <w:fldChar w:fldCharType="begin"/>
      </w:r>
      <w:r>
        <w:rPr>
          <w:noProof/>
        </w:rPr>
        <w:instrText xml:space="preserve"> PAGEREF _Toc236232008 \h </w:instrText>
      </w:r>
      <w:r>
        <w:rPr>
          <w:noProof/>
        </w:rPr>
      </w:r>
      <w:r>
        <w:rPr>
          <w:noProof/>
        </w:rPr>
        <w:fldChar w:fldCharType="separate"/>
      </w:r>
      <w:r>
        <w:rPr>
          <w:noProof/>
        </w:rPr>
        <w:t>38</w:t>
      </w:r>
      <w:r>
        <w:rPr>
          <w:noProof/>
        </w:rPr>
        <w:fldChar w:fldCharType="end"/>
      </w:r>
    </w:p>
    <w:p w14:paraId="168F3CBF" w14:textId="22981C95" w:rsidR="00EB1602" w:rsidRDefault="00EB1602">
      <w:pPr>
        <w:pStyle w:val="Sumrio2"/>
        <w:tabs>
          <w:tab w:val="right" w:leader="dot" w:pos="8828"/>
        </w:tabs>
        <w:rPr>
          <w:noProof/>
        </w:rPr>
      </w:pPr>
      <w:r w:rsidRPr="00D76F76">
        <w:rPr>
          <w:rFonts w:ascii="Montserrat" w:hAnsi="Montserrat"/>
          <w:b/>
          <w:noProof/>
          <w:color w:val="B91D2E"/>
        </w:rPr>
        <w:t>4.1 Relatorio de Situacao de Projetos (FORALF11)</w:t>
      </w:r>
      <w:r>
        <w:rPr>
          <w:noProof/>
        </w:rPr>
        <w:tab/>
      </w:r>
      <w:r>
        <w:rPr>
          <w:noProof/>
        </w:rPr>
        <w:fldChar w:fldCharType="begin"/>
      </w:r>
      <w:r>
        <w:rPr>
          <w:noProof/>
        </w:rPr>
        <w:instrText xml:space="preserve"> PAGEREF _Toc236232009 \h </w:instrText>
      </w:r>
      <w:r>
        <w:rPr>
          <w:noProof/>
        </w:rPr>
      </w:r>
      <w:r>
        <w:rPr>
          <w:noProof/>
        </w:rPr>
        <w:fldChar w:fldCharType="separate"/>
      </w:r>
      <w:r>
        <w:rPr>
          <w:noProof/>
        </w:rPr>
        <w:t>38</w:t>
      </w:r>
      <w:r>
        <w:rPr>
          <w:noProof/>
        </w:rPr>
        <w:fldChar w:fldCharType="end"/>
      </w:r>
    </w:p>
    <w:p w14:paraId="101A290E" w14:textId="03DC34AA" w:rsidR="00EB1602" w:rsidRDefault="00EB1602">
      <w:pPr>
        <w:pStyle w:val="Sumrio2"/>
        <w:tabs>
          <w:tab w:val="right" w:leader="dot" w:pos="8828"/>
        </w:tabs>
        <w:rPr>
          <w:noProof/>
        </w:rPr>
      </w:pPr>
      <w:r w:rsidRPr="00D76F76">
        <w:rPr>
          <w:rFonts w:ascii="Montserrat" w:hAnsi="Montserrat"/>
          <w:b/>
          <w:noProof/>
          <w:color w:val="B91D2E"/>
        </w:rPr>
        <w:lastRenderedPageBreak/>
        <w:t>4.2 Relatorio de Entregas e Beneficios (FORALF12)</w:t>
      </w:r>
      <w:r>
        <w:rPr>
          <w:noProof/>
        </w:rPr>
        <w:tab/>
      </w:r>
      <w:r>
        <w:rPr>
          <w:noProof/>
        </w:rPr>
        <w:fldChar w:fldCharType="begin"/>
      </w:r>
      <w:r>
        <w:rPr>
          <w:noProof/>
        </w:rPr>
        <w:instrText xml:space="preserve"> PAGEREF _Toc236232010 \h </w:instrText>
      </w:r>
      <w:r>
        <w:rPr>
          <w:noProof/>
        </w:rPr>
      </w:r>
      <w:r>
        <w:rPr>
          <w:noProof/>
        </w:rPr>
        <w:fldChar w:fldCharType="separate"/>
      </w:r>
      <w:r>
        <w:rPr>
          <w:noProof/>
        </w:rPr>
        <w:t>41</w:t>
      </w:r>
      <w:r>
        <w:rPr>
          <w:noProof/>
        </w:rPr>
        <w:fldChar w:fldCharType="end"/>
      </w:r>
    </w:p>
    <w:p w14:paraId="56A5C45E" w14:textId="0B2142FF" w:rsidR="00EB1602" w:rsidRDefault="00EB1602">
      <w:pPr>
        <w:pStyle w:val="Sumrio1"/>
        <w:tabs>
          <w:tab w:val="right" w:leader="dot" w:pos="8828"/>
        </w:tabs>
        <w:rPr>
          <w:noProof/>
        </w:rPr>
      </w:pPr>
      <w:r w:rsidRPr="00D76F76">
        <w:rPr>
          <w:rFonts w:ascii="Montserrat" w:hAnsi="Montserrat"/>
          <w:b/>
          <w:noProof/>
          <w:color w:val="1A1A1A"/>
        </w:rPr>
        <w:t>5. Validador de Projetos</w:t>
      </w:r>
      <w:r>
        <w:rPr>
          <w:noProof/>
        </w:rPr>
        <w:tab/>
      </w:r>
      <w:r>
        <w:rPr>
          <w:noProof/>
        </w:rPr>
        <w:fldChar w:fldCharType="begin"/>
      </w:r>
      <w:r>
        <w:rPr>
          <w:noProof/>
        </w:rPr>
        <w:instrText xml:space="preserve"> PAGEREF _Toc236232011 \h </w:instrText>
      </w:r>
      <w:r>
        <w:rPr>
          <w:noProof/>
        </w:rPr>
      </w:r>
      <w:r>
        <w:rPr>
          <w:noProof/>
        </w:rPr>
        <w:fldChar w:fldCharType="separate"/>
      </w:r>
      <w:r>
        <w:rPr>
          <w:noProof/>
        </w:rPr>
        <w:t>45</w:t>
      </w:r>
      <w:r>
        <w:rPr>
          <w:noProof/>
        </w:rPr>
        <w:fldChar w:fldCharType="end"/>
      </w:r>
    </w:p>
    <w:p w14:paraId="306B3286" w14:textId="132329B8" w:rsidR="00EB1602" w:rsidRDefault="00EB1602">
      <w:pPr>
        <w:pStyle w:val="Sumrio2"/>
        <w:tabs>
          <w:tab w:val="right" w:leader="dot" w:pos="8828"/>
        </w:tabs>
        <w:rPr>
          <w:noProof/>
        </w:rPr>
      </w:pPr>
      <w:r w:rsidRPr="00D76F76">
        <w:rPr>
          <w:rFonts w:ascii="Montserrat" w:hAnsi="Montserrat"/>
          <w:b/>
          <w:noProof/>
          <w:color w:val="B91D2E"/>
        </w:rPr>
        <w:t>5.1 Quadro de conexoes</w:t>
      </w:r>
      <w:r>
        <w:rPr>
          <w:noProof/>
        </w:rPr>
        <w:tab/>
      </w:r>
      <w:r>
        <w:rPr>
          <w:noProof/>
        </w:rPr>
        <w:fldChar w:fldCharType="begin"/>
      </w:r>
      <w:r>
        <w:rPr>
          <w:noProof/>
        </w:rPr>
        <w:instrText xml:space="preserve"> PAGEREF _Toc236232012 \h </w:instrText>
      </w:r>
      <w:r>
        <w:rPr>
          <w:noProof/>
        </w:rPr>
      </w:r>
      <w:r>
        <w:rPr>
          <w:noProof/>
        </w:rPr>
        <w:fldChar w:fldCharType="separate"/>
      </w:r>
      <w:r>
        <w:rPr>
          <w:noProof/>
        </w:rPr>
        <w:t>45</w:t>
      </w:r>
      <w:r>
        <w:rPr>
          <w:noProof/>
        </w:rPr>
        <w:fldChar w:fldCharType="end"/>
      </w:r>
    </w:p>
    <w:p w14:paraId="1B7E197F" w14:textId="09267620" w:rsidR="00EB1602" w:rsidRDefault="00EB1602">
      <w:pPr>
        <w:pStyle w:val="Sumrio2"/>
        <w:tabs>
          <w:tab w:val="right" w:leader="dot" w:pos="8828"/>
        </w:tabs>
        <w:rPr>
          <w:noProof/>
        </w:rPr>
      </w:pPr>
      <w:r w:rsidRPr="00D76F76">
        <w:rPr>
          <w:rFonts w:ascii="Montserrat" w:hAnsi="Montserrat"/>
          <w:b/>
          <w:noProof/>
          <w:color w:val="B91D2E"/>
        </w:rPr>
        <w:t>5.2 Simulador - e se...?</w:t>
      </w:r>
      <w:r>
        <w:rPr>
          <w:noProof/>
        </w:rPr>
        <w:tab/>
      </w:r>
      <w:r>
        <w:rPr>
          <w:noProof/>
        </w:rPr>
        <w:fldChar w:fldCharType="begin"/>
      </w:r>
      <w:r>
        <w:rPr>
          <w:noProof/>
        </w:rPr>
        <w:instrText xml:space="preserve"> PAGEREF _Toc236232013 \h </w:instrText>
      </w:r>
      <w:r>
        <w:rPr>
          <w:noProof/>
        </w:rPr>
      </w:r>
      <w:r>
        <w:rPr>
          <w:noProof/>
        </w:rPr>
        <w:fldChar w:fldCharType="separate"/>
      </w:r>
      <w:r>
        <w:rPr>
          <w:noProof/>
        </w:rPr>
        <w:t>46</w:t>
      </w:r>
      <w:r>
        <w:rPr>
          <w:noProof/>
        </w:rPr>
        <w:fldChar w:fldCharType="end"/>
      </w:r>
    </w:p>
    <w:p w14:paraId="4FA4D64E" w14:textId="26742D2E" w:rsidR="00EB1602" w:rsidRDefault="00EB1602">
      <w:pPr>
        <w:pStyle w:val="Sumrio2"/>
        <w:tabs>
          <w:tab w:val="right" w:leader="dot" w:pos="8828"/>
        </w:tabs>
        <w:rPr>
          <w:noProof/>
        </w:rPr>
      </w:pPr>
      <w:r w:rsidRPr="00D76F76">
        <w:rPr>
          <w:rFonts w:ascii="Montserrat" w:hAnsi="Montserrat"/>
          <w:b/>
          <w:noProof/>
          <w:color w:val="B91D2E"/>
        </w:rPr>
        <w:t>5.3 Assistente de decisao em 8 perguntas</w:t>
      </w:r>
      <w:r>
        <w:rPr>
          <w:noProof/>
        </w:rPr>
        <w:tab/>
      </w:r>
      <w:r>
        <w:rPr>
          <w:noProof/>
        </w:rPr>
        <w:fldChar w:fldCharType="begin"/>
      </w:r>
      <w:r>
        <w:rPr>
          <w:noProof/>
        </w:rPr>
        <w:instrText xml:space="preserve"> PAGEREF _Toc236232014 \h </w:instrText>
      </w:r>
      <w:r>
        <w:rPr>
          <w:noProof/>
        </w:rPr>
      </w:r>
      <w:r>
        <w:rPr>
          <w:noProof/>
        </w:rPr>
        <w:fldChar w:fldCharType="separate"/>
      </w:r>
      <w:r>
        <w:rPr>
          <w:noProof/>
        </w:rPr>
        <w:t>46</w:t>
      </w:r>
      <w:r>
        <w:rPr>
          <w:noProof/>
        </w:rPr>
        <w:fldChar w:fldCharType="end"/>
      </w:r>
    </w:p>
    <w:p w14:paraId="01BE5EE2" w14:textId="6803B8A0" w:rsidR="00EB1602" w:rsidRDefault="00EB1602">
      <w:pPr>
        <w:pStyle w:val="Sumrio1"/>
        <w:tabs>
          <w:tab w:val="right" w:leader="dot" w:pos="8828"/>
        </w:tabs>
        <w:rPr>
          <w:noProof/>
        </w:rPr>
      </w:pPr>
      <w:r w:rsidRPr="00D76F76">
        <w:rPr>
          <w:rFonts w:ascii="Montserrat" w:hAnsi="Montserrat"/>
          <w:b/>
          <w:noProof/>
          <w:color w:val="1A1A1A"/>
        </w:rPr>
        <w:t>6. Administracao do sistema</w:t>
      </w:r>
      <w:r>
        <w:rPr>
          <w:noProof/>
        </w:rPr>
        <w:tab/>
      </w:r>
      <w:r>
        <w:rPr>
          <w:noProof/>
        </w:rPr>
        <w:fldChar w:fldCharType="begin"/>
      </w:r>
      <w:r>
        <w:rPr>
          <w:noProof/>
        </w:rPr>
        <w:instrText xml:space="preserve"> PAGEREF _Toc236232015 \h </w:instrText>
      </w:r>
      <w:r>
        <w:rPr>
          <w:noProof/>
        </w:rPr>
      </w:r>
      <w:r>
        <w:rPr>
          <w:noProof/>
        </w:rPr>
        <w:fldChar w:fldCharType="separate"/>
      </w:r>
      <w:r>
        <w:rPr>
          <w:noProof/>
        </w:rPr>
        <w:t>49</w:t>
      </w:r>
      <w:r>
        <w:rPr>
          <w:noProof/>
        </w:rPr>
        <w:fldChar w:fldCharType="end"/>
      </w:r>
    </w:p>
    <w:p w14:paraId="7F4AB0D5" w14:textId="25DAD887" w:rsidR="00EB1602" w:rsidRDefault="00EB1602">
      <w:pPr>
        <w:pStyle w:val="Sumrio2"/>
        <w:tabs>
          <w:tab w:val="right" w:leader="dot" w:pos="8828"/>
        </w:tabs>
        <w:rPr>
          <w:noProof/>
        </w:rPr>
      </w:pPr>
      <w:r w:rsidRPr="00D76F76">
        <w:rPr>
          <w:rFonts w:ascii="Montserrat" w:hAnsi="Montserrat"/>
          <w:b/>
          <w:noProof/>
          <w:color w:val="B91D2E"/>
        </w:rPr>
        <w:t>6.1 Usuarios</w:t>
      </w:r>
      <w:r>
        <w:rPr>
          <w:noProof/>
        </w:rPr>
        <w:tab/>
      </w:r>
      <w:r>
        <w:rPr>
          <w:noProof/>
        </w:rPr>
        <w:fldChar w:fldCharType="begin"/>
      </w:r>
      <w:r>
        <w:rPr>
          <w:noProof/>
        </w:rPr>
        <w:instrText xml:space="preserve"> PAGEREF _Toc236232016 \h </w:instrText>
      </w:r>
      <w:r>
        <w:rPr>
          <w:noProof/>
        </w:rPr>
      </w:r>
      <w:r>
        <w:rPr>
          <w:noProof/>
        </w:rPr>
        <w:fldChar w:fldCharType="separate"/>
      </w:r>
      <w:r>
        <w:rPr>
          <w:noProof/>
        </w:rPr>
        <w:t>49</w:t>
      </w:r>
      <w:r>
        <w:rPr>
          <w:noProof/>
        </w:rPr>
        <w:fldChar w:fldCharType="end"/>
      </w:r>
    </w:p>
    <w:p w14:paraId="6F6EC614" w14:textId="4D2C7D2D" w:rsidR="00EB1602" w:rsidRDefault="00EB1602">
      <w:pPr>
        <w:pStyle w:val="Sumrio2"/>
        <w:tabs>
          <w:tab w:val="right" w:leader="dot" w:pos="8828"/>
        </w:tabs>
        <w:rPr>
          <w:noProof/>
        </w:rPr>
      </w:pPr>
      <w:r w:rsidRPr="00D76F76">
        <w:rPr>
          <w:rFonts w:ascii="Montserrat" w:hAnsi="Montserrat"/>
          <w:b/>
          <w:noProof/>
          <w:color w:val="B91D2E"/>
        </w:rPr>
        <w:t>6.2 Equipes</w:t>
      </w:r>
      <w:r>
        <w:rPr>
          <w:noProof/>
        </w:rPr>
        <w:tab/>
      </w:r>
      <w:r>
        <w:rPr>
          <w:noProof/>
        </w:rPr>
        <w:fldChar w:fldCharType="begin"/>
      </w:r>
      <w:r>
        <w:rPr>
          <w:noProof/>
        </w:rPr>
        <w:instrText xml:space="preserve"> PAGEREF _Toc236232017 \h </w:instrText>
      </w:r>
      <w:r>
        <w:rPr>
          <w:noProof/>
        </w:rPr>
      </w:r>
      <w:r>
        <w:rPr>
          <w:noProof/>
        </w:rPr>
        <w:fldChar w:fldCharType="separate"/>
      </w:r>
      <w:r>
        <w:rPr>
          <w:noProof/>
        </w:rPr>
        <w:t>49</w:t>
      </w:r>
      <w:r>
        <w:rPr>
          <w:noProof/>
        </w:rPr>
        <w:fldChar w:fldCharType="end"/>
      </w:r>
    </w:p>
    <w:p w14:paraId="07B1D100" w14:textId="0D1BDE90" w:rsidR="00EB1602" w:rsidRDefault="00EB1602">
      <w:pPr>
        <w:pStyle w:val="Sumrio2"/>
        <w:tabs>
          <w:tab w:val="right" w:leader="dot" w:pos="8828"/>
        </w:tabs>
        <w:rPr>
          <w:noProof/>
        </w:rPr>
      </w:pPr>
      <w:r w:rsidRPr="00D76F76">
        <w:rPr>
          <w:rFonts w:ascii="Montserrat" w:hAnsi="Montserrat"/>
          <w:b/>
          <w:noProof/>
          <w:color w:val="B91D2E"/>
        </w:rPr>
        <w:t>6.3 Configuracoes</w:t>
      </w:r>
      <w:r>
        <w:rPr>
          <w:noProof/>
        </w:rPr>
        <w:tab/>
      </w:r>
      <w:r>
        <w:rPr>
          <w:noProof/>
        </w:rPr>
        <w:fldChar w:fldCharType="begin"/>
      </w:r>
      <w:r>
        <w:rPr>
          <w:noProof/>
        </w:rPr>
        <w:instrText xml:space="preserve"> PAGEREF _Toc236232018 \h </w:instrText>
      </w:r>
      <w:r>
        <w:rPr>
          <w:noProof/>
        </w:rPr>
      </w:r>
      <w:r>
        <w:rPr>
          <w:noProof/>
        </w:rPr>
        <w:fldChar w:fldCharType="separate"/>
      </w:r>
      <w:r>
        <w:rPr>
          <w:noProof/>
        </w:rPr>
        <w:t>50</w:t>
      </w:r>
      <w:r>
        <w:rPr>
          <w:noProof/>
        </w:rPr>
        <w:fldChar w:fldCharType="end"/>
      </w:r>
    </w:p>
    <w:p w14:paraId="4BAB977C" w14:textId="0B3583F9" w:rsidR="00EB1602" w:rsidRDefault="00EB1602">
      <w:pPr>
        <w:pStyle w:val="Sumrio1"/>
        <w:tabs>
          <w:tab w:val="right" w:leader="dot" w:pos="8828"/>
        </w:tabs>
        <w:rPr>
          <w:noProof/>
        </w:rPr>
      </w:pPr>
      <w:r w:rsidRPr="00D76F76">
        <w:rPr>
          <w:rFonts w:ascii="Montserrat" w:hAnsi="Montserrat"/>
          <w:b/>
          <w:noProof/>
          <w:color w:val="1A1A1A"/>
        </w:rPr>
        <w:t>7. Perguntas frequentes</w:t>
      </w:r>
      <w:r>
        <w:rPr>
          <w:noProof/>
        </w:rPr>
        <w:tab/>
      </w:r>
      <w:r>
        <w:rPr>
          <w:noProof/>
        </w:rPr>
        <w:fldChar w:fldCharType="begin"/>
      </w:r>
      <w:r>
        <w:rPr>
          <w:noProof/>
        </w:rPr>
        <w:instrText xml:space="preserve"> PAGEREF _Toc236232019 \h </w:instrText>
      </w:r>
      <w:r>
        <w:rPr>
          <w:noProof/>
        </w:rPr>
      </w:r>
      <w:r>
        <w:rPr>
          <w:noProof/>
        </w:rPr>
        <w:fldChar w:fldCharType="separate"/>
      </w:r>
      <w:r>
        <w:rPr>
          <w:noProof/>
        </w:rPr>
        <w:t>52</w:t>
      </w:r>
      <w:r>
        <w:rPr>
          <w:noProof/>
        </w:rPr>
        <w:fldChar w:fldCharType="end"/>
      </w:r>
    </w:p>
    <w:p w14:paraId="10DF4984" w14:textId="77967CD1" w:rsidR="00EB1602" w:rsidRDefault="00EB1602">
      <w:pPr>
        <w:pStyle w:val="Sumrio1"/>
        <w:tabs>
          <w:tab w:val="right" w:leader="dot" w:pos="8828"/>
        </w:tabs>
        <w:rPr>
          <w:noProof/>
        </w:rPr>
      </w:pPr>
      <w:r w:rsidRPr="00D76F76">
        <w:rPr>
          <w:rFonts w:ascii="Montserrat" w:hAnsi="Montserrat"/>
          <w:b/>
          <w:noProof/>
          <w:color w:val="1A1A1A"/>
        </w:rPr>
        <w:t>8. Anexo - Tabela de artefatos</w:t>
      </w:r>
      <w:r>
        <w:rPr>
          <w:noProof/>
        </w:rPr>
        <w:tab/>
      </w:r>
      <w:r>
        <w:rPr>
          <w:noProof/>
        </w:rPr>
        <w:fldChar w:fldCharType="begin"/>
      </w:r>
      <w:r>
        <w:rPr>
          <w:noProof/>
        </w:rPr>
        <w:instrText xml:space="preserve"> PAGEREF _Toc236232020 \h </w:instrText>
      </w:r>
      <w:r>
        <w:rPr>
          <w:noProof/>
        </w:rPr>
      </w:r>
      <w:r>
        <w:rPr>
          <w:noProof/>
        </w:rPr>
        <w:fldChar w:fldCharType="separate"/>
      </w:r>
      <w:r>
        <w:rPr>
          <w:noProof/>
        </w:rPr>
        <w:t>53</w:t>
      </w:r>
      <w:r>
        <w:rPr>
          <w:noProof/>
        </w:rPr>
        <w:fldChar w:fldCharType="end"/>
      </w:r>
    </w:p>
    <w:p w14:paraId="4F243754" w14:textId="6113FBC8" w:rsidR="00EB1602" w:rsidRDefault="00EB1602" w:rsidP="00EB1602">
      <w:pPr>
        <w:spacing w:after="200"/>
        <w:rPr>
          <w:rFonts w:ascii="Montserrat" w:hAnsi="Montserrat"/>
          <w:color w:val="1A1A1A"/>
          <w:sz w:val="32"/>
        </w:rPr>
      </w:pPr>
      <w:r>
        <w:rPr>
          <w:rFonts w:ascii="Montserrat" w:hAnsi="Montserrat"/>
          <w:color w:val="1A1A1A"/>
          <w:sz w:val="32"/>
        </w:rPr>
        <w:fldChar w:fldCharType="end"/>
      </w:r>
    </w:p>
    <w:p w14:paraId="57735448" w14:textId="77777777" w:rsidR="00EB1602" w:rsidRDefault="00EB1602">
      <w:pPr>
        <w:rPr>
          <w:rFonts w:ascii="Montserrat" w:hAnsi="Montserrat"/>
          <w:color w:val="1A1A1A"/>
          <w:sz w:val="32"/>
        </w:rPr>
      </w:pPr>
      <w:r>
        <w:rPr>
          <w:rFonts w:ascii="Montserrat" w:hAnsi="Montserrat"/>
          <w:color w:val="1A1A1A"/>
          <w:sz w:val="32"/>
        </w:rPr>
        <w:br w:type="page"/>
      </w:r>
    </w:p>
    <w:p w14:paraId="5244219B" w14:textId="7E753DDF" w:rsidR="00EB1602" w:rsidRDefault="00EB1602" w:rsidP="00EB1602">
      <w:pPr>
        <w:pStyle w:val="Ttulo1"/>
        <w:pageBreakBefore/>
        <w:pBdr>
          <w:bottom w:val="single" w:sz="4" w:space="0" w:color="E4E4E7"/>
        </w:pBdr>
        <w:spacing w:before="80" w:after="200"/>
        <w:rPr>
          <w:rFonts w:ascii="Montserrat" w:hAnsi="Montserrat"/>
          <w:b/>
          <w:color w:val="1A1A1A"/>
          <w:sz w:val="34"/>
        </w:rPr>
      </w:pPr>
      <w:bookmarkStart w:id="0" w:name="_Toc236231984"/>
      <w:r>
        <w:rPr>
          <w:rFonts w:ascii="Montserrat" w:hAnsi="Montserrat"/>
          <w:b/>
          <w:color w:val="1A1A1A"/>
          <w:sz w:val="34"/>
        </w:rPr>
        <w:lastRenderedPageBreak/>
        <w:t>1. Introducao</w:t>
      </w:r>
      <w:bookmarkEnd w:id="0"/>
    </w:p>
    <w:p w14:paraId="38E9FF50" w14:textId="03F4769C" w:rsidR="00EB1602" w:rsidRDefault="00EB1602" w:rsidP="00EB1602">
      <w:pPr>
        <w:pStyle w:val="Ttulo2"/>
        <w:spacing w:before="320" w:after="120"/>
        <w:rPr>
          <w:rFonts w:ascii="Montserrat" w:hAnsi="Montserrat"/>
          <w:b/>
          <w:color w:val="B91D2E"/>
          <w:sz w:val="27"/>
        </w:rPr>
      </w:pPr>
      <w:bookmarkStart w:id="1" w:name="_Toc236231985"/>
      <w:r>
        <w:rPr>
          <w:rFonts w:ascii="Montserrat" w:hAnsi="Montserrat"/>
          <w:b/>
          <w:color w:val="B91D2E"/>
          <w:sz w:val="27"/>
        </w:rPr>
        <w:t>1.1 Sobre este manual</w:t>
      </w:r>
      <w:bookmarkEnd w:id="1"/>
    </w:p>
    <w:p w14:paraId="71069B0E" w14:textId="6CB2C10D" w:rsidR="00EB1602" w:rsidRDefault="00EB1602" w:rsidP="00EB1602">
      <w:pPr>
        <w:spacing w:line="280" w:lineRule="auto"/>
        <w:rPr>
          <w:rFonts w:ascii="Montserrat" w:hAnsi="Montserrat"/>
          <w:color w:val="1A1A1A"/>
          <w:sz w:val="22"/>
        </w:rPr>
      </w:pPr>
      <w:r>
        <w:rPr>
          <w:rFonts w:ascii="Montserrat" w:hAnsi="Montserrat"/>
          <w:color w:val="1A1A1A"/>
          <w:sz w:val="22"/>
        </w:rPr>
        <w:t>Este manual explica, passo a passo, como usar as ferramentas eletronicas que dao suporte a gestao de projetos da UNIALFA. Ele cobre a sequencia completa de uso: do login e do mapa de diretrizes, passando pelo registro de uma nova demanda, ate a geracao dos dois relatorios de fechamento - o Relatorio de Situacao de Projetos (FORALF11) e o Relatorio de Entregas e Beneficios (FORALF12).</w:t>
      </w:r>
    </w:p>
    <w:p w14:paraId="73309928" w14:textId="388AAB87" w:rsidR="00EB1602" w:rsidRDefault="00EB1602" w:rsidP="00EB1602">
      <w:pPr>
        <w:spacing w:line="280" w:lineRule="auto"/>
        <w:rPr>
          <w:rFonts w:ascii="Montserrat" w:hAnsi="Montserrat"/>
          <w:color w:val="1A1A1A"/>
          <w:sz w:val="22"/>
        </w:rPr>
      </w:pPr>
      <w:r>
        <w:rPr>
          <w:rFonts w:ascii="Montserrat" w:hAnsi="Montserrat"/>
          <w:color w:val="1A1A1A"/>
          <w:sz w:val="22"/>
        </w:rPr>
        <w:t>Esta e a versao 2.0 do manual. Em relacao a versao 1.0 (15/07/2026), foram adicionadas as secoes sobre login obrigatorio, acesso sem login, papeis de usuario, os dois gates de aprovacao, restricao por equipe do projeto, o Validador de Projetos e a pagina de Administracao - alem de capturas de tela reais de cada ferramenta.</w:t>
      </w:r>
    </w:p>
    <w:p w14:paraId="3AC2C5D5" w14:textId="0878D995" w:rsidR="00EB1602" w:rsidRDefault="00EB1602" w:rsidP="00EB1602">
      <w:pPr>
        <w:spacing w:line="280" w:lineRule="auto"/>
        <w:rPr>
          <w:rFonts w:ascii="Montserrat" w:hAnsi="Montserrat"/>
          <w:color w:val="1A1A1A"/>
          <w:sz w:val="22"/>
        </w:rPr>
      </w:pPr>
      <w:r>
        <w:rPr>
          <w:rFonts w:ascii="Montserrat" w:hAnsi="Montserrat"/>
          <w:color w:val="1A1A1A"/>
          <w:sz w:val="22"/>
        </w:rPr>
        <w:t>Esta e a versao 2.1 do manual. Em relacao a versao 2.0 (28/07/2026), foram adicionadas as secoes sobre o registro vivo de riscos e as sugestoes de riscos recorrentes no TAP (Passo 3), a sinalizacao automatica de risco de atraso no Relatorio de Situacao (secao 4.1) e a prioridade leve (P0/P1/P2) das atividades da EAP (Passo 5).</w:t>
      </w:r>
    </w:p>
    <w:p w14:paraId="6DBD31F9" w14:textId="579BA9DF" w:rsidR="00EB1602" w:rsidRDefault="00EB1602" w:rsidP="00EB1602">
      <w:pPr>
        <w:spacing w:line="280" w:lineRule="auto"/>
        <w:rPr>
          <w:rFonts w:ascii="Montserrat" w:hAnsi="Montserrat"/>
          <w:color w:val="1A1A1A"/>
          <w:sz w:val="22"/>
        </w:rPr>
      </w:pPr>
      <w:r>
        <w:rPr>
          <w:rFonts w:ascii="Montserrat" w:hAnsi="Montserrat"/>
          <w:color w:val="1A1A1A"/>
          <w:sz w:val="22"/>
        </w:rPr>
        <w:t>Esta e a versao 2.2 do manual. Em relacao a versao 2.1 (29/07/2026), foi adicionada a implementacao tecnica do Gate 2 - Pactuacao no Relatorio de Entregas e Beneficios (secao 4.2): status controlado pelo Admin, data e aprovador preenchidos automaticamente, e trava de edicao do relatorio enquanto pactuado.</w:t>
      </w:r>
    </w:p>
    <w:p w14:paraId="258C7C4F" w14:textId="50725594" w:rsidR="00EB1602" w:rsidRDefault="00EB1602" w:rsidP="00EB1602">
      <w:pPr>
        <w:spacing w:line="280" w:lineRule="auto"/>
        <w:rPr>
          <w:rFonts w:ascii="Montserrat" w:hAnsi="Montserrat"/>
          <w:color w:val="1A1A1A"/>
          <w:sz w:val="22"/>
        </w:rPr>
      </w:pPr>
      <w:r>
        <w:rPr>
          <w:rFonts w:ascii="Montserrat" w:hAnsi="Montserrat"/>
          <w:color w:val="1A1A1A"/>
          <w:sz w:val="22"/>
        </w:rPr>
        <w:t>O manual nao substitui as Diretrizes para a Gestao de Projetos da UNIALFA (documento institucional que define o framework D01 a D07) nem o documento Regras de Acesso e Permissoes (que detalha cada regra de controle de acesso); ele e o guia operacional de como usar cada ferramenta na pratica.</w:t>
      </w:r>
    </w:p>
    <w:p w14:paraId="259E88CE" w14:textId="4DF3052D" w:rsidR="00EB1602" w:rsidRDefault="00EB1602" w:rsidP="00EB1602">
      <w:pPr>
        <w:pStyle w:val="Ttulo2"/>
        <w:spacing w:before="320" w:after="120"/>
        <w:rPr>
          <w:rFonts w:ascii="Montserrat" w:hAnsi="Montserrat"/>
          <w:b/>
          <w:color w:val="B91D2E"/>
          <w:sz w:val="27"/>
        </w:rPr>
      </w:pPr>
      <w:bookmarkStart w:id="2" w:name="_Toc236231986"/>
      <w:r>
        <w:rPr>
          <w:rFonts w:ascii="Montserrat" w:hAnsi="Montserrat"/>
          <w:b/>
          <w:color w:val="B91D2E"/>
          <w:sz w:val="27"/>
        </w:rPr>
        <w:t>1.2 Visao geral da ferramenta</w:t>
      </w:r>
      <w:bookmarkEnd w:id="2"/>
    </w:p>
    <w:p w14:paraId="33FA1FD5" w14:textId="1DA40CB7" w:rsidR="00EB1602" w:rsidRDefault="00EB1602" w:rsidP="00EB1602">
      <w:pPr>
        <w:spacing w:line="280" w:lineRule="auto"/>
        <w:rPr>
          <w:rFonts w:ascii="Montserrat" w:hAnsi="Montserrat"/>
          <w:color w:val="1A1A1A"/>
          <w:sz w:val="22"/>
        </w:rPr>
      </w:pPr>
      <w:r>
        <w:rPr>
          <w:rFonts w:ascii="Montserrat" w:hAnsi="Montserrat"/>
          <w:color w:val="1A1A1A"/>
          <w:sz w:val="22"/>
        </w:rPr>
        <w:t>A ferramenta e composta por 14 paginas eletronicas independentes:</w:t>
      </w:r>
    </w:p>
    <w:p w14:paraId="47F92A48" w14:textId="0A6CFB42" w:rsidR="00EB1602" w:rsidRDefault="00EB1602" w:rsidP="00EB1602">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12 formularios de registro (codigo FORALF), cada um correspondendo a um artefato institucional - da Solicitacao de Demanda ao Relatorio de Entregas e Beneficios.</w:t>
      </w:r>
    </w:p>
    <w:p w14:paraId="3497B918" w14:textId="445DECFF" w:rsidR="00EB1602" w:rsidRDefault="00EB1602" w:rsidP="00EB1602">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ferramenta de apoio a decisao, o Validador de Projetos, que nao gera registros de artefato mas ajuda a avaliar projetos.</w:t>
      </w:r>
    </w:p>
    <w:p w14:paraId="27FB0D88" w14:textId="32D42483" w:rsidR="00EB1602" w:rsidRDefault="00EB1602" w:rsidP="00EB1602">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lastRenderedPageBreak/>
        <w:t>1 pagina de Administracao, restrita a Admin, para gerenciar usuarios, equipes e configuracoes do sistema.</w:t>
      </w:r>
    </w:p>
    <w:p w14:paraId="2AF444C6" w14:textId="6BC0309E" w:rsidR="00EB1602" w:rsidRDefault="00EB1602" w:rsidP="00EB1602">
      <w:pPr>
        <w:spacing w:line="280" w:lineRule="auto"/>
        <w:rPr>
          <w:rFonts w:ascii="Montserrat" w:hAnsi="Montserrat"/>
          <w:color w:val="1A1A1A"/>
          <w:sz w:val="22"/>
        </w:rPr>
      </w:pPr>
      <w:r>
        <w:rPr>
          <w:rFonts w:ascii="Montserrat" w:hAnsi="Montserrat"/>
          <w:color w:val="1A1A1A"/>
          <w:sz w:val="22"/>
        </w:rPr>
        <w:t>Cada formulario de registro tem duas partes: uma tela de preenchimento (+Novo...) e uma tela de consulta (...cadastrados), onde ficam listados todos os registros ja salvos, com opcao de abrir, editar o status ou excluir cada um.</w:t>
      </w:r>
    </w:p>
    <w:p w14:paraId="349D4429" w14:textId="697487D6" w:rsidR="00EB1602" w:rsidRDefault="00EB1602" w:rsidP="00EB1602">
      <w:pPr>
        <w:spacing w:line="280" w:lineRule="auto"/>
        <w:rPr>
          <w:rFonts w:ascii="Montserrat" w:hAnsi="Montserrat"/>
          <w:color w:val="1A1A1A"/>
          <w:sz w:val="22"/>
        </w:rPr>
      </w:pPr>
      <w:r>
        <w:rPr>
          <w:rFonts w:ascii="Montserrat" w:hAnsi="Montserrat"/>
          <w:color w:val="1A1A1A"/>
          <w:sz w:val="22"/>
        </w:rPr>
        <w:t>O Mapa de Diretrizes (pagina inicial) apresenta visualmente as 7 diretrizes (D01 a D07) e mostra, para cada etapa do processo, quais ferramentas usar. E o ponto de partida recomendado para quem quer entender o processo antes de preencher os formularios - e a unica pagina, junto com o Validador de Projetos, que nao exige login.</w:t>
      </w:r>
    </w:p>
    <w:p w14:paraId="378FE97A" w14:textId="47CDBFF5" w:rsidR="00EB1602" w:rsidRDefault="00EB1602" w:rsidP="00EB1602">
      <w:pPr>
        <w:spacing w:before="120" w:after="40"/>
        <w:jc w:val="center"/>
      </w:pPr>
      <w:r>
        <w:rPr>
          <w:noProof/>
        </w:rPr>
        <w:drawing>
          <wp:inline distT="0" distB="0" distL="0" distR="0" wp14:anchorId="3B49FCC3" wp14:editId="2976B1DF">
            <wp:extent cx="5303520" cy="4792851"/>
            <wp:effectExtent l="19050" t="19050" r="11430" b="27305"/>
            <wp:docPr id="2135369940" name="Imagem 1"/>
            <wp:cNvGraphicFramePr/>
            <a:graphic xmlns:a="http://schemas.openxmlformats.org/drawingml/2006/main">
              <a:graphicData uri="http://schemas.openxmlformats.org/drawingml/2006/picture">
                <pic:pic xmlns:pic="http://schemas.openxmlformats.org/drawingml/2006/picture">
                  <pic:nvPicPr>
                    <pic:cNvPr id="2135369940" name=""/>
                    <pic:cNvPicPr/>
                  </pic:nvPicPr>
                  <pic:blipFill>
                    <a:blip r:embed="rId7">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12C1FA1C" w14:textId="36A4B9D2" w:rsidR="00EB1602" w:rsidRDefault="00EB1602" w:rsidP="00EB1602">
      <w:pPr>
        <w:spacing w:before="120" w:after="280"/>
        <w:jc w:val="center"/>
        <w:rPr>
          <w:rFonts w:ascii="Montserrat" w:hAnsi="Montserrat"/>
          <w:i/>
          <w:color w:val="6A6A70"/>
          <w:sz w:val="19"/>
        </w:rPr>
      </w:pPr>
      <w:r>
        <w:rPr>
          <w:rFonts w:ascii="Montserrat" w:hAnsi="Montserrat"/>
          <w:i/>
          <w:color w:val="6A6A70"/>
          <w:sz w:val="19"/>
        </w:rPr>
        <w:t>Mapa de diretrizes - pagina inicial. Nao exige login.</w:t>
      </w:r>
    </w:p>
    <w:p w14:paraId="19924B0B" w14:textId="1C5597BA" w:rsidR="00EB1602" w:rsidRDefault="00EB1602" w:rsidP="00EB1602">
      <w:pPr>
        <w:pStyle w:val="Ttulo2"/>
        <w:spacing w:before="320" w:after="120"/>
        <w:rPr>
          <w:rFonts w:ascii="Montserrat" w:hAnsi="Montserrat"/>
          <w:b/>
          <w:color w:val="B91D2E"/>
          <w:sz w:val="27"/>
        </w:rPr>
      </w:pPr>
      <w:bookmarkStart w:id="3" w:name="_Toc236231987"/>
      <w:r>
        <w:rPr>
          <w:rFonts w:ascii="Montserrat" w:hAnsi="Montserrat"/>
          <w:b/>
          <w:color w:val="B91D2E"/>
          <w:sz w:val="27"/>
        </w:rPr>
        <w:lastRenderedPageBreak/>
        <w:t>1.3 Como acessar e fazer login</w:t>
      </w:r>
      <w:bookmarkEnd w:id="3"/>
    </w:p>
    <w:p w14:paraId="172175F9" w14:textId="79B79BEF" w:rsidR="00EB1602" w:rsidRDefault="00EB1602" w:rsidP="00EB1602">
      <w:pPr>
        <w:spacing w:line="280" w:lineRule="auto"/>
        <w:rPr>
          <w:rFonts w:ascii="Montserrat" w:hAnsi="Montserrat"/>
          <w:color w:val="1A1A1A"/>
          <w:sz w:val="22"/>
        </w:rPr>
      </w:pPr>
      <w:r>
        <w:rPr>
          <w:rFonts w:ascii="Montserrat" w:hAnsi="Montserrat"/>
          <w:color w:val="1A1A1A"/>
          <w:sz w:val="22"/>
        </w:rPr>
        <w:t>Todos os 12 formularios de registro e a pagina de Administracao exigem login antes de carregar ou salvar qualquer dado. Ao abrir qualquer um deles sem sessao ativa, aparece a tela de entrada:</w:t>
      </w:r>
    </w:p>
    <w:p w14:paraId="7BD25C08" w14:textId="342CAEFE" w:rsidR="00EB1602" w:rsidRDefault="00EB1602" w:rsidP="00EB1602">
      <w:pPr>
        <w:spacing w:before="120" w:after="40"/>
        <w:jc w:val="center"/>
      </w:pPr>
      <w:r>
        <w:rPr>
          <w:noProof/>
        </w:rPr>
        <w:drawing>
          <wp:inline distT="0" distB="0" distL="0" distR="0" wp14:anchorId="314216BF" wp14:editId="0FF7DC03">
            <wp:extent cx="4206240" cy="3801227"/>
            <wp:effectExtent l="19050" t="19050" r="22860" b="27940"/>
            <wp:docPr id="2002344632" name="Imagem 2"/>
            <wp:cNvGraphicFramePr/>
            <a:graphic xmlns:a="http://schemas.openxmlformats.org/drawingml/2006/main">
              <a:graphicData uri="http://schemas.openxmlformats.org/drawingml/2006/picture">
                <pic:pic xmlns:pic="http://schemas.openxmlformats.org/drawingml/2006/picture">
                  <pic:nvPicPr>
                    <pic:cNvPr id="2002344632"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0846494E" w14:textId="0B76F374" w:rsidR="00EB1602" w:rsidRDefault="00EB1602" w:rsidP="00EB1602">
      <w:pPr>
        <w:spacing w:before="120" w:after="280"/>
        <w:jc w:val="center"/>
        <w:rPr>
          <w:rFonts w:ascii="Montserrat" w:hAnsi="Montserrat"/>
          <w:i/>
          <w:color w:val="6A6A70"/>
          <w:sz w:val="19"/>
        </w:rPr>
      </w:pPr>
      <w:r>
        <w:rPr>
          <w:rFonts w:ascii="Montserrat" w:hAnsi="Montserrat"/>
          <w:i/>
          <w:color w:val="6A6A70"/>
          <w:sz w:val="19"/>
        </w:rPr>
        <w:t>Tela de login, exibida ao abrir qualquer formulario sem sessao ativa.</w:t>
      </w:r>
    </w:p>
    <w:p w14:paraId="0E51A4AA" w14:textId="6D26C487" w:rsidR="00EB1602" w:rsidRDefault="00EB1602" w:rsidP="00EB1602">
      <w:pPr>
        <w:spacing w:line="280" w:lineRule="auto"/>
        <w:rPr>
          <w:rFonts w:ascii="Montserrat" w:hAnsi="Montserrat"/>
          <w:color w:val="1A1A1A"/>
          <w:sz w:val="22"/>
        </w:rPr>
      </w:pPr>
      <w:r>
        <w:rPr>
          <w:rFonts w:ascii="Montserrat" w:hAnsi="Montserrat"/>
          <w:color w:val="1A1A1A"/>
          <w:sz w:val="22"/>
        </w:rPr>
        <w:t>O login pode ser feito de duas formas, sem necessidade de senha:</w:t>
      </w:r>
    </w:p>
    <w:p w14:paraId="71C9C452" w14:textId="1346A9DA" w:rsidR="00EB1602" w:rsidRDefault="00EB1602" w:rsidP="00EB1602">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Link magico por e-mail - digite seu e-mail e clique em Enviar link de acesso. Um link chega no seu e-mail; clique nele e a pagina de origem atualiza sozinha.</w:t>
      </w:r>
    </w:p>
    <w:p w14:paraId="1ECF0161" w14:textId="0F9375B1" w:rsidR="00EB1602" w:rsidRDefault="00EB1602" w:rsidP="00EB1602">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Microsoft (SSO) - clique em Entrar com Microsoft - UNIALFA e autentique com a sua conta institucional.</w:t>
      </w:r>
    </w:p>
    <w:p w14:paraId="2F1949AE" w14:textId="001CB296" w:rsidR="00EB1602" w:rsidRDefault="00EB1602" w:rsidP="00EB1602">
      <w:pPr>
        <w:spacing w:before="160" w:after="200"/>
        <w:ind w:left="283"/>
        <w:rPr>
          <w:rFonts w:ascii="Montserrat" w:hAnsi="Montserrat"/>
          <w:i/>
          <w:color w:val="6A6A70"/>
          <w:sz w:val="21"/>
        </w:rPr>
      </w:pPr>
      <w:r>
        <w:rPr>
          <w:rFonts w:ascii="Montserrat" w:hAnsi="Montserrat"/>
          <w:i/>
          <w:color w:val="6A6A70"/>
          <w:sz w:val="21"/>
        </w:rPr>
        <w:t>No primeiro login, cada pessoa recebe automaticamente o papel Solicitante. Para obter outro papel (ex.: Gerente de Projetos, Admin), peca a um Admin para altera-lo em Administracao &gt; Usuarios (secao 6).</w:t>
      </w:r>
    </w:p>
    <w:p w14:paraId="42A4C1C3" w14:textId="45AA1C46" w:rsidR="00EB1602" w:rsidRDefault="00EB1602" w:rsidP="00EB1602">
      <w:pPr>
        <w:spacing w:line="280" w:lineRule="auto"/>
        <w:rPr>
          <w:rFonts w:ascii="Montserrat" w:hAnsi="Montserrat"/>
          <w:color w:val="1A1A1A"/>
          <w:sz w:val="22"/>
        </w:rPr>
      </w:pPr>
      <w:r>
        <w:rPr>
          <w:rFonts w:ascii="Montserrat" w:hAnsi="Montserrat"/>
          <w:color w:val="1A1A1A"/>
          <w:sz w:val="22"/>
        </w:rPr>
        <w:t>Depois de logado, uma barra preta no topo da pagina mostra Conectado como [seu e-mail] e o seu papel atual, com um botao Sair.</w:t>
      </w:r>
    </w:p>
    <w:p w14:paraId="153C50D0" w14:textId="45F4F57B" w:rsidR="00EB1602" w:rsidRDefault="00EB1602" w:rsidP="00EB1602">
      <w:pPr>
        <w:pStyle w:val="Ttulo2"/>
        <w:spacing w:before="320" w:after="120"/>
        <w:rPr>
          <w:rFonts w:ascii="Montserrat" w:hAnsi="Montserrat"/>
          <w:b/>
          <w:color w:val="B91D2E"/>
          <w:sz w:val="27"/>
        </w:rPr>
      </w:pPr>
      <w:bookmarkStart w:id="4" w:name="_Toc236231988"/>
      <w:r>
        <w:rPr>
          <w:rFonts w:ascii="Montserrat" w:hAnsi="Montserrat"/>
          <w:b/>
          <w:color w:val="B91D2E"/>
          <w:sz w:val="27"/>
        </w:rPr>
        <w:lastRenderedPageBreak/>
        <w:t>1.4 Como a ferramenta se relaciona com as Diretrizes (D01-D07)</w:t>
      </w:r>
      <w:bookmarkEnd w:id="4"/>
    </w:p>
    <w:p w14:paraId="2DBC3053" w14:textId="2796A83C" w:rsidR="00EB1602" w:rsidRDefault="00EB1602" w:rsidP="00EB1602">
      <w:pPr>
        <w:spacing w:line="280" w:lineRule="auto"/>
        <w:rPr>
          <w:rFonts w:ascii="Montserrat" w:hAnsi="Montserrat"/>
          <w:color w:val="1A1A1A"/>
          <w:sz w:val="22"/>
        </w:rPr>
      </w:pPr>
      <w:r>
        <w:rPr>
          <w:rFonts w:ascii="Montserrat" w:hAnsi="Montserrat"/>
          <w:color w:val="1A1A1A"/>
          <w:sz w:val="22"/>
        </w:rPr>
        <w:t>Os 12 formularios cobrem 12 dos 13 artefatos previstos nas Diretrizes. Apenas o Reporte de Resultados ainda nao tem formulario eletronico proprio.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850"/>
        <w:gridCol w:w="4252"/>
        <w:gridCol w:w="3969"/>
      </w:tblGrid>
      <w:tr w:rsidR="00EB1602" w14:paraId="1784A577" w14:textId="77777777" w:rsidTr="00EB1602">
        <w:tc>
          <w:tcPr>
            <w:tcW w:w="850" w:type="dxa"/>
            <w:shd w:val="clear" w:color="auto" w:fill="1A1A1A"/>
          </w:tcPr>
          <w:p w14:paraId="1769AD73" w14:textId="072F81FC" w:rsidR="00EB1602" w:rsidRPr="00EB1602" w:rsidRDefault="00EB1602" w:rsidP="00EB1602">
            <w:pPr>
              <w:spacing w:line="280" w:lineRule="auto"/>
              <w:rPr>
                <w:rFonts w:ascii="Montserrat" w:hAnsi="Montserrat"/>
                <w:b/>
                <w:color w:val="FFFFFF"/>
                <w:sz w:val="19"/>
              </w:rPr>
            </w:pPr>
            <w:r w:rsidRPr="00EB1602">
              <w:rPr>
                <w:rFonts w:ascii="Montserrat" w:hAnsi="Montserrat"/>
                <w:b/>
                <w:color w:val="FFFFFF"/>
                <w:sz w:val="19"/>
              </w:rPr>
              <w:t>Passo</w:t>
            </w:r>
          </w:p>
        </w:tc>
        <w:tc>
          <w:tcPr>
            <w:tcW w:w="4252" w:type="dxa"/>
            <w:shd w:val="clear" w:color="auto" w:fill="1A1A1A"/>
          </w:tcPr>
          <w:p w14:paraId="4C2FD178" w14:textId="449A4A5B" w:rsidR="00EB1602" w:rsidRPr="00EB1602" w:rsidRDefault="00EB1602" w:rsidP="00EB1602">
            <w:pPr>
              <w:spacing w:line="280" w:lineRule="auto"/>
              <w:rPr>
                <w:rFonts w:ascii="Montserrat" w:hAnsi="Montserrat"/>
                <w:b/>
                <w:color w:val="FFFFFF"/>
                <w:sz w:val="19"/>
              </w:rPr>
            </w:pPr>
            <w:r w:rsidRPr="00EB1602">
              <w:rPr>
                <w:rFonts w:ascii="Montserrat" w:hAnsi="Montserrat"/>
                <w:b/>
                <w:color w:val="FFFFFF"/>
                <w:sz w:val="19"/>
              </w:rPr>
              <w:t>Formulario</w:t>
            </w:r>
          </w:p>
        </w:tc>
        <w:tc>
          <w:tcPr>
            <w:tcW w:w="3969" w:type="dxa"/>
            <w:shd w:val="clear" w:color="auto" w:fill="1A1A1A"/>
          </w:tcPr>
          <w:p w14:paraId="6183C760" w14:textId="6E236C88" w:rsidR="00EB1602" w:rsidRPr="00EB1602" w:rsidRDefault="00EB1602" w:rsidP="00EB1602">
            <w:pPr>
              <w:spacing w:line="280" w:lineRule="auto"/>
              <w:rPr>
                <w:rFonts w:ascii="Montserrat" w:hAnsi="Montserrat"/>
                <w:b/>
                <w:color w:val="FFFFFF"/>
                <w:sz w:val="19"/>
              </w:rPr>
            </w:pPr>
            <w:r w:rsidRPr="00EB1602">
              <w:rPr>
                <w:rFonts w:ascii="Montserrat" w:hAnsi="Montserrat"/>
                <w:b/>
                <w:color w:val="FFFFFF"/>
                <w:sz w:val="19"/>
              </w:rPr>
              <w:t>Diretriz / Estrategia</w:t>
            </w:r>
          </w:p>
        </w:tc>
      </w:tr>
      <w:tr w:rsidR="00EB1602" w14:paraId="67EFB9AA" w14:textId="77777777" w:rsidTr="00EB1602">
        <w:tc>
          <w:tcPr>
            <w:tcW w:w="850" w:type="dxa"/>
          </w:tcPr>
          <w:p w14:paraId="56CC75CF" w14:textId="600797B0"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1</w:t>
            </w:r>
          </w:p>
        </w:tc>
        <w:tc>
          <w:tcPr>
            <w:tcW w:w="4252" w:type="dxa"/>
          </w:tcPr>
          <w:p w14:paraId="7CD06D26" w14:textId="1E532590"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Solicitacao de Demanda (FORALF00339)</w:t>
            </w:r>
          </w:p>
        </w:tc>
        <w:tc>
          <w:tcPr>
            <w:tcW w:w="3969" w:type="dxa"/>
          </w:tcPr>
          <w:p w14:paraId="62F83AAC" w14:textId="76D4CAFE"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D01.1 - Recebimento e Registro de Demandas</w:t>
            </w:r>
          </w:p>
        </w:tc>
      </w:tr>
      <w:tr w:rsidR="00EB1602" w14:paraId="31399B7E" w14:textId="77777777" w:rsidTr="00EB1602">
        <w:tc>
          <w:tcPr>
            <w:tcW w:w="850" w:type="dxa"/>
          </w:tcPr>
          <w:p w14:paraId="72B29F26" w14:textId="5C7C6FA1"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w:t>
            </w:r>
          </w:p>
        </w:tc>
        <w:tc>
          <w:tcPr>
            <w:tcW w:w="4252" w:type="dxa"/>
          </w:tcPr>
          <w:p w14:paraId="49906054" w14:textId="2CD348FC"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Gate 1 - Triagem</w:t>
            </w:r>
          </w:p>
        </w:tc>
        <w:tc>
          <w:tcPr>
            <w:tcW w:w="3969" w:type="dxa"/>
          </w:tcPr>
          <w:p w14:paraId="42CC432B" w14:textId="40A3A8B0"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D01.4/D01.5 - aprovacao do Gestor Responsavel (Admin)</w:t>
            </w:r>
          </w:p>
        </w:tc>
      </w:tr>
      <w:tr w:rsidR="00EB1602" w14:paraId="32112DCB" w14:textId="77777777" w:rsidTr="00EB1602">
        <w:tc>
          <w:tcPr>
            <w:tcW w:w="850" w:type="dxa"/>
          </w:tcPr>
          <w:p w14:paraId="0A0F0692" w14:textId="618B4A2B"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2</w:t>
            </w:r>
          </w:p>
        </w:tc>
        <w:tc>
          <w:tcPr>
            <w:tcW w:w="4252" w:type="dxa"/>
          </w:tcPr>
          <w:p w14:paraId="7D7BC1B0" w14:textId="37A9327B"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Canvas de Projeto (FORALF00344)</w:t>
            </w:r>
          </w:p>
        </w:tc>
        <w:tc>
          <w:tcPr>
            <w:tcW w:w="3969" w:type="dxa"/>
          </w:tcPr>
          <w:p w14:paraId="0FC2750D" w14:textId="710270DF"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D01.6 - Elaboracao do Canvas de Projeto</w:t>
            </w:r>
          </w:p>
        </w:tc>
      </w:tr>
      <w:tr w:rsidR="00EB1602" w14:paraId="7644DCCE" w14:textId="77777777" w:rsidTr="00EB1602">
        <w:tc>
          <w:tcPr>
            <w:tcW w:w="850" w:type="dxa"/>
          </w:tcPr>
          <w:p w14:paraId="581695D1" w14:textId="05B11333"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3</w:t>
            </w:r>
          </w:p>
        </w:tc>
        <w:tc>
          <w:tcPr>
            <w:tcW w:w="4252" w:type="dxa"/>
          </w:tcPr>
          <w:p w14:paraId="757E614B" w14:textId="753A4C7D"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TAP - Termo de Abertura (FORALF00338)</w:t>
            </w:r>
          </w:p>
        </w:tc>
        <w:tc>
          <w:tcPr>
            <w:tcW w:w="3969" w:type="dxa"/>
          </w:tcPr>
          <w:p w14:paraId="0C676971" w14:textId="589543C1"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D02.1 - Desenvolvimento do TAP</w:t>
            </w:r>
          </w:p>
        </w:tc>
      </w:tr>
      <w:tr w:rsidR="00EB1602" w14:paraId="6E1E457C" w14:textId="77777777" w:rsidTr="00EB1602">
        <w:tc>
          <w:tcPr>
            <w:tcW w:w="850" w:type="dxa"/>
          </w:tcPr>
          <w:p w14:paraId="4AD7B2FC" w14:textId="71553620"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4</w:t>
            </w:r>
          </w:p>
        </w:tc>
        <w:tc>
          <w:tcPr>
            <w:tcW w:w="4252" w:type="dxa"/>
          </w:tcPr>
          <w:p w14:paraId="4FFA59F8" w14:textId="6D0A62DB"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Planejamento e Desenvolvimento (FORALF00325)</w:t>
            </w:r>
          </w:p>
        </w:tc>
        <w:tc>
          <w:tcPr>
            <w:tcW w:w="3969" w:type="dxa"/>
          </w:tcPr>
          <w:p w14:paraId="525A5290" w14:textId="427F67DD"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D02.2 a D02.10</w:t>
            </w:r>
          </w:p>
        </w:tc>
      </w:tr>
      <w:tr w:rsidR="00EB1602" w14:paraId="0BCD975F" w14:textId="77777777" w:rsidTr="00EB1602">
        <w:tc>
          <w:tcPr>
            <w:tcW w:w="850" w:type="dxa"/>
          </w:tcPr>
          <w:p w14:paraId="1A5CAAD3" w14:textId="2CC07050"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5</w:t>
            </w:r>
          </w:p>
        </w:tc>
        <w:tc>
          <w:tcPr>
            <w:tcW w:w="4252" w:type="dxa"/>
          </w:tcPr>
          <w:p w14:paraId="70120F08" w14:textId="6DA17D88"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EAP - Estrutura Analitica do Projeto</w:t>
            </w:r>
          </w:p>
        </w:tc>
        <w:tc>
          <w:tcPr>
            <w:tcW w:w="3969" w:type="dxa"/>
          </w:tcPr>
          <w:p w14:paraId="7FD79073" w14:textId="6759CDC1"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D02.9 - Desenvolvimento da EAP</w:t>
            </w:r>
          </w:p>
        </w:tc>
      </w:tr>
      <w:tr w:rsidR="00EB1602" w14:paraId="6E21C3E7" w14:textId="77777777" w:rsidTr="00EB1602">
        <w:tc>
          <w:tcPr>
            <w:tcW w:w="850" w:type="dxa"/>
          </w:tcPr>
          <w:p w14:paraId="6934DA45" w14:textId="7B374EFC"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w:t>
            </w:r>
          </w:p>
        </w:tc>
        <w:tc>
          <w:tcPr>
            <w:tcW w:w="4252" w:type="dxa"/>
          </w:tcPr>
          <w:p w14:paraId="2BA68333" w14:textId="13DE0CA4"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Gate 2 - Pactuacao</w:t>
            </w:r>
          </w:p>
        </w:tc>
        <w:tc>
          <w:tcPr>
            <w:tcW w:w="3969" w:type="dxa"/>
          </w:tcPr>
          <w:p w14:paraId="2E041837" w14:textId="4897A30E"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D06.1/D06.2 - autorizacao da Alta Gestao</w:t>
            </w:r>
          </w:p>
        </w:tc>
      </w:tr>
      <w:tr w:rsidR="00EB1602" w14:paraId="082D1D84" w14:textId="77777777" w:rsidTr="00EB1602">
        <w:tc>
          <w:tcPr>
            <w:tcW w:w="850" w:type="dxa"/>
          </w:tcPr>
          <w:p w14:paraId="20657187" w14:textId="7C5721C1"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6</w:t>
            </w:r>
          </w:p>
        </w:tc>
        <w:tc>
          <w:tcPr>
            <w:tcW w:w="4252" w:type="dxa"/>
          </w:tcPr>
          <w:p w14:paraId="6EC0FE37" w14:textId="35B6E8DE"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Ata de Reuniao (FORALF00340)</w:t>
            </w:r>
          </w:p>
        </w:tc>
        <w:tc>
          <w:tcPr>
            <w:tcW w:w="3969" w:type="dxa"/>
          </w:tcPr>
          <w:p w14:paraId="7CE56A54" w14:textId="45105AF3"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D01 a D07 - transversal, qualquer interacao formal</w:t>
            </w:r>
          </w:p>
        </w:tc>
      </w:tr>
      <w:tr w:rsidR="00EB1602" w14:paraId="5099ACBC" w14:textId="77777777" w:rsidTr="00EB1602">
        <w:tc>
          <w:tcPr>
            <w:tcW w:w="850" w:type="dxa"/>
          </w:tcPr>
          <w:p w14:paraId="45D21450" w14:textId="1F7DEF00"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7</w:t>
            </w:r>
          </w:p>
        </w:tc>
        <w:tc>
          <w:tcPr>
            <w:tcW w:w="4252" w:type="dxa"/>
          </w:tcPr>
          <w:p w14:paraId="27622638" w14:textId="3D469ADB"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SMP - Solicitacao de Mudanca (FORALF00343)</w:t>
            </w:r>
          </w:p>
        </w:tc>
        <w:tc>
          <w:tcPr>
            <w:tcW w:w="3969" w:type="dxa"/>
          </w:tcPr>
          <w:p w14:paraId="7B60EE0F" w14:textId="58AFA4D0"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D04.4 - Controle Integrado de Mudancas</w:t>
            </w:r>
          </w:p>
        </w:tc>
      </w:tr>
      <w:tr w:rsidR="00EB1602" w14:paraId="6183B020" w14:textId="77777777" w:rsidTr="00EB1602">
        <w:tc>
          <w:tcPr>
            <w:tcW w:w="850" w:type="dxa"/>
          </w:tcPr>
          <w:p w14:paraId="328488BB" w14:textId="6552B6EC"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8</w:t>
            </w:r>
          </w:p>
        </w:tc>
        <w:tc>
          <w:tcPr>
            <w:tcW w:w="4252" w:type="dxa"/>
          </w:tcPr>
          <w:p w14:paraId="217E3F02" w14:textId="31406323"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TEP - Termo de Encerramento (FORALF00341)</w:t>
            </w:r>
          </w:p>
        </w:tc>
        <w:tc>
          <w:tcPr>
            <w:tcW w:w="3969" w:type="dxa"/>
          </w:tcPr>
          <w:p w14:paraId="0343F7BD" w14:textId="0E2802AB"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D05.1.9 - Emissao do Termo de Encerramento</w:t>
            </w:r>
          </w:p>
        </w:tc>
      </w:tr>
      <w:tr w:rsidR="00EB1602" w14:paraId="1B4C14F2" w14:textId="77777777" w:rsidTr="00EB1602">
        <w:tc>
          <w:tcPr>
            <w:tcW w:w="850" w:type="dxa"/>
          </w:tcPr>
          <w:p w14:paraId="1408AAC0" w14:textId="2FFB2281"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9</w:t>
            </w:r>
          </w:p>
        </w:tc>
        <w:tc>
          <w:tcPr>
            <w:tcW w:w="4252" w:type="dxa"/>
          </w:tcPr>
          <w:p w14:paraId="2B8B3A2E" w14:textId="5067742C"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RLA - Registro de Licoes Aprendidas (FORALF00342)</w:t>
            </w:r>
          </w:p>
        </w:tc>
        <w:tc>
          <w:tcPr>
            <w:tcW w:w="3969" w:type="dxa"/>
          </w:tcPr>
          <w:p w14:paraId="1743B38E" w14:textId="2BE09680"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D05.1.6 - Conducao de Licoes Aprendidas</w:t>
            </w:r>
          </w:p>
        </w:tc>
      </w:tr>
      <w:tr w:rsidR="00EB1602" w14:paraId="4E8A6EBF" w14:textId="77777777" w:rsidTr="00EB1602">
        <w:tc>
          <w:tcPr>
            <w:tcW w:w="850" w:type="dxa"/>
          </w:tcPr>
          <w:p w14:paraId="50CC50E5" w14:textId="61FA7029"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10</w:t>
            </w:r>
          </w:p>
        </w:tc>
        <w:tc>
          <w:tcPr>
            <w:tcW w:w="4252" w:type="dxa"/>
          </w:tcPr>
          <w:p w14:paraId="494837E2" w14:textId="5FADAF8E"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Plano de Comunicacao de Projeto (FORALF00308)</w:t>
            </w:r>
          </w:p>
        </w:tc>
        <w:tc>
          <w:tcPr>
            <w:tcW w:w="3969" w:type="dxa"/>
          </w:tcPr>
          <w:p w14:paraId="7294B902" w14:textId="2534D28C"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D03.5 - Planejamento das Comunicacoes</w:t>
            </w:r>
          </w:p>
        </w:tc>
      </w:tr>
      <w:tr w:rsidR="00EB1602" w14:paraId="60E415BE" w14:textId="77777777" w:rsidTr="00EB1602">
        <w:tc>
          <w:tcPr>
            <w:tcW w:w="850" w:type="dxa"/>
          </w:tcPr>
          <w:p w14:paraId="2FC77A51" w14:textId="767E1747"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11</w:t>
            </w:r>
          </w:p>
        </w:tc>
        <w:tc>
          <w:tcPr>
            <w:tcW w:w="4252" w:type="dxa"/>
          </w:tcPr>
          <w:p w14:paraId="12AC429B" w14:textId="5E4FF780"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Relatorio de Situacao de Projetos (FORALF11)</w:t>
            </w:r>
          </w:p>
        </w:tc>
        <w:tc>
          <w:tcPr>
            <w:tcW w:w="3969" w:type="dxa"/>
          </w:tcPr>
          <w:p w14:paraId="7583EB3A" w14:textId="3CD6DB51"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D04.3 - Elaboracao de Relatorios</w:t>
            </w:r>
          </w:p>
        </w:tc>
      </w:tr>
      <w:tr w:rsidR="00EB1602" w14:paraId="1CAF2BC9" w14:textId="77777777" w:rsidTr="00EB1602">
        <w:tc>
          <w:tcPr>
            <w:tcW w:w="850" w:type="dxa"/>
          </w:tcPr>
          <w:p w14:paraId="2922F5AA" w14:textId="19A888E5"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12</w:t>
            </w:r>
          </w:p>
        </w:tc>
        <w:tc>
          <w:tcPr>
            <w:tcW w:w="4252" w:type="dxa"/>
          </w:tcPr>
          <w:p w14:paraId="3D3733DB" w14:textId="71988431"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Relatorio de Entregas e Beneficios (FORALF12)</w:t>
            </w:r>
          </w:p>
        </w:tc>
        <w:tc>
          <w:tcPr>
            <w:tcW w:w="3969" w:type="dxa"/>
          </w:tcPr>
          <w:p w14:paraId="09CD1BC6" w14:textId="03144530"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D06.1/D06.2 - Governanca e Tomada de Decisao</w:t>
            </w:r>
          </w:p>
        </w:tc>
      </w:tr>
    </w:tbl>
    <w:p w14:paraId="55CF1337" w14:textId="77777777" w:rsidR="00EB1602" w:rsidRDefault="00EB1602" w:rsidP="00EB1602">
      <w:pPr>
        <w:spacing w:after="200"/>
      </w:pPr>
    </w:p>
    <w:p w14:paraId="4398529C" w14:textId="45A6142C" w:rsidR="00EB1602" w:rsidRDefault="00EB1602" w:rsidP="00EB1602">
      <w:pPr>
        <w:pStyle w:val="Ttulo1"/>
        <w:pageBreakBefore/>
        <w:pBdr>
          <w:bottom w:val="single" w:sz="4" w:space="0" w:color="E4E4E7"/>
        </w:pBdr>
        <w:spacing w:before="80" w:after="200"/>
        <w:rPr>
          <w:rFonts w:ascii="Montserrat" w:hAnsi="Montserrat"/>
          <w:b/>
          <w:color w:val="1A1A1A"/>
          <w:sz w:val="34"/>
        </w:rPr>
      </w:pPr>
      <w:bookmarkStart w:id="5" w:name="_Toc236231989"/>
      <w:r>
        <w:rPr>
          <w:rFonts w:ascii="Montserrat" w:hAnsi="Montserrat"/>
          <w:b/>
          <w:color w:val="1A1A1A"/>
          <w:sz w:val="34"/>
        </w:rPr>
        <w:lastRenderedPageBreak/>
        <w:t>2. Antes de comecar</w:t>
      </w:r>
      <w:bookmarkEnd w:id="5"/>
    </w:p>
    <w:p w14:paraId="0ABC41E2" w14:textId="73382489" w:rsidR="00EB1602" w:rsidRDefault="00EB1602" w:rsidP="00EB1602">
      <w:pPr>
        <w:pStyle w:val="Ttulo2"/>
        <w:spacing w:before="320" w:after="120"/>
        <w:rPr>
          <w:rFonts w:ascii="Montserrat" w:hAnsi="Montserrat"/>
          <w:b/>
          <w:color w:val="B91D2E"/>
          <w:sz w:val="27"/>
        </w:rPr>
      </w:pPr>
      <w:bookmarkStart w:id="6" w:name="_Toc236231990"/>
      <w:r>
        <w:rPr>
          <w:rFonts w:ascii="Montserrat" w:hAnsi="Montserrat"/>
          <w:b/>
          <w:color w:val="B91D2E"/>
          <w:sz w:val="27"/>
        </w:rPr>
        <w:t>2.1 Onde encontrar as ferramentas</w:t>
      </w:r>
      <w:bookmarkEnd w:id="6"/>
    </w:p>
    <w:p w14:paraId="32E4F5BB" w14:textId="14B3C953" w:rsidR="00EB1602" w:rsidRDefault="00EB1602" w:rsidP="00EB1602">
      <w:pPr>
        <w:spacing w:line="280" w:lineRule="auto"/>
        <w:rPr>
          <w:rFonts w:ascii="Montserrat" w:hAnsi="Montserrat"/>
          <w:color w:val="1A1A1A"/>
          <w:sz w:val="22"/>
        </w:rPr>
      </w:pPr>
      <w:r>
        <w:rPr>
          <w:rFonts w:ascii="Montserrat" w:hAnsi="Montserrat"/>
          <w:color w:val="1A1A1A"/>
          <w:sz w:val="22"/>
        </w:rPr>
        <w:t>O Mapa de Diretrizes (pagina inicial) e o ponto central: o menu lateral lista os 12 formularios, o Validador de Projetos e a Administracao. A tabela no Anexo (secao 8) traz o nome de cada artefato e seu codigo, para referencia rapida.</w:t>
      </w:r>
    </w:p>
    <w:p w14:paraId="21A4BE8F" w14:textId="482F4000" w:rsidR="00EB1602" w:rsidRDefault="00EB1602" w:rsidP="00EB1602">
      <w:pPr>
        <w:pStyle w:val="Ttulo2"/>
        <w:spacing w:before="320" w:after="120"/>
        <w:rPr>
          <w:rFonts w:ascii="Montserrat" w:hAnsi="Montserrat"/>
          <w:b/>
          <w:color w:val="B91D2E"/>
          <w:sz w:val="27"/>
        </w:rPr>
      </w:pPr>
      <w:bookmarkStart w:id="7" w:name="_Toc236231991"/>
      <w:r>
        <w:rPr>
          <w:rFonts w:ascii="Montserrat" w:hAnsi="Montserrat"/>
          <w:b/>
          <w:color w:val="B91D2E"/>
          <w:sz w:val="27"/>
        </w:rPr>
        <w:t>2.2 Convencoes usadas neste manual</w:t>
      </w:r>
      <w:bookmarkEnd w:id="7"/>
    </w:p>
    <w:p w14:paraId="2880A698" w14:textId="45386F3A" w:rsidR="00EB1602" w:rsidRDefault="00EB1602" w:rsidP="00EB1602">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Campos marcados com asterisco (*) nos formularios sao obrigatorios. O sistema nao deixa registrar enquanto algum campo obrigatorio estiver vazio - ele destaca o campo em vermelho e rola a tela ate ele.</w:t>
      </w:r>
    </w:p>
    <w:p w14:paraId="77B5B157" w14:textId="71630545" w:rsidR="00EB1602" w:rsidRDefault="00EB1602" w:rsidP="00EB1602">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Ao salvar, cada formulario gera um numero de protocolo automatico no formato CODIGO-ANO-SEQUENCIAL (ex.: FORALF00339-2026-001). Guarde esse numero para localizar o registro depois.</w:t>
      </w:r>
    </w:p>
    <w:p w14:paraId="4436C479" w14:textId="5096FC48" w:rsidR="00EB1602" w:rsidRDefault="00EB1602" w:rsidP="00EB1602">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Todo registro tem um status (ex.: Pendente de aprovacao, Aprovado, Reprovado), alteravel a partir da tela de consulta - em alguns formularios, so o Admin pode altera-lo (ver secao 2.4).</w:t>
      </w:r>
    </w:p>
    <w:p w14:paraId="380BD5E1" w14:textId="7A459E5E" w:rsidR="00EB1602" w:rsidRDefault="00EB1602" w:rsidP="00EB1602">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 tela de consulta de cada formulario tem um campo de busca, exportacao para CSV e opcao de impressao.</w:t>
      </w:r>
    </w:p>
    <w:p w14:paraId="41FFF4F5" w14:textId="487D2F71" w:rsidR="00EB1602" w:rsidRDefault="00EB1602" w:rsidP="00EB1602">
      <w:pPr>
        <w:pStyle w:val="Ttulo2"/>
        <w:spacing w:before="320" w:after="120"/>
        <w:rPr>
          <w:rFonts w:ascii="Montserrat" w:hAnsi="Montserrat"/>
          <w:b/>
          <w:color w:val="B91D2E"/>
          <w:sz w:val="27"/>
        </w:rPr>
      </w:pPr>
      <w:bookmarkStart w:id="8" w:name="_Toc236231992"/>
      <w:r>
        <w:rPr>
          <w:rFonts w:ascii="Montserrat" w:hAnsi="Montserrat"/>
          <w:b/>
          <w:color w:val="B91D2E"/>
          <w:sz w:val="27"/>
        </w:rPr>
        <w:t>2.3 Papeis de usuario e o que cada um pode fazer</w:t>
      </w:r>
      <w:bookmarkEnd w:id="8"/>
    </w:p>
    <w:p w14:paraId="497F368D" w14:textId="305C892E" w:rsidR="00EB1602" w:rsidRDefault="00EB1602" w:rsidP="00EB1602">
      <w:pPr>
        <w:spacing w:line="280" w:lineRule="auto"/>
        <w:rPr>
          <w:rFonts w:ascii="Montserrat" w:hAnsi="Montserrat"/>
          <w:color w:val="1A1A1A"/>
          <w:sz w:val="22"/>
        </w:rPr>
      </w:pPr>
      <w:r>
        <w:rPr>
          <w:rFonts w:ascii="Montserrat" w:hAnsi="Montserrat"/>
          <w:color w:val="1A1A1A"/>
          <w:sz w:val="22"/>
        </w:rPr>
        <w:t>Cada pessoa que faz login recebe um papel, usado para liberar ou restringir acoes especificas no sistema. Papeis sao atribuidos e alterados por um Admin, em Administracao &gt; Usuarios.</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6236"/>
      </w:tblGrid>
      <w:tr w:rsidR="00EB1602" w14:paraId="53C97805" w14:textId="77777777" w:rsidTr="00EB1602">
        <w:tc>
          <w:tcPr>
            <w:tcW w:w="2835" w:type="dxa"/>
            <w:shd w:val="clear" w:color="auto" w:fill="1A1A1A"/>
          </w:tcPr>
          <w:p w14:paraId="47AE00A7" w14:textId="48323899" w:rsidR="00EB1602" w:rsidRPr="00EB1602" w:rsidRDefault="00EB1602" w:rsidP="00EB1602">
            <w:pPr>
              <w:spacing w:line="280" w:lineRule="auto"/>
              <w:rPr>
                <w:rFonts w:ascii="Montserrat" w:hAnsi="Montserrat"/>
                <w:b/>
                <w:color w:val="FFFFFF"/>
                <w:sz w:val="19"/>
              </w:rPr>
            </w:pPr>
            <w:r w:rsidRPr="00EB1602">
              <w:rPr>
                <w:rFonts w:ascii="Montserrat" w:hAnsi="Montserrat"/>
                <w:b/>
                <w:color w:val="FFFFFF"/>
                <w:sz w:val="19"/>
              </w:rPr>
              <w:t>Papel</w:t>
            </w:r>
          </w:p>
        </w:tc>
        <w:tc>
          <w:tcPr>
            <w:tcW w:w="6236" w:type="dxa"/>
            <w:shd w:val="clear" w:color="auto" w:fill="1A1A1A"/>
          </w:tcPr>
          <w:p w14:paraId="795BDA0F" w14:textId="49B21575" w:rsidR="00EB1602" w:rsidRPr="00EB1602" w:rsidRDefault="00EB1602" w:rsidP="00EB1602">
            <w:pPr>
              <w:spacing w:line="280" w:lineRule="auto"/>
              <w:rPr>
                <w:rFonts w:ascii="Montserrat" w:hAnsi="Montserrat"/>
                <w:b/>
                <w:color w:val="FFFFFF"/>
                <w:sz w:val="19"/>
              </w:rPr>
            </w:pPr>
            <w:r w:rsidRPr="00EB1602">
              <w:rPr>
                <w:rFonts w:ascii="Montserrat" w:hAnsi="Montserrat"/>
                <w:b/>
                <w:color w:val="FFFFFF"/>
                <w:sz w:val="19"/>
              </w:rPr>
              <w:t>Observacao</w:t>
            </w:r>
          </w:p>
        </w:tc>
      </w:tr>
      <w:tr w:rsidR="00EB1602" w14:paraId="72E28D3E" w14:textId="77777777" w:rsidTr="00EB1602">
        <w:tc>
          <w:tcPr>
            <w:tcW w:w="2835" w:type="dxa"/>
          </w:tcPr>
          <w:p w14:paraId="730E3A58" w14:textId="4FEDF51B"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Solicitante</w:t>
            </w:r>
          </w:p>
        </w:tc>
        <w:tc>
          <w:tcPr>
            <w:tcW w:w="6236" w:type="dxa"/>
          </w:tcPr>
          <w:p w14:paraId="03E13CB5" w14:textId="76E0F136"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Papel padrao, atribuido automaticamente a todo novo usuario no primeiro login.</w:t>
            </w:r>
          </w:p>
        </w:tc>
      </w:tr>
      <w:tr w:rsidR="00EB1602" w14:paraId="0B1BFEE9" w14:textId="77777777" w:rsidTr="00EB1602">
        <w:tc>
          <w:tcPr>
            <w:tcW w:w="2835" w:type="dxa"/>
          </w:tcPr>
          <w:p w14:paraId="78518B24" w14:textId="2E928DBE"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Gerente de Projetos</w:t>
            </w:r>
          </w:p>
        </w:tc>
        <w:tc>
          <w:tcPr>
            <w:tcW w:w="6236" w:type="dxa"/>
          </w:tcPr>
          <w:p w14:paraId="6B53DB96" w14:textId="475485DE"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Sem restricoes adicionais alem das descritas neste manual.</w:t>
            </w:r>
          </w:p>
        </w:tc>
      </w:tr>
      <w:tr w:rsidR="00EB1602" w14:paraId="5E5BC8C4" w14:textId="77777777" w:rsidTr="00EB1602">
        <w:tc>
          <w:tcPr>
            <w:tcW w:w="2835" w:type="dxa"/>
          </w:tcPr>
          <w:p w14:paraId="4C0ED609" w14:textId="10A0794E"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Gestor Responsavel</w:t>
            </w:r>
          </w:p>
        </w:tc>
        <w:tc>
          <w:tcPr>
            <w:tcW w:w="6236" w:type="dxa"/>
          </w:tcPr>
          <w:p w14:paraId="7035E33F" w14:textId="775A6F23"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Sem restricoes adicionais alem das descritas neste manual.</w:t>
            </w:r>
          </w:p>
        </w:tc>
      </w:tr>
      <w:tr w:rsidR="00EB1602" w14:paraId="65EB312F" w14:textId="77777777" w:rsidTr="00EB1602">
        <w:tc>
          <w:tcPr>
            <w:tcW w:w="2835" w:type="dxa"/>
          </w:tcPr>
          <w:p w14:paraId="0232022A" w14:textId="63668EB2"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Dono do Negocio</w:t>
            </w:r>
          </w:p>
        </w:tc>
        <w:tc>
          <w:tcPr>
            <w:tcW w:w="6236" w:type="dxa"/>
          </w:tcPr>
          <w:p w14:paraId="5389BB81" w14:textId="707D1B9A"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Sem restricoes adicionais alem das descritas neste manual.</w:t>
            </w:r>
          </w:p>
        </w:tc>
      </w:tr>
      <w:tr w:rsidR="00EB1602" w14:paraId="0647E146" w14:textId="77777777" w:rsidTr="00EB1602">
        <w:tc>
          <w:tcPr>
            <w:tcW w:w="2835" w:type="dxa"/>
          </w:tcPr>
          <w:p w14:paraId="0ACAC972" w14:textId="0A98D417"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Alta Gestao</w:t>
            </w:r>
          </w:p>
        </w:tc>
        <w:tc>
          <w:tcPr>
            <w:tcW w:w="6236" w:type="dxa"/>
          </w:tcPr>
          <w:p w14:paraId="209EC713" w14:textId="240D349F"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Sem restricoes adicionais alem das descritas neste manual.</w:t>
            </w:r>
          </w:p>
        </w:tc>
      </w:tr>
      <w:tr w:rsidR="00EB1602" w14:paraId="5A249342" w14:textId="77777777" w:rsidTr="00EB1602">
        <w:tc>
          <w:tcPr>
            <w:tcW w:w="2835" w:type="dxa"/>
          </w:tcPr>
          <w:p w14:paraId="0E99E4D8" w14:textId="29A88F6E"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Admin (PMO/Admin)</w:t>
            </w:r>
          </w:p>
        </w:tc>
        <w:tc>
          <w:tcPr>
            <w:tcW w:w="6236" w:type="dxa"/>
          </w:tcPr>
          <w:p w14:paraId="40ECDE9A" w14:textId="4293365E"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Papel de administracao do sistema - unico que pode executar as acoes da lista abaixo.</w:t>
            </w:r>
          </w:p>
        </w:tc>
      </w:tr>
    </w:tbl>
    <w:p w14:paraId="5C29D99D" w14:textId="77777777" w:rsidR="00EB1602" w:rsidRDefault="00EB1602" w:rsidP="00EB1602">
      <w:pPr>
        <w:spacing w:after="200"/>
      </w:pPr>
    </w:p>
    <w:p w14:paraId="32814DBB" w14:textId="258FBDBA" w:rsidR="00EB1602" w:rsidRDefault="00EB1602" w:rsidP="00EB1602">
      <w:pPr>
        <w:spacing w:line="280" w:lineRule="auto"/>
        <w:rPr>
          <w:rFonts w:ascii="Montserrat" w:hAnsi="Montserrat"/>
          <w:color w:val="1A1A1A"/>
          <w:sz w:val="22"/>
        </w:rPr>
      </w:pPr>
      <w:r>
        <w:rPr>
          <w:rFonts w:ascii="Montserrat" w:hAnsi="Montserrat"/>
          <w:color w:val="1A1A1A"/>
          <w:sz w:val="22"/>
        </w:rPr>
        <w:t>Acoes exclusivas de Admin:</w:t>
      </w:r>
    </w:p>
    <w:p w14:paraId="1F3E9BCF" w14:textId="5551BF47" w:rsidR="00EB1602" w:rsidRDefault="00EB1602" w:rsidP="00EB1602">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lastRenderedPageBreak/>
        <w:t>Acessar a pagina de Administracao (qualquer outro papel ve Acesso restrito).</w:t>
      </w:r>
    </w:p>
    <w:p w14:paraId="463FA61A" w14:textId="4E5478D9" w:rsidR="00EB1602" w:rsidRDefault="00EB1602" w:rsidP="00EB1602">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Alterar o papel de outros usuarios.</w:t>
      </w:r>
    </w:p>
    <w:p w14:paraId="1A608317" w14:textId="4836A151" w:rsidR="00EB1602" w:rsidRDefault="00EB1602" w:rsidP="00EB1602">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Adicionar ou remover membros da equipe de um projeto.</w:t>
      </w:r>
    </w:p>
    <w:p w14:paraId="525FF302" w14:textId="72F87CDE" w:rsidR="00EB1602" w:rsidRDefault="00EB1602" w:rsidP="00EB1602">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Ativar ou desativar as opcoes de sem login da Solicitacao de Demanda e da Ata de Reuniao.</w:t>
      </w:r>
    </w:p>
    <w:p w14:paraId="149CF9AC" w14:textId="12223167" w:rsidR="00EB1602" w:rsidRDefault="00EB1602" w:rsidP="00EB1602">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Aprovar ou reprovar o Gate 1 na Solicitacao de Demanda.</w:t>
      </w:r>
    </w:p>
    <w:p w14:paraId="2C0E6F24" w14:textId="277B81E3" w:rsidR="00EB1602" w:rsidRDefault="00EB1602" w:rsidP="00EB1602">
      <w:pPr>
        <w:spacing w:before="160" w:after="200"/>
        <w:ind w:left="283"/>
        <w:rPr>
          <w:rFonts w:ascii="Montserrat" w:hAnsi="Montserrat"/>
          <w:i/>
          <w:color w:val="6A6A70"/>
          <w:sz w:val="21"/>
        </w:rPr>
      </w:pPr>
      <w:r>
        <w:rPr>
          <w:rFonts w:ascii="Montserrat" w:hAnsi="Montserrat"/>
          <w:i/>
          <w:color w:val="6A6A70"/>
          <w:sz w:val="21"/>
        </w:rPr>
        <w:t>Um Admin e sempre considerado membro de qualquer equipe de projeto automaticamente - nao precisa ser adicionado manualmente para editar registros vinculados a um projeto (ver secao 2.5).</w:t>
      </w:r>
    </w:p>
    <w:p w14:paraId="59AADAA6" w14:textId="0A930253" w:rsidR="00EB1602" w:rsidRDefault="00EB1602" w:rsidP="00EB1602">
      <w:pPr>
        <w:pStyle w:val="Ttulo2"/>
        <w:spacing w:before="320" w:after="120"/>
        <w:rPr>
          <w:rFonts w:ascii="Montserrat" w:hAnsi="Montserrat"/>
          <w:b/>
          <w:color w:val="B91D2E"/>
          <w:sz w:val="27"/>
        </w:rPr>
      </w:pPr>
      <w:bookmarkStart w:id="9" w:name="_Toc236231993"/>
      <w:r>
        <w:rPr>
          <w:rFonts w:ascii="Montserrat" w:hAnsi="Montserrat"/>
          <w:b/>
          <w:color w:val="B91D2E"/>
          <w:sz w:val="27"/>
        </w:rPr>
        <w:t>2.4 Os dois gates de aprovacao</w:t>
      </w:r>
      <w:bookmarkEnd w:id="9"/>
    </w:p>
    <w:p w14:paraId="058CB691" w14:textId="02447C59" w:rsidR="00EB1602" w:rsidRDefault="00EB1602" w:rsidP="00EB1602">
      <w:pPr>
        <w:spacing w:line="280" w:lineRule="auto"/>
        <w:rPr>
          <w:rFonts w:ascii="Montserrat" w:hAnsi="Montserrat"/>
          <w:color w:val="1A1A1A"/>
          <w:sz w:val="22"/>
        </w:rPr>
      </w:pPr>
      <w:r>
        <w:rPr>
          <w:rFonts w:ascii="Montserrat" w:hAnsi="Montserrat"/>
          <w:color w:val="1A1A1A"/>
          <w:sz w:val="22"/>
        </w:rPr>
        <w:t>O sistema tem dois pontos de decisao formal no ciclo de vida de um projeto:</w:t>
      </w:r>
    </w:p>
    <w:p w14:paraId="292F1B92" w14:textId="2C01934E" w:rsidR="00EB1602" w:rsidRDefault="00EB1602" w:rsidP="00EB1602">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1 - Triagem: ocorre logo apos o registro da demanda. So o Admin consegue alterar o status da Solicitacao de Demanda para Aprovada ou Reprovada; qualquer outro papel ve o campo travado.</w:t>
      </w:r>
    </w:p>
    <w:p w14:paraId="77E4838E" w14:textId="658FDF58" w:rsidR="00EB1602" w:rsidRDefault="00EB1602" w:rsidP="00EB1602">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2 - Pactuacao: ocorre ao final do planejamento, quando o Relatorio de Entregas e Beneficios e apresentado e pactuado com o Dono do Negocio perante a Alta Gestao (ver secao 4.2).</w:t>
      </w:r>
    </w:p>
    <w:p w14:paraId="2B0B4AC8" w14:textId="48F95475" w:rsidR="00EB1602" w:rsidRDefault="00EB1602" w:rsidP="00EB1602">
      <w:pPr>
        <w:spacing w:before="120" w:after="40"/>
        <w:jc w:val="center"/>
      </w:pPr>
      <w:r>
        <w:rPr>
          <w:noProof/>
        </w:rPr>
        <w:lastRenderedPageBreak/>
        <w:drawing>
          <wp:inline distT="0" distB="0" distL="0" distR="0" wp14:anchorId="2029E7FE" wp14:editId="4A34E7AD">
            <wp:extent cx="4937760" cy="4462310"/>
            <wp:effectExtent l="19050" t="19050" r="15240" b="14605"/>
            <wp:docPr id="1473211511" name="Imagem 3"/>
            <wp:cNvGraphicFramePr/>
            <a:graphic xmlns:a="http://schemas.openxmlformats.org/drawingml/2006/main">
              <a:graphicData uri="http://schemas.openxmlformats.org/drawingml/2006/picture">
                <pic:pic xmlns:pic="http://schemas.openxmlformats.org/drawingml/2006/picture">
                  <pic:nvPicPr>
                    <pic:cNvPr id="1473211511" name=""/>
                    <pic:cNvPicPr/>
                  </pic:nvPicPr>
                  <pic:blipFill>
                    <a:blip r:embed="rId9">
                      <a:extLst>
                        <a:ext uri="{28A0092B-C50C-407E-A947-70E740481C1C}">
                          <a14:useLocalDpi xmlns:a14="http://schemas.microsoft.com/office/drawing/2010/main" val="0"/>
                        </a:ext>
                      </a:extLst>
                    </a:blip>
                    <a:stretch>
                      <a:fillRect/>
                    </a:stretch>
                  </pic:blipFill>
                  <pic:spPr>
                    <a:xfrm>
                      <a:off x="0" y="0"/>
                      <a:ext cx="4937760" cy="4462310"/>
                    </a:xfrm>
                    <a:prstGeom prst="rect">
                      <a:avLst/>
                    </a:prstGeom>
                    <a:ln w="9525">
                      <a:solidFill>
                        <a:srgbClr val="D1D5DB"/>
                      </a:solidFill>
                    </a:ln>
                  </pic:spPr>
                </pic:pic>
              </a:graphicData>
            </a:graphic>
          </wp:inline>
        </w:drawing>
      </w:r>
    </w:p>
    <w:p w14:paraId="664ACC5F" w14:textId="5E8F52A5" w:rsidR="00EB1602" w:rsidRDefault="00EB1602" w:rsidP="00EB1602">
      <w:pPr>
        <w:spacing w:before="120" w:after="280"/>
        <w:jc w:val="center"/>
        <w:rPr>
          <w:rFonts w:ascii="Montserrat" w:hAnsi="Montserrat"/>
          <w:i/>
          <w:color w:val="6A6A70"/>
          <w:sz w:val="19"/>
        </w:rPr>
      </w:pPr>
      <w:r>
        <w:rPr>
          <w:rFonts w:ascii="Montserrat" w:hAnsi="Montserrat"/>
          <w:i/>
          <w:color w:val="6A6A70"/>
          <w:sz w:val="19"/>
        </w:rPr>
        <w:t>Detalhe de uma Solicitacao de Demanda - o campo Status, no rodape, so pode ser alterado pelo Admin (Gate 1).</w:t>
      </w:r>
    </w:p>
    <w:p w14:paraId="4821CE6A" w14:textId="53F88EC0" w:rsidR="00EB1602" w:rsidRDefault="00EB1602" w:rsidP="00EB1602">
      <w:pPr>
        <w:pStyle w:val="Ttulo2"/>
        <w:spacing w:before="320" w:after="120"/>
        <w:rPr>
          <w:rFonts w:ascii="Montserrat" w:hAnsi="Montserrat"/>
          <w:b/>
          <w:color w:val="B91D2E"/>
          <w:sz w:val="27"/>
        </w:rPr>
      </w:pPr>
      <w:bookmarkStart w:id="10" w:name="_Toc236231994"/>
      <w:r>
        <w:rPr>
          <w:rFonts w:ascii="Montserrat" w:hAnsi="Montserrat"/>
          <w:b/>
          <w:color w:val="B91D2E"/>
          <w:sz w:val="27"/>
        </w:rPr>
        <w:t>2.5 Restricao por equipe do projeto</w:t>
      </w:r>
      <w:bookmarkEnd w:id="10"/>
    </w:p>
    <w:p w14:paraId="083E4F01" w14:textId="429D4226" w:rsidR="00EB1602" w:rsidRDefault="00EB1602" w:rsidP="00EB1602">
      <w:pPr>
        <w:spacing w:line="280" w:lineRule="auto"/>
        <w:rPr>
          <w:rFonts w:ascii="Montserrat" w:hAnsi="Montserrat"/>
          <w:color w:val="1A1A1A"/>
          <w:sz w:val="22"/>
        </w:rPr>
      </w:pPr>
      <w:r>
        <w:rPr>
          <w:rFonts w:ascii="Montserrat" w:hAnsi="Montserrat"/>
          <w:color w:val="1A1A1A"/>
          <w:sz w:val="22"/>
        </w:rPr>
        <w:t>Sete dos doze formularios exigem vincular o registro a um Projeto vinculado (um projeto ja Aprovado no Gate 1): Canvas, TAP, Planejamento e Desenvolvimento, EAP, SMP, TEP e RLA. Nesses formularios, apenas quem faz parte da equipe daquele projeto - ou um Admin - pode criar ou editar um registro vinculado a ele.</w:t>
      </w:r>
    </w:p>
    <w:p w14:paraId="559489AD" w14:textId="4A771B58" w:rsidR="00EB1602" w:rsidRDefault="00EB1602" w:rsidP="00EB1602">
      <w:pPr>
        <w:spacing w:before="120" w:after="40"/>
        <w:jc w:val="center"/>
      </w:pPr>
      <w:r>
        <w:rPr>
          <w:noProof/>
        </w:rPr>
        <w:lastRenderedPageBreak/>
        <w:drawing>
          <wp:inline distT="0" distB="0" distL="0" distR="0" wp14:anchorId="5660D523" wp14:editId="0F77A532">
            <wp:extent cx="5120640" cy="4627581"/>
            <wp:effectExtent l="19050" t="19050" r="22860" b="20955"/>
            <wp:docPr id="568530520" name="Imagem 4"/>
            <wp:cNvGraphicFramePr/>
            <a:graphic xmlns:a="http://schemas.openxmlformats.org/drawingml/2006/main">
              <a:graphicData uri="http://schemas.openxmlformats.org/drawingml/2006/picture">
                <pic:pic xmlns:pic="http://schemas.openxmlformats.org/drawingml/2006/picture">
                  <pic:nvPicPr>
                    <pic:cNvPr id="568530520" name=""/>
                    <pic:cNvPicPr/>
                  </pic:nvPicPr>
                  <pic:blipFill>
                    <a:blip r:embed="rId1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7B34609" w14:textId="03927C66" w:rsidR="00EB1602" w:rsidRDefault="00EB1602" w:rsidP="00EB1602">
      <w:pPr>
        <w:spacing w:before="120" w:after="280"/>
        <w:jc w:val="center"/>
        <w:rPr>
          <w:rFonts w:ascii="Montserrat" w:hAnsi="Montserrat"/>
          <w:i/>
          <w:color w:val="6A6A70"/>
          <w:sz w:val="19"/>
        </w:rPr>
      </w:pPr>
      <w:r>
        <w:rPr>
          <w:rFonts w:ascii="Montserrat" w:hAnsi="Montserrat"/>
          <w:i/>
          <w:color w:val="6A6A70"/>
          <w:sz w:val="19"/>
        </w:rPr>
        <w:t>TAP com um projeto vinculado selecionado: unidade, gerente e status sao preenchidos automaticamente a partir do projeto.</w:t>
      </w:r>
    </w:p>
    <w:p w14:paraId="12040970" w14:textId="30146EA9" w:rsidR="00EB1602" w:rsidRDefault="00EB1602" w:rsidP="00EB1602">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Se a pessoa nao for da equipe daquele projeto (e nao for Admin), aparece um aviso na tela e o botao de enviar/registrar fica desabilitado.</w:t>
      </w:r>
    </w:p>
    <w:p w14:paraId="08A93492" w14:textId="542DA6F7" w:rsidR="00EB1602" w:rsidRDefault="00EB1602" w:rsidP="00EB1602">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A equipe de cada projeto e definida por um Admin, em Administracao &gt; Equipes (secao 6).</w:t>
      </w:r>
    </w:p>
    <w:p w14:paraId="0BA68CDB" w14:textId="540917A3" w:rsidR="00EB1602" w:rsidRDefault="00EB1602" w:rsidP="00EB1602">
      <w:pPr>
        <w:spacing w:before="160" w:after="200"/>
        <w:ind w:left="283"/>
        <w:rPr>
          <w:rFonts w:ascii="Montserrat" w:hAnsi="Montserrat"/>
          <w:i/>
          <w:color w:val="6A6A70"/>
          <w:sz w:val="21"/>
        </w:rPr>
      </w:pPr>
      <w:r>
        <w:rPr>
          <w:rFonts w:ascii="Montserrat" w:hAnsi="Montserrat"/>
          <w:i/>
          <w:color w:val="6A6A70"/>
          <w:sz w:val="21"/>
        </w:rPr>
        <w:t>Os outros 5 formularios (Solicitacao de Demanda, Ata de Reuniao, Plano de Comunicacao, Relatorio de Situacao e Relatorio de Entregas) nao usam esse conceito - qualquer usuario autenticado pode criar/editar registros neles.</w:t>
      </w:r>
    </w:p>
    <w:p w14:paraId="5E2CF79F" w14:textId="7E247BC7" w:rsidR="00EB1602" w:rsidRDefault="00EB1602" w:rsidP="00EB1602">
      <w:pPr>
        <w:pStyle w:val="Ttulo2"/>
        <w:spacing w:before="320" w:after="120"/>
        <w:rPr>
          <w:rFonts w:ascii="Montserrat" w:hAnsi="Montserrat"/>
          <w:b/>
          <w:color w:val="B91D2E"/>
          <w:sz w:val="27"/>
        </w:rPr>
      </w:pPr>
      <w:bookmarkStart w:id="11" w:name="_Toc236231995"/>
      <w:r>
        <w:rPr>
          <w:rFonts w:ascii="Montserrat" w:hAnsi="Montserrat"/>
          <w:b/>
          <w:color w:val="B91D2E"/>
          <w:sz w:val="27"/>
        </w:rPr>
        <w:t>2.6 Acesso sem login - Solicitacao de Demanda e Ata de Reuniao</w:t>
      </w:r>
      <w:bookmarkEnd w:id="11"/>
    </w:p>
    <w:p w14:paraId="14F443F3" w14:textId="0FC7DCAC" w:rsidR="00EB1602" w:rsidRDefault="00EB1602" w:rsidP="00EB1602">
      <w:pPr>
        <w:spacing w:line="280" w:lineRule="auto"/>
        <w:rPr>
          <w:rFonts w:ascii="Montserrat" w:hAnsi="Montserrat"/>
          <w:color w:val="1A1A1A"/>
          <w:sz w:val="22"/>
        </w:rPr>
      </w:pPr>
      <w:r>
        <w:rPr>
          <w:rFonts w:ascii="Montserrat" w:hAnsi="Montserrat"/>
          <w:color w:val="1A1A1A"/>
          <w:sz w:val="22"/>
        </w:rPr>
        <w:t>Dois formularios podem, opcionalmente, ser abertos por um Admin para aceitar registros sem login: Solicitacao de Demanda e Ata de Reuniao. Cada um tem um interruptor independente em Administracao &gt; Configuracoes (secao 6) - podem estar ligados, desligados ou so um dos dois.</w:t>
      </w:r>
    </w:p>
    <w:p w14:paraId="4465156F" w14:textId="5518257F" w:rsidR="00EB1602" w:rsidRDefault="00EB1602" w:rsidP="00EB1602">
      <w:pPr>
        <w:spacing w:before="120" w:after="40"/>
        <w:jc w:val="center"/>
      </w:pPr>
      <w:r>
        <w:rPr>
          <w:noProof/>
        </w:rPr>
        <w:lastRenderedPageBreak/>
        <w:drawing>
          <wp:inline distT="0" distB="0" distL="0" distR="0" wp14:anchorId="1A634F15" wp14:editId="1883B65D">
            <wp:extent cx="4206240" cy="3801227"/>
            <wp:effectExtent l="19050" t="19050" r="22860" b="27940"/>
            <wp:docPr id="1286378137" name="Imagem 5"/>
            <wp:cNvGraphicFramePr/>
            <a:graphic xmlns:a="http://schemas.openxmlformats.org/drawingml/2006/main">
              <a:graphicData uri="http://schemas.openxmlformats.org/drawingml/2006/picture">
                <pic:pic xmlns:pic="http://schemas.openxmlformats.org/drawingml/2006/picture">
                  <pic:nvPicPr>
                    <pic:cNvPr id="1286378137"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02FE20CA" w14:textId="6A3C8740" w:rsidR="00EB1602" w:rsidRDefault="00EB1602" w:rsidP="00EB1602">
      <w:pPr>
        <w:spacing w:before="120" w:after="280"/>
        <w:jc w:val="center"/>
        <w:rPr>
          <w:rFonts w:ascii="Montserrat" w:hAnsi="Montserrat"/>
          <w:i/>
          <w:color w:val="6A6A70"/>
          <w:sz w:val="19"/>
        </w:rPr>
      </w:pPr>
      <w:r>
        <w:rPr>
          <w:rFonts w:ascii="Montserrat" w:hAnsi="Montserrat"/>
          <w:i/>
          <w:color w:val="6A6A70"/>
          <w:sz w:val="19"/>
        </w:rPr>
        <w:t>Quando a opcao esta ativa, a tela de login ganha um terceiro caminho: Continuar sem login.</w:t>
      </w:r>
    </w:p>
    <w:p w14:paraId="19C3E04F" w14:textId="0F98E708" w:rsidR="00EB1602" w:rsidRDefault="00EB1602" w:rsidP="00EB1602">
      <w:pPr>
        <w:spacing w:before="120" w:after="40"/>
        <w:jc w:val="center"/>
      </w:pPr>
      <w:r>
        <w:rPr>
          <w:noProof/>
        </w:rPr>
        <w:lastRenderedPageBreak/>
        <w:drawing>
          <wp:inline distT="0" distB="0" distL="0" distR="0" wp14:anchorId="77E3CBE9" wp14:editId="215D6F4E">
            <wp:extent cx="4206240" cy="3801227"/>
            <wp:effectExtent l="19050" t="19050" r="22860" b="27940"/>
            <wp:docPr id="568072388" name="Imagem 6"/>
            <wp:cNvGraphicFramePr/>
            <a:graphic xmlns:a="http://schemas.openxmlformats.org/drawingml/2006/main">
              <a:graphicData uri="http://schemas.openxmlformats.org/drawingml/2006/picture">
                <pic:pic xmlns:pic="http://schemas.openxmlformats.org/drawingml/2006/picture">
                  <pic:nvPicPr>
                    <pic:cNvPr id="568072388"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620A7EA0" w14:textId="47A8B16B" w:rsidR="00EB1602" w:rsidRDefault="00EB1602" w:rsidP="00EB1602">
      <w:pPr>
        <w:spacing w:before="120" w:after="280"/>
        <w:jc w:val="center"/>
        <w:rPr>
          <w:rFonts w:ascii="Montserrat" w:hAnsi="Montserrat"/>
          <w:i/>
          <w:color w:val="6A6A70"/>
          <w:sz w:val="19"/>
        </w:rPr>
      </w:pPr>
      <w:r>
        <w:rPr>
          <w:rFonts w:ascii="Montserrat" w:hAnsi="Montserrat"/>
          <w:i/>
          <w:color w:val="6A6A70"/>
          <w:sz w:val="19"/>
        </w:rPr>
        <w:t>A pessoa sem login informa apenas nome completo e e-mail para registrar.</w:t>
      </w:r>
    </w:p>
    <w:p w14:paraId="19414296" w14:textId="72386A24" w:rsidR="00EB1602" w:rsidRDefault="00EB1602" w:rsidP="00EB1602">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Quem usa esse caminho so consegue criar um registro novo - nunca editar, excluir ou alterar status, mesmo em um registro que ela mesma criou.</w:t>
      </w:r>
    </w:p>
    <w:p w14:paraId="158E0FB3" w14:textId="117E950F" w:rsidR="00EB1602" w:rsidRDefault="00EB1602" w:rsidP="00EB1602">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O registro criado sem login recebe um selo Sem login na listagem, junto com o nome e e-mail informados.</w:t>
      </w:r>
    </w:p>
    <w:p w14:paraId="066F146C" w14:textId="53E890EA" w:rsidR="00EB1602" w:rsidRDefault="00EB1602" w:rsidP="00EB1602">
      <w:pPr>
        <w:pStyle w:val="Ttulo2"/>
        <w:spacing w:before="320" w:after="120"/>
        <w:rPr>
          <w:rFonts w:ascii="Montserrat" w:hAnsi="Montserrat"/>
          <w:b/>
          <w:color w:val="B91D2E"/>
          <w:sz w:val="27"/>
        </w:rPr>
      </w:pPr>
      <w:bookmarkStart w:id="12" w:name="_Toc236231996"/>
      <w:r>
        <w:rPr>
          <w:rFonts w:ascii="Montserrat" w:hAnsi="Montserrat"/>
          <w:b/>
          <w:color w:val="B91D2E"/>
          <w:sz w:val="27"/>
        </w:rPr>
        <w:t>2.7 Onde os dados ficam armazenados</w:t>
      </w:r>
      <w:bookmarkEnd w:id="12"/>
    </w:p>
    <w:p w14:paraId="1D541BD5" w14:textId="60759DB5" w:rsidR="00EB1602" w:rsidRDefault="00EB1602" w:rsidP="00EB1602">
      <w:pPr>
        <w:spacing w:line="280" w:lineRule="auto"/>
        <w:rPr>
          <w:rFonts w:ascii="Montserrat" w:hAnsi="Montserrat"/>
          <w:color w:val="1A1A1A"/>
          <w:sz w:val="22"/>
        </w:rPr>
      </w:pPr>
      <w:r>
        <w:rPr>
          <w:rFonts w:ascii="Montserrat" w:hAnsi="Montserrat"/>
          <w:color w:val="1A1A1A"/>
          <w:sz w:val="22"/>
        </w:rPr>
        <w:t>Todos os 12 formularios de registro gravam os dados em um banco de dados real (PostgreSQL, hospedado no Supabase), associados a conta autenticada de quem salvou o registro (ou ao nome/e-mail informado, no caso de registro sem login). Nao ha mais uma chave unica compartilhada por todos: cada sessao usa o token da propria conta, e o acesso as ferramentas segue as regras de login, papel e equipe descritas neste capitulo.</w:t>
      </w:r>
    </w:p>
    <w:p w14:paraId="1F8968BC" w14:textId="569A2AAB" w:rsidR="00EB1602" w:rsidRDefault="00EB1602" w:rsidP="00EB1602">
      <w:pPr>
        <w:spacing w:line="280" w:lineRule="auto"/>
        <w:rPr>
          <w:rFonts w:ascii="Montserrat" w:hAnsi="Montserrat"/>
          <w:color w:val="1A1A1A"/>
          <w:sz w:val="22"/>
        </w:rPr>
      </w:pPr>
      <w:r>
        <w:rPr>
          <w:rFonts w:ascii="Montserrat" w:hAnsi="Montserrat"/>
          <w:color w:val="1A1A1A"/>
          <w:sz w:val="22"/>
        </w:rPr>
        <w:t xml:space="preserve">Cada formulario ainda grava seus registros de forma independente - nao existe herenca automatica de informacoes entre eles. Ao preencher o TAP logo depois do Canvas, por exemplo, e preciso informar novamente o nome do projeto, a unidade e o gerente (ou selecionar o mesmo Projeto vinculado, quando o formulario tiver esse campo). Preencha os dados de identificacao da mesma </w:t>
      </w:r>
      <w:r>
        <w:rPr>
          <w:rFonts w:ascii="Montserrat" w:hAnsi="Montserrat"/>
          <w:color w:val="1A1A1A"/>
          <w:sz w:val="22"/>
        </w:rPr>
        <w:lastRenderedPageBreak/>
        <w:t>forma em todos os formularios de um mesmo projeto, para manter a rastreabilidade entre eles.</w:t>
      </w:r>
    </w:p>
    <w:p w14:paraId="5844EEF7" w14:textId="67904F5F" w:rsidR="00EB1602" w:rsidRDefault="00EB1602" w:rsidP="00EB1602">
      <w:pPr>
        <w:pStyle w:val="Ttulo1"/>
        <w:pageBreakBefore/>
        <w:pBdr>
          <w:bottom w:val="single" w:sz="4" w:space="0" w:color="E4E4E7"/>
        </w:pBdr>
        <w:spacing w:before="80" w:after="200"/>
        <w:rPr>
          <w:rFonts w:ascii="Montserrat" w:hAnsi="Montserrat"/>
          <w:b/>
          <w:color w:val="1A1A1A"/>
          <w:sz w:val="34"/>
        </w:rPr>
      </w:pPr>
      <w:bookmarkStart w:id="13" w:name="_Toc236231997"/>
      <w:r>
        <w:rPr>
          <w:rFonts w:ascii="Montserrat" w:hAnsi="Montserrat"/>
          <w:b/>
          <w:color w:val="1A1A1A"/>
          <w:sz w:val="34"/>
        </w:rPr>
        <w:lastRenderedPageBreak/>
        <w:t>3. Passo a passo do fluxo de um projeto</w:t>
      </w:r>
      <w:bookmarkEnd w:id="13"/>
    </w:p>
    <w:p w14:paraId="485FCAA1" w14:textId="36D92A3B" w:rsidR="00EB1602" w:rsidRDefault="00EB1602" w:rsidP="00EB1602">
      <w:pPr>
        <w:spacing w:line="280" w:lineRule="auto"/>
        <w:rPr>
          <w:rFonts w:ascii="Montserrat" w:hAnsi="Montserrat"/>
          <w:color w:val="1A1A1A"/>
          <w:sz w:val="22"/>
        </w:rPr>
      </w:pPr>
      <w:r>
        <w:rPr>
          <w:rFonts w:ascii="Montserrat" w:hAnsi="Montserrat"/>
          <w:color w:val="1A1A1A"/>
          <w:sz w:val="22"/>
        </w:rPr>
        <w:t>Esta secao percorre os 12 formularios de registro na ordem em que normalmente sao usados ao longo da vida de um projeto. Os Passos 1 a 5 e 8 a 9 seguem a esteira sequencial do projeto; os Passos 6, 7 e 10 sao de uso recorrente ou condicional; os relatorios finais (Passos 11 e 12) sao detalhados na secao 4.</w:t>
      </w:r>
    </w:p>
    <w:p w14:paraId="6321C8DA" w14:textId="222342B1" w:rsidR="00EB1602" w:rsidRDefault="00EB1602" w:rsidP="00EB1602">
      <w:pPr>
        <w:pStyle w:val="Ttulo2"/>
        <w:spacing w:before="320" w:after="120"/>
        <w:rPr>
          <w:rFonts w:ascii="Montserrat" w:hAnsi="Montserrat"/>
          <w:b/>
          <w:color w:val="B91D2E"/>
          <w:sz w:val="27"/>
        </w:rPr>
      </w:pPr>
      <w:bookmarkStart w:id="14" w:name="_Toc236231998"/>
      <w:r>
        <w:rPr>
          <w:rFonts w:ascii="Montserrat" w:hAnsi="Montserrat"/>
          <w:b/>
          <w:color w:val="B91D2E"/>
          <w:sz w:val="27"/>
        </w:rPr>
        <w:t>Passo 1 - Solicitacao de Demanda (FORALF00339)</w:t>
      </w:r>
      <w:bookmarkEnd w:id="14"/>
    </w:p>
    <w:p w14:paraId="5FE71857" w14:textId="3F9DAF60" w:rsidR="00EB1602" w:rsidRDefault="00EB1602" w:rsidP="00EB1602">
      <w:pPr>
        <w:spacing w:line="280" w:lineRule="auto"/>
        <w:rPr>
          <w:rFonts w:ascii="Montserrat" w:hAnsi="Montserrat"/>
          <w:color w:val="1A1A1A"/>
          <w:sz w:val="22"/>
        </w:rPr>
      </w:pPr>
      <w:r>
        <w:rPr>
          <w:rFonts w:ascii="Montserrat" w:hAnsi="Montserrat"/>
          <w:color w:val="1A1A1A"/>
          <w:sz w:val="22"/>
        </w:rPr>
        <w:t>Quando usar: no inicio de tudo, para registrar formalmente uma ideia, necessidade ou problema institucional antes de qualquer outra acao. Pode ser preenchida com login normal ou, se a opcao estiver ativa, sem login (ver secao 2.6).</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EB1602" w14:paraId="4AF3E79D" w14:textId="77777777" w:rsidTr="00EB1602">
        <w:tc>
          <w:tcPr>
            <w:tcW w:w="2835" w:type="dxa"/>
            <w:shd w:val="clear" w:color="auto" w:fill="1A1A1A"/>
          </w:tcPr>
          <w:p w14:paraId="4ADA533F" w14:textId="2546D15C" w:rsidR="00EB1602" w:rsidRPr="00EB1602" w:rsidRDefault="00EB1602" w:rsidP="00EB1602">
            <w:pPr>
              <w:spacing w:line="280" w:lineRule="auto"/>
              <w:rPr>
                <w:rFonts w:ascii="Montserrat" w:hAnsi="Montserrat"/>
                <w:b/>
                <w:color w:val="FFFFFF"/>
                <w:sz w:val="19"/>
              </w:rPr>
            </w:pPr>
            <w:r w:rsidRPr="00EB1602">
              <w:rPr>
                <w:rFonts w:ascii="Montserrat" w:hAnsi="Montserrat"/>
                <w:b/>
                <w:color w:val="FFFFFF"/>
                <w:sz w:val="19"/>
              </w:rPr>
              <w:t>Campo</w:t>
            </w:r>
          </w:p>
        </w:tc>
        <w:tc>
          <w:tcPr>
            <w:tcW w:w="1020" w:type="dxa"/>
            <w:shd w:val="clear" w:color="auto" w:fill="1A1A1A"/>
          </w:tcPr>
          <w:p w14:paraId="34B869B6" w14:textId="28DA74FD" w:rsidR="00EB1602" w:rsidRPr="00EB1602" w:rsidRDefault="00EB1602" w:rsidP="00EB1602">
            <w:pPr>
              <w:spacing w:line="280" w:lineRule="auto"/>
              <w:rPr>
                <w:rFonts w:ascii="Montserrat" w:hAnsi="Montserrat"/>
                <w:b/>
                <w:color w:val="FFFFFF"/>
                <w:sz w:val="19"/>
              </w:rPr>
            </w:pPr>
            <w:r w:rsidRPr="00EB1602">
              <w:rPr>
                <w:rFonts w:ascii="Montserrat" w:hAnsi="Montserrat"/>
                <w:b/>
                <w:color w:val="FFFFFF"/>
                <w:sz w:val="19"/>
              </w:rPr>
              <w:t>Obrig.</w:t>
            </w:r>
          </w:p>
        </w:tc>
        <w:tc>
          <w:tcPr>
            <w:tcW w:w="5216" w:type="dxa"/>
            <w:shd w:val="clear" w:color="auto" w:fill="1A1A1A"/>
          </w:tcPr>
          <w:p w14:paraId="21BC2C15" w14:textId="5FC6DB16" w:rsidR="00EB1602" w:rsidRPr="00EB1602" w:rsidRDefault="00EB1602" w:rsidP="00EB1602">
            <w:pPr>
              <w:spacing w:line="280" w:lineRule="auto"/>
              <w:rPr>
                <w:rFonts w:ascii="Montserrat" w:hAnsi="Montserrat"/>
                <w:b/>
                <w:color w:val="FFFFFF"/>
                <w:sz w:val="19"/>
              </w:rPr>
            </w:pPr>
            <w:r w:rsidRPr="00EB1602">
              <w:rPr>
                <w:rFonts w:ascii="Montserrat" w:hAnsi="Montserrat"/>
                <w:b/>
                <w:color w:val="FFFFFF"/>
                <w:sz w:val="19"/>
              </w:rPr>
              <w:t>Descricao</w:t>
            </w:r>
          </w:p>
        </w:tc>
      </w:tr>
      <w:tr w:rsidR="00EB1602" w14:paraId="0A32F2E3" w14:textId="77777777" w:rsidTr="00EB1602">
        <w:tc>
          <w:tcPr>
            <w:tcW w:w="2835" w:type="dxa"/>
          </w:tcPr>
          <w:p w14:paraId="0A093E8A" w14:textId="6ACFB847"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Nome do projeto</w:t>
            </w:r>
          </w:p>
        </w:tc>
        <w:tc>
          <w:tcPr>
            <w:tcW w:w="1020" w:type="dxa"/>
          </w:tcPr>
          <w:p w14:paraId="1FB0F912" w14:textId="3DDD5B1A"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Sim</w:t>
            </w:r>
          </w:p>
        </w:tc>
        <w:tc>
          <w:tcPr>
            <w:tcW w:w="5216" w:type="dxa"/>
          </w:tcPr>
          <w:p w14:paraId="634FDF35" w14:textId="6FFCD014"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Nome que vai identificar a iniciativa em todos os registros futuros</w:t>
            </w:r>
          </w:p>
        </w:tc>
      </w:tr>
      <w:tr w:rsidR="00EB1602" w14:paraId="2A374A78" w14:textId="77777777" w:rsidTr="00EB1602">
        <w:tc>
          <w:tcPr>
            <w:tcW w:w="2835" w:type="dxa"/>
          </w:tcPr>
          <w:p w14:paraId="5F9CA0E4" w14:textId="50C79516"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Solicitante</w:t>
            </w:r>
          </w:p>
        </w:tc>
        <w:tc>
          <w:tcPr>
            <w:tcW w:w="1020" w:type="dxa"/>
          </w:tcPr>
          <w:p w14:paraId="16D52E09" w14:textId="13AF56B8"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Sim</w:t>
            </w:r>
          </w:p>
        </w:tc>
        <w:tc>
          <w:tcPr>
            <w:tcW w:w="5216" w:type="dxa"/>
          </w:tcPr>
          <w:p w14:paraId="0B53D5A1" w14:textId="489E8FA2"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Nome de quem esta pedindo o projeto</w:t>
            </w:r>
          </w:p>
        </w:tc>
      </w:tr>
      <w:tr w:rsidR="00EB1602" w14:paraId="7E676040" w14:textId="77777777" w:rsidTr="00EB1602">
        <w:tc>
          <w:tcPr>
            <w:tcW w:w="2835" w:type="dxa"/>
          </w:tcPr>
          <w:p w14:paraId="2630B44A" w14:textId="05F91BF0"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Departamento / unidade</w:t>
            </w:r>
          </w:p>
        </w:tc>
        <w:tc>
          <w:tcPr>
            <w:tcW w:w="1020" w:type="dxa"/>
          </w:tcPr>
          <w:p w14:paraId="3581346E" w14:textId="40B170BF"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Sim</w:t>
            </w:r>
          </w:p>
        </w:tc>
        <w:tc>
          <w:tcPr>
            <w:tcW w:w="5216" w:type="dxa"/>
          </w:tcPr>
          <w:p w14:paraId="38C5269E" w14:textId="723F2FD1"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UNIALFA, FADISP, Colegio Alfa, TLA, Controladoria, TI ou Outro</w:t>
            </w:r>
          </w:p>
        </w:tc>
      </w:tr>
      <w:tr w:rsidR="00EB1602" w14:paraId="20BE85A2" w14:textId="77777777" w:rsidTr="00EB1602">
        <w:tc>
          <w:tcPr>
            <w:tcW w:w="2835" w:type="dxa"/>
          </w:tcPr>
          <w:p w14:paraId="5EE463D2" w14:textId="7D1A5C5C"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Justificativa / necessidade</w:t>
            </w:r>
          </w:p>
        </w:tc>
        <w:tc>
          <w:tcPr>
            <w:tcW w:w="1020" w:type="dxa"/>
          </w:tcPr>
          <w:p w14:paraId="7AD650C4" w14:textId="775623F0"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Sim</w:t>
            </w:r>
          </w:p>
        </w:tc>
        <w:tc>
          <w:tcPr>
            <w:tcW w:w="5216" w:type="dxa"/>
          </w:tcPr>
          <w:p w14:paraId="0AE57B79" w14:textId="3EADAB65"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Por que o projeto e necessario</w:t>
            </w:r>
          </w:p>
        </w:tc>
      </w:tr>
      <w:tr w:rsidR="00EB1602" w14:paraId="1A948C3A" w14:textId="77777777" w:rsidTr="00EB1602">
        <w:tc>
          <w:tcPr>
            <w:tcW w:w="2835" w:type="dxa"/>
          </w:tcPr>
          <w:p w14:paraId="481965ED" w14:textId="27950940"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Objetivo / resultado esperado</w:t>
            </w:r>
          </w:p>
        </w:tc>
        <w:tc>
          <w:tcPr>
            <w:tcW w:w="1020" w:type="dxa"/>
          </w:tcPr>
          <w:p w14:paraId="11681948" w14:textId="1B90A1A3"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Sim</w:t>
            </w:r>
          </w:p>
        </w:tc>
        <w:tc>
          <w:tcPr>
            <w:tcW w:w="5216" w:type="dxa"/>
          </w:tcPr>
          <w:p w14:paraId="619E8D03" w14:textId="1695A556"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O que deve ser entregue ao final</w:t>
            </w:r>
          </w:p>
        </w:tc>
      </w:tr>
      <w:tr w:rsidR="00EB1602" w14:paraId="46FF12FF" w14:textId="77777777" w:rsidTr="00EB1602">
        <w:tc>
          <w:tcPr>
            <w:tcW w:w="2835" w:type="dxa"/>
          </w:tcPr>
          <w:p w14:paraId="4FD44245" w14:textId="05F493C9"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Escopo</w:t>
            </w:r>
          </w:p>
        </w:tc>
        <w:tc>
          <w:tcPr>
            <w:tcW w:w="1020" w:type="dxa"/>
          </w:tcPr>
          <w:p w14:paraId="1CFF298F" w14:textId="12D63AB2"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Sim</w:t>
            </w:r>
          </w:p>
        </w:tc>
        <w:tc>
          <w:tcPr>
            <w:tcW w:w="5216" w:type="dxa"/>
          </w:tcPr>
          <w:p w14:paraId="03EA1A49" w14:textId="3F968CBD"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O que esta incluido e o que nao esta</w:t>
            </w:r>
          </w:p>
        </w:tc>
      </w:tr>
      <w:tr w:rsidR="00EB1602" w14:paraId="56AD361F" w14:textId="77777777" w:rsidTr="00EB1602">
        <w:tc>
          <w:tcPr>
            <w:tcW w:w="2835" w:type="dxa"/>
          </w:tcPr>
          <w:p w14:paraId="4288AE7B" w14:textId="0DA212D8"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Prazo desejado</w:t>
            </w:r>
          </w:p>
        </w:tc>
        <w:tc>
          <w:tcPr>
            <w:tcW w:w="1020" w:type="dxa"/>
          </w:tcPr>
          <w:p w14:paraId="109A8977" w14:textId="1DB99654"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Sim</w:t>
            </w:r>
          </w:p>
        </w:tc>
        <w:tc>
          <w:tcPr>
            <w:tcW w:w="5216" w:type="dxa"/>
          </w:tcPr>
          <w:p w14:paraId="13985979" w14:textId="73C8CE48"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Data limite desejada pelo solicitante</w:t>
            </w:r>
          </w:p>
        </w:tc>
      </w:tr>
      <w:tr w:rsidR="00EB1602" w14:paraId="0729D9E3" w14:textId="77777777" w:rsidTr="00EB1602">
        <w:tc>
          <w:tcPr>
            <w:tcW w:w="2835" w:type="dxa"/>
          </w:tcPr>
          <w:p w14:paraId="4E0221D2" w14:textId="799EA214"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Orcamento estimado</w:t>
            </w:r>
          </w:p>
        </w:tc>
        <w:tc>
          <w:tcPr>
            <w:tcW w:w="1020" w:type="dxa"/>
          </w:tcPr>
          <w:p w14:paraId="42D857F8" w14:textId="55BCD845"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Nao</w:t>
            </w:r>
          </w:p>
        </w:tc>
        <w:tc>
          <w:tcPr>
            <w:tcW w:w="5216" w:type="dxa"/>
          </w:tcPr>
          <w:p w14:paraId="00B3A767" w14:textId="48C1A469"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Valor aproximado, se ja houver</w:t>
            </w:r>
          </w:p>
        </w:tc>
      </w:tr>
      <w:tr w:rsidR="00EB1602" w14:paraId="362FF2B8" w14:textId="77777777" w:rsidTr="00EB1602">
        <w:tc>
          <w:tcPr>
            <w:tcW w:w="2835" w:type="dxa"/>
          </w:tcPr>
          <w:p w14:paraId="6B98872C" w14:textId="47CD25B6"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Partes interessadas</w:t>
            </w:r>
          </w:p>
        </w:tc>
        <w:tc>
          <w:tcPr>
            <w:tcW w:w="1020" w:type="dxa"/>
          </w:tcPr>
          <w:p w14:paraId="558680AE" w14:textId="242CA198"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Sim</w:t>
            </w:r>
          </w:p>
        </w:tc>
        <w:tc>
          <w:tcPr>
            <w:tcW w:w="5216" w:type="dxa"/>
          </w:tcPr>
          <w:p w14:paraId="240385C7" w14:textId="5F3FFBF7"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Areas, equipes ou pessoas impactadas</w:t>
            </w:r>
          </w:p>
        </w:tc>
      </w:tr>
      <w:tr w:rsidR="00EB1602" w14:paraId="7845B53D" w14:textId="77777777" w:rsidTr="00EB1602">
        <w:tc>
          <w:tcPr>
            <w:tcW w:w="2835" w:type="dxa"/>
          </w:tcPr>
          <w:p w14:paraId="687F44FF" w14:textId="34B211F7"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Anexos</w:t>
            </w:r>
          </w:p>
        </w:tc>
        <w:tc>
          <w:tcPr>
            <w:tcW w:w="1020" w:type="dxa"/>
          </w:tcPr>
          <w:p w14:paraId="7586E7C4" w14:textId="2E680567"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Nao</w:t>
            </w:r>
          </w:p>
        </w:tc>
        <w:tc>
          <w:tcPr>
            <w:tcW w:w="5216" w:type="dxa"/>
          </w:tcPr>
          <w:p w14:paraId="53763114" w14:textId="67A3FDA2"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Nomes de documentos ou links de apoio</w:t>
            </w:r>
          </w:p>
        </w:tc>
      </w:tr>
    </w:tbl>
    <w:p w14:paraId="6D8ECA4C" w14:textId="77777777" w:rsidR="00EB1602" w:rsidRDefault="00EB1602" w:rsidP="00EB1602">
      <w:pPr>
        <w:spacing w:after="200"/>
      </w:pPr>
    </w:p>
    <w:p w14:paraId="313BE276" w14:textId="791CED9F" w:rsidR="00EB1602" w:rsidRDefault="00EB1602" w:rsidP="00EB1602">
      <w:pPr>
        <w:spacing w:before="120" w:after="40"/>
        <w:jc w:val="center"/>
      </w:pPr>
      <w:r>
        <w:rPr>
          <w:noProof/>
        </w:rPr>
        <w:lastRenderedPageBreak/>
        <w:drawing>
          <wp:inline distT="0" distB="0" distL="0" distR="0" wp14:anchorId="65D4E5D8" wp14:editId="6C14D01D">
            <wp:extent cx="5120640" cy="4627581"/>
            <wp:effectExtent l="19050" t="19050" r="22860" b="20955"/>
            <wp:docPr id="282985148" name="Imagem 7"/>
            <wp:cNvGraphicFramePr/>
            <a:graphic xmlns:a="http://schemas.openxmlformats.org/drawingml/2006/main">
              <a:graphicData uri="http://schemas.openxmlformats.org/drawingml/2006/picture">
                <pic:pic xmlns:pic="http://schemas.openxmlformats.org/drawingml/2006/picture">
                  <pic:nvPicPr>
                    <pic:cNvPr id="282985148" name=""/>
                    <pic:cNvPicPr/>
                  </pic:nvPicPr>
                  <pic:blipFill>
                    <a:blip r:embed="rId1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D8D0B0F" w14:textId="56EE1EE2" w:rsidR="00EB1602" w:rsidRDefault="00EB1602" w:rsidP="00EB1602">
      <w:pPr>
        <w:spacing w:before="120" w:after="280"/>
        <w:jc w:val="center"/>
        <w:rPr>
          <w:rFonts w:ascii="Montserrat" w:hAnsi="Montserrat"/>
          <w:i/>
          <w:color w:val="6A6A70"/>
          <w:sz w:val="19"/>
        </w:rPr>
      </w:pPr>
      <w:r>
        <w:rPr>
          <w:rFonts w:ascii="Montserrat" w:hAnsi="Montserrat"/>
          <w:i/>
          <w:color w:val="6A6A70"/>
          <w:sz w:val="19"/>
        </w:rPr>
        <w:t>Tela de novo registro da Solicitacao de Demanda.</w:t>
      </w:r>
    </w:p>
    <w:p w14:paraId="58218739" w14:textId="4D5241C9" w:rsidR="00EB1602" w:rsidRDefault="00EB1602" w:rsidP="00EB1602">
      <w:pPr>
        <w:spacing w:before="120" w:after="40"/>
        <w:jc w:val="center"/>
      </w:pPr>
      <w:r>
        <w:rPr>
          <w:noProof/>
        </w:rPr>
        <w:lastRenderedPageBreak/>
        <w:drawing>
          <wp:inline distT="0" distB="0" distL="0" distR="0" wp14:anchorId="67B2A0A5" wp14:editId="44A98F73">
            <wp:extent cx="5120640" cy="4627581"/>
            <wp:effectExtent l="19050" t="19050" r="22860" b="20955"/>
            <wp:docPr id="831677579" name="Imagem 8"/>
            <wp:cNvGraphicFramePr/>
            <a:graphic xmlns:a="http://schemas.openxmlformats.org/drawingml/2006/main">
              <a:graphicData uri="http://schemas.openxmlformats.org/drawingml/2006/picture">
                <pic:pic xmlns:pic="http://schemas.openxmlformats.org/drawingml/2006/picture">
                  <pic:nvPicPr>
                    <pic:cNvPr id="831677579" name=""/>
                    <pic:cNvPicPr/>
                  </pic:nvPicPr>
                  <pic:blipFill>
                    <a:blip r:embed="rId1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246A534" w14:textId="5B3C9667" w:rsidR="00EB1602" w:rsidRDefault="00EB1602" w:rsidP="00EB1602">
      <w:pPr>
        <w:spacing w:before="120" w:after="280"/>
        <w:jc w:val="center"/>
        <w:rPr>
          <w:rFonts w:ascii="Montserrat" w:hAnsi="Montserrat"/>
          <w:i/>
          <w:color w:val="6A6A70"/>
          <w:sz w:val="19"/>
        </w:rPr>
      </w:pPr>
      <w:r>
        <w:rPr>
          <w:rFonts w:ascii="Montserrat" w:hAnsi="Montserrat"/>
          <w:i/>
          <w:color w:val="6A6A70"/>
          <w:sz w:val="19"/>
        </w:rPr>
        <w:t>Demandas cadastradas, com protocolo, projeto, prazo e status.</w:t>
      </w:r>
    </w:p>
    <w:p w14:paraId="70EFE4B6" w14:textId="55905BC3" w:rsidR="00EB1602" w:rsidRDefault="00EB1602" w:rsidP="00EB1602">
      <w:pPr>
        <w:spacing w:before="160" w:after="200"/>
        <w:ind w:left="283"/>
        <w:rPr>
          <w:rFonts w:ascii="Montserrat" w:hAnsi="Montserrat"/>
          <w:color w:val="1A1A1A"/>
          <w:sz w:val="21"/>
        </w:rPr>
      </w:pPr>
      <w:r>
        <w:rPr>
          <w:rFonts w:ascii="Montserrat" w:hAnsi="Montserrat"/>
          <w:b/>
          <w:color w:val="059669"/>
          <w:sz w:val="21"/>
        </w:rPr>
        <w:t xml:space="preserve">EXEMPLO - </w:t>
      </w:r>
      <w:r>
        <w:rPr>
          <w:rFonts w:ascii="Montserrat" w:hAnsi="Montserrat"/>
          <w:color w:val="1A1A1A"/>
          <w:sz w:val="21"/>
        </w:rPr>
        <w:t>Automatizacao de servicos - solicitante Hudson Lucas Aleixo, unidade Relacionamento, justificativa: reduzir o tempo de espera dos alunos e desafogar o atendimento presencial/manual da secretaria, oferecendo disponibilidade 24/7 para solicitacoes basicas.</w:t>
      </w:r>
    </w:p>
    <w:p w14:paraId="5E8DC2C9" w14:textId="7F768F41" w:rsidR="00EB1602" w:rsidRDefault="00EB1602" w:rsidP="00EB1602">
      <w:pPr>
        <w:spacing w:line="280" w:lineRule="auto"/>
        <w:rPr>
          <w:rFonts w:ascii="Montserrat" w:hAnsi="Montserrat"/>
          <w:color w:val="1A1A1A"/>
          <w:sz w:val="22"/>
        </w:rPr>
      </w:pPr>
      <w:r>
        <w:rPr>
          <w:rFonts w:ascii="Montserrat" w:hAnsi="Montserrat"/>
          <w:color w:val="1A1A1A"/>
          <w:sz w:val="22"/>
        </w:rPr>
        <w:t>Como salvar: clique em Registrar solicitacao. O sistema gera o protocolo e leva voce para Demandas cadastradas. Clique em qualquer linha da tabela para abrir o registro e revisar os dados.</w:t>
      </w:r>
    </w:p>
    <w:p w14:paraId="1D03EC3F" w14:textId="3A8AF69F" w:rsidR="00EB1602" w:rsidRDefault="00EB1602" w:rsidP="00EB1602">
      <w:pPr>
        <w:spacing w:before="160" w:after="200"/>
        <w:ind w:left="283"/>
        <w:rPr>
          <w:rFonts w:ascii="Montserrat" w:hAnsi="Montserrat"/>
          <w:i/>
          <w:color w:val="6A6A70"/>
          <w:sz w:val="21"/>
        </w:rPr>
      </w:pPr>
      <w:r>
        <w:rPr>
          <w:rFonts w:ascii="Montserrat" w:hAnsi="Montserrat"/>
          <w:i/>
          <w:color w:val="6A6A70"/>
          <w:sz w:val="21"/>
        </w:rPr>
        <w:t>E neste ponto que ocorre o Gate 1 - Triagem: so um Admin pode mudar o status para Aprovada ou Reprovada (secao 2.4). So avance para o Passo 2 depois que o status estiver Aprovada.</w:t>
      </w:r>
    </w:p>
    <w:p w14:paraId="7E09B0B7" w14:textId="54CD4E13" w:rsidR="00EB1602" w:rsidRDefault="00EB1602" w:rsidP="00EB1602">
      <w:pPr>
        <w:pStyle w:val="Ttulo2"/>
        <w:spacing w:before="320" w:after="120"/>
        <w:rPr>
          <w:rFonts w:ascii="Montserrat" w:hAnsi="Montserrat"/>
          <w:b/>
          <w:color w:val="B91D2E"/>
          <w:sz w:val="27"/>
        </w:rPr>
      </w:pPr>
      <w:bookmarkStart w:id="15" w:name="_Toc236231999"/>
      <w:r>
        <w:rPr>
          <w:rFonts w:ascii="Montserrat" w:hAnsi="Montserrat"/>
          <w:b/>
          <w:color w:val="B91D2E"/>
          <w:sz w:val="27"/>
        </w:rPr>
        <w:t>Passo 2 - Canvas de Projeto (FORALF00344)</w:t>
      </w:r>
      <w:bookmarkEnd w:id="15"/>
    </w:p>
    <w:p w14:paraId="1C95C3C5" w14:textId="3E5F7C8C" w:rsidR="00EB1602" w:rsidRDefault="00EB1602" w:rsidP="00EB1602">
      <w:pPr>
        <w:spacing w:line="280" w:lineRule="auto"/>
        <w:rPr>
          <w:rFonts w:ascii="Montserrat" w:hAnsi="Montserrat"/>
          <w:color w:val="1A1A1A"/>
          <w:sz w:val="22"/>
        </w:rPr>
      </w:pPr>
      <w:r>
        <w:rPr>
          <w:rFonts w:ascii="Montserrat" w:hAnsi="Montserrat"/>
          <w:color w:val="1A1A1A"/>
          <w:sz w:val="22"/>
        </w:rPr>
        <w:t xml:space="preserve">Quando usar: assim que a demanda for aprovada. O Canvas e o primeiro documento estruturado do projeto - reune, em uma unica tela, a motivacao, o </w:t>
      </w:r>
      <w:r>
        <w:rPr>
          <w:rFonts w:ascii="Montserrat" w:hAnsi="Montserrat"/>
          <w:color w:val="1A1A1A"/>
          <w:sz w:val="22"/>
        </w:rPr>
        <w:lastRenderedPageBreak/>
        <w:t>produto, os parceiros, as entregas, os riscos e os custos. Exige selecionar um Projeto vinculado ja Aprovado no Gate 1, e so membros da equipe daquele projeto (ou Admin) podem registrar (secao 2.5).</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EB1602" w14:paraId="335FFA18" w14:textId="77777777" w:rsidTr="00EB1602">
        <w:tc>
          <w:tcPr>
            <w:tcW w:w="2835" w:type="dxa"/>
            <w:shd w:val="clear" w:color="auto" w:fill="1A1A1A"/>
          </w:tcPr>
          <w:p w14:paraId="325C04FE" w14:textId="61F623DB" w:rsidR="00EB1602" w:rsidRPr="00EB1602" w:rsidRDefault="00EB1602" w:rsidP="00EB1602">
            <w:pPr>
              <w:spacing w:line="280" w:lineRule="auto"/>
              <w:rPr>
                <w:rFonts w:ascii="Montserrat" w:hAnsi="Montserrat"/>
                <w:b/>
                <w:color w:val="FFFFFF"/>
                <w:sz w:val="19"/>
              </w:rPr>
            </w:pPr>
            <w:r w:rsidRPr="00EB1602">
              <w:rPr>
                <w:rFonts w:ascii="Montserrat" w:hAnsi="Montserrat"/>
                <w:b/>
                <w:color w:val="FFFFFF"/>
                <w:sz w:val="19"/>
              </w:rPr>
              <w:t>Campo</w:t>
            </w:r>
          </w:p>
        </w:tc>
        <w:tc>
          <w:tcPr>
            <w:tcW w:w="1020" w:type="dxa"/>
            <w:shd w:val="clear" w:color="auto" w:fill="1A1A1A"/>
          </w:tcPr>
          <w:p w14:paraId="0F3854E6" w14:textId="3ACA720F" w:rsidR="00EB1602" w:rsidRPr="00EB1602" w:rsidRDefault="00EB1602" w:rsidP="00EB1602">
            <w:pPr>
              <w:spacing w:line="280" w:lineRule="auto"/>
              <w:rPr>
                <w:rFonts w:ascii="Montserrat" w:hAnsi="Montserrat"/>
                <w:b/>
                <w:color w:val="FFFFFF"/>
                <w:sz w:val="19"/>
              </w:rPr>
            </w:pPr>
            <w:r w:rsidRPr="00EB1602">
              <w:rPr>
                <w:rFonts w:ascii="Montserrat" w:hAnsi="Montserrat"/>
                <w:b/>
                <w:color w:val="FFFFFF"/>
                <w:sz w:val="19"/>
              </w:rPr>
              <w:t>Obrig.</w:t>
            </w:r>
          </w:p>
        </w:tc>
        <w:tc>
          <w:tcPr>
            <w:tcW w:w="5216" w:type="dxa"/>
            <w:shd w:val="clear" w:color="auto" w:fill="1A1A1A"/>
          </w:tcPr>
          <w:p w14:paraId="7F1DC01C" w14:textId="038679B4" w:rsidR="00EB1602" w:rsidRPr="00EB1602" w:rsidRDefault="00EB1602" w:rsidP="00EB1602">
            <w:pPr>
              <w:spacing w:line="280" w:lineRule="auto"/>
              <w:rPr>
                <w:rFonts w:ascii="Montserrat" w:hAnsi="Montserrat"/>
                <w:b/>
                <w:color w:val="FFFFFF"/>
                <w:sz w:val="19"/>
              </w:rPr>
            </w:pPr>
            <w:r w:rsidRPr="00EB1602">
              <w:rPr>
                <w:rFonts w:ascii="Montserrat" w:hAnsi="Montserrat"/>
                <w:b/>
                <w:color w:val="FFFFFF"/>
                <w:sz w:val="19"/>
              </w:rPr>
              <w:t>Descricao</w:t>
            </w:r>
          </w:p>
        </w:tc>
      </w:tr>
      <w:tr w:rsidR="00EB1602" w14:paraId="597D167C" w14:textId="77777777" w:rsidTr="00EB1602">
        <w:tc>
          <w:tcPr>
            <w:tcW w:w="2835" w:type="dxa"/>
          </w:tcPr>
          <w:p w14:paraId="040A3161" w14:textId="58F7901B"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Nome / Unidade / Gerente / Data</w:t>
            </w:r>
          </w:p>
        </w:tc>
        <w:tc>
          <w:tcPr>
            <w:tcW w:w="1020" w:type="dxa"/>
          </w:tcPr>
          <w:p w14:paraId="161514BB" w14:textId="2C6051F9"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Sim</w:t>
            </w:r>
          </w:p>
        </w:tc>
        <w:tc>
          <w:tcPr>
            <w:tcW w:w="5216" w:type="dxa"/>
          </w:tcPr>
          <w:p w14:paraId="41C91024" w14:textId="06358218"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Identificacao do projeto</w:t>
            </w:r>
          </w:p>
        </w:tc>
      </w:tr>
      <w:tr w:rsidR="00EB1602" w14:paraId="78C301D2" w14:textId="77777777" w:rsidTr="00EB1602">
        <w:tc>
          <w:tcPr>
            <w:tcW w:w="2835" w:type="dxa"/>
          </w:tcPr>
          <w:p w14:paraId="2ED471FB" w14:textId="4DCC94E1"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Justificativas</w:t>
            </w:r>
          </w:p>
        </w:tc>
        <w:tc>
          <w:tcPr>
            <w:tcW w:w="1020" w:type="dxa"/>
          </w:tcPr>
          <w:p w14:paraId="27258958" w14:textId="3C78647D"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Sim</w:t>
            </w:r>
          </w:p>
        </w:tc>
        <w:tc>
          <w:tcPr>
            <w:tcW w:w="5216" w:type="dxa"/>
          </w:tcPr>
          <w:p w14:paraId="6612C2AB" w14:textId="71B3E6B3"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Por que estamos aqui - dores e problemas nao atendidos</w:t>
            </w:r>
          </w:p>
        </w:tc>
      </w:tr>
      <w:tr w:rsidR="00EB1602" w14:paraId="69EA618F" w14:textId="77777777" w:rsidTr="00EB1602">
        <w:tc>
          <w:tcPr>
            <w:tcW w:w="2835" w:type="dxa"/>
          </w:tcPr>
          <w:p w14:paraId="6C29BE1D" w14:textId="1DA65252"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Objetivo</w:t>
            </w:r>
          </w:p>
        </w:tc>
        <w:tc>
          <w:tcPr>
            <w:tcW w:w="1020" w:type="dxa"/>
          </w:tcPr>
          <w:p w14:paraId="186F3CDF" w14:textId="10B0DFD8"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Sim</w:t>
            </w:r>
          </w:p>
        </w:tc>
        <w:tc>
          <w:tcPr>
            <w:tcW w:w="5216" w:type="dxa"/>
          </w:tcPr>
          <w:p w14:paraId="7E7F04DC" w14:textId="6C8822F4"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Objetivo SMART do projeto</w:t>
            </w:r>
          </w:p>
        </w:tc>
      </w:tr>
      <w:tr w:rsidR="00EB1602" w14:paraId="5E397633" w14:textId="77777777" w:rsidTr="00EB1602">
        <w:tc>
          <w:tcPr>
            <w:tcW w:w="2835" w:type="dxa"/>
          </w:tcPr>
          <w:p w14:paraId="5FAD8BAE" w14:textId="3DB1E167"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Beneficios</w:t>
            </w:r>
          </w:p>
        </w:tc>
        <w:tc>
          <w:tcPr>
            <w:tcW w:w="1020" w:type="dxa"/>
          </w:tcPr>
          <w:p w14:paraId="1FD47F29" w14:textId="6C210282"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Nao</w:t>
            </w:r>
          </w:p>
        </w:tc>
        <w:tc>
          <w:tcPr>
            <w:tcW w:w="5216" w:type="dxa"/>
          </w:tcPr>
          <w:p w14:paraId="361EFF6B" w14:textId="496A2A1D"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O que a organizacao ganha depois da implantacao</w:t>
            </w:r>
          </w:p>
        </w:tc>
      </w:tr>
      <w:tr w:rsidR="00EB1602" w14:paraId="77C88CF9" w14:textId="77777777" w:rsidTr="00EB1602">
        <w:tc>
          <w:tcPr>
            <w:tcW w:w="2835" w:type="dxa"/>
          </w:tcPr>
          <w:p w14:paraId="5D78638F" w14:textId="08DE822A"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Produto</w:t>
            </w:r>
          </w:p>
        </w:tc>
        <w:tc>
          <w:tcPr>
            <w:tcW w:w="1020" w:type="dxa"/>
          </w:tcPr>
          <w:p w14:paraId="6E904767" w14:textId="5B3440C0"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Sim</w:t>
            </w:r>
          </w:p>
        </w:tc>
        <w:tc>
          <w:tcPr>
            <w:tcW w:w="5216" w:type="dxa"/>
          </w:tcPr>
          <w:p w14:paraId="30102E2F" w14:textId="7EA4E821"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O que sera construido ou entregue</w:t>
            </w:r>
          </w:p>
        </w:tc>
      </w:tr>
      <w:tr w:rsidR="00EB1602" w14:paraId="12D2731B" w14:textId="77777777" w:rsidTr="00EB1602">
        <w:tc>
          <w:tcPr>
            <w:tcW w:w="2835" w:type="dxa"/>
          </w:tcPr>
          <w:p w14:paraId="63D52CBB" w14:textId="176A26C9"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Parceiros</w:t>
            </w:r>
          </w:p>
        </w:tc>
        <w:tc>
          <w:tcPr>
            <w:tcW w:w="1020" w:type="dxa"/>
          </w:tcPr>
          <w:p w14:paraId="042200F1" w14:textId="5E5EBCF7"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Nao</w:t>
            </w:r>
          </w:p>
        </w:tc>
        <w:tc>
          <w:tcPr>
            <w:tcW w:w="5216" w:type="dxa"/>
          </w:tcPr>
          <w:p w14:paraId="278ACC75" w14:textId="738448A9"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Pessoas ou entidades que apoiam, sem se subordinar ao gerente</w:t>
            </w:r>
          </w:p>
        </w:tc>
      </w:tr>
      <w:tr w:rsidR="00EB1602" w14:paraId="03C4AB32" w14:textId="77777777" w:rsidTr="00EB1602">
        <w:tc>
          <w:tcPr>
            <w:tcW w:w="2835" w:type="dxa"/>
          </w:tcPr>
          <w:p w14:paraId="2E969B0A" w14:textId="34E4820B"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Grupo de entregas</w:t>
            </w:r>
          </w:p>
        </w:tc>
        <w:tc>
          <w:tcPr>
            <w:tcW w:w="1020" w:type="dxa"/>
          </w:tcPr>
          <w:p w14:paraId="62C6AC5E" w14:textId="3D5DA335"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Sim</w:t>
            </w:r>
          </w:p>
        </w:tc>
        <w:tc>
          <w:tcPr>
            <w:tcW w:w="5216" w:type="dxa"/>
          </w:tcPr>
          <w:p w14:paraId="7ACF74E7" w14:textId="4C4AFF78"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Componentes do produto, que depois viram a EAP</w:t>
            </w:r>
          </w:p>
        </w:tc>
      </w:tr>
      <w:tr w:rsidR="00EB1602" w14:paraId="307C244C" w14:textId="77777777" w:rsidTr="00EB1602">
        <w:tc>
          <w:tcPr>
            <w:tcW w:w="2835" w:type="dxa"/>
          </w:tcPr>
          <w:p w14:paraId="2AE85895" w14:textId="743788EA"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Restricoes</w:t>
            </w:r>
          </w:p>
        </w:tc>
        <w:tc>
          <w:tcPr>
            <w:tcW w:w="1020" w:type="dxa"/>
          </w:tcPr>
          <w:p w14:paraId="2E9B278B" w14:textId="118C6F8C"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Nao</w:t>
            </w:r>
          </w:p>
        </w:tc>
        <w:tc>
          <w:tcPr>
            <w:tcW w:w="5216" w:type="dxa"/>
          </w:tcPr>
          <w:p w14:paraId="1148CA0E" w14:textId="53A00F1F"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Limitacoes que reduzem a liberdade de decisao da equipe</w:t>
            </w:r>
          </w:p>
        </w:tc>
      </w:tr>
      <w:tr w:rsidR="00EB1602" w14:paraId="3A5F00B5" w14:textId="77777777" w:rsidTr="00EB1602">
        <w:tc>
          <w:tcPr>
            <w:tcW w:w="2835" w:type="dxa"/>
          </w:tcPr>
          <w:p w14:paraId="25894DB4" w14:textId="3E70FA1E"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Riscos</w:t>
            </w:r>
          </w:p>
        </w:tc>
        <w:tc>
          <w:tcPr>
            <w:tcW w:w="1020" w:type="dxa"/>
          </w:tcPr>
          <w:p w14:paraId="1F76C0EB" w14:textId="0F383348"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Sim</w:t>
            </w:r>
          </w:p>
        </w:tc>
        <w:tc>
          <w:tcPr>
            <w:tcW w:w="5216" w:type="dxa"/>
          </w:tcPr>
          <w:p w14:paraId="29D3B8A3" w14:textId="7A141796"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Eventos incertos que podem afetar os objetivos</w:t>
            </w:r>
          </w:p>
        </w:tc>
      </w:tr>
      <w:tr w:rsidR="00EB1602" w14:paraId="49C692AF" w14:textId="77777777" w:rsidTr="00EB1602">
        <w:tc>
          <w:tcPr>
            <w:tcW w:w="2835" w:type="dxa"/>
          </w:tcPr>
          <w:p w14:paraId="69AB0222" w14:textId="6FD9CBCD"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Custos</w:t>
            </w:r>
          </w:p>
        </w:tc>
        <w:tc>
          <w:tcPr>
            <w:tcW w:w="1020" w:type="dxa"/>
          </w:tcPr>
          <w:p w14:paraId="607DBF25" w14:textId="116C707C"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Sim</w:t>
            </w:r>
          </w:p>
        </w:tc>
        <w:tc>
          <w:tcPr>
            <w:tcW w:w="5216" w:type="dxa"/>
          </w:tcPr>
          <w:p w14:paraId="531AE4C1" w14:textId="08240603"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Estimativa de gastos por grupo de entrega</w:t>
            </w:r>
          </w:p>
        </w:tc>
      </w:tr>
    </w:tbl>
    <w:p w14:paraId="75FE1540" w14:textId="77777777" w:rsidR="00EB1602" w:rsidRDefault="00EB1602" w:rsidP="00EB1602">
      <w:pPr>
        <w:spacing w:after="200"/>
      </w:pPr>
    </w:p>
    <w:p w14:paraId="5C0A1067" w14:textId="4B878C84" w:rsidR="00EB1602" w:rsidRDefault="00EB1602" w:rsidP="00EB1602">
      <w:pPr>
        <w:spacing w:before="120" w:after="40"/>
        <w:jc w:val="center"/>
      </w:pPr>
      <w:r>
        <w:rPr>
          <w:noProof/>
        </w:rPr>
        <w:lastRenderedPageBreak/>
        <w:drawing>
          <wp:inline distT="0" distB="0" distL="0" distR="0" wp14:anchorId="2A267C38" wp14:editId="1F8B82F7">
            <wp:extent cx="5120640" cy="4627581"/>
            <wp:effectExtent l="19050" t="19050" r="22860" b="20955"/>
            <wp:docPr id="966162971" name="Imagem 9"/>
            <wp:cNvGraphicFramePr/>
            <a:graphic xmlns:a="http://schemas.openxmlformats.org/drawingml/2006/main">
              <a:graphicData uri="http://schemas.openxmlformats.org/drawingml/2006/picture">
                <pic:pic xmlns:pic="http://schemas.openxmlformats.org/drawingml/2006/picture">
                  <pic:nvPicPr>
                    <pic:cNvPr id="966162971" name=""/>
                    <pic:cNvPicPr/>
                  </pic:nvPicPr>
                  <pic:blipFill>
                    <a:blip r:embed="rId1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20A4AD0" w14:textId="7FE4C71B" w:rsidR="00EB1602" w:rsidRDefault="00EB1602" w:rsidP="00EB1602">
      <w:pPr>
        <w:spacing w:before="120" w:after="280"/>
        <w:jc w:val="center"/>
        <w:rPr>
          <w:rFonts w:ascii="Montserrat" w:hAnsi="Montserrat"/>
          <w:i/>
          <w:color w:val="6A6A70"/>
          <w:sz w:val="19"/>
        </w:rPr>
      </w:pPr>
      <w:r>
        <w:rPr>
          <w:rFonts w:ascii="Montserrat" w:hAnsi="Montserrat"/>
          <w:i/>
          <w:color w:val="6A6A70"/>
          <w:sz w:val="19"/>
        </w:rPr>
        <w:t>Tela de novo Canvas, com o seletor de Projeto vinculado no topo.</w:t>
      </w:r>
    </w:p>
    <w:p w14:paraId="3FB200F2" w14:textId="312B7CA4" w:rsidR="00EB1602" w:rsidRDefault="00EB1602" w:rsidP="00EB1602">
      <w:pPr>
        <w:spacing w:before="120" w:after="40"/>
        <w:jc w:val="center"/>
      </w:pPr>
      <w:r>
        <w:rPr>
          <w:noProof/>
        </w:rPr>
        <w:lastRenderedPageBreak/>
        <w:drawing>
          <wp:inline distT="0" distB="0" distL="0" distR="0" wp14:anchorId="6C597EE2" wp14:editId="5581E14A">
            <wp:extent cx="5120640" cy="4627581"/>
            <wp:effectExtent l="19050" t="19050" r="22860" b="20955"/>
            <wp:docPr id="1887408564" name="Imagem 10"/>
            <wp:cNvGraphicFramePr/>
            <a:graphic xmlns:a="http://schemas.openxmlformats.org/drawingml/2006/main">
              <a:graphicData uri="http://schemas.openxmlformats.org/drawingml/2006/picture">
                <pic:pic xmlns:pic="http://schemas.openxmlformats.org/drawingml/2006/picture">
                  <pic:nvPicPr>
                    <pic:cNvPr id="1887408564" name=""/>
                    <pic:cNvPicPr/>
                  </pic:nvPicPr>
                  <pic:blipFill>
                    <a:blip r:embed="rId1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8DE7DDB" w14:textId="3A8F23FC" w:rsidR="00EB1602" w:rsidRDefault="00EB1602" w:rsidP="00EB1602">
      <w:pPr>
        <w:spacing w:before="120" w:after="280"/>
        <w:jc w:val="center"/>
        <w:rPr>
          <w:rFonts w:ascii="Montserrat" w:hAnsi="Montserrat"/>
          <w:i/>
          <w:color w:val="6A6A70"/>
          <w:sz w:val="19"/>
        </w:rPr>
      </w:pPr>
      <w:r>
        <w:rPr>
          <w:rFonts w:ascii="Montserrat" w:hAnsi="Montserrat"/>
          <w:i/>
          <w:color w:val="6A6A70"/>
          <w:sz w:val="19"/>
        </w:rPr>
        <w:t>Canvas cadastrados.</w:t>
      </w:r>
    </w:p>
    <w:p w14:paraId="418AE838" w14:textId="08FB7BC5" w:rsidR="00EB1602" w:rsidRDefault="00EB1602" w:rsidP="00EB1602">
      <w:pPr>
        <w:spacing w:line="280" w:lineRule="auto"/>
        <w:rPr>
          <w:rFonts w:ascii="Montserrat" w:hAnsi="Montserrat"/>
          <w:color w:val="1A1A1A"/>
          <w:sz w:val="22"/>
        </w:rPr>
      </w:pPr>
      <w:r>
        <w:rPr>
          <w:rFonts w:ascii="Montserrat" w:hAnsi="Montserrat"/>
          <w:color w:val="1A1A1A"/>
          <w:sz w:val="22"/>
        </w:rPr>
        <w:t>Como salvar: clique em Registrar canvas. O status inicial e Pendente de aprovacao; altere para Aprovado ao validar o Canvas com o Dono do Negocio e o Gerente de Projetos.</w:t>
      </w:r>
    </w:p>
    <w:p w14:paraId="3D371BF9" w14:textId="06390656" w:rsidR="00EB1602" w:rsidRDefault="00EB1602" w:rsidP="00EB1602">
      <w:pPr>
        <w:pStyle w:val="Ttulo2"/>
        <w:spacing w:before="320" w:after="120"/>
        <w:rPr>
          <w:rFonts w:ascii="Montserrat" w:hAnsi="Montserrat"/>
          <w:b/>
          <w:color w:val="B91D2E"/>
          <w:sz w:val="27"/>
        </w:rPr>
      </w:pPr>
      <w:bookmarkStart w:id="16" w:name="_Toc236232000"/>
      <w:r>
        <w:rPr>
          <w:rFonts w:ascii="Montserrat" w:hAnsi="Montserrat"/>
          <w:b/>
          <w:color w:val="B91D2E"/>
          <w:sz w:val="27"/>
        </w:rPr>
        <w:t>Passo 3 - TAP, Termo de Abertura de Projeto (FORALF00338)</w:t>
      </w:r>
      <w:bookmarkEnd w:id="16"/>
    </w:p>
    <w:p w14:paraId="382D5E86" w14:textId="3F8FFD5E" w:rsidR="00EB1602" w:rsidRDefault="00EB1602" w:rsidP="00EB1602">
      <w:pPr>
        <w:spacing w:line="280" w:lineRule="auto"/>
        <w:rPr>
          <w:rFonts w:ascii="Montserrat" w:hAnsi="Montserrat"/>
          <w:color w:val="1A1A1A"/>
          <w:sz w:val="22"/>
        </w:rPr>
      </w:pPr>
      <w:r>
        <w:rPr>
          <w:rFonts w:ascii="Montserrat" w:hAnsi="Montserrat"/>
          <w:color w:val="1A1A1A"/>
          <w:sz w:val="22"/>
        </w:rPr>
        <w:t>Quando usar: depois do Canvas aprovado, para autorizar formalmente a existencia do projeto. Tambem exige Projeto vinculado e segue a restricao por equipe (secao 2.5) - a figura da secao 2.5 mostra este formulario com um projeto ja selecionado.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3175"/>
        <w:gridCol w:w="907"/>
        <w:gridCol w:w="4989"/>
      </w:tblGrid>
      <w:tr w:rsidR="00EB1602" w14:paraId="5DD082DD" w14:textId="77777777" w:rsidTr="00EB1602">
        <w:tc>
          <w:tcPr>
            <w:tcW w:w="3175" w:type="dxa"/>
            <w:shd w:val="clear" w:color="auto" w:fill="1A1A1A"/>
          </w:tcPr>
          <w:p w14:paraId="069E2983" w14:textId="757332E7" w:rsidR="00EB1602" w:rsidRPr="00EB1602" w:rsidRDefault="00EB1602" w:rsidP="00EB1602">
            <w:pPr>
              <w:spacing w:line="280" w:lineRule="auto"/>
              <w:rPr>
                <w:rFonts w:ascii="Montserrat" w:hAnsi="Montserrat"/>
                <w:b/>
                <w:color w:val="FFFFFF"/>
                <w:sz w:val="19"/>
              </w:rPr>
            </w:pPr>
            <w:r w:rsidRPr="00EB1602">
              <w:rPr>
                <w:rFonts w:ascii="Montserrat" w:hAnsi="Montserrat"/>
                <w:b/>
                <w:color w:val="FFFFFF"/>
                <w:sz w:val="19"/>
              </w:rPr>
              <w:t>Campo</w:t>
            </w:r>
          </w:p>
        </w:tc>
        <w:tc>
          <w:tcPr>
            <w:tcW w:w="907" w:type="dxa"/>
            <w:shd w:val="clear" w:color="auto" w:fill="1A1A1A"/>
          </w:tcPr>
          <w:p w14:paraId="7CAB2E13" w14:textId="5F74ACFF" w:rsidR="00EB1602" w:rsidRPr="00EB1602" w:rsidRDefault="00EB1602" w:rsidP="00EB1602">
            <w:pPr>
              <w:spacing w:line="280" w:lineRule="auto"/>
              <w:rPr>
                <w:rFonts w:ascii="Montserrat" w:hAnsi="Montserrat"/>
                <w:b/>
                <w:color w:val="FFFFFF"/>
                <w:sz w:val="19"/>
              </w:rPr>
            </w:pPr>
            <w:r w:rsidRPr="00EB1602">
              <w:rPr>
                <w:rFonts w:ascii="Montserrat" w:hAnsi="Montserrat"/>
                <w:b/>
                <w:color w:val="FFFFFF"/>
                <w:sz w:val="19"/>
              </w:rPr>
              <w:t>Obrig.</w:t>
            </w:r>
          </w:p>
        </w:tc>
        <w:tc>
          <w:tcPr>
            <w:tcW w:w="4989" w:type="dxa"/>
            <w:shd w:val="clear" w:color="auto" w:fill="1A1A1A"/>
          </w:tcPr>
          <w:p w14:paraId="4E13848A" w14:textId="1A1D8DD4" w:rsidR="00EB1602" w:rsidRPr="00EB1602" w:rsidRDefault="00EB1602" w:rsidP="00EB1602">
            <w:pPr>
              <w:spacing w:line="280" w:lineRule="auto"/>
              <w:rPr>
                <w:rFonts w:ascii="Montserrat" w:hAnsi="Montserrat"/>
                <w:b/>
                <w:color w:val="FFFFFF"/>
                <w:sz w:val="19"/>
              </w:rPr>
            </w:pPr>
            <w:r w:rsidRPr="00EB1602">
              <w:rPr>
                <w:rFonts w:ascii="Montserrat" w:hAnsi="Montserrat"/>
                <w:b/>
                <w:color w:val="FFFFFF"/>
                <w:sz w:val="19"/>
              </w:rPr>
              <w:t>Descricao</w:t>
            </w:r>
          </w:p>
        </w:tc>
      </w:tr>
      <w:tr w:rsidR="00EB1602" w14:paraId="4ED819EE" w14:textId="77777777" w:rsidTr="00EB1602">
        <w:tc>
          <w:tcPr>
            <w:tcW w:w="3175" w:type="dxa"/>
          </w:tcPr>
          <w:p w14:paraId="2339453C" w14:textId="7AD6B3A9"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Identificacao (nome, unidade, gerente, data)</w:t>
            </w:r>
          </w:p>
        </w:tc>
        <w:tc>
          <w:tcPr>
            <w:tcW w:w="907" w:type="dxa"/>
          </w:tcPr>
          <w:p w14:paraId="6721C651" w14:textId="19B75CB3"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Sim</w:t>
            </w:r>
          </w:p>
        </w:tc>
        <w:tc>
          <w:tcPr>
            <w:tcW w:w="4989" w:type="dxa"/>
          </w:tcPr>
          <w:p w14:paraId="15C2021F" w14:textId="2A6BEDB6"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Cabecalho do TAP</w:t>
            </w:r>
          </w:p>
        </w:tc>
      </w:tr>
      <w:tr w:rsidR="00EB1602" w14:paraId="58B6696C" w14:textId="77777777" w:rsidTr="00EB1602">
        <w:tc>
          <w:tcPr>
            <w:tcW w:w="3175" w:type="dxa"/>
          </w:tcPr>
          <w:p w14:paraId="5367A1EA" w14:textId="098B18D1"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lastRenderedPageBreak/>
              <w:t>Alinhamento estrategico / Programa vinculado</w:t>
            </w:r>
          </w:p>
        </w:tc>
        <w:tc>
          <w:tcPr>
            <w:tcW w:w="907" w:type="dxa"/>
          </w:tcPr>
          <w:p w14:paraId="49BB81C6" w14:textId="3843B828"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Nao</w:t>
            </w:r>
          </w:p>
        </w:tc>
        <w:tc>
          <w:tcPr>
            <w:tcW w:w="4989" w:type="dxa"/>
          </w:tcPr>
          <w:p w14:paraId="396E54C2" w14:textId="18FCB325"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Relacao com outras acoes da Holding, se houver</w:t>
            </w:r>
          </w:p>
        </w:tc>
      </w:tr>
      <w:tr w:rsidR="00EB1602" w14:paraId="5D4931E1" w14:textId="77777777" w:rsidTr="00EB1602">
        <w:tc>
          <w:tcPr>
            <w:tcW w:w="3175" w:type="dxa"/>
          </w:tcPr>
          <w:p w14:paraId="68F730FE" w14:textId="31715966"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Justificativa</w:t>
            </w:r>
          </w:p>
        </w:tc>
        <w:tc>
          <w:tcPr>
            <w:tcW w:w="907" w:type="dxa"/>
          </w:tcPr>
          <w:p w14:paraId="6E1F7B87" w14:textId="647F786B"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Sim</w:t>
            </w:r>
          </w:p>
        </w:tc>
        <w:tc>
          <w:tcPr>
            <w:tcW w:w="4989" w:type="dxa"/>
          </w:tcPr>
          <w:p w14:paraId="48D2E287" w14:textId="093B7CF6"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Problema ou oportunidade que motiva o projeto</w:t>
            </w:r>
          </w:p>
        </w:tc>
      </w:tr>
      <w:tr w:rsidR="00EB1602" w14:paraId="415229F7" w14:textId="77777777" w:rsidTr="00EB1602">
        <w:tc>
          <w:tcPr>
            <w:tcW w:w="3175" w:type="dxa"/>
          </w:tcPr>
          <w:p w14:paraId="5C0B6099" w14:textId="4A35A5E9"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Objetivos</w:t>
            </w:r>
          </w:p>
        </w:tc>
        <w:tc>
          <w:tcPr>
            <w:tcW w:w="907" w:type="dxa"/>
          </w:tcPr>
          <w:p w14:paraId="3B85C1F2" w14:textId="072AAC7F"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Sim</w:t>
            </w:r>
          </w:p>
        </w:tc>
        <w:tc>
          <w:tcPr>
            <w:tcW w:w="4989" w:type="dxa"/>
          </w:tcPr>
          <w:p w14:paraId="156E3E21" w14:textId="0B28373E"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O que o projeto entrega</w:t>
            </w:r>
          </w:p>
        </w:tc>
      </w:tr>
      <w:tr w:rsidR="00EB1602" w14:paraId="51B5D878" w14:textId="77777777" w:rsidTr="00EB1602">
        <w:tc>
          <w:tcPr>
            <w:tcW w:w="3175" w:type="dxa"/>
          </w:tcPr>
          <w:p w14:paraId="0820C87E" w14:textId="20DBF45B"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Publico-alvo / Beneficios / Exclusoes</w:t>
            </w:r>
          </w:p>
        </w:tc>
        <w:tc>
          <w:tcPr>
            <w:tcW w:w="907" w:type="dxa"/>
          </w:tcPr>
          <w:p w14:paraId="6CB8427E" w14:textId="313A0EB1"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Nao</w:t>
            </w:r>
          </w:p>
        </w:tc>
        <w:tc>
          <w:tcPr>
            <w:tcW w:w="4989" w:type="dxa"/>
          </w:tcPr>
          <w:p w14:paraId="73DBC8DE" w14:textId="1B5268A8"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Detalhamento do escopo - inclui o que fica de fora</w:t>
            </w:r>
          </w:p>
        </w:tc>
      </w:tr>
      <w:tr w:rsidR="00EB1602" w14:paraId="78CDDE82" w14:textId="77777777" w:rsidTr="00EB1602">
        <w:tc>
          <w:tcPr>
            <w:tcW w:w="3175" w:type="dxa"/>
          </w:tcPr>
          <w:p w14:paraId="483E5C1E" w14:textId="4385AC07"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Premissas / Restricoes / Criterios</w:t>
            </w:r>
          </w:p>
        </w:tc>
        <w:tc>
          <w:tcPr>
            <w:tcW w:w="907" w:type="dxa"/>
          </w:tcPr>
          <w:p w14:paraId="1B60D3A7" w14:textId="7A256ED1"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Nao</w:t>
            </w:r>
          </w:p>
        </w:tc>
        <w:tc>
          <w:tcPr>
            <w:tcW w:w="4989" w:type="dxa"/>
          </w:tcPr>
          <w:p w14:paraId="6CA45E98" w14:textId="091945CF"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Condicionantes do projeto</w:t>
            </w:r>
          </w:p>
        </w:tc>
      </w:tr>
      <w:tr w:rsidR="00EB1602" w14:paraId="65B89754" w14:textId="77777777" w:rsidTr="00EB1602">
        <w:tc>
          <w:tcPr>
            <w:tcW w:w="3175" w:type="dxa"/>
          </w:tcPr>
          <w:p w14:paraId="0CDE13A5" w14:textId="2997CFAC"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Registro de riscos (tabela)</w:t>
            </w:r>
          </w:p>
        </w:tc>
        <w:tc>
          <w:tcPr>
            <w:tcW w:w="907" w:type="dxa"/>
          </w:tcPr>
          <w:p w14:paraId="3EA46281" w14:textId="4006B92C"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Nao</w:t>
            </w:r>
          </w:p>
        </w:tc>
        <w:tc>
          <w:tcPr>
            <w:tcW w:w="4989" w:type="dxa"/>
          </w:tcPr>
          <w:p w14:paraId="4363C63B" w14:textId="5CFAB5F5"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Registro vivo: risco, status, responsavel e data da ultima revisao</w:t>
            </w:r>
          </w:p>
        </w:tc>
      </w:tr>
      <w:tr w:rsidR="00EB1602" w14:paraId="514D339A" w14:textId="77777777" w:rsidTr="00EB1602">
        <w:tc>
          <w:tcPr>
            <w:tcW w:w="3175" w:type="dxa"/>
          </w:tcPr>
          <w:p w14:paraId="75925FCF" w14:textId="19236434"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Cronograma de entregas macro (tabela)</w:t>
            </w:r>
          </w:p>
        </w:tc>
        <w:tc>
          <w:tcPr>
            <w:tcW w:w="907" w:type="dxa"/>
          </w:tcPr>
          <w:p w14:paraId="0B72706E" w14:textId="7DC7DD74"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Nao</w:t>
            </w:r>
          </w:p>
        </w:tc>
        <w:tc>
          <w:tcPr>
            <w:tcW w:w="4989" w:type="dxa"/>
          </w:tcPr>
          <w:p w14:paraId="404FD28D" w14:textId="77879EAD"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Marco, responsavel, inicio e termino previstos, custo</w:t>
            </w:r>
          </w:p>
        </w:tc>
      </w:tr>
      <w:tr w:rsidR="00EB1602" w14:paraId="38CF1BC9" w14:textId="77777777" w:rsidTr="00EB1602">
        <w:tc>
          <w:tcPr>
            <w:tcW w:w="3175" w:type="dxa"/>
          </w:tcPr>
          <w:p w14:paraId="19C1869F" w14:textId="28DF56A6"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Custo total estimado (tabela)</w:t>
            </w:r>
          </w:p>
        </w:tc>
        <w:tc>
          <w:tcPr>
            <w:tcW w:w="907" w:type="dxa"/>
          </w:tcPr>
          <w:p w14:paraId="305635EA" w14:textId="1B0BE544"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Nao</w:t>
            </w:r>
          </w:p>
        </w:tc>
        <w:tc>
          <w:tcPr>
            <w:tcW w:w="4989" w:type="dxa"/>
          </w:tcPr>
          <w:p w14:paraId="765F15AA" w14:textId="326715B4"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Soma automatica a medida que as linhas sao preenchidas</w:t>
            </w:r>
          </w:p>
        </w:tc>
      </w:tr>
      <w:tr w:rsidR="00EB1602" w14:paraId="0E89ECD1" w14:textId="77777777" w:rsidTr="00EB1602">
        <w:tc>
          <w:tcPr>
            <w:tcW w:w="3175" w:type="dxa"/>
          </w:tcPr>
          <w:p w14:paraId="7C69BFC3" w14:textId="37B8767A"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Partes interessadas e Equipe (tabelas)</w:t>
            </w:r>
          </w:p>
        </w:tc>
        <w:tc>
          <w:tcPr>
            <w:tcW w:w="907" w:type="dxa"/>
          </w:tcPr>
          <w:p w14:paraId="7FEEA28F" w14:textId="3AA6093A"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Nao</w:t>
            </w:r>
          </w:p>
        </w:tc>
        <w:tc>
          <w:tcPr>
            <w:tcW w:w="4989" w:type="dxa"/>
          </w:tcPr>
          <w:p w14:paraId="00DF3892" w14:textId="0EBCC6EC"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Nome e unidade de cada pessoa</w:t>
            </w:r>
          </w:p>
        </w:tc>
      </w:tr>
      <w:tr w:rsidR="00EB1602" w14:paraId="6954CE17" w14:textId="77777777" w:rsidTr="00EB1602">
        <w:tc>
          <w:tcPr>
            <w:tcW w:w="3175" w:type="dxa"/>
          </w:tcPr>
          <w:p w14:paraId="5C4ED51C" w14:textId="7B27FED5"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Indicadores de resultado (tabela)</w:t>
            </w:r>
          </w:p>
        </w:tc>
        <w:tc>
          <w:tcPr>
            <w:tcW w:w="907" w:type="dxa"/>
          </w:tcPr>
          <w:p w14:paraId="57526794" w14:textId="48682CEF"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Nao</w:t>
            </w:r>
          </w:p>
        </w:tc>
        <w:tc>
          <w:tcPr>
            <w:tcW w:w="4989" w:type="dxa"/>
          </w:tcPr>
          <w:p w14:paraId="0F5C772E" w14:textId="5F90BAE4"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Valor inicial e valor final esperado, com datas</w:t>
            </w:r>
          </w:p>
        </w:tc>
      </w:tr>
    </w:tbl>
    <w:p w14:paraId="6A580A15" w14:textId="77777777" w:rsidR="00EB1602" w:rsidRDefault="00EB1602" w:rsidP="00EB1602">
      <w:pPr>
        <w:spacing w:after="200"/>
      </w:pPr>
    </w:p>
    <w:p w14:paraId="228C98D5" w14:textId="705DEB1D" w:rsidR="00EB1602" w:rsidRDefault="00EB1602" w:rsidP="00EB1602">
      <w:pPr>
        <w:spacing w:line="280" w:lineRule="auto"/>
        <w:rPr>
          <w:rFonts w:ascii="Montserrat" w:hAnsi="Montserrat"/>
          <w:color w:val="1A1A1A"/>
          <w:sz w:val="22"/>
        </w:rPr>
      </w:pPr>
      <w:r>
        <w:rPr>
          <w:rFonts w:ascii="Montserrat" w:hAnsi="Montserrat"/>
          <w:color w:val="1A1A1A"/>
          <w:sz w:val="22"/>
        </w:rPr>
        <w:t>Registro de riscos (secao 9 do formulario): diferente dos demais campos do TAP, o registro de riscos e vivo - pode ser reaberto e atualizado a qualquer momento do projeto pelo botao Editar dados, sem se limitar ao preenchimento inicial. Cada linha da tabela tem Risco, Status (Aberto, Monitorando, Mitigado, Materializado ou Encerrado, exibido como selo colorido), Responsavel e Ultima revisao (data).</w:t>
      </w:r>
    </w:p>
    <w:p w14:paraId="6692188C" w14:textId="0F544E0C" w:rsidR="00EB1602" w:rsidRDefault="00EB1602" w:rsidP="00EB1602">
      <w:pPr>
        <w:spacing w:line="280" w:lineRule="auto"/>
        <w:rPr>
          <w:rFonts w:ascii="Montserrat" w:hAnsi="Montserrat"/>
          <w:color w:val="1A1A1A"/>
          <w:sz w:val="22"/>
        </w:rPr>
      </w:pPr>
      <w:r>
        <w:rPr>
          <w:rFonts w:ascii="Montserrat" w:hAnsi="Montserrat"/>
          <w:color w:val="1A1A1A"/>
          <w:sz w:val="22"/>
        </w:rPr>
        <w:t>Sugestoes de riscos recorrentes: ao selecionar um Projeto vinculado, o formulario analisa automaticamente o campo Entraves de todas as Atas de Reuniao ja registradas para aquele projeto e destaca, logo abaixo da tabela de riscos, qualquer entrave que se repita em 2 ou mais atas diferentes - com a contagem de atas e um botao + Adicionar ao registro que insere a sugestao direto na tabela (status Aberto, revisao com a data de hoje). E uma regra automatica de comparacao de texto, sem chamar nenhuma IA - ela so aproveita entraves ja registrados nas atas, inclusive os que tiverem sido transcritos com o Preencher com Read AI (Passo 6).</w:t>
      </w:r>
    </w:p>
    <w:p w14:paraId="113A2B96" w14:textId="3F28BFB6" w:rsidR="00EB1602" w:rsidRDefault="00EB1602" w:rsidP="00EB1602">
      <w:pPr>
        <w:spacing w:before="120" w:after="40"/>
        <w:jc w:val="center"/>
      </w:pPr>
      <w:r>
        <w:rPr>
          <w:noProof/>
        </w:rPr>
        <w:lastRenderedPageBreak/>
        <w:drawing>
          <wp:inline distT="0" distB="0" distL="0" distR="0" wp14:anchorId="194F8342" wp14:editId="3B0CA772">
            <wp:extent cx="5120640" cy="3282818"/>
            <wp:effectExtent l="19050" t="19050" r="22860" b="13335"/>
            <wp:docPr id="225147307" name="Imagem 11"/>
            <wp:cNvGraphicFramePr/>
            <a:graphic xmlns:a="http://schemas.openxmlformats.org/drawingml/2006/main">
              <a:graphicData uri="http://schemas.openxmlformats.org/drawingml/2006/picture">
                <pic:pic xmlns:pic="http://schemas.openxmlformats.org/drawingml/2006/picture">
                  <pic:nvPicPr>
                    <pic:cNvPr id="225147307" name=""/>
                    <pic:cNvPicPr/>
                  </pic:nvPicPr>
                  <pic:blipFill>
                    <a:blip r:embed="rId1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34B2F563" w14:textId="507CB500" w:rsidR="00EB1602" w:rsidRDefault="00EB1602" w:rsidP="00EB1602">
      <w:pPr>
        <w:spacing w:before="120" w:after="280"/>
        <w:jc w:val="center"/>
        <w:rPr>
          <w:rFonts w:ascii="Montserrat" w:hAnsi="Montserrat"/>
          <w:i/>
          <w:color w:val="6A6A70"/>
          <w:sz w:val="19"/>
        </w:rPr>
      </w:pPr>
      <w:r>
        <w:rPr>
          <w:rFonts w:ascii="Montserrat" w:hAnsi="Montserrat"/>
          <w:i/>
          <w:color w:val="6A6A70"/>
          <w:sz w:val="19"/>
        </w:rPr>
        <w:t>Registro de riscos preenchido, com selos de status coloridos e a caixa de sugestoes de riscos recorrentes vindas das atas do projeto.</w:t>
      </w:r>
    </w:p>
    <w:p w14:paraId="255C9E7F" w14:textId="4532A58B" w:rsidR="00EB1602" w:rsidRDefault="00EB1602" w:rsidP="00EB1602">
      <w:pPr>
        <w:spacing w:before="120" w:after="40"/>
        <w:jc w:val="center"/>
      </w:pPr>
      <w:r>
        <w:rPr>
          <w:noProof/>
        </w:rPr>
        <w:lastRenderedPageBreak/>
        <w:drawing>
          <wp:inline distT="0" distB="0" distL="0" distR="0" wp14:anchorId="43058E8D" wp14:editId="5527C5A1">
            <wp:extent cx="5120640" cy="4627581"/>
            <wp:effectExtent l="19050" t="19050" r="22860" b="20955"/>
            <wp:docPr id="1823745358" name="Imagem 12"/>
            <wp:cNvGraphicFramePr/>
            <a:graphic xmlns:a="http://schemas.openxmlformats.org/drawingml/2006/main">
              <a:graphicData uri="http://schemas.openxmlformats.org/drawingml/2006/picture">
                <pic:pic xmlns:pic="http://schemas.openxmlformats.org/drawingml/2006/picture">
                  <pic:nvPicPr>
                    <pic:cNvPr id="1823745358" name=""/>
                    <pic:cNvPicPr/>
                  </pic:nvPicPr>
                  <pic:blipFill>
                    <a:blip r:embed="rId1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723F4A4" w14:textId="296CF159" w:rsidR="00EB1602" w:rsidRDefault="00EB1602" w:rsidP="00EB1602">
      <w:pPr>
        <w:spacing w:before="120" w:after="280"/>
        <w:jc w:val="center"/>
        <w:rPr>
          <w:rFonts w:ascii="Montserrat" w:hAnsi="Montserrat"/>
          <w:i/>
          <w:color w:val="6A6A70"/>
          <w:sz w:val="19"/>
        </w:rPr>
      </w:pPr>
      <w:r>
        <w:rPr>
          <w:rFonts w:ascii="Montserrat" w:hAnsi="Montserrat"/>
          <w:i/>
          <w:color w:val="6A6A70"/>
          <w:sz w:val="19"/>
        </w:rPr>
        <w:t>TAPs cadastrados.</w:t>
      </w:r>
    </w:p>
    <w:p w14:paraId="1A6F2FAF" w14:textId="368513E8" w:rsidR="00EB1602" w:rsidRDefault="00EB1602" w:rsidP="00EB1602">
      <w:pPr>
        <w:spacing w:line="280" w:lineRule="auto"/>
        <w:rPr>
          <w:rFonts w:ascii="Montserrat" w:hAnsi="Montserrat"/>
          <w:color w:val="1A1A1A"/>
          <w:sz w:val="22"/>
        </w:rPr>
      </w:pPr>
      <w:r>
        <w:rPr>
          <w:rFonts w:ascii="Montserrat" w:hAnsi="Montserrat"/>
          <w:color w:val="1A1A1A"/>
          <w:sz w:val="22"/>
        </w:rPr>
        <w:t>Como salvar: clique em Registrar TAP. Um projeto sem TAP aprovado nao deve avancar para a execucao.</w:t>
      </w:r>
    </w:p>
    <w:p w14:paraId="46E1CD1B" w14:textId="5F866996" w:rsidR="00EB1602" w:rsidRDefault="00EB1602" w:rsidP="00EB1602">
      <w:pPr>
        <w:pStyle w:val="Ttulo2"/>
        <w:spacing w:before="320" w:after="120"/>
        <w:rPr>
          <w:rFonts w:ascii="Montserrat" w:hAnsi="Montserrat"/>
          <w:b/>
          <w:color w:val="B91D2E"/>
          <w:sz w:val="27"/>
        </w:rPr>
      </w:pPr>
      <w:bookmarkStart w:id="17" w:name="_Toc236232001"/>
      <w:r>
        <w:rPr>
          <w:rFonts w:ascii="Montserrat" w:hAnsi="Montserrat"/>
          <w:b/>
          <w:color w:val="B91D2E"/>
          <w:sz w:val="27"/>
        </w:rPr>
        <w:t>Passo 4 - Planejamento e Desenvolvimento de Projeto (FORALF00325)</w:t>
      </w:r>
      <w:bookmarkEnd w:id="17"/>
    </w:p>
    <w:p w14:paraId="4A37CF3F" w14:textId="5A168272" w:rsidR="00EB1602" w:rsidRDefault="00EB1602" w:rsidP="00EB1602">
      <w:pPr>
        <w:spacing w:line="280" w:lineRule="auto"/>
        <w:rPr>
          <w:rFonts w:ascii="Montserrat" w:hAnsi="Montserrat"/>
          <w:color w:val="1A1A1A"/>
          <w:sz w:val="22"/>
        </w:rPr>
      </w:pPr>
      <w:r>
        <w:rPr>
          <w:rFonts w:ascii="Montserrat" w:hAnsi="Montserrat"/>
          <w:color w:val="1A1A1A"/>
          <w:sz w:val="22"/>
        </w:rPr>
        <w:t>Quando usar: logo apos o TAP, para detalhar o projeto em profundidade. E o dossie mais extenso da ferramenta, organizado em 8 abas internas, navegaveis pela barra de estagios no topo.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1701"/>
        <w:gridCol w:w="7370"/>
      </w:tblGrid>
      <w:tr w:rsidR="00EB1602" w14:paraId="4E7071D2" w14:textId="77777777" w:rsidTr="00EB1602">
        <w:tc>
          <w:tcPr>
            <w:tcW w:w="1701" w:type="dxa"/>
            <w:shd w:val="clear" w:color="auto" w:fill="1A1A1A"/>
          </w:tcPr>
          <w:p w14:paraId="4819694E" w14:textId="0FEC87FE" w:rsidR="00EB1602" w:rsidRPr="00EB1602" w:rsidRDefault="00EB1602" w:rsidP="00EB1602">
            <w:pPr>
              <w:spacing w:line="280" w:lineRule="auto"/>
              <w:rPr>
                <w:rFonts w:ascii="Montserrat" w:hAnsi="Montserrat"/>
                <w:b/>
                <w:color w:val="FFFFFF"/>
                <w:sz w:val="19"/>
              </w:rPr>
            </w:pPr>
            <w:r w:rsidRPr="00EB1602">
              <w:rPr>
                <w:rFonts w:ascii="Montserrat" w:hAnsi="Montserrat"/>
                <w:b/>
                <w:color w:val="FFFFFF"/>
                <w:sz w:val="19"/>
              </w:rPr>
              <w:t>Aba</w:t>
            </w:r>
          </w:p>
        </w:tc>
        <w:tc>
          <w:tcPr>
            <w:tcW w:w="7370" w:type="dxa"/>
            <w:shd w:val="clear" w:color="auto" w:fill="1A1A1A"/>
          </w:tcPr>
          <w:p w14:paraId="11E9B925" w14:textId="0029DF46" w:rsidR="00EB1602" w:rsidRPr="00EB1602" w:rsidRDefault="00EB1602" w:rsidP="00EB1602">
            <w:pPr>
              <w:spacing w:line="280" w:lineRule="auto"/>
              <w:rPr>
                <w:rFonts w:ascii="Montserrat" w:hAnsi="Montserrat"/>
                <w:b/>
                <w:color w:val="FFFFFF"/>
                <w:sz w:val="19"/>
              </w:rPr>
            </w:pPr>
            <w:r w:rsidRPr="00EB1602">
              <w:rPr>
                <w:rFonts w:ascii="Montserrat" w:hAnsi="Montserrat"/>
                <w:b/>
                <w:color w:val="FFFFFF"/>
                <w:sz w:val="19"/>
              </w:rPr>
              <w:t>Conteudo</w:t>
            </w:r>
          </w:p>
        </w:tc>
      </w:tr>
      <w:tr w:rsidR="00EB1602" w14:paraId="6B475183" w14:textId="77777777" w:rsidTr="00EB1602">
        <w:tc>
          <w:tcPr>
            <w:tcW w:w="1701" w:type="dxa"/>
          </w:tcPr>
          <w:p w14:paraId="4ACB53AA" w14:textId="616740E7"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1. Pre-projeto</w:t>
            </w:r>
          </w:p>
        </w:tc>
        <w:tc>
          <w:tcPr>
            <w:tcW w:w="7370" w:type="dxa"/>
          </w:tcPr>
          <w:p w14:paraId="75557A72" w14:textId="5131D684"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Produtos impactados, escopo, contexto, objetivos, entregaveis, premissas, restricoes, partes interessadas, macro fases</w:t>
            </w:r>
          </w:p>
        </w:tc>
      </w:tr>
      <w:tr w:rsidR="00EB1602" w14:paraId="39D225BE" w14:textId="77777777" w:rsidTr="00EB1602">
        <w:tc>
          <w:tcPr>
            <w:tcW w:w="1701" w:type="dxa"/>
          </w:tcPr>
          <w:p w14:paraId="2A0EF039" w14:textId="7FFF6868"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2. Viabilidade</w:t>
            </w:r>
          </w:p>
        </w:tc>
        <w:tc>
          <w:tcPr>
            <w:tcW w:w="7370" w:type="dxa"/>
          </w:tcPr>
          <w:p w14:paraId="1A228843" w14:textId="0455518D"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Situacao atual, proposta de mudanca, beneficios, alternativas, impactos, plano de implementacao, conclusao</w:t>
            </w:r>
          </w:p>
        </w:tc>
      </w:tr>
      <w:tr w:rsidR="00EB1602" w14:paraId="18C9F07B" w14:textId="77777777" w:rsidTr="00EB1602">
        <w:tc>
          <w:tcPr>
            <w:tcW w:w="1701" w:type="dxa"/>
          </w:tcPr>
          <w:p w14:paraId="4DFEB4BA" w14:textId="582633C3"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lastRenderedPageBreak/>
              <w:t>3. Cronograma</w:t>
            </w:r>
          </w:p>
        </w:tc>
        <w:tc>
          <w:tcPr>
            <w:tcW w:w="7370" w:type="dxa"/>
          </w:tcPr>
          <w:p w14:paraId="3F682115" w14:textId="4C9C99C1"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Tabela de marcos: nome, responsavel, duracao, data de entrega</w:t>
            </w:r>
          </w:p>
        </w:tc>
      </w:tr>
      <w:tr w:rsidR="00EB1602" w14:paraId="4692C980" w14:textId="77777777" w:rsidTr="00EB1602">
        <w:tc>
          <w:tcPr>
            <w:tcW w:w="1701" w:type="dxa"/>
          </w:tcPr>
          <w:p w14:paraId="161B6DF6" w14:textId="2EC359C1"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4. Entradas</w:t>
            </w:r>
          </w:p>
        </w:tc>
        <w:tc>
          <w:tcPr>
            <w:tcW w:w="7370" w:type="dxa"/>
          </w:tcPr>
          <w:p w14:paraId="35563096" w14:textId="17571662"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Tabela de requisitos de entrada, com 7 categorias pre-preenchidas, para completar com descricao, fonte, responsavel e status</w:t>
            </w:r>
          </w:p>
        </w:tc>
      </w:tr>
      <w:tr w:rsidR="00EB1602" w14:paraId="120E1741" w14:textId="77777777" w:rsidTr="00EB1602">
        <w:tc>
          <w:tcPr>
            <w:tcW w:w="1701" w:type="dxa"/>
          </w:tcPr>
          <w:p w14:paraId="084919A2" w14:textId="03027C35"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5. Saidas</w:t>
            </w:r>
          </w:p>
        </w:tc>
        <w:tc>
          <w:tcPr>
            <w:tcW w:w="7370" w:type="dxa"/>
          </w:tcPr>
          <w:p w14:paraId="7768FF11" w14:textId="11639F20"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Tabela de entregaveis ligados a um requisito de entrada, com criterios de aceitacao</w:t>
            </w:r>
          </w:p>
        </w:tc>
      </w:tr>
      <w:tr w:rsidR="00EB1602" w14:paraId="26B47919" w14:textId="77777777" w:rsidTr="00EB1602">
        <w:tc>
          <w:tcPr>
            <w:tcW w:w="1701" w:type="dxa"/>
          </w:tcPr>
          <w:p w14:paraId="419ED7A1" w14:textId="35DC4600"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6. Verificacao</w:t>
            </w:r>
          </w:p>
        </w:tc>
        <w:tc>
          <w:tcPr>
            <w:tcW w:w="7370" w:type="dxa"/>
          </w:tcPr>
          <w:p w14:paraId="05C30C1D" w14:textId="5E764165"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Tabela de verificacao de conformidade de cada saida</w:t>
            </w:r>
          </w:p>
        </w:tc>
      </w:tr>
      <w:tr w:rsidR="00EB1602" w14:paraId="576609F7" w14:textId="77777777" w:rsidTr="00EB1602">
        <w:tc>
          <w:tcPr>
            <w:tcW w:w="1701" w:type="dxa"/>
          </w:tcPr>
          <w:p w14:paraId="74966F46" w14:textId="79B79FE5"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7. Validacao</w:t>
            </w:r>
          </w:p>
        </w:tc>
        <w:tc>
          <w:tcPr>
            <w:tcW w:w="7370" w:type="dxa"/>
          </w:tcPr>
          <w:p w14:paraId="4A37BD4D" w14:textId="147E1D17"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Tabela de validacao do uso pretendido, com metodo e resultado</w:t>
            </w:r>
          </w:p>
        </w:tc>
      </w:tr>
      <w:tr w:rsidR="00EB1602" w14:paraId="174A13F6" w14:textId="77777777" w:rsidTr="00EB1602">
        <w:tc>
          <w:tcPr>
            <w:tcW w:w="1701" w:type="dxa"/>
          </w:tcPr>
          <w:p w14:paraId="00991E27" w14:textId="452EA970"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8. Analise critica</w:t>
            </w:r>
          </w:p>
        </w:tc>
        <w:tc>
          <w:tcPr>
            <w:tcW w:w="7370" w:type="dxa"/>
          </w:tcPr>
          <w:p w14:paraId="0D267458" w14:textId="2A26FC5D" w:rsidR="00EB1602" w:rsidRPr="00EB1602" w:rsidRDefault="00EB1602" w:rsidP="00EB1602">
            <w:pPr>
              <w:spacing w:line="280" w:lineRule="auto"/>
              <w:rPr>
                <w:rFonts w:ascii="Montserrat" w:hAnsi="Montserrat"/>
                <w:color w:val="1A1A1A"/>
                <w:sz w:val="19"/>
              </w:rPr>
            </w:pPr>
            <w:r w:rsidRPr="00EB1602">
              <w:rPr>
                <w:rFonts w:ascii="Montserrat" w:hAnsi="Montserrat"/>
                <w:color w:val="1A1A1A"/>
                <w:sz w:val="19"/>
              </w:rPr>
              <w:t>Tabela de pontos de controle por etapa do projeto</w:t>
            </w:r>
          </w:p>
        </w:tc>
      </w:tr>
    </w:tbl>
    <w:p w14:paraId="3F69A506" w14:textId="77777777" w:rsidR="00EB1602" w:rsidRDefault="00EB1602" w:rsidP="00EB1602">
      <w:pPr>
        <w:spacing w:after="200"/>
      </w:pPr>
    </w:p>
    <w:p w14:paraId="50C57F29" w14:textId="3EFB6AEF" w:rsidR="00EB1602" w:rsidRDefault="00EB1602" w:rsidP="00EB1602">
      <w:pPr>
        <w:spacing w:before="120" w:after="40"/>
        <w:jc w:val="center"/>
      </w:pPr>
      <w:r>
        <w:rPr>
          <w:noProof/>
        </w:rPr>
        <w:drawing>
          <wp:inline distT="0" distB="0" distL="0" distR="0" wp14:anchorId="4E421FED" wp14:editId="23CB4ADE">
            <wp:extent cx="5120640" cy="4627581"/>
            <wp:effectExtent l="19050" t="19050" r="22860" b="20955"/>
            <wp:docPr id="1037232828" name="Imagem 13"/>
            <wp:cNvGraphicFramePr/>
            <a:graphic xmlns:a="http://schemas.openxmlformats.org/drawingml/2006/main">
              <a:graphicData uri="http://schemas.openxmlformats.org/drawingml/2006/picture">
                <pic:pic xmlns:pic="http://schemas.openxmlformats.org/drawingml/2006/picture">
                  <pic:nvPicPr>
                    <pic:cNvPr id="1037232828" name=""/>
                    <pic:cNvPicPr/>
                  </pic:nvPicPr>
                  <pic:blipFill>
                    <a:blip r:embed="rId1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4A2C5FD" w14:textId="63923820" w:rsidR="00EB1602" w:rsidRDefault="00EB1602" w:rsidP="00EB1602">
      <w:pPr>
        <w:spacing w:before="120" w:after="280"/>
        <w:jc w:val="center"/>
        <w:rPr>
          <w:rFonts w:ascii="Montserrat" w:hAnsi="Montserrat"/>
          <w:i/>
          <w:color w:val="6A6A70"/>
          <w:sz w:val="19"/>
        </w:rPr>
      </w:pPr>
      <w:r>
        <w:rPr>
          <w:rFonts w:ascii="Montserrat" w:hAnsi="Montserrat"/>
          <w:i/>
          <w:color w:val="6A6A70"/>
          <w:sz w:val="19"/>
        </w:rPr>
        <w:t>Capa de identificacao do dossie, com a barra das 8 abas no rodape visivel.</w:t>
      </w:r>
    </w:p>
    <w:p w14:paraId="7A78D563" w14:textId="5EE6406F" w:rsidR="00EB1602" w:rsidRDefault="00EB1602" w:rsidP="00EB1602">
      <w:pPr>
        <w:spacing w:before="120" w:after="40"/>
        <w:jc w:val="center"/>
      </w:pPr>
      <w:r>
        <w:rPr>
          <w:noProof/>
        </w:rPr>
        <w:lastRenderedPageBreak/>
        <w:drawing>
          <wp:inline distT="0" distB="0" distL="0" distR="0" wp14:anchorId="4242DE41" wp14:editId="7363917E">
            <wp:extent cx="5120640" cy="4627581"/>
            <wp:effectExtent l="19050" t="19050" r="22860" b="20955"/>
            <wp:docPr id="1236935457" name="Imagem 14"/>
            <wp:cNvGraphicFramePr/>
            <a:graphic xmlns:a="http://schemas.openxmlformats.org/drawingml/2006/main">
              <a:graphicData uri="http://schemas.openxmlformats.org/drawingml/2006/picture">
                <pic:pic xmlns:pic="http://schemas.openxmlformats.org/drawingml/2006/picture">
                  <pic:nvPicPr>
                    <pic:cNvPr id="1236935457" name=""/>
                    <pic:cNvPicPr/>
                  </pic:nvPicPr>
                  <pic:blipFill>
                    <a:blip r:embed="rId2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A55CAC6" w14:textId="4851158D" w:rsidR="00EB1602" w:rsidRDefault="00EB1602" w:rsidP="00EB1602">
      <w:pPr>
        <w:spacing w:before="120" w:after="280"/>
        <w:jc w:val="center"/>
        <w:rPr>
          <w:rFonts w:ascii="Montserrat" w:hAnsi="Montserrat"/>
          <w:i/>
          <w:color w:val="6A6A70"/>
          <w:sz w:val="19"/>
        </w:rPr>
      </w:pPr>
      <w:r>
        <w:rPr>
          <w:rFonts w:ascii="Montserrat" w:hAnsi="Montserrat"/>
          <w:i/>
          <w:color w:val="6A6A70"/>
          <w:sz w:val="19"/>
        </w:rPr>
        <w:t>Projetos cadastrados (estado vazio, antes do primeiro dossie ser salvo).</w:t>
      </w:r>
    </w:p>
    <w:p w14:paraId="4F86727C" w14:textId="73E2EA1E" w:rsidR="00EB1602" w:rsidRDefault="00EB1602" w:rsidP="00EB1602">
      <w:pPr>
        <w:spacing w:line="280" w:lineRule="auto"/>
        <w:rPr>
          <w:rFonts w:ascii="Montserrat" w:hAnsi="Montserrat"/>
          <w:color w:val="1A1A1A"/>
          <w:sz w:val="22"/>
        </w:rPr>
      </w:pPr>
      <w:r>
        <w:rPr>
          <w:rFonts w:ascii="Montserrat" w:hAnsi="Montserrat"/>
          <w:color w:val="1A1A1A"/>
          <w:sz w:val="22"/>
        </w:rPr>
        <w:t>Como salvar: preencha a capa (nome do projeto, unidade e gestor sao obrigatorios) e navegue pelas 8 abas. Clique em Registrar dossie. E este documento que alimenta, junto com o Canvas, a elaboracao do Relatorio de Entregas e Beneficios (Passo 12).</w:t>
      </w:r>
    </w:p>
    <w:p w14:paraId="20B090F6" w14:textId="30B5DEAC" w:rsidR="00EB1602" w:rsidRDefault="00EB1602" w:rsidP="00EB1602">
      <w:pPr>
        <w:pStyle w:val="Ttulo2"/>
        <w:spacing w:before="320" w:after="120"/>
        <w:rPr>
          <w:rFonts w:ascii="Montserrat" w:hAnsi="Montserrat"/>
          <w:b/>
          <w:color w:val="B91D2E"/>
          <w:sz w:val="27"/>
        </w:rPr>
      </w:pPr>
      <w:bookmarkStart w:id="18" w:name="_Toc236232002"/>
      <w:r>
        <w:rPr>
          <w:rFonts w:ascii="Montserrat" w:hAnsi="Montserrat"/>
          <w:b/>
          <w:color w:val="B91D2E"/>
          <w:sz w:val="27"/>
        </w:rPr>
        <w:t>Passo 5 - EAP, Estrutura Analitica do Projeto</w:t>
      </w:r>
      <w:bookmarkEnd w:id="18"/>
    </w:p>
    <w:p w14:paraId="56CF8FA3" w14:textId="73C649F0" w:rsidR="00EB1602" w:rsidRDefault="00EB1602" w:rsidP="00EB1602">
      <w:pPr>
        <w:spacing w:line="280" w:lineRule="auto"/>
        <w:rPr>
          <w:rFonts w:ascii="Montserrat" w:hAnsi="Montserrat"/>
          <w:color w:val="1A1A1A"/>
          <w:sz w:val="22"/>
        </w:rPr>
      </w:pPr>
      <w:r>
        <w:rPr>
          <w:rFonts w:ascii="Montserrat" w:hAnsi="Montserrat"/>
          <w:color w:val="1A1A1A"/>
          <w:sz w:val="22"/>
        </w:rPr>
        <w:t>Quando usar: em paralelo ao planejamento, para decompor visualmente o escopo em pacotes de trabalho.</w:t>
      </w:r>
    </w:p>
    <w:p w14:paraId="7E1628D5" w14:textId="59048449" w:rsidR="00EB1602" w:rsidRDefault="00EB1602" w:rsidP="00EB1602">
      <w:pPr>
        <w:spacing w:before="120" w:after="40"/>
        <w:jc w:val="center"/>
      </w:pPr>
      <w:r>
        <w:rPr>
          <w:noProof/>
        </w:rPr>
        <w:lastRenderedPageBreak/>
        <w:drawing>
          <wp:inline distT="0" distB="0" distL="0" distR="0" wp14:anchorId="1D53C448" wp14:editId="38D10128">
            <wp:extent cx="5120640" cy="4627581"/>
            <wp:effectExtent l="19050" t="19050" r="22860" b="20955"/>
            <wp:docPr id="1358825148" name="Imagem 15"/>
            <wp:cNvGraphicFramePr/>
            <a:graphic xmlns:a="http://schemas.openxmlformats.org/drawingml/2006/main">
              <a:graphicData uri="http://schemas.openxmlformats.org/drawingml/2006/picture">
                <pic:pic xmlns:pic="http://schemas.openxmlformats.org/drawingml/2006/picture">
                  <pic:nvPicPr>
                    <pic:cNvPr id="1358825148" name=""/>
                    <pic:cNvPicPr/>
                  </pic:nvPicPr>
                  <pic:blipFill>
                    <a:blip r:embed="rId2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42842B6" w14:textId="779421F8" w:rsidR="00EB1602" w:rsidRDefault="00EB1602" w:rsidP="00EB1602">
      <w:pPr>
        <w:spacing w:before="120" w:after="280"/>
        <w:jc w:val="center"/>
        <w:rPr>
          <w:rFonts w:ascii="Montserrat" w:hAnsi="Montserrat"/>
          <w:i/>
          <w:color w:val="6A6A70"/>
          <w:sz w:val="19"/>
        </w:rPr>
      </w:pPr>
      <w:r>
        <w:rPr>
          <w:rFonts w:ascii="Montserrat" w:hAnsi="Montserrat"/>
          <w:i/>
          <w:color w:val="6A6A70"/>
          <w:sz w:val="19"/>
        </w:rPr>
        <w:t>Construtor hierarquico de 3 niveis: Pacote de trabalho, Entrega e Atividade.</w:t>
      </w:r>
    </w:p>
    <w:p w14:paraId="4E80119D" w14:textId="3B4F8117" w:rsidR="00EB1602" w:rsidRDefault="00EB1602" w:rsidP="00EB1602">
      <w:pPr>
        <w:spacing w:before="120" w:after="40"/>
        <w:jc w:val="center"/>
      </w:pPr>
      <w:r>
        <w:rPr>
          <w:noProof/>
        </w:rPr>
        <w:lastRenderedPageBreak/>
        <w:drawing>
          <wp:inline distT="0" distB="0" distL="0" distR="0" wp14:anchorId="74183003" wp14:editId="13D855A6">
            <wp:extent cx="5120640" cy="4627581"/>
            <wp:effectExtent l="19050" t="19050" r="22860" b="20955"/>
            <wp:docPr id="1638507117" name="Imagem 16"/>
            <wp:cNvGraphicFramePr/>
            <a:graphic xmlns:a="http://schemas.openxmlformats.org/drawingml/2006/main">
              <a:graphicData uri="http://schemas.openxmlformats.org/drawingml/2006/picture">
                <pic:pic xmlns:pic="http://schemas.openxmlformats.org/drawingml/2006/picture">
                  <pic:nvPicPr>
                    <pic:cNvPr id="1638507117" name=""/>
                    <pic:cNvPicPr/>
                  </pic:nvPicPr>
                  <pic:blipFill>
                    <a:blip r:embed="rId2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1EB9214" w14:textId="054FE728" w:rsidR="00EB1602" w:rsidRDefault="00EB1602" w:rsidP="00EB1602">
      <w:pPr>
        <w:spacing w:before="120" w:after="280"/>
        <w:jc w:val="center"/>
        <w:rPr>
          <w:rFonts w:ascii="Montserrat" w:hAnsi="Montserrat"/>
          <w:i/>
          <w:color w:val="6A6A70"/>
          <w:sz w:val="19"/>
        </w:rPr>
      </w:pPr>
      <w:r>
        <w:rPr>
          <w:rFonts w:ascii="Montserrat" w:hAnsi="Montserrat"/>
          <w:i/>
          <w:color w:val="6A6A70"/>
          <w:sz w:val="19"/>
        </w:rPr>
        <w:t>EAPs cadastradas (estado vazio).</w:t>
      </w:r>
    </w:p>
    <w:p w14:paraId="3738222B" w14:textId="08A13090" w:rsidR="00EB1602" w:rsidRDefault="00EB1602" w:rsidP="00EB1602">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Informe o nome do projeto (obrigatorio), a unidade e o gerente.</w:t>
      </w:r>
    </w:p>
    <w:p w14:paraId="25B44036" w14:textId="37C66E76" w:rsidR="00EB1602" w:rsidRDefault="00EB1602" w:rsidP="00EB1602">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Use o construtor hierarquico de 3 niveis: + Adicionar pacote de trabalho, depois + Adicionar entrega dentro do pacote, depois + Atividade dentro da entrega.</w:t>
      </w:r>
    </w:p>
    <w:p w14:paraId="56DF750A" w14:textId="5334175A" w:rsidR="00EB1602" w:rsidRDefault="00EB1602" w:rsidP="00EB1602">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Clique em Visualizar arvore a qualquer momento para conferir o diagrama antes de salvar.</w:t>
      </w:r>
    </w:p>
    <w:p w14:paraId="50F5684F" w14:textId="3099E951" w:rsidR="00EB1602" w:rsidRDefault="00EB1602" w:rsidP="00EB1602">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Cada Atividade (nivel 3) pode receber, de forma opcional, uma prioridade: P0 - Critica, P1 - Alta ou P2 - Normal (ou nenhuma), exibida como selo colorido no construtor, na Visualizar arvore e no painel de detalhes. Serve para repriorizar o trabalho no dia a dia sem precisar abrir uma SMP - Solicitacao de Mudanca de Projeto (Passo 7). EAPs que ja existiam sem prioridade definida continuam funcionando normalmente.</w:t>
      </w:r>
    </w:p>
    <w:p w14:paraId="46937F09" w14:textId="0A03BCE5" w:rsidR="00EB1602" w:rsidRDefault="00EB1602" w:rsidP="00EB1602">
      <w:pPr>
        <w:spacing w:before="120" w:after="40"/>
        <w:jc w:val="center"/>
      </w:pPr>
      <w:r>
        <w:rPr>
          <w:noProof/>
        </w:rPr>
        <w:lastRenderedPageBreak/>
        <w:drawing>
          <wp:inline distT="0" distB="0" distL="0" distR="0" wp14:anchorId="4C725CB9" wp14:editId="7E9054C5">
            <wp:extent cx="5120640" cy="3282818"/>
            <wp:effectExtent l="19050" t="19050" r="22860" b="13335"/>
            <wp:docPr id="927847853" name="Imagem 17"/>
            <wp:cNvGraphicFramePr/>
            <a:graphic xmlns:a="http://schemas.openxmlformats.org/drawingml/2006/main">
              <a:graphicData uri="http://schemas.openxmlformats.org/drawingml/2006/picture">
                <pic:pic xmlns:pic="http://schemas.openxmlformats.org/drawingml/2006/picture">
                  <pic:nvPicPr>
                    <pic:cNvPr id="927847853" name=""/>
                    <pic:cNvPicPr/>
                  </pic:nvPicPr>
                  <pic:blipFill>
                    <a:blip r:embed="rId23">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5F8320D6" w14:textId="448F9A7F" w:rsidR="00EB1602" w:rsidRDefault="00EB1602" w:rsidP="00EB1602">
      <w:pPr>
        <w:spacing w:before="120" w:after="280"/>
        <w:jc w:val="center"/>
        <w:rPr>
          <w:rFonts w:ascii="Montserrat" w:hAnsi="Montserrat"/>
          <w:i/>
          <w:color w:val="6A6A70"/>
          <w:sz w:val="19"/>
        </w:rPr>
      </w:pPr>
      <w:r>
        <w:rPr>
          <w:rFonts w:ascii="Montserrat" w:hAnsi="Montserrat"/>
          <w:i/>
          <w:color w:val="6A6A70"/>
          <w:sz w:val="19"/>
        </w:rPr>
        <w:t>Atividades de nivel 3 com os tres niveis de prioridade (P0, P1 e P2), exibidos como selo colorido ao lado de cada atividade.</w:t>
      </w:r>
    </w:p>
    <w:p w14:paraId="6DEFEE66" w14:textId="2899B24C" w:rsidR="00EB1602" w:rsidRDefault="00EB1602" w:rsidP="00EB1602">
      <w:pPr>
        <w:spacing w:line="280" w:lineRule="auto"/>
        <w:rPr>
          <w:rFonts w:ascii="Montserrat" w:hAnsi="Montserrat"/>
          <w:color w:val="1A1A1A"/>
          <w:sz w:val="22"/>
        </w:rPr>
      </w:pPr>
      <w:r>
        <w:rPr>
          <w:rFonts w:ascii="Montserrat" w:hAnsi="Montserrat"/>
          <w:color w:val="1A1A1A"/>
          <w:sz w:val="22"/>
        </w:rPr>
        <w:t>Clique em Registrar EAP para gerar o protocolo.</w:t>
      </w:r>
    </w:p>
    <w:p w14:paraId="2F6DA25A" w14:textId="1BFA2898" w:rsidR="00EB1602" w:rsidRDefault="00EB1602" w:rsidP="00EB1602">
      <w:pPr>
        <w:pStyle w:val="Ttulo2"/>
        <w:spacing w:before="320" w:after="120"/>
        <w:rPr>
          <w:rFonts w:ascii="Montserrat" w:hAnsi="Montserrat"/>
          <w:b/>
          <w:color w:val="B91D2E"/>
          <w:sz w:val="27"/>
        </w:rPr>
      </w:pPr>
      <w:bookmarkStart w:id="19" w:name="_Toc236232003"/>
      <w:r>
        <w:rPr>
          <w:rFonts w:ascii="Montserrat" w:hAnsi="Montserrat"/>
          <w:b/>
          <w:color w:val="B91D2E"/>
          <w:sz w:val="27"/>
        </w:rPr>
        <w:t>Passo 6 - Ata de Reuniao (FORALF00340) - uso recorrente</w:t>
      </w:r>
      <w:bookmarkEnd w:id="19"/>
    </w:p>
    <w:p w14:paraId="3D28F508" w14:textId="674D00C8" w:rsidR="00EB1602" w:rsidRDefault="00EB1602" w:rsidP="00EB1602">
      <w:pPr>
        <w:spacing w:line="280" w:lineRule="auto"/>
        <w:rPr>
          <w:rFonts w:ascii="Montserrat" w:hAnsi="Montserrat"/>
          <w:color w:val="1A1A1A"/>
          <w:sz w:val="22"/>
        </w:rPr>
      </w:pPr>
      <w:r>
        <w:rPr>
          <w:rFonts w:ascii="Montserrat" w:hAnsi="Montserrat"/>
          <w:color w:val="1A1A1A"/>
          <w:sz w:val="22"/>
        </w:rPr>
        <w:t>Quando usar: a qualquer momento do projeto, para registrar formalmente qualquer reuniao - nao faz parte da esteira sequencial, fica sempre disponivel. Pode ser preenchida com login normal ou, se a opcao estiver ativa, sem login (ver secao 2.6).</w:t>
      </w:r>
    </w:p>
    <w:p w14:paraId="4B65CBC1" w14:textId="7B72D5CB" w:rsidR="00EB1602" w:rsidRDefault="00EB1602" w:rsidP="00EB1602">
      <w:pPr>
        <w:spacing w:before="120" w:after="40"/>
        <w:jc w:val="center"/>
      </w:pPr>
      <w:r>
        <w:rPr>
          <w:noProof/>
        </w:rPr>
        <w:lastRenderedPageBreak/>
        <w:drawing>
          <wp:inline distT="0" distB="0" distL="0" distR="0" wp14:anchorId="7F80BC03" wp14:editId="0336BB32">
            <wp:extent cx="5120640" cy="4627581"/>
            <wp:effectExtent l="19050" t="19050" r="22860" b="20955"/>
            <wp:docPr id="142335221" name="Imagem 18"/>
            <wp:cNvGraphicFramePr/>
            <a:graphic xmlns:a="http://schemas.openxmlformats.org/drawingml/2006/main">
              <a:graphicData uri="http://schemas.openxmlformats.org/drawingml/2006/picture">
                <pic:pic xmlns:pic="http://schemas.openxmlformats.org/drawingml/2006/picture">
                  <pic:nvPicPr>
                    <pic:cNvPr id="142335221" name=""/>
                    <pic:cNvPicPr/>
                  </pic:nvPicPr>
                  <pic:blipFill>
                    <a:blip r:embed="rId2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1594150" w14:textId="382B965F" w:rsidR="00EB1602" w:rsidRDefault="00EB1602" w:rsidP="00EB1602">
      <w:pPr>
        <w:spacing w:before="120" w:after="280"/>
        <w:jc w:val="center"/>
        <w:rPr>
          <w:rFonts w:ascii="Montserrat" w:hAnsi="Montserrat"/>
          <w:i/>
          <w:color w:val="6A6A70"/>
          <w:sz w:val="19"/>
        </w:rPr>
      </w:pPr>
      <w:r>
        <w:rPr>
          <w:rFonts w:ascii="Montserrat" w:hAnsi="Montserrat"/>
          <w:i/>
          <w:color w:val="6A6A70"/>
          <w:sz w:val="19"/>
        </w:rPr>
        <w:t>Tela de nova ata, com o painel Preencher com Read AI para preenchimento automatico a partir de uma reuniao gravada.</w:t>
      </w:r>
    </w:p>
    <w:p w14:paraId="27635DF4" w14:textId="78D5BCE5" w:rsidR="00EB1602" w:rsidRDefault="00EB1602" w:rsidP="00EB1602">
      <w:pPr>
        <w:spacing w:before="120" w:after="40"/>
        <w:jc w:val="center"/>
      </w:pPr>
      <w:r>
        <w:rPr>
          <w:noProof/>
        </w:rPr>
        <w:lastRenderedPageBreak/>
        <w:drawing>
          <wp:inline distT="0" distB="0" distL="0" distR="0" wp14:anchorId="3ABC88B7" wp14:editId="0B5019E4">
            <wp:extent cx="5120640" cy="4627581"/>
            <wp:effectExtent l="19050" t="19050" r="22860" b="20955"/>
            <wp:docPr id="873273800" name="Imagem 19"/>
            <wp:cNvGraphicFramePr/>
            <a:graphic xmlns:a="http://schemas.openxmlformats.org/drawingml/2006/main">
              <a:graphicData uri="http://schemas.openxmlformats.org/drawingml/2006/picture">
                <pic:pic xmlns:pic="http://schemas.openxmlformats.org/drawingml/2006/picture">
                  <pic:nvPicPr>
                    <pic:cNvPr id="873273800" name=""/>
                    <pic:cNvPicPr/>
                  </pic:nvPicPr>
                  <pic:blipFill>
                    <a:blip r:embed="rId2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9DC3AFD" w14:textId="30CFAC51" w:rsidR="00EB1602" w:rsidRDefault="00EB1602" w:rsidP="00EB1602">
      <w:pPr>
        <w:spacing w:before="120" w:after="280"/>
        <w:jc w:val="center"/>
        <w:rPr>
          <w:rFonts w:ascii="Montserrat" w:hAnsi="Montserrat"/>
          <w:i/>
          <w:color w:val="6A6A70"/>
          <w:sz w:val="19"/>
        </w:rPr>
      </w:pPr>
      <w:r>
        <w:rPr>
          <w:rFonts w:ascii="Montserrat" w:hAnsi="Montserrat"/>
          <w:i/>
          <w:color w:val="6A6A70"/>
          <w:sz w:val="19"/>
        </w:rPr>
        <w:t>Atas cadastradas (estado vazio).</w:t>
      </w:r>
    </w:p>
    <w:p w14:paraId="1DF76317" w14:textId="2BF65254" w:rsidR="00EB1602" w:rsidRDefault="00EB1602" w:rsidP="00EB1602">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Selecione a(s) unidade(s) envolvidas, preencha Pauta e Projeto (obrigatorios), participantes, resumo, encaminhamentos e entraves.</w:t>
      </w:r>
    </w:p>
    <w:p w14:paraId="41E0C0AB" w14:textId="2BFD2192" w:rsidR="00EB1602" w:rsidRDefault="00EB1602" w:rsidP="00EB1602">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Opcional: use Preencher com Read AI para tentar preencher automaticamente a partir do nome de uma reuniao gravada - revise sempre os dados antes de registrar.</w:t>
      </w:r>
    </w:p>
    <w:p w14:paraId="283F0784" w14:textId="03458B41" w:rsidR="00EB1602" w:rsidRDefault="00EB1602" w:rsidP="00EB1602">
      <w:pPr>
        <w:spacing w:line="280" w:lineRule="auto"/>
        <w:rPr>
          <w:rFonts w:ascii="Montserrat" w:hAnsi="Montserrat"/>
          <w:color w:val="1A1A1A"/>
          <w:sz w:val="22"/>
        </w:rPr>
      </w:pPr>
      <w:r>
        <w:rPr>
          <w:rFonts w:ascii="Montserrat" w:hAnsi="Montserrat"/>
          <w:color w:val="1A1A1A"/>
          <w:sz w:val="22"/>
        </w:rPr>
        <w:t>Clique em Registrar ata para gerar o protocolo.</w:t>
      </w:r>
    </w:p>
    <w:p w14:paraId="63C3A4B6" w14:textId="6392C50A" w:rsidR="00EB1602" w:rsidRDefault="00EB1602" w:rsidP="00EB1602">
      <w:pPr>
        <w:pStyle w:val="Ttulo2"/>
        <w:spacing w:before="320" w:after="120"/>
        <w:rPr>
          <w:rFonts w:ascii="Montserrat" w:hAnsi="Montserrat"/>
          <w:b/>
          <w:color w:val="B91D2E"/>
          <w:sz w:val="27"/>
        </w:rPr>
      </w:pPr>
      <w:bookmarkStart w:id="20" w:name="_Toc236232004"/>
      <w:r>
        <w:rPr>
          <w:rFonts w:ascii="Montserrat" w:hAnsi="Montserrat"/>
          <w:b/>
          <w:color w:val="B91D2E"/>
          <w:sz w:val="27"/>
        </w:rPr>
        <w:t>Passo 7 - SMP, Solicitacao de Mudanca de Projeto (FORALF00343) - uso condicional</w:t>
      </w:r>
      <w:bookmarkEnd w:id="20"/>
    </w:p>
    <w:p w14:paraId="16610850" w14:textId="2388959E" w:rsidR="00EB1602" w:rsidRDefault="00EB1602" w:rsidP="00EB1602">
      <w:pPr>
        <w:spacing w:line="280" w:lineRule="auto"/>
        <w:rPr>
          <w:rFonts w:ascii="Montserrat" w:hAnsi="Montserrat"/>
          <w:color w:val="1A1A1A"/>
          <w:sz w:val="22"/>
        </w:rPr>
      </w:pPr>
      <w:r>
        <w:rPr>
          <w:rFonts w:ascii="Montserrat" w:hAnsi="Montserrat"/>
          <w:color w:val="1A1A1A"/>
          <w:sz w:val="22"/>
        </w:rPr>
        <w:t>Quando usar: sempre que for necessario alterar escopo, cronograma, custo ou qualidade de um projeto ja em andamento. Nenhuma mudanca deve ser feita sem passar por este formulario.</w:t>
      </w:r>
    </w:p>
    <w:p w14:paraId="48EE117D" w14:textId="5BF78DF8" w:rsidR="00EB1602" w:rsidRDefault="00EB1602" w:rsidP="00EB1602">
      <w:pPr>
        <w:spacing w:before="120" w:after="40"/>
        <w:jc w:val="center"/>
      </w:pPr>
      <w:r>
        <w:rPr>
          <w:noProof/>
        </w:rPr>
        <w:lastRenderedPageBreak/>
        <w:drawing>
          <wp:inline distT="0" distB="0" distL="0" distR="0" wp14:anchorId="430E5369" wp14:editId="6E589C12">
            <wp:extent cx="5120640" cy="4627581"/>
            <wp:effectExtent l="19050" t="19050" r="22860" b="20955"/>
            <wp:docPr id="1548285344" name="Imagem 20"/>
            <wp:cNvGraphicFramePr/>
            <a:graphic xmlns:a="http://schemas.openxmlformats.org/drawingml/2006/main">
              <a:graphicData uri="http://schemas.openxmlformats.org/drawingml/2006/picture">
                <pic:pic xmlns:pic="http://schemas.openxmlformats.org/drawingml/2006/picture">
                  <pic:nvPicPr>
                    <pic:cNvPr id="1548285344" name=""/>
                    <pic:cNvPicPr/>
                  </pic:nvPicPr>
                  <pic:blipFill>
                    <a:blip r:embed="rId2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55B241E" w14:textId="04855417" w:rsidR="00EB1602" w:rsidRDefault="00EB1602" w:rsidP="00EB1602">
      <w:pPr>
        <w:spacing w:before="120" w:after="280"/>
        <w:jc w:val="center"/>
        <w:rPr>
          <w:rFonts w:ascii="Montserrat" w:hAnsi="Montserrat"/>
          <w:i/>
          <w:color w:val="6A6A70"/>
          <w:sz w:val="19"/>
        </w:rPr>
      </w:pPr>
      <w:r>
        <w:rPr>
          <w:rFonts w:ascii="Montserrat" w:hAnsi="Montserrat"/>
          <w:i/>
          <w:color w:val="6A6A70"/>
          <w:sz w:val="19"/>
        </w:rPr>
        <w:t>Tela de nova SMP.</w:t>
      </w:r>
    </w:p>
    <w:p w14:paraId="7D63603D" w14:textId="296D57AD" w:rsidR="00EB1602" w:rsidRDefault="00EB1602" w:rsidP="00EB1602">
      <w:pPr>
        <w:spacing w:before="120" w:after="40"/>
        <w:jc w:val="center"/>
      </w:pPr>
      <w:r>
        <w:rPr>
          <w:noProof/>
        </w:rPr>
        <w:lastRenderedPageBreak/>
        <w:drawing>
          <wp:inline distT="0" distB="0" distL="0" distR="0" wp14:anchorId="62C94FA1" wp14:editId="61180930">
            <wp:extent cx="5120640" cy="4627581"/>
            <wp:effectExtent l="19050" t="19050" r="22860" b="20955"/>
            <wp:docPr id="662929393" name="Imagem 21"/>
            <wp:cNvGraphicFramePr/>
            <a:graphic xmlns:a="http://schemas.openxmlformats.org/drawingml/2006/main">
              <a:graphicData uri="http://schemas.openxmlformats.org/drawingml/2006/picture">
                <pic:pic xmlns:pic="http://schemas.openxmlformats.org/drawingml/2006/picture">
                  <pic:nvPicPr>
                    <pic:cNvPr id="662929393" name=""/>
                    <pic:cNvPicPr/>
                  </pic:nvPicPr>
                  <pic:blipFill>
                    <a:blip r:embed="rId27">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F12081C" w14:textId="11CDE4E1" w:rsidR="00EB1602" w:rsidRDefault="00EB1602" w:rsidP="00EB1602">
      <w:pPr>
        <w:spacing w:before="120" w:after="280"/>
        <w:jc w:val="center"/>
        <w:rPr>
          <w:rFonts w:ascii="Montserrat" w:hAnsi="Montserrat"/>
          <w:i/>
          <w:color w:val="6A6A70"/>
          <w:sz w:val="19"/>
        </w:rPr>
      </w:pPr>
      <w:r>
        <w:rPr>
          <w:rFonts w:ascii="Montserrat" w:hAnsi="Montserrat"/>
          <w:i/>
          <w:color w:val="6A6A70"/>
          <w:sz w:val="19"/>
        </w:rPr>
        <w:t>SMPs cadastradas (estado vazio).</w:t>
      </w:r>
    </w:p>
    <w:p w14:paraId="775CCC50" w14:textId="2CE4717F" w:rsidR="00EB1602" w:rsidRDefault="00EB1602" w:rsidP="00EB1602">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Identifique o projeto e a mudanca (titulo e solicitante sao obrigatorios); descreva a mudanca, os beneficios e o impacto de nao implementa-la.</w:t>
      </w:r>
    </w:p>
    <w:p w14:paraId="63D7A271" w14:textId="399C6F59" w:rsidR="00EB1602" w:rsidRDefault="00EB1602" w:rsidP="00EB1602">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Preencha a analise de impactos nas 8 dimensoes: objetivo, cronograma, escopo, custo, alinhamento estrategico, qualidade, riscos e outros impactos.</w:t>
      </w:r>
    </w:p>
    <w:p w14:paraId="600191BA" w14:textId="1F7B7758" w:rsidR="00EB1602" w:rsidRDefault="00EB1602" w:rsidP="00EB1602">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Marque a decisao: Aprovada, Nao aprovada ou Pendente de avaliacao, com justificativa.</w:t>
      </w:r>
    </w:p>
    <w:p w14:paraId="753BF37A" w14:textId="38111007" w:rsidR="00EB1602" w:rsidRDefault="00EB1602" w:rsidP="00EB1602">
      <w:pPr>
        <w:spacing w:line="280" w:lineRule="auto"/>
        <w:rPr>
          <w:rFonts w:ascii="Montserrat" w:hAnsi="Montserrat"/>
          <w:color w:val="1A1A1A"/>
          <w:sz w:val="22"/>
        </w:rPr>
      </w:pPr>
      <w:r>
        <w:rPr>
          <w:rFonts w:ascii="Montserrat" w:hAnsi="Montserrat"/>
          <w:color w:val="1A1A1A"/>
          <w:sz w:val="22"/>
        </w:rPr>
        <w:t>Clique em Registrar SMP - o status do registro acompanha automaticamente a decisao marcada.</w:t>
      </w:r>
    </w:p>
    <w:p w14:paraId="0D8FFEA1" w14:textId="68282B46" w:rsidR="00EB1602" w:rsidRDefault="00EB1602" w:rsidP="00EB1602">
      <w:pPr>
        <w:pStyle w:val="Ttulo2"/>
        <w:spacing w:before="320" w:after="120"/>
        <w:rPr>
          <w:rFonts w:ascii="Montserrat" w:hAnsi="Montserrat"/>
          <w:b/>
          <w:color w:val="B91D2E"/>
          <w:sz w:val="27"/>
        </w:rPr>
      </w:pPr>
      <w:bookmarkStart w:id="21" w:name="_Toc236232005"/>
      <w:r>
        <w:rPr>
          <w:rFonts w:ascii="Montserrat" w:hAnsi="Montserrat"/>
          <w:b/>
          <w:color w:val="B91D2E"/>
          <w:sz w:val="27"/>
        </w:rPr>
        <w:t>Passo 8 - TEP, Termo de Encerramento de Projeto (FORALF00341)</w:t>
      </w:r>
      <w:bookmarkEnd w:id="21"/>
    </w:p>
    <w:p w14:paraId="6E0813BC" w14:textId="46EA026A" w:rsidR="00EB1602" w:rsidRDefault="00EB1602" w:rsidP="00EB1602">
      <w:pPr>
        <w:spacing w:line="280" w:lineRule="auto"/>
        <w:rPr>
          <w:rFonts w:ascii="Montserrat" w:hAnsi="Montserrat"/>
          <w:color w:val="1A1A1A"/>
          <w:sz w:val="22"/>
        </w:rPr>
      </w:pPr>
      <w:r>
        <w:rPr>
          <w:rFonts w:ascii="Montserrat" w:hAnsi="Montserrat"/>
          <w:color w:val="1A1A1A"/>
          <w:sz w:val="22"/>
        </w:rPr>
        <w:t>Quando usar: ao encerrar o projeto, seja por conclusao, paralisacao ou cancelamento.</w:t>
      </w:r>
    </w:p>
    <w:p w14:paraId="29CFED2D" w14:textId="7F533A44" w:rsidR="00EB1602" w:rsidRDefault="00EB1602" w:rsidP="00EB1602">
      <w:pPr>
        <w:spacing w:before="120" w:after="40"/>
        <w:jc w:val="center"/>
      </w:pPr>
      <w:r>
        <w:rPr>
          <w:noProof/>
        </w:rPr>
        <w:lastRenderedPageBreak/>
        <w:drawing>
          <wp:inline distT="0" distB="0" distL="0" distR="0" wp14:anchorId="36EF4335" wp14:editId="600291E6">
            <wp:extent cx="5120640" cy="4627581"/>
            <wp:effectExtent l="19050" t="19050" r="22860" b="20955"/>
            <wp:docPr id="898917334" name="Imagem 22"/>
            <wp:cNvGraphicFramePr/>
            <a:graphic xmlns:a="http://schemas.openxmlformats.org/drawingml/2006/main">
              <a:graphicData uri="http://schemas.openxmlformats.org/drawingml/2006/picture">
                <pic:pic xmlns:pic="http://schemas.openxmlformats.org/drawingml/2006/picture">
                  <pic:nvPicPr>
                    <pic:cNvPr id="898917334" name=""/>
                    <pic:cNvPicPr/>
                  </pic:nvPicPr>
                  <pic:blipFill>
                    <a:blip r:embed="rId2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965C336" w14:textId="4FFEE59A" w:rsidR="00EB1602" w:rsidRDefault="00EB1602" w:rsidP="00EB1602">
      <w:pPr>
        <w:spacing w:before="120" w:after="280"/>
        <w:jc w:val="center"/>
        <w:rPr>
          <w:rFonts w:ascii="Montserrat" w:hAnsi="Montserrat"/>
          <w:i/>
          <w:color w:val="6A6A70"/>
          <w:sz w:val="19"/>
        </w:rPr>
      </w:pPr>
      <w:r>
        <w:rPr>
          <w:rFonts w:ascii="Montserrat" w:hAnsi="Montserrat"/>
          <w:i/>
          <w:color w:val="6A6A70"/>
          <w:sz w:val="19"/>
        </w:rPr>
        <w:t>Tela de novo TEP.</w:t>
      </w:r>
    </w:p>
    <w:p w14:paraId="28283935" w14:textId="45845742" w:rsidR="00EB1602" w:rsidRDefault="00EB1602" w:rsidP="00EB1602">
      <w:pPr>
        <w:spacing w:before="120" w:after="40"/>
        <w:jc w:val="center"/>
      </w:pPr>
      <w:r>
        <w:rPr>
          <w:noProof/>
        </w:rPr>
        <w:lastRenderedPageBreak/>
        <w:drawing>
          <wp:inline distT="0" distB="0" distL="0" distR="0" wp14:anchorId="01145C14" wp14:editId="706C73EA">
            <wp:extent cx="5120640" cy="4627581"/>
            <wp:effectExtent l="19050" t="19050" r="22860" b="20955"/>
            <wp:docPr id="240795" name="Imagem 23"/>
            <wp:cNvGraphicFramePr/>
            <a:graphic xmlns:a="http://schemas.openxmlformats.org/drawingml/2006/main">
              <a:graphicData uri="http://schemas.openxmlformats.org/drawingml/2006/picture">
                <pic:pic xmlns:pic="http://schemas.openxmlformats.org/drawingml/2006/picture">
                  <pic:nvPicPr>
                    <pic:cNvPr id="240795" name=""/>
                    <pic:cNvPicPr/>
                  </pic:nvPicPr>
                  <pic:blipFill>
                    <a:blip r:embed="rId2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F1BD870" w14:textId="2A4B22D8" w:rsidR="00EB1602" w:rsidRDefault="00EB1602" w:rsidP="00EB1602">
      <w:pPr>
        <w:spacing w:before="120" w:after="280"/>
        <w:jc w:val="center"/>
        <w:rPr>
          <w:rFonts w:ascii="Montserrat" w:hAnsi="Montserrat"/>
          <w:i/>
          <w:color w:val="6A6A70"/>
          <w:sz w:val="19"/>
        </w:rPr>
      </w:pPr>
      <w:r>
        <w:rPr>
          <w:rFonts w:ascii="Montserrat" w:hAnsi="Montserrat"/>
          <w:i/>
          <w:color w:val="6A6A70"/>
          <w:sz w:val="19"/>
        </w:rPr>
        <w:t>TEPs cadastrados (estado vazio).</w:t>
      </w:r>
    </w:p>
    <w:p w14:paraId="3BA2F5BC" w14:textId="1133D93B" w:rsidR="00EB1602" w:rsidRDefault="00EB1602" w:rsidP="00EB1602">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Preencha a identificacao e o programa vinculado, se houver; selecione o tipo de encerramento (Concluido, Paralisado ou Cancelado).</w:t>
      </w:r>
    </w:p>
    <w:p w14:paraId="572C5F80" w14:textId="216DE70C" w:rsidR="00EB1602" w:rsidRDefault="00EB1602" w:rsidP="00EB1602">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Se Paralisado ou Cancelado, o campo Justificativa aparece automaticamente.</w:t>
      </w:r>
    </w:p>
    <w:p w14:paraId="54A44872" w14:textId="6DFFA2E0" w:rsidR="00EB1602" w:rsidRDefault="00EB1602" w:rsidP="00EB1602">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Registre entregas de resultados, atividades encerradas, o link da pasta do projeto e a analise de efetividade.</w:t>
      </w:r>
    </w:p>
    <w:p w14:paraId="569CAFDC" w14:textId="5DEBB7BF" w:rsidR="00EB1602" w:rsidRDefault="00EB1602" w:rsidP="00EB1602">
      <w:pPr>
        <w:spacing w:line="280" w:lineRule="auto"/>
        <w:rPr>
          <w:rFonts w:ascii="Montserrat" w:hAnsi="Montserrat"/>
          <w:color w:val="1A1A1A"/>
          <w:sz w:val="22"/>
        </w:rPr>
      </w:pPr>
      <w:r>
        <w:rPr>
          <w:rFonts w:ascii="Montserrat" w:hAnsi="Montserrat"/>
          <w:color w:val="1A1A1A"/>
          <w:sz w:val="22"/>
        </w:rPr>
        <w:t>Clique em Registrar TEP para gerar o protocolo.</w:t>
      </w:r>
    </w:p>
    <w:p w14:paraId="7143E478" w14:textId="54A0BD70" w:rsidR="00EB1602" w:rsidRDefault="00EB1602" w:rsidP="00EB1602">
      <w:pPr>
        <w:pStyle w:val="Ttulo2"/>
        <w:spacing w:before="320" w:after="120"/>
        <w:rPr>
          <w:rFonts w:ascii="Montserrat" w:hAnsi="Montserrat"/>
          <w:b/>
          <w:color w:val="B91D2E"/>
          <w:sz w:val="27"/>
        </w:rPr>
      </w:pPr>
      <w:bookmarkStart w:id="22" w:name="_Toc236232006"/>
      <w:r>
        <w:rPr>
          <w:rFonts w:ascii="Montserrat" w:hAnsi="Montserrat"/>
          <w:b/>
          <w:color w:val="B91D2E"/>
          <w:sz w:val="27"/>
        </w:rPr>
        <w:t>Passo 9 - RLA, Registro de Licoes Aprendidas (FORALF00342)</w:t>
      </w:r>
      <w:bookmarkEnd w:id="22"/>
    </w:p>
    <w:p w14:paraId="7D57B892" w14:textId="2950BCB1" w:rsidR="00EB1602" w:rsidRDefault="00EB1602" w:rsidP="00EB1602">
      <w:pPr>
        <w:spacing w:line="280" w:lineRule="auto"/>
        <w:rPr>
          <w:rFonts w:ascii="Montserrat" w:hAnsi="Montserrat"/>
          <w:color w:val="1A1A1A"/>
          <w:sz w:val="22"/>
        </w:rPr>
      </w:pPr>
      <w:r>
        <w:rPr>
          <w:rFonts w:ascii="Montserrat" w:hAnsi="Montserrat"/>
          <w:color w:val="1A1A1A"/>
          <w:sz w:val="22"/>
        </w:rPr>
        <w:t>Quando usar: junto com o TEP, ao final do projeto (ou tambem em pontos intermediarios), para capturar o aprendizado organizacional.</w:t>
      </w:r>
    </w:p>
    <w:p w14:paraId="1AE4AB66" w14:textId="20B67F7E" w:rsidR="00EB1602" w:rsidRDefault="00EB1602" w:rsidP="00EB1602">
      <w:pPr>
        <w:spacing w:before="120" w:after="40"/>
        <w:jc w:val="center"/>
      </w:pPr>
      <w:r>
        <w:rPr>
          <w:noProof/>
        </w:rPr>
        <w:lastRenderedPageBreak/>
        <w:drawing>
          <wp:inline distT="0" distB="0" distL="0" distR="0" wp14:anchorId="1445D879" wp14:editId="7DC72A64">
            <wp:extent cx="5120640" cy="4627581"/>
            <wp:effectExtent l="19050" t="19050" r="22860" b="20955"/>
            <wp:docPr id="1981243207" name="Imagem 24"/>
            <wp:cNvGraphicFramePr/>
            <a:graphic xmlns:a="http://schemas.openxmlformats.org/drawingml/2006/main">
              <a:graphicData uri="http://schemas.openxmlformats.org/drawingml/2006/picture">
                <pic:pic xmlns:pic="http://schemas.openxmlformats.org/drawingml/2006/picture">
                  <pic:nvPicPr>
                    <pic:cNvPr id="1981243207" name=""/>
                    <pic:cNvPicPr/>
                  </pic:nvPicPr>
                  <pic:blipFill>
                    <a:blip r:embed="rId3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A8EF654" w14:textId="198CBC00" w:rsidR="00EB1602" w:rsidRDefault="00EB1602" w:rsidP="00EB1602">
      <w:pPr>
        <w:spacing w:before="120" w:after="280"/>
        <w:jc w:val="center"/>
        <w:rPr>
          <w:rFonts w:ascii="Montserrat" w:hAnsi="Montserrat"/>
          <w:i/>
          <w:color w:val="6A6A70"/>
          <w:sz w:val="19"/>
        </w:rPr>
      </w:pPr>
      <w:r>
        <w:rPr>
          <w:rFonts w:ascii="Montserrat" w:hAnsi="Montserrat"/>
          <w:i/>
          <w:color w:val="6A6A70"/>
          <w:sz w:val="19"/>
        </w:rPr>
        <w:t>Tela de novo RLA.</w:t>
      </w:r>
    </w:p>
    <w:p w14:paraId="0D3D6A1D" w14:textId="4C414696" w:rsidR="00EB1602" w:rsidRDefault="00EB1602" w:rsidP="00EB1602">
      <w:pPr>
        <w:spacing w:before="120" w:after="40"/>
        <w:jc w:val="center"/>
      </w:pPr>
      <w:r>
        <w:rPr>
          <w:noProof/>
        </w:rPr>
        <w:lastRenderedPageBreak/>
        <w:drawing>
          <wp:inline distT="0" distB="0" distL="0" distR="0" wp14:anchorId="7F3DCB2B" wp14:editId="4D7DECF7">
            <wp:extent cx="5120640" cy="4627581"/>
            <wp:effectExtent l="19050" t="19050" r="22860" b="20955"/>
            <wp:docPr id="1544407318" name="Imagem 25"/>
            <wp:cNvGraphicFramePr/>
            <a:graphic xmlns:a="http://schemas.openxmlformats.org/drawingml/2006/main">
              <a:graphicData uri="http://schemas.openxmlformats.org/drawingml/2006/picture">
                <pic:pic xmlns:pic="http://schemas.openxmlformats.org/drawingml/2006/picture">
                  <pic:nvPicPr>
                    <pic:cNvPr id="1544407318" name=""/>
                    <pic:cNvPicPr/>
                  </pic:nvPicPr>
                  <pic:blipFill>
                    <a:blip r:embed="rId3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4483D4F" w14:textId="2264D6D8" w:rsidR="00EB1602" w:rsidRDefault="00EB1602" w:rsidP="00EB1602">
      <w:pPr>
        <w:spacing w:before="120" w:after="280"/>
        <w:jc w:val="center"/>
        <w:rPr>
          <w:rFonts w:ascii="Montserrat" w:hAnsi="Montserrat"/>
          <w:i/>
          <w:color w:val="6A6A70"/>
          <w:sz w:val="19"/>
        </w:rPr>
      </w:pPr>
      <w:r>
        <w:rPr>
          <w:rFonts w:ascii="Montserrat" w:hAnsi="Montserrat"/>
          <w:i/>
          <w:color w:val="6A6A70"/>
          <w:sz w:val="19"/>
        </w:rPr>
        <w:t>RLAs cadastrados (estado vazio).</w:t>
      </w:r>
    </w:p>
    <w:p w14:paraId="49AD5829" w14:textId="5B392FEF" w:rsidR="00EB1602" w:rsidRDefault="00EB1602" w:rsidP="00EB1602">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Responda as perguntas abertas dos blocos Visao geral, Destaques, Desafios e Pos-projeto.</w:t>
      </w:r>
    </w:p>
    <w:p w14:paraId="1FF35A0D" w14:textId="69A6BF00" w:rsidR="00EB1602" w:rsidRDefault="00EB1602" w:rsidP="00EB1602">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Nos blocos de avaliacao estruturada, marque Sim/Nao/Parcial/N-A para cada afirmacao - cada bloco calcula automaticamente um placar percentual.</w:t>
      </w:r>
    </w:p>
    <w:p w14:paraId="6BEABD00" w14:textId="1A8DA2B9" w:rsidR="00EB1602" w:rsidRDefault="00EB1602" w:rsidP="00EB1602">
      <w:pPr>
        <w:spacing w:line="280" w:lineRule="auto"/>
        <w:rPr>
          <w:rFonts w:ascii="Montserrat" w:hAnsi="Montserrat"/>
          <w:color w:val="1A1A1A"/>
          <w:sz w:val="22"/>
        </w:rPr>
      </w:pPr>
      <w:r>
        <w:rPr>
          <w:rFonts w:ascii="Montserrat" w:hAnsi="Montserrat"/>
          <w:color w:val="1A1A1A"/>
          <w:sz w:val="22"/>
        </w:rPr>
        <w:t>Clique em Registrar RLA. O score global fica salvo junto com o registro.</w:t>
      </w:r>
    </w:p>
    <w:p w14:paraId="40843B0F" w14:textId="2BDA74CF" w:rsidR="00EB1602" w:rsidRDefault="00EB1602" w:rsidP="00EB1602">
      <w:pPr>
        <w:pStyle w:val="Ttulo2"/>
        <w:spacing w:before="320" w:after="120"/>
        <w:rPr>
          <w:rFonts w:ascii="Montserrat" w:hAnsi="Montserrat"/>
          <w:b/>
          <w:color w:val="B91D2E"/>
          <w:sz w:val="27"/>
        </w:rPr>
      </w:pPr>
      <w:bookmarkStart w:id="23" w:name="_Toc236232007"/>
      <w:r>
        <w:rPr>
          <w:rFonts w:ascii="Montserrat" w:hAnsi="Montserrat"/>
          <w:b/>
          <w:color w:val="B91D2E"/>
          <w:sz w:val="27"/>
        </w:rPr>
        <w:t>Passo 10 - Plano de Comunicacao de Projeto (FORALF00308)</w:t>
      </w:r>
      <w:bookmarkEnd w:id="23"/>
    </w:p>
    <w:p w14:paraId="3CBAA567" w14:textId="3D7B7D0B" w:rsidR="00EB1602" w:rsidRDefault="00EB1602" w:rsidP="00EB1602">
      <w:pPr>
        <w:spacing w:line="280" w:lineRule="auto"/>
        <w:rPr>
          <w:rFonts w:ascii="Montserrat" w:hAnsi="Montserrat"/>
          <w:color w:val="1A1A1A"/>
          <w:sz w:val="22"/>
        </w:rPr>
      </w:pPr>
      <w:r>
        <w:rPr>
          <w:rFonts w:ascii="Montserrat" w:hAnsi="Montserrat"/>
          <w:color w:val="1A1A1A"/>
          <w:sz w:val="22"/>
        </w:rPr>
        <w:t>Quando usar: para planejar o que sera comunicado, a quem e em qual momento do projeto. Diferente da versao 1.0 deste manual, este artefato ja tem uma ferramenta eletronica propria, organizada como uma tabela de referencia (tipo de comunicacao x o que comunicar), com abas Painel (visualizacao) e Editar dados.</w:t>
      </w:r>
    </w:p>
    <w:p w14:paraId="4B919F84" w14:textId="473FCA6F" w:rsidR="00EB1602" w:rsidRDefault="00EB1602" w:rsidP="00EB1602">
      <w:pPr>
        <w:spacing w:before="120" w:after="40"/>
        <w:jc w:val="center"/>
      </w:pPr>
      <w:r>
        <w:rPr>
          <w:noProof/>
        </w:rPr>
        <w:lastRenderedPageBreak/>
        <w:drawing>
          <wp:inline distT="0" distB="0" distL="0" distR="0" wp14:anchorId="7545E55A" wp14:editId="0BCB4C7C">
            <wp:extent cx="5120640" cy="4627581"/>
            <wp:effectExtent l="19050" t="19050" r="22860" b="20955"/>
            <wp:docPr id="543630965" name="Imagem 26"/>
            <wp:cNvGraphicFramePr/>
            <a:graphic xmlns:a="http://schemas.openxmlformats.org/drawingml/2006/main">
              <a:graphicData uri="http://schemas.openxmlformats.org/drawingml/2006/picture">
                <pic:pic xmlns:pic="http://schemas.openxmlformats.org/drawingml/2006/picture">
                  <pic:nvPicPr>
                    <pic:cNvPr id="543630965" name=""/>
                    <pic:cNvPicPr/>
                  </pic:nvPicPr>
                  <pic:blipFill>
                    <a:blip r:embed="rId3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A4FDEAD" w14:textId="551E6CB0" w:rsidR="00EB1602" w:rsidRDefault="00EB1602" w:rsidP="00EB1602">
      <w:pPr>
        <w:spacing w:before="120" w:after="280"/>
        <w:jc w:val="center"/>
        <w:rPr>
          <w:rFonts w:ascii="Montserrat" w:hAnsi="Montserrat"/>
          <w:i/>
          <w:color w:val="6A6A70"/>
          <w:sz w:val="19"/>
        </w:rPr>
      </w:pPr>
      <w:r>
        <w:rPr>
          <w:rFonts w:ascii="Montserrat" w:hAnsi="Montserrat"/>
          <w:i/>
          <w:color w:val="6A6A70"/>
          <w:sz w:val="19"/>
        </w:rPr>
        <w:t>Painel do Plano de Comunicacao: cada linha da tabela e um tipo de comunicacao do projeto e o que deve ser comunicado nele.</w:t>
      </w:r>
    </w:p>
    <w:p w14:paraId="2845D310" w14:textId="19BEDB0A" w:rsidR="00EB1602" w:rsidRDefault="00EB1602" w:rsidP="00EB1602">
      <w:pPr>
        <w:spacing w:line="280" w:lineRule="auto"/>
        <w:rPr>
          <w:rFonts w:ascii="Montserrat" w:hAnsi="Montserrat"/>
          <w:color w:val="1A1A1A"/>
          <w:sz w:val="22"/>
        </w:rPr>
      </w:pPr>
      <w:r>
        <w:rPr>
          <w:rFonts w:ascii="Montserrat" w:hAnsi="Montserrat"/>
          <w:color w:val="1A1A1A"/>
          <w:sz w:val="22"/>
        </w:rPr>
        <w:t>Use Editar dados para ajustar o conteudo de cada linha as necessidades do seu projeto, e Painel para visualizar, imprimir ou exportar o resultado.</w:t>
      </w:r>
    </w:p>
    <w:p w14:paraId="11F7D3F2" w14:textId="6B8AA56E" w:rsidR="00EB1602" w:rsidRDefault="00EB1602" w:rsidP="00EB1602">
      <w:pPr>
        <w:pStyle w:val="Ttulo1"/>
        <w:pageBreakBefore/>
        <w:pBdr>
          <w:bottom w:val="single" w:sz="4" w:space="0" w:color="E4E4E7"/>
        </w:pBdr>
        <w:spacing w:before="80" w:after="200"/>
        <w:rPr>
          <w:rFonts w:ascii="Montserrat" w:hAnsi="Montserrat"/>
          <w:b/>
          <w:color w:val="1A1A1A"/>
          <w:sz w:val="34"/>
        </w:rPr>
      </w:pPr>
      <w:bookmarkStart w:id="24" w:name="_Toc236232008"/>
      <w:r>
        <w:rPr>
          <w:rFonts w:ascii="Montserrat" w:hAnsi="Montserrat"/>
          <w:b/>
          <w:color w:val="1A1A1A"/>
          <w:sz w:val="34"/>
        </w:rPr>
        <w:lastRenderedPageBreak/>
        <w:t>4. Gerando os relatorios finais</w:t>
      </w:r>
      <w:bookmarkEnd w:id="24"/>
    </w:p>
    <w:p w14:paraId="3B119F1D" w14:textId="2E11E69D" w:rsidR="00EB1602" w:rsidRDefault="00EB1602" w:rsidP="00EB1602">
      <w:pPr>
        <w:spacing w:line="280" w:lineRule="auto"/>
        <w:rPr>
          <w:rFonts w:ascii="Montserrat" w:hAnsi="Montserrat"/>
          <w:color w:val="1A1A1A"/>
          <w:sz w:val="22"/>
        </w:rPr>
      </w:pPr>
      <w:r>
        <w:rPr>
          <w:rFonts w:ascii="Montserrat" w:hAnsi="Montserrat"/>
          <w:color w:val="1A1A1A"/>
          <w:sz w:val="22"/>
        </w:rPr>
        <w:t>Esta secao detalha os dois relatorios que fecham o ciclo de uso da ferramenta: o Relatorio de Situacao de Projetos (visao de controle do portfolio) e o Relatorio de Entregas e Beneficios (ficha executiva de programa e projetos, base do Gate 2).</w:t>
      </w:r>
    </w:p>
    <w:p w14:paraId="5A8698C9" w14:textId="78A04E87" w:rsidR="00EB1602" w:rsidRDefault="00EB1602" w:rsidP="00EB1602">
      <w:pPr>
        <w:pStyle w:val="Ttulo2"/>
        <w:spacing w:before="320" w:after="120"/>
        <w:rPr>
          <w:rFonts w:ascii="Montserrat" w:hAnsi="Montserrat"/>
          <w:b/>
          <w:color w:val="B91D2E"/>
          <w:sz w:val="27"/>
        </w:rPr>
      </w:pPr>
      <w:bookmarkStart w:id="25" w:name="_Toc236232009"/>
      <w:r>
        <w:rPr>
          <w:rFonts w:ascii="Montserrat" w:hAnsi="Montserrat"/>
          <w:b/>
          <w:color w:val="B91D2E"/>
          <w:sz w:val="27"/>
        </w:rPr>
        <w:t>4.1 Relatorio de Situacao de Projetos (FORALF11)</w:t>
      </w:r>
      <w:bookmarkEnd w:id="25"/>
    </w:p>
    <w:p w14:paraId="24BD2276" w14:textId="06DFDFF0" w:rsidR="00EB1602" w:rsidRDefault="00EB1602" w:rsidP="00EB1602">
      <w:pPr>
        <w:spacing w:line="280" w:lineRule="auto"/>
        <w:rPr>
          <w:rFonts w:ascii="Montserrat" w:hAnsi="Montserrat"/>
          <w:color w:val="1A1A1A"/>
          <w:sz w:val="22"/>
        </w:rPr>
      </w:pPr>
      <w:r>
        <w:rPr>
          <w:rFonts w:ascii="Montserrat" w:hAnsi="Montserrat"/>
          <w:color w:val="1A1A1A"/>
          <w:sz w:val="22"/>
        </w:rPr>
        <w:t>Visao consolidada de todos os projetos do portfolio: status, percentual de execucao, marcos e pontos de atencao. Tem tres abas: Painel, Editar dados e Importar Project.</w:t>
      </w:r>
    </w:p>
    <w:p w14:paraId="43DAE008" w14:textId="053416D2" w:rsidR="00EB1602" w:rsidRDefault="00EB1602" w:rsidP="00EB1602">
      <w:pPr>
        <w:spacing w:before="120" w:after="40"/>
        <w:jc w:val="center"/>
      </w:pPr>
      <w:r>
        <w:rPr>
          <w:noProof/>
        </w:rPr>
        <w:drawing>
          <wp:inline distT="0" distB="0" distL="0" distR="0" wp14:anchorId="3A5C1709" wp14:editId="5572D77A">
            <wp:extent cx="5120640" cy="4627581"/>
            <wp:effectExtent l="19050" t="19050" r="22860" b="20955"/>
            <wp:docPr id="316273961" name="Imagem 27"/>
            <wp:cNvGraphicFramePr/>
            <a:graphic xmlns:a="http://schemas.openxmlformats.org/drawingml/2006/main">
              <a:graphicData uri="http://schemas.openxmlformats.org/drawingml/2006/picture">
                <pic:pic xmlns:pic="http://schemas.openxmlformats.org/drawingml/2006/picture">
                  <pic:nvPicPr>
                    <pic:cNvPr id="316273961" name=""/>
                    <pic:cNvPicPr/>
                  </pic:nvPicPr>
                  <pic:blipFill>
                    <a:blip r:embed="rId3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F3FA973" w14:textId="2854925F" w:rsidR="00EB1602" w:rsidRDefault="00EB1602" w:rsidP="00EB1602">
      <w:pPr>
        <w:spacing w:before="120" w:after="280"/>
        <w:jc w:val="center"/>
        <w:rPr>
          <w:rFonts w:ascii="Montserrat" w:hAnsi="Montserrat"/>
          <w:i/>
          <w:color w:val="6A6A70"/>
          <w:sz w:val="19"/>
        </w:rPr>
      </w:pPr>
      <w:r>
        <w:rPr>
          <w:rFonts w:ascii="Montserrat" w:hAnsi="Montserrat"/>
          <w:i/>
          <w:color w:val="6A6A70"/>
          <w:sz w:val="19"/>
        </w:rPr>
        <w:t>Painel do Relatorio de Situacao (estado vazio, antes do primeiro preenchimento).</w:t>
      </w:r>
    </w:p>
    <w:p w14:paraId="7DC29844" w14:textId="328CABBD" w:rsidR="00EB1602" w:rsidRDefault="00EB1602" w:rsidP="00EB1602">
      <w:pPr>
        <w:spacing w:before="120" w:after="40"/>
        <w:jc w:val="center"/>
      </w:pPr>
      <w:r>
        <w:rPr>
          <w:noProof/>
        </w:rPr>
        <w:lastRenderedPageBreak/>
        <w:drawing>
          <wp:inline distT="0" distB="0" distL="0" distR="0" wp14:anchorId="59A53A7D" wp14:editId="2B41E242">
            <wp:extent cx="5120640" cy="4627581"/>
            <wp:effectExtent l="19050" t="19050" r="22860" b="20955"/>
            <wp:docPr id="1942001168" name="Imagem 28"/>
            <wp:cNvGraphicFramePr/>
            <a:graphic xmlns:a="http://schemas.openxmlformats.org/drawingml/2006/main">
              <a:graphicData uri="http://schemas.openxmlformats.org/drawingml/2006/picture">
                <pic:pic xmlns:pic="http://schemas.openxmlformats.org/drawingml/2006/picture">
                  <pic:nvPicPr>
                    <pic:cNvPr id="1942001168" name=""/>
                    <pic:cNvPicPr/>
                  </pic:nvPicPr>
                  <pic:blipFill>
                    <a:blip r:embed="rId3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ACC41B4" w14:textId="59015F98" w:rsidR="00EB1602" w:rsidRDefault="00EB1602" w:rsidP="00EB1602">
      <w:pPr>
        <w:spacing w:before="120" w:after="280"/>
        <w:jc w:val="center"/>
        <w:rPr>
          <w:rFonts w:ascii="Montserrat" w:hAnsi="Montserrat"/>
          <w:i/>
          <w:color w:val="6A6A70"/>
          <w:sz w:val="19"/>
        </w:rPr>
      </w:pPr>
      <w:r>
        <w:rPr>
          <w:rFonts w:ascii="Montserrat" w:hAnsi="Montserrat"/>
          <w:i/>
          <w:color w:val="6A6A70"/>
          <w:sz w:val="19"/>
        </w:rPr>
        <w:t>Aba Editar dados: cabecalho do relatorio e botao para adicionar projetos/marcos.</w:t>
      </w:r>
    </w:p>
    <w:p w14:paraId="09C66679" w14:textId="4C0DE7F3" w:rsidR="00EB1602" w:rsidRDefault="00EB1602" w:rsidP="00EB1602">
      <w:pPr>
        <w:spacing w:before="120" w:after="40"/>
        <w:jc w:val="center"/>
      </w:pPr>
      <w:r>
        <w:rPr>
          <w:noProof/>
        </w:rPr>
        <w:lastRenderedPageBreak/>
        <w:drawing>
          <wp:inline distT="0" distB="0" distL="0" distR="0" wp14:anchorId="4C882A65" wp14:editId="2049D460">
            <wp:extent cx="5120640" cy="4627581"/>
            <wp:effectExtent l="19050" t="19050" r="22860" b="20955"/>
            <wp:docPr id="442747020" name="Imagem 29"/>
            <wp:cNvGraphicFramePr/>
            <a:graphic xmlns:a="http://schemas.openxmlformats.org/drawingml/2006/main">
              <a:graphicData uri="http://schemas.openxmlformats.org/drawingml/2006/picture">
                <pic:pic xmlns:pic="http://schemas.openxmlformats.org/drawingml/2006/picture">
                  <pic:nvPicPr>
                    <pic:cNvPr id="442747020" name=""/>
                    <pic:cNvPicPr/>
                  </pic:nvPicPr>
                  <pic:blipFill>
                    <a:blip r:embed="rId3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40F1993" w14:textId="5254C6BC" w:rsidR="00411935" w:rsidRDefault="00EB1602" w:rsidP="00EB1602">
      <w:pPr>
        <w:spacing w:before="120" w:after="280"/>
        <w:jc w:val="center"/>
        <w:rPr>
          <w:rFonts w:ascii="Montserrat" w:hAnsi="Montserrat"/>
          <w:i/>
          <w:color w:val="6A6A70"/>
          <w:sz w:val="19"/>
        </w:rPr>
      </w:pPr>
      <w:r>
        <w:rPr>
          <w:rFonts w:ascii="Montserrat" w:hAnsi="Montserrat"/>
          <w:i/>
          <w:color w:val="6A6A70"/>
          <w:sz w:val="19"/>
        </w:rPr>
        <w:t>Aba Importar Project: arraste uma exportacao do MS Project (Excel ou CSV) para preencher em lote.</w:t>
      </w:r>
    </w:p>
    <w:p w14:paraId="08356AE0" w14:textId="532CCA4F" w:rsidR="00EB1602" w:rsidRDefault="00EB1602" w:rsidP="00EB1602">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Preencha o cabecalho (mes/ano de referencia, responsavel, previsao financeira, entregas planejadas).</w:t>
      </w:r>
    </w:p>
    <w:p w14:paraId="35ADC577" w14:textId="4139DAE5" w:rsidR="00EB1602" w:rsidRDefault="00EB1602" w:rsidP="00EB1602">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Adicione cada projeto do portfolio, com status, % execucao, datas e os campos Merece atencao e Merece destaque.</w:t>
      </w:r>
    </w:p>
    <w:p w14:paraId="102CD3D8" w14:textId="4FE9DE8A" w:rsidR="00EB1602" w:rsidRDefault="00EB1602" w:rsidP="00EB1602">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Alternativa mais rapida: use Importar Project - o sistema detecta automaticamente as colunas de nome, % concluido, inicio, termino e responsavel.</w:t>
      </w:r>
    </w:p>
    <w:p w14:paraId="7B7F0926" w14:textId="4C1FC307" w:rsidR="00EB1602" w:rsidRDefault="00EB1602" w:rsidP="00EB1602">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Clique em Salvar e ver painel. Use os botoes do rodape para Imprimir ou Exportar CSV.</w:t>
      </w:r>
    </w:p>
    <w:p w14:paraId="34868686" w14:textId="52F1B59B" w:rsidR="00EB1602" w:rsidRDefault="00EB1602" w:rsidP="00EB1602">
      <w:pPr>
        <w:spacing w:before="160" w:after="200"/>
        <w:ind w:left="283"/>
        <w:rPr>
          <w:rFonts w:ascii="Montserrat" w:hAnsi="Montserrat"/>
          <w:i/>
          <w:color w:val="6A6A70"/>
          <w:sz w:val="21"/>
        </w:rPr>
      </w:pPr>
      <w:r>
        <w:rPr>
          <w:rFonts w:ascii="Montserrat" w:hAnsi="Montserrat"/>
          <w:i/>
          <w:color w:val="6A6A70"/>
          <w:sz w:val="21"/>
        </w:rPr>
        <w:t xml:space="preserve">Sinalizacao automatica: a tabela de projetos do Painel ganhou a coluna Sinalizacao e o quadro de indicadores ganhou o card Em risco de atraso. E um calculo automatico, independente do campo Status manual: compara o % Execucao informado com o % que seria esperado pelo tempo ja decorrido entre o Inicio previsto e o Termino previsto do projeto. Se a defasagem for de 15 pontos percentuais ou mais, aparece Risco de atraso; se o Termino previsto ja passou e </w:t>
      </w:r>
      <w:r>
        <w:rPr>
          <w:rFonts w:ascii="Montserrat" w:hAnsi="Montserrat"/>
          <w:i/>
          <w:color w:val="6A6A70"/>
          <w:sz w:val="21"/>
        </w:rPr>
        <w:lastRenderedPageBreak/>
        <w:t>o projeto nao esta em 100%, aparece Prazo vencido. Projetos Concluido, Cancelado ou Paralisado ficam fora desse calculo. O resultado tambem sai no CSV exportado.</w:t>
      </w:r>
    </w:p>
    <w:p w14:paraId="70629AE7" w14:textId="7C28446B" w:rsidR="00EB1602" w:rsidRDefault="00EB1602" w:rsidP="00EB1602">
      <w:pPr>
        <w:spacing w:before="120" w:after="40"/>
        <w:jc w:val="center"/>
      </w:pPr>
      <w:r>
        <w:rPr>
          <w:noProof/>
        </w:rPr>
        <w:drawing>
          <wp:inline distT="0" distB="0" distL="0" distR="0" wp14:anchorId="2FD5BDE6" wp14:editId="5947D3FB">
            <wp:extent cx="5120640" cy="3282818"/>
            <wp:effectExtent l="19050" t="19050" r="22860" b="13335"/>
            <wp:docPr id="1758058106" name="Imagem 30"/>
            <wp:cNvGraphicFramePr/>
            <a:graphic xmlns:a="http://schemas.openxmlformats.org/drawingml/2006/main">
              <a:graphicData uri="http://schemas.openxmlformats.org/drawingml/2006/picture">
                <pic:pic xmlns:pic="http://schemas.openxmlformats.org/drawingml/2006/picture">
                  <pic:nvPicPr>
                    <pic:cNvPr id="1758058106" name=""/>
                    <pic:cNvPicPr/>
                  </pic:nvPicPr>
                  <pic:blipFill>
                    <a:blip r:embed="rId36">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0A467AAE" w14:textId="4CDD0FD8" w:rsidR="00EB1602" w:rsidRDefault="00EB1602" w:rsidP="00EB1602">
      <w:pPr>
        <w:spacing w:before="120" w:after="280"/>
        <w:jc w:val="center"/>
        <w:rPr>
          <w:rFonts w:ascii="Montserrat" w:hAnsi="Montserrat"/>
          <w:i/>
          <w:color w:val="6A6A70"/>
          <w:sz w:val="19"/>
        </w:rPr>
      </w:pPr>
      <w:r>
        <w:rPr>
          <w:rFonts w:ascii="Montserrat" w:hAnsi="Montserrat"/>
          <w:i/>
          <w:color w:val="6A6A70"/>
          <w:sz w:val="19"/>
        </w:rPr>
        <w:t>Painel com o card Em risco de atraso e a coluna Sinalizacao mostrando os selos Risco de atraso e Prazo vencido.</w:t>
      </w:r>
    </w:p>
    <w:p w14:paraId="71820FF6" w14:textId="25AB3F1D" w:rsidR="00EB1602" w:rsidRDefault="00EB1602" w:rsidP="00EB1602">
      <w:pPr>
        <w:spacing w:before="160" w:after="200"/>
        <w:ind w:left="283"/>
        <w:rPr>
          <w:rFonts w:ascii="Montserrat" w:hAnsi="Montserrat"/>
          <w:i/>
          <w:color w:val="6A6A70"/>
          <w:sz w:val="21"/>
        </w:rPr>
      </w:pPr>
      <w:r>
        <w:rPr>
          <w:rFonts w:ascii="Montserrat" w:hAnsi="Montserrat"/>
          <w:i/>
          <w:color w:val="6A6A70"/>
          <w:sz w:val="21"/>
        </w:rPr>
        <w:t>Este relatorio nao tem aprovacao/status formal - e uma ferramenta viva de acompanhamento, atualizada sempre que a situacao dos projetos mudar.</w:t>
      </w:r>
    </w:p>
    <w:p w14:paraId="7CAFF8B8" w14:textId="05E5B2FE" w:rsidR="00EB1602" w:rsidRDefault="00EB1602" w:rsidP="00EB1602">
      <w:pPr>
        <w:pStyle w:val="Ttulo2"/>
        <w:spacing w:before="320" w:after="120"/>
        <w:rPr>
          <w:rFonts w:ascii="Montserrat" w:hAnsi="Montserrat"/>
          <w:b/>
          <w:color w:val="B91D2E"/>
          <w:sz w:val="27"/>
        </w:rPr>
      </w:pPr>
      <w:bookmarkStart w:id="26" w:name="_Toc236232010"/>
      <w:r>
        <w:rPr>
          <w:rFonts w:ascii="Montserrat" w:hAnsi="Montserrat"/>
          <w:b/>
          <w:color w:val="B91D2E"/>
          <w:sz w:val="27"/>
        </w:rPr>
        <w:t>4.2 Relatorio de Entregas e Beneficios (FORALF12)</w:t>
      </w:r>
      <w:bookmarkEnd w:id="26"/>
    </w:p>
    <w:p w14:paraId="098E6D95" w14:textId="380E9238" w:rsidR="00EB1602" w:rsidRDefault="00EB1602" w:rsidP="00EB1602">
      <w:pPr>
        <w:spacing w:line="280" w:lineRule="auto"/>
        <w:rPr>
          <w:rFonts w:ascii="Montserrat" w:hAnsi="Montserrat"/>
          <w:color w:val="1A1A1A"/>
          <w:sz w:val="22"/>
        </w:rPr>
      </w:pPr>
      <w:r>
        <w:rPr>
          <w:rFonts w:ascii="Montserrat" w:hAnsi="Montserrat"/>
          <w:color w:val="1A1A1A"/>
          <w:sz w:val="22"/>
        </w:rPr>
        <w:t>O relatorio mais importante do ponto de vista de governanca: e sobre ele que ocorre o Gate 2 - Pactuacao, quando o Dono do Negocio assume formalmente, perante a Alta Gestao, o compromisso de que todo o trabalho planejado sera executado.</w:t>
      </w:r>
    </w:p>
    <w:p w14:paraId="4BB8AA91" w14:textId="37224365" w:rsidR="00EB1602" w:rsidRDefault="00EB1602" w:rsidP="00EB1602">
      <w:pPr>
        <w:spacing w:before="120" w:after="40"/>
        <w:jc w:val="center"/>
      </w:pPr>
      <w:r>
        <w:rPr>
          <w:noProof/>
        </w:rPr>
        <w:lastRenderedPageBreak/>
        <w:drawing>
          <wp:inline distT="0" distB="0" distL="0" distR="0" wp14:anchorId="38804A77" wp14:editId="08543890">
            <wp:extent cx="5120640" cy="4627581"/>
            <wp:effectExtent l="19050" t="19050" r="22860" b="20955"/>
            <wp:docPr id="814729855" name="Imagem 31"/>
            <wp:cNvGraphicFramePr/>
            <a:graphic xmlns:a="http://schemas.openxmlformats.org/drawingml/2006/main">
              <a:graphicData uri="http://schemas.openxmlformats.org/drawingml/2006/picture">
                <pic:pic xmlns:pic="http://schemas.openxmlformats.org/drawingml/2006/picture">
                  <pic:nvPicPr>
                    <pic:cNvPr id="814729855" name=""/>
                    <pic:cNvPicPr/>
                  </pic:nvPicPr>
                  <pic:blipFill>
                    <a:blip r:embed="rId37">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AD7CE9F" w14:textId="141E5FDD" w:rsidR="00EB1602" w:rsidRDefault="00EB1602" w:rsidP="00EB1602">
      <w:pPr>
        <w:spacing w:before="120" w:after="280"/>
        <w:jc w:val="center"/>
        <w:rPr>
          <w:rFonts w:ascii="Montserrat" w:hAnsi="Montserrat"/>
          <w:i/>
          <w:color w:val="6A6A70"/>
          <w:sz w:val="19"/>
        </w:rPr>
      </w:pPr>
      <w:r>
        <w:rPr>
          <w:rFonts w:ascii="Montserrat" w:hAnsi="Montserrat"/>
          <w:i/>
          <w:color w:val="6A6A70"/>
          <w:sz w:val="19"/>
        </w:rPr>
        <w:t>Painel do Relatorio de Entregas e Beneficios (estado vazio).</w:t>
      </w:r>
    </w:p>
    <w:p w14:paraId="61A544F1" w14:textId="2ABF6A6A" w:rsidR="00EB1602" w:rsidRDefault="00EB1602" w:rsidP="00EB1602">
      <w:pPr>
        <w:spacing w:before="120" w:after="40"/>
        <w:jc w:val="center"/>
      </w:pPr>
      <w:r>
        <w:rPr>
          <w:noProof/>
        </w:rPr>
        <w:lastRenderedPageBreak/>
        <w:drawing>
          <wp:inline distT="0" distB="0" distL="0" distR="0" wp14:anchorId="0C623835" wp14:editId="54471F26">
            <wp:extent cx="5120640" cy="4627581"/>
            <wp:effectExtent l="19050" t="19050" r="22860" b="20955"/>
            <wp:docPr id="2135668506" name="Imagem 32"/>
            <wp:cNvGraphicFramePr/>
            <a:graphic xmlns:a="http://schemas.openxmlformats.org/drawingml/2006/main">
              <a:graphicData uri="http://schemas.openxmlformats.org/drawingml/2006/picture">
                <pic:pic xmlns:pic="http://schemas.openxmlformats.org/drawingml/2006/picture">
                  <pic:nvPicPr>
                    <pic:cNvPr id="2135668506" name=""/>
                    <pic:cNvPicPr/>
                  </pic:nvPicPr>
                  <pic:blipFill>
                    <a:blip r:embed="rId3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1525534" w14:textId="4E9B52ED" w:rsidR="00EB1602" w:rsidRDefault="00EB1602" w:rsidP="00EB1602">
      <w:pPr>
        <w:spacing w:before="120" w:after="280"/>
        <w:jc w:val="center"/>
        <w:rPr>
          <w:rFonts w:ascii="Montserrat" w:hAnsi="Montserrat"/>
          <w:i/>
          <w:color w:val="6A6A70"/>
          <w:sz w:val="19"/>
        </w:rPr>
      </w:pPr>
      <w:r>
        <w:rPr>
          <w:rFonts w:ascii="Montserrat" w:hAnsi="Montserrat"/>
          <w:i/>
          <w:color w:val="6A6A70"/>
          <w:sz w:val="19"/>
        </w:rPr>
        <w:t>Aba Editar dados: Ficha do Programa, o primeiro bloco a preencher.</w:t>
      </w:r>
    </w:p>
    <w:p w14:paraId="3EB4354B" w14:textId="06CF642E" w:rsidR="00EB1602" w:rsidRDefault="00EB1602" w:rsidP="00EB1602">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Preencha a Ficha do Programa (codigo, nome, unidade, responsavel, justificativa, objetivo, alinhamento estrategico).</w:t>
      </w:r>
    </w:p>
    <w:p w14:paraId="68BF9DE3" w14:textId="089CF602" w:rsidR="00EB1602" w:rsidRDefault="00EB1602" w:rsidP="00EB1602">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Cadastre indicadores e valores estimados do programa, depois cada projeto vinculado (com suas proprias entregas, indicadores e valores).</w:t>
      </w:r>
    </w:p>
    <w:p w14:paraId="09AED954" w14:textId="54D86110" w:rsidR="00EB1602" w:rsidRDefault="00EB1602" w:rsidP="00EB1602">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Clique em Salvar e ver painel. Imprima ou exporte para levar a reuniao de pactuacao.</w:t>
      </w:r>
    </w:p>
    <w:p w14:paraId="739E5564" w14:textId="58EDE98F" w:rsidR="00EB1602" w:rsidRDefault="00EB1602" w:rsidP="00EB1602">
      <w:pPr>
        <w:spacing w:before="160" w:after="200"/>
        <w:ind w:left="283"/>
        <w:rPr>
          <w:rFonts w:ascii="Montserrat" w:hAnsi="Montserrat"/>
          <w:i/>
          <w:color w:val="6A6A70"/>
          <w:sz w:val="21"/>
        </w:rPr>
      </w:pPr>
      <w:r>
        <w:rPr>
          <w:rFonts w:ascii="Montserrat" w:hAnsi="Montserrat"/>
          <w:i/>
          <w:color w:val="6A6A70"/>
          <w:sz w:val="21"/>
        </w:rPr>
        <w:t>Gate 2 - Pactuacao: no topo da aba Editar dados ha um cartao Gate 2 - Pactuacao com Status (Pendente de pactuacao / Pactuado), Data de pactuacao e Aprovador. Assim como o Gate 1 da Solicitacao de Demanda, so o Admin consegue alterar o Status - qualquer outro papel ve o controle travado com um aviso. Ao marcar Pactuado, a Data e o Aprovador sao preenchidos automaticamente (editaveis). Enquanto o status estiver Pactuado, todos os demais campos do relatorio ficam bloqueados para edicao, inclusive para o Admin, ate que o Gate 2 seja reaberto (status volte para Pendente de pactuacao).</w:t>
      </w:r>
    </w:p>
    <w:p w14:paraId="5F2D0E32" w14:textId="685BF555" w:rsidR="00EB1602" w:rsidRDefault="00EB1602" w:rsidP="00EB1602">
      <w:pPr>
        <w:spacing w:before="120" w:after="40"/>
        <w:jc w:val="center"/>
      </w:pPr>
      <w:r>
        <w:rPr>
          <w:noProof/>
        </w:rPr>
        <w:lastRenderedPageBreak/>
        <w:drawing>
          <wp:inline distT="0" distB="0" distL="0" distR="0" wp14:anchorId="2ADFA9C7" wp14:editId="68342817">
            <wp:extent cx="5120640" cy="3282818"/>
            <wp:effectExtent l="19050" t="19050" r="22860" b="13335"/>
            <wp:docPr id="1835255267" name="Imagem 33"/>
            <wp:cNvGraphicFramePr/>
            <a:graphic xmlns:a="http://schemas.openxmlformats.org/drawingml/2006/main">
              <a:graphicData uri="http://schemas.openxmlformats.org/drawingml/2006/picture">
                <pic:pic xmlns:pic="http://schemas.openxmlformats.org/drawingml/2006/picture">
                  <pic:nvPicPr>
                    <pic:cNvPr id="1835255267" name=""/>
                    <pic:cNvPicPr/>
                  </pic:nvPicPr>
                  <pic:blipFill>
                    <a:blip r:embed="rId39">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0B18CD6A" w14:textId="518D047E" w:rsidR="00EB1602" w:rsidRDefault="00EB1602" w:rsidP="00EB1602">
      <w:pPr>
        <w:spacing w:before="120" w:after="280"/>
        <w:jc w:val="center"/>
        <w:rPr>
          <w:rFonts w:ascii="Montserrat" w:hAnsi="Montserrat"/>
          <w:i/>
          <w:color w:val="6A6A70"/>
          <w:sz w:val="19"/>
        </w:rPr>
      </w:pPr>
      <w:r>
        <w:rPr>
          <w:rFonts w:ascii="Montserrat" w:hAnsi="Montserrat"/>
          <w:i/>
          <w:color w:val="6A6A70"/>
          <w:sz w:val="19"/>
        </w:rPr>
        <w:t>Cartao Gate 2 - Pactuacao preenchido, com o relatorio travado apos a pactuacao.</w:t>
      </w:r>
    </w:p>
    <w:p w14:paraId="4D27740A" w14:textId="7D9B8A22" w:rsidR="00EB1602" w:rsidRDefault="00EB1602" w:rsidP="00EB1602">
      <w:pPr>
        <w:spacing w:before="160" w:after="200"/>
        <w:ind w:left="283"/>
        <w:rPr>
          <w:rFonts w:ascii="Montserrat" w:hAnsi="Montserrat"/>
          <w:i/>
          <w:color w:val="6A6A70"/>
          <w:sz w:val="21"/>
        </w:rPr>
      </w:pPr>
      <w:r>
        <w:rPr>
          <w:rFonts w:ascii="Montserrat" w:hAnsi="Montserrat"/>
          <w:i/>
          <w:color w:val="6A6A70"/>
          <w:sz w:val="21"/>
        </w:rPr>
        <w:t>So depois do Gate 2 pactuado o projeto deve avancar para a execucao. Um projeto que comeca a ser executado sem essa pactuacao corre o risco de ser questionado ou desautorizado em momentos criticos.</w:t>
      </w:r>
    </w:p>
    <w:p w14:paraId="074F4D7B" w14:textId="085C091B" w:rsidR="00EB1602" w:rsidRDefault="00EB1602" w:rsidP="00EB1602">
      <w:pPr>
        <w:pStyle w:val="Ttulo1"/>
        <w:pageBreakBefore/>
        <w:pBdr>
          <w:bottom w:val="single" w:sz="4" w:space="0" w:color="E4E4E7"/>
        </w:pBdr>
        <w:spacing w:before="80" w:after="200"/>
        <w:rPr>
          <w:rFonts w:ascii="Montserrat" w:hAnsi="Montserrat"/>
          <w:b/>
          <w:color w:val="1A1A1A"/>
          <w:sz w:val="34"/>
        </w:rPr>
      </w:pPr>
      <w:bookmarkStart w:id="27" w:name="_Toc236232011"/>
      <w:r>
        <w:rPr>
          <w:rFonts w:ascii="Montserrat" w:hAnsi="Montserrat"/>
          <w:b/>
          <w:color w:val="1A1A1A"/>
          <w:sz w:val="34"/>
        </w:rPr>
        <w:lastRenderedPageBreak/>
        <w:t>5. Validador de Projetos</w:t>
      </w:r>
      <w:bookmarkEnd w:id="27"/>
    </w:p>
    <w:p w14:paraId="2680756B" w14:textId="29254A89" w:rsidR="00EB1602" w:rsidRDefault="00EB1602" w:rsidP="00EB1602">
      <w:pPr>
        <w:spacing w:line="280" w:lineRule="auto"/>
        <w:rPr>
          <w:rFonts w:ascii="Montserrat" w:hAnsi="Montserrat"/>
          <w:color w:val="1A1A1A"/>
          <w:sz w:val="22"/>
        </w:rPr>
      </w:pPr>
      <w:r>
        <w:rPr>
          <w:rFonts w:ascii="Montserrat" w:hAnsi="Montserrat"/>
          <w:color w:val="1A1A1A"/>
          <w:sz w:val="22"/>
        </w:rPr>
        <w:t>O Validador de Projetos e uma ferramenta de apoio a decisao sobre Fatores Criticos de Sucesso (FCS) e Beneficios em instituicoes de ensino. Diferente dos 12 formularios de registro, ele nao gera um artefato FORALF - e um painel de reflexao e diagnostico.</w:t>
      </w:r>
    </w:p>
    <w:p w14:paraId="752C3982" w14:textId="719E444C" w:rsidR="00EB1602" w:rsidRDefault="00EB1602" w:rsidP="00EB1602">
      <w:pPr>
        <w:spacing w:line="280" w:lineRule="auto"/>
        <w:rPr>
          <w:rFonts w:ascii="Montserrat" w:hAnsi="Montserrat"/>
          <w:color w:val="1A1A1A"/>
          <w:sz w:val="22"/>
        </w:rPr>
      </w:pPr>
      <w:r>
        <w:rPr>
          <w:rFonts w:ascii="Montserrat" w:hAnsi="Montserrat"/>
          <w:color w:val="1A1A1A"/>
          <w:sz w:val="22"/>
        </w:rPr>
        <w:t>E a unica ferramenta, alem do Mapa de Diretrizes, que nao exige login. Todo o conteudo funciona livremente; login so e pedido para vincular uma avaliacao a um projeto e salvar o veredito no historico daquele projeto (secao 2.6 do documento Regras de Acesso detalha esse caso).</w:t>
      </w:r>
    </w:p>
    <w:p w14:paraId="5BCF7145" w14:textId="40394EEA" w:rsidR="00EB1602" w:rsidRDefault="00EB1602" w:rsidP="00EB1602">
      <w:pPr>
        <w:pStyle w:val="Ttulo2"/>
        <w:spacing w:before="320" w:after="120"/>
        <w:rPr>
          <w:rFonts w:ascii="Montserrat" w:hAnsi="Montserrat"/>
          <w:b/>
          <w:color w:val="B91D2E"/>
          <w:sz w:val="27"/>
        </w:rPr>
      </w:pPr>
      <w:bookmarkStart w:id="28" w:name="_Toc236232012"/>
      <w:r>
        <w:rPr>
          <w:rFonts w:ascii="Montserrat" w:hAnsi="Montserrat"/>
          <w:b/>
          <w:color w:val="B91D2E"/>
          <w:sz w:val="27"/>
        </w:rPr>
        <w:t>5.1 Quadro de conexoes</w:t>
      </w:r>
      <w:bookmarkEnd w:id="28"/>
    </w:p>
    <w:p w14:paraId="06025537" w14:textId="228BCF29" w:rsidR="00EB1602" w:rsidRDefault="00EB1602" w:rsidP="00EB1602">
      <w:pPr>
        <w:spacing w:line="280" w:lineRule="auto"/>
        <w:rPr>
          <w:rFonts w:ascii="Montserrat" w:hAnsi="Montserrat"/>
          <w:color w:val="1A1A1A"/>
          <w:sz w:val="22"/>
        </w:rPr>
      </w:pPr>
      <w:r>
        <w:rPr>
          <w:rFonts w:ascii="Montserrat" w:hAnsi="Montserrat"/>
          <w:color w:val="1A1A1A"/>
          <w:sz w:val="22"/>
        </w:rPr>
        <w:t>Mostra a matriz analitica entre 7 fatores criticos de sucesso (F1-F7) e 5 dimensoes de beneficio (B1-B5). Clique em um fator ou dimensao para ver as conexoes.</w:t>
      </w:r>
    </w:p>
    <w:p w14:paraId="0A2DF88D" w14:textId="73A32EFB" w:rsidR="00EB1602" w:rsidRDefault="00EB1602" w:rsidP="00EB1602">
      <w:pPr>
        <w:spacing w:before="120" w:after="40"/>
        <w:jc w:val="center"/>
      </w:pPr>
      <w:r>
        <w:rPr>
          <w:noProof/>
        </w:rPr>
        <w:drawing>
          <wp:inline distT="0" distB="0" distL="0" distR="0" wp14:anchorId="564E3770" wp14:editId="6FD9B248">
            <wp:extent cx="5303520" cy="4792851"/>
            <wp:effectExtent l="19050" t="19050" r="11430" b="27305"/>
            <wp:docPr id="370350928" name="Imagem 34"/>
            <wp:cNvGraphicFramePr/>
            <a:graphic xmlns:a="http://schemas.openxmlformats.org/drawingml/2006/main">
              <a:graphicData uri="http://schemas.openxmlformats.org/drawingml/2006/picture">
                <pic:pic xmlns:pic="http://schemas.openxmlformats.org/drawingml/2006/picture">
                  <pic:nvPicPr>
                    <pic:cNvPr id="370350928" name=""/>
                    <pic:cNvPicPr/>
                  </pic:nvPicPr>
                  <pic:blipFill>
                    <a:blip r:embed="rId40">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502F007B" w14:textId="363246F3" w:rsidR="00EB1602" w:rsidRDefault="00EB1602" w:rsidP="00EB1602">
      <w:pPr>
        <w:spacing w:before="120" w:after="280"/>
        <w:jc w:val="center"/>
        <w:rPr>
          <w:rFonts w:ascii="Montserrat" w:hAnsi="Montserrat"/>
          <w:i/>
          <w:color w:val="6A6A70"/>
          <w:sz w:val="19"/>
        </w:rPr>
      </w:pPr>
      <w:r>
        <w:rPr>
          <w:rFonts w:ascii="Montserrat" w:hAnsi="Montserrat"/>
          <w:i/>
          <w:color w:val="6A6A70"/>
          <w:sz w:val="19"/>
        </w:rPr>
        <w:lastRenderedPageBreak/>
        <w:t>Quadro de conexoes com o fator F1 selecionado - o painel a direita mostra os beneficios que ele habilita.</w:t>
      </w:r>
    </w:p>
    <w:p w14:paraId="310DBC62" w14:textId="7700C1F5" w:rsidR="00EB1602" w:rsidRDefault="00EB1602" w:rsidP="00EB1602">
      <w:pPr>
        <w:pStyle w:val="Ttulo2"/>
        <w:spacing w:before="320" w:after="120"/>
        <w:rPr>
          <w:rFonts w:ascii="Montserrat" w:hAnsi="Montserrat"/>
          <w:b/>
          <w:color w:val="B91D2E"/>
          <w:sz w:val="27"/>
        </w:rPr>
      </w:pPr>
      <w:bookmarkStart w:id="29" w:name="_Toc236232013"/>
      <w:r>
        <w:rPr>
          <w:rFonts w:ascii="Montserrat" w:hAnsi="Montserrat"/>
          <w:b/>
          <w:color w:val="B91D2E"/>
          <w:sz w:val="27"/>
        </w:rPr>
        <w:t>5.2 Simulador - e se...?</w:t>
      </w:r>
      <w:bookmarkEnd w:id="29"/>
    </w:p>
    <w:p w14:paraId="57DC042C" w14:textId="2E98F9E8" w:rsidR="00EB1602" w:rsidRDefault="00EB1602" w:rsidP="00EB1602">
      <w:pPr>
        <w:spacing w:line="280" w:lineRule="auto"/>
        <w:rPr>
          <w:rFonts w:ascii="Montserrat" w:hAnsi="Montserrat"/>
          <w:color w:val="1A1A1A"/>
          <w:sz w:val="22"/>
        </w:rPr>
      </w:pPr>
      <w:r>
        <w:rPr>
          <w:rFonts w:ascii="Montserrat" w:hAnsi="Montserrat"/>
          <w:color w:val="1A1A1A"/>
          <w:sz w:val="22"/>
        </w:rPr>
        <w:t>Ajuste o quanto cada fator esta presente no seu projeto (0-100%) e veja o potencial estimado de cada dimensao de beneficio recalcular em tempo real.</w:t>
      </w:r>
    </w:p>
    <w:p w14:paraId="56B1A13D" w14:textId="0BE14BDB" w:rsidR="00EB1602" w:rsidRDefault="00EB1602" w:rsidP="00EB1602">
      <w:pPr>
        <w:spacing w:before="120" w:after="40"/>
        <w:jc w:val="center"/>
      </w:pPr>
      <w:r>
        <w:rPr>
          <w:noProof/>
        </w:rPr>
        <w:drawing>
          <wp:inline distT="0" distB="0" distL="0" distR="0" wp14:anchorId="5D27B858" wp14:editId="4936142D">
            <wp:extent cx="5303520" cy="4792851"/>
            <wp:effectExtent l="19050" t="19050" r="11430" b="27305"/>
            <wp:docPr id="1222796283" name="Imagem 35"/>
            <wp:cNvGraphicFramePr/>
            <a:graphic xmlns:a="http://schemas.openxmlformats.org/drawingml/2006/main">
              <a:graphicData uri="http://schemas.openxmlformats.org/drawingml/2006/picture">
                <pic:pic xmlns:pic="http://schemas.openxmlformats.org/drawingml/2006/picture">
                  <pic:nvPicPr>
                    <pic:cNvPr id="1222796283" name=""/>
                    <pic:cNvPicPr/>
                  </pic:nvPicPr>
                  <pic:blipFill>
                    <a:blip r:embed="rId41">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30E74D7C" w14:textId="34946A23" w:rsidR="00EB1602" w:rsidRDefault="00EB1602" w:rsidP="00EB1602">
      <w:pPr>
        <w:spacing w:before="120" w:after="280"/>
        <w:jc w:val="center"/>
        <w:rPr>
          <w:rFonts w:ascii="Montserrat" w:hAnsi="Montserrat"/>
          <w:i/>
          <w:color w:val="6A6A70"/>
          <w:sz w:val="19"/>
        </w:rPr>
      </w:pPr>
      <w:r>
        <w:rPr>
          <w:rFonts w:ascii="Montserrat" w:hAnsi="Montserrat"/>
          <w:i/>
          <w:color w:val="6A6A70"/>
          <w:sz w:val="19"/>
        </w:rPr>
        <w:t>Simulador de fatores x beneficios. Abaixo dele, o aviso de login para quem quiser vincular a um projeto.</w:t>
      </w:r>
    </w:p>
    <w:p w14:paraId="0CAA1DD4" w14:textId="7547011D" w:rsidR="00EB1602" w:rsidRDefault="00EB1602" w:rsidP="00EB1602">
      <w:pPr>
        <w:pStyle w:val="Ttulo2"/>
        <w:spacing w:before="320" w:after="120"/>
        <w:rPr>
          <w:rFonts w:ascii="Montserrat" w:hAnsi="Montserrat"/>
          <w:b/>
          <w:color w:val="B91D2E"/>
          <w:sz w:val="27"/>
        </w:rPr>
      </w:pPr>
      <w:bookmarkStart w:id="30" w:name="_Toc236232014"/>
      <w:r>
        <w:rPr>
          <w:rFonts w:ascii="Montserrat" w:hAnsi="Montserrat"/>
          <w:b/>
          <w:color w:val="B91D2E"/>
          <w:sz w:val="27"/>
        </w:rPr>
        <w:t>5.3 Assistente de decisao em 8 perguntas</w:t>
      </w:r>
      <w:bookmarkEnd w:id="30"/>
    </w:p>
    <w:p w14:paraId="4250AD6D" w14:textId="2C1A01EB" w:rsidR="00EB1602" w:rsidRDefault="00EB1602" w:rsidP="00EB1602">
      <w:pPr>
        <w:spacing w:line="280" w:lineRule="auto"/>
        <w:rPr>
          <w:rFonts w:ascii="Montserrat" w:hAnsi="Montserrat"/>
          <w:color w:val="1A1A1A"/>
          <w:sz w:val="22"/>
        </w:rPr>
      </w:pPr>
      <w:r>
        <w:rPr>
          <w:rFonts w:ascii="Montserrat" w:hAnsi="Montserrat"/>
          <w:color w:val="1A1A1A"/>
          <w:sz w:val="22"/>
        </w:rPr>
        <w:t>Responda a oito perguntas do semaforo de decisao, uma de cada vez. Ao final, o painel devolve um veredito com a regra aplicada.</w:t>
      </w:r>
    </w:p>
    <w:p w14:paraId="3021E053" w14:textId="2056D0C7" w:rsidR="00EB1602" w:rsidRDefault="00EB1602" w:rsidP="00EB1602">
      <w:pPr>
        <w:spacing w:before="120" w:after="40"/>
        <w:jc w:val="center"/>
      </w:pPr>
      <w:r>
        <w:rPr>
          <w:noProof/>
        </w:rPr>
        <w:lastRenderedPageBreak/>
        <w:drawing>
          <wp:inline distT="0" distB="0" distL="0" distR="0" wp14:anchorId="3D941B9D" wp14:editId="349DFB41">
            <wp:extent cx="5303520" cy="4792851"/>
            <wp:effectExtent l="19050" t="19050" r="11430" b="27305"/>
            <wp:docPr id="470333512" name="Imagem 36"/>
            <wp:cNvGraphicFramePr/>
            <a:graphic xmlns:a="http://schemas.openxmlformats.org/drawingml/2006/main">
              <a:graphicData uri="http://schemas.openxmlformats.org/drawingml/2006/picture">
                <pic:pic xmlns:pic="http://schemas.openxmlformats.org/drawingml/2006/picture">
                  <pic:nvPicPr>
                    <pic:cNvPr id="470333512" name=""/>
                    <pic:cNvPicPr/>
                  </pic:nvPicPr>
                  <pic:blipFill>
                    <a:blip r:embed="rId42">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03894827" w14:textId="44A1BD4F" w:rsidR="00EB1602" w:rsidRDefault="00EB1602" w:rsidP="00EB1602">
      <w:pPr>
        <w:spacing w:before="120" w:after="280"/>
        <w:jc w:val="center"/>
        <w:rPr>
          <w:rFonts w:ascii="Montserrat" w:hAnsi="Montserrat"/>
          <w:i/>
          <w:color w:val="6A6A70"/>
          <w:sz w:val="19"/>
        </w:rPr>
      </w:pPr>
      <w:r>
        <w:rPr>
          <w:rFonts w:ascii="Montserrat" w:hAnsi="Montserrat"/>
          <w:i/>
          <w:color w:val="6A6A70"/>
          <w:sz w:val="19"/>
        </w:rPr>
        <w:t>Primeira pergunta do assistente de decisao.</w:t>
      </w:r>
    </w:p>
    <w:p w14:paraId="6D01C651" w14:textId="4DCBE214" w:rsidR="00EB1602" w:rsidRDefault="00EB1602" w:rsidP="00EB1602">
      <w:pPr>
        <w:spacing w:before="120" w:after="40"/>
        <w:jc w:val="center"/>
      </w:pPr>
      <w:r>
        <w:rPr>
          <w:noProof/>
        </w:rPr>
        <w:lastRenderedPageBreak/>
        <w:drawing>
          <wp:inline distT="0" distB="0" distL="0" distR="0" wp14:anchorId="21AD07A3" wp14:editId="7A92EB1E">
            <wp:extent cx="5303520" cy="4792851"/>
            <wp:effectExtent l="19050" t="19050" r="11430" b="27305"/>
            <wp:docPr id="818715976" name="Imagem 37"/>
            <wp:cNvGraphicFramePr/>
            <a:graphic xmlns:a="http://schemas.openxmlformats.org/drawingml/2006/main">
              <a:graphicData uri="http://schemas.openxmlformats.org/drawingml/2006/picture">
                <pic:pic xmlns:pic="http://schemas.openxmlformats.org/drawingml/2006/picture">
                  <pic:nvPicPr>
                    <pic:cNvPr id="818715976" name=""/>
                    <pic:cNvPicPr/>
                  </pic:nvPicPr>
                  <pic:blipFill>
                    <a:blip r:embed="rId43">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143ED043" w14:textId="48C85E4D" w:rsidR="00EB1602" w:rsidRDefault="00EB1602" w:rsidP="00EB1602">
      <w:pPr>
        <w:spacing w:before="120" w:after="280"/>
        <w:jc w:val="center"/>
        <w:rPr>
          <w:rFonts w:ascii="Montserrat" w:hAnsi="Montserrat"/>
          <w:i/>
          <w:color w:val="6A6A70"/>
          <w:sz w:val="19"/>
        </w:rPr>
      </w:pPr>
      <w:r>
        <w:rPr>
          <w:rFonts w:ascii="Montserrat" w:hAnsi="Montserrat"/>
          <w:i/>
          <w:color w:val="6A6A70"/>
          <w:sz w:val="19"/>
        </w:rPr>
        <w:t>Veredito final, com o placar de respostas verdes/amarelas/vermelhas.</w:t>
      </w:r>
    </w:p>
    <w:p w14:paraId="44FEF2EB" w14:textId="03B9F54B" w:rsidR="00EB1602" w:rsidRDefault="00EB1602" w:rsidP="00EB1602">
      <w:pPr>
        <w:spacing w:before="160" w:after="200"/>
        <w:ind w:left="283"/>
        <w:rPr>
          <w:rFonts w:ascii="Montserrat" w:hAnsi="Montserrat"/>
          <w:i/>
          <w:color w:val="6A6A70"/>
          <w:sz w:val="21"/>
        </w:rPr>
      </w:pPr>
      <w:r>
        <w:rPr>
          <w:rFonts w:ascii="Montserrat" w:hAnsi="Montserrat"/>
          <w:i/>
          <w:color w:val="6A6A70"/>
          <w:sz w:val="21"/>
        </w:rPr>
        <w:t>Regra aplicada: qualquer resposta vermelha leva a encerrar/repactuar; tres ou mais amarelas levam a replanejar; caso contrario, o veredito e concluir.</w:t>
      </w:r>
    </w:p>
    <w:p w14:paraId="04E0FAEA" w14:textId="460693A3" w:rsidR="00EB1602" w:rsidRDefault="00EB1602" w:rsidP="00EB1602">
      <w:pPr>
        <w:pStyle w:val="Ttulo1"/>
        <w:pageBreakBefore/>
        <w:pBdr>
          <w:bottom w:val="single" w:sz="4" w:space="0" w:color="E4E4E7"/>
        </w:pBdr>
        <w:spacing w:before="80" w:after="200"/>
        <w:rPr>
          <w:rFonts w:ascii="Montserrat" w:hAnsi="Montserrat"/>
          <w:b/>
          <w:color w:val="1A1A1A"/>
          <w:sz w:val="34"/>
        </w:rPr>
      </w:pPr>
      <w:bookmarkStart w:id="31" w:name="_Toc236232015"/>
      <w:r>
        <w:rPr>
          <w:rFonts w:ascii="Montserrat" w:hAnsi="Montserrat"/>
          <w:b/>
          <w:color w:val="1A1A1A"/>
          <w:sz w:val="34"/>
        </w:rPr>
        <w:lastRenderedPageBreak/>
        <w:t>6. Administracao do sistema</w:t>
      </w:r>
      <w:bookmarkEnd w:id="31"/>
    </w:p>
    <w:p w14:paraId="022A8864" w14:textId="34BF2451" w:rsidR="00EB1602" w:rsidRDefault="00EB1602" w:rsidP="00EB1602">
      <w:pPr>
        <w:spacing w:line="280" w:lineRule="auto"/>
        <w:rPr>
          <w:rFonts w:ascii="Montserrat" w:hAnsi="Montserrat"/>
          <w:color w:val="1A1A1A"/>
          <w:sz w:val="22"/>
        </w:rPr>
      </w:pPr>
      <w:r>
        <w:rPr>
          <w:rFonts w:ascii="Montserrat" w:hAnsi="Montserrat"/>
          <w:color w:val="1A1A1A"/>
          <w:sz w:val="22"/>
        </w:rPr>
        <w:t>Pagina restrita a usuarios com papel Admin (secao 2.3). Reune tres abas: Usuarios, Equipes e Configuracoes.</w:t>
      </w:r>
    </w:p>
    <w:p w14:paraId="0D127E5D" w14:textId="19866CC9" w:rsidR="00EB1602" w:rsidRDefault="00EB1602" w:rsidP="00EB1602">
      <w:pPr>
        <w:pStyle w:val="Ttulo2"/>
        <w:spacing w:before="320" w:after="120"/>
        <w:rPr>
          <w:rFonts w:ascii="Montserrat" w:hAnsi="Montserrat"/>
          <w:b/>
          <w:color w:val="B91D2E"/>
          <w:sz w:val="27"/>
        </w:rPr>
      </w:pPr>
      <w:bookmarkStart w:id="32" w:name="_Toc236232016"/>
      <w:r>
        <w:rPr>
          <w:rFonts w:ascii="Montserrat" w:hAnsi="Montserrat"/>
          <w:b/>
          <w:color w:val="B91D2E"/>
          <w:sz w:val="27"/>
        </w:rPr>
        <w:t>6.1 Usuarios</w:t>
      </w:r>
      <w:bookmarkEnd w:id="32"/>
    </w:p>
    <w:p w14:paraId="32FE1A57" w14:textId="59455B70" w:rsidR="00EB1602" w:rsidRDefault="00EB1602" w:rsidP="00EB1602">
      <w:pPr>
        <w:spacing w:line="280" w:lineRule="auto"/>
        <w:rPr>
          <w:rFonts w:ascii="Montserrat" w:hAnsi="Montserrat"/>
          <w:color w:val="1A1A1A"/>
          <w:sz w:val="22"/>
        </w:rPr>
      </w:pPr>
      <w:r>
        <w:rPr>
          <w:rFonts w:ascii="Montserrat" w:hAnsi="Montserrat"/>
          <w:color w:val="1A1A1A"/>
          <w:sz w:val="22"/>
        </w:rPr>
        <w:t>Lista todos os usuarios que ja fizeram login pelo menos uma vez, com o papel atual e um seletor para altera-lo.</w:t>
      </w:r>
    </w:p>
    <w:p w14:paraId="0D68E4A3" w14:textId="10D33C4A" w:rsidR="00EB1602" w:rsidRDefault="00EB1602" w:rsidP="00EB1602">
      <w:pPr>
        <w:spacing w:before="120" w:after="40"/>
        <w:jc w:val="center"/>
      </w:pPr>
      <w:r>
        <w:rPr>
          <w:noProof/>
        </w:rPr>
        <w:drawing>
          <wp:inline distT="0" distB="0" distL="0" distR="0" wp14:anchorId="12BCB010" wp14:editId="02CF9CF3">
            <wp:extent cx="5303520" cy="4792851"/>
            <wp:effectExtent l="19050" t="19050" r="11430" b="27305"/>
            <wp:docPr id="247206850" name="Imagem 38"/>
            <wp:cNvGraphicFramePr/>
            <a:graphic xmlns:a="http://schemas.openxmlformats.org/drawingml/2006/main">
              <a:graphicData uri="http://schemas.openxmlformats.org/drawingml/2006/picture">
                <pic:pic xmlns:pic="http://schemas.openxmlformats.org/drawingml/2006/picture">
                  <pic:nvPicPr>
                    <pic:cNvPr id="247206850" name=""/>
                    <pic:cNvPicPr/>
                  </pic:nvPicPr>
                  <pic:blipFill>
                    <a:blip r:embed="rId44">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2537C5E5" w14:textId="67AF9C1C" w:rsidR="00EB1602" w:rsidRDefault="00EB1602" w:rsidP="00EB1602">
      <w:pPr>
        <w:spacing w:before="120" w:after="280"/>
        <w:jc w:val="center"/>
        <w:rPr>
          <w:rFonts w:ascii="Montserrat" w:hAnsi="Montserrat"/>
          <w:i/>
          <w:color w:val="6A6A70"/>
          <w:sz w:val="19"/>
        </w:rPr>
      </w:pPr>
      <w:r>
        <w:rPr>
          <w:rFonts w:ascii="Montserrat" w:hAnsi="Montserrat"/>
          <w:i/>
          <w:color w:val="6A6A70"/>
          <w:sz w:val="19"/>
        </w:rPr>
        <w:t>Aba Usuarios: papel atual e seletor de alteracao de papel por usuario.</w:t>
      </w:r>
    </w:p>
    <w:p w14:paraId="6D6CE1BB" w14:textId="051CB162" w:rsidR="00EB1602" w:rsidRDefault="00EB1602" w:rsidP="00EB1602">
      <w:pPr>
        <w:pStyle w:val="Ttulo2"/>
        <w:spacing w:before="320" w:after="120"/>
        <w:rPr>
          <w:rFonts w:ascii="Montserrat" w:hAnsi="Montserrat"/>
          <w:b/>
          <w:color w:val="B91D2E"/>
          <w:sz w:val="27"/>
        </w:rPr>
      </w:pPr>
      <w:bookmarkStart w:id="33" w:name="_Toc236232017"/>
      <w:r>
        <w:rPr>
          <w:rFonts w:ascii="Montserrat" w:hAnsi="Montserrat"/>
          <w:b/>
          <w:color w:val="B91D2E"/>
          <w:sz w:val="27"/>
        </w:rPr>
        <w:t>6.2 Equipes</w:t>
      </w:r>
      <w:bookmarkEnd w:id="33"/>
    </w:p>
    <w:p w14:paraId="446D5202" w14:textId="30EFF703" w:rsidR="00EB1602" w:rsidRDefault="00EB1602" w:rsidP="00EB1602">
      <w:pPr>
        <w:spacing w:line="280" w:lineRule="auto"/>
        <w:rPr>
          <w:rFonts w:ascii="Montserrat" w:hAnsi="Montserrat"/>
          <w:color w:val="1A1A1A"/>
          <w:sz w:val="22"/>
        </w:rPr>
      </w:pPr>
      <w:r>
        <w:rPr>
          <w:rFonts w:ascii="Montserrat" w:hAnsi="Montserrat"/>
          <w:color w:val="1A1A1A"/>
          <w:sz w:val="22"/>
        </w:rPr>
        <w:t>Define quem faz parte da equipe de cada projeto - a base da restricao por equipe descrita na secao 2.5. Selecione um projeto, escolha um papel e clique em + Adicionar a equipe.</w:t>
      </w:r>
    </w:p>
    <w:p w14:paraId="43AA0E52" w14:textId="4AAA7146" w:rsidR="00EB1602" w:rsidRDefault="00EB1602" w:rsidP="00EB1602">
      <w:pPr>
        <w:spacing w:before="120" w:after="40"/>
        <w:jc w:val="center"/>
      </w:pPr>
      <w:r>
        <w:rPr>
          <w:noProof/>
        </w:rPr>
        <w:lastRenderedPageBreak/>
        <w:drawing>
          <wp:inline distT="0" distB="0" distL="0" distR="0" wp14:anchorId="07C86D90" wp14:editId="2990377D">
            <wp:extent cx="5303520" cy="4792851"/>
            <wp:effectExtent l="19050" t="19050" r="11430" b="27305"/>
            <wp:docPr id="1464876489" name="Imagem 39"/>
            <wp:cNvGraphicFramePr/>
            <a:graphic xmlns:a="http://schemas.openxmlformats.org/drawingml/2006/main">
              <a:graphicData uri="http://schemas.openxmlformats.org/drawingml/2006/picture">
                <pic:pic xmlns:pic="http://schemas.openxmlformats.org/drawingml/2006/picture">
                  <pic:nvPicPr>
                    <pic:cNvPr id="1464876489" name=""/>
                    <pic:cNvPicPr/>
                  </pic:nvPicPr>
                  <pic:blipFill>
                    <a:blip r:embed="rId45">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44A4310D" w14:textId="69FA8A93" w:rsidR="00EB1602" w:rsidRDefault="00EB1602" w:rsidP="00EB1602">
      <w:pPr>
        <w:spacing w:before="120" w:after="280"/>
        <w:jc w:val="center"/>
        <w:rPr>
          <w:rFonts w:ascii="Montserrat" w:hAnsi="Montserrat"/>
          <w:i/>
          <w:color w:val="6A6A70"/>
          <w:sz w:val="19"/>
        </w:rPr>
      </w:pPr>
      <w:r>
        <w:rPr>
          <w:rFonts w:ascii="Montserrat" w:hAnsi="Montserrat"/>
          <w:i/>
          <w:color w:val="6A6A70"/>
          <w:sz w:val="19"/>
        </w:rPr>
        <w:t>Aba Equipes, com um projeto selecionado e um membro ja cadastrado.</w:t>
      </w:r>
    </w:p>
    <w:p w14:paraId="4A63B4CE" w14:textId="6E1C12DB" w:rsidR="00EB1602" w:rsidRDefault="00EB1602" w:rsidP="00EB1602">
      <w:pPr>
        <w:pStyle w:val="Ttulo2"/>
        <w:spacing w:before="320" w:after="120"/>
        <w:rPr>
          <w:rFonts w:ascii="Montserrat" w:hAnsi="Montserrat"/>
          <w:b/>
          <w:color w:val="B91D2E"/>
          <w:sz w:val="27"/>
        </w:rPr>
      </w:pPr>
      <w:bookmarkStart w:id="34" w:name="_Toc236232018"/>
      <w:r>
        <w:rPr>
          <w:rFonts w:ascii="Montserrat" w:hAnsi="Montserrat"/>
          <w:b/>
          <w:color w:val="B91D2E"/>
          <w:sz w:val="27"/>
        </w:rPr>
        <w:t>6.3 Configuracoes</w:t>
      </w:r>
      <w:bookmarkEnd w:id="34"/>
    </w:p>
    <w:p w14:paraId="631D9A1A" w14:textId="01ADC84B" w:rsidR="00EB1602" w:rsidRDefault="00EB1602" w:rsidP="00EB1602">
      <w:pPr>
        <w:spacing w:line="280" w:lineRule="auto"/>
        <w:rPr>
          <w:rFonts w:ascii="Montserrat" w:hAnsi="Montserrat"/>
          <w:color w:val="1A1A1A"/>
          <w:sz w:val="22"/>
        </w:rPr>
      </w:pPr>
      <w:r>
        <w:rPr>
          <w:rFonts w:ascii="Montserrat" w:hAnsi="Montserrat"/>
          <w:color w:val="1A1A1A"/>
          <w:sz w:val="22"/>
        </w:rPr>
        <w:t>Controla os dois interruptores de acesso sem login (Solicitacao de Demanda e Ata de Reuniao), descritos na secao 2.6.</w:t>
      </w:r>
    </w:p>
    <w:p w14:paraId="53FFA0A0" w14:textId="7D6AFADD" w:rsidR="00EB1602" w:rsidRDefault="00EB1602" w:rsidP="00EB1602">
      <w:pPr>
        <w:spacing w:before="120" w:after="40"/>
        <w:jc w:val="center"/>
      </w:pPr>
      <w:r>
        <w:rPr>
          <w:noProof/>
        </w:rPr>
        <w:lastRenderedPageBreak/>
        <w:drawing>
          <wp:inline distT="0" distB="0" distL="0" distR="0" wp14:anchorId="0C26F9B5" wp14:editId="77C646AF">
            <wp:extent cx="5303520" cy="4792851"/>
            <wp:effectExtent l="19050" t="19050" r="11430" b="27305"/>
            <wp:docPr id="46568854" name="Imagem 40"/>
            <wp:cNvGraphicFramePr/>
            <a:graphic xmlns:a="http://schemas.openxmlformats.org/drawingml/2006/main">
              <a:graphicData uri="http://schemas.openxmlformats.org/drawingml/2006/picture">
                <pic:pic xmlns:pic="http://schemas.openxmlformats.org/drawingml/2006/picture">
                  <pic:nvPicPr>
                    <pic:cNvPr id="46568854" name=""/>
                    <pic:cNvPicPr/>
                  </pic:nvPicPr>
                  <pic:blipFill>
                    <a:blip r:embed="rId46">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72C23D73" w14:textId="20BC541F" w:rsidR="00EB1602" w:rsidRDefault="00EB1602" w:rsidP="00EB1602">
      <w:pPr>
        <w:spacing w:before="120" w:after="280"/>
        <w:jc w:val="center"/>
        <w:rPr>
          <w:rFonts w:ascii="Montserrat" w:hAnsi="Montserrat"/>
          <w:i/>
          <w:color w:val="6A6A70"/>
          <w:sz w:val="19"/>
        </w:rPr>
      </w:pPr>
      <w:r>
        <w:rPr>
          <w:rFonts w:ascii="Montserrat" w:hAnsi="Montserrat"/>
          <w:i/>
          <w:color w:val="6A6A70"/>
          <w:sz w:val="19"/>
        </w:rPr>
        <w:t>Aba Configuracoes: os dois interruptores de acesso sem login, hoje desativados.</w:t>
      </w:r>
    </w:p>
    <w:p w14:paraId="72B4D34A" w14:textId="1E1AA2D0" w:rsidR="00EB1602" w:rsidRDefault="00EB1602" w:rsidP="00EB1602">
      <w:pPr>
        <w:pStyle w:val="Ttulo1"/>
        <w:pageBreakBefore/>
        <w:pBdr>
          <w:bottom w:val="single" w:sz="4" w:space="0" w:color="E4E4E7"/>
        </w:pBdr>
        <w:spacing w:before="80" w:after="200"/>
        <w:rPr>
          <w:rFonts w:ascii="Montserrat" w:hAnsi="Montserrat"/>
          <w:b/>
          <w:color w:val="1A1A1A"/>
          <w:sz w:val="34"/>
        </w:rPr>
      </w:pPr>
      <w:bookmarkStart w:id="35" w:name="_Toc236232019"/>
      <w:r>
        <w:rPr>
          <w:rFonts w:ascii="Montserrat" w:hAnsi="Montserrat"/>
          <w:b/>
          <w:color w:val="1A1A1A"/>
          <w:sz w:val="34"/>
        </w:rPr>
        <w:lastRenderedPageBreak/>
        <w:t>7. Perguntas frequentes</w:t>
      </w:r>
      <w:bookmarkEnd w:id="35"/>
    </w:p>
    <w:p w14:paraId="2B7859D1" w14:textId="431A8243" w:rsidR="00EB1602" w:rsidRDefault="00EB1602" w:rsidP="00EB1602">
      <w:pPr>
        <w:spacing w:before="240" w:after="100"/>
        <w:rPr>
          <w:rFonts w:ascii="Montserrat" w:hAnsi="Montserrat"/>
          <w:b/>
          <w:color w:val="1A1A1A"/>
        </w:rPr>
      </w:pPr>
      <w:r>
        <w:rPr>
          <w:rFonts w:ascii="Montserrat" w:hAnsi="Montserrat"/>
          <w:b/>
          <w:color w:val="1A1A1A"/>
        </w:rPr>
        <w:t>Como corrijo um registro que ja salvei?</w:t>
      </w:r>
    </w:p>
    <w:p w14:paraId="1A70A095" w14:textId="71D9FDF6" w:rsidR="00EB1602" w:rsidRDefault="00EB1602" w:rsidP="00EB1602">
      <w:pPr>
        <w:spacing w:line="280" w:lineRule="auto"/>
        <w:rPr>
          <w:rFonts w:ascii="Montserrat" w:hAnsi="Montserrat"/>
          <w:color w:val="1A1A1A"/>
          <w:sz w:val="22"/>
        </w:rPr>
      </w:pPr>
      <w:r>
        <w:rPr>
          <w:rFonts w:ascii="Montserrat" w:hAnsi="Montserrat"/>
          <w:color w:val="1A1A1A"/>
          <w:sz w:val="22"/>
        </w:rPr>
        <w:t>Va ate a aba de registros cadastrados do formulario correspondente, clique na linha da tabela para abrir o painel de detalhes e clique em Editar dados (ou altere o status pelo seletor no rodape). Para os relatorios FORALF11 e FORALF12, volte para Editar dados, ajuste os campos e clique novamente em Salvar e ver painel.</w:t>
      </w:r>
    </w:p>
    <w:p w14:paraId="78C82EC0" w14:textId="32B67330" w:rsidR="00EB1602" w:rsidRDefault="00EB1602" w:rsidP="00EB1602">
      <w:pPr>
        <w:spacing w:before="240" w:after="100"/>
        <w:rPr>
          <w:rFonts w:ascii="Montserrat" w:hAnsi="Montserrat"/>
          <w:b/>
          <w:color w:val="1A1A1A"/>
        </w:rPr>
      </w:pPr>
      <w:r>
        <w:rPr>
          <w:rFonts w:ascii="Montserrat" w:hAnsi="Montserrat"/>
          <w:b/>
          <w:color w:val="1A1A1A"/>
        </w:rPr>
        <w:t>Como excluo um registro?</w:t>
      </w:r>
    </w:p>
    <w:p w14:paraId="39825DFD" w14:textId="595C736C" w:rsidR="00EB1602" w:rsidRDefault="00EB1602" w:rsidP="00EB1602">
      <w:pPr>
        <w:spacing w:line="280" w:lineRule="auto"/>
        <w:rPr>
          <w:rFonts w:ascii="Montserrat" w:hAnsi="Montserrat"/>
          <w:color w:val="1A1A1A"/>
          <w:sz w:val="22"/>
        </w:rPr>
      </w:pPr>
      <w:r>
        <w:rPr>
          <w:rFonts w:ascii="Montserrat" w:hAnsi="Montserrat"/>
          <w:color w:val="1A1A1A"/>
          <w:sz w:val="22"/>
        </w:rPr>
        <w:t>Abra o registro na tela de detalhes e clique em Excluir, no rodape. A acao pede confirmacao e nao pode ser desfeita depois de confirmada.</w:t>
      </w:r>
    </w:p>
    <w:p w14:paraId="7DB10094" w14:textId="0A7016D2" w:rsidR="00EB1602" w:rsidRDefault="00EB1602" w:rsidP="00EB1602">
      <w:pPr>
        <w:spacing w:before="240" w:after="100"/>
        <w:rPr>
          <w:rFonts w:ascii="Montserrat" w:hAnsi="Montserrat"/>
          <w:b/>
          <w:color w:val="1A1A1A"/>
        </w:rPr>
      </w:pPr>
      <w:r>
        <w:rPr>
          <w:rFonts w:ascii="Montserrat" w:hAnsi="Montserrat"/>
          <w:b/>
          <w:color w:val="1A1A1A"/>
        </w:rPr>
        <w:t>Por que o botao de registrar/salvar esta desabilitado?</w:t>
      </w:r>
    </w:p>
    <w:p w14:paraId="62E8AC1E" w14:textId="49DD498D" w:rsidR="00EB1602" w:rsidRDefault="00EB1602" w:rsidP="00EB1602">
      <w:pPr>
        <w:spacing w:line="280" w:lineRule="auto"/>
        <w:rPr>
          <w:rFonts w:ascii="Montserrat" w:hAnsi="Montserrat"/>
          <w:color w:val="1A1A1A"/>
          <w:sz w:val="22"/>
        </w:rPr>
      </w:pPr>
      <w:r>
        <w:rPr>
          <w:rFonts w:ascii="Montserrat" w:hAnsi="Montserrat"/>
          <w:color w:val="1A1A1A"/>
          <w:sz w:val="22"/>
        </w:rPr>
        <w:t>Nos 7 formularios com restricao por equipe (secao 2.5), o botao fica desabilitado se voce nao for membro da equipe do projeto selecionado - ou nao tiver selecionado um projeto vinculado ainda. Peca a um Admin para adiciona-lo a equipe em Administracao &gt; Equipes.</w:t>
      </w:r>
    </w:p>
    <w:p w14:paraId="58B99B8C" w14:textId="639141D1" w:rsidR="00EB1602" w:rsidRDefault="00EB1602" w:rsidP="00EB1602">
      <w:pPr>
        <w:spacing w:before="240" w:after="100"/>
        <w:rPr>
          <w:rFonts w:ascii="Montserrat" w:hAnsi="Montserrat"/>
          <w:b/>
          <w:color w:val="1A1A1A"/>
        </w:rPr>
      </w:pPr>
      <w:r>
        <w:rPr>
          <w:rFonts w:ascii="Montserrat" w:hAnsi="Montserrat"/>
          <w:b/>
          <w:color w:val="1A1A1A"/>
        </w:rPr>
        <w:t>Por que nao consigo abrir um formulario?</w:t>
      </w:r>
    </w:p>
    <w:p w14:paraId="76440376" w14:textId="2A45B79C" w:rsidR="00EB1602" w:rsidRDefault="00EB1602" w:rsidP="00EB1602">
      <w:pPr>
        <w:spacing w:line="280" w:lineRule="auto"/>
        <w:rPr>
          <w:rFonts w:ascii="Montserrat" w:hAnsi="Montserrat"/>
          <w:color w:val="1A1A1A"/>
          <w:sz w:val="22"/>
        </w:rPr>
      </w:pPr>
      <w:r>
        <w:rPr>
          <w:rFonts w:ascii="Montserrat" w:hAnsi="Montserrat"/>
          <w:color w:val="1A1A1A"/>
          <w:sz w:val="22"/>
        </w:rPr>
        <w:t>Se aparecer a tela de login (secao 1.3), voce precisa se autenticar. Se depois de logado aparecer Acesso restrito, essa pagina (Administracao) e exclusiva para o papel Admin.</w:t>
      </w:r>
    </w:p>
    <w:p w14:paraId="083645DB" w14:textId="2522869A" w:rsidR="00EB1602" w:rsidRDefault="00EB1602" w:rsidP="00EB1602">
      <w:pPr>
        <w:spacing w:before="240" w:after="100"/>
        <w:rPr>
          <w:rFonts w:ascii="Montserrat" w:hAnsi="Montserrat"/>
          <w:b/>
          <w:color w:val="1A1A1A"/>
        </w:rPr>
      </w:pPr>
      <w:r>
        <w:rPr>
          <w:rFonts w:ascii="Montserrat" w:hAnsi="Montserrat"/>
          <w:b/>
          <w:color w:val="1A1A1A"/>
        </w:rPr>
        <w:t>Os dados ficam salvos onde?</w:t>
      </w:r>
    </w:p>
    <w:p w14:paraId="67CEC976" w14:textId="0313A803" w:rsidR="00EB1602" w:rsidRDefault="00EB1602" w:rsidP="00EB1602">
      <w:pPr>
        <w:spacing w:line="280" w:lineRule="auto"/>
        <w:rPr>
          <w:rFonts w:ascii="Montserrat" w:hAnsi="Montserrat"/>
          <w:color w:val="1A1A1A"/>
          <w:sz w:val="22"/>
        </w:rPr>
      </w:pPr>
      <w:r>
        <w:rPr>
          <w:rFonts w:ascii="Montserrat" w:hAnsi="Montserrat"/>
          <w:color w:val="1A1A1A"/>
          <w:sz w:val="22"/>
        </w:rPr>
        <w:t>Em um banco de dados real (Supabase/PostgreSQL), associados a sua conta. Nao e necessario salvar manualmente em outro lugar, mas recomenda-se exportar periodicamente em CSV os registros importantes, como backup.</w:t>
      </w:r>
    </w:p>
    <w:p w14:paraId="2563A09D" w14:textId="7A15764E" w:rsidR="00EB1602" w:rsidRDefault="00EB1602" w:rsidP="00EB1602">
      <w:pPr>
        <w:spacing w:before="240" w:after="100"/>
        <w:rPr>
          <w:rFonts w:ascii="Montserrat" w:hAnsi="Montserrat"/>
          <w:b/>
          <w:color w:val="1A1A1A"/>
        </w:rPr>
      </w:pPr>
      <w:r>
        <w:rPr>
          <w:rFonts w:ascii="Montserrat" w:hAnsi="Montserrat"/>
          <w:b/>
          <w:color w:val="1A1A1A"/>
        </w:rPr>
        <w:t>Preciso preencher tudo na mesma sessao?</w:t>
      </w:r>
    </w:p>
    <w:p w14:paraId="5B33CA3D" w14:textId="6CE27341" w:rsidR="00EB1602" w:rsidRDefault="00EB1602" w:rsidP="00EB1602">
      <w:pPr>
        <w:spacing w:line="280" w:lineRule="auto"/>
        <w:rPr>
          <w:rFonts w:ascii="Montserrat" w:hAnsi="Montserrat"/>
          <w:color w:val="1A1A1A"/>
          <w:sz w:val="22"/>
        </w:rPr>
      </w:pPr>
      <w:r>
        <w:rPr>
          <w:rFonts w:ascii="Montserrat" w:hAnsi="Montserrat"/>
          <w:color w:val="1A1A1A"/>
          <w:sz w:val="22"/>
        </w:rPr>
        <w:t>Nao. Cada formulario pode ser preenchido e salvo em etapas diferentes - o registro fica disponivel na aba de consulta para ser retomado quando for necessario.</w:t>
      </w:r>
    </w:p>
    <w:p w14:paraId="49223AD9" w14:textId="41387F95" w:rsidR="00EB1602" w:rsidRDefault="00EB1602" w:rsidP="00EB1602">
      <w:pPr>
        <w:pStyle w:val="Ttulo1"/>
        <w:pageBreakBefore/>
        <w:pBdr>
          <w:bottom w:val="single" w:sz="4" w:space="0" w:color="E4E4E7"/>
        </w:pBdr>
        <w:spacing w:before="80" w:after="200"/>
        <w:rPr>
          <w:rFonts w:ascii="Montserrat" w:hAnsi="Montserrat"/>
          <w:b/>
          <w:color w:val="1A1A1A"/>
          <w:sz w:val="34"/>
        </w:rPr>
      </w:pPr>
      <w:bookmarkStart w:id="36" w:name="_Toc236232020"/>
      <w:r>
        <w:rPr>
          <w:rFonts w:ascii="Montserrat" w:hAnsi="Montserrat"/>
          <w:b/>
          <w:color w:val="1A1A1A"/>
          <w:sz w:val="34"/>
        </w:rPr>
        <w:lastRenderedPageBreak/>
        <w:t>8. Anexo - Tabela de artefatos</w:t>
      </w:r>
      <w:bookmarkEnd w:id="36"/>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567"/>
        <w:gridCol w:w="2948"/>
        <w:gridCol w:w="1814"/>
        <w:gridCol w:w="2608"/>
        <w:gridCol w:w="1134"/>
      </w:tblGrid>
      <w:tr w:rsidR="00EB1602" w14:paraId="7E4C692D" w14:textId="77777777" w:rsidTr="00EB1602">
        <w:tc>
          <w:tcPr>
            <w:tcW w:w="567" w:type="dxa"/>
            <w:shd w:val="clear" w:color="auto" w:fill="1A1A1A"/>
          </w:tcPr>
          <w:p w14:paraId="019D625E" w14:textId="0F629915" w:rsidR="00EB1602" w:rsidRPr="00EB1602" w:rsidRDefault="00EB1602" w:rsidP="00EB1602">
            <w:pPr>
              <w:rPr>
                <w:rFonts w:ascii="Montserrat" w:hAnsi="Montserrat"/>
                <w:b/>
                <w:color w:val="FFFFFF"/>
                <w:sz w:val="19"/>
              </w:rPr>
            </w:pPr>
            <w:r w:rsidRPr="00EB1602">
              <w:rPr>
                <w:rFonts w:ascii="Montserrat" w:hAnsi="Montserrat"/>
                <w:b/>
                <w:color w:val="FFFFFF"/>
                <w:sz w:val="19"/>
              </w:rPr>
              <w:t>#</w:t>
            </w:r>
          </w:p>
        </w:tc>
        <w:tc>
          <w:tcPr>
            <w:tcW w:w="2948" w:type="dxa"/>
            <w:shd w:val="clear" w:color="auto" w:fill="1A1A1A"/>
          </w:tcPr>
          <w:p w14:paraId="0DD36B45" w14:textId="54978230" w:rsidR="00EB1602" w:rsidRPr="00EB1602" w:rsidRDefault="00EB1602" w:rsidP="00EB1602">
            <w:pPr>
              <w:rPr>
                <w:rFonts w:ascii="Montserrat" w:hAnsi="Montserrat"/>
                <w:b/>
                <w:color w:val="FFFFFF"/>
                <w:sz w:val="19"/>
              </w:rPr>
            </w:pPr>
            <w:r w:rsidRPr="00EB1602">
              <w:rPr>
                <w:rFonts w:ascii="Montserrat" w:hAnsi="Montserrat"/>
                <w:b/>
                <w:color w:val="FFFFFF"/>
                <w:sz w:val="19"/>
              </w:rPr>
              <w:t>Artefato</w:t>
            </w:r>
          </w:p>
        </w:tc>
        <w:tc>
          <w:tcPr>
            <w:tcW w:w="1814" w:type="dxa"/>
            <w:shd w:val="clear" w:color="auto" w:fill="1A1A1A"/>
          </w:tcPr>
          <w:p w14:paraId="02C6F59C" w14:textId="536A3C52" w:rsidR="00EB1602" w:rsidRPr="00EB1602" w:rsidRDefault="00EB1602" w:rsidP="00EB1602">
            <w:pPr>
              <w:rPr>
                <w:rFonts w:ascii="Montserrat" w:hAnsi="Montserrat"/>
                <w:b/>
                <w:color w:val="FFFFFF"/>
                <w:sz w:val="19"/>
              </w:rPr>
            </w:pPr>
            <w:r w:rsidRPr="00EB1602">
              <w:rPr>
                <w:rFonts w:ascii="Montserrat" w:hAnsi="Montserrat"/>
                <w:b/>
                <w:color w:val="FFFFFF"/>
                <w:sz w:val="19"/>
              </w:rPr>
              <w:t>Codigo</w:t>
            </w:r>
          </w:p>
        </w:tc>
        <w:tc>
          <w:tcPr>
            <w:tcW w:w="2608" w:type="dxa"/>
            <w:shd w:val="clear" w:color="auto" w:fill="1A1A1A"/>
          </w:tcPr>
          <w:p w14:paraId="25C921DA" w14:textId="2D9905E2" w:rsidR="00EB1602" w:rsidRPr="00EB1602" w:rsidRDefault="00EB1602" w:rsidP="00EB1602">
            <w:pPr>
              <w:rPr>
                <w:rFonts w:ascii="Montserrat" w:hAnsi="Montserrat"/>
                <w:b/>
                <w:color w:val="FFFFFF"/>
                <w:sz w:val="19"/>
              </w:rPr>
            </w:pPr>
            <w:r w:rsidRPr="00EB1602">
              <w:rPr>
                <w:rFonts w:ascii="Montserrat" w:hAnsi="Montserrat"/>
                <w:b/>
                <w:color w:val="FFFFFF"/>
                <w:sz w:val="19"/>
              </w:rPr>
              <w:t>Diretriz</w:t>
            </w:r>
          </w:p>
        </w:tc>
        <w:tc>
          <w:tcPr>
            <w:tcW w:w="1134" w:type="dxa"/>
            <w:shd w:val="clear" w:color="auto" w:fill="1A1A1A"/>
          </w:tcPr>
          <w:p w14:paraId="30245E8F" w14:textId="62837EC0" w:rsidR="00EB1602" w:rsidRPr="00EB1602" w:rsidRDefault="00EB1602" w:rsidP="00EB1602">
            <w:pPr>
              <w:rPr>
                <w:rFonts w:ascii="Montserrat" w:hAnsi="Montserrat"/>
                <w:b/>
                <w:color w:val="FFFFFF"/>
                <w:sz w:val="19"/>
              </w:rPr>
            </w:pPr>
            <w:r w:rsidRPr="00EB1602">
              <w:rPr>
                <w:rFonts w:ascii="Montserrat" w:hAnsi="Montserrat"/>
                <w:b/>
                <w:color w:val="FFFFFF"/>
                <w:sz w:val="19"/>
              </w:rPr>
              <w:t>Equipe?</w:t>
            </w:r>
          </w:p>
        </w:tc>
      </w:tr>
      <w:tr w:rsidR="00EB1602" w14:paraId="14E7DA66" w14:textId="77777777" w:rsidTr="00EB1602">
        <w:tc>
          <w:tcPr>
            <w:tcW w:w="567" w:type="dxa"/>
          </w:tcPr>
          <w:p w14:paraId="546BE802" w14:textId="69A268CF" w:rsidR="00EB1602" w:rsidRPr="00EB1602" w:rsidRDefault="00EB1602" w:rsidP="00EB1602">
            <w:pPr>
              <w:rPr>
                <w:rFonts w:ascii="Montserrat" w:hAnsi="Montserrat"/>
                <w:color w:val="1A1A1A"/>
                <w:sz w:val="19"/>
              </w:rPr>
            </w:pPr>
            <w:r w:rsidRPr="00EB1602">
              <w:rPr>
                <w:rFonts w:ascii="Montserrat" w:hAnsi="Montserrat"/>
                <w:color w:val="1A1A1A"/>
                <w:sz w:val="19"/>
              </w:rPr>
              <w:t>1</w:t>
            </w:r>
          </w:p>
        </w:tc>
        <w:tc>
          <w:tcPr>
            <w:tcW w:w="2948" w:type="dxa"/>
          </w:tcPr>
          <w:p w14:paraId="4AB07250" w14:textId="169BBDF8" w:rsidR="00EB1602" w:rsidRPr="00EB1602" w:rsidRDefault="00EB1602" w:rsidP="00EB1602">
            <w:pPr>
              <w:rPr>
                <w:rFonts w:ascii="Montserrat" w:hAnsi="Montserrat"/>
                <w:color w:val="1A1A1A"/>
                <w:sz w:val="19"/>
              </w:rPr>
            </w:pPr>
            <w:r w:rsidRPr="00EB1602">
              <w:rPr>
                <w:rFonts w:ascii="Montserrat" w:hAnsi="Montserrat"/>
                <w:color w:val="1A1A1A"/>
                <w:sz w:val="19"/>
              </w:rPr>
              <w:t>Solicitacao de Demanda</w:t>
            </w:r>
          </w:p>
        </w:tc>
        <w:tc>
          <w:tcPr>
            <w:tcW w:w="1814" w:type="dxa"/>
          </w:tcPr>
          <w:p w14:paraId="6E1E3BE1" w14:textId="6FD394BA" w:rsidR="00EB1602" w:rsidRPr="00EB1602" w:rsidRDefault="00EB1602" w:rsidP="00EB1602">
            <w:pPr>
              <w:rPr>
                <w:rFonts w:ascii="Montserrat" w:hAnsi="Montserrat"/>
                <w:color w:val="1A1A1A"/>
                <w:sz w:val="19"/>
              </w:rPr>
            </w:pPr>
            <w:r w:rsidRPr="00EB1602">
              <w:rPr>
                <w:rFonts w:ascii="Montserrat" w:hAnsi="Montserrat"/>
                <w:color w:val="1A1A1A"/>
                <w:sz w:val="19"/>
              </w:rPr>
              <w:t>FORALF00339</w:t>
            </w:r>
          </w:p>
        </w:tc>
        <w:tc>
          <w:tcPr>
            <w:tcW w:w="2608" w:type="dxa"/>
          </w:tcPr>
          <w:p w14:paraId="18EC1842" w14:textId="22FDA845" w:rsidR="00EB1602" w:rsidRPr="00EB1602" w:rsidRDefault="00EB1602" w:rsidP="00EB1602">
            <w:pPr>
              <w:rPr>
                <w:rFonts w:ascii="Montserrat" w:hAnsi="Montserrat"/>
                <w:color w:val="1A1A1A"/>
                <w:sz w:val="19"/>
              </w:rPr>
            </w:pPr>
            <w:r w:rsidRPr="00EB1602">
              <w:rPr>
                <w:rFonts w:ascii="Montserrat" w:hAnsi="Montserrat"/>
                <w:color w:val="1A1A1A"/>
                <w:sz w:val="19"/>
              </w:rPr>
              <w:t>D01.1</w:t>
            </w:r>
          </w:p>
        </w:tc>
        <w:tc>
          <w:tcPr>
            <w:tcW w:w="1134" w:type="dxa"/>
          </w:tcPr>
          <w:p w14:paraId="346B56A5" w14:textId="782D2CEA" w:rsidR="00EB1602" w:rsidRPr="00EB1602" w:rsidRDefault="00EB1602" w:rsidP="00EB1602">
            <w:pPr>
              <w:rPr>
                <w:rFonts w:ascii="Montserrat" w:hAnsi="Montserrat"/>
                <w:color w:val="1A1A1A"/>
                <w:sz w:val="19"/>
              </w:rPr>
            </w:pPr>
            <w:r w:rsidRPr="00EB1602">
              <w:rPr>
                <w:rFonts w:ascii="Montserrat" w:hAnsi="Montserrat"/>
                <w:color w:val="1A1A1A"/>
                <w:sz w:val="19"/>
              </w:rPr>
              <w:t>Nao</w:t>
            </w:r>
          </w:p>
        </w:tc>
      </w:tr>
      <w:tr w:rsidR="00EB1602" w14:paraId="3823568A" w14:textId="77777777" w:rsidTr="00EB1602">
        <w:tc>
          <w:tcPr>
            <w:tcW w:w="567" w:type="dxa"/>
          </w:tcPr>
          <w:p w14:paraId="1DB24875" w14:textId="782102A4" w:rsidR="00EB1602" w:rsidRPr="00EB1602" w:rsidRDefault="00EB1602" w:rsidP="00EB1602">
            <w:pPr>
              <w:rPr>
                <w:rFonts w:ascii="Montserrat" w:hAnsi="Montserrat"/>
                <w:color w:val="1A1A1A"/>
                <w:sz w:val="19"/>
              </w:rPr>
            </w:pPr>
            <w:r w:rsidRPr="00EB1602">
              <w:rPr>
                <w:rFonts w:ascii="Montserrat" w:hAnsi="Montserrat"/>
                <w:color w:val="1A1A1A"/>
                <w:sz w:val="19"/>
              </w:rPr>
              <w:t>2</w:t>
            </w:r>
          </w:p>
        </w:tc>
        <w:tc>
          <w:tcPr>
            <w:tcW w:w="2948" w:type="dxa"/>
          </w:tcPr>
          <w:p w14:paraId="5B927C54" w14:textId="256F54AD" w:rsidR="00EB1602" w:rsidRPr="00EB1602" w:rsidRDefault="00EB1602" w:rsidP="00EB1602">
            <w:pPr>
              <w:rPr>
                <w:rFonts w:ascii="Montserrat" w:hAnsi="Montserrat"/>
                <w:color w:val="1A1A1A"/>
                <w:sz w:val="19"/>
              </w:rPr>
            </w:pPr>
            <w:r w:rsidRPr="00EB1602">
              <w:rPr>
                <w:rFonts w:ascii="Montserrat" w:hAnsi="Montserrat"/>
                <w:color w:val="1A1A1A"/>
                <w:sz w:val="19"/>
              </w:rPr>
              <w:t>Canvas de Projeto</w:t>
            </w:r>
          </w:p>
        </w:tc>
        <w:tc>
          <w:tcPr>
            <w:tcW w:w="1814" w:type="dxa"/>
          </w:tcPr>
          <w:p w14:paraId="1DB89BD4" w14:textId="3B103781" w:rsidR="00EB1602" w:rsidRPr="00EB1602" w:rsidRDefault="00EB1602" w:rsidP="00EB1602">
            <w:pPr>
              <w:rPr>
                <w:rFonts w:ascii="Montserrat" w:hAnsi="Montserrat"/>
                <w:color w:val="1A1A1A"/>
                <w:sz w:val="19"/>
              </w:rPr>
            </w:pPr>
            <w:r w:rsidRPr="00EB1602">
              <w:rPr>
                <w:rFonts w:ascii="Montserrat" w:hAnsi="Montserrat"/>
                <w:color w:val="1A1A1A"/>
                <w:sz w:val="19"/>
              </w:rPr>
              <w:t>FORALF00344</w:t>
            </w:r>
          </w:p>
        </w:tc>
        <w:tc>
          <w:tcPr>
            <w:tcW w:w="2608" w:type="dxa"/>
          </w:tcPr>
          <w:p w14:paraId="4E3ECA6A" w14:textId="782E34B7" w:rsidR="00EB1602" w:rsidRPr="00EB1602" w:rsidRDefault="00EB1602" w:rsidP="00EB1602">
            <w:pPr>
              <w:rPr>
                <w:rFonts w:ascii="Montserrat" w:hAnsi="Montserrat"/>
                <w:color w:val="1A1A1A"/>
                <w:sz w:val="19"/>
              </w:rPr>
            </w:pPr>
            <w:r w:rsidRPr="00EB1602">
              <w:rPr>
                <w:rFonts w:ascii="Montserrat" w:hAnsi="Montserrat"/>
                <w:color w:val="1A1A1A"/>
                <w:sz w:val="19"/>
              </w:rPr>
              <w:t>D01.6</w:t>
            </w:r>
          </w:p>
        </w:tc>
        <w:tc>
          <w:tcPr>
            <w:tcW w:w="1134" w:type="dxa"/>
          </w:tcPr>
          <w:p w14:paraId="59E81966" w14:textId="1FA93D0E" w:rsidR="00EB1602" w:rsidRPr="00EB1602" w:rsidRDefault="00EB1602" w:rsidP="00EB1602">
            <w:pPr>
              <w:rPr>
                <w:rFonts w:ascii="Montserrat" w:hAnsi="Montserrat"/>
                <w:color w:val="1A1A1A"/>
                <w:sz w:val="19"/>
              </w:rPr>
            </w:pPr>
            <w:r w:rsidRPr="00EB1602">
              <w:rPr>
                <w:rFonts w:ascii="Montserrat" w:hAnsi="Montserrat"/>
                <w:color w:val="1A1A1A"/>
                <w:sz w:val="19"/>
              </w:rPr>
              <w:t>Sim</w:t>
            </w:r>
          </w:p>
        </w:tc>
      </w:tr>
      <w:tr w:rsidR="00EB1602" w14:paraId="6ECD8CC7" w14:textId="77777777" w:rsidTr="00EB1602">
        <w:tc>
          <w:tcPr>
            <w:tcW w:w="567" w:type="dxa"/>
          </w:tcPr>
          <w:p w14:paraId="3EBBC8F8" w14:textId="3A97FD34" w:rsidR="00EB1602" w:rsidRPr="00EB1602" w:rsidRDefault="00EB1602" w:rsidP="00EB1602">
            <w:pPr>
              <w:rPr>
                <w:rFonts w:ascii="Montserrat" w:hAnsi="Montserrat"/>
                <w:color w:val="1A1A1A"/>
                <w:sz w:val="19"/>
              </w:rPr>
            </w:pPr>
            <w:r w:rsidRPr="00EB1602">
              <w:rPr>
                <w:rFonts w:ascii="Montserrat" w:hAnsi="Montserrat"/>
                <w:color w:val="1A1A1A"/>
                <w:sz w:val="19"/>
              </w:rPr>
              <w:t>3</w:t>
            </w:r>
          </w:p>
        </w:tc>
        <w:tc>
          <w:tcPr>
            <w:tcW w:w="2948" w:type="dxa"/>
          </w:tcPr>
          <w:p w14:paraId="4519ADF5" w14:textId="73D999CA" w:rsidR="00EB1602" w:rsidRPr="00EB1602" w:rsidRDefault="00EB1602" w:rsidP="00EB1602">
            <w:pPr>
              <w:rPr>
                <w:rFonts w:ascii="Montserrat" w:hAnsi="Montserrat"/>
                <w:color w:val="1A1A1A"/>
                <w:sz w:val="19"/>
              </w:rPr>
            </w:pPr>
            <w:r w:rsidRPr="00EB1602">
              <w:rPr>
                <w:rFonts w:ascii="Montserrat" w:hAnsi="Montserrat"/>
                <w:color w:val="1A1A1A"/>
                <w:sz w:val="19"/>
              </w:rPr>
              <w:t>TAP - Termo de Abertura</w:t>
            </w:r>
          </w:p>
        </w:tc>
        <w:tc>
          <w:tcPr>
            <w:tcW w:w="1814" w:type="dxa"/>
          </w:tcPr>
          <w:p w14:paraId="05335E02" w14:textId="7DEDDBC8" w:rsidR="00EB1602" w:rsidRPr="00EB1602" w:rsidRDefault="00EB1602" w:rsidP="00EB1602">
            <w:pPr>
              <w:rPr>
                <w:rFonts w:ascii="Montserrat" w:hAnsi="Montserrat"/>
                <w:color w:val="1A1A1A"/>
                <w:sz w:val="19"/>
              </w:rPr>
            </w:pPr>
            <w:r w:rsidRPr="00EB1602">
              <w:rPr>
                <w:rFonts w:ascii="Montserrat" w:hAnsi="Montserrat"/>
                <w:color w:val="1A1A1A"/>
                <w:sz w:val="19"/>
              </w:rPr>
              <w:t>FORALF00338</w:t>
            </w:r>
          </w:p>
        </w:tc>
        <w:tc>
          <w:tcPr>
            <w:tcW w:w="2608" w:type="dxa"/>
          </w:tcPr>
          <w:p w14:paraId="1EAA2994" w14:textId="29157C2C" w:rsidR="00EB1602" w:rsidRPr="00EB1602" w:rsidRDefault="00EB1602" w:rsidP="00EB1602">
            <w:pPr>
              <w:rPr>
                <w:rFonts w:ascii="Montserrat" w:hAnsi="Montserrat"/>
                <w:color w:val="1A1A1A"/>
                <w:sz w:val="19"/>
              </w:rPr>
            </w:pPr>
            <w:r w:rsidRPr="00EB1602">
              <w:rPr>
                <w:rFonts w:ascii="Montserrat" w:hAnsi="Montserrat"/>
                <w:color w:val="1A1A1A"/>
                <w:sz w:val="19"/>
              </w:rPr>
              <w:t>D02.1</w:t>
            </w:r>
          </w:p>
        </w:tc>
        <w:tc>
          <w:tcPr>
            <w:tcW w:w="1134" w:type="dxa"/>
          </w:tcPr>
          <w:p w14:paraId="0109C4BF" w14:textId="384968D8" w:rsidR="00EB1602" w:rsidRPr="00EB1602" w:rsidRDefault="00EB1602" w:rsidP="00EB1602">
            <w:pPr>
              <w:rPr>
                <w:rFonts w:ascii="Montserrat" w:hAnsi="Montserrat"/>
                <w:color w:val="1A1A1A"/>
                <w:sz w:val="19"/>
              </w:rPr>
            </w:pPr>
            <w:r w:rsidRPr="00EB1602">
              <w:rPr>
                <w:rFonts w:ascii="Montserrat" w:hAnsi="Montserrat"/>
                <w:color w:val="1A1A1A"/>
                <w:sz w:val="19"/>
              </w:rPr>
              <w:t>Sim</w:t>
            </w:r>
          </w:p>
        </w:tc>
      </w:tr>
      <w:tr w:rsidR="00EB1602" w14:paraId="2713763A" w14:textId="77777777" w:rsidTr="00EB1602">
        <w:tc>
          <w:tcPr>
            <w:tcW w:w="567" w:type="dxa"/>
          </w:tcPr>
          <w:p w14:paraId="5E9EB3BD" w14:textId="7347FD88" w:rsidR="00EB1602" w:rsidRPr="00EB1602" w:rsidRDefault="00EB1602" w:rsidP="00EB1602">
            <w:pPr>
              <w:rPr>
                <w:rFonts w:ascii="Montserrat" w:hAnsi="Montserrat"/>
                <w:color w:val="1A1A1A"/>
                <w:sz w:val="19"/>
              </w:rPr>
            </w:pPr>
            <w:r w:rsidRPr="00EB1602">
              <w:rPr>
                <w:rFonts w:ascii="Montserrat" w:hAnsi="Montserrat"/>
                <w:color w:val="1A1A1A"/>
                <w:sz w:val="19"/>
              </w:rPr>
              <w:t>4</w:t>
            </w:r>
          </w:p>
        </w:tc>
        <w:tc>
          <w:tcPr>
            <w:tcW w:w="2948" w:type="dxa"/>
          </w:tcPr>
          <w:p w14:paraId="09625260" w14:textId="2BD64D28" w:rsidR="00EB1602" w:rsidRPr="00EB1602" w:rsidRDefault="00EB1602" w:rsidP="00EB1602">
            <w:pPr>
              <w:rPr>
                <w:rFonts w:ascii="Montserrat" w:hAnsi="Montserrat"/>
                <w:color w:val="1A1A1A"/>
                <w:sz w:val="19"/>
              </w:rPr>
            </w:pPr>
            <w:r w:rsidRPr="00EB1602">
              <w:rPr>
                <w:rFonts w:ascii="Montserrat" w:hAnsi="Montserrat"/>
                <w:color w:val="1A1A1A"/>
                <w:sz w:val="19"/>
              </w:rPr>
              <w:t>Planejamento e Desenvolvimento</w:t>
            </w:r>
          </w:p>
        </w:tc>
        <w:tc>
          <w:tcPr>
            <w:tcW w:w="1814" w:type="dxa"/>
          </w:tcPr>
          <w:p w14:paraId="1BFED1E4" w14:textId="575AD005" w:rsidR="00EB1602" w:rsidRPr="00EB1602" w:rsidRDefault="00EB1602" w:rsidP="00EB1602">
            <w:pPr>
              <w:rPr>
                <w:rFonts w:ascii="Montserrat" w:hAnsi="Montserrat"/>
                <w:color w:val="1A1A1A"/>
                <w:sz w:val="19"/>
              </w:rPr>
            </w:pPr>
            <w:r w:rsidRPr="00EB1602">
              <w:rPr>
                <w:rFonts w:ascii="Montserrat" w:hAnsi="Montserrat"/>
                <w:color w:val="1A1A1A"/>
                <w:sz w:val="19"/>
              </w:rPr>
              <w:t>FORALF00325</w:t>
            </w:r>
          </w:p>
        </w:tc>
        <w:tc>
          <w:tcPr>
            <w:tcW w:w="2608" w:type="dxa"/>
          </w:tcPr>
          <w:p w14:paraId="19C6E754" w14:textId="51EB3D83" w:rsidR="00EB1602" w:rsidRPr="00EB1602" w:rsidRDefault="00EB1602" w:rsidP="00EB1602">
            <w:pPr>
              <w:rPr>
                <w:rFonts w:ascii="Montserrat" w:hAnsi="Montserrat"/>
                <w:color w:val="1A1A1A"/>
                <w:sz w:val="19"/>
              </w:rPr>
            </w:pPr>
            <w:r w:rsidRPr="00EB1602">
              <w:rPr>
                <w:rFonts w:ascii="Montserrat" w:hAnsi="Montserrat"/>
                <w:color w:val="1A1A1A"/>
                <w:sz w:val="19"/>
              </w:rPr>
              <w:t>D02.2-D02.10</w:t>
            </w:r>
          </w:p>
        </w:tc>
        <w:tc>
          <w:tcPr>
            <w:tcW w:w="1134" w:type="dxa"/>
          </w:tcPr>
          <w:p w14:paraId="7EA550A3" w14:textId="48A3A16E" w:rsidR="00EB1602" w:rsidRPr="00EB1602" w:rsidRDefault="00EB1602" w:rsidP="00EB1602">
            <w:pPr>
              <w:rPr>
                <w:rFonts w:ascii="Montserrat" w:hAnsi="Montserrat"/>
                <w:color w:val="1A1A1A"/>
                <w:sz w:val="19"/>
              </w:rPr>
            </w:pPr>
            <w:r w:rsidRPr="00EB1602">
              <w:rPr>
                <w:rFonts w:ascii="Montserrat" w:hAnsi="Montserrat"/>
                <w:color w:val="1A1A1A"/>
                <w:sz w:val="19"/>
              </w:rPr>
              <w:t>Sim</w:t>
            </w:r>
          </w:p>
        </w:tc>
      </w:tr>
      <w:tr w:rsidR="00EB1602" w14:paraId="5FD66BC6" w14:textId="77777777" w:rsidTr="00EB1602">
        <w:tc>
          <w:tcPr>
            <w:tcW w:w="567" w:type="dxa"/>
          </w:tcPr>
          <w:p w14:paraId="30AB5009" w14:textId="4874E6CE" w:rsidR="00EB1602" w:rsidRPr="00EB1602" w:rsidRDefault="00EB1602" w:rsidP="00EB1602">
            <w:pPr>
              <w:rPr>
                <w:rFonts w:ascii="Montserrat" w:hAnsi="Montserrat"/>
                <w:color w:val="1A1A1A"/>
                <w:sz w:val="19"/>
              </w:rPr>
            </w:pPr>
            <w:r w:rsidRPr="00EB1602">
              <w:rPr>
                <w:rFonts w:ascii="Montserrat" w:hAnsi="Montserrat"/>
                <w:color w:val="1A1A1A"/>
                <w:sz w:val="19"/>
              </w:rPr>
              <w:t>5</w:t>
            </w:r>
          </w:p>
        </w:tc>
        <w:tc>
          <w:tcPr>
            <w:tcW w:w="2948" w:type="dxa"/>
          </w:tcPr>
          <w:p w14:paraId="372A2F41" w14:textId="47C7519D" w:rsidR="00EB1602" w:rsidRPr="00EB1602" w:rsidRDefault="00EB1602" w:rsidP="00EB1602">
            <w:pPr>
              <w:rPr>
                <w:rFonts w:ascii="Montserrat" w:hAnsi="Montserrat"/>
                <w:color w:val="1A1A1A"/>
                <w:sz w:val="19"/>
              </w:rPr>
            </w:pPr>
            <w:r w:rsidRPr="00EB1602">
              <w:rPr>
                <w:rFonts w:ascii="Montserrat" w:hAnsi="Montserrat"/>
                <w:color w:val="1A1A1A"/>
                <w:sz w:val="19"/>
              </w:rPr>
              <w:t>EAP - Estrutura Analitica</w:t>
            </w:r>
          </w:p>
        </w:tc>
        <w:tc>
          <w:tcPr>
            <w:tcW w:w="1814" w:type="dxa"/>
          </w:tcPr>
          <w:p w14:paraId="68639D1D" w14:textId="4492D9A3" w:rsidR="00EB1602" w:rsidRPr="00EB1602" w:rsidRDefault="00EB1602" w:rsidP="00EB1602">
            <w:pPr>
              <w:rPr>
                <w:rFonts w:ascii="Montserrat" w:hAnsi="Montserrat"/>
                <w:color w:val="1A1A1A"/>
                <w:sz w:val="19"/>
              </w:rPr>
            </w:pPr>
            <w:r w:rsidRPr="00EB1602">
              <w:rPr>
                <w:rFonts w:ascii="Montserrat" w:hAnsi="Montserrat"/>
                <w:color w:val="1A1A1A"/>
                <w:sz w:val="19"/>
              </w:rPr>
              <w:t>(sem codigo)</w:t>
            </w:r>
          </w:p>
        </w:tc>
        <w:tc>
          <w:tcPr>
            <w:tcW w:w="2608" w:type="dxa"/>
          </w:tcPr>
          <w:p w14:paraId="508F4CD5" w14:textId="50B427BE" w:rsidR="00EB1602" w:rsidRPr="00EB1602" w:rsidRDefault="00EB1602" w:rsidP="00EB1602">
            <w:pPr>
              <w:rPr>
                <w:rFonts w:ascii="Montserrat" w:hAnsi="Montserrat"/>
                <w:color w:val="1A1A1A"/>
                <w:sz w:val="19"/>
              </w:rPr>
            </w:pPr>
            <w:r w:rsidRPr="00EB1602">
              <w:rPr>
                <w:rFonts w:ascii="Montserrat" w:hAnsi="Montserrat"/>
                <w:color w:val="1A1A1A"/>
                <w:sz w:val="19"/>
              </w:rPr>
              <w:t>D02.9</w:t>
            </w:r>
          </w:p>
        </w:tc>
        <w:tc>
          <w:tcPr>
            <w:tcW w:w="1134" w:type="dxa"/>
          </w:tcPr>
          <w:p w14:paraId="2483656A" w14:textId="2A658296" w:rsidR="00EB1602" w:rsidRPr="00EB1602" w:rsidRDefault="00EB1602" w:rsidP="00EB1602">
            <w:pPr>
              <w:rPr>
                <w:rFonts w:ascii="Montserrat" w:hAnsi="Montserrat"/>
                <w:color w:val="1A1A1A"/>
                <w:sz w:val="19"/>
              </w:rPr>
            </w:pPr>
            <w:r w:rsidRPr="00EB1602">
              <w:rPr>
                <w:rFonts w:ascii="Montserrat" w:hAnsi="Montserrat"/>
                <w:color w:val="1A1A1A"/>
                <w:sz w:val="19"/>
              </w:rPr>
              <w:t>Sim</w:t>
            </w:r>
          </w:p>
        </w:tc>
      </w:tr>
      <w:tr w:rsidR="00EB1602" w14:paraId="632542B1" w14:textId="77777777" w:rsidTr="00EB1602">
        <w:tc>
          <w:tcPr>
            <w:tcW w:w="567" w:type="dxa"/>
          </w:tcPr>
          <w:p w14:paraId="3FF163B8" w14:textId="134F70D0" w:rsidR="00EB1602" w:rsidRPr="00EB1602" w:rsidRDefault="00EB1602" w:rsidP="00EB1602">
            <w:pPr>
              <w:rPr>
                <w:rFonts w:ascii="Montserrat" w:hAnsi="Montserrat"/>
                <w:color w:val="1A1A1A"/>
                <w:sz w:val="19"/>
              </w:rPr>
            </w:pPr>
            <w:r w:rsidRPr="00EB1602">
              <w:rPr>
                <w:rFonts w:ascii="Montserrat" w:hAnsi="Montserrat"/>
                <w:color w:val="1A1A1A"/>
                <w:sz w:val="19"/>
              </w:rPr>
              <w:t>6</w:t>
            </w:r>
          </w:p>
        </w:tc>
        <w:tc>
          <w:tcPr>
            <w:tcW w:w="2948" w:type="dxa"/>
          </w:tcPr>
          <w:p w14:paraId="2A8B6D0D" w14:textId="69A79781" w:rsidR="00EB1602" w:rsidRPr="00EB1602" w:rsidRDefault="00EB1602" w:rsidP="00EB1602">
            <w:pPr>
              <w:rPr>
                <w:rFonts w:ascii="Montserrat" w:hAnsi="Montserrat"/>
                <w:color w:val="1A1A1A"/>
                <w:sz w:val="19"/>
              </w:rPr>
            </w:pPr>
            <w:r w:rsidRPr="00EB1602">
              <w:rPr>
                <w:rFonts w:ascii="Montserrat" w:hAnsi="Montserrat"/>
                <w:color w:val="1A1A1A"/>
                <w:sz w:val="19"/>
              </w:rPr>
              <w:t>Ata de Reuniao</w:t>
            </w:r>
          </w:p>
        </w:tc>
        <w:tc>
          <w:tcPr>
            <w:tcW w:w="1814" w:type="dxa"/>
          </w:tcPr>
          <w:p w14:paraId="41E35215" w14:textId="5D6C15B0" w:rsidR="00EB1602" w:rsidRPr="00EB1602" w:rsidRDefault="00EB1602" w:rsidP="00EB1602">
            <w:pPr>
              <w:rPr>
                <w:rFonts w:ascii="Montserrat" w:hAnsi="Montserrat"/>
                <w:color w:val="1A1A1A"/>
                <w:sz w:val="19"/>
              </w:rPr>
            </w:pPr>
            <w:r w:rsidRPr="00EB1602">
              <w:rPr>
                <w:rFonts w:ascii="Montserrat" w:hAnsi="Montserrat"/>
                <w:color w:val="1A1A1A"/>
                <w:sz w:val="19"/>
              </w:rPr>
              <w:t>FORALF00340</w:t>
            </w:r>
          </w:p>
        </w:tc>
        <w:tc>
          <w:tcPr>
            <w:tcW w:w="2608" w:type="dxa"/>
          </w:tcPr>
          <w:p w14:paraId="48D0B89C" w14:textId="1688FB60" w:rsidR="00EB1602" w:rsidRPr="00EB1602" w:rsidRDefault="00EB1602" w:rsidP="00EB1602">
            <w:pPr>
              <w:rPr>
                <w:rFonts w:ascii="Montserrat" w:hAnsi="Montserrat"/>
                <w:color w:val="1A1A1A"/>
                <w:sz w:val="19"/>
              </w:rPr>
            </w:pPr>
            <w:r w:rsidRPr="00EB1602">
              <w:rPr>
                <w:rFonts w:ascii="Montserrat" w:hAnsi="Montserrat"/>
                <w:color w:val="1A1A1A"/>
                <w:sz w:val="19"/>
              </w:rPr>
              <w:t>D01-D07 (transversal)</w:t>
            </w:r>
          </w:p>
        </w:tc>
        <w:tc>
          <w:tcPr>
            <w:tcW w:w="1134" w:type="dxa"/>
          </w:tcPr>
          <w:p w14:paraId="0A470F5E" w14:textId="20203DB6" w:rsidR="00EB1602" w:rsidRPr="00EB1602" w:rsidRDefault="00EB1602" w:rsidP="00EB1602">
            <w:pPr>
              <w:rPr>
                <w:rFonts w:ascii="Montserrat" w:hAnsi="Montserrat"/>
                <w:color w:val="1A1A1A"/>
                <w:sz w:val="19"/>
              </w:rPr>
            </w:pPr>
            <w:r w:rsidRPr="00EB1602">
              <w:rPr>
                <w:rFonts w:ascii="Montserrat" w:hAnsi="Montserrat"/>
                <w:color w:val="1A1A1A"/>
                <w:sz w:val="19"/>
              </w:rPr>
              <w:t>Nao</w:t>
            </w:r>
          </w:p>
        </w:tc>
      </w:tr>
      <w:tr w:rsidR="00EB1602" w14:paraId="7AAF2A45" w14:textId="77777777" w:rsidTr="00EB1602">
        <w:tc>
          <w:tcPr>
            <w:tcW w:w="567" w:type="dxa"/>
          </w:tcPr>
          <w:p w14:paraId="277C6D53" w14:textId="0FEC2C90" w:rsidR="00EB1602" w:rsidRPr="00EB1602" w:rsidRDefault="00EB1602" w:rsidP="00EB1602">
            <w:pPr>
              <w:rPr>
                <w:rFonts w:ascii="Montserrat" w:hAnsi="Montserrat"/>
                <w:color w:val="1A1A1A"/>
                <w:sz w:val="19"/>
              </w:rPr>
            </w:pPr>
            <w:r w:rsidRPr="00EB1602">
              <w:rPr>
                <w:rFonts w:ascii="Montserrat" w:hAnsi="Montserrat"/>
                <w:color w:val="1A1A1A"/>
                <w:sz w:val="19"/>
              </w:rPr>
              <w:t>7</w:t>
            </w:r>
          </w:p>
        </w:tc>
        <w:tc>
          <w:tcPr>
            <w:tcW w:w="2948" w:type="dxa"/>
          </w:tcPr>
          <w:p w14:paraId="6B7AC7A4" w14:textId="727641B0" w:rsidR="00EB1602" w:rsidRPr="00EB1602" w:rsidRDefault="00EB1602" w:rsidP="00EB1602">
            <w:pPr>
              <w:rPr>
                <w:rFonts w:ascii="Montserrat" w:hAnsi="Montserrat"/>
                <w:color w:val="1A1A1A"/>
                <w:sz w:val="19"/>
              </w:rPr>
            </w:pPr>
            <w:r w:rsidRPr="00EB1602">
              <w:rPr>
                <w:rFonts w:ascii="Montserrat" w:hAnsi="Montserrat"/>
                <w:color w:val="1A1A1A"/>
                <w:sz w:val="19"/>
              </w:rPr>
              <w:t>SMP - Solicitacao de Mudanca</w:t>
            </w:r>
          </w:p>
        </w:tc>
        <w:tc>
          <w:tcPr>
            <w:tcW w:w="1814" w:type="dxa"/>
          </w:tcPr>
          <w:p w14:paraId="6049CB26" w14:textId="3DC2F1AD" w:rsidR="00EB1602" w:rsidRPr="00EB1602" w:rsidRDefault="00EB1602" w:rsidP="00EB1602">
            <w:pPr>
              <w:rPr>
                <w:rFonts w:ascii="Montserrat" w:hAnsi="Montserrat"/>
                <w:color w:val="1A1A1A"/>
                <w:sz w:val="19"/>
              </w:rPr>
            </w:pPr>
            <w:r w:rsidRPr="00EB1602">
              <w:rPr>
                <w:rFonts w:ascii="Montserrat" w:hAnsi="Montserrat"/>
                <w:color w:val="1A1A1A"/>
                <w:sz w:val="19"/>
              </w:rPr>
              <w:t>FORALF00343</w:t>
            </w:r>
          </w:p>
        </w:tc>
        <w:tc>
          <w:tcPr>
            <w:tcW w:w="2608" w:type="dxa"/>
          </w:tcPr>
          <w:p w14:paraId="0A03524A" w14:textId="7ABE53AF" w:rsidR="00EB1602" w:rsidRPr="00EB1602" w:rsidRDefault="00EB1602" w:rsidP="00EB1602">
            <w:pPr>
              <w:rPr>
                <w:rFonts w:ascii="Montserrat" w:hAnsi="Montserrat"/>
                <w:color w:val="1A1A1A"/>
                <w:sz w:val="19"/>
              </w:rPr>
            </w:pPr>
            <w:r w:rsidRPr="00EB1602">
              <w:rPr>
                <w:rFonts w:ascii="Montserrat" w:hAnsi="Montserrat"/>
                <w:color w:val="1A1A1A"/>
                <w:sz w:val="19"/>
              </w:rPr>
              <w:t>D04.4</w:t>
            </w:r>
          </w:p>
        </w:tc>
        <w:tc>
          <w:tcPr>
            <w:tcW w:w="1134" w:type="dxa"/>
          </w:tcPr>
          <w:p w14:paraId="3C78A06C" w14:textId="729D589B" w:rsidR="00EB1602" w:rsidRPr="00EB1602" w:rsidRDefault="00EB1602" w:rsidP="00EB1602">
            <w:pPr>
              <w:rPr>
                <w:rFonts w:ascii="Montserrat" w:hAnsi="Montserrat"/>
                <w:color w:val="1A1A1A"/>
                <w:sz w:val="19"/>
              </w:rPr>
            </w:pPr>
            <w:r w:rsidRPr="00EB1602">
              <w:rPr>
                <w:rFonts w:ascii="Montserrat" w:hAnsi="Montserrat"/>
                <w:color w:val="1A1A1A"/>
                <w:sz w:val="19"/>
              </w:rPr>
              <w:t>Sim</w:t>
            </w:r>
          </w:p>
        </w:tc>
      </w:tr>
      <w:tr w:rsidR="00EB1602" w14:paraId="31BA2C50" w14:textId="77777777" w:rsidTr="00EB1602">
        <w:tc>
          <w:tcPr>
            <w:tcW w:w="567" w:type="dxa"/>
          </w:tcPr>
          <w:p w14:paraId="2CF58D82" w14:textId="195D3237" w:rsidR="00EB1602" w:rsidRPr="00EB1602" w:rsidRDefault="00EB1602" w:rsidP="00EB1602">
            <w:pPr>
              <w:rPr>
                <w:rFonts w:ascii="Montserrat" w:hAnsi="Montserrat"/>
                <w:color w:val="1A1A1A"/>
                <w:sz w:val="19"/>
              </w:rPr>
            </w:pPr>
            <w:r w:rsidRPr="00EB1602">
              <w:rPr>
                <w:rFonts w:ascii="Montserrat" w:hAnsi="Montserrat"/>
                <w:color w:val="1A1A1A"/>
                <w:sz w:val="19"/>
              </w:rPr>
              <w:t>8</w:t>
            </w:r>
          </w:p>
        </w:tc>
        <w:tc>
          <w:tcPr>
            <w:tcW w:w="2948" w:type="dxa"/>
          </w:tcPr>
          <w:p w14:paraId="63427231" w14:textId="275C1DDB" w:rsidR="00EB1602" w:rsidRPr="00EB1602" w:rsidRDefault="00EB1602" w:rsidP="00EB1602">
            <w:pPr>
              <w:rPr>
                <w:rFonts w:ascii="Montserrat" w:hAnsi="Montserrat"/>
                <w:color w:val="1A1A1A"/>
                <w:sz w:val="19"/>
              </w:rPr>
            </w:pPr>
            <w:r w:rsidRPr="00EB1602">
              <w:rPr>
                <w:rFonts w:ascii="Montserrat" w:hAnsi="Montserrat"/>
                <w:color w:val="1A1A1A"/>
                <w:sz w:val="19"/>
              </w:rPr>
              <w:t>TEP - Termo de Encerramento</w:t>
            </w:r>
          </w:p>
        </w:tc>
        <w:tc>
          <w:tcPr>
            <w:tcW w:w="1814" w:type="dxa"/>
          </w:tcPr>
          <w:p w14:paraId="0723A3F6" w14:textId="13F2250A" w:rsidR="00EB1602" w:rsidRPr="00EB1602" w:rsidRDefault="00EB1602" w:rsidP="00EB1602">
            <w:pPr>
              <w:rPr>
                <w:rFonts w:ascii="Montserrat" w:hAnsi="Montserrat"/>
                <w:color w:val="1A1A1A"/>
                <w:sz w:val="19"/>
              </w:rPr>
            </w:pPr>
            <w:r w:rsidRPr="00EB1602">
              <w:rPr>
                <w:rFonts w:ascii="Montserrat" w:hAnsi="Montserrat"/>
                <w:color w:val="1A1A1A"/>
                <w:sz w:val="19"/>
              </w:rPr>
              <w:t>FORALF00341</w:t>
            </w:r>
          </w:p>
        </w:tc>
        <w:tc>
          <w:tcPr>
            <w:tcW w:w="2608" w:type="dxa"/>
          </w:tcPr>
          <w:p w14:paraId="7D55C5E4" w14:textId="4B83B93D" w:rsidR="00EB1602" w:rsidRPr="00EB1602" w:rsidRDefault="00EB1602" w:rsidP="00EB1602">
            <w:pPr>
              <w:rPr>
                <w:rFonts w:ascii="Montserrat" w:hAnsi="Montserrat"/>
                <w:color w:val="1A1A1A"/>
                <w:sz w:val="19"/>
              </w:rPr>
            </w:pPr>
            <w:r w:rsidRPr="00EB1602">
              <w:rPr>
                <w:rFonts w:ascii="Montserrat" w:hAnsi="Montserrat"/>
                <w:color w:val="1A1A1A"/>
                <w:sz w:val="19"/>
              </w:rPr>
              <w:t>D05.1.9</w:t>
            </w:r>
          </w:p>
        </w:tc>
        <w:tc>
          <w:tcPr>
            <w:tcW w:w="1134" w:type="dxa"/>
          </w:tcPr>
          <w:p w14:paraId="5E95BE80" w14:textId="17663360" w:rsidR="00EB1602" w:rsidRPr="00EB1602" w:rsidRDefault="00EB1602" w:rsidP="00EB1602">
            <w:pPr>
              <w:rPr>
                <w:rFonts w:ascii="Montserrat" w:hAnsi="Montserrat"/>
                <w:color w:val="1A1A1A"/>
                <w:sz w:val="19"/>
              </w:rPr>
            </w:pPr>
            <w:r w:rsidRPr="00EB1602">
              <w:rPr>
                <w:rFonts w:ascii="Montserrat" w:hAnsi="Montserrat"/>
                <w:color w:val="1A1A1A"/>
                <w:sz w:val="19"/>
              </w:rPr>
              <w:t>Sim</w:t>
            </w:r>
          </w:p>
        </w:tc>
      </w:tr>
      <w:tr w:rsidR="00EB1602" w14:paraId="4A445C86" w14:textId="77777777" w:rsidTr="00EB1602">
        <w:tc>
          <w:tcPr>
            <w:tcW w:w="567" w:type="dxa"/>
          </w:tcPr>
          <w:p w14:paraId="4E42BD8C" w14:textId="46CDB806" w:rsidR="00EB1602" w:rsidRPr="00EB1602" w:rsidRDefault="00EB1602" w:rsidP="00EB1602">
            <w:pPr>
              <w:rPr>
                <w:rFonts w:ascii="Montserrat" w:hAnsi="Montserrat"/>
                <w:color w:val="1A1A1A"/>
                <w:sz w:val="19"/>
              </w:rPr>
            </w:pPr>
            <w:r w:rsidRPr="00EB1602">
              <w:rPr>
                <w:rFonts w:ascii="Montserrat" w:hAnsi="Montserrat"/>
                <w:color w:val="1A1A1A"/>
                <w:sz w:val="19"/>
              </w:rPr>
              <w:t>9</w:t>
            </w:r>
          </w:p>
        </w:tc>
        <w:tc>
          <w:tcPr>
            <w:tcW w:w="2948" w:type="dxa"/>
          </w:tcPr>
          <w:p w14:paraId="716E7E72" w14:textId="5D19A953" w:rsidR="00EB1602" w:rsidRPr="00EB1602" w:rsidRDefault="00EB1602" w:rsidP="00EB1602">
            <w:pPr>
              <w:rPr>
                <w:rFonts w:ascii="Montserrat" w:hAnsi="Montserrat"/>
                <w:color w:val="1A1A1A"/>
                <w:sz w:val="19"/>
              </w:rPr>
            </w:pPr>
            <w:r w:rsidRPr="00EB1602">
              <w:rPr>
                <w:rFonts w:ascii="Montserrat" w:hAnsi="Montserrat"/>
                <w:color w:val="1A1A1A"/>
                <w:sz w:val="19"/>
              </w:rPr>
              <w:t>RLA - Licoes Aprendidas</w:t>
            </w:r>
          </w:p>
        </w:tc>
        <w:tc>
          <w:tcPr>
            <w:tcW w:w="1814" w:type="dxa"/>
          </w:tcPr>
          <w:p w14:paraId="36F5CC68" w14:textId="3C81CB9D" w:rsidR="00EB1602" w:rsidRPr="00EB1602" w:rsidRDefault="00EB1602" w:rsidP="00EB1602">
            <w:pPr>
              <w:rPr>
                <w:rFonts w:ascii="Montserrat" w:hAnsi="Montserrat"/>
                <w:color w:val="1A1A1A"/>
                <w:sz w:val="19"/>
              </w:rPr>
            </w:pPr>
            <w:r w:rsidRPr="00EB1602">
              <w:rPr>
                <w:rFonts w:ascii="Montserrat" w:hAnsi="Montserrat"/>
                <w:color w:val="1A1A1A"/>
                <w:sz w:val="19"/>
              </w:rPr>
              <w:t>FORALF00342</w:t>
            </w:r>
          </w:p>
        </w:tc>
        <w:tc>
          <w:tcPr>
            <w:tcW w:w="2608" w:type="dxa"/>
          </w:tcPr>
          <w:p w14:paraId="0EAF8854" w14:textId="5A6D268B" w:rsidR="00EB1602" w:rsidRPr="00EB1602" w:rsidRDefault="00EB1602" w:rsidP="00EB1602">
            <w:pPr>
              <w:rPr>
                <w:rFonts w:ascii="Montserrat" w:hAnsi="Montserrat"/>
                <w:color w:val="1A1A1A"/>
                <w:sz w:val="19"/>
              </w:rPr>
            </w:pPr>
            <w:r w:rsidRPr="00EB1602">
              <w:rPr>
                <w:rFonts w:ascii="Montserrat" w:hAnsi="Montserrat"/>
                <w:color w:val="1A1A1A"/>
                <w:sz w:val="19"/>
              </w:rPr>
              <w:t>D05.1.6</w:t>
            </w:r>
          </w:p>
        </w:tc>
        <w:tc>
          <w:tcPr>
            <w:tcW w:w="1134" w:type="dxa"/>
          </w:tcPr>
          <w:p w14:paraId="7F0DAA1F" w14:textId="286C7A8A" w:rsidR="00EB1602" w:rsidRPr="00EB1602" w:rsidRDefault="00EB1602" w:rsidP="00EB1602">
            <w:pPr>
              <w:rPr>
                <w:rFonts w:ascii="Montserrat" w:hAnsi="Montserrat"/>
                <w:color w:val="1A1A1A"/>
                <w:sz w:val="19"/>
              </w:rPr>
            </w:pPr>
            <w:r w:rsidRPr="00EB1602">
              <w:rPr>
                <w:rFonts w:ascii="Montserrat" w:hAnsi="Montserrat"/>
                <w:color w:val="1A1A1A"/>
                <w:sz w:val="19"/>
              </w:rPr>
              <w:t>Sim</w:t>
            </w:r>
          </w:p>
        </w:tc>
      </w:tr>
      <w:tr w:rsidR="00EB1602" w14:paraId="2BF57F39" w14:textId="77777777" w:rsidTr="00EB1602">
        <w:tc>
          <w:tcPr>
            <w:tcW w:w="567" w:type="dxa"/>
          </w:tcPr>
          <w:p w14:paraId="3B9E64DC" w14:textId="64A5C404" w:rsidR="00EB1602" w:rsidRPr="00EB1602" w:rsidRDefault="00EB1602" w:rsidP="00EB1602">
            <w:pPr>
              <w:rPr>
                <w:rFonts w:ascii="Montserrat" w:hAnsi="Montserrat"/>
                <w:color w:val="1A1A1A"/>
                <w:sz w:val="19"/>
              </w:rPr>
            </w:pPr>
            <w:r w:rsidRPr="00EB1602">
              <w:rPr>
                <w:rFonts w:ascii="Montserrat" w:hAnsi="Montserrat"/>
                <w:color w:val="1A1A1A"/>
                <w:sz w:val="19"/>
              </w:rPr>
              <w:t>10</w:t>
            </w:r>
          </w:p>
        </w:tc>
        <w:tc>
          <w:tcPr>
            <w:tcW w:w="2948" w:type="dxa"/>
          </w:tcPr>
          <w:p w14:paraId="46902024" w14:textId="465DBD05" w:rsidR="00EB1602" w:rsidRPr="00EB1602" w:rsidRDefault="00EB1602" w:rsidP="00EB1602">
            <w:pPr>
              <w:rPr>
                <w:rFonts w:ascii="Montserrat" w:hAnsi="Montserrat"/>
                <w:color w:val="1A1A1A"/>
                <w:sz w:val="19"/>
              </w:rPr>
            </w:pPr>
            <w:r w:rsidRPr="00EB1602">
              <w:rPr>
                <w:rFonts w:ascii="Montserrat" w:hAnsi="Montserrat"/>
                <w:color w:val="1A1A1A"/>
                <w:sz w:val="19"/>
              </w:rPr>
              <w:t>Plano de Comunicacao</w:t>
            </w:r>
          </w:p>
        </w:tc>
        <w:tc>
          <w:tcPr>
            <w:tcW w:w="1814" w:type="dxa"/>
          </w:tcPr>
          <w:p w14:paraId="222DE537" w14:textId="1529546B" w:rsidR="00EB1602" w:rsidRPr="00EB1602" w:rsidRDefault="00EB1602" w:rsidP="00EB1602">
            <w:pPr>
              <w:rPr>
                <w:rFonts w:ascii="Montserrat" w:hAnsi="Montserrat"/>
                <w:color w:val="1A1A1A"/>
                <w:sz w:val="19"/>
              </w:rPr>
            </w:pPr>
            <w:r w:rsidRPr="00EB1602">
              <w:rPr>
                <w:rFonts w:ascii="Montserrat" w:hAnsi="Montserrat"/>
                <w:color w:val="1A1A1A"/>
                <w:sz w:val="19"/>
              </w:rPr>
              <w:t>FORALF00308</w:t>
            </w:r>
          </w:p>
        </w:tc>
        <w:tc>
          <w:tcPr>
            <w:tcW w:w="2608" w:type="dxa"/>
          </w:tcPr>
          <w:p w14:paraId="55BF242E" w14:textId="6D983A0D" w:rsidR="00EB1602" w:rsidRPr="00EB1602" w:rsidRDefault="00EB1602" w:rsidP="00EB1602">
            <w:pPr>
              <w:rPr>
                <w:rFonts w:ascii="Montserrat" w:hAnsi="Montserrat"/>
                <w:color w:val="1A1A1A"/>
                <w:sz w:val="19"/>
              </w:rPr>
            </w:pPr>
            <w:r w:rsidRPr="00EB1602">
              <w:rPr>
                <w:rFonts w:ascii="Montserrat" w:hAnsi="Montserrat"/>
                <w:color w:val="1A1A1A"/>
                <w:sz w:val="19"/>
              </w:rPr>
              <w:t>D03.5</w:t>
            </w:r>
          </w:p>
        </w:tc>
        <w:tc>
          <w:tcPr>
            <w:tcW w:w="1134" w:type="dxa"/>
          </w:tcPr>
          <w:p w14:paraId="20DBD134" w14:textId="03F7F2DF" w:rsidR="00EB1602" w:rsidRPr="00EB1602" w:rsidRDefault="00EB1602" w:rsidP="00EB1602">
            <w:pPr>
              <w:rPr>
                <w:rFonts w:ascii="Montserrat" w:hAnsi="Montserrat"/>
                <w:color w:val="1A1A1A"/>
                <w:sz w:val="19"/>
              </w:rPr>
            </w:pPr>
            <w:r w:rsidRPr="00EB1602">
              <w:rPr>
                <w:rFonts w:ascii="Montserrat" w:hAnsi="Montserrat"/>
                <w:color w:val="1A1A1A"/>
                <w:sz w:val="19"/>
              </w:rPr>
              <w:t>Nao</w:t>
            </w:r>
          </w:p>
        </w:tc>
      </w:tr>
      <w:tr w:rsidR="00EB1602" w14:paraId="7657CD5A" w14:textId="77777777" w:rsidTr="00EB1602">
        <w:tc>
          <w:tcPr>
            <w:tcW w:w="567" w:type="dxa"/>
          </w:tcPr>
          <w:p w14:paraId="041E848E" w14:textId="5A2D0916" w:rsidR="00EB1602" w:rsidRPr="00EB1602" w:rsidRDefault="00EB1602" w:rsidP="00EB1602">
            <w:pPr>
              <w:rPr>
                <w:rFonts w:ascii="Montserrat" w:hAnsi="Montserrat"/>
                <w:color w:val="1A1A1A"/>
                <w:sz w:val="19"/>
              </w:rPr>
            </w:pPr>
            <w:r w:rsidRPr="00EB1602">
              <w:rPr>
                <w:rFonts w:ascii="Montserrat" w:hAnsi="Montserrat"/>
                <w:color w:val="1A1A1A"/>
                <w:sz w:val="19"/>
              </w:rPr>
              <w:t>11</w:t>
            </w:r>
          </w:p>
        </w:tc>
        <w:tc>
          <w:tcPr>
            <w:tcW w:w="2948" w:type="dxa"/>
          </w:tcPr>
          <w:p w14:paraId="21CFDCB5" w14:textId="0CC2740D" w:rsidR="00EB1602" w:rsidRPr="00EB1602" w:rsidRDefault="00EB1602" w:rsidP="00EB1602">
            <w:pPr>
              <w:rPr>
                <w:rFonts w:ascii="Montserrat" w:hAnsi="Montserrat"/>
                <w:color w:val="1A1A1A"/>
                <w:sz w:val="19"/>
              </w:rPr>
            </w:pPr>
            <w:r w:rsidRPr="00EB1602">
              <w:rPr>
                <w:rFonts w:ascii="Montserrat" w:hAnsi="Montserrat"/>
                <w:color w:val="1A1A1A"/>
                <w:sz w:val="19"/>
              </w:rPr>
              <w:t>Relatorio de Situacao</w:t>
            </w:r>
          </w:p>
        </w:tc>
        <w:tc>
          <w:tcPr>
            <w:tcW w:w="1814" w:type="dxa"/>
          </w:tcPr>
          <w:p w14:paraId="3E52CA2B" w14:textId="1AEACF25" w:rsidR="00EB1602" w:rsidRPr="00EB1602" w:rsidRDefault="00EB1602" w:rsidP="00EB1602">
            <w:pPr>
              <w:rPr>
                <w:rFonts w:ascii="Montserrat" w:hAnsi="Montserrat"/>
                <w:color w:val="1A1A1A"/>
                <w:sz w:val="19"/>
              </w:rPr>
            </w:pPr>
            <w:r w:rsidRPr="00EB1602">
              <w:rPr>
                <w:rFonts w:ascii="Montserrat" w:hAnsi="Montserrat"/>
                <w:color w:val="1A1A1A"/>
                <w:sz w:val="19"/>
              </w:rPr>
              <w:t>FORALF11</w:t>
            </w:r>
          </w:p>
        </w:tc>
        <w:tc>
          <w:tcPr>
            <w:tcW w:w="2608" w:type="dxa"/>
          </w:tcPr>
          <w:p w14:paraId="0922B93A" w14:textId="3D198FAA" w:rsidR="00EB1602" w:rsidRPr="00EB1602" w:rsidRDefault="00EB1602" w:rsidP="00EB1602">
            <w:pPr>
              <w:rPr>
                <w:rFonts w:ascii="Montserrat" w:hAnsi="Montserrat"/>
                <w:color w:val="1A1A1A"/>
                <w:sz w:val="19"/>
              </w:rPr>
            </w:pPr>
            <w:r w:rsidRPr="00EB1602">
              <w:rPr>
                <w:rFonts w:ascii="Montserrat" w:hAnsi="Montserrat"/>
                <w:color w:val="1A1A1A"/>
                <w:sz w:val="19"/>
              </w:rPr>
              <w:t>D04.3</w:t>
            </w:r>
          </w:p>
        </w:tc>
        <w:tc>
          <w:tcPr>
            <w:tcW w:w="1134" w:type="dxa"/>
          </w:tcPr>
          <w:p w14:paraId="1428A53D" w14:textId="18A942B4" w:rsidR="00EB1602" w:rsidRPr="00EB1602" w:rsidRDefault="00EB1602" w:rsidP="00EB1602">
            <w:pPr>
              <w:rPr>
                <w:rFonts w:ascii="Montserrat" w:hAnsi="Montserrat"/>
                <w:color w:val="1A1A1A"/>
                <w:sz w:val="19"/>
              </w:rPr>
            </w:pPr>
            <w:r w:rsidRPr="00EB1602">
              <w:rPr>
                <w:rFonts w:ascii="Montserrat" w:hAnsi="Montserrat"/>
                <w:color w:val="1A1A1A"/>
                <w:sz w:val="19"/>
              </w:rPr>
              <w:t>Nao</w:t>
            </w:r>
          </w:p>
        </w:tc>
      </w:tr>
      <w:tr w:rsidR="00EB1602" w14:paraId="7ED53143" w14:textId="77777777" w:rsidTr="00EB1602">
        <w:tc>
          <w:tcPr>
            <w:tcW w:w="567" w:type="dxa"/>
          </w:tcPr>
          <w:p w14:paraId="216DFEBE" w14:textId="3070B3FB" w:rsidR="00EB1602" w:rsidRPr="00EB1602" w:rsidRDefault="00EB1602" w:rsidP="00EB1602">
            <w:pPr>
              <w:rPr>
                <w:rFonts w:ascii="Montserrat" w:hAnsi="Montserrat"/>
                <w:color w:val="1A1A1A"/>
                <w:sz w:val="19"/>
              </w:rPr>
            </w:pPr>
            <w:r w:rsidRPr="00EB1602">
              <w:rPr>
                <w:rFonts w:ascii="Montserrat" w:hAnsi="Montserrat"/>
                <w:color w:val="1A1A1A"/>
                <w:sz w:val="19"/>
              </w:rPr>
              <w:t>12</w:t>
            </w:r>
          </w:p>
        </w:tc>
        <w:tc>
          <w:tcPr>
            <w:tcW w:w="2948" w:type="dxa"/>
          </w:tcPr>
          <w:p w14:paraId="13D27B0B" w14:textId="6EB56DB0" w:rsidR="00EB1602" w:rsidRPr="00EB1602" w:rsidRDefault="00EB1602" w:rsidP="00EB1602">
            <w:pPr>
              <w:rPr>
                <w:rFonts w:ascii="Montserrat" w:hAnsi="Montserrat"/>
                <w:color w:val="1A1A1A"/>
                <w:sz w:val="19"/>
              </w:rPr>
            </w:pPr>
            <w:r w:rsidRPr="00EB1602">
              <w:rPr>
                <w:rFonts w:ascii="Montserrat" w:hAnsi="Montserrat"/>
                <w:color w:val="1A1A1A"/>
                <w:sz w:val="19"/>
              </w:rPr>
              <w:t>Relatorio de Entregas e Beneficios</w:t>
            </w:r>
          </w:p>
        </w:tc>
        <w:tc>
          <w:tcPr>
            <w:tcW w:w="1814" w:type="dxa"/>
          </w:tcPr>
          <w:p w14:paraId="0CC71B6F" w14:textId="413DDA0B" w:rsidR="00EB1602" w:rsidRPr="00EB1602" w:rsidRDefault="00EB1602" w:rsidP="00EB1602">
            <w:pPr>
              <w:rPr>
                <w:rFonts w:ascii="Montserrat" w:hAnsi="Montserrat"/>
                <w:color w:val="1A1A1A"/>
                <w:sz w:val="19"/>
              </w:rPr>
            </w:pPr>
            <w:r w:rsidRPr="00EB1602">
              <w:rPr>
                <w:rFonts w:ascii="Montserrat" w:hAnsi="Montserrat"/>
                <w:color w:val="1A1A1A"/>
                <w:sz w:val="19"/>
              </w:rPr>
              <w:t>FORALF12</w:t>
            </w:r>
          </w:p>
        </w:tc>
        <w:tc>
          <w:tcPr>
            <w:tcW w:w="2608" w:type="dxa"/>
          </w:tcPr>
          <w:p w14:paraId="4D741AE9" w14:textId="7CE2C16B" w:rsidR="00EB1602" w:rsidRPr="00EB1602" w:rsidRDefault="00EB1602" w:rsidP="00EB1602">
            <w:pPr>
              <w:rPr>
                <w:rFonts w:ascii="Montserrat" w:hAnsi="Montserrat"/>
                <w:color w:val="1A1A1A"/>
                <w:sz w:val="19"/>
              </w:rPr>
            </w:pPr>
            <w:r w:rsidRPr="00EB1602">
              <w:rPr>
                <w:rFonts w:ascii="Montserrat" w:hAnsi="Montserrat"/>
                <w:color w:val="1A1A1A"/>
                <w:sz w:val="19"/>
              </w:rPr>
              <w:t>D06.1/D06.2</w:t>
            </w:r>
          </w:p>
        </w:tc>
        <w:tc>
          <w:tcPr>
            <w:tcW w:w="1134" w:type="dxa"/>
          </w:tcPr>
          <w:p w14:paraId="7A392F36" w14:textId="22231584" w:rsidR="00EB1602" w:rsidRPr="00EB1602" w:rsidRDefault="00EB1602" w:rsidP="00EB1602">
            <w:pPr>
              <w:rPr>
                <w:rFonts w:ascii="Montserrat" w:hAnsi="Montserrat"/>
                <w:color w:val="1A1A1A"/>
                <w:sz w:val="19"/>
              </w:rPr>
            </w:pPr>
            <w:r w:rsidRPr="00EB1602">
              <w:rPr>
                <w:rFonts w:ascii="Montserrat" w:hAnsi="Montserrat"/>
                <w:color w:val="1A1A1A"/>
                <w:sz w:val="19"/>
              </w:rPr>
              <w:t>Nao</w:t>
            </w:r>
          </w:p>
        </w:tc>
      </w:tr>
      <w:tr w:rsidR="00EB1602" w14:paraId="00887E51" w14:textId="77777777" w:rsidTr="00EB1602">
        <w:tc>
          <w:tcPr>
            <w:tcW w:w="567" w:type="dxa"/>
          </w:tcPr>
          <w:p w14:paraId="53CFC0EA" w14:textId="36FD354E" w:rsidR="00EB1602" w:rsidRPr="00EB1602" w:rsidRDefault="00EB1602" w:rsidP="00EB1602">
            <w:pPr>
              <w:rPr>
                <w:rFonts w:ascii="Montserrat" w:hAnsi="Montserrat"/>
                <w:color w:val="1A1A1A"/>
                <w:sz w:val="19"/>
              </w:rPr>
            </w:pPr>
            <w:r w:rsidRPr="00EB1602">
              <w:rPr>
                <w:rFonts w:ascii="Montserrat" w:hAnsi="Montserrat"/>
                <w:color w:val="1A1A1A"/>
                <w:sz w:val="19"/>
              </w:rPr>
              <w:t>-</w:t>
            </w:r>
          </w:p>
        </w:tc>
        <w:tc>
          <w:tcPr>
            <w:tcW w:w="2948" w:type="dxa"/>
          </w:tcPr>
          <w:p w14:paraId="6428A84C" w14:textId="2AF2CEB3" w:rsidR="00EB1602" w:rsidRPr="00EB1602" w:rsidRDefault="00EB1602" w:rsidP="00EB1602">
            <w:pPr>
              <w:rPr>
                <w:rFonts w:ascii="Montserrat" w:hAnsi="Montserrat"/>
                <w:color w:val="1A1A1A"/>
                <w:sz w:val="19"/>
              </w:rPr>
            </w:pPr>
            <w:r w:rsidRPr="00EB1602">
              <w:rPr>
                <w:rFonts w:ascii="Montserrat" w:hAnsi="Montserrat"/>
                <w:color w:val="1A1A1A"/>
                <w:sz w:val="19"/>
              </w:rPr>
              <w:t>Reporte de Resultados</w:t>
            </w:r>
          </w:p>
        </w:tc>
        <w:tc>
          <w:tcPr>
            <w:tcW w:w="1814" w:type="dxa"/>
          </w:tcPr>
          <w:p w14:paraId="06CD5CE8" w14:textId="3FF068F1" w:rsidR="00EB1602" w:rsidRPr="00EB1602" w:rsidRDefault="00EB1602" w:rsidP="00EB1602">
            <w:pPr>
              <w:rPr>
                <w:rFonts w:ascii="Montserrat" w:hAnsi="Montserrat"/>
                <w:color w:val="1A1A1A"/>
                <w:sz w:val="19"/>
              </w:rPr>
            </w:pPr>
            <w:r w:rsidRPr="00EB1602">
              <w:rPr>
                <w:rFonts w:ascii="Montserrat" w:hAnsi="Montserrat"/>
                <w:color w:val="1A1A1A"/>
                <w:sz w:val="19"/>
              </w:rPr>
              <w:t>a construir</w:t>
            </w:r>
          </w:p>
        </w:tc>
        <w:tc>
          <w:tcPr>
            <w:tcW w:w="2608" w:type="dxa"/>
          </w:tcPr>
          <w:p w14:paraId="0F71D5F9" w14:textId="04F6BD12" w:rsidR="00EB1602" w:rsidRPr="00EB1602" w:rsidRDefault="00EB1602" w:rsidP="00EB1602">
            <w:pPr>
              <w:rPr>
                <w:rFonts w:ascii="Montserrat" w:hAnsi="Montserrat"/>
                <w:color w:val="1A1A1A"/>
                <w:sz w:val="19"/>
              </w:rPr>
            </w:pPr>
            <w:r w:rsidRPr="00EB1602">
              <w:rPr>
                <w:rFonts w:ascii="Montserrat" w:hAnsi="Montserrat"/>
                <w:color w:val="1A1A1A"/>
                <w:sz w:val="19"/>
              </w:rPr>
              <w:t>D06.5-D06.7 (sem formulario ainda)</w:t>
            </w:r>
          </w:p>
        </w:tc>
        <w:tc>
          <w:tcPr>
            <w:tcW w:w="1134" w:type="dxa"/>
          </w:tcPr>
          <w:p w14:paraId="1D2A72F2" w14:textId="08C01503" w:rsidR="00EB1602" w:rsidRPr="00EB1602" w:rsidRDefault="00EB1602" w:rsidP="00EB1602">
            <w:pPr>
              <w:rPr>
                <w:rFonts w:ascii="Montserrat" w:hAnsi="Montserrat"/>
                <w:color w:val="1A1A1A"/>
                <w:sz w:val="19"/>
              </w:rPr>
            </w:pPr>
            <w:r w:rsidRPr="00EB1602">
              <w:rPr>
                <w:rFonts w:ascii="Montserrat" w:hAnsi="Montserrat"/>
                <w:color w:val="1A1A1A"/>
                <w:sz w:val="19"/>
              </w:rPr>
              <w:t>-</w:t>
            </w:r>
          </w:p>
        </w:tc>
      </w:tr>
    </w:tbl>
    <w:p w14:paraId="5B645029" w14:textId="77777777" w:rsidR="00EB1602" w:rsidRDefault="00EB1602" w:rsidP="00EB1602">
      <w:pPr>
        <w:spacing w:after="200"/>
      </w:pPr>
    </w:p>
    <w:p w14:paraId="3DB36245" w14:textId="25CDB6E7" w:rsidR="00EB1602" w:rsidRDefault="00EB1602" w:rsidP="00EB1602">
      <w:pPr>
        <w:spacing w:after="0" w:line="280" w:lineRule="auto"/>
        <w:rPr>
          <w:rFonts w:ascii="Montserrat" w:hAnsi="Montserrat"/>
          <w:i/>
          <w:color w:val="6A6A70"/>
          <w:sz w:val="18"/>
        </w:rPr>
      </w:pPr>
      <w:r>
        <w:rPr>
          <w:rFonts w:ascii="Montserrat" w:hAnsi="Montserrat"/>
          <w:i/>
          <w:color w:val="6A6A70"/>
          <w:sz w:val="18"/>
        </w:rPr>
        <w:t>Documento gerado a partir do estado atual do codigo do sistema, com capturas de tela reais coletadas em 28 e 29/07/2026.</w:t>
      </w:r>
    </w:p>
    <w:p w14:paraId="5ADDB439" w14:textId="77777777" w:rsidR="00EB1602" w:rsidRPr="00EB1602" w:rsidRDefault="00EB1602" w:rsidP="00EB1602">
      <w:pPr>
        <w:spacing w:after="0" w:line="280" w:lineRule="auto"/>
        <w:rPr>
          <w:rFonts w:ascii="Montserrat" w:hAnsi="Montserrat"/>
          <w:color w:val="6A6A70"/>
          <w:sz w:val="18"/>
        </w:rPr>
      </w:pPr>
    </w:p>
    <w:sectPr w:rsidR="00EB1602" w:rsidRPr="00EB1602" w:rsidSect="00EB1602">
      <w:headerReference w:type="even" r:id="rId47"/>
      <w:headerReference w:type="default" r:id="rId48"/>
      <w:footerReference w:type="even" r:id="rId49"/>
      <w:footerReference w:type="default" r:id="rId50"/>
      <w:headerReference w:type="first" r:id="rId51"/>
      <w:footerReference w:type="first" r:id="rId52"/>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173910" w14:textId="77777777" w:rsidR="00AB3B63" w:rsidRDefault="00AB3B63" w:rsidP="00EB1602">
      <w:pPr>
        <w:spacing w:after="0" w:line="240" w:lineRule="auto"/>
      </w:pPr>
      <w:r>
        <w:separator/>
      </w:r>
    </w:p>
  </w:endnote>
  <w:endnote w:type="continuationSeparator" w:id="0">
    <w:p w14:paraId="7D6932B6" w14:textId="77777777" w:rsidR="00AB3B63" w:rsidRDefault="00AB3B63" w:rsidP="00EB16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02D5EE" w14:textId="77777777" w:rsidR="00EB1602" w:rsidRDefault="00EB1602">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F1F16E" w14:textId="64ABB95C" w:rsidR="00EB1602" w:rsidRPr="00EB1602" w:rsidRDefault="00EB1602" w:rsidP="00EB1602">
    <w:pPr>
      <w:pStyle w:val="Rodap"/>
    </w:pPr>
    <w:r>
      <w:rPr>
        <w:color w:val="6A6A70"/>
        <w:sz w:val="17"/>
      </w:rPr>
      <w:fldChar w:fldCharType="begin"/>
    </w:r>
    <w:r>
      <w:rPr>
        <w:color w:val="6A6A70"/>
        <w:sz w:val="17"/>
      </w:rPr>
      <w:instrText xml:space="preserve"> PAGE  \* MERGEFORMAT </w:instrText>
    </w:r>
    <w:r>
      <w:rPr>
        <w:color w:val="6A6A70"/>
        <w:sz w:val="17"/>
      </w:rPr>
      <w:fldChar w:fldCharType="separate"/>
    </w:r>
    <w:r>
      <w:rPr>
        <w:noProof/>
        <w:color w:val="6A6A70"/>
        <w:sz w:val="17"/>
      </w:rPr>
      <w:t>1</w:t>
    </w:r>
    <w:r>
      <w:rPr>
        <w:color w:val="6A6A70"/>
        <w:sz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4441DE" w14:textId="77777777" w:rsidR="00EB1602" w:rsidRDefault="00EB1602">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B71AEE" w14:textId="77777777" w:rsidR="00AB3B63" w:rsidRDefault="00AB3B63" w:rsidP="00EB1602">
      <w:pPr>
        <w:spacing w:after="0" w:line="240" w:lineRule="auto"/>
      </w:pPr>
      <w:r>
        <w:separator/>
      </w:r>
    </w:p>
  </w:footnote>
  <w:footnote w:type="continuationSeparator" w:id="0">
    <w:p w14:paraId="6DCBCE81" w14:textId="77777777" w:rsidR="00AB3B63" w:rsidRDefault="00AB3B63" w:rsidP="00EB160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EC87B" w14:textId="77777777" w:rsidR="00EB1602" w:rsidRDefault="00EB1602">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6AB932" w14:textId="77777777" w:rsidR="00EB1602" w:rsidRDefault="00EB1602">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567F1B" w14:textId="77777777" w:rsidR="00EB1602" w:rsidRDefault="00EB1602">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B14427"/>
    <w:multiLevelType w:val="singleLevel"/>
    <w:tmpl w:val="04160001"/>
    <w:lvl w:ilvl="0">
      <w:start w:val="1"/>
      <w:numFmt w:val="bullet"/>
      <w:lvlText w:val=""/>
      <w:lvlJc w:val="left"/>
      <w:pPr>
        <w:ind w:left="720" w:hanging="360"/>
      </w:pPr>
      <w:rPr>
        <w:rFonts w:ascii="Symbol" w:hAnsi="Symbol" w:hint="default"/>
      </w:rPr>
    </w:lvl>
  </w:abstractNum>
  <w:abstractNum w:abstractNumId="1" w15:restartNumberingAfterBreak="0">
    <w:nsid w:val="1FD3230D"/>
    <w:multiLevelType w:val="singleLevel"/>
    <w:tmpl w:val="04160001"/>
    <w:lvl w:ilvl="0">
      <w:start w:val="1"/>
      <w:numFmt w:val="bullet"/>
      <w:lvlText w:val=""/>
      <w:lvlJc w:val="left"/>
      <w:pPr>
        <w:ind w:left="720" w:hanging="360"/>
      </w:pPr>
      <w:rPr>
        <w:rFonts w:ascii="Symbol" w:hAnsi="Symbol" w:hint="default"/>
      </w:rPr>
    </w:lvl>
  </w:abstractNum>
  <w:abstractNum w:abstractNumId="2" w15:restartNumberingAfterBreak="0">
    <w:nsid w:val="2042398C"/>
    <w:multiLevelType w:val="singleLevel"/>
    <w:tmpl w:val="04160001"/>
    <w:lvl w:ilvl="0">
      <w:start w:val="1"/>
      <w:numFmt w:val="bullet"/>
      <w:lvlText w:val=""/>
      <w:lvlJc w:val="left"/>
      <w:pPr>
        <w:ind w:left="720" w:hanging="360"/>
      </w:pPr>
      <w:rPr>
        <w:rFonts w:ascii="Symbol" w:hAnsi="Symbol" w:hint="default"/>
      </w:rPr>
    </w:lvl>
  </w:abstractNum>
  <w:abstractNum w:abstractNumId="3" w15:restartNumberingAfterBreak="0">
    <w:nsid w:val="2990269A"/>
    <w:multiLevelType w:val="singleLevel"/>
    <w:tmpl w:val="04160001"/>
    <w:lvl w:ilvl="0">
      <w:start w:val="1"/>
      <w:numFmt w:val="bullet"/>
      <w:lvlText w:val=""/>
      <w:lvlJc w:val="left"/>
      <w:pPr>
        <w:ind w:left="720" w:hanging="360"/>
      </w:pPr>
      <w:rPr>
        <w:rFonts w:ascii="Symbol" w:hAnsi="Symbol" w:hint="default"/>
      </w:rPr>
    </w:lvl>
  </w:abstractNum>
  <w:abstractNum w:abstractNumId="4" w15:restartNumberingAfterBreak="0">
    <w:nsid w:val="3AB86C1C"/>
    <w:multiLevelType w:val="singleLevel"/>
    <w:tmpl w:val="04160001"/>
    <w:lvl w:ilvl="0">
      <w:start w:val="1"/>
      <w:numFmt w:val="bullet"/>
      <w:lvlText w:val=""/>
      <w:lvlJc w:val="left"/>
      <w:pPr>
        <w:ind w:left="720" w:hanging="360"/>
      </w:pPr>
      <w:rPr>
        <w:rFonts w:ascii="Symbol" w:hAnsi="Symbol" w:hint="default"/>
      </w:rPr>
    </w:lvl>
  </w:abstractNum>
  <w:abstractNum w:abstractNumId="5" w15:restartNumberingAfterBreak="0">
    <w:nsid w:val="3E306D53"/>
    <w:multiLevelType w:val="singleLevel"/>
    <w:tmpl w:val="04160001"/>
    <w:lvl w:ilvl="0">
      <w:start w:val="1"/>
      <w:numFmt w:val="bullet"/>
      <w:lvlText w:val=""/>
      <w:lvlJc w:val="left"/>
      <w:pPr>
        <w:ind w:left="720" w:hanging="360"/>
      </w:pPr>
      <w:rPr>
        <w:rFonts w:ascii="Symbol" w:hAnsi="Symbol" w:hint="default"/>
      </w:rPr>
    </w:lvl>
  </w:abstractNum>
  <w:abstractNum w:abstractNumId="6" w15:restartNumberingAfterBreak="0">
    <w:nsid w:val="460977A9"/>
    <w:multiLevelType w:val="singleLevel"/>
    <w:tmpl w:val="04160001"/>
    <w:lvl w:ilvl="0">
      <w:start w:val="1"/>
      <w:numFmt w:val="bullet"/>
      <w:lvlText w:val=""/>
      <w:lvlJc w:val="left"/>
      <w:pPr>
        <w:ind w:left="720" w:hanging="360"/>
      </w:pPr>
      <w:rPr>
        <w:rFonts w:ascii="Symbol" w:hAnsi="Symbol" w:hint="default"/>
      </w:rPr>
    </w:lvl>
  </w:abstractNum>
  <w:abstractNum w:abstractNumId="7" w15:restartNumberingAfterBreak="0">
    <w:nsid w:val="53BD3CF4"/>
    <w:multiLevelType w:val="singleLevel"/>
    <w:tmpl w:val="04160001"/>
    <w:lvl w:ilvl="0">
      <w:start w:val="1"/>
      <w:numFmt w:val="bullet"/>
      <w:lvlText w:val=""/>
      <w:lvlJc w:val="left"/>
      <w:pPr>
        <w:ind w:left="720" w:hanging="360"/>
      </w:pPr>
      <w:rPr>
        <w:rFonts w:ascii="Symbol" w:hAnsi="Symbol" w:hint="default"/>
      </w:rPr>
    </w:lvl>
  </w:abstractNum>
  <w:abstractNum w:abstractNumId="8" w15:restartNumberingAfterBreak="0">
    <w:nsid w:val="570062E3"/>
    <w:multiLevelType w:val="singleLevel"/>
    <w:tmpl w:val="04160001"/>
    <w:lvl w:ilvl="0">
      <w:start w:val="1"/>
      <w:numFmt w:val="bullet"/>
      <w:lvlText w:val=""/>
      <w:lvlJc w:val="left"/>
      <w:pPr>
        <w:ind w:left="720" w:hanging="360"/>
      </w:pPr>
      <w:rPr>
        <w:rFonts w:ascii="Symbol" w:hAnsi="Symbol" w:hint="default"/>
      </w:rPr>
    </w:lvl>
  </w:abstractNum>
  <w:abstractNum w:abstractNumId="9" w15:restartNumberingAfterBreak="0">
    <w:nsid w:val="61AF51F1"/>
    <w:multiLevelType w:val="singleLevel"/>
    <w:tmpl w:val="04160001"/>
    <w:lvl w:ilvl="0">
      <w:start w:val="1"/>
      <w:numFmt w:val="bullet"/>
      <w:lvlText w:val=""/>
      <w:lvlJc w:val="left"/>
      <w:pPr>
        <w:ind w:left="720" w:hanging="360"/>
      </w:pPr>
      <w:rPr>
        <w:rFonts w:ascii="Symbol" w:hAnsi="Symbol" w:hint="default"/>
      </w:rPr>
    </w:lvl>
  </w:abstractNum>
  <w:abstractNum w:abstractNumId="10" w15:restartNumberingAfterBreak="0">
    <w:nsid w:val="62C6186A"/>
    <w:multiLevelType w:val="singleLevel"/>
    <w:tmpl w:val="04160001"/>
    <w:lvl w:ilvl="0">
      <w:start w:val="1"/>
      <w:numFmt w:val="bullet"/>
      <w:lvlText w:val=""/>
      <w:lvlJc w:val="left"/>
      <w:pPr>
        <w:ind w:left="720" w:hanging="360"/>
      </w:pPr>
      <w:rPr>
        <w:rFonts w:ascii="Symbol" w:hAnsi="Symbol" w:hint="default"/>
      </w:rPr>
    </w:lvl>
  </w:abstractNum>
  <w:abstractNum w:abstractNumId="11" w15:restartNumberingAfterBreak="0">
    <w:nsid w:val="669947E8"/>
    <w:multiLevelType w:val="singleLevel"/>
    <w:tmpl w:val="04160001"/>
    <w:lvl w:ilvl="0">
      <w:start w:val="1"/>
      <w:numFmt w:val="bullet"/>
      <w:lvlText w:val=""/>
      <w:lvlJc w:val="left"/>
      <w:pPr>
        <w:ind w:left="720" w:hanging="360"/>
      </w:pPr>
      <w:rPr>
        <w:rFonts w:ascii="Symbol" w:hAnsi="Symbol" w:hint="default"/>
      </w:rPr>
    </w:lvl>
  </w:abstractNum>
  <w:abstractNum w:abstractNumId="12" w15:restartNumberingAfterBreak="0">
    <w:nsid w:val="6D0D57F7"/>
    <w:multiLevelType w:val="singleLevel"/>
    <w:tmpl w:val="04160001"/>
    <w:lvl w:ilvl="0">
      <w:start w:val="1"/>
      <w:numFmt w:val="bullet"/>
      <w:lvlText w:val=""/>
      <w:lvlJc w:val="left"/>
      <w:pPr>
        <w:ind w:left="720" w:hanging="360"/>
      </w:pPr>
      <w:rPr>
        <w:rFonts w:ascii="Symbol" w:hAnsi="Symbol" w:hint="default"/>
      </w:rPr>
    </w:lvl>
  </w:abstractNum>
  <w:abstractNum w:abstractNumId="13" w15:restartNumberingAfterBreak="0">
    <w:nsid w:val="7F250BCF"/>
    <w:multiLevelType w:val="singleLevel"/>
    <w:tmpl w:val="04160001"/>
    <w:lvl w:ilvl="0">
      <w:start w:val="1"/>
      <w:numFmt w:val="bullet"/>
      <w:lvlText w:val=""/>
      <w:lvlJc w:val="left"/>
      <w:pPr>
        <w:ind w:left="720" w:hanging="360"/>
      </w:pPr>
      <w:rPr>
        <w:rFonts w:ascii="Symbol" w:hAnsi="Symbol" w:hint="default"/>
      </w:rPr>
    </w:lvl>
  </w:abstractNum>
  <w:num w:numId="1" w16cid:durableId="1879200256">
    <w:abstractNumId w:val="13"/>
  </w:num>
  <w:num w:numId="2" w16cid:durableId="1854760785">
    <w:abstractNumId w:val="12"/>
  </w:num>
  <w:num w:numId="3" w16cid:durableId="713964513">
    <w:abstractNumId w:val="11"/>
  </w:num>
  <w:num w:numId="4" w16cid:durableId="1478379406">
    <w:abstractNumId w:val="6"/>
  </w:num>
  <w:num w:numId="5" w16cid:durableId="1257059505">
    <w:abstractNumId w:val="3"/>
  </w:num>
  <w:num w:numId="6" w16cid:durableId="1009792237">
    <w:abstractNumId w:val="0"/>
  </w:num>
  <w:num w:numId="7" w16cid:durableId="1603957749">
    <w:abstractNumId w:val="8"/>
  </w:num>
  <w:num w:numId="8" w16cid:durableId="2139105471">
    <w:abstractNumId w:val="10"/>
  </w:num>
  <w:num w:numId="9" w16cid:durableId="11225404">
    <w:abstractNumId w:val="5"/>
  </w:num>
  <w:num w:numId="10" w16cid:durableId="1614439679">
    <w:abstractNumId w:val="7"/>
  </w:num>
  <w:num w:numId="11" w16cid:durableId="470710832">
    <w:abstractNumId w:val="9"/>
  </w:num>
  <w:num w:numId="12" w16cid:durableId="662125378">
    <w:abstractNumId w:val="1"/>
  </w:num>
  <w:num w:numId="13" w16cid:durableId="1921979877">
    <w:abstractNumId w:val="2"/>
  </w:num>
  <w:num w:numId="14" w16cid:durableId="16350170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1602"/>
    <w:rsid w:val="0036529C"/>
    <w:rsid w:val="00367281"/>
    <w:rsid w:val="003B311B"/>
    <w:rsid w:val="00411935"/>
    <w:rsid w:val="00627A54"/>
    <w:rsid w:val="006779A6"/>
    <w:rsid w:val="00692804"/>
    <w:rsid w:val="00AA4D55"/>
    <w:rsid w:val="00AB3B63"/>
    <w:rsid w:val="00C14A6A"/>
    <w:rsid w:val="00EB1602"/>
    <w:rsid w:val="00F8685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CE6F41"/>
  <w15:chartTrackingRefBased/>
  <w15:docId w15:val="{8E96C47A-B960-4F87-8FAE-28F1BA76E8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EB16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EB16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EB1602"/>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EB160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EB160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EB160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EB160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EB160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EB1602"/>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EB1602"/>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EB1602"/>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EB1602"/>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EB1602"/>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EB1602"/>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EB1602"/>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EB1602"/>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EB1602"/>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EB1602"/>
    <w:rPr>
      <w:rFonts w:eastAsiaTheme="majorEastAsia" w:cstheme="majorBidi"/>
      <w:color w:val="272727" w:themeColor="text1" w:themeTint="D8"/>
    </w:rPr>
  </w:style>
  <w:style w:type="paragraph" w:styleId="Ttulo">
    <w:name w:val="Title"/>
    <w:basedOn w:val="Normal"/>
    <w:next w:val="Normal"/>
    <w:link w:val="TtuloChar"/>
    <w:uiPriority w:val="10"/>
    <w:qFormat/>
    <w:rsid w:val="00EB16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EB160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EB1602"/>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EB1602"/>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EB1602"/>
    <w:pPr>
      <w:spacing w:before="160"/>
      <w:jc w:val="center"/>
    </w:pPr>
    <w:rPr>
      <w:i/>
      <w:iCs/>
      <w:color w:val="404040" w:themeColor="text1" w:themeTint="BF"/>
    </w:rPr>
  </w:style>
  <w:style w:type="character" w:customStyle="1" w:styleId="CitaoChar">
    <w:name w:val="Citação Char"/>
    <w:basedOn w:val="Fontepargpadro"/>
    <w:link w:val="Citao"/>
    <w:uiPriority w:val="29"/>
    <w:rsid w:val="00EB1602"/>
    <w:rPr>
      <w:i/>
      <w:iCs/>
      <w:color w:val="404040" w:themeColor="text1" w:themeTint="BF"/>
    </w:rPr>
  </w:style>
  <w:style w:type="paragraph" w:styleId="PargrafodaLista">
    <w:name w:val="List Paragraph"/>
    <w:basedOn w:val="Normal"/>
    <w:uiPriority w:val="34"/>
    <w:qFormat/>
    <w:rsid w:val="00EB1602"/>
    <w:pPr>
      <w:ind w:left="720"/>
      <w:contextualSpacing/>
    </w:pPr>
  </w:style>
  <w:style w:type="character" w:styleId="nfaseIntensa">
    <w:name w:val="Intense Emphasis"/>
    <w:basedOn w:val="Fontepargpadro"/>
    <w:uiPriority w:val="21"/>
    <w:qFormat/>
    <w:rsid w:val="00EB1602"/>
    <w:rPr>
      <w:i/>
      <w:iCs/>
      <w:color w:val="0F4761" w:themeColor="accent1" w:themeShade="BF"/>
    </w:rPr>
  </w:style>
  <w:style w:type="paragraph" w:styleId="CitaoIntensa">
    <w:name w:val="Intense Quote"/>
    <w:basedOn w:val="Normal"/>
    <w:next w:val="Normal"/>
    <w:link w:val="CitaoIntensaChar"/>
    <w:uiPriority w:val="30"/>
    <w:qFormat/>
    <w:rsid w:val="00EB16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EB1602"/>
    <w:rPr>
      <w:i/>
      <w:iCs/>
      <w:color w:val="0F4761" w:themeColor="accent1" w:themeShade="BF"/>
    </w:rPr>
  </w:style>
  <w:style w:type="character" w:styleId="RefernciaIntensa">
    <w:name w:val="Intense Reference"/>
    <w:basedOn w:val="Fontepargpadro"/>
    <w:uiPriority w:val="32"/>
    <w:qFormat/>
    <w:rsid w:val="00EB1602"/>
    <w:rPr>
      <w:b/>
      <w:bCs/>
      <w:smallCaps/>
      <w:color w:val="0F4761" w:themeColor="accent1" w:themeShade="BF"/>
      <w:spacing w:val="5"/>
    </w:rPr>
  </w:style>
  <w:style w:type="paragraph" w:styleId="Cabealho">
    <w:name w:val="header"/>
    <w:basedOn w:val="Normal"/>
    <w:link w:val="CabealhoChar"/>
    <w:uiPriority w:val="99"/>
    <w:unhideWhenUsed/>
    <w:rsid w:val="00EB1602"/>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EB1602"/>
  </w:style>
  <w:style w:type="paragraph" w:styleId="Rodap">
    <w:name w:val="footer"/>
    <w:basedOn w:val="Normal"/>
    <w:link w:val="RodapChar"/>
    <w:uiPriority w:val="99"/>
    <w:unhideWhenUsed/>
    <w:rsid w:val="00EB1602"/>
    <w:pPr>
      <w:tabs>
        <w:tab w:val="center" w:pos="4252"/>
        <w:tab w:val="right" w:pos="8504"/>
      </w:tabs>
      <w:spacing w:after="0" w:line="240" w:lineRule="auto"/>
    </w:pPr>
  </w:style>
  <w:style w:type="character" w:customStyle="1" w:styleId="RodapChar">
    <w:name w:val="Rodapé Char"/>
    <w:basedOn w:val="Fontepargpadro"/>
    <w:link w:val="Rodap"/>
    <w:uiPriority w:val="99"/>
    <w:rsid w:val="00EB1602"/>
  </w:style>
  <w:style w:type="paragraph" w:styleId="Sumrio1">
    <w:name w:val="toc 1"/>
    <w:basedOn w:val="Normal"/>
    <w:next w:val="Normal"/>
    <w:autoRedefine/>
    <w:uiPriority w:val="39"/>
    <w:unhideWhenUsed/>
    <w:rsid w:val="00EB1602"/>
    <w:pPr>
      <w:spacing w:after="100"/>
    </w:pPr>
  </w:style>
  <w:style w:type="paragraph" w:styleId="Sumrio2">
    <w:name w:val="toc 2"/>
    <w:basedOn w:val="Normal"/>
    <w:next w:val="Normal"/>
    <w:autoRedefine/>
    <w:uiPriority w:val="39"/>
    <w:unhideWhenUsed/>
    <w:rsid w:val="00EB1602"/>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header" Target="header1.xml"/><Relationship Id="rId50" Type="http://schemas.openxmlformats.org/officeDocument/2006/relationships/footer" Target="footer2.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header" Target="header2.xml"/><Relationship Id="rId8" Type="http://schemas.openxmlformats.org/officeDocument/2006/relationships/image" Target="media/image2.png"/><Relationship Id="rId51" Type="http://schemas.openxmlformats.org/officeDocument/2006/relationships/header" Target="header3.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footer" Target="footer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53</Pages>
  <Words>5504</Words>
  <Characters>28459</Characters>
  <Application>Microsoft Office Word</Application>
  <DocSecurity>0</DocSecurity>
  <Lines>862</Lines>
  <Paragraphs>606</Paragraphs>
  <ScaleCrop>false</ScaleCrop>
  <Company/>
  <LinksUpToDate>false</LinksUpToDate>
  <CharactersWithSpaces>33357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Luis Rodrigues Torres</dc:creator>
  <cp:keywords/>
  <dc:description/>
  <cp:lastModifiedBy>André Luis Rodrigues Torres</cp:lastModifiedBy>
  <cp:revision>2</cp:revision>
  <cp:lastPrinted>2026-07-29T18:39:00Z</cp:lastPrinted>
  <dcterms:created xsi:type="dcterms:W3CDTF">2026-07-29T18:38:00Z</dcterms:created>
  <dcterms:modified xsi:type="dcterms:W3CDTF">2026-07-29T18:39:00Z</dcterms:modified>
</cp:coreProperties>
</file>