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8C393" w14:textId="536DE395" w:rsidR="0036529C" w:rsidRDefault="004F6F0F" w:rsidP="004F6F0F">
      <w:pPr>
        <w:spacing w:after="80" w:line="280" w:lineRule="auto"/>
        <w:rPr>
          <w:rFonts w:ascii="Montserrat" w:hAnsi="Montserrat"/>
          <w:b/>
          <w:color w:val="B91D2E"/>
          <w:sz w:val="20"/>
        </w:rPr>
      </w:pPr>
      <w:r>
        <w:rPr>
          <w:rFonts w:ascii="Montserrat" w:hAnsi="Montserrat"/>
          <w:b/>
          <w:color w:val="B91D2E"/>
          <w:sz w:val="20"/>
        </w:rPr>
        <w:t>UNIALFA - GERENCIA DE PROJETOS</w:t>
      </w:r>
    </w:p>
    <w:p w14:paraId="30099E4F" w14:textId="7C0B02D4" w:rsidR="004F6F0F" w:rsidRDefault="004F6F0F" w:rsidP="004F6F0F">
      <w:pPr>
        <w:spacing w:after="80"/>
        <w:rPr>
          <w:rFonts w:ascii="Montserrat" w:hAnsi="Montserrat"/>
          <w:b/>
          <w:color w:val="1A1A1A"/>
          <w:sz w:val="56"/>
        </w:rPr>
      </w:pPr>
      <w:r>
        <w:rPr>
          <w:rFonts w:ascii="Montserrat" w:hAnsi="Montserrat"/>
          <w:b/>
          <w:color w:val="1A1A1A"/>
          <w:sz w:val="56"/>
        </w:rPr>
        <w:t>MANUAL DE USO</w:t>
      </w:r>
    </w:p>
    <w:p w14:paraId="22CC580F" w14:textId="145AF6D7" w:rsidR="004F6F0F" w:rsidRDefault="004F6F0F" w:rsidP="004F6F0F">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5636BE92" w14:textId="0D39CA79" w:rsidR="004F6F0F" w:rsidRDefault="004F6F0F" w:rsidP="004F6F0F">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4D5ED8C0" w14:textId="4AAE2B5F" w:rsidR="004F6F0F" w:rsidRDefault="004F6F0F" w:rsidP="004F6F0F">
      <w:pPr>
        <w:spacing w:after="40" w:line="280" w:lineRule="auto"/>
        <w:rPr>
          <w:rFonts w:ascii="Montserrat" w:hAnsi="Montserrat"/>
          <w:color w:val="6A6A70"/>
          <w:sz w:val="22"/>
        </w:rPr>
      </w:pPr>
      <w:r>
        <w:rPr>
          <w:rFonts w:ascii="Montserrat" w:hAnsi="Montserrat"/>
          <w:color w:val="6A6A70"/>
          <w:sz w:val="22"/>
        </w:rPr>
        <w:t>UNIALFA - Gerencia de Projetos</w:t>
      </w:r>
    </w:p>
    <w:p w14:paraId="4535C091" w14:textId="3A295F15" w:rsidR="004F6F0F" w:rsidRDefault="004F6F0F" w:rsidP="004F6F0F">
      <w:pPr>
        <w:spacing w:after="40" w:line="280" w:lineRule="auto"/>
        <w:rPr>
          <w:rFonts w:ascii="Montserrat" w:hAnsi="Montserrat"/>
          <w:color w:val="6A6A70"/>
          <w:sz w:val="22"/>
        </w:rPr>
      </w:pPr>
      <w:r>
        <w:rPr>
          <w:rFonts w:ascii="Montserrat" w:hAnsi="Montserrat"/>
          <w:color w:val="6A6A70"/>
          <w:sz w:val="22"/>
        </w:rPr>
        <w:t>Grupo Jose Alves</w:t>
      </w:r>
    </w:p>
    <w:p w14:paraId="62F1AF19" w14:textId="6CD72EC4" w:rsidR="004F6F0F" w:rsidRDefault="004F6F0F" w:rsidP="004F6F0F">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65BAFD04" w14:textId="51895EEA" w:rsidR="004F6F0F" w:rsidRDefault="004F6F0F">
      <w:pPr>
        <w:rPr>
          <w:rFonts w:ascii="Montserrat" w:hAnsi="Montserrat"/>
          <w:color w:val="6A6A70"/>
          <w:sz w:val="22"/>
        </w:rPr>
      </w:pPr>
      <w:r>
        <w:rPr>
          <w:rFonts w:ascii="Montserrat" w:hAnsi="Montserrat"/>
          <w:color w:val="6A6A70"/>
          <w:sz w:val="22"/>
        </w:rPr>
        <w:br w:type="page"/>
      </w:r>
    </w:p>
    <w:p w14:paraId="1E0B1665" w14:textId="2A66DCEF" w:rsidR="004F6F0F" w:rsidRDefault="004F6F0F" w:rsidP="004F6F0F">
      <w:pPr>
        <w:spacing w:after="200"/>
        <w:rPr>
          <w:rFonts w:ascii="Montserrat" w:hAnsi="Montserrat"/>
          <w:b/>
          <w:color w:val="1A1A1A"/>
          <w:sz w:val="32"/>
        </w:rPr>
      </w:pPr>
      <w:r>
        <w:rPr>
          <w:rFonts w:ascii="Montserrat" w:hAnsi="Montserrat"/>
          <w:b/>
          <w:color w:val="1A1A1A"/>
          <w:sz w:val="32"/>
        </w:rPr>
        <w:lastRenderedPageBreak/>
        <w:t>SUMARIO</w:t>
      </w:r>
    </w:p>
    <w:p w14:paraId="2D8E8729" w14:textId="44E9EBA3" w:rsidR="004F6F0F" w:rsidRDefault="004F6F0F">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5D74B1">
        <w:rPr>
          <w:rFonts w:ascii="Montserrat" w:hAnsi="Montserrat"/>
          <w:b/>
          <w:noProof/>
          <w:color w:val="1A1A1A"/>
        </w:rPr>
        <w:t>1. Introducao</w:t>
      </w:r>
      <w:r>
        <w:rPr>
          <w:noProof/>
        </w:rPr>
        <w:tab/>
      </w:r>
      <w:r>
        <w:rPr>
          <w:noProof/>
        </w:rPr>
        <w:fldChar w:fldCharType="begin"/>
      </w:r>
      <w:r>
        <w:rPr>
          <w:noProof/>
        </w:rPr>
        <w:instrText xml:space="preserve"> PAGEREF _Toc240276707 \h </w:instrText>
      </w:r>
      <w:r>
        <w:rPr>
          <w:noProof/>
        </w:rPr>
      </w:r>
      <w:r>
        <w:rPr>
          <w:noProof/>
        </w:rPr>
        <w:fldChar w:fldCharType="separate"/>
      </w:r>
      <w:r>
        <w:rPr>
          <w:noProof/>
        </w:rPr>
        <w:t>4</w:t>
      </w:r>
      <w:r>
        <w:rPr>
          <w:noProof/>
        </w:rPr>
        <w:fldChar w:fldCharType="end"/>
      </w:r>
    </w:p>
    <w:p w14:paraId="4FE40CA8" w14:textId="25A4FDBB" w:rsidR="004F6F0F" w:rsidRDefault="004F6F0F">
      <w:pPr>
        <w:pStyle w:val="Sumrio2"/>
        <w:tabs>
          <w:tab w:val="right" w:leader="dot" w:pos="8828"/>
        </w:tabs>
        <w:rPr>
          <w:noProof/>
        </w:rPr>
      </w:pPr>
      <w:r w:rsidRPr="005D74B1">
        <w:rPr>
          <w:rFonts w:ascii="Montserrat" w:hAnsi="Montserrat"/>
          <w:b/>
          <w:noProof/>
          <w:color w:val="B91D2E"/>
        </w:rPr>
        <w:t>1.1 Sobre este manual</w:t>
      </w:r>
      <w:r>
        <w:rPr>
          <w:noProof/>
        </w:rPr>
        <w:tab/>
      </w:r>
      <w:r>
        <w:rPr>
          <w:noProof/>
        </w:rPr>
        <w:fldChar w:fldCharType="begin"/>
      </w:r>
      <w:r>
        <w:rPr>
          <w:noProof/>
        </w:rPr>
        <w:instrText xml:space="preserve"> PAGEREF _Toc240276708 \h </w:instrText>
      </w:r>
      <w:r>
        <w:rPr>
          <w:noProof/>
        </w:rPr>
      </w:r>
      <w:r>
        <w:rPr>
          <w:noProof/>
        </w:rPr>
        <w:fldChar w:fldCharType="separate"/>
      </w:r>
      <w:r>
        <w:rPr>
          <w:noProof/>
        </w:rPr>
        <w:t>4</w:t>
      </w:r>
      <w:r>
        <w:rPr>
          <w:noProof/>
        </w:rPr>
        <w:fldChar w:fldCharType="end"/>
      </w:r>
    </w:p>
    <w:p w14:paraId="7AC65DEC" w14:textId="27C7E441" w:rsidR="004F6F0F" w:rsidRDefault="004F6F0F">
      <w:pPr>
        <w:pStyle w:val="Sumrio2"/>
        <w:tabs>
          <w:tab w:val="right" w:leader="dot" w:pos="8828"/>
        </w:tabs>
        <w:rPr>
          <w:noProof/>
        </w:rPr>
      </w:pPr>
      <w:r w:rsidRPr="005D74B1">
        <w:rPr>
          <w:rFonts w:ascii="Montserrat" w:hAnsi="Montserrat"/>
          <w:b/>
          <w:noProof/>
          <w:color w:val="B91D2E"/>
        </w:rPr>
        <w:t>1.2 Visao geral da ferramenta</w:t>
      </w:r>
      <w:r>
        <w:rPr>
          <w:noProof/>
        </w:rPr>
        <w:tab/>
      </w:r>
      <w:r>
        <w:rPr>
          <w:noProof/>
        </w:rPr>
        <w:fldChar w:fldCharType="begin"/>
      </w:r>
      <w:r>
        <w:rPr>
          <w:noProof/>
        </w:rPr>
        <w:instrText xml:space="preserve"> PAGEREF _Toc240276709 \h </w:instrText>
      </w:r>
      <w:r>
        <w:rPr>
          <w:noProof/>
        </w:rPr>
      </w:r>
      <w:r>
        <w:rPr>
          <w:noProof/>
        </w:rPr>
        <w:fldChar w:fldCharType="separate"/>
      </w:r>
      <w:r>
        <w:rPr>
          <w:noProof/>
        </w:rPr>
        <w:t>18</w:t>
      </w:r>
      <w:r>
        <w:rPr>
          <w:noProof/>
        </w:rPr>
        <w:fldChar w:fldCharType="end"/>
      </w:r>
    </w:p>
    <w:p w14:paraId="270E1F39" w14:textId="34D5976A" w:rsidR="004F6F0F" w:rsidRDefault="004F6F0F">
      <w:pPr>
        <w:pStyle w:val="Sumrio2"/>
        <w:tabs>
          <w:tab w:val="right" w:leader="dot" w:pos="8828"/>
        </w:tabs>
        <w:rPr>
          <w:noProof/>
        </w:rPr>
      </w:pPr>
      <w:r w:rsidRPr="005D74B1">
        <w:rPr>
          <w:rFonts w:ascii="Montserrat" w:hAnsi="Montserrat"/>
          <w:b/>
          <w:noProof/>
          <w:color w:val="B91D2E"/>
        </w:rPr>
        <w:t>1.3 Como acessar e fazer login</w:t>
      </w:r>
      <w:r>
        <w:rPr>
          <w:noProof/>
        </w:rPr>
        <w:tab/>
      </w:r>
      <w:r>
        <w:rPr>
          <w:noProof/>
        </w:rPr>
        <w:fldChar w:fldCharType="begin"/>
      </w:r>
      <w:r>
        <w:rPr>
          <w:noProof/>
        </w:rPr>
        <w:instrText xml:space="preserve"> PAGEREF _Toc240276710 \h </w:instrText>
      </w:r>
      <w:r>
        <w:rPr>
          <w:noProof/>
        </w:rPr>
      </w:r>
      <w:r>
        <w:rPr>
          <w:noProof/>
        </w:rPr>
        <w:fldChar w:fldCharType="separate"/>
      </w:r>
      <w:r>
        <w:rPr>
          <w:noProof/>
        </w:rPr>
        <w:t>19</w:t>
      </w:r>
      <w:r>
        <w:rPr>
          <w:noProof/>
        </w:rPr>
        <w:fldChar w:fldCharType="end"/>
      </w:r>
    </w:p>
    <w:p w14:paraId="63D0842E" w14:textId="0A1D4B7D" w:rsidR="004F6F0F" w:rsidRDefault="004F6F0F">
      <w:pPr>
        <w:pStyle w:val="Sumrio2"/>
        <w:tabs>
          <w:tab w:val="right" w:leader="dot" w:pos="8828"/>
        </w:tabs>
        <w:rPr>
          <w:noProof/>
        </w:rPr>
      </w:pPr>
      <w:r w:rsidRPr="005D74B1">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_Toc240276711 \h </w:instrText>
      </w:r>
      <w:r>
        <w:rPr>
          <w:noProof/>
        </w:rPr>
      </w:r>
      <w:r>
        <w:rPr>
          <w:noProof/>
        </w:rPr>
        <w:fldChar w:fldCharType="separate"/>
      </w:r>
      <w:r>
        <w:rPr>
          <w:noProof/>
        </w:rPr>
        <w:t>20</w:t>
      </w:r>
      <w:r>
        <w:rPr>
          <w:noProof/>
        </w:rPr>
        <w:fldChar w:fldCharType="end"/>
      </w:r>
    </w:p>
    <w:p w14:paraId="516BB493" w14:textId="2410B460" w:rsidR="004F6F0F" w:rsidRDefault="004F6F0F">
      <w:pPr>
        <w:pStyle w:val="Sumrio1"/>
        <w:tabs>
          <w:tab w:val="right" w:leader="dot" w:pos="8828"/>
        </w:tabs>
        <w:rPr>
          <w:noProof/>
        </w:rPr>
      </w:pPr>
      <w:r w:rsidRPr="005D74B1">
        <w:rPr>
          <w:rFonts w:ascii="Montserrat" w:hAnsi="Montserrat"/>
          <w:b/>
          <w:noProof/>
          <w:color w:val="1A1A1A"/>
        </w:rPr>
        <w:t>2. Antes de comecar</w:t>
      </w:r>
      <w:r>
        <w:rPr>
          <w:noProof/>
        </w:rPr>
        <w:tab/>
      </w:r>
      <w:r>
        <w:rPr>
          <w:noProof/>
        </w:rPr>
        <w:fldChar w:fldCharType="begin"/>
      </w:r>
      <w:r>
        <w:rPr>
          <w:noProof/>
        </w:rPr>
        <w:instrText xml:space="preserve"> PAGEREF _Toc240276712 \h </w:instrText>
      </w:r>
      <w:r>
        <w:rPr>
          <w:noProof/>
        </w:rPr>
      </w:r>
      <w:r>
        <w:rPr>
          <w:noProof/>
        </w:rPr>
        <w:fldChar w:fldCharType="separate"/>
      </w:r>
      <w:r>
        <w:rPr>
          <w:noProof/>
        </w:rPr>
        <w:t>22</w:t>
      </w:r>
      <w:r>
        <w:rPr>
          <w:noProof/>
        </w:rPr>
        <w:fldChar w:fldCharType="end"/>
      </w:r>
    </w:p>
    <w:p w14:paraId="2BFB3967" w14:textId="6F821EE6" w:rsidR="004F6F0F" w:rsidRDefault="004F6F0F">
      <w:pPr>
        <w:pStyle w:val="Sumrio2"/>
        <w:tabs>
          <w:tab w:val="right" w:leader="dot" w:pos="8828"/>
        </w:tabs>
        <w:rPr>
          <w:noProof/>
        </w:rPr>
      </w:pPr>
      <w:r w:rsidRPr="005D74B1">
        <w:rPr>
          <w:rFonts w:ascii="Montserrat" w:hAnsi="Montserrat"/>
          <w:b/>
          <w:noProof/>
          <w:color w:val="B91D2E"/>
        </w:rPr>
        <w:t>2.1 Onde encontrar as ferramentas</w:t>
      </w:r>
      <w:r>
        <w:rPr>
          <w:noProof/>
        </w:rPr>
        <w:tab/>
      </w:r>
      <w:r>
        <w:rPr>
          <w:noProof/>
        </w:rPr>
        <w:fldChar w:fldCharType="begin"/>
      </w:r>
      <w:r>
        <w:rPr>
          <w:noProof/>
        </w:rPr>
        <w:instrText xml:space="preserve"> PAGEREF _Toc240276713 \h </w:instrText>
      </w:r>
      <w:r>
        <w:rPr>
          <w:noProof/>
        </w:rPr>
      </w:r>
      <w:r>
        <w:rPr>
          <w:noProof/>
        </w:rPr>
        <w:fldChar w:fldCharType="separate"/>
      </w:r>
      <w:r>
        <w:rPr>
          <w:noProof/>
        </w:rPr>
        <w:t>22</w:t>
      </w:r>
      <w:r>
        <w:rPr>
          <w:noProof/>
        </w:rPr>
        <w:fldChar w:fldCharType="end"/>
      </w:r>
    </w:p>
    <w:p w14:paraId="5FD601A1" w14:textId="02EDC4F5" w:rsidR="004F6F0F" w:rsidRDefault="004F6F0F">
      <w:pPr>
        <w:pStyle w:val="Sumrio2"/>
        <w:tabs>
          <w:tab w:val="right" w:leader="dot" w:pos="8828"/>
        </w:tabs>
        <w:rPr>
          <w:noProof/>
        </w:rPr>
      </w:pPr>
      <w:r w:rsidRPr="005D74B1">
        <w:rPr>
          <w:rFonts w:ascii="Montserrat" w:hAnsi="Montserrat"/>
          <w:b/>
          <w:noProof/>
          <w:color w:val="B91D2E"/>
        </w:rPr>
        <w:t>2.2 Convencoes usadas neste manual</w:t>
      </w:r>
      <w:r>
        <w:rPr>
          <w:noProof/>
        </w:rPr>
        <w:tab/>
      </w:r>
      <w:r>
        <w:rPr>
          <w:noProof/>
        </w:rPr>
        <w:fldChar w:fldCharType="begin"/>
      </w:r>
      <w:r>
        <w:rPr>
          <w:noProof/>
        </w:rPr>
        <w:instrText xml:space="preserve"> PAGEREF _Toc240276714 \h </w:instrText>
      </w:r>
      <w:r>
        <w:rPr>
          <w:noProof/>
        </w:rPr>
      </w:r>
      <w:r>
        <w:rPr>
          <w:noProof/>
        </w:rPr>
        <w:fldChar w:fldCharType="separate"/>
      </w:r>
      <w:r>
        <w:rPr>
          <w:noProof/>
        </w:rPr>
        <w:t>22</w:t>
      </w:r>
      <w:r>
        <w:rPr>
          <w:noProof/>
        </w:rPr>
        <w:fldChar w:fldCharType="end"/>
      </w:r>
    </w:p>
    <w:p w14:paraId="300955D4" w14:textId="64D85EDB" w:rsidR="004F6F0F" w:rsidRDefault="004F6F0F">
      <w:pPr>
        <w:pStyle w:val="Sumrio2"/>
        <w:tabs>
          <w:tab w:val="right" w:leader="dot" w:pos="8828"/>
        </w:tabs>
        <w:rPr>
          <w:noProof/>
        </w:rPr>
      </w:pPr>
      <w:r w:rsidRPr="005D74B1">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_Toc240276715 \h </w:instrText>
      </w:r>
      <w:r>
        <w:rPr>
          <w:noProof/>
        </w:rPr>
      </w:r>
      <w:r>
        <w:rPr>
          <w:noProof/>
        </w:rPr>
        <w:fldChar w:fldCharType="separate"/>
      </w:r>
      <w:r>
        <w:rPr>
          <w:noProof/>
        </w:rPr>
        <w:t>22</w:t>
      </w:r>
      <w:r>
        <w:rPr>
          <w:noProof/>
        </w:rPr>
        <w:fldChar w:fldCharType="end"/>
      </w:r>
    </w:p>
    <w:p w14:paraId="712E85C5" w14:textId="516DEFEE" w:rsidR="004F6F0F" w:rsidRDefault="004F6F0F">
      <w:pPr>
        <w:pStyle w:val="Sumrio2"/>
        <w:tabs>
          <w:tab w:val="right" w:leader="dot" w:pos="8828"/>
        </w:tabs>
        <w:rPr>
          <w:noProof/>
        </w:rPr>
      </w:pPr>
      <w:r w:rsidRPr="005D74B1">
        <w:rPr>
          <w:rFonts w:ascii="Montserrat" w:hAnsi="Montserrat"/>
          <w:b/>
          <w:noProof/>
          <w:color w:val="B91D2E"/>
        </w:rPr>
        <w:t>2.4 Os dois gates de aprovacao</w:t>
      </w:r>
      <w:r>
        <w:rPr>
          <w:noProof/>
        </w:rPr>
        <w:tab/>
      </w:r>
      <w:r>
        <w:rPr>
          <w:noProof/>
        </w:rPr>
        <w:fldChar w:fldCharType="begin"/>
      </w:r>
      <w:r>
        <w:rPr>
          <w:noProof/>
        </w:rPr>
        <w:instrText xml:space="preserve"> PAGEREF _Toc240276716 \h </w:instrText>
      </w:r>
      <w:r>
        <w:rPr>
          <w:noProof/>
        </w:rPr>
      </w:r>
      <w:r>
        <w:rPr>
          <w:noProof/>
        </w:rPr>
        <w:fldChar w:fldCharType="separate"/>
      </w:r>
      <w:r>
        <w:rPr>
          <w:noProof/>
        </w:rPr>
        <w:t>23</w:t>
      </w:r>
      <w:r>
        <w:rPr>
          <w:noProof/>
        </w:rPr>
        <w:fldChar w:fldCharType="end"/>
      </w:r>
    </w:p>
    <w:p w14:paraId="20CEDC04" w14:textId="1A5BA7E7" w:rsidR="004F6F0F" w:rsidRDefault="004F6F0F">
      <w:pPr>
        <w:pStyle w:val="Sumrio2"/>
        <w:tabs>
          <w:tab w:val="right" w:leader="dot" w:pos="8828"/>
        </w:tabs>
        <w:rPr>
          <w:noProof/>
        </w:rPr>
      </w:pPr>
      <w:r w:rsidRPr="005D74B1">
        <w:rPr>
          <w:rFonts w:ascii="Montserrat" w:hAnsi="Montserrat"/>
          <w:b/>
          <w:noProof/>
          <w:color w:val="B91D2E"/>
        </w:rPr>
        <w:t>2.5 Restricao por equipe do projeto</w:t>
      </w:r>
      <w:r>
        <w:rPr>
          <w:noProof/>
        </w:rPr>
        <w:tab/>
      </w:r>
      <w:r>
        <w:rPr>
          <w:noProof/>
        </w:rPr>
        <w:fldChar w:fldCharType="begin"/>
      </w:r>
      <w:r>
        <w:rPr>
          <w:noProof/>
        </w:rPr>
        <w:instrText xml:space="preserve"> PAGEREF _Toc240276717 \h </w:instrText>
      </w:r>
      <w:r>
        <w:rPr>
          <w:noProof/>
        </w:rPr>
      </w:r>
      <w:r>
        <w:rPr>
          <w:noProof/>
        </w:rPr>
        <w:fldChar w:fldCharType="separate"/>
      </w:r>
      <w:r>
        <w:rPr>
          <w:noProof/>
        </w:rPr>
        <w:t>24</w:t>
      </w:r>
      <w:r>
        <w:rPr>
          <w:noProof/>
        </w:rPr>
        <w:fldChar w:fldCharType="end"/>
      </w:r>
    </w:p>
    <w:p w14:paraId="3ADB4C43" w14:textId="7AD7DAB8" w:rsidR="004F6F0F" w:rsidRDefault="004F6F0F">
      <w:pPr>
        <w:pStyle w:val="Sumrio2"/>
        <w:tabs>
          <w:tab w:val="right" w:leader="dot" w:pos="8828"/>
        </w:tabs>
        <w:rPr>
          <w:noProof/>
        </w:rPr>
      </w:pPr>
      <w:r w:rsidRPr="005D74B1">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_Toc240276718 \h </w:instrText>
      </w:r>
      <w:r>
        <w:rPr>
          <w:noProof/>
        </w:rPr>
      </w:r>
      <w:r>
        <w:rPr>
          <w:noProof/>
        </w:rPr>
        <w:fldChar w:fldCharType="separate"/>
      </w:r>
      <w:r>
        <w:rPr>
          <w:noProof/>
        </w:rPr>
        <w:t>26</w:t>
      </w:r>
      <w:r>
        <w:rPr>
          <w:noProof/>
        </w:rPr>
        <w:fldChar w:fldCharType="end"/>
      </w:r>
    </w:p>
    <w:p w14:paraId="0A0972C5" w14:textId="71722CE7" w:rsidR="004F6F0F" w:rsidRDefault="004F6F0F">
      <w:pPr>
        <w:pStyle w:val="Sumrio2"/>
        <w:tabs>
          <w:tab w:val="right" w:leader="dot" w:pos="8828"/>
        </w:tabs>
        <w:rPr>
          <w:noProof/>
        </w:rPr>
      </w:pPr>
      <w:r w:rsidRPr="005D74B1">
        <w:rPr>
          <w:rFonts w:ascii="Montserrat" w:hAnsi="Montserrat"/>
          <w:b/>
          <w:noProof/>
          <w:color w:val="B91D2E"/>
        </w:rPr>
        <w:t>2.7 Onde os dados ficam armazenados</w:t>
      </w:r>
      <w:r>
        <w:rPr>
          <w:noProof/>
        </w:rPr>
        <w:tab/>
      </w:r>
      <w:r>
        <w:rPr>
          <w:noProof/>
        </w:rPr>
        <w:fldChar w:fldCharType="begin"/>
      </w:r>
      <w:r>
        <w:rPr>
          <w:noProof/>
        </w:rPr>
        <w:instrText xml:space="preserve"> PAGEREF _Toc240276719 \h </w:instrText>
      </w:r>
      <w:r>
        <w:rPr>
          <w:noProof/>
        </w:rPr>
      </w:r>
      <w:r>
        <w:rPr>
          <w:noProof/>
        </w:rPr>
        <w:fldChar w:fldCharType="separate"/>
      </w:r>
      <w:r>
        <w:rPr>
          <w:noProof/>
        </w:rPr>
        <w:t>27</w:t>
      </w:r>
      <w:r>
        <w:rPr>
          <w:noProof/>
        </w:rPr>
        <w:fldChar w:fldCharType="end"/>
      </w:r>
    </w:p>
    <w:p w14:paraId="2784AD89" w14:textId="3CD01625" w:rsidR="004F6F0F" w:rsidRDefault="004F6F0F">
      <w:pPr>
        <w:pStyle w:val="Sumrio2"/>
        <w:tabs>
          <w:tab w:val="right" w:leader="dot" w:pos="8828"/>
        </w:tabs>
        <w:rPr>
          <w:noProof/>
        </w:rPr>
      </w:pPr>
      <w:r w:rsidRPr="005D74B1">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_Toc240276720 \h </w:instrText>
      </w:r>
      <w:r>
        <w:rPr>
          <w:noProof/>
        </w:rPr>
      </w:r>
      <w:r>
        <w:rPr>
          <w:noProof/>
        </w:rPr>
        <w:fldChar w:fldCharType="separate"/>
      </w:r>
      <w:r>
        <w:rPr>
          <w:noProof/>
        </w:rPr>
        <w:t>28</w:t>
      </w:r>
      <w:r>
        <w:rPr>
          <w:noProof/>
        </w:rPr>
        <w:fldChar w:fldCharType="end"/>
      </w:r>
    </w:p>
    <w:p w14:paraId="28021C90" w14:textId="768BA581" w:rsidR="004F6F0F" w:rsidRDefault="004F6F0F">
      <w:pPr>
        <w:pStyle w:val="Sumrio2"/>
        <w:tabs>
          <w:tab w:val="right" w:leader="dot" w:pos="8828"/>
        </w:tabs>
        <w:rPr>
          <w:noProof/>
        </w:rPr>
      </w:pPr>
      <w:r w:rsidRPr="005D74B1">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_Toc240276721 \h </w:instrText>
      </w:r>
      <w:r>
        <w:rPr>
          <w:noProof/>
        </w:rPr>
      </w:r>
      <w:r>
        <w:rPr>
          <w:noProof/>
        </w:rPr>
        <w:fldChar w:fldCharType="separate"/>
      </w:r>
      <w:r>
        <w:rPr>
          <w:noProof/>
        </w:rPr>
        <w:t>28</w:t>
      </w:r>
      <w:r>
        <w:rPr>
          <w:noProof/>
        </w:rPr>
        <w:fldChar w:fldCharType="end"/>
      </w:r>
    </w:p>
    <w:p w14:paraId="740E9833" w14:textId="0971B0E5" w:rsidR="004F6F0F" w:rsidRDefault="004F6F0F">
      <w:pPr>
        <w:pStyle w:val="Sumrio2"/>
        <w:tabs>
          <w:tab w:val="right" w:leader="dot" w:pos="8828"/>
        </w:tabs>
        <w:rPr>
          <w:noProof/>
        </w:rPr>
      </w:pPr>
      <w:r w:rsidRPr="005D74B1">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_Toc240276722 \h </w:instrText>
      </w:r>
      <w:r>
        <w:rPr>
          <w:noProof/>
        </w:rPr>
      </w:r>
      <w:r>
        <w:rPr>
          <w:noProof/>
        </w:rPr>
        <w:fldChar w:fldCharType="separate"/>
      </w:r>
      <w:r>
        <w:rPr>
          <w:noProof/>
        </w:rPr>
        <w:t>29</w:t>
      </w:r>
      <w:r>
        <w:rPr>
          <w:noProof/>
        </w:rPr>
        <w:fldChar w:fldCharType="end"/>
      </w:r>
    </w:p>
    <w:p w14:paraId="6EF1DF33" w14:textId="200BAA07" w:rsidR="004F6F0F" w:rsidRDefault="004F6F0F">
      <w:pPr>
        <w:pStyle w:val="Sumrio2"/>
        <w:tabs>
          <w:tab w:val="right" w:leader="dot" w:pos="8828"/>
        </w:tabs>
        <w:rPr>
          <w:noProof/>
        </w:rPr>
      </w:pPr>
      <w:r w:rsidRPr="005D74B1">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_Toc240276723 \h </w:instrText>
      </w:r>
      <w:r>
        <w:rPr>
          <w:noProof/>
        </w:rPr>
      </w:r>
      <w:r>
        <w:rPr>
          <w:noProof/>
        </w:rPr>
        <w:fldChar w:fldCharType="separate"/>
      </w:r>
      <w:r>
        <w:rPr>
          <w:noProof/>
        </w:rPr>
        <w:t>30</w:t>
      </w:r>
      <w:r>
        <w:rPr>
          <w:noProof/>
        </w:rPr>
        <w:fldChar w:fldCharType="end"/>
      </w:r>
    </w:p>
    <w:p w14:paraId="500C9F56" w14:textId="16701D65" w:rsidR="004F6F0F" w:rsidRDefault="004F6F0F">
      <w:pPr>
        <w:pStyle w:val="Sumrio2"/>
        <w:tabs>
          <w:tab w:val="right" w:leader="dot" w:pos="8828"/>
        </w:tabs>
        <w:rPr>
          <w:noProof/>
        </w:rPr>
      </w:pPr>
      <w:r w:rsidRPr="005D74B1">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_Toc240276724 \h </w:instrText>
      </w:r>
      <w:r>
        <w:rPr>
          <w:noProof/>
        </w:rPr>
      </w:r>
      <w:r>
        <w:rPr>
          <w:noProof/>
        </w:rPr>
        <w:fldChar w:fldCharType="separate"/>
      </w:r>
      <w:r>
        <w:rPr>
          <w:noProof/>
        </w:rPr>
        <w:t>30</w:t>
      </w:r>
      <w:r>
        <w:rPr>
          <w:noProof/>
        </w:rPr>
        <w:fldChar w:fldCharType="end"/>
      </w:r>
    </w:p>
    <w:p w14:paraId="0F49912B" w14:textId="1E01B3AC" w:rsidR="004F6F0F" w:rsidRDefault="004F6F0F">
      <w:pPr>
        <w:pStyle w:val="Sumrio2"/>
        <w:tabs>
          <w:tab w:val="right" w:leader="dot" w:pos="8828"/>
        </w:tabs>
        <w:rPr>
          <w:noProof/>
        </w:rPr>
      </w:pPr>
      <w:r w:rsidRPr="005D74B1">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_Toc240276725 \h </w:instrText>
      </w:r>
      <w:r>
        <w:rPr>
          <w:noProof/>
        </w:rPr>
      </w:r>
      <w:r>
        <w:rPr>
          <w:noProof/>
        </w:rPr>
        <w:fldChar w:fldCharType="separate"/>
      </w:r>
      <w:r>
        <w:rPr>
          <w:noProof/>
        </w:rPr>
        <w:t>32</w:t>
      </w:r>
      <w:r>
        <w:rPr>
          <w:noProof/>
        </w:rPr>
        <w:fldChar w:fldCharType="end"/>
      </w:r>
    </w:p>
    <w:p w14:paraId="1452D9D1" w14:textId="0E9ACCA4" w:rsidR="004F6F0F" w:rsidRDefault="004F6F0F">
      <w:pPr>
        <w:pStyle w:val="Sumrio1"/>
        <w:tabs>
          <w:tab w:val="right" w:leader="dot" w:pos="8828"/>
        </w:tabs>
        <w:rPr>
          <w:noProof/>
        </w:rPr>
      </w:pPr>
      <w:r w:rsidRPr="005D74B1">
        <w:rPr>
          <w:rFonts w:ascii="Montserrat" w:hAnsi="Montserrat"/>
          <w:b/>
          <w:noProof/>
          <w:color w:val="1A1A1A"/>
        </w:rPr>
        <w:t>3. Passo a passo do fluxo de um projeto</w:t>
      </w:r>
      <w:r>
        <w:rPr>
          <w:noProof/>
        </w:rPr>
        <w:tab/>
      </w:r>
      <w:r>
        <w:rPr>
          <w:noProof/>
        </w:rPr>
        <w:fldChar w:fldCharType="begin"/>
      </w:r>
      <w:r>
        <w:rPr>
          <w:noProof/>
        </w:rPr>
        <w:instrText xml:space="preserve"> PAGEREF _Toc240276726 \h </w:instrText>
      </w:r>
      <w:r>
        <w:rPr>
          <w:noProof/>
        </w:rPr>
      </w:r>
      <w:r>
        <w:rPr>
          <w:noProof/>
        </w:rPr>
        <w:fldChar w:fldCharType="separate"/>
      </w:r>
      <w:r>
        <w:rPr>
          <w:noProof/>
        </w:rPr>
        <w:t>34</w:t>
      </w:r>
      <w:r>
        <w:rPr>
          <w:noProof/>
        </w:rPr>
        <w:fldChar w:fldCharType="end"/>
      </w:r>
    </w:p>
    <w:p w14:paraId="497AED6F" w14:textId="76AB4656" w:rsidR="004F6F0F" w:rsidRDefault="004F6F0F">
      <w:pPr>
        <w:pStyle w:val="Sumrio2"/>
        <w:tabs>
          <w:tab w:val="right" w:leader="dot" w:pos="8828"/>
        </w:tabs>
        <w:rPr>
          <w:noProof/>
        </w:rPr>
      </w:pPr>
      <w:r w:rsidRPr="005D74B1">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_Toc240276727 \h </w:instrText>
      </w:r>
      <w:r>
        <w:rPr>
          <w:noProof/>
        </w:rPr>
      </w:r>
      <w:r>
        <w:rPr>
          <w:noProof/>
        </w:rPr>
        <w:fldChar w:fldCharType="separate"/>
      </w:r>
      <w:r>
        <w:rPr>
          <w:noProof/>
        </w:rPr>
        <w:t>34</w:t>
      </w:r>
      <w:r>
        <w:rPr>
          <w:noProof/>
        </w:rPr>
        <w:fldChar w:fldCharType="end"/>
      </w:r>
    </w:p>
    <w:p w14:paraId="0BF3923F" w14:textId="259B85F0" w:rsidR="004F6F0F" w:rsidRDefault="004F6F0F">
      <w:pPr>
        <w:pStyle w:val="Sumrio2"/>
        <w:tabs>
          <w:tab w:val="right" w:leader="dot" w:pos="8828"/>
        </w:tabs>
        <w:rPr>
          <w:noProof/>
        </w:rPr>
      </w:pPr>
      <w:r w:rsidRPr="005D74B1">
        <w:rPr>
          <w:rFonts w:ascii="Montserrat" w:hAnsi="Montserrat"/>
          <w:b/>
          <w:noProof/>
          <w:color w:val="B91D2E"/>
        </w:rPr>
        <w:t>Passo 2 - Canvas de Projeto (FORALF00344)</w:t>
      </w:r>
      <w:r>
        <w:rPr>
          <w:noProof/>
        </w:rPr>
        <w:tab/>
      </w:r>
      <w:r>
        <w:rPr>
          <w:noProof/>
        </w:rPr>
        <w:fldChar w:fldCharType="begin"/>
      </w:r>
      <w:r>
        <w:rPr>
          <w:noProof/>
        </w:rPr>
        <w:instrText xml:space="preserve"> PAGEREF _Toc240276728 \h </w:instrText>
      </w:r>
      <w:r>
        <w:rPr>
          <w:noProof/>
        </w:rPr>
      </w:r>
      <w:r>
        <w:rPr>
          <w:noProof/>
        </w:rPr>
        <w:fldChar w:fldCharType="separate"/>
      </w:r>
      <w:r>
        <w:rPr>
          <w:noProof/>
        </w:rPr>
        <w:t>37</w:t>
      </w:r>
      <w:r>
        <w:rPr>
          <w:noProof/>
        </w:rPr>
        <w:fldChar w:fldCharType="end"/>
      </w:r>
    </w:p>
    <w:p w14:paraId="1A3E22FA" w14:textId="4A64C305" w:rsidR="004F6F0F" w:rsidRDefault="004F6F0F">
      <w:pPr>
        <w:pStyle w:val="Sumrio2"/>
        <w:tabs>
          <w:tab w:val="right" w:leader="dot" w:pos="8828"/>
        </w:tabs>
        <w:rPr>
          <w:noProof/>
        </w:rPr>
      </w:pPr>
      <w:r w:rsidRPr="005D74B1">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_Toc240276729 \h </w:instrText>
      </w:r>
      <w:r>
        <w:rPr>
          <w:noProof/>
        </w:rPr>
      </w:r>
      <w:r>
        <w:rPr>
          <w:noProof/>
        </w:rPr>
        <w:fldChar w:fldCharType="separate"/>
      </w:r>
      <w:r>
        <w:rPr>
          <w:noProof/>
        </w:rPr>
        <w:t>39</w:t>
      </w:r>
      <w:r>
        <w:rPr>
          <w:noProof/>
        </w:rPr>
        <w:fldChar w:fldCharType="end"/>
      </w:r>
    </w:p>
    <w:p w14:paraId="5CD08B1D" w14:textId="4102AA9F" w:rsidR="004F6F0F" w:rsidRDefault="004F6F0F">
      <w:pPr>
        <w:pStyle w:val="Sumrio2"/>
        <w:tabs>
          <w:tab w:val="right" w:leader="dot" w:pos="8828"/>
        </w:tabs>
        <w:rPr>
          <w:noProof/>
        </w:rPr>
      </w:pPr>
      <w:r w:rsidRPr="005D74B1">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_Toc240276730 \h </w:instrText>
      </w:r>
      <w:r>
        <w:rPr>
          <w:noProof/>
        </w:rPr>
      </w:r>
      <w:r>
        <w:rPr>
          <w:noProof/>
        </w:rPr>
        <w:fldChar w:fldCharType="separate"/>
      </w:r>
      <w:r>
        <w:rPr>
          <w:noProof/>
        </w:rPr>
        <w:t>43</w:t>
      </w:r>
      <w:r>
        <w:rPr>
          <w:noProof/>
        </w:rPr>
        <w:fldChar w:fldCharType="end"/>
      </w:r>
    </w:p>
    <w:p w14:paraId="4775BD83" w14:textId="41D81774" w:rsidR="004F6F0F" w:rsidRDefault="004F6F0F">
      <w:pPr>
        <w:pStyle w:val="Sumrio2"/>
        <w:tabs>
          <w:tab w:val="right" w:leader="dot" w:pos="8828"/>
        </w:tabs>
        <w:rPr>
          <w:noProof/>
        </w:rPr>
      </w:pPr>
      <w:r w:rsidRPr="005D74B1">
        <w:rPr>
          <w:rFonts w:ascii="Montserrat" w:hAnsi="Montserrat"/>
          <w:b/>
          <w:noProof/>
          <w:color w:val="B91D2E"/>
        </w:rPr>
        <w:t>Passo 5 - EAP, Estrutura Analitica do Projeto</w:t>
      </w:r>
      <w:r>
        <w:rPr>
          <w:noProof/>
        </w:rPr>
        <w:tab/>
      </w:r>
      <w:r>
        <w:rPr>
          <w:noProof/>
        </w:rPr>
        <w:fldChar w:fldCharType="begin"/>
      </w:r>
      <w:r>
        <w:rPr>
          <w:noProof/>
        </w:rPr>
        <w:instrText xml:space="preserve"> PAGEREF _Toc240276731 \h </w:instrText>
      </w:r>
      <w:r>
        <w:rPr>
          <w:noProof/>
        </w:rPr>
      </w:r>
      <w:r>
        <w:rPr>
          <w:noProof/>
        </w:rPr>
        <w:fldChar w:fldCharType="separate"/>
      </w:r>
      <w:r>
        <w:rPr>
          <w:noProof/>
        </w:rPr>
        <w:t>47</w:t>
      </w:r>
      <w:r>
        <w:rPr>
          <w:noProof/>
        </w:rPr>
        <w:fldChar w:fldCharType="end"/>
      </w:r>
    </w:p>
    <w:p w14:paraId="0AF42C9A" w14:textId="56B48B6F" w:rsidR="004F6F0F" w:rsidRDefault="004F6F0F">
      <w:pPr>
        <w:pStyle w:val="Sumrio2"/>
        <w:tabs>
          <w:tab w:val="right" w:leader="dot" w:pos="8828"/>
        </w:tabs>
        <w:rPr>
          <w:noProof/>
        </w:rPr>
      </w:pPr>
      <w:r w:rsidRPr="005D74B1">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_Toc240276732 \h </w:instrText>
      </w:r>
      <w:r>
        <w:rPr>
          <w:noProof/>
        </w:rPr>
      </w:r>
      <w:r>
        <w:rPr>
          <w:noProof/>
        </w:rPr>
        <w:fldChar w:fldCharType="separate"/>
      </w:r>
      <w:r>
        <w:rPr>
          <w:noProof/>
        </w:rPr>
        <w:t>50</w:t>
      </w:r>
      <w:r>
        <w:rPr>
          <w:noProof/>
        </w:rPr>
        <w:fldChar w:fldCharType="end"/>
      </w:r>
    </w:p>
    <w:p w14:paraId="545FB389" w14:textId="6774B8BB" w:rsidR="004F6F0F" w:rsidRDefault="004F6F0F">
      <w:pPr>
        <w:pStyle w:val="Sumrio2"/>
        <w:tabs>
          <w:tab w:val="right" w:leader="dot" w:pos="8828"/>
        </w:tabs>
        <w:rPr>
          <w:noProof/>
        </w:rPr>
      </w:pPr>
      <w:r w:rsidRPr="005D74B1">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_Toc240276733 \h </w:instrText>
      </w:r>
      <w:r>
        <w:rPr>
          <w:noProof/>
        </w:rPr>
      </w:r>
      <w:r>
        <w:rPr>
          <w:noProof/>
        </w:rPr>
        <w:fldChar w:fldCharType="separate"/>
      </w:r>
      <w:r>
        <w:rPr>
          <w:noProof/>
        </w:rPr>
        <w:t>52</w:t>
      </w:r>
      <w:r>
        <w:rPr>
          <w:noProof/>
        </w:rPr>
        <w:fldChar w:fldCharType="end"/>
      </w:r>
    </w:p>
    <w:p w14:paraId="76777352" w14:textId="3C2EEF59" w:rsidR="004F6F0F" w:rsidRDefault="004F6F0F">
      <w:pPr>
        <w:pStyle w:val="Sumrio2"/>
        <w:tabs>
          <w:tab w:val="right" w:leader="dot" w:pos="8828"/>
        </w:tabs>
        <w:rPr>
          <w:noProof/>
        </w:rPr>
      </w:pPr>
      <w:r w:rsidRPr="005D74B1">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_Toc240276734 \h </w:instrText>
      </w:r>
      <w:r>
        <w:rPr>
          <w:noProof/>
        </w:rPr>
      </w:r>
      <w:r>
        <w:rPr>
          <w:noProof/>
        </w:rPr>
        <w:fldChar w:fldCharType="separate"/>
      </w:r>
      <w:r>
        <w:rPr>
          <w:noProof/>
        </w:rPr>
        <w:t>54</w:t>
      </w:r>
      <w:r>
        <w:rPr>
          <w:noProof/>
        </w:rPr>
        <w:fldChar w:fldCharType="end"/>
      </w:r>
    </w:p>
    <w:p w14:paraId="5F9007D9" w14:textId="0D687327" w:rsidR="004F6F0F" w:rsidRDefault="004F6F0F">
      <w:pPr>
        <w:pStyle w:val="Sumrio2"/>
        <w:tabs>
          <w:tab w:val="right" w:leader="dot" w:pos="8828"/>
        </w:tabs>
        <w:rPr>
          <w:noProof/>
        </w:rPr>
      </w:pPr>
      <w:r w:rsidRPr="005D74B1">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_Toc240276735 \h </w:instrText>
      </w:r>
      <w:r>
        <w:rPr>
          <w:noProof/>
        </w:rPr>
      </w:r>
      <w:r>
        <w:rPr>
          <w:noProof/>
        </w:rPr>
        <w:fldChar w:fldCharType="separate"/>
      </w:r>
      <w:r>
        <w:rPr>
          <w:noProof/>
        </w:rPr>
        <w:t>57</w:t>
      </w:r>
      <w:r>
        <w:rPr>
          <w:noProof/>
        </w:rPr>
        <w:fldChar w:fldCharType="end"/>
      </w:r>
    </w:p>
    <w:p w14:paraId="338A01CD" w14:textId="2472BE56" w:rsidR="004F6F0F" w:rsidRDefault="004F6F0F">
      <w:pPr>
        <w:pStyle w:val="Sumrio2"/>
        <w:tabs>
          <w:tab w:val="right" w:leader="dot" w:pos="8828"/>
        </w:tabs>
        <w:rPr>
          <w:noProof/>
        </w:rPr>
      </w:pPr>
      <w:r w:rsidRPr="005D74B1">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_Toc240276736 \h </w:instrText>
      </w:r>
      <w:r>
        <w:rPr>
          <w:noProof/>
        </w:rPr>
      </w:r>
      <w:r>
        <w:rPr>
          <w:noProof/>
        </w:rPr>
        <w:fldChar w:fldCharType="separate"/>
      </w:r>
      <w:r>
        <w:rPr>
          <w:noProof/>
        </w:rPr>
        <w:t>59</w:t>
      </w:r>
      <w:r>
        <w:rPr>
          <w:noProof/>
        </w:rPr>
        <w:fldChar w:fldCharType="end"/>
      </w:r>
    </w:p>
    <w:p w14:paraId="5073D383" w14:textId="59DAE510" w:rsidR="004F6F0F" w:rsidRDefault="004F6F0F">
      <w:pPr>
        <w:pStyle w:val="Sumrio1"/>
        <w:tabs>
          <w:tab w:val="right" w:leader="dot" w:pos="8828"/>
        </w:tabs>
        <w:rPr>
          <w:noProof/>
        </w:rPr>
      </w:pPr>
      <w:r w:rsidRPr="005D74B1">
        <w:rPr>
          <w:rFonts w:ascii="Montserrat" w:hAnsi="Montserrat"/>
          <w:b/>
          <w:noProof/>
          <w:color w:val="1A1A1A"/>
        </w:rPr>
        <w:t>4. Gerando os relatorios finais</w:t>
      </w:r>
      <w:r>
        <w:rPr>
          <w:noProof/>
        </w:rPr>
        <w:tab/>
      </w:r>
      <w:r>
        <w:rPr>
          <w:noProof/>
        </w:rPr>
        <w:fldChar w:fldCharType="begin"/>
      </w:r>
      <w:r>
        <w:rPr>
          <w:noProof/>
        </w:rPr>
        <w:instrText xml:space="preserve"> PAGEREF _Toc240276737 \h </w:instrText>
      </w:r>
      <w:r>
        <w:rPr>
          <w:noProof/>
        </w:rPr>
      </w:r>
      <w:r>
        <w:rPr>
          <w:noProof/>
        </w:rPr>
        <w:fldChar w:fldCharType="separate"/>
      </w:r>
      <w:r>
        <w:rPr>
          <w:noProof/>
        </w:rPr>
        <w:t>61</w:t>
      </w:r>
      <w:r>
        <w:rPr>
          <w:noProof/>
        </w:rPr>
        <w:fldChar w:fldCharType="end"/>
      </w:r>
    </w:p>
    <w:p w14:paraId="068631B8" w14:textId="355D4F53" w:rsidR="004F6F0F" w:rsidRDefault="004F6F0F">
      <w:pPr>
        <w:pStyle w:val="Sumrio2"/>
        <w:tabs>
          <w:tab w:val="right" w:leader="dot" w:pos="8828"/>
        </w:tabs>
        <w:rPr>
          <w:noProof/>
        </w:rPr>
      </w:pPr>
      <w:r w:rsidRPr="005D74B1">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_Toc240276738 \h </w:instrText>
      </w:r>
      <w:r>
        <w:rPr>
          <w:noProof/>
        </w:rPr>
      </w:r>
      <w:r>
        <w:rPr>
          <w:noProof/>
        </w:rPr>
        <w:fldChar w:fldCharType="separate"/>
      </w:r>
      <w:r>
        <w:rPr>
          <w:noProof/>
        </w:rPr>
        <w:t>61</w:t>
      </w:r>
      <w:r>
        <w:rPr>
          <w:noProof/>
        </w:rPr>
        <w:fldChar w:fldCharType="end"/>
      </w:r>
    </w:p>
    <w:p w14:paraId="652E0D40" w14:textId="6D97FBE9" w:rsidR="004F6F0F" w:rsidRDefault="004F6F0F">
      <w:pPr>
        <w:pStyle w:val="Sumrio2"/>
        <w:tabs>
          <w:tab w:val="right" w:leader="dot" w:pos="8828"/>
        </w:tabs>
        <w:rPr>
          <w:noProof/>
        </w:rPr>
      </w:pPr>
      <w:r w:rsidRPr="005D74B1">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_Toc240276739 \h </w:instrText>
      </w:r>
      <w:r>
        <w:rPr>
          <w:noProof/>
        </w:rPr>
      </w:r>
      <w:r>
        <w:rPr>
          <w:noProof/>
        </w:rPr>
        <w:fldChar w:fldCharType="separate"/>
      </w:r>
      <w:r>
        <w:rPr>
          <w:noProof/>
        </w:rPr>
        <w:t>68</w:t>
      </w:r>
      <w:r>
        <w:rPr>
          <w:noProof/>
        </w:rPr>
        <w:fldChar w:fldCharType="end"/>
      </w:r>
    </w:p>
    <w:p w14:paraId="32BF2CF0" w14:textId="1B98C6BD" w:rsidR="004F6F0F" w:rsidRDefault="004F6F0F">
      <w:pPr>
        <w:pStyle w:val="Sumrio1"/>
        <w:tabs>
          <w:tab w:val="right" w:leader="dot" w:pos="8828"/>
        </w:tabs>
        <w:rPr>
          <w:noProof/>
        </w:rPr>
      </w:pPr>
      <w:r w:rsidRPr="005D74B1">
        <w:rPr>
          <w:rFonts w:ascii="Montserrat" w:hAnsi="Montserrat"/>
          <w:b/>
          <w:noProof/>
          <w:color w:val="1A1A1A"/>
        </w:rPr>
        <w:t>5. Validador de Projetos</w:t>
      </w:r>
      <w:r>
        <w:rPr>
          <w:noProof/>
        </w:rPr>
        <w:tab/>
      </w:r>
      <w:r>
        <w:rPr>
          <w:noProof/>
        </w:rPr>
        <w:fldChar w:fldCharType="begin"/>
      </w:r>
      <w:r>
        <w:rPr>
          <w:noProof/>
        </w:rPr>
        <w:instrText xml:space="preserve"> PAGEREF _Toc240276740 \h </w:instrText>
      </w:r>
      <w:r>
        <w:rPr>
          <w:noProof/>
        </w:rPr>
      </w:r>
      <w:r>
        <w:rPr>
          <w:noProof/>
        </w:rPr>
        <w:fldChar w:fldCharType="separate"/>
      </w:r>
      <w:r>
        <w:rPr>
          <w:noProof/>
        </w:rPr>
        <w:t>73</w:t>
      </w:r>
      <w:r>
        <w:rPr>
          <w:noProof/>
        </w:rPr>
        <w:fldChar w:fldCharType="end"/>
      </w:r>
    </w:p>
    <w:p w14:paraId="6B2BC11C" w14:textId="4331C405" w:rsidR="004F6F0F" w:rsidRDefault="004F6F0F">
      <w:pPr>
        <w:pStyle w:val="Sumrio2"/>
        <w:tabs>
          <w:tab w:val="right" w:leader="dot" w:pos="8828"/>
        </w:tabs>
        <w:rPr>
          <w:noProof/>
        </w:rPr>
      </w:pPr>
      <w:r w:rsidRPr="005D74B1">
        <w:rPr>
          <w:rFonts w:ascii="Montserrat" w:hAnsi="Montserrat"/>
          <w:b/>
          <w:noProof/>
          <w:color w:val="B91D2E"/>
        </w:rPr>
        <w:t>5.1 Quadro de conexoes</w:t>
      </w:r>
      <w:r>
        <w:rPr>
          <w:noProof/>
        </w:rPr>
        <w:tab/>
      </w:r>
      <w:r>
        <w:rPr>
          <w:noProof/>
        </w:rPr>
        <w:fldChar w:fldCharType="begin"/>
      </w:r>
      <w:r>
        <w:rPr>
          <w:noProof/>
        </w:rPr>
        <w:instrText xml:space="preserve"> PAGEREF _Toc240276741 \h </w:instrText>
      </w:r>
      <w:r>
        <w:rPr>
          <w:noProof/>
        </w:rPr>
      </w:r>
      <w:r>
        <w:rPr>
          <w:noProof/>
        </w:rPr>
        <w:fldChar w:fldCharType="separate"/>
      </w:r>
      <w:r>
        <w:rPr>
          <w:noProof/>
        </w:rPr>
        <w:t>73</w:t>
      </w:r>
      <w:r>
        <w:rPr>
          <w:noProof/>
        </w:rPr>
        <w:fldChar w:fldCharType="end"/>
      </w:r>
    </w:p>
    <w:p w14:paraId="089C4BC8" w14:textId="2E7F841F" w:rsidR="004F6F0F" w:rsidRDefault="004F6F0F">
      <w:pPr>
        <w:pStyle w:val="Sumrio2"/>
        <w:tabs>
          <w:tab w:val="right" w:leader="dot" w:pos="8828"/>
        </w:tabs>
        <w:rPr>
          <w:noProof/>
        </w:rPr>
      </w:pPr>
      <w:r w:rsidRPr="005D74B1">
        <w:rPr>
          <w:rFonts w:ascii="Montserrat" w:hAnsi="Montserrat"/>
          <w:b/>
          <w:noProof/>
          <w:color w:val="B91D2E"/>
        </w:rPr>
        <w:t>5.2 Simulador - e se...?</w:t>
      </w:r>
      <w:r>
        <w:rPr>
          <w:noProof/>
        </w:rPr>
        <w:tab/>
      </w:r>
      <w:r>
        <w:rPr>
          <w:noProof/>
        </w:rPr>
        <w:fldChar w:fldCharType="begin"/>
      </w:r>
      <w:r>
        <w:rPr>
          <w:noProof/>
        </w:rPr>
        <w:instrText xml:space="preserve"> PAGEREF _Toc240276742 \h </w:instrText>
      </w:r>
      <w:r>
        <w:rPr>
          <w:noProof/>
        </w:rPr>
      </w:r>
      <w:r>
        <w:rPr>
          <w:noProof/>
        </w:rPr>
        <w:fldChar w:fldCharType="separate"/>
      </w:r>
      <w:r>
        <w:rPr>
          <w:noProof/>
        </w:rPr>
        <w:t>74</w:t>
      </w:r>
      <w:r>
        <w:rPr>
          <w:noProof/>
        </w:rPr>
        <w:fldChar w:fldCharType="end"/>
      </w:r>
    </w:p>
    <w:p w14:paraId="6F13EDD4" w14:textId="27D36C6B" w:rsidR="004F6F0F" w:rsidRDefault="004F6F0F">
      <w:pPr>
        <w:pStyle w:val="Sumrio2"/>
        <w:tabs>
          <w:tab w:val="right" w:leader="dot" w:pos="8828"/>
        </w:tabs>
        <w:rPr>
          <w:noProof/>
        </w:rPr>
      </w:pPr>
      <w:r w:rsidRPr="005D74B1">
        <w:rPr>
          <w:rFonts w:ascii="Montserrat" w:hAnsi="Montserrat"/>
          <w:b/>
          <w:noProof/>
          <w:color w:val="B91D2E"/>
        </w:rPr>
        <w:t>5.3 Assistente de decisao em 8 perguntas</w:t>
      </w:r>
      <w:r>
        <w:rPr>
          <w:noProof/>
        </w:rPr>
        <w:tab/>
      </w:r>
      <w:r>
        <w:rPr>
          <w:noProof/>
        </w:rPr>
        <w:fldChar w:fldCharType="begin"/>
      </w:r>
      <w:r>
        <w:rPr>
          <w:noProof/>
        </w:rPr>
        <w:instrText xml:space="preserve"> PAGEREF _Toc240276743 \h </w:instrText>
      </w:r>
      <w:r>
        <w:rPr>
          <w:noProof/>
        </w:rPr>
      </w:r>
      <w:r>
        <w:rPr>
          <w:noProof/>
        </w:rPr>
        <w:fldChar w:fldCharType="separate"/>
      </w:r>
      <w:r>
        <w:rPr>
          <w:noProof/>
        </w:rPr>
        <w:t>74</w:t>
      </w:r>
      <w:r>
        <w:rPr>
          <w:noProof/>
        </w:rPr>
        <w:fldChar w:fldCharType="end"/>
      </w:r>
    </w:p>
    <w:p w14:paraId="6A97C45E" w14:textId="2ABDA285" w:rsidR="004F6F0F" w:rsidRDefault="004F6F0F">
      <w:pPr>
        <w:pStyle w:val="Sumrio1"/>
        <w:tabs>
          <w:tab w:val="right" w:leader="dot" w:pos="8828"/>
        </w:tabs>
        <w:rPr>
          <w:noProof/>
        </w:rPr>
      </w:pPr>
      <w:r w:rsidRPr="005D74B1">
        <w:rPr>
          <w:rFonts w:ascii="Montserrat" w:hAnsi="Montserrat"/>
          <w:b/>
          <w:noProof/>
          <w:color w:val="1A1A1A"/>
        </w:rPr>
        <w:t>6. Administracao e Painel Executivo</w:t>
      </w:r>
      <w:r>
        <w:rPr>
          <w:noProof/>
        </w:rPr>
        <w:tab/>
      </w:r>
      <w:r>
        <w:rPr>
          <w:noProof/>
        </w:rPr>
        <w:fldChar w:fldCharType="begin"/>
      </w:r>
      <w:r>
        <w:rPr>
          <w:noProof/>
        </w:rPr>
        <w:instrText xml:space="preserve"> PAGEREF _Toc240276744 \h </w:instrText>
      </w:r>
      <w:r>
        <w:rPr>
          <w:noProof/>
        </w:rPr>
      </w:r>
      <w:r>
        <w:rPr>
          <w:noProof/>
        </w:rPr>
        <w:fldChar w:fldCharType="separate"/>
      </w:r>
      <w:r>
        <w:rPr>
          <w:noProof/>
        </w:rPr>
        <w:t>77</w:t>
      </w:r>
      <w:r>
        <w:rPr>
          <w:noProof/>
        </w:rPr>
        <w:fldChar w:fldCharType="end"/>
      </w:r>
    </w:p>
    <w:p w14:paraId="5B5528C8" w14:textId="3E49CB50" w:rsidR="004F6F0F" w:rsidRDefault="004F6F0F">
      <w:pPr>
        <w:pStyle w:val="Sumrio2"/>
        <w:tabs>
          <w:tab w:val="right" w:leader="dot" w:pos="8828"/>
        </w:tabs>
        <w:rPr>
          <w:noProof/>
        </w:rPr>
      </w:pPr>
      <w:r w:rsidRPr="005D74B1">
        <w:rPr>
          <w:rFonts w:ascii="Montserrat" w:hAnsi="Montserrat"/>
          <w:b/>
          <w:noProof/>
          <w:color w:val="B91D2E"/>
        </w:rPr>
        <w:t>6.1 Usuarios</w:t>
      </w:r>
      <w:r>
        <w:rPr>
          <w:noProof/>
        </w:rPr>
        <w:tab/>
      </w:r>
      <w:r>
        <w:rPr>
          <w:noProof/>
        </w:rPr>
        <w:fldChar w:fldCharType="begin"/>
      </w:r>
      <w:r>
        <w:rPr>
          <w:noProof/>
        </w:rPr>
        <w:instrText xml:space="preserve"> PAGEREF _Toc240276745 \h </w:instrText>
      </w:r>
      <w:r>
        <w:rPr>
          <w:noProof/>
        </w:rPr>
      </w:r>
      <w:r>
        <w:rPr>
          <w:noProof/>
        </w:rPr>
        <w:fldChar w:fldCharType="separate"/>
      </w:r>
      <w:r>
        <w:rPr>
          <w:noProof/>
        </w:rPr>
        <w:t>77</w:t>
      </w:r>
      <w:r>
        <w:rPr>
          <w:noProof/>
        </w:rPr>
        <w:fldChar w:fldCharType="end"/>
      </w:r>
    </w:p>
    <w:p w14:paraId="6D0A6A4D" w14:textId="77D77278" w:rsidR="004F6F0F" w:rsidRDefault="004F6F0F">
      <w:pPr>
        <w:pStyle w:val="Sumrio2"/>
        <w:tabs>
          <w:tab w:val="right" w:leader="dot" w:pos="8828"/>
        </w:tabs>
        <w:rPr>
          <w:noProof/>
        </w:rPr>
      </w:pPr>
      <w:r w:rsidRPr="005D74B1">
        <w:rPr>
          <w:rFonts w:ascii="Montserrat" w:hAnsi="Montserrat"/>
          <w:b/>
          <w:noProof/>
          <w:color w:val="B91D2E"/>
        </w:rPr>
        <w:t>6.2 Equipes</w:t>
      </w:r>
      <w:r>
        <w:rPr>
          <w:noProof/>
        </w:rPr>
        <w:tab/>
      </w:r>
      <w:r>
        <w:rPr>
          <w:noProof/>
        </w:rPr>
        <w:fldChar w:fldCharType="begin"/>
      </w:r>
      <w:r>
        <w:rPr>
          <w:noProof/>
        </w:rPr>
        <w:instrText xml:space="preserve"> PAGEREF _Toc240276746 \h </w:instrText>
      </w:r>
      <w:r>
        <w:rPr>
          <w:noProof/>
        </w:rPr>
      </w:r>
      <w:r>
        <w:rPr>
          <w:noProof/>
        </w:rPr>
        <w:fldChar w:fldCharType="separate"/>
      </w:r>
      <w:r>
        <w:rPr>
          <w:noProof/>
        </w:rPr>
        <w:t>79</w:t>
      </w:r>
      <w:r>
        <w:rPr>
          <w:noProof/>
        </w:rPr>
        <w:fldChar w:fldCharType="end"/>
      </w:r>
    </w:p>
    <w:p w14:paraId="439D1085" w14:textId="44C48C10" w:rsidR="004F6F0F" w:rsidRDefault="004F6F0F">
      <w:pPr>
        <w:pStyle w:val="Sumrio2"/>
        <w:tabs>
          <w:tab w:val="right" w:leader="dot" w:pos="8828"/>
        </w:tabs>
        <w:rPr>
          <w:noProof/>
        </w:rPr>
      </w:pPr>
      <w:r w:rsidRPr="005D74B1">
        <w:rPr>
          <w:rFonts w:ascii="Montserrat" w:hAnsi="Montserrat"/>
          <w:b/>
          <w:noProof/>
          <w:color w:val="B91D2E"/>
        </w:rPr>
        <w:t>6.3 Configuracoes</w:t>
      </w:r>
      <w:r>
        <w:rPr>
          <w:noProof/>
        </w:rPr>
        <w:tab/>
      </w:r>
      <w:r>
        <w:rPr>
          <w:noProof/>
        </w:rPr>
        <w:fldChar w:fldCharType="begin"/>
      </w:r>
      <w:r>
        <w:rPr>
          <w:noProof/>
        </w:rPr>
        <w:instrText xml:space="preserve"> PAGEREF _Toc240276747 \h </w:instrText>
      </w:r>
      <w:r>
        <w:rPr>
          <w:noProof/>
        </w:rPr>
      </w:r>
      <w:r>
        <w:rPr>
          <w:noProof/>
        </w:rPr>
        <w:fldChar w:fldCharType="separate"/>
      </w:r>
      <w:r>
        <w:rPr>
          <w:noProof/>
        </w:rPr>
        <w:t>79</w:t>
      </w:r>
      <w:r>
        <w:rPr>
          <w:noProof/>
        </w:rPr>
        <w:fldChar w:fldCharType="end"/>
      </w:r>
    </w:p>
    <w:p w14:paraId="7B8FA497" w14:textId="3FF15043" w:rsidR="004F6F0F" w:rsidRDefault="004F6F0F">
      <w:pPr>
        <w:pStyle w:val="Sumrio2"/>
        <w:tabs>
          <w:tab w:val="right" w:leader="dot" w:pos="8828"/>
        </w:tabs>
        <w:rPr>
          <w:noProof/>
        </w:rPr>
      </w:pPr>
      <w:r w:rsidRPr="005D74B1">
        <w:rPr>
          <w:rFonts w:ascii="Montserrat" w:hAnsi="Montserrat"/>
          <w:b/>
          <w:noProof/>
          <w:color w:val="B91D2E"/>
        </w:rPr>
        <w:t>6.4 Painel Executivo</w:t>
      </w:r>
      <w:r>
        <w:rPr>
          <w:noProof/>
        </w:rPr>
        <w:tab/>
      </w:r>
      <w:r>
        <w:rPr>
          <w:noProof/>
        </w:rPr>
        <w:fldChar w:fldCharType="begin"/>
      </w:r>
      <w:r>
        <w:rPr>
          <w:noProof/>
        </w:rPr>
        <w:instrText xml:space="preserve"> PAGEREF _Toc240276748 \h </w:instrText>
      </w:r>
      <w:r>
        <w:rPr>
          <w:noProof/>
        </w:rPr>
      </w:r>
      <w:r>
        <w:rPr>
          <w:noProof/>
        </w:rPr>
        <w:fldChar w:fldCharType="separate"/>
      </w:r>
      <w:r>
        <w:rPr>
          <w:noProof/>
        </w:rPr>
        <w:t>81</w:t>
      </w:r>
      <w:r>
        <w:rPr>
          <w:noProof/>
        </w:rPr>
        <w:fldChar w:fldCharType="end"/>
      </w:r>
    </w:p>
    <w:p w14:paraId="50AA32BC" w14:textId="67119FDE" w:rsidR="004F6F0F" w:rsidRDefault="004F6F0F">
      <w:pPr>
        <w:pStyle w:val="Sumrio2"/>
        <w:tabs>
          <w:tab w:val="right" w:leader="dot" w:pos="8828"/>
        </w:tabs>
        <w:rPr>
          <w:noProof/>
        </w:rPr>
      </w:pPr>
      <w:r w:rsidRPr="005D74B1">
        <w:rPr>
          <w:rFonts w:ascii="Montserrat" w:hAnsi="Montserrat"/>
          <w:b/>
          <w:noProof/>
          <w:color w:val="B91D2E"/>
        </w:rPr>
        <w:t>6.4.1 Ficha do Projeto</w:t>
      </w:r>
      <w:r>
        <w:rPr>
          <w:noProof/>
        </w:rPr>
        <w:tab/>
      </w:r>
      <w:r>
        <w:rPr>
          <w:noProof/>
        </w:rPr>
        <w:fldChar w:fldCharType="begin"/>
      </w:r>
      <w:r>
        <w:rPr>
          <w:noProof/>
        </w:rPr>
        <w:instrText xml:space="preserve"> PAGEREF _Toc240276749 \h </w:instrText>
      </w:r>
      <w:r>
        <w:rPr>
          <w:noProof/>
        </w:rPr>
      </w:r>
      <w:r>
        <w:rPr>
          <w:noProof/>
        </w:rPr>
        <w:fldChar w:fldCharType="separate"/>
      </w:r>
      <w:r>
        <w:rPr>
          <w:noProof/>
        </w:rPr>
        <w:t>84</w:t>
      </w:r>
      <w:r>
        <w:rPr>
          <w:noProof/>
        </w:rPr>
        <w:fldChar w:fldCharType="end"/>
      </w:r>
    </w:p>
    <w:p w14:paraId="2C693622" w14:textId="691C2A10" w:rsidR="004F6F0F" w:rsidRDefault="004F6F0F">
      <w:pPr>
        <w:pStyle w:val="Sumrio2"/>
        <w:tabs>
          <w:tab w:val="right" w:leader="dot" w:pos="8828"/>
        </w:tabs>
        <w:rPr>
          <w:noProof/>
        </w:rPr>
      </w:pPr>
      <w:r w:rsidRPr="005D74B1">
        <w:rPr>
          <w:rFonts w:ascii="Montserrat" w:hAnsi="Montserrat"/>
          <w:b/>
          <w:noProof/>
          <w:color w:val="B91D2E"/>
        </w:rPr>
        <w:t>6.5 Ambiente de Treino</w:t>
      </w:r>
      <w:r>
        <w:rPr>
          <w:noProof/>
        </w:rPr>
        <w:tab/>
      </w:r>
      <w:r>
        <w:rPr>
          <w:noProof/>
        </w:rPr>
        <w:fldChar w:fldCharType="begin"/>
      </w:r>
      <w:r>
        <w:rPr>
          <w:noProof/>
        </w:rPr>
        <w:instrText xml:space="preserve"> PAGEREF _Toc240276750 \h </w:instrText>
      </w:r>
      <w:r>
        <w:rPr>
          <w:noProof/>
        </w:rPr>
      </w:r>
      <w:r>
        <w:rPr>
          <w:noProof/>
        </w:rPr>
        <w:fldChar w:fldCharType="separate"/>
      </w:r>
      <w:r>
        <w:rPr>
          <w:noProof/>
        </w:rPr>
        <w:t>87</w:t>
      </w:r>
      <w:r>
        <w:rPr>
          <w:noProof/>
        </w:rPr>
        <w:fldChar w:fldCharType="end"/>
      </w:r>
    </w:p>
    <w:p w14:paraId="5B4E760A" w14:textId="5FD75F69" w:rsidR="004F6F0F" w:rsidRDefault="004F6F0F">
      <w:pPr>
        <w:pStyle w:val="Sumrio2"/>
        <w:tabs>
          <w:tab w:val="right" w:leader="dot" w:pos="8828"/>
        </w:tabs>
        <w:rPr>
          <w:noProof/>
        </w:rPr>
      </w:pPr>
      <w:r w:rsidRPr="005D74B1">
        <w:rPr>
          <w:rFonts w:ascii="Montserrat" w:hAnsi="Montserrat"/>
          <w:b/>
          <w:noProof/>
          <w:color w:val="B91D2E"/>
        </w:rPr>
        <w:t>6.6 Backup automatizado</w:t>
      </w:r>
      <w:r>
        <w:rPr>
          <w:noProof/>
        </w:rPr>
        <w:tab/>
      </w:r>
      <w:r>
        <w:rPr>
          <w:noProof/>
        </w:rPr>
        <w:fldChar w:fldCharType="begin"/>
      </w:r>
      <w:r>
        <w:rPr>
          <w:noProof/>
        </w:rPr>
        <w:instrText xml:space="preserve"> PAGEREF _Toc240276751 \h </w:instrText>
      </w:r>
      <w:r>
        <w:rPr>
          <w:noProof/>
        </w:rPr>
      </w:r>
      <w:r>
        <w:rPr>
          <w:noProof/>
        </w:rPr>
        <w:fldChar w:fldCharType="separate"/>
      </w:r>
      <w:r>
        <w:rPr>
          <w:noProof/>
        </w:rPr>
        <w:t>88</w:t>
      </w:r>
      <w:r>
        <w:rPr>
          <w:noProof/>
        </w:rPr>
        <w:fldChar w:fldCharType="end"/>
      </w:r>
    </w:p>
    <w:p w14:paraId="6C13469B" w14:textId="560EC049" w:rsidR="004F6F0F" w:rsidRDefault="004F6F0F">
      <w:pPr>
        <w:pStyle w:val="Sumrio2"/>
        <w:tabs>
          <w:tab w:val="right" w:leader="dot" w:pos="8828"/>
        </w:tabs>
        <w:rPr>
          <w:noProof/>
        </w:rPr>
      </w:pPr>
      <w:r w:rsidRPr="005D74B1">
        <w:rPr>
          <w:rFonts w:ascii="Montserrat" w:hAnsi="Montserrat"/>
          <w:b/>
          <w:noProof/>
          <w:color w:val="B91D2E"/>
        </w:rPr>
        <w:t>6.7 Relatorio de Resultados</w:t>
      </w:r>
      <w:r>
        <w:rPr>
          <w:noProof/>
        </w:rPr>
        <w:tab/>
      </w:r>
      <w:r>
        <w:rPr>
          <w:noProof/>
        </w:rPr>
        <w:fldChar w:fldCharType="begin"/>
      </w:r>
      <w:r>
        <w:rPr>
          <w:noProof/>
        </w:rPr>
        <w:instrText xml:space="preserve"> PAGEREF _Toc240276752 \h </w:instrText>
      </w:r>
      <w:r>
        <w:rPr>
          <w:noProof/>
        </w:rPr>
      </w:r>
      <w:r>
        <w:rPr>
          <w:noProof/>
        </w:rPr>
        <w:fldChar w:fldCharType="separate"/>
      </w:r>
      <w:r>
        <w:rPr>
          <w:noProof/>
        </w:rPr>
        <w:t>89</w:t>
      </w:r>
      <w:r>
        <w:rPr>
          <w:noProof/>
        </w:rPr>
        <w:fldChar w:fldCharType="end"/>
      </w:r>
    </w:p>
    <w:p w14:paraId="3A889481" w14:textId="3179ECCD" w:rsidR="004F6F0F" w:rsidRDefault="004F6F0F">
      <w:pPr>
        <w:pStyle w:val="Sumrio1"/>
        <w:tabs>
          <w:tab w:val="right" w:leader="dot" w:pos="8828"/>
        </w:tabs>
        <w:rPr>
          <w:noProof/>
        </w:rPr>
      </w:pPr>
      <w:r w:rsidRPr="005D74B1">
        <w:rPr>
          <w:rFonts w:ascii="Montserrat" w:hAnsi="Montserrat"/>
          <w:b/>
          <w:noProof/>
          <w:color w:val="1A1A1A"/>
        </w:rPr>
        <w:t>7. Perguntas frequentes</w:t>
      </w:r>
      <w:r>
        <w:rPr>
          <w:noProof/>
        </w:rPr>
        <w:tab/>
      </w:r>
      <w:r>
        <w:rPr>
          <w:noProof/>
        </w:rPr>
        <w:fldChar w:fldCharType="begin"/>
      </w:r>
      <w:r>
        <w:rPr>
          <w:noProof/>
        </w:rPr>
        <w:instrText xml:space="preserve"> PAGEREF _Toc240276753 \h </w:instrText>
      </w:r>
      <w:r>
        <w:rPr>
          <w:noProof/>
        </w:rPr>
      </w:r>
      <w:r>
        <w:rPr>
          <w:noProof/>
        </w:rPr>
        <w:fldChar w:fldCharType="separate"/>
      </w:r>
      <w:r>
        <w:rPr>
          <w:noProof/>
        </w:rPr>
        <w:t>93</w:t>
      </w:r>
      <w:r>
        <w:rPr>
          <w:noProof/>
        </w:rPr>
        <w:fldChar w:fldCharType="end"/>
      </w:r>
    </w:p>
    <w:p w14:paraId="24B5FDCB" w14:textId="5E6A48F2" w:rsidR="004F6F0F" w:rsidRDefault="004F6F0F">
      <w:pPr>
        <w:pStyle w:val="Sumrio1"/>
        <w:tabs>
          <w:tab w:val="right" w:leader="dot" w:pos="8828"/>
        </w:tabs>
        <w:rPr>
          <w:noProof/>
        </w:rPr>
      </w:pPr>
      <w:r w:rsidRPr="005D74B1">
        <w:rPr>
          <w:rFonts w:ascii="Montserrat" w:hAnsi="Montserrat"/>
          <w:b/>
          <w:noProof/>
          <w:color w:val="1A1A1A"/>
        </w:rPr>
        <w:t>8. Anexo - Tabela de artefatos</w:t>
      </w:r>
      <w:r>
        <w:rPr>
          <w:noProof/>
        </w:rPr>
        <w:tab/>
      </w:r>
      <w:r>
        <w:rPr>
          <w:noProof/>
        </w:rPr>
        <w:fldChar w:fldCharType="begin"/>
      </w:r>
      <w:r>
        <w:rPr>
          <w:noProof/>
        </w:rPr>
        <w:instrText xml:space="preserve"> PAGEREF _Toc240276754 \h </w:instrText>
      </w:r>
      <w:r>
        <w:rPr>
          <w:noProof/>
        </w:rPr>
      </w:r>
      <w:r>
        <w:rPr>
          <w:noProof/>
        </w:rPr>
        <w:fldChar w:fldCharType="separate"/>
      </w:r>
      <w:r>
        <w:rPr>
          <w:noProof/>
        </w:rPr>
        <w:t>94</w:t>
      </w:r>
      <w:r>
        <w:rPr>
          <w:noProof/>
        </w:rPr>
        <w:fldChar w:fldCharType="end"/>
      </w:r>
    </w:p>
    <w:p w14:paraId="147846D9" w14:textId="74D621EB" w:rsidR="004F6F0F" w:rsidRDefault="004F6F0F" w:rsidP="004F6F0F">
      <w:pPr>
        <w:spacing w:after="200"/>
        <w:rPr>
          <w:rFonts w:ascii="Montserrat" w:hAnsi="Montserrat"/>
          <w:color w:val="1A1A1A"/>
          <w:sz w:val="32"/>
        </w:rPr>
      </w:pPr>
      <w:r>
        <w:rPr>
          <w:rFonts w:ascii="Montserrat" w:hAnsi="Montserrat"/>
          <w:color w:val="1A1A1A"/>
          <w:sz w:val="32"/>
        </w:rPr>
        <w:fldChar w:fldCharType="end"/>
      </w:r>
    </w:p>
    <w:p w14:paraId="65E7ED94" w14:textId="77777777" w:rsidR="004F6F0F" w:rsidRDefault="004F6F0F">
      <w:pPr>
        <w:rPr>
          <w:rFonts w:ascii="Montserrat" w:hAnsi="Montserrat"/>
          <w:color w:val="1A1A1A"/>
          <w:sz w:val="32"/>
        </w:rPr>
      </w:pPr>
      <w:r>
        <w:rPr>
          <w:rFonts w:ascii="Montserrat" w:hAnsi="Montserrat"/>
          <w:color w:val="1A1A1A"/>
          <w:sz w:val="32"/>
        </w:rPr>
        <w:br w:type="page"/>
      </w:r>
    </w:p>
    <w:p w14:paraId="5A961C36" w14:textId="0D92227B" w:rsidR="004F6F0F" w:rsidRDefault="004F6F0F" w:rsidP="004F6F0F">
      <w:pPr>
        <w:pStyle w:val="Ttulo1"/>
        <w:pageBreakBefore/>
        <w:pBdr>
          <w:bottom w:val="single" w:sz="4" w:space="0" w:color="E4E4E7"/>
        </w:pBdr>
        <w:spacing w:before="80" w:after="200"/>
        <w:rPr>
          <w:rFonts w:ascii="Montserrat" w:hAnsi="Montserrat"/>
          <w:b/>
          <w:color w:val="1A1A1A"/>
          <w:sz w:val="34"/>
        </w:rPr>
      </w:pPr>
      <w:bookmarkStart w:id="0" w:name="_Toc240276707"/>
      <w:r>
        <w:rPr>
          <w:rFonts w:ascii="Montserrat" w:hAnsi="Montserrat"/>
          <w:b/>
          <w:color w:val="1A1A1A"/>
          <w:sz w:val="34"/>
        </w:rPr>
        <w:lastRenderedPageBreak/>
        <w:t>1. Introducao</w:t>
      </w:r>
      <w:bookmarkEnd w:id="0"/>
    </w:p>
    <w:p w14:paraId="7F27ECD6" w14:textId="39B5CBB3" w:rsidR="004F6F0F" w:rsidRDefault="004F6F0F" w:rsidP="004F6F0F">
      <w:pPr>
        <w:pStyle w:val="Ttulo2"/>
        <w:spacing w:before="320" w:after="120"/>
        <w:rPr>
          <w:rFonts w:ascii="Montserrat" w:hAnsi="Montserrat"/>
          <w:b/>
          <w:color w:val="B91D2E"/>
          <w:sz w:val="27"/>
        </w:rPr>
      </w:pPr>
      <w:bookmarkStart w:id="1" w:name="_Toc240276708"/>
      <w:r>
        <w:rPr>
          <w:rFonts w:ascii="Montserrat" w:hAnsi="Montserrat"/>
          <w:b/>
          <w:color w:val="B91D2E"/>
          <w:sz w:val="27"/>
        </w:rPr>
        <w:t>1.1 Sobre este manual</w:t>
      </w:r>
      <w:bookmarkEnd w:id="1"/>
    </w:p>
    <w:p w14:paraId="53EF6108" w14:textId="0750E268" w:rsidR="004F6F0F" w:rsidRDefault="004F6F0F" w:rsidP="004F6F0F">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389A8327" w14:textId="7674389B" w:rsidR="004F6F0F" w:rsidRDefault="004F6F0F" w:rsidP="004F6F0F">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6C38D775" w14:textId="550A9117" w:rsidR="004F6F0F" w:rsidRDefault="004F6F0F" w:rsidP="004F6F0F">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1DB1D88D" w14:textId="4584ECD7" w:rsidR="004F6F0F" w:rsidRDefault="004F6F0F" w:rsidP="004F6F0F">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762E3467" w14:textId="5E983833" w:rsidR="004F6F0F" w:rsidRDefault="004F6F0F" w:rsidP="004F6F0F">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6F809340" w14:textId="72235AB7" w:rsidR="004F6F0F" w:rsidRDefault="004F6F0F" w:rsidP="004F6F0F">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5493A298" w14:textId="0916B5D6" w:rsidR="004F6F0F" w:rsidRDefault="004F6F0F" w:rsidP="004F6F0F">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103FCD33" w14:textId="497B5C4C" w:rsidR="004F6F0F" w:rsidRDefault="004F6F0F" w:rsidP="004F6F0F">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75A1A85C" w14:textId="786BD2BC" w:rsidR="004F6F0F" w:rsidRDefault="004F6F0F" w:rsidP="004F6F0F">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68521536" w14:textId="3C8CEBFE" w:rsidR="004F6F0F" w:rsidRDefault="004F6F0F" w:rsidP="004F6F0F">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73DD15CD" w14:textId="505E56FA" w:rsidR="004F6F0F" w:rsidRDefault="004F6F0F" w:rsidP="004F6F0F">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5C027067" w14:textId="45E65B72" w:rsidR="004F6F0F" w:rsidRDefault="004F6F0F" w:rsidP="004F6F0F">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3D3803E6" w14:textId="2A3E93F5" w:rsidR="004F6F0F" w:rsidRDefault="004F6F0F" w:rsidP="004F6F0F">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623F8AC0" w14:textId="2D75C36E" w:rsidR="004F6F0F" w:rsidRDefault="004F6F0F" w:rsidP="004F6F0F">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6B2CD0B1" w14:textId="3E4530E5" w:rsidR="004F6F0F" w:rsidRDefault="004F6F0F" w:rsidP="004F6F0F">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4360FE92" w14:textId="23C7C165" w:rsidR="004F6F0F" w:rsidRDefault="004F6F0F" w:rsidP="004F6F0F">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282A7491" w14:textId="054B3582" w:rsidR="004F6F0F" w:rsidRDefault="004F6F0F" w:rsidP="004F6F0F">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77109018" w14:textId="0991E018" w:rsidR="004F6F0F" w:rsidRDefault="004F6F0F" w:rsidP="004F6F0F">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309E326F" w14:textId="173FAE3D" w:rsidR="004F6F0F" w:rsidRDefault="004F6F0F" w:rsidP="004F6F0F">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4842C311" w14:textId="3A6853E5" w:rsidR="004F6F0F" w:rsidRDefault="004F6F0F" w:rsidP="004F6F0F">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47B7A61E" w14:textId="3F9F10DA" w:rsidR="004F6F0F" w:rsidRDefault="004F6F0F" w:rsidP="004F6F0F">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1102F52F" w14:textId="352E1077" w:rsidR="004F6F0F" w:rsidRDefault="004F6F0F" w:rsidP="004F6F0F">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332749DF" w14:textId="3714D381" w:rsidR="004F6F0F" w:rsidRDefault="004F6F0F" w:rsidP="004F6F0F">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466BC77B" w14:textId="7EEDD86C" w:rsidR="004F6F0F" w:rsidRDefault="004F6F0F" w:rsidP="004F6F0F">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3013E607" w14:textId="055B7796" w:rsidR="004F6F0F" w:rsidRDefault="004F6F0F" w:rsidP="004F6F0F">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330832A4" w14:textId="6E740120" w:rsidR="004F6F0F" w:rsidRDefault="004F6F0F" w:rsidP="004F6F0F">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2CEE345C" w14:textId="77083788" w:rsidR="004F6F0F" w:rsidRDefault="004F6F0F" w:rsidP="004F6F0F">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77209C37" w14:textId="17A38BF6" w:rsidR="004F6F0F" w:rsidRDefault="004F6F0F" w:rsidP="004F6F0F">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5ABDB5D2" w14:textId="1B8B36F1" w:rsidR="004F6F0F" w:rsidRDefault="004F6F0F" w:rsidP="004F6F0F">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6DDB3B9D" w14:textId="061E430A" w:rsidR="004F6F0F" w:rsidRDefault="004F6F0F" w:rsidP="004F6F0F">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2CAEE9BA" w14:textId="255B167D" w:rsidR="004F6F0F" w:rsidRDefault="004F6F0F" w:rsidP="004F6F0F">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2202C059" w14:textId="07BE1624" w:rsidR="004F6F0F" w:rsidRDefault="004F6F0F" w:rsidP="004F6F0F">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74A8386B" w14:textId="26364862" w:rsidR="004F6F0F" w:rsidRDefault="004F6F0F" w:rsidP="004F6F0F">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543E449D" w14:textId="36BF86EB" w:rsidR="004F6F0F" w:rsidRDefault="004F6F0F" w:rsidP="004F6F0F">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79B2D40C" w14:textId="33D35D4C" w:rsidR="004F6F0F" w:rsidRDefault="004F6F0F" w:rsidP="004F6F0F">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2A4F8A32" w14:textId="596F7CBB" w:rsidR="004F6F0F" w:rsidRDefault="004F6F0F" w:rsidP="004F6F0F">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15C19623" w14:textId="08CE309C" w:rsidR="004F6F0F" w:rsidRDefault="004F6F0F" w:rsidP="004F6F0F">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45B8B4A2" w14:textId="3898FDD7" w:rsidR="004F6F0F" w:rsidRDefault="004F6F0F" w:rsidP="004F6F0F">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4FF8535B" w14:textId="33D9FDB1" w:rsidR="004F6F0F" w:rsidRDefault="004F6F0F" w:rsidP="004F6F0F">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36C7DBD3" w14:textId="3A72DD94" w:rsidR="004F6F0F" w:rsidRDefault="004F6F0F" w:rsidP="004F6F0F">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3D574675" w14:textId="481A8634" w:rsidR="004F6F0F" w:rsidRDefault="004F6F0F" w:rsidP="004F6F0F">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2E263D15" w14:textId="3E498848" w:rsidR="004F6F0F" w:rsidRDefault="004F6F0F" w:rsidP="004F6F0F">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1D3351EA" w14:textId="236AB6A0" w:rsidR="004F6F0F" w:rsidRDefault="004F6F0F" w:rsidP="004F6F0F">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4E36D77B" w14:textId="60171934" w:rsidR="004F6F0F" w:rsidRDefault="004F6F0F" w:rsidP="004F6F0F">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29AC0031" w14:textId="49F1C492" w:rsidR="004F6F0F" w:rsidRDefault="004F6F0F" w:rsidP="004F6F0F">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677BD912" w14:textId="230B1479" w:rsidR="004F6F0F" w:rsidRDefault="004F6F0F" w:rsidP="004F6F0F">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283CF3CA" w14:textId="410393C3" w:rsidR="004F6F0F" w:rsidRDefault="004F6F0F" w:rsidP="004F6F0F">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168781D5" w14:textId="43112263" w:rsidR="004F6F0F" w:rsidRDefault="004F6F0F" w:rsidP="004F6F0F">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3B3DE6F8" w14:textId="5F6D9F10" w:rsidR="004F6F0F" w:rsidRDefault="004F6F0F" w:rsidP="004F6F0F">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30590883" w14:textId="2DC39A15" w:rsidR="004F6F0F" w:rsidRDefault="004F6F0F" w:rsidP="004F6F0F">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0C05E62B" w14:textId="28D195B5" w:rsidR="004F6F0F" w:rsidRDefault="004F6F0F" w:rsidP="004F6F0F">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5867DF53" w14:textId="2E300089" w:rsidR="004F6F0F" w:rsidRDefault="004F6F0F" w:rsidP="004F6F0F">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1963E882" w14:textId="6A896241" w:rsidR="004F6F0F" w:rsidRDefault="004F6F0F" w:rsidP="004F6F0F">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0410BA77" w14:textId="14270323" w:rsidR="004F6F0F" w:rsidRDefault="004F6F0F" w:rsidP="004F6F0F">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79F57098" w14:textId="36A8D2C2" w:rsidR="004F6F0F" w:rsidRDefault="004F6F0F" w:rsidP="004F6F0F">
      <w:pPr>
        <w:spacing w:line="280" w:lineRule="auto"/>
        <w:rPr>
          <w:rFonts w:ascii="Montserrat" w:hAnsi="Montserrat"/>
          <w:color w:val="1A1A1A"/>
          <w:sz w:val="22"/>
        </w:rPr>
      </w:pPr>
      <w:r>
        <w:rPr>
          <w:rFonts w:ascii="Montserrat" w:hAnsi="Montserrat"/>
          <w:color w:val="1A1A1A"/>
          <w:sz w:val="22"/>
        </w:rPr>
        <w:t>Esta e a versao 2.53 do manual. Em relacao a versao 2.52 (11/09/2026), a tabela de Cronograma do Planejamento (Passo 4, aba 3) ganhou um terceiro botao, Carga por responsavel, que agrupa os marcos pelos nomes digitados no campo Responsavel (aceita mais de um nome/area por marco, separados por barra, virgula ou ponto-e-virgula) e desenha uma barra por marco na linha de cada responsavel, na mesma escala de tempo da linha do tempo. Barras sobrepostas ficam mais escuras, e um responsavel com marcos de datas sobrepostas ganha o aviso possivel sobrecarga. E uma leitura do texto ja digitado no campo Responsavel - nao soma horas nem calcula capacidade de trabalho. Disponivel nos mesmos tres lugares da linha do tempo: Planejamento (Passo 4), espelho do TAP (Passo 3) e Relatorio de Situacao (secao 4.1) - fecha as 5 fases da proposta de melhoria de controle de cronograma.</w:t>
      </w:r>
    </w:p>
    <w:p w14:paraId="6ADC16A9" w14:textId="2803A319" w:rsidR="004F6F0F" w:rsidRDefault="004F6F0F" w:rsidP="004F6F0F">
      <w:pPr>
        <w:spacing w:line="280" w:lineRule="auto"/>
        <w:rPr>
          <w:rFonts w:ascii="Montserrat" w:hAnsi="Montserrat"/>
          <w:color w:val="1A1A1A"/>
          <w:sz w:val="22"/>
        </w:rPr>
      </w:pPr>
      <w:r>
        <w:rPr>
          <w:rFonts w:ascii="Montserrat" w:hAnsi="Montserrat"/>
          <w:color w:val="1A1A1A"/>
          <w:sz w:val="22"/>
        </w:rPr>
        <w:t>Esta e a versao 2.54 do manual. Em relacao a versao 2.53 (11/09/2026), o Registro de riscos do TAP (Passo 3, secao 9) ganhou a Fase 1 de uma nova proposta de melhoria, desta vez em gestao de riscos: uma coluna Severidade, calculada automaticamente (Probabilidade x Impacto, escala Baixo/Medio/Alto/Critico) e exibida ao vivo como selo colorido direto na tabela - sem novo campo para preencher. Um botao Matriz de risco, acima da tabela, alterna para um heatmap 3x3 (Probabilidade x Impacto) com a contagem de riscos em aberto (Status diferente de Encerrado) em cada combinacao. Ambos sao calculos sobre os campos que ja existiam - nenhum dado novo precisa ser digitado.</w:t>
      </w:r>
    </w:p>
    <w:p w14:paraId="18FD1BD4" w14:textId="1C047A8A" w:rsidR="004F6F0F" w:rsidRDefault="004F6F0F" w:rsidP="004F6F0F">
      <w:pPr>
        <w:spacing w:line="280" w:lineRule="auto"/>
        <w:rPr>
          <w:rFonts w:ascii="Montserrat" w:hAnsi="Montserrat"/>
          <w:color w:val="1A1A1A"/>
          <w:sz w:val="22"/>
        </w:rPr>
      </w:pPr>
      <w:r>
        <w:rPr>
          <w:rFonts w:ascii="Montserrat" w:hAnsi="Montserrat"/>
          <w:color w:val="1A1A1A"/>
          <w:sz w:val="22"/>
        </w:rPr>
        <w:t xml:space="preserve">Esta e a versao 2.55 do manual. Em relacao a versao 2.54 (11/09/2026), a Fase 2 da gestao de riscos leva a severidade calculada no TAP (Passo 3) para o portfolio: o calculo de Saude do projeto (secao 6.4.1 e coluna Saude do Painel Executivo, secao 6.4) passou a considerar um quarto sinal - pelo menos um risco em aberto com severidade Alto ou Critico -, junto com atraso de marco, orcamento estourado e situacao atrasada. A Ficha do Projeto ganhou um quinto cartao de </w:t>
      </w:r>
      <w:r>
        <w:rPr>
          <w:rFonts w:ascii="Montserrat" w:hAnsi="Montserrat"/>
          <w:color w:val="1A1A1A"/>
          <w:sz w:val="22"/>
        </w:rPr>
        <w:lastRenderedPageBreak/>
        <w:t>KPI, Riscos altos/criticos, na secao Saude. O Painel Executivo tambem ganhou a secao Riscos do portfolio (TAP), com a contagem total de riscos criticos e riscos altos em aberto somando todos os TAPs cadastrados - a mesma matriz de severidade da Fase 1, agora em nivel de portfolio.</w:t>
      </w:r>
    </w:p>
    <w:p w14:paraId="3EE9D1B7" w14:textId="6767881B" w:rsidR="004F6F0F" w:rsidRDefault="004F6F0F" w:rsidP="004F6F0F">
      <w:pPr>
        <w:spacing w:line="280" w:lineRule="auto"/>
        <w:rPr>
          <w:rFonts w:ascii="Montserrat" w:hAnsi="Montserrat"/>
          <w:color w:val="1A1A1A"/>
          <w:sz w:val="22"/>
        </w:rPr>
      </w:pPr>
      <w:r>
        <w:rPr>
          <w:rFonts w:ascii="Montserrat" w:hAnsi="Montserrat"/>
          <w:color w:val="1A1A1A"/>
          <w:sz w:val="22"/>
        </w:rPr>
        <w:t>Esta e a versao 2.56 do manual. Em relacao a versao 2.55 (11/09/2026), a Fase 3 fecha a proposta de gestao de riscos: o Relatorio de Resultados (secao 6.7) ganhou um quarto indicador estrategico, Projetos sem risco alto/critico, com meta configuravel (Administracao &gt; Configuracoes, secao 6.3), selo de status e tendencia dos ultimos salvamentos - no mesmo padrao ja usado por Marcos no prazo e Projetos dentro do orcamento. Como o risco vive inteiramente no TAP e nao tem nenhum campo proprio no Relatorio de Situacao que mude entre salvamentos, o Relatorio de Situacao passou a gravar, a cada salvamento, uma contagem de quantos projetos com TAP estao sem risco alto/critico em aberto - e esse numero, congelado em cada versao salva, que alimenta a tendencia. A apresentacao PPTX exportada tambem foi ajustada para caber os 4 indicadores lado a lado no slide.</w:t>
      </w:r>
    </w:p>
    <w:p w14:paraId="0F95EA51" w14:textId="422321B8" w:rsidR="004F6F0F" w:rsidRDefault="004F6F0F" w:rsidP="004F6F0F">
      <w:pPr>
        <w:spacing w:line="280" w:lineRule="auto"/>
        <w:rPr>
          <w:rFonts w:ascii="Montserrat" w:hAnsi="Montserrat"/>
          <w:color w:val="1A1A1A"/>
          <w:sz w:val="22"/>
        </w:rPr>
      </w:pPr>
      <w:r>
        <w:rPr>
          <w:rFonts w:ascii="Montserrat" w:hAnsi="Montserrat"/>
          <w:color w:val="1A1A1A"/>
          <w:sz w:val="22"/>
        </w:rPr>
        <w:t>Esta e a versao 2.57 do manual. Em relacao a versao 2.56 (11/09/2026), a secao Custos realizados do Relatorio de Situacao (secao 4.1) ganhou a Fase 1 de uma nova proposta de melhoria, desta vez em controle de custos: o botao Comparativo por categoria, ao lado da lista editavel, mostra uma tabela cruzando, categoria por categoria, o Estimado no TAP com o Realizado aqui digitado - casando pelo nome da categoria, o mesmo nome ja usado pelo botao Importar categorias do TAP. Cada categoria ganha um selo Dentro do estimado, Acima do estimado ou Sem estimativa no TAP. E somente para visualizacao, sem nenhum campo novo para preencher - a edicao continua sempre pela lista.</w:t>
      </w:r>
    </w:p>
    <w:p w14:paraId="754BCAAF" w14:textId="77352C82" w:rsidR="004F6F0F" w:rsidRDefault="004F6F0F" w:rsidP="004F6F0F">
      <w:pPr>
        <w:spacing w:line="280" w:lineRule="auto"/>
        <w:rPr>
          <w:rFonts w:ascii="Montserrat" w:hAnsi="Montserrat"/>
          <w:color w:val="1A1A1A"/>
          <w:sz w:val="22"/>
        </w:rPr>
      </w:pPr>
      <w:r>
        <w:rPr>
          <w:rFonts w:ascii="Montserrat" w:hAnsi="Montserrat"/>
          <w:color w:val="1A1A1A"/>
          <w:sz w:val="22"/>
        </w:rPr>
        <w:t>Esta e a versao 2.58 do manual. Em relacao a versao 2.57 (11/09/2026), a Fase 2 da proposta de custos por categoria leva a comparacao Estimado x Realizado do Relatorio de Situacao (Fase 1) para o portfolio: o Painel Executivo (secao 6.4) ganhou a secao Custos por categoria (portfolio), com uma tabela listando cada categoria de custo, em quantos projetos ela tem estimativa no TAP e em quantos desses o Realizado ultrapassou o Estimado - mesmo casamento por nome ja usado no Comparativo por categoria e no botao Importar categorias do TAP, agora em nivel de portfolio.</w:t>
      </w:r>
    </w:p>
    <w:p w14:paraId="74D23B04" w14:textId="64892816" w:rsidR="004F6F0F" w:rsidRDefault="004F6F0F" w:rsidP="004F6F0F">
      <w:pPr>
        <w:spacing w:line="280" w:lineRule="auto"/>
        <w:rPr>
          <w:rFonts w:ascii="Montserrat" w:hAnsi="Montserrat"/>
          <w:color w:val="1A1A1A"/>
          <w:sz w:val="22"/>
        </w:rPr>
      </w:pPr>
      <w:r>
        <w:rPr>
          <w:rFonts w:ascii="Montserrat" w:hAnsi="Montserrat"/>
          <w:color w:val="1A1A1A"/>
          <w:sz w:val="22"/>
        </w:rPr>
        <w:t>Esta e a versao 2.59 do manual. Em relacao a versao 2.58 (11/09/2026), a Fase 3 fecha a proposta de custos por categoria: a Ficha do Projeto (secao 6.4.1) ganhou a secao Custos: Estimado (TAP) x Realizado, um drill-down do cartao de Orcamento da Saude do projeto - a mesma tabela do Comparativo por categoria do Relatorio de Situacao, agora consolidada na visao de projeto unico, sem precisar abrir os dois formularios separadamente para comparar.</w:t>
      </w:r>
    </w:p>
    <w:p w14:paraId="6543F68D" w14:textId="75F968A8" w:rsidR="004F6F0F" w:rsidRDefault="004F6F0F" w:rsidP="004F6F0F">
      <w:pPr>
        <w:spacing w:line="280" w:lineRule="auto"/>
        <w:rPr>
          <w:rFonts w:ascii="Montserrat" w:hAnsi="Montserrat"/>
          <w:color w:val="1A1A1A"/>
          <w:sz w:val="22"/>
        </w:rPr>
      </w:pPr>
      <w:r>
        <w:rPr>
          <w:rFonts w:ascii="Montserrat" w:hAnsi="Montserrat"/>
          <w:color w:val="1A1A1A"/>
          <w:sz w:val="22"/>
        </w:rPr>
        <w:lastRenderedPageBreak/>
        <w:t>Esta e a versao 2.60 do manual. Em relacao a versao 2.59 (11/09/2026), a EAP (Passo 5) ganhou a Fase 1 de uma nova proposta de melhoria, desta vez em acompanhamento de execucao: cada Entrega (nivel 2) passou a exibir um status automatico - Concluida, Atrasada, No prazo ou Sem cronograma vinculado - casando pelo nome com o marco correspondente no cronograma do Planejamento (Passo 4), sem nenhum campo novo para preencher na propria EAP. Um resumo no topo da arvore mostra o percentual de entregas concluidas do projeto.</w:t>
      </w:r>
    </w:p>
    <w:p w14:paraId="7CD27566" w14:textId="1C1A7233" w:rsidR="004F6F0F" w:rsidRDefault="004F6F0F" w:rsidP="004F6F0F">
      <w:pPr>
        <w:spacing w:line="280" w:lineRule="auto"/>
        <w:rPr>
          <w:rFonts w:ascii="Montserrat" w:hAnsi="Montserrat"/>
          <w:color w:val="1A1A1A"/>
          <w:sz w:val="22"/>
        </w:rPr>
      </w:pPr>
      <w:r>
        <w:rPr>
          <w:rFonts w:ascii="Montserrat" w:hAnsi="Montserrat"/>
          <w:color w:val="1A1A1A"/>
          <w:sz w:val="22"/>
        </w:rPr>
        <w:t>Esta e a versao 2.61 do manual. Em relacao a versao 2.60 (11/09/2026), a Fase 2 fecha a proposta de acompanhamento de execucao da EAP: o Painel Executivo (secao 6.4) ganhou a secao Entregas da EAP (portfolio), com o percentual de entregas concluidas de todas as EAPs e quantos projetos tem entrega atrasada, e a Ficha do Projeto (secao 6.4.1) ganhou a secao Entregas da EAP: status automatico, listando cada entrega do projeto com seu selo de status - ambas usando o mesmo casamento automatico pelo nome com o cronograma do Planejamento introduzido na Fase 1, sem nenhum campo novo para preencher em nenhum dos tres lugares.</w:t>
      </w:r>
    </w:p>
    <w:p w14:paraId="1CC1A2C7" w14:textId="7E4F5E0D" w:rsidR="004F6F0F" w:rsidRDefault="004F6F0F" w:rsidP="004F6F0F">
      <w:pPr>
        <w:spacing w:line="280" w:lineRule="auto"/>
        <w:rPr>
          <w:rFonts w:ascii="Montserrat" w:hAnsi="Montserrat"/>
          <w:color w:val="1A1A1A"/>
          <w:sz w:val="22"/>
        </w:rPr>
      </w:pPr>
      <w:r>
        <w:rPr>
          <w:rFonts w:ascii="Montserrat" w:hAnsi="Montserrat"/>
          <w:color w:val="1A1A1A"/>
          <w:sz w:val="22"/>
        </w:rPr>
        <w:t>Esta e a versao 2.62 do manual. Em relacao a versao 2.61 (11/09/2026), a aba Usuarios da Administracao (secao 6.1) ganhou a Fase 1 de uma nova proposta de melhoria, desta vez em controle de usuarios e papeis: um link Ver historico por usuario, reaproveitando a mesma tabela e o mesmo padrao Ver historico ja usado nos 9 formularios do ciclo de vida do projeto. Toda troca de papel ou de telefone de um usuario ja cadastrado passa a ficar registrada - valor anterior, novo valor, quando e quem alterou -, fechando uma lacuna em que a troca de papel (que controla o acesso a praticamente toda a ferramenta) nao deixava nenhum rastro.</w:t>
      </w:r>
    </w:p>
    <w:p w14:paraId="0FBF5C93" w14:textId="64DB8B32" w:rsidR="004F6F0F" w:rsidRDefault="004F6F0F" w:rsidP="004F6F0F">
      <w:pPr>
        <w:spacing w:line="280" w:lineRule="auto"/>
        <w:rPr>
          <w:rFonts w:ascii="Montserrat" w:hAnsi="Montserrat"/>
          <w:color w:val="1A1A1A"/>
          <w:sz w:val="22"/>
        </w:rPr>
      </w:pPr>
      <w:r>
        <w:rPr>
          <w:rFonts w:ascii="Montserrat" w:hAnsi="Montserrat"/>
          <w:color w:val="1A1A1A"/>
          <w:sz w:val="22"/>
        </w:rPr>
        <w:t>Esta e a versao 2.63 do manual. Em relacao a versao 2.62 (11/09/2026), a Fase 2 da proposta de controle de usuarios e papeis acrescenta uma trava de seguranca ao seletor de papel da aba Usuarios (secao 6.1): nao e mais possivel tirar o papel Admin de alguem (a propria pessoa ou outra) quando essa pessoa e a unica com esse papel no sistema - o sistema recusa a troca com um aviso, em vez de deixar a ferramenta sem ninguem que consiga acessar a propria Administracao para reverter.</w:t>
      </w:r>
    </w:p>
    <w:p w14:paraId="73EFD6F8" w14:textId="35A88C54" w:rsidR="004F6F0F" w:rsidRDefault="004F6F0F" w:rsidP="004F6F0F">
      <w:pPr>
        <w:spacing w:line="280" w:lineRule="auto"/>
        <w:rPr>
          <w:rFonts w:ascii="Montserrat" w:hAnsi="Montserrat"/>
          <w:color w:val="1A1A1A"/>
          <w:sz w:val="22"/>
        </w:rPr>
      </w:pPr>
      <w:r>
        <w:rPr>
          <w:rFonts w:ascii="Montserrat" w:hAnsi="Montserrat"/>
          <w:color w:val="1A1A1A"/>
          <w:sz w:val="22"/>
        </w:rPr>
        <w:t xml:space="preserve">Esta e a versao 2.64 do manual. Em relacao a versao 2.63 (11/09/2026), a Fase 3 fecha a proposta de controle de usuarios e papeis, deixando a remocao de usuario mais segura (secao 6.1): a checagem automatica antes de excluir um perfil passou a incluir tambem inscricoes de notificacao push registradas naquele e-mail (antes nao verificadas, o que podia deixar uma inscricao orfa), e a propria remocao passou a ficar registrada no historico de alteracoes - quem </w:t>
      </w:r>
      <w:r>
        <w:rPr>
          <w:rFonts w:ascii="Montserrat" w:hAnsi="Montserrat"/>
          <w:color w:val="1A1A1A"/>
          <w:sz w:val="22"/>
        </w:rPr>
        <w:lastRenderedPageBreak/>
        <w:t>removeu quem, com qual papel e quando -, fechando a ultima lacuna de rastreabilidade da proposta.</w:t>
      </w:r>
    </w:p>
    <w:p w14:paraId="3DEC5944" w14:textId="238FBBA4" w:rsidR="004F6F0F" w:rsidRDefault="004F6F0F" w:rsidP="004F6F0F">
      <w:pPr>
        <w:spacing w:line="280" w:lineRule="auto"/>
        <w:rPr>
          <w:rFonts w:ascii="Montserrat" w:hAnsi="Montserrat"/>
          <w:color w:val="1A1A1A"/>
          <w:sz w:val="22"/>
        </w:rPr>
      </w:pPr>
      <w:r>
        <w:rPr>
          <w:rFonts w:ascii="Montserrat" w:hAnsi="Montserrat"/>
          <w:color w:val="1A1A1A"/>
          <w:sz w:val="22"/>
        </w:rPr>
        <w:t>Esta e a versao 2.65 do manual. Em relacao a versao 2.64 (11/09/2026), a tabela de Cronograma do Planejamento (Passo 4, aba 3) ganhou a Fase 1 de uma nova proposta de melhoria: um marco pode, opcionalmente, ganhar uma lista de tarefas internas (nome e concluida), aberta pelo botao + Tarefas na ultima coluna, sem data ou responsavel proprios - quem tem isso e o marco. O botao mostra quantas ja foram concluidas (ex.: Tarefas (2/3)) e fica com contorno laranja enquanto houver pendencia. Nao aparece no espelho do TAP nem no Relatorio de Situacao ainda - fica so na tabela de edicao do Planejamento por enquanto.</w:t>
      </w:r>
    </w:p>
    <w:p w14:paraId="0E8DE2F1" w14:textId="3FC3EDCF" w:rsidR="004F6F0F" w:rsidRDefault="004F6F0F" w:rsidP="004F6F0F">
      <w:pPr>
        <w:spacing w:line="280" w:lineRule="auto"/>
        <w:rPr>
          <w:rFonts w:ascii="Montserrat" w:hAnsi="Montserrat"/>
          <w:color w:val="1A1A1A"/>
          <w:sz w:val="22"/>
        </w:rPr>
      </w:pPr>
      <w:r>
        <w:rPr>
          <w:rFonts w:ascii="Montserrat" w:hAnsi="Montserrat"/>
          <w:color w:val="1A1A1A"/>
          <w:sz w:val="22"/>
        </w:rPr>
        <w:t>Esta e a versao 2.66 do manual. Em relacao a versao 2.65 (14/09/2026), a Fase 2 fecha a proposta de detalhamento do cronograma: a Atividade (nivel 3) da EAP (Passo 5) ganhou o mesmo status automatico que a Entrega ja tinha, um nivel mais fundo - casando pelo nome da atividade com uma tarefa de qualquer marco do cronograma (Passo 4). Como tarefa nao tem data, os selos possiveis sao so Concluida, Pendente ou Sem tarefa vinculada - sem o estado Atrasada que a Entrega tem. Fecha a amarracao pedida: agora da para ver na EAP o que ficou pendente no detalhamento do cronograma.</w:t>
      </w:r>
    </w:p>
    <w:p w14:paraId="04E3E075" w14:textId="2679CF81" w:rsidR="004F6F0F" w:rsidRDefault="004F6F0F" w:rsidP="004F6F0F">
      <w:pPr>
        <w:spacing w:line="280" w:lineRule="auto"/>
        <w:rPr>
          <w:rFonts w:ascii="Montserrat" w:hAnsi="Montserrat"/>
          <w:color w:val="1A1A1A"/>
          <w:sz w:val="22"/>
        </w:rPr>
      </w:pPr>
      <w:r>
        <w:rPr>
          <w:rFonts w:ascii="Montserrat" w:hAnsi="Montserrat"/>
          <w:color w:val="1A1A1A"/>
          <w:sz w:val="22"/>
        </w:rPr>
        <w:t>Esta e a versao 2.67 do manual. Em relacao a versao 2.66 (14/09/2026), a Fase 3 (opcional) fecha de vez a proposta de detalhamento do cronograma: a tabela de Cronograma do Planejamento (Passo 4, aba 3) ganhou um resumo do percentual de tarefas concluidas somando todos os marcos, ao lado do botao + Adicionar linha, e o Painel Executivo (secao 6.4) ganhou a secao Tarefas do cronograma (portfolio), com o mesmo percentual agregado de todos os projetos e em quantos deles existe pelo menos uma tarefa pendente.</w:t>
      </w:r>
    </w:p>
    <w:p w14:paraId="4BC22602" w14:textId="26BA84FB" w:rsidR="004F6F0F" w:rsidRDefault="004F6F0F" w:rsidP="004F6F0F">
      <w:pPr>
        <w:spacing w:line="280" w:lineRule="auto"/>
        <w:rPr>
          <w:rFonts w:ascii="Montserrat" w:hAnsi="Montserrat"/>
          <w:color w:val="1A1A1A"/>
          <w:sz w:val="22"/>
        </w:rPr>
      </w:pPr>
      <w:r>
        <w:rPr>
          <w:rFonts w:ascii="Montserrat" w:hAnsi="Montserrat"/>
          <w:color w:val="1A1A1A"/>
          <w:sz w:val="22"/>
        </w:rPr>
        <w:t>Esta e a versao 2.68 do manual. Em relacao a versao 2.67 (14/09/2026), foi corrigido um aperto de layout na tabela de Cronograma do Planejamento (Passo 4, aba 3): a largura minima da tabela aumentou (para acomodar as 9 colunas de forma legivel, apos a coluna Tarefas ter sido adicionada na Fase 1 do detalhamento do cronograma) e as colunas Marco/Entrega, Responsavel e as tres datas ganharam mais espaco relativo, as custas de Custo e Depende nÂº, que normalmente tem conteudo mais curto. Sem mudanca de comportamento - apenas ajuste de layout, corrigindo texto cortado/muito espremido em campos com nomes ou responsaveis mais longos.</w:t>
      </w:r>
    </w:p>
    <w:p w14:paraId="0CBFB2BC" w14:textId="24E194C1" w:rsidR="004F6F0F" w:rsidRDefault="004F6F0F" w:rsidP="004F6F0F">
      <w:pPr>
        <w:spacing w:line="280" w:lineRule="auto"/>
        <w:rPr>
          <w:rFonts w:ascii="Montserrat" w:hAnsi="Montserrat"/>
          <w:color w:val="1A1A1A"/>
          <w:sz w:val="22"/>
        </w:rPr>
      </w:pPr>
      <w:r>
        <w:rPr>
          <w:rFonts w:ascii="Montserrat" w:hAnsi="Montserrat"/>
          <w:color w:val="1A1A1A"/>
          <w:sz w:val="22"/>
        </w:rPr>
        <w:t xml:space="preserve">Esta e a versao 2.69 do manual. Em relacao a versao 2.68 (14/09/2026), o mesmo ajuste de layout foi estendido as tabelas de Verificacao e Analise Critica do Planejamento (Passo 4, abas 6 e 8), que tinham o mesmo problema: a largura minima de ambas aumentou e suas colunas de texto mais longas ganharam </w:t>
      </w:r>
      <w:r>
        <w:rPr>
          <w:rFonts w:ascii="Montserrat" w:hAnsi="Montserrat"/>
          <w:color w:val="1A1A1A"/>
          <w:sz w:val="22"/>
        </w:rPr>
        <w:lastRenderedPageBreak/>
        <w:t>mais espaco relativo. As tabelas de Saidas e Validacao (abas 5 e 7) tambem receberam um ajuste menor, dando largura propria as colunas de selecao (Status/Resultado/Aprovacao), que antes ficavam mais estreitas que o restante sem necessidade. Sem mudanca de comportamento - apenas ajuste de layout.</w:t>
      </w:r>
    </w:p>
    <w:p w14:paraId="1414D452" w14:textId="7BBF468B" w:rsidR="004F6F0F" w:rsidRDefault="004F6F0F" w:rsidP="004F6F0F">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122248AE" w14:textId="484AEDCA" w:rsidR="004F6F0F" w:rsidRDefault="004F6F0F" w:rsidP="004F6F0F">
      <w:pPr>
        <w:pStyle w:val="Ttulo2"/>
        <w:spacing w:before="320" w:after="120"/>
        <w:rPr>
          <w:rFonts w:ascii="Montserrat" w:hAnsi="Montserrat"/>
          <w:b/>
          <w:color w:val="B91D2E"/>
          <w:sz w:val="27"/>
        </w:rPr>
      </w:pPr>
      <w:bookmarkStart w:id="2" w:name="_Toc240276709"/>
      <w:r>
        <w:rPr>
          <w:rFonts w:ascii="Montserrat" w:hAnsi="Montserrat"/>
          <w:b/>
          <w:color w:val="B91D2E"/>
          <w:sz w:val="27"/>
        </w:rPr>
        <w:t>1.2 Visao geral da ferramenta</w:t>
      </w:r>
      <w:bookmarkEnd w:id="2"/>
    </w:p>
    <w:p w14:paraId="44E4EE60" w14:textId="1D99A2AF" w:rsidR="004F6F0F" w:rsidRDefault="004F6F0F" w:rsidP="004F6F0F">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471F74F5" w14:textId="231F59B4" w:rsidR="004F6F0F" w:rsidRDefault="004F6F0F" w:rsidP="004F6F0F">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7D265FA9" w14:textId="3CC0E0F6" w:rsidR="004F6F0F" w:rsidRDefault="004F6F0F" w:rsidP="004F6F0F">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148E8FE8" w14:textId="0FF0A9AF" w:rsidR="004F6F0F" w:rsidRDefault="004F6F0F" w:rsidP="004F6F0F">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05DB7CC1" w14:textId="26BC5B7C" w:rsidR="004F6F0F" w:rsidRDefault="004F6F0F" w:rsidP="004F6F0F">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798B127A" w14:textId="1C6FFF33" w:rsidR="004F6F0F" w:rsidRDefault="004F6F0F" w:rsidP="004F6F0F">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3A76C9C0" w14:textId="2C86CD94" w:rsidR="004F6F0F" w:rsidRDefault="004F6F0F" w:rsidP="004F6F0F">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16C45B3E" w14:textId="75E9DEB3" w:rsidR="004F6F0F" w:rsidRDefault="004F6F0F" w:rsidP="004F6F0F">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3E51019E" w14:textId="5B744415" w:rsidR="004F6F0F" w:rsidRDefault="004F6F0F" w:rsidP="004F6F0F">
      <w:pPr>
        <w:spacing w:before="120" w:after="40"/>
        <w:jc w:val="center"/>
      </w:pPr>
      <w:r>
        <w:rPr>
          <w:noProof/>
        </w:rPr>
        <w:lastRenderedPageBreak/>
        <w:drawing>
          <wp:inline distT="0" distB="0" distL="0" distR="0" wp14:anchorId="1664D1F7" wp14:editId="72734BC2">
            <wp:extent cx="5303520" cy="4792851"/>
            <wp:effectExtent l="19050" t="19050" r="11430" b="27305"/>
            <wp:docPr id="2021969999" name="Imagem 1"/>
            <wp:cNvGraphicFramePr/>
            <a:graphic xmlns:a="http://schemas.openxmlformats.org/drawingml/2006/main">
              <a:graphicData uri="http://schemas.openxmlformats.org/drawingml/2006/picture">
                <pic:pic xmlns:pic="http://schemas.openxmlformats.org/drawingml/2006/picture">
                  <pic:nvPicPr>
                    <pic:cNvPr id="2021969999"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7D533D3" w14:textId="3931F022"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6E556137" w14:textId="5C7F6F7E" w:rsidR="004F6F0F" w:rsidRDefault="004F6F0F" w:rsidP="004F6F0F">
      <w:pPr>
        <w:pStyle w:val="Ttulo2"/>
        <w:spacing w:before="320" w:after="120"/>
        <w:rPr>
          <w:rFonts w:ascii="Montserrat" w:hAnsi="Montserrat"/>
          <w:b/>
          <w:color w:val="B91D2E"/>
          <w:sz w:val="27"/>
        </w:rPr>
      </w:pPr>
      <w:bookmarkStart w:id="3" w:name="_Toc240276710"/>
      <w:r>
        <w:rPr>
          <w:rFonts w:ascii="Montserrat" w:hAnsi="Montserrat"/>
          <w:b/>
          <w:color w:val="B91D2E"/>
          <w:sz w:val="27"/>
        </w:rPr>
        <w:t>1.3 Como acessar e fazer login</w:t>
      </w:r>
      <w:bookmarkEnd w:id="3"/>
    </w:p>
    <w:p w14:paraId="340950B4" w14:textId="6469E5C6" w:rsidR="004F6F0F" w:rsidRDefault="004F6F0F" w:rsidP="004F6F0F">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2F19957B" w14:textId="2370296A" w:rsidR="004F6F0F" w:rsidRDefault="004F6F0F" w:rsidP="004F6F0F">
      <w:pPr>
        <w:spacing w:before="120" w:after="40"/>
        <w:jc w:val="center"/>
      </w:pPr>
      <w:r>
        <w:rPr>
          <w:noProof/>
        </w:rPr>
        <w:lastRenderedPageBreak/>
        <w:drawing>
          <wp:inline distT="0" distB="0" distL="0" distR="0" wp14:anchorId="20F18972" wp14:editId="0DA782D0">
            <wp:extent cx="4206240" cy="3801227"/>
            <wp:effectExtent l="19050" t="19050" r="22860" b="27940"/>
            <wp:docPr id="703103711" name="Imagem 2"/>
            <wp:cNvGraphicFramePr/>
            <a:graphic xmlns:a="http://schemas.openxmlformats.org/drawingml/2006/main">
              <a:graphicData uri="http://schemas.openxmlformats.org/drawingml/2006/picture">
                <pic:pic xmlns:pic="http://schemas.openxmlformats.org/drawingml/2006/picture">
                  <pic:nvPicPr>
                    <pic:cNvPr id="70310371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35CEE79A" w14:textId="5D97D350"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25FCF5AC" w14:textId="7469A0B9" w:rsidR="004F6F0F" w:rsidRDefault="004F6F0F" w:rsidP="004F6F0F">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42982F11" w14:textId="466CE8BF" w:rsidR="004F6F0F" w:rsidRDefault="004F6F0F" w:rsidP="004F6F0F">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6CC9B586" w14:textId="581F5808" w:rsidR="004F6F0F" w:rsidRDefault="004F6F0F" w:rsidP="004F6F0F">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06209134" w14:textId="6B778F3C"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07901408" w14:textId="3D5D3ACB" w:rsidR="004F6F0F" w:rsidRDefault="004F6F0F" w:rsidP="004F6F0F">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2B9FC3E0" w14:textId="2B2A3BEC" w:rsidR="004F6F0F" w:rsidRDefault="004F6F0F" w:rsidP="004F6F0F">
      <w:pPr>
        <w:pStyle w:val="Ttulo2"/>
        <w:spacing w:before="320" w:after="120"/>
        <w:rPr>
          <w:rFonts w:ascii="Montserrat" w:hAnsi="Montserrat"/>
          <w:b/>
          <w:color w:val="B91D2E"/>
          <w:sz w:val="27"/>
        </w:rPr>
      </w:pPr>
      <w:bookmarkStart w:id="4" w:name="_Toc240276711"/>
      <w:r>
        <w:rPr>
          <w:rFonts w:ascii="Montserrat" w:hAnsi="Montserrat"/>
          <w:b/>
          <w:color w:val="B91D2E"/>
          <w:sz w:val="27"/>
        </w:rPr>
        <w:t>1.4 Como a ferramenta se relaciona com as Diretrizes (D01-D07)</w:t>
      </w:r>
      <w:bookmarkEnd w:id="4"/>
    </w:p>
    <w:p w14:paraId="37D3663E" w14:textId="44062DA4" w:rsidR="004F6F0F" w:rsidRDefault="004F6F0F" w:rsidP="004F6F0F">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4F6F0F" w14:paraId="4140A611" w14:textId="77777777" w:rsidTr="004F6F0F">
        <w:tblPrEx>
          <w:tblCellMar>
            <w:top w:w="0" w:type="dxa"/>
            <w:bottom w:w="0" w:type="dxa"/>
          </w:tblCellMar>
        </w:tblPrEx>
        <w:tc>
          <w:tcPr>
            <w:tcW w:w="850" w:type="dxa"/>
            <w:shd w:val="clear" w:color="auto" w:fill="1A1A1A"/>
          </w:tcPr>
          <w:p w14:paraId="558F3999" w14:textId="1DF609D7" w:rsidR="004F6F0F" w:rsidRPr="004F6F0F" w:rsidRDefault="004F6F0F" w:rsidP="004F6F0F">
            <w:pPr>
              <w:spacing w:line="280" w:lineRule="auto"/>
              <w:rPr>
                <w:rFonts w:ascii="Montserrat" w:hAnsi="Montserrat"/>
                <w:b/>
                <w:color w:val="FFFFFF"/>
                <w:sz w:val="19"/>
              </w:rPr>
            </w:pPr>
            <w:r w:rsidRPr="004F6F0F">
              <w:rPr>
                <w:rFonts w:ascii="Montserrat" w:hAnsi="Montserrat"/>
                <w:b/>
                <w:color w:val="FFFFFF"/>
                <w:sz w:val="19"/>
              </w:rPr>
              <w:lastRenderedPageBreak/>
              <w:t>Passo</w:t>
            </w:r>
          </w:p>
        </w:tc>
        <w:tc>
          <w:tcPr>
            <w:tcW w:w="4252" w:type="dxa"/>
            <w:shd w:val="clear" w:color="auto" w:fill="1A1A1A"/>
          </w:tcPr>
          <w:p w14:paraId="72A17407" w14:textId="02E450E1" w:rsidR="004F6F0F" w:rsidRPr="004F6F0F" w:rsidRDefault="004F6F0F" w:rsidP="004F6F0F">
            <w:pPr>
              <w:spacing w:line="280" w:lineRule="auto"/>
              <w:rPr>
                <w:rFonts w:ascii="Montserrat" w:hAnsi="Montserrat"/>
                <w:b/>
                <w:color w:val="FFFFFF"/>
                <w:sz w:val="19"/>
              </w:rPr>
            </w:pPr>
            <w:r w:rsidRPr="004F6F0F">
              <w:rPr>
                <w:rFonts w:ascii="Montserrat" w:hAnsi="Montserrat"/>
                <w:b/>
                <w:color w:val="FFFFFF"/>
                <w:sz w:val="19"/>
              </w:rPr>
              <w:t>Formulario</w:t>
            </w:r>
          </w:p>
        </w:tc>
        <w:tc>
          <w:tcPr>
            <w:tcW w:w="3969" w:type="dxa"/>
            <w:shd w:val="clear" w:color="auto" w:fill="1A1A1A"/>
          </w:tcPr>
          <w:p w14:paraId="36ED1B64" w14:textId="0BFF7E11" w:rsidR="004F6F0F" w:rsidRPr="004F6F0F" w:rsidRDefault="004F6F0F" w:rsidP="004F6F0F">
            <w:pPr>
              <w:spacing w:line="280" w:lineRule="auto"/>
              <w:rPr>
                <w:rFonts w:ascii="Montserrat" w:hAnsi="Montserrat"/>
                <w:b/>
                <w:color w:val="FFFFFF"/>
                <w:sz w:val="19"/>
              </w:rPr>
            </w:pPr>
            <w:r w:rsidRPr="004F6F0F">
              <w:rPr>
                <w:rFonts w:ascii="Montserrat" w:hAnsi="Montserrat"/>
                <w:b/>
                <w:color w:val="FFFFFF"/>
                <w:sz w:val="19"/>
              </w:rPr>
              <w:t>Diretriz / Estrategia</w:t>
            </w:r>
          </w:p>
        </w:tc>
      </w:tr>
      <w:tr w:rsidR="004F6F0F" w14:paraId="7AF98C3A" w14:textId="77777777" w:rsidTr="004F6F0F">
        <w:tblPrEx>
          <w:tblCellMar>
            <w:top w:w="0" w:type="dxa"/>
            <w:bottom w:w="0" w:type="dxa"/>
          </w:tblCellMar>
        </w:tblPrEx>
        <w:tc>
          <w:tcPr>
            <w:tcW w:w="850" w:type="dxa"/>
          </w:tcPr>
          <w:p w14:paraId="682FB2BD" w14:textId="6393F9BD"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1</w:t>
            </w:r>
          </w:p>
        </w:tc>
        <w:tc>
          <w:tcPr>
            <w:tcW w:w="4252" w:type="dxa"/>
          </w:tcPr>
          <w:p w14:paraId="08E8F154" w14:textId="3EE0B4E6"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Solicitacao de Demanda (FORALF00339)</w:t>
            </w:r>
          </w:p>
        </w:tc>
        <w:tc>
          <w:tcPr>
            <w:tcW w:w="3969" w:type="dxa"/>
          </w:tcPr>
          <w:p w14:paraId="6B7ECFDF" w14:textId="4D889FAA"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D01.1 - Recebimento e Registro de Demandas</w:t>
            </w:r>
          </w:p>
        </w:tc>
      </w:tr>
      <w:tr w:rsidR="004F6F0F" w14:paraId="39EF6C23" w14:textId="77777777" w:rsidTr="004F6F0F">
        <w:tblPrEx>
          <w:tblCellMar>
            <w:top w:w="0" w:type="dxa"/>
            <w:bottom w:w="0" w:type="dxa"/>
          </w:tblCellMar>
        </w:tblPrEx>
        <w:tc>
          <w:tcPr>
            <w:tcW w:w="850" w:type="dxa"/>
          </w:tcPr>
          <w:p w14:paraId="528594C4" w14:textId="0D621ADF"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w:t>
            </w:r>
          </w:p>
        </w:tc>
        <w:tc>
          <w:tcPr>
            <w:tcW w:w="4252" w:type="dxa"/>
          </w:tcPr>
          <w:p w14:paraId="69A8FB3E" w14:textId="07AD95E3"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Gate 1 - Triagem</w:t>
            </w:r>
          </w:p>
        </w:tc>
        <w:tc>
          <w:tcPr>
            <w:tcW w:w="3969" w:type="dxa"/>
          </w:tcPr>
          <w:p w14:paraId="12BB63C6" w14:textId="295BD3C6"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D01.4/D01.5 - aprovacao do Gestor Responsavel (Admin)</w:t>
            </w:r>
          </w:p>
        </w:tc>
      </w:tr>
      <w:tr w:rsidR="004F6F0F" w14:paraId="7BB1AAC2" w14:textId="77777777" w:rsidTr="004F6F0F">
        <w:tblPrEx>
          <w:tblCellMar>
            <w:top w:w="0" w:type="dxa"/>
            <w:bottom w:w="0" w:type="dxa"/>
          </w:tblCellMar>
        </w:tblPrEx>
        <w:tc>
          <w:tcPr>
            <w:tcW w:w="850" w:type="dxa"/>
          </w:tcPr>
          <w:p w14:paraId="31143FF3" w14:textId="42D81025"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2</w:t>
            </w:r>
          </w:p>
        </w:tc>
        <w:tc>
          <w:tcPr>
            <w:tcW w:w="4252" w:type="dxa"/>
          </w:tcPr>
          <w:p w14:paraId="70E620D2" w14:textId="75F044A3"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Canvas de Projeto (FORALF00344)</w:t>
            </w:r>
          </w:p>
        </w:tc>
        <w:tc>
          <w:tcPr>
            <w:tcW w:w="3969" w:type="dxa"/>
          </w:tcPr>
          <w:p w14:paraId="4786066F" w14:textId="1D862252"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D01.6 - Elaboracao do Canvas de Projeto</w:t>
            </w:r>
          </w:p>
        </w:tc>
      </w:tr>
      <w:tr w:rsidR="004F6F0F" w14:paraId="73AAAFB8" w14:textId="77777777" w:rsidTr="004F6F0F">
        <w:tblPrEx>
          <w:tblCellMar>
            <w:top w:w="0" w:type="dxa"/>
            <w:bottom w:w="0" w:type="dxa"/>
          </w:tblCellMar>
        </w:tblPrEx>
        <w:tc>
          <w:tcPr>
            <w:tcW w:w="850" w:type="dxa"/>
          </w:tcPr>
          <w:p w14:paraId="69F0DDE5" w14:textId="3DDF5611"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3</w:t>
            </w:r>
          </w:p>
        </w:tc>
        <w:tc>
          <w:tcPr>
            <w:tcW w:w="4252" w:type="dxa"/>
          </w:tcPr>
          <w:p w14:paraId="587D7920" w14:textId="3BF59F72"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TAP - Termo de Abertura (FORALF00338)</w:t>
            </w:r>
          </w:p>
        </w:tc>
        <w:tc>
          <w:tcPr>
            <w:tcW w:w="3969" w:type="dxa"/>
          </w:tcPr>
          <w:p w14:paraId="609C9FC8" w14:textId="58F2A703"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D02.1 - Desenvolvimento do TAP</w:t>
            </w:r>
          </w:p>
        </w:tc>
      </w:tr>
      <w:tr w:rsidR="004F6F0F" w14:paraId="1807C767" w14:textId="77777777" w:rsidTr="004F6F0F">
        <w:tblPrEx>
          <w:tblCellMar>
            <w:top w:w="0" w:type="dxa"/>
            <w:bottom w:w="0" w:type="dxa"/>
          </w:tblCellMar>
        </w:tblPrEx>
        <w:tc>
          <w:tcPr>
            <w:tcW w:w="850" w:type="dxa"/>
          </w:tcPr>
          <w:p w14:paraId="76240D8B" w14:textId="6FFE0CAE"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4</w:t>
            </w:r>
          </w:p>
        </w:tc>
        <w:tc>
          <w:tcPr>
            <w:tcW w:w="4252" w:type="dxa"/>
          </w:tcPr>
          <w:p w14:paraId="60287652" w14:textId="00397350"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Planejamento e Desenvolvimento (FORALF00325)</w:t>
            </w:r>
          </w:p>
        </w:tc>
        <w:tc>
          <w:tcPr>
            <w:tcW w:w="3969" w:type="dxa"/>
          </w:tcPr>
          <w:p w14:paraId="0B500621" w14:textId="37098088"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D02.2 a D02.10</w:t>
            </w:r>
          </w:p>
        </w:tc>
      </w:tr>
      <w:tr w:rsidR="004F6F0F" w14:paraId="0C056172" w14:textId="77777777" w:rsidTr="004F6F0F">
        <w:tblPrEx>
          <w:tblCellMar>
            <w:top w:w="0" w:type="dxa"/>
            <w:bottom w:w="0" w:type="dxa"/>
          </w:tblCellMar>
        </w:tblPrEx>
        <w:tc>
          <w:tcPr>
            <w:tcW w:w="850" w:type="dxa"/>
          </w:tcPr>
          <w:p w14:paraId="7D7982B8" w14:textId="0294AB4B"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5</w:t>
            </w:r>
          </w:p>
        </w:tc>
        <w:tc>
          <w:tcPr>
            <w:tcW w:w="4252" w:type="dxa"/>
          </w:tcPr>
          <w:p w14:paraId="3998D7E9" w14:textId="1C7BFB7E"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EAP - Estrutura Analitica do Projeto</w:t>
            </w:r>
          </w:p>
        </w:tc>
        <w:tc>
          <w:tcPr>
            <w:tcW w:w="3969" w:type="dxa"/>
          </w:tcPr>
          <w:p w14:paraId="379FE448" w14:textId="5B6BE0CC"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D02.9 - Desenvolvimento da EAP</w:t>
            </w:r>
          </w:p>
        </w:tc>
      </w:tr>
      <w:tr w:rsidR="004F6F0F" w14:paraId="4055A4D0" w14:textId="77777777" w:rsidTr="004F6F0F">
        <w:tblPrEx>
          <w:tblCellMar>
            <w:top w:w="0" w:type="dxa"/>
            <w:bottom w:w="0" w:type="dxa"/>
          </w:tblCellMar>
        </w:tblPrEx>
        <w:tc>
          <w:tcPr>
            <w:tcW w:w="850" w:type="dxa"/>
          </w:tcPr>
          <w:p w14:paraId="45780A3C" w14:textId="549BE2A7"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w:t>
            </w:r>
          </w:p>
        </w:tc>
        <w:tc>
          <w:tcPr>
            <w:tcW w:w="4252" w:type="dxa"/>
          </w:tcPr>
          <w:p w14:paraId="292D8600" w14:textId="7B52F3C3"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Gate 2 - Pactuacao</w:t>
            </w:r>
          </w:p>
        </w:tc>
        <w:tc>
          <w:tcPr>
            <w:tcW w:w="3969" w:type="dxa"/>
          </w:tcPr>
          <w:p w14:paraId="527A7E8C" w14:textId="385E6A8A"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D06.1/D06.2 - autorizacao da Alta Gestao</w:t>
            </w:r>
          </w:p>
        </w:tc>
      </w:tr>
      <w:tr w:rsidR="004F6F0F" w14:paraId="0E2732A7" w14:textId="77777777" w:rsidTr="004F6F0F">
        <w:tblPrEx>
          <w:tblCellMar>
            <w:top w:w="0" w:type="dxa"/>
            <w:bottom w:w="0" w:type="dxa"/>
          </w:tblCellMar>
        </w:tblPrEx>
        <w:tc>
          <w:tcPr>
            <w:tcW w:w="850" w:type="dxa"/>
          </w:tcPr>
          <w:p w14:paraId="30A0A53E" w14:textId="1929FCCA"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6</w:t>
            </w:r>
          </w:p>
        </w:tc>
        <w:tc>
          <w:tcPr>
            <w:tcW w:w="4252" w:type="dxa"/>
          </w:tcPr>
          <w:p w14:paraId="1DF001A9" w14:textId="7AD37DE3"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Ata de Reuniao (FORALF00340)</w:t>
            </w:r>
          </w:p>
        </w:tc>
        <w:tc>
          <w:tcPr>
            <w:tcW w:w="3969" w:type="dxa"/>
          </w:tcPr>
          <w:p w14:paraId="1B7C6479" w14:textId="1E9169A0"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D01 a D07 - transversal, qualquer interacao formal</w:t>
            </w:r>
          </w:p>
        </w:tc>
      </w:tr>
      <w:tr w:rsidR="004F6F0F" w14:paraId="6CA045C7" w14:textId="77777777" w:rsidTr="004F6F0F">
        <w:tblPrEx>
          <w:tblCellMar>
            <w:top w:w="0" w:type="dxa"/>
            <w:bottom w:w="0" w:type="dxa"/>
          </w:tblCellMar>
        </w:tblPrEx>
        <w:tc>
          <w:tcPr>
            <w:tcW w:w="850" w:type="dxa"/>
          </w:tcPr>
          <w:p w14:paraId="10CEE918" w14:textId="4B8DD1DA"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7</w:t>
            </w:r>
          </w:p>
        </w:tc>
        <w:tc>
          <w:tcPr>
            <w:tcW w:w="4252" w:type="dxa"/>
          </w:tcPr>
          <w:p w14:paraId="6CD0E893" w14:textId="1AB870EA"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SMP - Solicitacao de Mudanca (FORALF00343)</w:t>
            </w:r>
          </w:p>
        </w:tc>
        <w:tc>
          <w:tcPr>
            <w:tcW w:w="3969" w:type="dxa"/>
          </w:tcPr>
          <w:p w14:paraId="25774BB6" w14:textId="30D076E2"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D04.4 - Controle Integrado de Mudancas</w:t>
            </w:r>
          </w:p>
        </w:tc>
      </w:tr>
      <w:tr w:rsidR="004F6F0F" w14:paraId="50088FAA" w14:textId="77777777" w:rsidTr="004F6F0F">
        <w:tblPrEx>
          <w:tblCellMar>
            <w:top w:w="0" w:type="dxa"/>
            <w:bottom w:w="0" w:type="dxa"/>
          </w:tblCellMar>
        </w:tblPrEx>
        <w:tc>
          <w:tcPr>
            <w:tcW w:w="850" w:type="dxa"/>
          </w:tcPr>
          <w:p w14:paraId="5BA1DA21" w14:textId="486D8695"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8</w:t>
            </w:r>
          </w:p>
        </w:tc>
        <w:tc>
          <w:tcPr>
            <w:tcW w:w="4252" w:type="dxa"/>
          </w:tcPr>
          <w:p w14:paraId="6B3A011F" w14:textId="2CD0CABC"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TEP - Termo de Encerramento (FORALF00341)</w:t>
            </w:r>
          </w:p>
        </w:tc>
        <w:tc>
          <w:tcPr>
            <w:tcW w:w="3969" w:type="dxa"/>
          </w:tcPr>
          <w:p w14:paraId="2B49FA00" w14:textId="60FE6882"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D05.1.9 - Emissao do Termo de Encerramento</w:t>
            </w:r>
          </w:p>
        </w:tc>
      </w:tr>
      <w:tr w:rsidR="004F6F0F" w14:paraId="46B2A75A" w14:textId="77777777" w:rsidTr="004F6F0F">
        <w:tblPrEx>
          <w:tblCellMar>
            <w:top w:w="0" w:type="dxa"/>
            <w:bottom w:w="0" w:type="dxa"/>
          </w:tblCellMar>
        </w:tblPrEx>
        <w:tc>
          <w:tcPr>
            <w:tcW w:w="850" w:type="dxa"/>
          </w:tcPr>
          <w:p w14:paraId="737C5967" w14:textId="1AFC37BE"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9</w:t>
            </w:r>
          </w:p>
        </w:tc>
        <w:tc>
          <w:tcPr>
            <w:tcW w:w="4252" w:type="dxa"/>
          </w:tcPr>
          <w:p w14:paraId="047EACCC" w14:textId="58F338CE"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RLA - Registro de Licoes Aprendidas (FORALF00342)</w:t>
            </w:r>
          </w:p>
        </w:tc>
        <w:tc>
          <w:tcPr>
            <w:tcW w:w="3969" w:type="dxa"/>
          </w:tcPr>
          <w:p w14:paraId="0AB7C2A3" w14:textId="05D72D4D"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D05.1.6 - Conducao de Licoes Aprendidas</w:t>
            </w:r>
          </w:p>
        </w:tc>
      </w:tr>
      <w:tr w:rsidR="004F6F0F" w14:paraId="5B2FFD90" w14:textId="77777777" w:rsidTr="004F6F0F">
        <w:tblPrEx>
          <w:tblCellMar>
            <w:top w:w="0" w:type="dxa"/>
            <w:bottom w:w="0" w:type="dxa"/>
          </w:tblCellMar>
        </w:tblPrEx>
        <w:tc>
          <w:tcPr>
            <w:tcW w:w="850" w:type="dxa"/>
          </w:tcPr>
          <w:p w14:paraId="4ECB141E" w14:textId="2AF19D1E"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10</w:t>
            </w:r>
          </w:p>
        </w:tc>
        <w:tc>
          <w:tcPr>
            <w:tcW w:w="4252" w:type="dxa"/>
          </w:tcPr>
          <w:p w14:paraId="5FCF965E" w14:textId="12255FF1"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Plano de Comunicacao de Projeto (FORALF00308)</w:t>
            </w:r>
          </w:p>
        </w:tc>
        <w:tc>
          <w:tcPr>
            <w:tcW w:w="3969" w:type="dxa"/>
          </w:tcPr>
          <w:p w14:paraId="39C87B53" w14:textId="3EDE6470"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D03.5 - Planejamento das Comunicacoes</w:t>
            </w:r>
          </w:p>
        </w:tc>
      </w:tr>
      <w:tr w:rsidR="004F6F0F" w14:paraId="62C01992" w14:textId="77777777" w:rsidTr="004F6F0F">
        <w:tblPrEx>
          <w:tblCellMar>
            <w:top w:w="0" w:type="dxa"/>
            <w:bottom w:w="0" w:type="dxa"/>
          </w:tblCellMar>
        </w:tblPrEx>
        <w:tc>
          <w:tcPr>
            <w:tcW w:w="850" w:type="dxa"/>
          </w:tcPr>
          <w:p w14:paraId="5B1F520E" w14:textId="74BFE5E4"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11</w:t>
            </w:r>
          </w:p>
        </w:tc>
        <w:tc>
          <w:tcPr>
            <w:tcW w:w="4252" w:type="dxa"/>
          </w:tcPr>
          <w:p w14:paraId="5B9BCDA2" w14:textId="00E3476E"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Relatorio de Situacao de Projetos (FORALF11)</w:t>
            </w:r>
          </w:p>
        </w:tc>
        <w:tc>
          <w:tcPr>
            <w:tcW w:w="3969" w:type="dxa"/>
          </w:tcPr>
          <w:p w14:paraId="032CA4EF" w14:textId="2A37F425"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D04.3 - Elaboracao de Relatorios</w:t>
            </w:r>
          </w:p>
        </w:tc>
      </w:tr>
      <w:tr w:rsidR="004F6F0F" w14:paraId="20314A24" w14:textId="77777777" w:rsidTr="004F6F0F">
        <w:tblPrEx>
          <w:tblCellMar>
            <w:top w:w="0" w:type="dxa"/>
            <w:bottom w:w="0" w:type="dxa"/>
          </w:tblCellMar>
        </w:tblPrEx>
        <w:tc>
          <w:tcPr>
            <w:tcW w:w="850" w:type="dxa"/>
          </w:tcPr>
          <w:p w14:paraId="7EA1F172" w14:textId="3F9DF739"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12</w:t>
            </w:r>
          </w:p>
        </w:tc>
        <w:tc>
          <w:tcPr>
            <w:tcW w:w="4252" w:type="dxa"/>
          </w:tcPr>
          <w:p w14:paraId="25B8997A" w14:textId="2A222B80"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Relatorio de Entregas e Beneficios (FORALF12)</w:t>
            </w:r>
          </w:p>
        </w:tc>
        <w:tc>
          <w:tcPr>
            <w:tcW w:w="3969" w:type="dxa"/>
          </w:tcPr>
          <w:p w14:paraId="35E4A8ED" w14:textId="7BEB8AF0"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D06.1/D06.2 - Governanca e Tomada de Decisao</w:t>
            </w:r>
          </w:p>
        </w:tc>
      </w:tr>
    </w:tbl>
    <w:p w14:paraId="12EFB1C9" w14:textId="77777777" w:rsidR="004F6F0F" w:rsidRDefault="004F6F0F" w:rsidP="004F6F0F">
      <w:pPr>
        <w:spacing w:after="200"/>
      </w:pPr>
    </w:p>
    <w:p w14:paraId="671066B2" w14:textId="7B409B51" w:rsidR="004F6F0F" w:rsidRDefault="004F6F0F" w:rsidP="004F6F0F">
      <w:pPr>
        <w:pStyle w:val="Ttulo1"/>
        <w:pageBreakBefore/>
        <w:pBdr>
          <w:bottom w:val="single" w:sz="4" w:space="0" w:color="E4E4E7"/>
        </w:pBdr>
        <w:spacing w:before="80" w:after="200"/>
        <w:rPr>
          <w:rFonts w:ascii="Montserrat" w:hAnsi="Montserrat"/>
          <w:b/>
          <w:color w:val="1A1A1A"/>
          <w:sz w:val="34"/>
        </w:rPr>
      </w:pPr>
      <w:bookmarkStart w:id="5" w:name="_Toc240276712"/>
      <w:r>
        <w:rPr>
          <w:rFonts w:ascii="Montserrat" w:hAnsi="Montserrat"/>
          <w:b/>
          <w:color w:val="1A1A1A"/>
          <w:sz w:val="34"/>
        </w:rPr>
        <w:lastRenderedPageBreak/>
        <w:t>2. Antes de comecar</w:t>
      </w:r>
      <w:bookmarkEnd w:id="5"/>
    </w:p>
    <w:p w14:paraId="4D730749" w14:textId="50EB4C84" w:rsidR="004F6F0F" w:rsidRDefault="004F6F0F" w:rsidP="004F6F0F">
      <w:pPr>
        <w:pStyle w:val="Ttulo2"/>
        <w:spacing w:before="320" w:after="120"/>
        <w:rPr>
          <w:rFonts w:ascii="Montserrat" w:hAnsi="Montserrat"/>
          <w:b/>
          <w:color w:val="B91D2E"/>
          <w:sz w:val="27"/>
        </w:rPr>
      </w:pPr>
      <w:bookmarkStart w:id="6" w:name="_Toc240276713"/>
      <w:r>
        <w:rPr>
          <w:rFonts w:ascii="Montserrat" w:hAnsi="Montserrat"/>
          <w:b/>
          <w:color w:val="B91D2E"/>
          <w:sz w:val="27"/>
        </w:rPr>
        <w:t>2.1 Onde encontrar as ferramentas</w:t>
      </w:r>
      <w:bookmarkEnd w:id="6"/>
    </w:p>
    <w:p w14:paraId="43CEAF03" w14:textId="6B1CCE8B" w:rsidR="004F6F0F" w:rsidRDefault="004F6F0F" w:rsidP="004F6F0F">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09951E43" w14:textId="38B69BF3" w:rsidR="004F6F0F" w:rsidRDefault="004F6F0F" w:rsidP="004F6F0F">
      <w:pPr>
        <w:pStyle w:val="Ttulo2"/>
        <w:spacing w:before="320" w:after="120"/>
        <w:rPr>
          <w:rFonts w:ascii="Montserrat" w:hAnsi="Montserrat"/>
          <w:b/>
          <w:color w:val="B91D2E"/>
          <w:sz w:val="27"/>
        </w:rPr>
      </w:pPr>
      <w:bookmarkStart w:id="7" w:name="_Toc240276714"/>
      <w:r>
        <w:rPr>
          <w:rFonts w:ascii="Montserrat" w:hAnsi="Montserrat"/>
          <w:b/>
          <w:color w:val="B91D2E"/>
          <w:sz w:val="27"/>
        </w:rPr>
        <w:t>2.2 Convencoes usadas neste manual</w:t>
      </w:r>
      <w:bookmarkEnd w:id="7"/>
    </w:p>
    <w:p w14:paraId="473A0A74" w14:textId="73E3D9B9" w:rsidR="004F6F0F" w:rsidRDefault="004F6F0F" w:rsidP="004F6F0F">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21699908" w14:textId="405E2A64" w:rsidR="004F6F0F" w:rsidRDefault="004F6F0F" w:rsidP="004F6F0F">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7BD6706D" w14:textId="3CF3F1A4" w:rsidR="004F6F0F" w:rsidRDefault="004F6F0F" w:rsidP="004F6F0F">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46F18838" w14:textId="7BE5D144" w:rsidR="004F6F0F" w:rsidRDefault="004F6F0F" w:rsidP="004F6F0F">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45E47A2B" w14:textId="5ECA97F4" w:rsidR="004F6F0F" w:rsidRDefault="004F6F0F" w:rsidP="004F6F0F">
      <w:pPr>
        <w:pStyle w:val="Ttulo2"/>
        <w:spacing w:before="320" w:after="120"/>
        <w:rPr>
          <w:rFonts w:ascii="Montserrat" w:hAnsi="Montserrat"/>
          <w:b/>
          <w:color w:val="B91D2E"/>
          <w:sz w:val="27"/>
        </w:rPr>
      </w:pPr>
      <w:bookmarkStart w:id="8" w:name="_Toc240276715"/>
      <w:r>
        <w:rPr>
          <w:rFonts w:ascii="Montserrat" w:hAnsi="Montserrat"/>
          <w:b/>
          <w:color w:val="B91D2E"/>
          <w:sz w:val="27"/>
        </w:rPr>
        <w:t>2.3 Papeis de usuario e o que cada um pode fazer</w:t>
      </w:r>
      <w:bookmarkEnd w:id="8"/>
    </w:p>
    <w:p w14:paraId="79BC0CF5" w14:textId="3E49F9BB" w:rsidR="004F6F0F" w:rsidRDefault="004F6F0F" w:rsidP="004F6F0F">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4F6F0F" w14:paraId="33B711ED" w14:textId="77777777" w:rsidTr="004F6F0F">
        <w:tblPrEx>
          <w:tblCellMar>
            <w:top w:w="0" w:type="dxa"/>
            <w:bottom w:w="0" w:type="dxa"/>
          </w:tblCellMar>
        </w:tblPrEx>
        <w:tc>
          <w:tcPr>
            <w:tcW w:w="2835" w:type="dxa"/>
            <w:shd w:val="clear" w:color="auto" w:fill="1A1A1A"/>
          </w:tcPr>
          <w:p w14:paraId="4FE0A440" w14:textId="311B4A79" w:rsidR="004F6F0F" w:rsidRPr="004F6F0F" w:rsidRDefault="004F6F0F" w:rsidP="004F6F0F">
            <w:pPr>
              <w:spacing w:line="280" w:lineRule="auto"/>
              <w:rPr>
                <w:rFonts w:ascii="Montserrat" w:hAnsi="Montserrat"/>
                <w:b/>
                <w:color w:val="FFFFFF"/>
                <w:sz w:val="19"/>
              </w:rPr>
            </w:pPr>
            <w:r w:rsidRPr="004F6F0F">
              <w:rPr>
                <w:rFonts w:ascii="Montserrat" w:hAnsi="Montserrat"/>
                <w:b/>
                <w:color w:val="FFFFFF"/>
                <w:sz w:val="19"/>
              </w:rPr>
              <w:t>Papel</w:t>
            </w:r>
          </w:p>
        </w:tc>
        <w:tc>
          <w:tcPr>
            <w:tcW w:w="6236" w:type="dxa"/>
            <w:shd w:val="clear" w:color="auto" w:fill="1A1A1A"/>
          </w:tcPr>
          <w:p w14:paraId="780A06E2" w14:textId="7F04D553" w:rsidR="004F6F0F" w:rsidRPr="004F6F0F" w:rsidRDefault="004F6F0F" w:rsidP="004F6F0F">
            <w:pPr>
              <w:spacing w:line="280" w:lineRule="auto"/>
              <w:rPr>
                <w:rFonts w:ascii="Montserrat" w:hAnsi="Montserrat"/>
                <w:b/>
                <w:color w:val="FFFFFF"/>
                <w:sz w:val="19"/>
              </w:rPr>
            </w:pPr>
            <w:r w:rsidRPr="004F6F0F">
              <w:rPr>
                <w:rFonts w:ascii="Montserrat" w:hAnsi="Montserrat"/>
                <w:b/>
                <w:color w:val="FFFFFF"/>
                <w:sz w:val="19"/>
              </w:rPr>
              <w:t>Observacao</w:t>
            </w:r>
          </w:p>
        </w:tc>
      </w:tr>
      <w:tr w:rsidR="004F6F0F" w14:paraId="7A8FBC1C" w14:textId="77777777" w:rsidTr="004F6F0F">
        <w:tblPrEx>
          <w:tblCellMar>
            <w:top w:w="0" w:type="dxa"/>
            <w:bottom w:w="0" w:type="dxa"/>
          </w:tblCellMar>
        </w:tblPrEx>
        <w:tc>
          <w:tcPr>
            <w:tcW w:w="2835" w:type="dxa"/>
          </w:tcPr>
          <w:p w14:paraId="11377476" w14:textId="7778DB64"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Solicitante</w:t>
            </w:r>
          </w:p>
        </w:tc>
        <w:tc>
          <w:tcPr>
            <w:tcW w:w="6236" w:type="dxa"/>
          </w:tcPr>
          <w:p w14:paraId="177B91A9" w14:textId="72859079"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Papel padrao, atribuido automaticamente a todo novo usuario no primeiro login.</w:t>
            </w:r>
          </w:p>
        </w:tc>
      </w:tr>
      <w:tr w:rsidR="004F6F0F" w14:paraId="1F196D56" w14:textId="77777777" w:rsidTr="004F6F0F">
        <w:tblPrEx>
          <w:tblCellMar>
            <w:top w:w="0" w:type="dxa"/>
            <w:bottom w:w="0" w:type="dxa"/>
          </w:tblCellMar>
        </w:tblPrEx>
        <w:tc>
          <w:tcPr>
            <w:tcW w:w="2835" w:type="dxa"/>
          </w:tcPr>
          <w:p w14:paraId="77307574" w14:textId="0904699F"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Gerente de Projetos</w:t>
            </w:r>
          </w:p>
        </w:tc>
        <w:tc>
          <w:tcPr>
            <w:tcW w:w="6236" w:type="dxa"/>
          </w:tcPr>
          <w:p w14:paraId="1916E9F0" w14:textId="0954AF63"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Sem restricoes adicionais alem das descritas neste manual.</w:t>
            </w:r>
          </w:p>
        </w:tc>
      </w:tr>
      <w:tr w:rsidR="004F6F0F" w14:paraId="7312AA37" w14:textId="77777777" w:rsidTr="004F6F0F">
        <w:tblPrEx>
          <w:tblCellMar>
            <w:top w:w="0" w:type="dxa"/>
            <w:bottom w:w="0" w:type="dxa"/>
          </w:tblCellMar>
        </w:tblPrEx>
        <w:tc>
          <w:tcPr>
            <w:tcW w:w="2835" w:type="dxa"/>
          </w:tcPr>
          <w:p w14:paraId="2D844B38" w14:textId="10D92C67"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Gestor Responsavel</w:t>
            </w:r>
          </w:p>
        </w:tc>
        <w:tc>
          <w:tcPr>
            <w:tcW w:w="6236" w:type="dxa"/>
          </w:tcPr>
          <w:p w14:paraId="4746680E" w14:textId="7689312C"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Sem restricoes adicionais alem das descritas neste manual.</w:t>
            </w:r>
          </w:p>
        </w:tc>
      </w:tr>
      <w:tr w:rsidR="004F6F0F" w14:paraId="05740CE3" w14:textId="77777777" w:rsidTr="004F6F0F">
        <w:tblPrEx>
          <w:tblCellMar>
            <w:top w:w="0" w:type="dxa"/>
            <w:bottom w:w="0" w:type="dxa"/>
          </w:tblCellMar>
        </w:tblPrEx>
        <w:tc>
          <w:tcPr>
            <w:tcW w:w="2835" w:type="dxa"/>
          </w:tcPr>
          <w:p w14:paraId="2E18E49C" w14:textId="08306950"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Dono do Negocio</w:t>
            </w:r>
          </w:p>
        </w:tc>
        <w:tc>
          <w:tcPr>
            <w:tcW w:w="6236" w:type="dxa"/>
          </w:tcPr>
          <w:p w14:paraId="0C070C6B" w14:textId="4444CD25"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Sem restricoes adicionais alem das descritas neste manual.</w:t>
            </w:r>
          </w:p>
        </w:tc>
      </w:tr>
      <w:tr w:rsidR="004F6F0F" w14:paraId="69364E50" w14:textId="77777777" w:rsidTr="004F6F0F">
        <w:tblPrEx>
          <w:tblCellMar>
            <w:top w:w="0" w:type="dxa"/>
            <w:bottom w:w="0" w:type="dxa"/>
          </w:tblCellMar>
        </w:tblPrEx>
        <w:tc>
          <w:tcPr>
            <w:tcW w:w="2835" w:type="dxa"/>
          </w:tcPr>
          <w:p w14:paraId="501F13CA" w14:textId="1E7EEF4B"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Alta Gestao</w:t>
            </w:r>
          </w:p>
        </w:tc>
        <w:tc>
          <w:tcPr>
            <w:tcW w:w="6236" w:type="dxa"/>
          </w:tcPr>
          <w:p w14:paraId="5347167B" w14:textId="06AEC47A"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Sem restricoes adicionais alem das descritas neste manual.</w:t>
            </w:r>
          </w:p>
        </w:tc>
      </w:tr>
      <w:tr w:rsidR="004F6F0F" w14:paraId="0AC7E14F" w14:textId="77777777" w:rsidTr="004F6F0F">
        <w:tblPrEx>
          <w:tblCellMar>
            <w:top w:w="0" w:type="dxa"/>
            <w:bottom w:w="0" w:type="dxa"/>
          </w:tblCellMar>
        </w:tblPrEx>
        <w:tc>
          <w:tcPr>
            <w:tcW w:w="2835" w:type="dxa"/>
          </w:tcPr>
          <w:p w14:paraId="636746E6" w14:textId="79B42095"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Admin (PMO/Admin)</w:t>
            </w:r>
          </w:p>
        </w:tc>
        <w:tc>
          <w:tcPr>
            <w:tcW w:w="6236" w:type="dxa"/>
          </w:tcPr>
          <w:p w14:paraId="0C17DEB8" w14:textId="0E52F10A"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Papel de administracao do sistema - unico que pode executar as acoes da lista abaixo.</w:t>
            </w:r>
          </w:p>
        </w:tc>
      </w:tr>
    </w:tbl>
    <w:p w14:paraId="5634FF88" w14:textId="77777777" w:rsidR="004F6F0F" w:rsidRDefault="004F6F0F" w:rsidP="004F6F0F">
      <w:pPr>
        <w:spacing w:after="200"/>
      </w:pPr>
    </w:p>
    <w:p w14:paraId="53ACD14B" w14:textId="27E60A3B" w:rsidR="004F6F0F" w:rsidRDefault="004F6F0F" w:rsidP="004F6F0F">
      <w:pPr>
        <w:spacing w:line="280" w:lineRule="auto"/>
        <w:rPr>
          <w:rFonts w:ascii="Montserrat" w:hAnsi="Montserrat"/>
          <w:color w:val="1A1A1A"/>
          <w:sz w:val="22"/>
        </w:rPr>
      </w:pPr>
      <w:r>
        <w:rPr>
          <w:rFonts w:ascii="Montserrat" w:hAnsi="Montserrat"/>
          <w:color w:val="1A1A1A"/>
          <w:sz w:val="22"/>
        </w:rPr>
        <w:lastRenderedPageBreak/>
        <w:t>Acoes exclusivas de Admin:</w:t>
      </w:r>
    </w:p>
    <w:p w14:paraId="4769EB2E" w14:textId="279603FB" w:rsidR="004F6F0F" w:rsidRDefault="004F6F0F" w:rsidP="004F6F0F">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0BB051FE" w14:textId="4E97DCC9" w:rsidR="004F6F0F" w:rsidRDefault="004F6F0F" w:rsidP="004F6F0F">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4FEE6CDB" w14:textId="432C87CB" w:rsidR="004F6F0F" w:rsidRDefault="004F6F0F" w:rsidP="004F6F0F">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3F639D84" w14:textId="5F3EED19" w:rsidR="004F6F0F" w:rsidRDefault="004F6F0F" w:rsidP="004F6F0F">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7875ED67" w14:textId="00C5AF59" w:rsidR="004F6F0F" w:rsidRDefault="004F6F0F" w:rsidP="004F6F0F">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70CD9272" w14:textId="32696412"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3BF7B39D" w14:textId="28B254EB" w:rsidR="004F6F0F" w:rsidRDefault="004F6F0F" w:rsidP="004F6F0F">
      <w:pPr>
        <w:pStyle w:val="Ttulo2"/>
        <w:spacing w:before="320" w:after="120"/>
        <w:rPr>
          <w:rFonts w:ascii="Montserrat" w:hAnsi="Montserrat"/>
          <w:b/>
          <w:color w:val="B91D2E"/>
          <w:sz w:val="27"/>
        </w:rPr>
      </w:pPr>
      <w:bookmarkStart w:id="9" w:name="_Toc240276716"/>
      <w:r>
        <w:rPr>
          <w:rFonts w:ascii="Montserrat" w:hAnsi="Montserrat"/>
          <w:b/>
          <w:color w:val="B91D2E"/>
          <w:sz w:val="27"/>
        </w:rPr>
        <w:t>2.4 Os dois gates de aprovacao</w:t>
      </w:r>
      <w:bookmarkEnd w:id="9"/>
    </w:p>
    <w:p w14:paraId="6521D569" w14:textId="5E04FFAC" w:rsidR="004F6F0F" w:rsidRDefault="004F6F0F" w:rsidP="004F6F0F">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7BFE800C" w14:textId="2D898278" w:rsidR="004F6F0F" w:rsidRDefault="004F6F0F" w:rsidP="004F6F0F">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49A40C3E" w14:textId="7E0A7FD3" w:rsidR="004F6F0F" w:rsidRDefault="004F6F0F" w:rsidP="004F6F0F">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11C095C2" w14:textId="0984C0AF" w:rsidR="004F6F0F" w:rsidRDefault="004F6F0F" w:rsidP="004F6F0F">
      <w:pPr>
        <w:spacing w:before="120" w:after="40"/>
        <w:jc w:val="center"/>
      </w:pPr>
      <w:r>
        <w:rPr>
          <w:noProof/>
        </w:rPr>
        <w:lastRenderedPageBreak/>
        <w:drawing>
          <wp:inline distT="0" distB="0" distL="0" distR="0" wp14:anchorId="44E0BE5C" wp14:editId="104B8D4F">
            <wp:extent cx="4937760" cy="4462310"/>
            <wp:effectExtent l="19050" t="19050" r="15240" b="14605"/>
            <wp:docPr id="761251167" name="Imagem 3"/>
            <wp:cNvGraphicFramePr/>
            <a:graphic xmlns:a="http://schemas.openxmlformats.org/drawingml/2006/main">
              <a:graphicData uri="http://schemas.openxmlformats.org/drawingml/2006/picture">
                <pic:pic xmlns:pic="http://schemas.openxmlformats.org/drawingml/2006/picture">
                  <pic:nvPicPr>
                    <pic:cNvPr id="761251167"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5BE77266" w14:textId="591C9DD4"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5348B8F7" w14:textId="27ECB1E6" w:rsidR="004F6F0F" w:rsidRDefault="004F6F0F" w:rsidP="004F6F0F">
      <w:pPr>
        <w:pStyle w:val="Ttulo2"/>
        <w:spacing w:before="320" w:after="120"/>
        <w:rPr>
          <w:rFonts w:ascii="Montserrat" w:hAnsi="Montserrat"/>
          <w:b/>
          <w:color w:val="B91D2E"/>
          <w:sz w:val="27"/>
        </w:rPr>
      </w:pPr>
      <w:bookmarkStart w:id="10" w:name="_Toc240276717"/>
      <w:r>
        <w:rPr>
          <w:rFonts w:ascii="Montserrat" w:hAnsi="Montserrat"/>
          <w:b/>
          <w:color w:val="B91D2E"/>
          <w:sz w:val="27"/>
        </w:rPr>
        <w:t>2.5 Restricao por equipe do projeto</w:t>
      </w:r>
      <w:bookmarkEnd w:id="10"/>
    </w:p>
    <w:p w14:paraId="272FA1DE" w14:textId="5C190FD0" w:rsidR="004F6F0F" w:rsidRDefault="004F6F0F" w:rsidP="004F6F0F">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03589BF0" w14:textId="67162926" w:rsidR="004F6F0F" w:rsidRDefault="004F6F0F" w:rsidP="004F6F0F">
      <w:pPr>
        <w:spacing w:before="120" w:after="40"/>
        <w:jc w:val="center"/>
      </w:pPr>
      <w:r>
        <w:rPr>
          <w:noProof/>
        </w:rPr>
        <w:lastRenderedPageBreak/>
        <w:drawing>
          <wp:inline distT="0" distB="0" distL="0" distR="0" wp14:anchorId="583589D2" wp14:editId="1B6BACFC">
            <wp:extent cx="5120640" cy="4627581"/>
            <wp:effectExtent l="19050" t="19050" r="22860" b="20955"/>
            <wp:docPr id="975756007" name="Imagem 4"/>
            <wp:cNvGraphicFramePr/>
            <a:graphic xmlns:a="http://schemas.openxmlformats.org/drawingml/2006/main">
              <a:graphicData uri="http://schemas.openxmlformats.org/drawingml/2006/picture">
                <pic:pic xmlns:pic="http://schemas.openxmlformats.org/drawingml/2006/picture">
                  <pic:nvPicPr>
                    <pic:cNvPr id="975756007"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30EC4CD" w14:textId="78A0C39C"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42426DC6" w14:textId="48EDD2A0" w:rsidR="004F6F0F" w:rsidRDefault="004F6F0F" w:rsidP="004F6F0F">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75772994" w14:textId="634580A4" w:rsidR="004F6F0F" w:rsidRDefault="004F6F0F" w:rsidP="004F6F0F">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470BF282" w14:textId="0F5C72F5"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31ECC912" w14:textId="34F294CA"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 xml:space="preserve">Lista mostra so projetos ativos: o campo Projeto vinculado so oferece projetos ainda em andamento para NOVOS vinculos - assim que um TEP e registrado para um projeto (Passo 8), ele some da lista de opcoes em todos os formularios, </w:t>
      </w:r>
      <w:r>
        <w:rPr>
          <w:rFonts w:ascii="Montserrat" w:hAnsi="Montserrat"/>
          <w:i/>
          <w:color w:val="6A6A70"/>
          <w:sz w:val="21"/>
        </w:rPr>
        <w:lastRenderedPageBreak/>
        <w:t>inclusive Relatorio de Situacao e Relatorio de Entregas. Um documento que ja estava vinculado a esse projeto antes dele encerrar continua mostrando o vinculo normalmente, so que com o status ao lado (ex.: Nome do Projeto - Concluido).</w:t>
      </w:r>
    </w:p>
    <w:p w14:paraId="71D82422" w14:textId="0BEF18DA" w:rsidR="004F6F0F" w:rsidRDefault="004F6F0F" w:rsidP="004F6F0F">
      <w:pPr>
        <w:pStyle w:val="Ttulo2"/>
        <w:spacing w:before="320" w:after="120"/>
        <w:rPr>
          <w:rFonts w:ascii="Montserrat" w:hAnsi="Montserrat"/>
          <w:b/>
          <w:color w:val="B91D2E"/>
          <w:sz w:val="27"/>
        </w:rPr>
      </w:pPr>
      <w:bookmarkStart w:id="11" w:name="_Toc240276718"/>
      <w:r>
        <w:rPr>
          <w:rFonts w:ascii="Montserrat" w:hAnsi="Montserrat"/>
          <w:b/>
          <w:color w:val="B91D2E"/>
          <w:sz w:val="27"/>
        </w:rPr>
        <w:t>2.6 Acesso sem login - Solicitacao de Demanda e Ata de Reuniao</w:t>
      </w:r>
      <w:bookmarkEnd w:id="11"/>
    </w:p>
    <w:p w14:paraId="021E9520" w14:textId="730D4E53" w:rsidR="004F6F0F" w:rsidRDefault="004F6F0F" w:rsidP="004F6F0F">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0FE17232" w14:textId="6A4C38F6" w:rsidR="004F6F0F" w:rsidRDefault="004F6F0F" w:rsidP="004F6F0F">
      <w:pPr>
        <w:spacing w:before="120" w:after="40"/>
        <w:jc w:val="center"/>
      </w:pPr>
      <w:r>
        <w:rPr>
          <w:noProof/>
        </w:rPr>
        <w:drawing>
          <wp:inline distT="0" distB="0" distL="0" distR="0" wp14:anchorId="09321B93" wp14:editId="17540744">
            <wp:extent cx="4206240" cy="3801227"/>
            <wp:effectExtent l="19050" t="19050" r="22860" b="27940"/>
            <wp:docPr id="428314659" name="Imagem 5"/>
            <wp:cNvGraphicFramePr/>
            <a:graphic xmlns:a="http://schemas.openxmlformats.org/drawingml/2006/main">
              <a:graphicData uri="http://schemas.openxmlformats.org/drawingml/2006/picture">
                <pic:pic xmlns:pic="http://schemas.openxmlformats.org/drawingml/2006/picture">
                  <pic:nvPicPr>
                    <pic:cNvPr id="428314659"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09CFB49" w14:textId="6160E653"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50D831E1" w14:textId="0ABE3716" w:rsidR="004F6F0F" w:rsidRDefault="004F6F0F" w:rsidP="004F6F0F">
      <w:pPr>
        <w:spacing w:before="120" w:after="40"/>
        <w:jc w:val="center"/>
      </w:pPr>
      <w:r>
        <w:rPr>
          <w:noProof/>
        </w:rPr>
        <w:lastRenderedPageBreak/>
        <w:drawing>
          <wp:inline distT="0" distB="0" distL="0" distR="0" wp14:anchorId="3E53FCF1" wp14:editId="4808DEB1">
            <wp:extent cx="4206240" cy="3801227"/>
            <wp:effectExtent l="19050" t="19050" r="22860" b="27940"/>
            <wp:docPr id="1282379987" name="Imagem 6"/>
            <wp:cNvGraphicFramePr/>
            <a:graphic xmlns:a="http://schemas.openxmlformats.org/drawingml/2006/main">
              <a:graphicData uri="http://schemas.openxmlformats.org/drawingml/2006/picture">
                <pic:pic xmlns:pic="http://schemas.openxmlformats.org/drawingml/2006/picture">
                  <pic:nvPicPr>
                    <pic:cNvPr id="1282379987"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3965E585" w14:textId="1522E59A"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7F4ABFD0" w14:textId="26E4FFBD" w:rsidR="004F6F0F" w:rsidRDefault="004F6F0F" w:rsidP="004F6F0F">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6FDA5C9C" w14:textId="0D47EBAD" w:rsidR="004F6F0F" w:rsidRDefault="004F6F0F" w:rsidP="004F6F0F">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11CEC2AF" w14:textId="099504D8" w:rsidR="004F6F0F" w:rsidRDefault="004F6F0F" w:rsidP="004F6F0F">
      <w:pPr>
        <w:pStyle w:val="Ttulo2"/>
        <w:spacing w:before="320" w:after="120"/>
        <w:rPr>
          <w:rFonts w:ascii="Montserrat" w:hAnsi="Montserrat"/>
          <w:b/>
          <w:color w:val="B91D2E"/>
          <w:sz w:val="27"/>
        </w:rPr>
      </w:pPr>
      <w:bookmarkStart w:id="12" w:name="_Toc240276719"/>
      <w:r>
        <w:rPr>
          <w:rFonts w:ascii="Montserrat" w:hAnsi="Montserrat"/>
          <w:b/>
          <w:color w:val="B91D2E"/>
          <w:sz w:val="27"/>
        </w:rPr>
        <w:t>2.7 Onde os dados ficam armazenados</w:t>
      </w:r>
      <w:bookmarkEnd w:id="12"/>
    </w:p>
    <w:p w14:paraId="32019B77" w14:textId="1970DAC4" w:rsidR="004F6F0F" w:rsidRDefault="004F6F0F" w:rsidP="004F6F0F">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2CE73F01" w14:textId="53F8EC14" w:rsidR="004F6F0F" w:rsidRDefault="004F6F0F" w:rsidP="004F6F0F">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12516303" w14:textId="575013E6" w:rsidR="004F6F0F" w:rsidRDefault="004F6F0F" w:rsidP="004F6F0F">
      <w:pPr>
        <w:pStyle w:val="Ttulo2"/>
        <w:spacing w:before="320" w:after="120"/>
        <w:rPr>
          <w:rFonts w:ascii="Montserrat" w:hAnsi="Montserrat"/>
          <w:b/>
          <w:color w:val="B91D2E"/>
          <w:sz w:val="27"/>
        </w:rPr>
      </w:pPr>
      <w:bookmarkStart w:id="13" w:name="_Toc240276720"/>
      <w:r>
        <w:rPr>
          <w:rFonts w:ascii="Montserrat" w:hAnsi="Montserrat"/>
          <w:b/>
          <w:color w:val="B91D2E"/>
          <w:sz w:val="27"/>
        </w:rPr>
        <w:t>2.8 Notificacoes por e-mail em transicoes de estado</w:t>
      </w:r>
      <w:bookmarkEnd w:id="13"/>
    </w:p>
    <w:p w14:paraId="5C4374D3" w14:textId="22E5AD47" w:rsidR="004F6F0F" w:rsidRDefault="004F6F0F" w:rsidP="004F6F0F">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7644194F" w14:textId="09107EB9" w:rsidR="004F6F0F" w:rsidRDefault="004F6F0F" w:rsidP="004F6F0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486697C2" w14:textId="376BCB76" w:rsidR="004F6F0F" w:rsidRDefault="004F6F0F" w:rsidP="004F6F0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0A6102E5" w14:textId="092A893B" w:rsidR="004F6F0F" w:rsidRDefault="004F6F0F" w:rsidP="004F6F0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75E6C55B" w14:textId="730F9470" w:rsidR="004F6F0F" w:rsidRDefault="004F6F0F" w:rsidP="004F6F0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2207F168" w14:textId="640C4232" w:rsidR="004F6F0F" w:rsidRDefault="004F6F0F" w:rsidP="004F6F0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4FFA351A" w14:textId="29325F2C" w:rsidR="004F6F0F" w:rsidRDefault="004F6F0F" w:rsidP="004F6F0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3AA9F73E" w14:textId="05AEE81D" w:rsidR="004F6F0F" w:rsidRDefault="004F6F0F" w:rsidP="004F6F0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290738BA" w14:textId="534268F0" w:rsidR="004F6F0F" w:rsidRDefault="004F6F0F" w:rsidP="004F6F0F">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3C0FBCD5" w14:textId="42CC1304" w:rsidR="004F6F0F" w:rsidRDefault="004F6F0F" w:rsidP="004F6F0F">
      <w:pPr>
        <w:pStyle w:val="Ttulo2"/>
        <w:spacing w:before="320" w:after="120"/>
        <w:rPr>
          <w:rFonts w:ascii="Montserrat" w:hAnsi="Montserrat"/>
          <w:b/>
          <w:color w:val="B91D2E"/>
          <w:sz w:val="27"/>
        </w:rPr>
      </w:pPr>
      <w:bookmarkStart w:id="14" w:name="_Toc240276721"/>
      <w:r>
        <w:rPr>
          <w:rFonts w:ascii="Montserrat" w:hAnsi="Montserrat"/>
          <w:b/>
          <w:color w:val="B91D2E"/>
          <w:sz w:val="27"/>
        </w:rPr>
        <w:t>2.9 Lembretes por notificacao push no celular</w:t>
      </w:r>
      <w:bookmarkEnd w:id="14"/>
    </w:p>
    <w:p w14:paraId="38265738" w14:textId="65F01645" w:rsidR="004F6F0F" w:rsidRDefault="004F6F0F" w:rsidP="004F6F0F">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1BC83A6C" w14:textId="1F030C1B" w:rsidR="004F6F0F" w:rsidRDefault="004F6F0F" w:rsidP="004F6F0F">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7C62732F" w14:textId="113DDF92" w:rsidR="004F6F0F" w:rsidRDefault="004F6F0F" w:rsidP="004F6F0F">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2F896404" w14:textId="749224A5" w:rsidR="004F6F0F" w:rsidRDefault="004F6F0F" w:rsidP="004F6F0F">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56598E58" w14:textId="6493857B" w:rsidR="001F1BCD" w:rsidRDefault="004F6F0F" w:rsidP="004F6F0F">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3AD2C612" w14:textId="7ECF4675"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4E7C73D8" w14:textId="1774FB6A" w:rsidR="004F6F0F" w:rsidRDefault="004F6F0F" w:rsidP="004F6F0F">
      <w:pPr>
        <w:pStyle w:val="Ttulo2"/>
        <w:spacing w:before="320" w:after="120"/>
        <w:rPr>
          <w:rFonts w:ascii="Montserrat" w:hAnsi="Montserrat"/>
          <w:b/>
          <w:color w:val="B91D2E"/>
          <w:sz w:val="27"/>
        </w:rPr>
      </w:pPr>
      <w:bookmarkStart w:id="15" w:name="_Toc240276722"/>
      <w:r>
        <w:rPr>
          <w:rFonts w:ascii="Montserrat" w:hAnsi="Montserrat"/>
          <w:b/>
          <w:color w:val="B91D2E"/>
          <w:sz w:val="27"/>
        </w:rPr>
        <w:t>2.10 Importacao de transcricao por IA (Ata de Reuniao)</w:t>
      </w:r>
      <w:bookmarkEnd w:id="15"/>
    </w:p>
    <w:p w14:paraId="41D1D296" w14:textId="7A48A7E0" w:rsidR="004F6F0F" w:rsidRDefault="004F6F0F" w:rsidP="004F6F0F">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20D06F35" w14:textId="7D4EFC6A" w:rsidR="004F6F0F" w:rsidRDefault="004F6F0F" w:rsidP="004F6F0F">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75254F27" w14:textId="335A94BD"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3013D1CC" w14:textId="036455CE" w:rsidR="004F6F0F" w:rsidRDefault="004F6F0F" w:rsidP="004F6F0F">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1A096B43" w14:textId="02F85795" w:rsidR="004F6F0F" w:rsidRDefault="004F6F0F" w:rsidP="004F6F0F">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42410D69" w14:textId="5256305E" w:rsidR="004F6F0F" w:rsidRDefault="004F6F0F" w:rsidP="004F6F0F">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0DBEB9FC" w14:textId="3FD52FF5"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6A0B0DFE" w14:textId="0DBAEDA4" w:rsidR="004F6F0F" w:rsidRDefault="004F6F0F" w:rsidP="004F6F0F">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1F32348B" w14:textId="6E83A109" w:rsidR="004F6F0F" w:rsidRDefault="004F6F0F" w:rsidP="004F6F0F">
      <w:pPr>
        <w:pStyle w:val="Ttulo2"/>
        <w:spacing w:before="320" w:after="120"/>
        <w:rPr>
          <w:rFonts w:ascii="Montserrat" w:hAnsi="Montserrat"/>
          <w:b/>
          <w:color w:val="B91D2E"/>
          <w:sz w:val="27"/>
        </w:rPr>
      </w:pPr>
      <w:bookmarkStart w:id="16" w:name="_Toc240276723"/>
      <w:r>
        <w:rPr>
          <w:rFonts w:ascii="Montserrat" w:hAnsi="Montserrat"/>
          <w:b/>
          <w:color w:val="B91D2E"/>
          <w:sz w:val="27"/>
        </w:rPr>
        <w:t>2.11 Importacao de audio por IA (Ata de Reuniao)</w:t>
      </w:r>
      <w:bookmarkEnd w:id="16"/>
    </w:p>
    <w:p w14:paraId="22D8B0AC" w14:textId="611621B6" w:rsidR="004F6F0F" w:rsidRDefault="004F6F0F" w:rsidP="004F6F0F">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1F96F819" w14:textId="5D02470C" w:rsidR="004F6F0F" w:rsidRDefault="004F6F0F" w:rsidP="004F6F0F">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499E8A71" w14:textId="211D1F30" w:rsidR="004F6F0F" w:rsidRDefault="004F6F0F" w:rsidP="004F6F0F">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0857F2C9" w14:textId="305E467F" w:rsidR="004F6F0F" w:rsidRDefault="004F6F0F" w:rsidP="004F6F0F">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7CC9538B" w14:textId="0514D5D9"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79CE64BD" w14:textId="7DFBAB21" w:rsidR="004F6F0F" w:rsidRDefault="004F6F0F" w:rsidP="004F6F0F">
      <w:pPr>
        <w:pStyle w:val="Ttulo2"/>
        <w:spacing w:before="320" w:after="120"/>
        <w:rPr>
          <w:rFonts w:ascii="Montserrat" w:hAnsi="Montserrat"/>
          <w:b/>
          <w:color w:val="B91D2E"/>
          <w:sz w:val="27"/>
        </w:rPr>
      </w:pPr>
      <w:bookmarkStart w:id="17" w:name="_Toc240276724"/>
      <w:r>
        <w:rPr>
          <w:rFonts w:ascii="Montserrat" w:hAnsi="Montserrat"/>
          <w:b/>
          <w:color w:val="B91D2E"/>
          <w:sz w:val="27"/>
        </w:rPr>
        <w:t>2.12 Assistente de preenchimento por IA (Canvas, TAP, Planejamento, EAP, SMP, TEP, RLA, Relatorio de Situacao e Relatorio de Entregas)</w:t>
      </w:r>
      <w:bookmarkEnd w:id="17"/>
    </w:p>
    <w:p w14:paraId="682C4D3C" w14:textId="2C0A8401" w:rsidR="004F6F0F" w:rsidRDefault="004F6F0F" w:rsidP="004F6F0F">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2BB4F7EA" w14:textId="27805578" w:rsidR="004F6F0F" w:rsidRDefault="004F6F0F" w:rsidP="004F6F0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32CF3BE6" w14:textId="39371343" w:rsidR="004F6F0F" w:rsidRDefault="004F6F0F" w:rsidP="004F6F0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19312484" w14:textId="0E2C348D" w:rsidR="004F6F0F" w:rsidRDefault="004F6F0F" w:rsidP="004F6F0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09842DE7" w14:textId="021AF6DE" w:rsidR="004F6F0F" w:rsidRDefault="004F6F0F" w:rsidP="004F6F0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66F63471" w14:textId="5F4D9390" w:rsidR="004F6F0F" w:rsidRDefault="004F6F0F" w:rsidP="004F6F0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5D883A9A" w14:textId="607ADC81" w:rsidR="004F6F0F" w:rsidRDefault="004F6F0F" w:rsidP="004F6F0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5807A09C" w14:textId="4585A2E0" w:rsidR="004F6F0F" w:rsidRDefault="004F6F0F" w:rsidP="004F6F0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7E2E800F" w14:textId="34A29F6C" w:rsidR="004F6F0F" w:rsidRDefault="004F6F0F" w:rsidP="004F6F0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468857A5" w14:textId="5C4C286A" w:rsidR="004F6F0F" w:rsidRDefault="004F6F0F" w:rsidP="004F6F0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466066FB" w14:textId="6163A4DF" w:rsidR="004F6F0F" w:rsidRDefault="004F6F0F" w:rsidP="004F6F0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3F04969B" w14:textId="4EA1B1C9" w:rsidR="004F6F0F" w:rsidRDefault="004F6F0F" w:rsidP="004F6F0F">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06B05949" w14:textId="365DE6F0"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5768A070" w14:textId="63DFCFB6" w:rsidR="004F6F0F" w:rsidRDefault="004F6F0F" w:rsidP="004F6F0F">
      <w:pPr>
        <w:pStyle w:val="Ttulo2"/>
        <w:spacing w:before="320" w:after="120"/>
        <w:rPr>
          <w:rFonts w:ascii="Montserrat" w:hAnsi="Montserrat"/>
          <w:b/>
          <w:color w:val="B91D2E"/>
          <w:sz w:val="27"/>
        </w:rPr>
      </w:pPr>
      <w:bookmarkStart w:id="18" w:name="_Toc240276725"/>
      <w:r>
        <w:rPr>
          <w:rFonts w:ascii="Montserrat" w:hAnsi="Montserrat"/>
          <w:b/>
          <w:color w:val="B91D2E"/>
          <w:sz w:val="27"/>
        </w:rPr>
        <w:t>2.13 Importacao de documento por IA (Solicitacao de Demanda)</w:t>
      </w:r>
      <w:bookmarkEnd w:id="18"/>
    </w:p>
    <w:p w14:paraId="0943C0A1" w14:textId="7C3A80DA" w:rsidR="004F6F0F" w:rsidRDefault="004F6F0F" w:rsidP="004F6F0F">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7D21D2C3" w14:textId="09D0E61C" w:rsidR="004F6F0F" w:rsidRDefault="004F6F0F" w:rsidP="004F6F0F">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791CAFDD" w14:textId="3CAC6D07" w:rsidR="004F6F0F" w:rsidRDefault="004F6F0F" w:rsidP="004F6F0F">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404C599D" w14:textId="364C2D25"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1CC42DBB" w14:textId="01E0605B" w:rsidR="004F6F0F" w:rsidRDefault="004F6F0F" w:rsidP="004F6F0F">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1CF4F246" w14:textId="7BFF2611" w:rsidR="004F6F0F" w:rsidRDefault="004F6F0F" w:rsidP="004F6F0F">
      <w:pPr>
        <w:pStyle w:val="Ttulo1"/>
        <w:pageBreakBefore/>
        <w:pBdr>
          <w:bottom w:val="single" w:sz="4" w:space="0" w:color="E4E4E7"/>
        </w:pBdr>
        <w:spacing w:before="80" w:after="200"/>
        <w:rPr>
          <w:rFonts w:ascii="Montserrat" w:hAnsi="Montserrat"/>
          <w:b/>
          <w:color w:val="1A1A1A"/>
          <w:sz w:val="34"/>
        </w:rPr>
      </w:pPr>
      <w:bookmarkStart w:id="19" w:name="_Toc240276726"/>
      <w:r>
        <w:rPr>
          <w:rFonts w:ascii="Montserrat" w:hAnsi="Montserrat"/>
          <w:b/>
          <w:color w:val="1A1A1A"/>
          <w:sz w:val="34"/>
        </w:rPr>
        <w:lastRenderedPageBreak/>
        <w:t>3. Passo a passo do fluxo de um projeto</w:t>
      </w:r>
      <w:bookmarkEnd w:id="19"/>
    </w:p>
    <w:p w14:paraId="521196D0" w14:textId="5A5061F9" w:rsidR="004F6F0F" w:rsidRDefault="004F6F0F" w:rsidP="004F6F0F">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11D5D74A" w14:textId="53B0E2E3" w:rsidR="004F6F0F" w:rsidRDefault="004F6F0F" w:rsidP="004F6F0F">
      <w:pPr>
        <w:pStyle w:val="Ttulo2"/>
        <w:spacing w:before="320" w:after="120"/>
        <w:rPr>
          <w:rFonts w:ascii="Montserrat" w:hAnsi="Montserrat"/>
          <w:b/>
          <w:color w:val="B91D2E"/>
          <w:sz w:val="27"/>
        </w:rPr>
      </w:pPr>
      <w:bookmarkStart w:id="20" w:name="_Toc240276727"/>
      <w:r>
        <w:rPr>
          <w:rFonts w:ascii="Montserrat" w:hAnsi="Montserrat"/>
          <w:b/>
          <w:color w:val="B91D2E"/>
          <w:sz w:val="27"/>
        </w:rPr>
        <w:t>Passo 1 - Solicitacao de Demanda (FORALF00339)</w:t>
      </w:r>
      <w:bookmarkEnd w:id="20"/>
    </w:p>
    <w:p w14:paraId="599DE7B7" w14:textId="19CF3FB5" w:rsidR="004F6F0F" w:rsidRDefault="004F6F0F" w:rsidP="004F6F0F">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4F6F0F" w14:paraId="10717512" w14:textId="77777777" w:rsidTr="004F6F0F">
        <w:tblPrEx>
          <w:tblCellMar>
            <w:top w:w="0" w:type="dxa"/>
            <w:bottom w:w="0" w:type="dxa"/>
          </w:tblCellMar>
        </w:tblPrEx>
        <w:tc>
          <w:tcPr>
            <w:tcW w:w="2835" w:type="dxa"/>
            <w:shd w:val="clear" w:color="auto" w:fill="1A1A1A"/>
          </w:tcPr>
          <w:p w14:paraId="504B96E9" w14:textId="34184DFA" w:rsidR="004F6F0F" w:rsidRPr="004F6F0F" w:rsidRDefault="004F6F0F" w:rsidP="004F6F0F">
            <w:pPr>
              <w:spacing w:line="280" w:lineRule="auto"/>
              <w:rPr>
                <w:rFonts w:ascii="Montserrat" w:hAnsi="Montserrat"/>
                <w:b/>
                <w:color w:val="FFFFFF"/>
                <w:sz w:val="19"/>
              </w:rPr>
            </w:pPr>
            <w:r w:rsidRPr="004F6F0F">
              <w:rPr>
                <w:rFonts w:ascii="Montserrat" w:hAnsi="Montserrat"/>
                <w:b/>
                <w:color w:val="FFFFFF"/>
                <w:sz w:val="19"/>
              </w:rPr>
              <w:t>Campo</w:t>
            </w:r>
          </w:p>
        </w:tc>
        <w:tc>
          <w:tcPr>
            <w:tcW w:w="1020" w:type="dxa"/>
            <w:shd w:val="clear" w:color="auto" w:fill="1A1A1A"/>
          </w:tcPr>
          <w:p w14:paraId="7EE9385D" w14:textId="23743E7F" w:rsidR="004F6F0F" w:rsidRPr="004F6F0F" w:rsidRDefault="004F6F0F" w:rsidP="004F6F0F">
            <w:pPr>
              <w:spacing w:line="280" w:lineRule="auto"/>
              <w:rPr>
                <w:rFonts w:ascii="Montserrat" w:hAnsi="Montserrat"/>
                <w:b/>
                <w:color w:val="FFFFFF"/>
                <w:sz w:val="19"/>
              </w:rPr>
            </w:pPr>
            <w:r w:rsidRPr="004F6F0F">
              <w:rPr>
                <w:rFonts w:ascii="Montserrat" w:hAnsi="Montserrat"/>
                <w:b/>
                <w:color w:val="FFFFFF"/>
                <w:sz w:val="19"/>
              </w:rPr>
              <w:t>Obrig.</w:t>
            </w:r>
          </w:p>
        </w:tc>
        <w:tc>
          <w:tcPr>
            <w:tcW w:w="5216" w:type="dxa"/>
            <w:shd w:val="clear" w:color="auto" w:fill="1A1A1A"/>
          </w:tcPr>
          <w:p w14:paraId="5424522D" w14:textId="3D8E5D56" w:rsidR="004F6F0F" w:rsidRPr="004F6F0F" w:rsidRDefault="004F6F0F" w:rsidP="004F6F0F">
            <w:pPr>
              <w:spacing w:line="280" w:lineRule="auto"/>
              <w:rPr>
                <w:rFonts w:ascii="Montserrat" w:hAnsi="Montserrat"/>
                <w:b/>
                <w:color w:val="FFFFFF"/>
                <w:sz w:val="19"/>
              </w:rPr>
            </w:pPr>
            <w:r w:rsidRPr="004F6F0F">
              <w:rPr>
                <w:rFonts w:ascii="Montserrat" w:hAnsi="Montserrat"/>
                <w:b/>
                <w:color w:val="FFFFFF"/>
                <w:sz w:val="19"/>
              </w:rPr>
              <w:t>Descricao</w:t>
            </w:r>
          </w:p>
        </w:tc>
      </w:tr>
      <w:tr w:rsidR="004F6F0F" w14:paraId="0FBDA8BF" w14:textId="77777777" w:rsidTr="004F6F0F">
        <w:tblPrEx>
          <w:tblCellMar>
            <w:top w:w="0" w:type="dxa"/>
            <w:bottom w:w="0" w:type="dxa"/>
          </w:tblCellMar>
        </w:tblPrEx>
        <w:tc>
          <w:tcPr>
            <w:tcW w:w="2835" w:type="dxa"/>
          </w:tcPr>
          <w:p w14:paraId="6BA4FC84" w14:textId="199F85DC"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Nome do projeto</w:t>
            </w:r>
          </w:p>
        </w:tc>
        <w:tc>
          <w:tcPr>
            <w:tcW w:w="1020" w:type="dxa"/>
          </w:tcPr>
          <w:p w14:paraId="33785102" w14:textId="17DF05B1"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Sim</w:t>
            </w:r>
          </w:p>
        </w:tc>
        <w:tc>
          <w:tcPr>
            <w:tcW w:w="5216" w:type="dxa"/>
          </w:tcPr>
          <w:p w14:paraId="29C899B6" w14:textId="61EA16B0"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Nome que vai identificar a iniciativa em todos os registros futuros</w:t>
            </w:r>
          </w:p>
        </w:tc>
      </w:tr>
      <w:tr w:rsidR="004F6F0F" w14:paraId="26C03C50" w14:textId="77777777" w:rsidTr="004F6F0F">
        <w:tblPrEx>
          <w:tblCellMar>
            <w:top w:w="0" w:type="dxa"/>
            <w:bottom w:w="0" w:type="dxa"/>
          </w:tblCellMar>
        </w:tblPrEx>
        <w:tc>
          <w:tcPr>
            <w:tcW w:w="2835" w:type="dxa"/>
          </w:tcPr>
          <w:p w14:paraId="79FF61C1" w14:textId="6C755166"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Solicitante</w:t>
            </w:r>
          </w:p>
        </w:tc>
        <w:tc>
          <w:tcPr>
            <w:tcW w:w="1020" w:type="dxa"/>
          </w:tcPr>
          <w:p w14:paraId="5556160F" w14:textId="6BC0B2BC"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Sim</w:t>
            </w:r>
          </w:p>
        </w:tc>
        <w:tc>
          <w:tcPr>
            <w:tcW w:w="5216" w:type="dxa"/>
          </w:tcPr>
          <w:p w14:paraId="62991B7C" w14:textId="5A95B9BA"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Nome de quem esta pedindo o projeto</w:t>
            </w:r>
          </w:p>
        </w:tc>
      </w:tr>
      <w:tr w:rsidR="004F6F0F" w14:paraId="06DB7F47" w14:textId="77777777" w:rsidTr="004F6F0F">
        <w:tblPrEx>
          <w:tblCellMar>
            <w:top w:w="0" w:type="dxa"/>
            <w:bottom w:w="0" w:type="dxa"/>
          </w:tblCellMar>
        </w:tblPrEx>
        <w:tc>
          <w:tcPr>
            <w:tcW w:w="2835" w:type="dxa"/>
          </w:tcPr>
          <w:p w14:paraId="37D6A1DA" w14:textId="3D02EFE9"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Departamento / unidade</w:t>
            </w:r>
          </w:p>
        </w:tc>
        <w:tc>
          <w:tcPr>
            <w:tcW w:w="1020" w:type="dxa"/>
          </w:tcPr>
          <w:p w14:paraId="400C0B67" w14:textId="34BA813B"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Sim</w:t>
            </w:r>
          </w:p>
        </w:tc>
        <w:tc>
          <w:tcPr>
            <w:tcW w:w="5216" w:type="dxa"/>
          </w:tcPr>
          <w:p w14:paraId="291E34C7" w14:textId="71FC8820"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UNIALFA, FADISP, Colegio Alfa, TLA, Controladoria, TI ou Outro</w:t>
            </w:r>
          </w:p>
        </w:tc>
      </w:tr>
      <w:tr w:rsidR="004F6F0F" w14:paraId="02755E70" w14:textId="77777777" w:rsidTr="004F6F0F">
        <w:tblPrEx>
          <w:tblCellMar>
            <w:top w:w="0" w:type="dxa"/>
            <w:bottom w:w="0" w:type="dxa"/>
          </w:tblCellMar>
        </w:tblPrEx>
        <w:tc>
          <w:tcPr>
            <w:tcW w:w="2835" w:type="dxa"/>
          </w:tcPr>
          <w:p w14:paraId="2DAE7720" w14:textId="7FFF2FB4"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Justificativa / necessidade</w:t>
            </w:r>
          </w:p>
        </w:tc>
        <w:tc>
          <w:tcPr>
            <w:tcW w:w="1020" w:type="dxa"/>
          </w:tcPr>
          <w:p w14:paraId="191CC02C" w14:textId="7BD604CC"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Sim</w:t>
            </w:r>
          </w:p>
        </w:tc>
        <w:tc>
          <w:tcPr>
            <w:tcW w:w="5216" w:type="dxa"/>
          </w:tcPr>
          <w:p w14:paraId="7F051EA3" w14:textId="5C83026A"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Por que o projeto e necessario</w:t>
            </w:r>
          </w:p>
        </w:tc>
      </w:tr>
      <w:tr w:rsidR="004F6F0F" w14:paraId="59F719DE" w14:textId="77777777" w:rsidTr="004F6F0F">
        <w:tblPrEx>
          <w:tblCellMar>
            <w:top w:w="0" w:type="dxa"/>
            <w:bottom w:w="0" w:type="dxa"/>
          </w:tblCellMar>
        </w:tblPrEx>
        <w:tc>
          <w:tcPr>
            <w:tcW w:w="2835" w:type="dxa"/>
          </w:tcPr>
          <w:p w14:paraId="6BB48EAE" w14:textId="29008389"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Objetivo / resultado esperado</w:t>
            </w:r>
          </w:p>
        </w:tc>
        <w:tc>
          <w:tcPr>
            <w:tcW w:w="1020" w:type="dxa"/>
          </w:tcPr>
          <w:p w14:paraId="08D2988F" w14:textId="13C2EF3F"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Sim</w:t>
            </w:r>
          </w:p>
        </w:tc>
        <w:tc>
          <w:tcPr>
            <w:tcW w:w="5216" w:type="dxa"/>
          </w:tcPr>
          <w:p w14:paraId="12336D5C" w14:textId="3860FA83"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O que deve ser entregue ao final</w:t>
            </w:r>
          </w:p>
        </w:tc>
      </w:tr>
      <w:tr w:rsidR="004F6F0F" w14:paraId="1BEF0FC6" w14:textId="77777777" w:rsidTr="004F6F0F">
        <w:tblPrEx>
          <w:tblCellMar>
            <w:top w:w="0" w:type="dxa"/>
            <w:bottom w:w="0" w:type="dxa"/>
          </w:tblCellMar>
        </w:tblPrEx>
        <w:tc>
          <w:tcPr>
            <w:tcW w:w="2835" w:type="dxa"/>
          </w:tcPr>
          <w:p w14:paraId="77A8435F" w14:textId="7B773706"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Escopo</w:t>
            </w:r>
          </w:p>
        </w:tc>
        <w:tc>
          <w:tcPr>
            <w:tcW w:w="1020" w:type="dxa"/>
          </w:tcPr>
          <w:p w14:paraId="0D2D78AB" w14:textId="2786CD4E"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Sim</w:t>
            </w:r>
          </w:p>
        </w:tc>
        <w:tc>
          <w:tcPr>
            <w:tcW w:w="5216" w:type="dxa"/>
          </w:tcPr>
          <w:p w14:paraId="247AF3FE" w14:textId="797EE101"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O que esta incluido e o que nao esta</w:t>
            </w:r>
          </w:p>
        </w:tc>
      </w:tr>
      <w:tr w:rsidR="004F6F0F" w14:paraId="0FE7B32C" w14:textId="77777777" w:rsidTr="004F6F0F">
        <w:tblPrEx>
          <w:tblCellMar>
            <w:top w:w="0" w:type="dxa"/>
            <w:bottom w:w="0" w:type="dxa"/>
          </w:tblCellMar>
        </w:tblPrEx>
        <w:tc>
          <w:tcPr>
            <w:tcW w:w="2835" w:type="dxa"/>
          </w:tcPr>
          <w:p w14:paraId="3D3CD0C2" w14:textId="138AE1FF"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Prazo desejado</w:t>
            </w:r>
          </w:p>
        </w:tc>
        <w:tc>
          <w:tcPr>
            <w:tcW w:w="1020" w:type="dxa"/>
          </w:tcPr>
          <w:p w14:paraId="6121744C" w14:textId="520CA636"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Sim</w:t>
            </w:r>
          </w:p>
        </w:tc>
        <w:tc>
          <w:tcPr>
            <w:tcW w:w="5216" w:type="dxa"/>
          </w:tcPr>
          <w:p w14:paraId="5B776EEF" w14:textId="4A5156C2"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Data limite desejada pelo solicitante</w:t>
            </w:r>
          </w:p>
        </w:tc>
      </w:tr>
      <w:tr w:rsidR="004F6F0F" w14:paraId="0D82ABB5" w14:textId="77777777" w:rsidTr="004F6F0F">
        <w:tblPrEx>
          <w:tblCellMar>
            <w:top w:w="0" w:type="dxa"/>
            <w:bottom w:w="0" w:type="dxa"/>
          </w:tblCellMar>
        </w:tblPrEx>
        <w:tc>
          <w:tcPr>
            <w:tcW w:w="2835" w:type="dxa"/>
          </w:tcPr>
          <w:p w14:paraId="46D16B7C" w14:textId="2D7A34F5"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Prioridade</w:t>
            </w:r>
          </w:p>
        </w:tc>
        <w:tc>
          <w:tcPr>
            <w:tcW w:w="1020" w:type="dxa"/>
          </w:tcPr>
          <w:p w14:paraId="6B155F58" w14:textId="444E64BC"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Sim</w:t>
            </w:r>
          </w:p>
        </w:tc>
        <w:tc>
          <w:tcPr>
            <w:tcW w:w="5216" w:type="dxa"/>
          </w:tcPr>
          <w:p w14:paraId="2DF79101" w14:textId="0E7B4FF3"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Critica, Alta, Media ou Baixa - urgencia da demanda, ajuda o Admin a priorizar a triagem do Gate 1</w:t>
            </w:r>
          </w:p>
        </w:tc>
      </w:tr>
      <w:tr w:rsidR="004F6F0F" w14:paraId="57A2CEC5" w14:textId="77777777" w:rsidTr="004F6F0F">
        <w:tblPrEx>
          <w:tblCellMar>
            <w:top w:w="0" w:type="dxa"/>
            <w:bottom w:w="0" w:type="dxa"/>
          </w:tblCellMar>
        </w:tblPrEx>
        <w:tc>
          <w:tcPr>
            <w:tcW w:w="2835" w:type="dxa"/>
          </w:tcPr>
          <w:p w14:paraId="6901F826" w14:textId="2BB6D3FA"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Orcamento estimado</w:t>
            </w:r>
          </w:p>
        </w:tc>
        <w:tc>
          <w:tcPr>
            <w:tcW w:w="1020" w:type="dxa"/>
          </w:tcPr>
          <w:p w14:paraId="0B99A8E4" w14:textId="1FEEE83A"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Nao</w:t>
            </w:r>
          </w:p>
        </w:tc>
        <w:tc>
          <w:tcPr>
            <w:tcW w:w="5216" w:type="dxa"/>
          </w:tcPr>
          <w:p w14:paraId="20F0F990" w14:textId="2B4FBAB6"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Valor aproximado, se ja houver</w:t>
            </w:r>
          </w:p>
        </w:tc>
      </w:tr>
      <w:tr w:rsidR="004F6F0F" w14:paraId="4B2F9E2C" w14:textId="77777777" w:rsidTr="004F6F0F">
        <w:tblPrEx>
          <w:tblCellMar>
            <w:top w:w="0" w:type="dxa"/>
            <w:bottom w:w="0" w:type="dxa"/>
          </w:tblCellMar>
        </w:tblPrEx>
        <w:tc>
          <w:tcPr>
            <w:tcW w:w="2835" w:type="dxa"/>
          </w:tcPr>
          <w:p w14:paraId="1BE34405" w14:textId="2CBA9017"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Partes interessadas</w:t>
            </w:r>
          </w:p>
        </w:tc>
        <w:tc>
          <w:tcPr>
            <w:tcW w:w="1020" w:type="dxa"/>
          </w:tcPr>
          <w:p w14:paraId="78B52F3B" w14:textId="0C369022"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Sim</w:t>
            </w:r>
          </w:p>
        </w:tc>
        <w:tc>
          <w:tcPr>
            <w:tcW w:w="5216" w:type="dxa"/>
          </w:tcPr>
          <w:p w14:paraId="59E1EC35" w14:textId="244430A9"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Areas, equipes ou pessoas impactadas</w:t>
            </w:r>
          </w:p>
        </w:tc>
      </w:tr>
      <w:tr w:rsidR="004F6F0F" w14:paraId="4A023ED0" w14:textId="77777777" w:rsidTr="004F6F0F">
        <w:tblPrEx>
          <w:tblCellMar>
            <w:top w:w="0" w:type="dxa"/>
            <w:bottom w:w="0" w:type="dxa"/>
          </w:tblCellMar>
        </w:tblPrEx>
        <w:tc>
          <w:tcPr>
            <w:tcW w:w="2835" w:type="dxa"/>
          </w:tcPr>
          <w:p w14:paraId="7CD3CD8E" w14:textId="670B81BC"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Arquivos anexados</w:t>
            </w:r>
          </w:p>
        </w:tc>
        <w:tc>
          <w:tcPr>
            <w:tcW w:w="1020" w:type="dxa"/>
          </w:tcPr>
          <w:p w14:paraId="6481BD0A" w14:textId="3F7CE7EF"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Nao</w:t>
            </w:r>
          </w:p>
        </w:tc>
        <w:tc>
          <w:tcPr>
            <w:tcW w:w="5216" w:type="dxa"/>
          </w:tcPr>
          <w:p w14:paraId="603E1D98" w14:textId="35DA7F1C"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Upload real de arquivo (.txt, .docx ou .pdf, ate 15 MB cada)</w:t>
            </w:r>
          </w:p>
        </w:tc>
      </w:tr>
      <w:tr w:rsidR="004F6F0F" w14:paraId="486DB728" w14:textId="77777777" w:rsidTr="004F6F0F">
        <w:tblPrEx>
          <w:tblCellMar>
            <w:top w:w="0" w:type="dxa"/>
            <w:bottom w:w="0" w:type="dxa"/>
          </w:tblCellMar>
        </w:tblPrEx>
        <w:tc>
          <w:tcPr>
            <w:tcW w:w="2835" w:type="dxa"/>
          </w:tcPr>
          <w:p w14:paraId="53308F4C" w14:textId="1A4B335C"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Links de documentos</w:t>
            </w:r>
          </w:p>
        </w:tc>
        <w:tc>
          <w:tcPr>
            <w:tcW w:w="1020" w:type="dxa"/>
          </w:tcPr>
          <w:p w14:paraId="08F6395E" w14:textId="51FE1043"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Nao</w:t>
            </w:r>
          </w:p>
        </w:tc>
        <w:tc>
          <w:tcPr>
            <w:tcW w:w="5216" w:type="dxa"/>
          </w:tcPr>
          <w:p w14:paraId="69038E0F" w14:textId="1AC2AAE4"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Links de apoio (Drive, SharePoint etc.) que nao sao um arquivo enviado</w:t>
            </w:r>
          </w:p>
        </w:tc>
      </w:tr>
    </w:tbl>
    <w:p w14:paraId="2BE93B44" w14:textId="77777777" w:rsidR="004F6F0F" w:rsidRDefault="004F6F0F" w:rsidP="004F6F0F">
      <w:pPr>
        <w:spacing w:after="200"/>
      </w:pPr>
    </w:p>
    <w:p w14:paraId="01F0B08E" w14:textId="069F9881" w:rsidR="004F6F0F" w:rsidRDefault="004F6F0F" w:rsidP="004F6F0F">
      <w:pPr>
        <w:spacing w:before="120" w:after="40"/>
        <w:jc w:val="center"/>
      </w:pPr>
      <w:r>
        <w:rPr>
          <w:noProof/>
        </w:rPr>
        <w:lastRenderedPageBreak/>
        <w:drawing>
          <wp:inline distT="0" distB="0" distL="0" distR="0" wp14:anchorId="33AA3A30" wp14:editId="36C81F6F">
            <wp:extent cx="5120640" cy="4627581"/>
            <wp:effectExtent l="19050" t="19050" r="22860" b="20955"/>
            <wp:docPr id="269794865" name="Imagem 7"/>
            <wp:cNvGraphicFramePr/>
            <a:graphic xmlns:a="http://schemas.openxmlformats.org/drawingml/2006/main">
              <a:graphicData uri="http://schemas.openxmlformats.org/drawingml/2006/picture">
                <pic:pic xmlns:pic="http://schemas.openxmlformats.org/drawingml/2006/picture">
                  <pic:nvPicPr>
                    <pic:cNvPr id="269794865"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5D03B7A" w14:textId="10868C24"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66D11464" w14:textId="181FF273" w:rsidR="004F6F0F" w:rsidRDefault="004F6F0F" w:rsidP="004F6F0F">
      <w:pPr>
        <w:spacing w:before="120" w:after="40"/>
        <w:jc w:val="center"/>
      </w:pPr>
      <w:r>
        <w:rPr>
          <w:noProof/>
        </w:rPr>
        <w:lastRenderedPageBreak/>
        <w:drawing>
          <wp:inline distT="0" distB="0" distL="0" distR="0" wp14:anchorId="1CA4F13C" wp14:editId="2084FBBA">
            <wp:extent cx="5120640" cy="4627581"/>
            <wp:effectExtent l="19050" t="19050" r="22860" b="20955"/>
            <wp:docPr id="748110702" name="Imagem 8"/>
            <wp:cNvGraphicFramePr/>
            <a:graphic xmlns:a="http://schemas.openxmlformats.org/drawingml/2006/main">
              <a:graphicData uri="http://schemas.openxmlformats.org/drawingml/2006/picture">
                <pic:pic xmlns:pic="http://schemas.openxmlformats.org/drawingml/2006/picture">
                  <pic:nvPicPr>
                    <pic:cNvPr id="748110702"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D470AA2" w14:textId="296FF3EC"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1B15D904" w14:textId="355031A2" w:rsidR="004F6F0F" w:rsidRDefault="004F6F0F" w:rsidP="004F6F0F">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18230103" w14:textId="6E8C4EE9" w:rsidR="004F6F0F" w:rsidRDefault="004F6F0F" w:rsidP="004F6F0F">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2C27958C" w14:textId="05A0DB41"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570F9A03" w14:textId="750011DE" w:rsidR="004F6F0F" w:rsidRDefault="004F6F0F" w:rsidP="004F6F0F">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6ED18AD8" w14:textId="3F609CE8" w:rsidR="004F6F0F" w:rsidRDefault="004F6F0F" w:rsidP="004F6F0F">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07AD0F5E" w14:textId="1FD19D66" w:rsidR="004F6F0F" w:rsidRDefault="004F6F0F" w:rsidP="004F6F0F">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7AFD4667" w14:textId="732D4C2E" w:rsidR="004F6F0F" w:rsidRDefault="004F6F0F" w:rsidP="004F6F0F">
      <w:pPr>
        <w:pStyle w:val="Ttulo2"/>
        <w:spacing w:before="320" w:after="120"/>
        <w:rPr>
          <w:rFonts w:ascii="Montserrat" w:hAnsi="Montserrat"/>
          <w:b/>
          <w:color w:val="B91D2E"/>
          <w:sz w:val="27"/>
        </w:rPr>
      </w:pPr>
      <w:bookmarkStart w:id="21" w:name="_Toc240276728"/>
      <w:r>
        <w:rPr>
          <w:rFonts w:ascii="Montserrat" w:hAnsi="Montserrat"/>
          <w:b/>
          <w:color w:val="B91D2E"/>
          <w:sz w:val="27"/>
        </w:rPr>
        <w:t>Passo 2 - Canvas de Projeto (FORALF00344)</w:t>
      </w:r>
      <w:bookmarkEnd w:id="21"/>
    </w:p>
    <w:p w14:paraId="778FB287" w14:textId="2ABCC153" w:rsidR="004F6F0F" w:rsidRDefault="004F6F0F" w:rsidP="004F6F0F">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4F6F0F" w14:paraId="1AF94C31" w14:textId="77777777" w:rsidTr="004F6F0F">
        <w:tblPrEx>
          <w:tblCellMar>
            <w:top w:w="0" w:type="dxa"/>
            <w:bottom w:w="0" w:type="dxa"/>
          </w:tblCellMar>
        </w:tblPrEx>
        <w:tc>
          <w:tcPr>
            <w:tcW w:w="2835" w:type="dxa"/>
            <w:shd w:val="clear" w:color="auto" w:fill="1A1A1A"/>
          </w:tcPr>
          <w:p w14:paraId="34A68AAE" w14:textId="49B244E8" w:rsidR="004F6F0F" w:rsidRPr="004F6F0F" w:rsidRDefault="004F6F0F" w:rsidP="004F6F0F">
            <w:pPr>
              <w:spacing w:line="280" w:lineRule="auto"/>
              <w:rPr>
                <w:rFonts w:ascii="Montserrat" w:hAnsi="Montserrat"/>
                <w:b/>
                <w:color w:val="FFFFFF"/>
                <w:sz w:val="19"/>
              </w:rPr>
            </w:pPr>
            <w:r w:rsidRPr="004F6F0F">
              <w:rPr>
                <w:rFonts w:ascii="Montserrat" w:hAnsi="Montserrat"/>
                <w:b/>
                <w:color w:val="FFFFFF"/>
                <w:sz w:val="19"/>
              </w:rPr>
              <w:t>Campo</w:t>
            </w:r>
          </w:p>
        </w:tc>
        <w:tc>
          <w:tcPr>
            <w:tcW w:w="1020" w:type="dxa"/>
            <w:shd w:val="clear" w:color="auto" w:fill="1A1A1A"/>
          </w:tcPr>
          <w:p w14:paraId="7422F44C" w14:textId="570A4A54" w:rsidR="004F6F0F" w:rsidRPr="004F6F0F" w:rsidRDefault="004F6F0F" w:rsidP="004F6F0F">
            <w:pPr>
              <w:spacing w:line="280" w:lineRule="auto"/>
              <w:rPr>
                <w:rFonts w:ascii="Montserrat" w:hAnsi="Montserrat"/>
                <w:b/>
                <w:color w:val="FFFFFF"/>
                <w:sz w:val="19"/>
              </w:rPr>
            </w:pPr>
            <w:r w:rsidRPr="004F6F0F">
              <w:rPr>
                <w:rFonts w:ascii="Montserrat" w:hAnsi="Montserrat"/>
                <w:b/>
                <w:color w:val="FFFFFF"/>
                <w:sz w:val="19"/>
              </w:rPr>
              <w:t>Obrig.</w:t>
            </w:r>
          </w:p>
        </w:tc>
        <w:tc>
          <w:tcPr>
            <w:tcW w:w="5216" w:type="dxa"/>
            <w:shd w:val="clear" w:color="auto" w:fill="1A1A1A"/>
          </w:tcPr>
          <w:p w14:paraId="7C03058F" w14:textId="40D24E62" w:rsidR="004F6F0F" w:rsidRPr="004F6F0F" w:rsidRDefault="004F6F0F" w:rsidP="004F6F0F">
            <w:pPr>
              <w:spacing w:line="280" w:lineRule="auto"/>
              <w:rPr>
                <w:rFonts w:ascii="Montserrat" w:hAnsi="Montserrat"/>
                <w:b/>
                <w:color w:val="FFFFFF"/>
                <w:sz w:val="19"/>
              </w:rPr>
            </w:pPr>
            <w:r w:rsidRPr="004F6F0F">
              <w:rPr>
                <w:rFonts w:ascii="Montserrat" w:hAnsi="Montserrat"/>
                <w:b/>
                <w:color w:val="FFFFFF"/>
                <w:sz w:val="19"/>
              </w:rPr>
              <w:t>Descricao</w:t>
            </w:r>
          </w:p>
        </w:tc>
      </w:tr>
      <w:tr w:rsidR="004F6F0F" w14:paraId="133840F3" w14:textId="77777777" w:rsidTr="004F6F0F">
        <w:tblPrEx>
          <w:tblCellMar>
            <w:top w:w="0" w:type="dxa"/>
            <w:bottom w:w="0" w:type="dxa"/>
          </w:tblCellMar>
        </w:tblPrEx>
        <w:tc>
          <w:tcPr>
            <w:tcW w:w="2835" w:type="dxa"/>
          </w:tcPr>
          <w:p w14:paraId="68ECB669" w14:textId="5F15E595"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Nome / Unidade / Gerente / Data</w:t>
            </w:r>
          </w:p>
        </w:tc>
        <w:tc>
          <w:tcPr>
            <w:tcW w:w="1020" w:type="dxa"/>
          </w:tcPr>
          <w:p w14:paraId="5C1EC657" w14:textId="6615791E"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Sim</w:t>
            </w:r>
          </w:p>
        </w:tc>
        <w:tc>
          <w:tcPr>
            <w:tcW w:w="5216" w:type="dxa"/>
          </w:tcPr>
          <w:p w14:paraId="23ABDC89" w14:textId="60D454A1"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Identificacao do projeto</w:t>
            </w:r>
          </w:p>
        </w:tc>
      </w:tr>
      <w:tr w:rsidR="004F6F0F" w14:paraId="39D741B3" w14:textId="77777777" w:rsidTr="004F6F0F">
        <w:tblPrEx>
          <w:tblCellMar>
            <w:top w:w="0" w:type="dxa"/>
            <w:bottom w:w="0" w:type="dxa"/>
          </w:tblCellMar>
        </w:tblPrEx>
        <w:tc>
          <w:tcPr>
            <w:tcW w:w="2835" w:type="dxa"/>
          </w:tcPr>
          <w:p w14:paraId="70206132" w14:textId="4CBF916F"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Justificativas</w:t>
            </w:r>
          </w:p>
        </w:tc>
        <w:tc>
          <w:tcPr>
            <w:tcW w:w="1020" w:type="dxa"/>
          </w:tcPr>
          <w:p w14:paraId="253DC0D7" w14:textId="6C3B2D35"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Sim</w:t>
            </w:r>
          </w:p>
        </w:tc>
        <w:tc>
          <w:tcPr>
            <w:tcW w:w="5216" w:type="dxa"/>
          </w:tcPr>
          <w:p w14:paraId="4D1BAD61" w14:textId="35423AF2"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Por que estamos aqui - dores e problemas nao atendidos</w:t>
            </w:r>
          </w:p>
        </w:tc>
      </w:tr>
      <w:tr w:rsidR="004F6F0F" w14:paraId="4FD77FB3" w14:textId="77777777" w:rsidTr="004F6F0F">
        <w:tblPrEx>
          <w:tblCellMar>
            <w:top w:w="0" w:type="dxa"/>
            <w:bottom w:w="0" w:type="dxa"/>
          </w:tblCellMar>
        </w:tblPrEx>
        <w:tc>
          <w:tcPr>
            <w:tcW w:w="2835" w:type="dxa"/>
          </w:tcPr>
          <w:p w14:paraId="1200333E" w14:textId="48DC36F2"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Objetivo</w:t>
            </w:r>
          </w:p>
        </w:tc>
        <w:tc>
          <w:tcPr>
            <w:tcW w:w="1020" w:type="dxa"/>
          </w:tcPr>
          <w:p w14:paraId="2CBA8261" w14:textId="4334C45F"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Sim</w:t>
            </w:r>
          </w:p>
        </w:tc>
        <w:tc>
          <w:tcPr>
            <w:tcW w:w="5216" w:type="dxa"/>
          </w:tcPr>
          <w:p w14:paraId="0A288734" w14:textId="5A5E3DE9"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Objetivo SMART do projeto</w:t>
            </w:r>
          </w:p>
        </w:tc>
      </w:tr>
      <w:tr w:rsidR="004F6F0F" w14:paraId="5B43BFD7" w14:textId="77777777" w:rsidTr="004F6F0F">
        <w:tblPrEx>
          <w:tblCellMar>
            <w:top w:w="0" w:type="dxa"/>
            <w:bottom w:w="0" w:type="dxa"/>
          </w:tblCellMar>
        </w:tblPrEx>
        <w:tc>
          <w:tcPr>
            <w:tcW w:w="2835" w:type="dxa"/>
          </w:tcPr>
          <w:p w14:paraId="194ADD82" w14:textId="6C7A05D5"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Beneficios</w:t>
            </w:r>
          </w:p>
        </w:tc>
        <w:tc>
          <w:tcPr>
            <w:tcW w:w="1020" w:type="dxa"/>
          </w:tcPr>
          <w:p w14:paraId="682071C8" w14:textId="203EB5B1"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Nao</w:t>
            </w:r>
          </w:p>
        </w:tc>
        <w:tc>
          <w:tcPr>
            <w:tcW w:w="5216" w:type="dxa"/>
          </w:tcPr>
          <w:p w14:paraId="3FB9F048" w14:textId="20CCFDC7"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O que a organizacao ganha depois da implantacao</w:t>
            </w:r>
          </w:p>
        </w:tc>
      </w:tr>
      <w:tr w:rsidR="004F6F0F" w14:paraId="5D5DAC9F" w14:textId="77777777" w:rsidTr="004F6F0F">
        <w:tblPrEx>
          <w:tblCellMar>
            <w:top w:w="0" w:type="dxa"/>
            <w:bottom w:w="0" w:type="dxa"/>
          </w:tblCellMar>
        </w:tblPrEx>
        <w:tc>
          <w:tcPr>
            <w:tcW w:w="2835" w:type="dxa"/>
          </w:tcPr>
          <w:p w14:paraId="51237219" w14:textId="733070CA"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Produto</w:t>
            </w:r>
          </w:p>
        </w:tc>
        <w:tc>
          <w:tcPr>
            <w:tcW w:w="1020" w:type="dxa"/>
          </w:tcPr>
          <w:p w14:paraId="57DCFE80" w14:textId="2463E9C0"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Sim</w:t>
            </w:r>
          </w:p>
        </w:tc>
        <w:tc>
          <w:tcPr>
            <w:tcW w:w="5216" w:type="dxa"/>
          </w:tcPr>
          <w:p w14:paraId="541C5109" w14:textId="280B21AD"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O que sera construido ou entregue</w:t>
            </w:r>
          </w:p>
        </w:tc>
      </w:tr>
      <w:tr w:rsidR="004F6F0F" w14:paraId="099BC82F" w14:textId="77777777" w:rsidTr="004F6F0F">
        <w:tblPrEx>
          <w:tblCellMar>
            <w:top w:w="0" w:type="dxa"/>
            <w:bottom w:w="0" w:type="dxa"/>
          </w:tblCellMar>
        </w:tblPrEx>
        <w:tc>
          <w:tcPr>
            <w:tcW w:w="2835" w:type="dxa"/>
          </w:tcPr>
          <w:p w14:paraId="6DB42E3E" w14:textId="4E17A2CB"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Parceiros</w:t>
            </w:r>
          </w:p>
        </w:tc>
        <w:tc>
          <w:tcPr>
            <w:tcW w:w="1020" w:type="dxa"/>
          </w:tcPr>
          <w:p w14:paraId="345F029A" w14:textId="7BCD2161"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Nao</w:t>
            </w:r>
          </w:p>
        </w:tc>
        <w:tc>
          <w:tcPr>
            <w:tcW w:w="5216" w:type="dxa"/>
          </w:tcPr>
          <w:p w14:paraId="3BF38E02" w14:textId="07868C10"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Pessoas ou entidades que apoiam, sem se subordinar ao gerente</w:t>
            </w:r>
          </w:p>
        </w:tc>
      </w:tr>
      <w:tr w:rsidR="004F6F0F" w14:paraId="1759FE46" w14:textId="77777777" w:rsidTr="004F6F0F">
        <w:tblPrEx>
          <w:tblCellMar>
            <w:top w:w="0" w:type="dxa"/>
            <w:bottom w:w="0" w:type="dxa"/>
          </w:tblCellMar>
        </w:tblPrEx>
        <w:tc>
          <w:tcPr>
            <w:tcW w:w="2835" w:type="dxa"/>
          </w:tcPr>
          <w:p w14:paraId="385B644E" w14:textId="4FB8052C"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Grupo de entregas</w:t>
            </w:r>
          </w:p>
        </w:tc>
        <w:tc>
          <w:tcPr>
            <w:tcW w:w="1020" w:type="dxa"/>
          </w:tcPr>
          <w:p w14:paraId="2523C4C7" w14:textId="61AB4E23"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Sim</w:t>
            </w:r>
          </w:p>
        </w:tc>
        <w:tc>
          <w:tcPr>
            <w:tcW w:w="5216" w:type="dxa"/>
          </w:tcPr>
          <w:p w14:paraId="6840C1DC" w14:textId="03E176CD"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Componentes do produto, que depois viram a EAP</w:t>
            </w:r>
          </w:p>
        </w:tc>
      </w:tr>
      <w:tr w:rsidR="004F6F0F" w14:paraId="3DBED648" w14:textId="77777777" w:rsidTr="004F6F0F">
        <w:tblPrEx>
          <w:tblCellMar>
            <w:top w:w="0" w:type="dxa"/>
            <w:bottom w:w="0" w:type="dxa"/>
          </w:tblCellMar>
        </w:tblPrEx>
        <w:tc>
          <w:tcPr>
            <w:tcW w:w="2835" w:type="dxa"/>
          </w:tcPr>
          <w:p w14:paraId="727C85BD" w14:textId="7B974107"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Restricoes</w:t>
            </w:r>
          </w:p>
        </w:tc>
        <w:tc>
          <w:tcPr>
            <w:tcW w:w="1020" w:type="dxa"/>
          </w:tcPr>
          <w:p w14:paraId="2E239A59" w14:textId="74A6B056"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Nao</w:t>
            </w:r>
          </w:p>
        </w:tc>
        <w:tc>
          <w:tcPr>
            <w:tcW w:w="5216" w:type="dxa"/>
          </w:tcPr>
          <w:p w14:paraId="26E51762" w14:textId="39C7CAC1"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Limitacoes que reduzem a liberdade de decisao da equipe</w:t>
            </w:r>
          </w:p>
        </w:tc>
      </w:tr>
      <w:tr w:rsidR="004F6F0F" w14:paraId="50F74549" w14:textId="77777777" w:rsidTr="004F6F0F">
        <w:tblPrEx>
          <w:tblCellMar>
            <w:top w:w="0" w:type="dxa"/>
            <w:bottom w:w="0" w:type="dxa"/>
          </w:tblCellMar>
        </w:tblPrEx>
        <w:tc>
          <w:tcPr>
            <w:tcW w:w="2835" w:type="dxa"/>
          </w:tcPr>
          <w:p w14:paraId="5D2F4D2A" w14:textId="40BA1D2A"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Riscos</w:t>
            </w:r>
          </w:p>
        </w:tc>
        <w:tc>
          <w:tcPr>
            <w:tcW w:w="1020" w:type="dxa"/>
          </w:tcPr>
          <w:p w14:paraId="7AB02942" w14:textId="3EFD9FF0"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Sim</w:t>
            </w:r>
          </w:p>
        </w:tc>
        <w:tc>
          <w:tcPr>
            <w:tcW w:w="5216" w:type="dxa"/>
          </w:tcPr>
          <w:p w14:paraId="532BC37C" w14:textId="22ED7F33"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Eventos incertos que podem afetar os objetivos</w:t>
            </w:r>
          </w:p>
        </w:tc>
      </w:tr>
      <w:tr w:rsidR="004F6F0F" w14:paraId="782BF711" w14:textId="77777777" w:rsidTr="004F6F0F">
        <w:tblPrEx>
          <w:tblCellMar>
            <w:top w:w="0" w:type="dxa"/>
            <w:bottom w:w="0" w:type="dxa"/>
          </w:tblCellMar>
        </w:tblPrEx>
        <w:tc>
          <w:tcPr>
            <w:tcW w:w="2835" w:type="dxa"/>
          </w:tcPr>
          <w:p w14:paraId="3929E82C" w14:textId="0C35862C"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Custos</w:t>
            </w:r>
          </w:p>
        </w:tc>
        <w:tc>
          <w:tcPr>
            <w:tcW w:w="1020" w:type="dxa"/>
          </w:tcPr>
          <w:p w14:paraId="17BCB3FB" w14:textId="7C68F3C3"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Sim</w:t>
            </w:r>
          </w:p>
        </w:tc>
        <w:tc>
          <w:tcPr>
            <w:tcW w:w="5216" w:type="dxa"/>
          </w:tcPr>
          <w:p w14:paraId="3D516F69" w14:textId="615C7F5E"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Estimativa de gastos por grupo de entrega</w:t>
            </w:r>
          </w:p>
        </w:tc>
      </w:tr>
    </w:tbl>
    <w:p w14:paraId="1B001A6C" w14:textId="77777777" w:rsidR="004F6F0F" w:rsidRDefault="004F6F0F" w:rsidP="004F6F0F">
      <w:pPr>
        <w:spacing w:after="200"/>
      </w:pPr>
    </w:p>
    <w:p w14:paraId="70BE3B3C" w14:textId="2E2E52D7" w:rsidR="004F6F0F" w:rsidRDefault="004F6F0F" w:rsidP="004F6F0F">
      <w:pPr>
        <w:spacing w:before="120" w:after="40"/>
        <w:jc w:val="center"/>
      </w:pPr>
      <w:r>
        <w:rPr>
          <w:noProof/>
        </w:rPr>
        <w:drawing>
          <wp:inline distT="0" distB="0" distL="0" distR="0" wp14:anchorId="422CC7A4" wp14:editId="6BF6AC75">
            <wp:extent cx="5120640" cy="4627581"/>
            <wp:effectExtent l="19050" t="19050" r="22860" b="20955"/>
            <wp:docPr id="639881493" name="Imagem 9"/>
            <wp:cNvGraphicFramePr/>
            <a:graphic xmlns:a="http://schemas.openxmlformats.org/drawingml/2006/main">
              <a:graphicData uri="http://schemas.openxmlformats.org/drawingml/2006/picture">
                <pic:pic xmlns:pic="http://schemas.openxmlformats.org/drawingml/2006/picture">
                  <pic:nvPicPr>
                    <pic:cNvPr id="639881493"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1A8760E" w14:textId="26C5CDEE"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19370455" w14:textId="21E1946E" w:rsidR="004F6F0F" w:rsidRDefault="004F6F0F" w:rsidP="004F6F0F">
      <w:pPr>
        <w:spacing w:before="120" w:after="40"/>
        <w:jc w:val="center"/>
      </w:pPr>
      <w:r>
        <w:rPr>
          <w:noProof/>
        </w:rPr>
        <w:lastRenderedPageBreak/>
        <w:drawing>
          <wp:inline distT="0" distB="0" distL="0" distR="0" wp14:anchorId="6607F83B" wp14:editId="2FE67132">
            <wp:extent cx="5120640" cy="4627581"/>
            <wp:effectExtent l="19050" t="19050" r="22860" b="20955"/>
            <wp:docPr id="2069276417" name="Imagem 10"/>
            <wp:cNvGraphicFramePr/>
            <a:graphic xmlns:a="http://schemas.openxmlformats.org/drawingml/2006/main">
              <a:graphicData uri="http://schemas.openxmlformats.org/drawingml/2006/picture">
                <pic:pic xmlns:pic="http://schemas.openxmlformats.org/drawingml/2006/picture">
                  <pic:nvPicPr>
                    <pic:cNvPr id="2069276417"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28C2CA9" w14:textId="569A02B8"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Canvas cadastrados.</w:t>
      </w:r>
    </w:p>
    <w:p w14:paraId="2BB3B430" w14:textId="2FCD6D32" w:rsidR="004F6F0F" w:rsidRDefault="004F6F0F" w:rsidP="004F6F0F">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785EE666" w14:textId="6AE8394C" w:rsidR="004F6F0F" w:rsidRDefault="004F6F0F" w:rsidP="004F6F0F">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797488B4" w14:textId="250AD1DE" w:rsidR="004F6F0F" w:rsidRDefault="004F6F0F" w:rsidP="004F6F0F">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51484CCD" w14:textId="4129CBFF" w:rsidR="004F6F0F" w:rsidRDefault="004F6F0F" w:rsidP="004F6F0F">
      <w:pPr>
        <w:pStyle w:val="Ttulo2"/>
        <w:spacing w:before="320" w:after="120"/>
        <w:rPr>
          <w:rFonts w:ascii="Montserrat" w:hAnsi="Montserrat"/>
          <w:b/>
          <w:color w:val="B91D2E"/>
          <w:sz w:val="27"/>
        </w:rPr>
      </w:pPr>
      <w:bookmarkStart w:id="22" w:name="_Toc240276729"/>
      <w:r>
        <w:rPr>
          <w:rFonts w:ascii="Montserrat" w:hAnsi="Montserrat"/>
          <w:b/>
          <w:color w:val="B91D2E"/>
          <w:sz w:val="27"/>
        </w:rPr>
        <w:t>Passo 3 - TAP, Termo de Abertura de Projeto (FORALF00338)</w:t>
      </w:r>
      <w:bookmarkEnd w:id="22"/>
    </w:p>
    <w:p w14:paraId="0CF75342" w14:textId="0741D5FC" w:rsidR="004F6F0F" w:rsidRDefault="004F6F0F" w:rsidP="004F6F0F">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4F6F0F" w14:paraId="17E20099" w14:textId="77777777" w:rsidTr="004F6F0F">
        <w:tblPrEx>
          <w:tblCellMar>
            <w:top w:w="0" w:type="dxa"/>
            <w:bottom w:w="0" w:type="dxa"/>
          </w:tblCellMar>
        </w:tblPrEx>
        <w:tc>
          <w:tcPr>
            <w:tcW w:w="3175" w:type="dxa"/>
            <w:shd w:val="clear" w:color="auto" w:fill="1A1A1A"/>
          </w:tcPr>
          <w:p w14:paraId="25B49213" w14:textId="2D6923CD" w:rsidR="004F6F0F" w:rsidRPr="004F6F0F" w:rsidRDefault="004F6F0F" w:rsidP="004F6F0F">
            <w:pPr>
              <w:spacing w:line="280" w:lineRule="auto"/>
              <w:rPr>
                <w:rFonts w:ascii="Montserrat" w:hAnsi="Montserrat"/>
                <w:b/>
                <w:color w:val="FFFFFF"/>
                <w:sz w:val="19"/>
              </w:rPr>
            </w:pPr>
            <w:r w:rsidRPr="004F6F0F">
              <w:rPr>
                <w:rFonts w:ascii="Montserrat" w:hAnsi="Montserrat"/>
                <w:b/>
                <w:color w:val="FFFFFF"/>
                <w:sz w:val="19"/>
              </w:rPr>
              <w:t>Campo</w:t>
            </w:r>
          </w:p>
        </w:tc>
        <w:tc>
          <w:tcPr>
            <w:tcW w:w="907" w:type="dxa"/>
            <w:shd w:val="clear" w:color="auto" w:fill="1A1A1A"/>
          </w:tcPr>
          <w:p w14:paraId="1B54B2C7" w14:textId="358F4651" w:rsidR="004F6F0F" w:rsidRPr="004F6F0F" w:rsidRDefault="004F6F0F" w:rsidP="004F6F0F">
            <w:pPr>
              <w:spacing w:line="280" w:lineRule="auto"/>
              <w:rPr>
                <w:rFonts w:ascii="Montserrat" w:hAnsi="Montserrat"/>
                <w:b/>
                <w:color w:val="FFFFFF"/>
                <w:sz w:val="19"/>
              </w:rPr>
            </w:pPr>
            <w:r w:rsidRPr="004F6F0F">
              <w:rPr>
                <w:rFonts w:ascii="Montserrat" w:hAnsi="Montserrat"/>
                <w:b/>
                <w:color w:val="FFFFFF"/>
                <w:sz w:val="19"/>
              </w:rPr>
              <w:t>Obrig.</w:t>
            </w:r>
          </w:p>
        </w:tc>
        <w:tc>
          <w:tcPr>
            <w:tcW w:w="4989" w:type="dxa"/>
            <w:shd w:val="clear" w:color="auto" w:fill="1A1A1A"/>
          </w:tcPr>
          <w:p w14:paraId="1B5B47E6" w14:textId="548958E8" w:rsidR="004F6F0F" w:rsidRPr="004F6F0F" w:rsidRDefault="004F6F0F" w:rsidP="004F6F0F">
            <w:pPr>
              <w:spacing w:line="280" w:lineRule="auto"/>
              <w:rPr>
                <w:rFonts w:ascii="Montserrat" w:hAnsi="Montserrat"/>
                <w:b/>
                <w:color w:val="FFFFFF"/>
                <w:sz w:val="19"/>
              </w:rPr>
            </w:pPr>
            <w:r w:rsidRPr="004F6F0F">
              <w:rPr>
                <w:rFonts w:ascii="Montserrat" w:hAnsi="Montserrat"/>
                <w:b/>
                <w:color w:val="FFFFFF"/>
                <w:sz w:val="19"/>
              </w:rPr>
              <w:t>Descricao</w:t>
            </w:r>
          </w:p>
        </w:tc>
      </w:tr>
      <w:tr w:rsidR="004F6F0F" w14:paraId="35620242" w14:textId="77777777" w:rsidTr="004F6F0F">
        <w:tblPrEx>
          <w:tblCellMar>
            <w:top w:w="0" w:type="dxa"/>
            <w:bottom w:w="0" w:type="dxa"/>
          </w:tblCellMar>
        </w:tblPrEx>
        <w:tc>
          <w:tcPr>
            <w:tcW w:w="3175" w:type="dxa"/>
          </w:tcPr>
          <w:p w14:paraId="543DB058" w14:textId="3424A110"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Identificacao (nome, unidade, gerente, data)</w:t>
            </w:r>
          </w:p>
        </w:tc>
        <w:tc>
          <w:tcPr>
            <w:tcW w:w="907" w:type="dxa"/>
          </w:tcPr>
          <w:p w14:paraId="5DA2F3BD" w14:textId="7C43A20C"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Sim</w:t>
            </w:r>
          </w:p>
        </w:tc>
        <w:tc>
          <w:tcPr>
            <w:tcW w:w="4989" w:type="dxa"/>
          </w:tcPr>
          <w:p w14:paraId="4F6D7659" w14:textId="49ACB240"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Cabecalho do TAP</w:t>
            </w:r>
          </w:p>
        </w:tc>
      </w:tr>
      <w:tr w:rsidR="004F6F0F" w14:paraId="06AFD0F4" w14:textId="77777777" w:rsidTr="004F6F0F">
        <w:tblPrEx>
          <w:tblCellMar>
            <w:top w:w="0" w:type="dxa"/>
            <w:bottom w:w="0" w:type="dxa"/>
          </w:tblCellMar>
        </w:tblPrEx>
        <w:tc>
          <w:tcPr>
            <w:tcW w:w="3175" w:type="dxa"/>
          </w:tcPr>
          <w:p w14:paraId="0BFD7439" w14:textId="013F1FE3"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Alinhamento estrategico / Programa vinculado</w:t>
            </w:r>
          </w:p>
        </w:tc>
        <w:tc>
          <w:tcPr>
            <w:tcW w:w="907" w:type="dxa"/>
          </w:tcPr>
          <w:p w14:paraId="156064CF" w14:textId="6DB70ABF"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Nao</w:t>
            </w:r>
          </w:p>
        </w:tc>
        <w:tc>
          <w:tcPr>
            <w:tcW w:w="4989" w:type="dxa"/>
          </w:tcPr>
          <w:p w14:paraId="2E081239" w14:textId="222445F0"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Relacao com outras acoes da Holding, se houver</w:t>
            </w:r>
          </w:p>
        </w:tc>
      </w:tr>
      <w:tr w:rsidR="004F6F0F" w14:paraId="5C44143D" w14:textId="77777777" w:rsidTr="004F6F0F">
        <w:tblPrEx>
          <w:tblCellMar>
            <w:top w:w="0" w:type="dxa"/>
            <w:bottom w:w="0" w:type="dxa"/>
          </w:tblCellMar>
        </w:tblPrEx>
        <w:tc>
          <w:tcPr>
            <w:tcW w:w="3175" w:type="dxa"/>
          </w:tcPr>
          <w:p w14:paraId="21EFD59E" w14:textId="649BD3A3"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Justificativa</w:t>
            </w:r>
          </w:p>
        </w:tc>
        <w:tc>
          <w:tcPr>
            <w:tcW w:w="907" w:type="dxa"/>
          </w:tcPr>
          <w:p w14:paraId="08E2D1FD" w14:textId="4913110C"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Sim</w:t>
            </w:r>
          </w:p>
        </w:tc>
        <w:tc>
          <w:tcPr>
            <w:tcW w:w="4989" w:type="dxa"/>
          </w:tcPr>
          <w:p w14:paraId="009E843F" w14:textId="7B81C45C"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Problema ou oportunidade que motiva o projeto</w:t>
            </w:r>
          </w:p>
        </w:tc>
      </w:tr>
      <w:tr w:rsidR="004F6F0F" w14:paraId="4760A19A" w14:textId="77777777" w:rsidTr="004F6F0F">
        <w:tblPrEx>
          <w:tblCellMar>
            <w:top w:w="0" w:type="dxa"/>
            <w:bottom w:w="0" w:type="dxa"/>
          </w:tblCellMar>
        </w:tblPrEx>
        <w:tc>
          <w:tcPr>
            <w:tcW w:w="3175" w:type="dxa"/>
          </w:tcPr>
          <w:p w14:paraId="3AC96092" w14:textId="3C56F6CE"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Objetivos</w:t>
            </w:r>
          </w:p>
        </w:tc>
        <w:tc>
          <w:tcPr>
            <w:tcW w:w="907" w:type="dxa"/>
          </w:tcPr>
          <w:p w14:paraId="5A8AA25F" w14:textId="6F472090"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Sim</w:t>
            </w:r>
          </w:p>
        </w:tc>
        <w:tc>
          <w:tcPr>
            <w:tcW w:w="4989" w:type="dxa"/>
          </w:tcPr>
          <w:p w14:paraId="1383EE7B" w14:textId="16B92B74"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O que o projeto entrega</w:t>
            </w:r>
          </w:p>
        </w:tc>
      </w:tr>
      <w:tr w:rsidR="004F6F0F" w14:paraId="783307A9" w14:textId="77777777" w:rsidTr="004F6F0F">
        <w:tblPrEx>
          <w:tblCellMar>
            <w:top w:w="0" w:type="dxa"/>
            <w:bottom w:w="0" w:type="dxa"/>
          </w:tblCellMar>
        </w:tblPrEx>
        <w:tc>
          <w:tcPr>
            <w:tcW w:w="3175" w:type="dxa"/>
          </w:tcPr>
          <w:p w14:paraId="61245E45" w14:textId="58C4AD6C"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Publico-alvo / Beneficios / Exclusoes</w:t>
            </w:r>
          </w:p>
        </w:tc>
        <w:tc>
          <w:tcPr>
            <w:tcW w:w="907" w:type="dxa"/>
          </w:tcPr>
          <w:p w14:paraId="4B41684A" w14:textId="0C3DEF7D"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Nao</w:t>
            </w:r>
          </w:p>
        </w:tc>
        <w:tc>
          <w:tcPr>
            <w:tcW w:w="4989" w:type="dxa"/>
          </w:tcPr>
          <w:p w14:paraId="274AB5F4" w14:textId="3F194D6D"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Detalhamento do escopo - inclui o que fica de fora</w:t>
            </w:r>
          </w:p>
        </w:tc>
      </w:tr>
      <w:tr w:rsidR="004F6F0F" w14:paraId="2D2728E3" w14:textId="77777777" w:rsidTr="004F6F0F">
        <w:tblPrEx>
          <w:tblCellMar>
            <w:top w:w="0" w:type="dxa"/>
            <w:bottom w:w="0" w:type="dxa"/>
          </w:tblCellMar>
        </w:tblPrEx>
        <w:tc>
          <w:tcPr>
            <w:tcW w:w="3175" w:type="dxa"/>
          </w:tcPr>
          <w:p w14:paraId="58B9DD2C" w14:textId="48BC1F38"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Premissas / Restricoes / Criterios</w:t>
            </w:r>
          </w:p>
        </w:tc>
        <w:tc>
          <w:tcPr>
            <w:tcW w:w="907" w:type="dxa"/>
          </w:tcPr>
          <w:p w14:paraId="6D66C7B5" w14:textId="74069243"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Nao</w:t>
            </w:r>
          </w:p>
        </w:tc>
        <w:tc>
          <w:tcPr>
            <w:tcW w:w="4989" w:type="dxa"/>
          </w:tcPr>
          <w:p w14:paraId="1B086C15" w14:textId="3B261C43"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Condicionantes do projeto</w:t>
            </w:r>
          </w:p>
        </w:tc>
      </w:tr>
      <w:tr w:rsidR="004F6F0F" w14:paraId="45788028" w14:textId="77777777" w:rsidTr="004F6F0F">
        <w:tblPrEx>
          <w:tblCellMar>
            <w:top w:w="0" w:type="dxa"/>
            <w:bottom w:w="0" w:type="dxa"/>
          </w:tblCellMar>
        </w:tblPrEx>
        <w:tc>
          <w:tcPr>
            <w:tcW w:w="3175" w:type="dxa"/>
          </w:tcPr>
          <w:p w14:paraId="52585C56" w14:textId="4016FCFF"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Registro de riscos (tabela)</w:t>
            </w:r>
          </w:p>
        </w:tc>
        <w:tc>
          <w:tcPr>
            <w:tcW w:w="907" w:type="dxa"/>
          </w:tcPr>
          <w:p w14:paraId="22DB4136" w14:textId="4CF4A77D"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Nao</w:t>
            </w:r>
          </w:p>
        </w:tc>
        <w:tc>
          <w:tcPr>
            <w:tcW w:w="4989" w:type="dxa"/>
          </w:tcPr>
          <w:p w14:paraId="506172A8" w14:textId="60CA52FB"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Registro vivo: risco, probabilidade, impacto, severidade calculada, mitigacao, status, responsavel e data da ultima revisao</w:t>
            </w:r>
          </w:p>
        </w:tc>
      </w:tr>
      <w:tr w:rsidR="004F6F0F" w14:paraId="089DCD09" w14:textId="77777777" w:rsidTr="004F6F0F">
        <w:tblPrEx>
          <w:tblCellMar>
            <w:top w:w="0" w:type="dxa"/>
            <w:bottom w:w="0" w:type="dxa"/>
          </w:tblCellMar>
        </w:tblPrEx>
        <w:tc>
          <w:tcPr>
            <w:tcW w:w="3175" w:type="dxa"/>
          </w:tcPr>
          <w:p w14:paraId="3AD9524D" w14:textId="4CDE4897"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Cronograma de entregas macro</w:t>
            </w:r>
          </w:p>
        </w:tc>
        <w:tc>
          <w:tcPr>
            <w:tcW w:w="907" w:type="dxa"/>
          </w:tcPr>
          <w:p w14:paraId="3E3730A9" w14:textId="0693A7CB"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Nao</w:t>
            </w:r>
          </w:p>
        </w:tc>
        <w:tc>
          <w:tcPr>
            <w:tcW w:w="4989" w:type="dxa"/>
          </w:tcPr>
          <w:p w14:paraId="66529151" w14:textId="6998CF8A"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So leitura - editado no Planejamento (Passo 4); mostrado aqui ao vivo, marco por marco, com numero, datas, conclusao real e dependencia</w:t>
            </w:r>
          </w:p>
        </w:tc>
      </w:tr>
      <w:tr w:rsidR="004F6F0F" w14:paraId="6694076D" w14:textId="77777777" w:rsidTr="004F6F0F">
        <w:tblPrEx>
          <w:tblCellMar>
            <w:top w:w="0" w:type="dxa"/>
            <w:bottom w:w="0" w:type="dxa"/>
          </w:tblCellMar>
        </w:tblPrEx>
        <w:tc>
          <w:tcPr>
            <w:tcW w:w="3175" w:type="dxa"/>
          </w:tcPr>
          <w:p w14:paraId="28CF885F" w14:textId="265ED533"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Custo total estimado (tabela)</w:t>
            </w:r>
          </w:p>
        </w:tc>
        <w:tc>
          <w:tcPr>
            <w:tcW w:w="907" w:type="dxa"/>
          </w:tcPr>
          <w:p w14:paraId="3CAF5D88" w14:textId="1F25C6DE"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Nao</w:t>
            </w:r>
          </w:p>
        </w:tc>
        <w:tc>
          <w:tcPr>
            <w:tcW w:w="4989" w:type="dxa"/>
          </w:tcPr>
          <w:p w14:paraId="2EA40D03" w14:textId="074AF51D"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Soma automatica a medida que as linhas sao preenchidas</w:t>
            </w:r>
          </w:p>
        </w:tc>
      </w:tr>
      <w:tr w:rsidR="004F6F0F" w14:paraId="76E0BB61" w14:textId="77777777" w:rsidTr="004F6F0F">
        <w:tblPrEx>
          <w:tblCellMar>
            <w:top w:w="0" w:type="dxa"/>
            <w:bottom w:w="0" w:type="dxa"/>
          </w:tblCellMar>
        </w:tblPrEx>
        <w:tc>
          <w:tcPr>
            <w:tcW w:w="3175" w:type="dxa"/>
          </w:tcPr>
          <w:p w14:paraId="57EDCA8C" w14:textId="61AA116E"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Partes interessadas e Equipe (tabelas)</w:t>
            </w:r>
          </w:p>
        </w:tc>
        <w:tc>
          <w:tcPr>
            <w:tcW w:w="907" w:type="dxa"/>
          </w:tcPr>
          <w:p w14:paraId="5880308E" w14:textId="546B9621"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Nao</w:t>
            </w:r>
          </w:p>
        </w:tc>
        <w:tc>
          <w:tcPr>
            <w:tcW w:w="4989" w:type="dxa"/>
          </w:tcPr>
          <w:p w14:paraId="48D38D4E" w14:textId="3E6B62C7"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Nome e unidade de cada pessoa</w:t>
            </w:r>
          </w:p>
        </w:tc>
      </w:tr>
      <w:tr w:rsidR="004F6F0F" w14:paraId="7BB016D7" w14:textId="77777777" w:rsidTr="004F6F0F">
        <w:tblPrEx>
          <w:tblCellMar>
            <w:top w:w="0" w:type="dxa"/>
            <w:bottom w:w="0" w:type="dxa"/>
          </w:tblCellMar>
        </w:tblPrEx>
        <w:tc>
          <w:tcPr>
            <w:tcW w:w="3175" w:type="dxa"/>
          </w:tcPr>
          <w:p w14:paraId="26817479" w14:textId="38B9509F"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Indicadores de resultado (tabela)</w:t>
            </w:r>
          </w:p>
        </w:tc>
        <w:tc>
          <w:tcPr>
            <w:tcW w:w="907" w:type="dxa"/>
          </w:tcPr>
          <w:p w14:paraId="4F5DFFBA" w14:textId="3856C5EB"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Nao</w:t>
            </w:r>
          </w:p>
        </w:tc>
        <w:tc>
          <w:tcPr>
            <w:tcW w:w="4989" w:type="dxa"/>
          </w:tcPr>
          <w:p w14:paraId="64285E21" w14:textId="73F3A042"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Valor inicial e valor final esperado, com datas</w:t>
            </w:r>
          </w:p>
        </w:tc>
      </w:tr>
    </w:tbl>
    <w:p w14:paraId="30F89B9F" w14:textId="77777777" w:rsidR="004F6F0F" w:rsidRDefault="004F6F0F" w:rsidP="004F6F0F">
      <w:pPr>
        <w:spacing w:after="200"/>
      </w:pPr>
    </w:p>
    <w:p w14:paraId="2004061E" w14:textId="3D59FD6E" w:rsidR="004F6F0F" w:rsidRDefault="004F6F0F" w:rsidP="004F6F0F">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2D6395D6" w14:textId="1D630AD4" w:rsidR="004F6F0F" w:rsidRDefault="004F6F0F" w:rsidP="004F6F0F">
      <w:pPr>
        <w:spacing w:line="280" w:lineRule="auto"/>
        <w:rPr>
          <w:rFonts w:ascii="Montserrat" w:hAnsi="Montserrat"/>
          <w:color w:val="1A1A1A"/>
          <w:sz w:val="22"/>
        </w:rPr>
      </w:pPr>
      <w:r>
        <w:rPr>
          <w:rFonts w:ascii="Montserrat" w:hAnsi="Montserrat"/>
          <w:color w:val="1A1A1A"/>
          <w:sz w:val="22"/>
        </w:rPr>
        <w:lastRenderedPageBreak/>
        <w:t>Severidade e matriz de risco: a partir de Probabilidade e Impacto, o sistema calcula automaticamente a Severidade do risco (Baixo/Medio/Alto/Critico) e mostra como selo colorido, ao vivo, direto na tabela - nao e um campo preenchido manualmente. O botao Matriz de risco, acima da tabela, alterna para um heatmap 3x3 (Probabilidade x Impacto) com a contagem de riscos em cada combinacao, considerando so os riscos em aberto (Status diferente de Encerrado) - a mesma leitura de exposicao atual do projeto que orienta onde focar a mitigacao.</w:t>
      </w:r>
    </w:p>
    <w:p w14:paraId="3CCE9357" w14:textId="0B683D02" w:rsidR="004F6F0F" w:rsidRDefault="004F6F0F" w:rsidP="004F6F0F">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4C57C2E9" w14:textId="0EBDE9AD" w:rsidR="004F6F0F" w:rsidRDefault="004F6F0F" w:rsidP="004F6F0F">
      <w:pPr>
        <w:spacing w:before="120" w:after="40"/>
        <w:jc w:val="center"/>
      </w:pPr>
      <w:r>
        <w:rPr>
          <w:noProof/>
        </w:rPr>
        <w:drawing>
          <wp:inline distT="0" distB="0" distL="0" distR="0" wp14:anchorId="26BA409B" wp14:editId="224DAFBB">
            <wp:extent cx="5120640" cy="3338440"/>
            <wp:effectExtent l="19050" t="19050" r="22860" b="14605"/>
            <wp:docPr id="611077745" name="Imagem 11"/>
            <wp:cNvGraphicFramePr/>
            <a:graphic xmlns:a="http://schemas.openxmlformats.org/drawingml/2006/main">
              <a:graphicData uri="http://schemas.openxmlformats.org/drawingml/2006/picture">
                <pic:pic xmlns:pic="http://schemas.openxmlformats.org/drawingml/2006/picture">
                  <pic:nvPicPr>
                    <pic:cNvPr id="611077745"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62916726" w14:textId="7F2EF76D"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21C8ED7E" w14:textId="5A878F75" w:rsidR="004F6F0F" w:rsidRDefault="004F6F0F" w:rsidP="004F6F0F">
      <w:pPr>
        <w:spacing w:before="120" w:after="40"/>
        <w:jc w:val="center"/>
      </w:pPr>
      <w:r>
        <w:rPr>
          <w:noProof/>
        </w:rPr>
        <w:lastRenderedPageBreak/>
        <w:drawing>
          <wp:inline distT="0" distB="0" distL="0" distR="0" wp14:anchorId="1D976B00" wp14:editId="1828C9C5">
            <wp:extent cx="5120640" cy="4627581"/>
            <wp:effectExtent l="19050" t="19050" r="22860" b="20955"/>
            <wp:docPr id="1320902086" name="Imagem 12"/>
            <wp:cNvGraphicFramePr/>
            <a:graphic xmlns:a="http://schemas.openxmlformats.org/drawingml/2006/main">
              <a:graphicData uri="http://schemas.openxmlformats.org/drawingml/2006/picture">
                <pic:pic xmlns:pic="http://schemas.openxmlformats.org/drawingml/2006/picture">
                  <pic:nvPicPr>
                    <pic:cNvPr id="1320902086"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87FA697" w14:textId="6426D821"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TAPs cadastrados.</w:t>
      </w:r>
    </w:p>
    <w:p w14:paraId="0DEAC01D" w14:textId="1DD9F887" w:rsidR="004F6F0F" w:rsidRDefault="004F6F0F" w:rsidP="004F6F0F">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3F225CEB" w14:textId="412830FD" w:rsidR="004F6F0F" w:rsidRDefault="004F6F0F" w:rsidP="004F6F0F">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280BCFA0" w14:textId="6828EB2A" w:rsidR="004F6F0F" w:rsidRDefault="004F6F0F" w:rsidP="004F6F0F">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1D6CEA60" w14:textId="30133A6B" w:rsidR="004F6F0F" w:rsidRDefault="004F6F0F" w:rsidP="004F6F0F">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70992FC6" w14:textId="515DDF76" w:rsidR="004F6F0F" w:rsidRDefault="004F6F0F" w:rsidP="004F6F0F">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0FB225D3" w14:textId="4A0E06AF" w:rsidR="004F6F0F" w:rsidRDefault="004F6F0F" w:rsidP="004F6F0F">
      <w:pPr>
        <w:pStyle w:val="Ttulo2"/>
        <w:spacing w:before="320" w:after="120"/>
        <w:rPr>
          <w:rFonts w:ascii="Montserrat" w:hAnsi="Montserrat"/>
          <w:b/>
          <w:color w:val="B91D2E"/>
          <w:sz w:val="27"/>
        </w:rPr>
      </w:pPr>
      <w:bookmarkStart w:id="23" w:name="_Toc240276730"/>
      <w:r>
        <w:rPr>
          <w:rFonts w:ascii="Montserrat" w:hAnsi="Montserrat"/>
          <w:b/>
          <w:color w:val="B91D2E"/>
          <w:sz w:val="27"/>
        </w:rPr>
        <w:t>Passo 4 - Planejamento e Desenvolvimento de Projeto (FORALF00325)</w:t>
      </w:r>
      <w:bookmarkEnd w:id="23"/>
    </w:p>
    <w:p w14:paraId="3F29AA53" w14:textId="3C78174E" w:rsidR="004F6F0F" w:rsidRDefault="004F6F0F" w:rsidP="004F6F0F">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4F6F0F" w14:paraId="4EBBA1A2" w14:textId="77777777" w:rsidTr="004F6F0F">
        <w:tblPrEx>
          <w:tblCellMar>
            <w:top w:w="0" w:type="dxa"/>
            <w:bottom w:w="0" w:type="dxa"/>
          </w:tblCellMar>
        </w:tblPrEx>
        <w:tc>
          <w:tcPr>
            <w:tcW w:w="1701" w:type="dxa"/>
            <w:shd w:val="clear" w:color="auto" w:fill="1A1A1A"/>
          </w:tcPr>
          <w:p w14:paraId="5A430E06" w14:textId="63243112" w:rsidR="004F6F0F" w:rsidRPr="004F6F0F" w:rsidRDefault="004F6F0F" w:rsidP="004F6F0F">
            <w:pPr>
              <w:spacing w:line="280" w:lineRule="auto"/>
              <w:rPr>
                <w:rFonts w:ascii="Montserrat" w:hAnsi="Montserrat"/>
                <w:b/>
                <w:color w:val="FFFFFF"/>
                <w:sz w:val="19"/>
              </w:rPr>
            </w:pPr>
            <w:r w:rsidRPr="004F6F0F">
              <w:rPr>
                <w:rFonts w:ascii="Montserrat" w:hAnsi="Montserrat"/>
                <w:b/>
                <w:color w:val="FFFFFF"/>
                <w:sz w:val="19"/>
              </w:rPr>
              <w:t>Aba</w:t>
            </w:r>
          </w:p>
        </w:tc>
        <w:tc>
          <w:tcPr>
            <w:tcW w:w="7370" w:type="dxa"/>
            <w:shd w:val="clear" w:color="auto" w:fill="1A1A1A"/>
          </w:tcPr>
          <w:p w14:paraId="597DEB60" w14:textId="7E7B63A4" w:rsidR="004F6F0F" w:rsidRPr="004F6F0F" w:rsidRDefault="004F6F0F" w:rsidP="004F6F0F">
            <w:pPr>
              <w:spacing w:line="280" w:lineRule="auto"/>
              <w:rPr>
                <w:rFonts w:ascii="Montserrat" w:hAnsi="Montserrat"/>
                <w:b/>
                <w:color w:val="FFFFFF"/>
                <w:sz w:val="19"/>
              </w:rPr>
            </w:pPr>
            <w:r w:rsidRPr="004F6F0F">
              <w:rPr>
                <w:rFonts w:ascii="Montserrat" w:hAnsi="Montserrat"/>
                <w:b/>
                <w:color w:val="FFFFFF"/>
                <w:sz w:val="19"/>
              </w:rPr>
              <w:t>Conteudo</w:t>
            </w:r>
          </w:p>
        </w:tc>
      </w:tr>
      <w:tr w:rsidR="004F6F0F" w14:paraId="61DFFE31" w14:textId="77777777" w:rsidTr="004F6F0F">
        <w:tblPrEx>
          <w:tblCellMar>
            <w:top w:w="0" w:type="dxa"/>
            <w:bottom w:w="0" w:type="dxa"/>
          </w:tblCellMar>
        </w:tblPrEx>
        <w:tc>
          <w:tcPr>
            <w:tcW w:w="1701" w:type="dxa"/>
          </w:tcPr>
          <w:p w14:paraId="0F34A2F0" w14:textId="5EAA7E31"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1. Pre-projeto</w:t>
            </w:r>
          </w:p>
        </w:tc>
        <w:tc>
          <w:tcPr>
            <w:tcW w:w="7370" w:type="dxa"/>
          </w:tcPr>
          <w:p w14:paraId="715B97EB" w14:textId="4DB80221"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Produtos impactados, escopo, contexto, objetivos, entregaveis, premissas, restricoes, partes interessadas, macro fases</w:t>
            </w:r>
          </w:p>
        </w:tc>
      </w:tr>
      <w:tr w:rsidR="004F6F0F" w14:paraId="6E6AA335" w14:textId="77777777" w:rsidTr="004F6F0F">
        <w:tblPrEx>
          <w:tblCellMar>
            <w:top w:w="0" w:type="dxa"/>
            <w:bottom w:w="0" w:type="dxa"/>
          </w:tblCellMar>
        </w:tblPrEx>
        <w:tc>
          <w:tcPr>
            <w:tcW w:w="1701" w:type="dxa"/>
          </w:tcPr>
          <w:p w14:paraId="69278653" w14:textId="27368E25"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2. Viabilidade</w:t>
            </w:r>
          </w:p>
        </w:tc>
        <w:tc>
          <w:tcPr>
            <w:tcW w:w="7370" w:type="dxa"/>
          </w:tcPr>
          <w:p w14:paraId="2C5906E7" w14:textId="72F7F954"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Situacao atual, proposta de mudanca, beneficios, alternativas, impactos, plano de implementacao, conclusao</w:t>
            </w:r>
          </w:p>
        </w:tc>
      </w:tr>
      <w:tr w:rsidR="004F6F0F" w14:paraId="1685617F" w14:textId="77777777" w:rsidTr="004F6F0F">
        <w:tblPrEx>
          <w:tblCellMar>
            <w:top w:w="0" w:type="dxa"/>
            <w:bottom w:w="0" w:type="dxa"/>
          </w:tblCellMar>
        </w:tblPrEx>
        <w:tc>
          <w:tcPr>
            <w:tcW w:w="1701" w:type="dxa"/>
          </w:tcPr>
          <w:p w14:paraId="0C04198D" w14:textId="2E250E31"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3. Cronograma</w:t>
            </w:r>
          </w:p>
        </w:tc>
        <w:tc>
          <w:tcPr>
            <w:tcW w:w="7370" w:type="dxa"/>
          </w:tcPr>
          <w:p w14:paraId="1454DBEA" w14:textId="5E9E3F3F"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Marcos e prazos do projeto - editado aqui, com numeracao automatica (NÂº) e dependencia entre marcos; aparece so leitura no TAP e no Relatorio de Situacao</w:t>
            </w:r>
          </w:p>
        </w:tc>
      </w:tr>
      <w:tr w:rsidR="004F6F0F" w14:paraId="77F352F0" w14:textId="77777777" w:rsidTr="004F6F0F">
        <w:tblPrEx>
          <w:tblCellMar>
            <w:top w:w="0" w:type="dxa"/>
            <w:bottom w:w="0" w:type="dxa"/>
          </w:tblCellMar>
        </w:tblPrEx>
        <w:tc>
          <w:tcPr>
            <w:tcW w:w="1701" w:type="dxa"/>
          </w:tcPr>
          <w:p w14:paraId="15FA158A" w14:textId="77ED3EBB"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4. Entradas</w:t>
            </w:r>
          </w:p>
        </w:tc>
        <w:tc>
          <w:tcPr>
            <w:tcW w:w="7370" w:type="dxa"/>
          </w:tcPr>
          <w:p w14:paraId="3618FECA" w14:textId="638C8CE2"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Tabela de requisitos de entrada, com 7 categorias pre-preenchidas, para completar com descricao, fonte, responsavel e status</w:t>
            </w:r>
          </w:p>
        </w:tc>
      </w:tr>
      <w:tr w:rsidR="004F6F0F" w14:paraId="4A470BFB" w14:textId="77777777" w:rsidTr="004F6F0F">
        <w:tblPrEx>
          <w:tblCellMar>
            <w:top w:w="0" w:type="dxa"/>
            <w:bottom w:w="0" w:type="dxa"/>
          </w:tblCellMar>
        </w:tblPrEx>
        <w:tc>
          <w:tcPr>
            <w:tcW w:w="1701" w:type="dxa"/>
          </w:tcPr>
          <w:p w14:paraId="4CC1ACEF" w14:textId="2205AB2C"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5. Saidas</w:t>
            </w:r>
          </w:p>
        </w:tc>
        <w:tc>
          <w:tcPr>
            <w:tcW w:w="7370" w:type="dxa"/>
          </w:tcPr>
          <w:p w14:paraId="3D142E75" w14:textId="4E846E22"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Tabela de entregaveis ligados a um requisito de entrada, com criterios de aceitacao</w:t>
            </w:r>
          </w:p>
        </w:tc>
      </w:tr>
      <w:tr w:rsidR="004F6F0F" w14:paraId="64EDC3DC" w14:textId="77777777" w:rsidTr="004F6F0F">
        <w:tblPrEx>
          <w:tblCellMar>
            <w:top w:w="0" w:type="dxa"/>
            <w:bottom w:w="0" w:type="dxa"/>
          </w:tblCellMar>
        </w:tblPrEx>
        <w:tc>
          <w:tcPr>
            <w:tcW w:w="1701" w:type="dxa"/>
          </w:tcPr>
          <w:p w14:paraId="22A36EFB" w14:textId="4981DC34"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lastRenderedPageBreak/>
              <w:t>6. Verificacao</w:t>
            </w:r>
          </w:p>
        </w:tc>
        <w:tc>
          <w:tcPr>
            <w:tcW w:w="7370" w:type="dxa"/>
          </w:tcPr>
          <w:p w14:paraId="72E56201" w14:textId="15E9862B"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Tabela de verificacao de conformidade de cada saida</w:t>
            </w:r>
          </w:p>
        </w:tc>
      </w:tr>
      <w:tr w:rsidR="004F6F0F" w14:paraId="102A793F" w14:textId="77777777" w:rsidTr="004F6F0F">
        <w:tblPrEx>
          <w:tblCellMar>
            <w:top w:w="0" w:type="dxa"/>
            <w:bottom w:w="0" w:type="dxa"/>
          </w:tblCellMar>
        </w:tblPrEx>
        <w:tc>
          <w:tcPr>
            <w:tcW w:w="1701" w:type="dxa"/>
          </w:tcPr>
          <w:p w14:paraId="107FC6BC" w14:textId="3ACCD9D7"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7. Validacao</w:t>
            </w:r>
          </w:p>
        </w:tc>
        <w:tc>
          <w:tcPr>
            <w:tcW w:w="7370" w:type="dxa"/>
          </w:tcPr>
          <w:p w14:paraId="10F7DEC9" w14:textId="5FCDEC1D"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Tabela de validacao do uso pretendido, com metodo e resultado</w:t>
            </w:r>
          </w:p>
        </w:tc>
      </w:tr>
      <w:tr w:rsidR="004F6F0F" w14:paraId="3ACCF01C" w14:textId="77777777" w:rsidTr="004F6F0F">
        <w:tblPrEx>
          <w:tblCellMar>
            <w:top w:w="0" w:type="dxa"/>
            <w:bottom w:w="0" w:type="dxa"/>
          </w:tblCellMar>
        </w:tblPrEx>
        <w:tc>
          <w:tcPr>
            <w:tcW w:w="1701" w:type="dxa"/>
          </w:tcPr>
          <w:p w14:paraId="487A3084" w14:textId="79E7FAA9"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8. Analise critica</w:t>
            </w:r>
          </w:p>
        </w:tc>
        <w:tc>
          <w:tcPr>
            <w:tcW w:w="7370" w:type="dxa"/>
          </w:tcPr>
          <w:p w14:paraId="12A40E80" w14:textId="53881556" w:rsidR="004F6F0F" w:rsidRPr="004F6F0F" w:rsidRDefault="004F6F0F" w:rsidP="004F6F0F">
            <w:pPr>
              <w:spacing w:line="280" w:lineRule="auto"/>
              <w:rPr>
                <w:rFonts w:ascii="Montserrat" w:hAnsi="Montserrat"/>
                <w:color w:val="1A1A1A"/>
                <w:sz w:val="19"/>
              </w:rPr>
            </w:pPr>
            <w:r w:rsidRPr="004F6F0F">
              <w:rPr>
                <w:rFonts w:ascii="Montserrat" w:hAnsi="Montserrat"/>
                <w:color w:val="1A1A1A"/>
                <w:sz w:val="19"/>
              </w:rPr>
              <w:t>Tabela de pontos de controle por etapa do projeto</w:t>
            </w:r>
          </w:p>
        </w:tc>
      </w:tr>
    </w:tbl>
    <w:p w14:paraId="64FAF2CB" w14:textId="77777777" w:rsidR="004F6F0F" w:rsidRDefault="004F6F0F" w:rsidP="004F6F0F">
      <w:pPr>
        <w:spacing w:after="200"/>
      </w:pPr>
    </w:p>
    <w:p w14:paraId="7FF90477" w14:textId="597DA104" w:rsidR="004F6F0F" w:rsidRDefault="004F6F0F" w:rsidP="004F6F0F">
      <w:pPr>
        <w:spacing w:before="120" w:after="40"/>
        <w:jc w:val="center"/>
      </w:pPr>
      <w:r>
        <w:rPr>
          <w:noProof/>
        </w:rPr>
        <w:drawing>
          <wp:inline distT="0" distB="0" distL="0" distR="0" wp14:anchorId="4396F78F" wp14:editId="223FAB6A">
            <wp:extent cx="5120640" cy="4627581"/>
            <wp:effectExtent l="19050" t="19050" r="22860" b="20955"/>
            <wp:docPr id="560462022" name="Imagem 13"/>
            <wp:cNvGraphicFramePr/>
            <a:graphic xmlns:a="http://schemas.openxmlformats.org/drawingml/2006/main">
              <a:graphicData uri="http://schemas.openxmlformats.org/drawingml/2006/picture">
                <pic:pic xmlns:pic="http://schemas.openxmlformats.org/drawingml/2006/picture">
                  <pic:nvPicPr>
                    <pic:cNvPr id="560462022"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F367EF8" w14:textId="58B1AA9D"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00D9A63C" w14:textId="5C79AB94" w:rsidR="004F6F0F" w:rsidRDefault="004F6F0F" w:rsidP="004F6F0F">
      <w:pPr>
        <w:spacing w:before="120" w:after="40"/>
        <w:jc w:val="center"/>
      </w:pPr>
      <w:r>
        <w:rPr>
          <w:noProof/>
        </w:rPr>
        <w:lastRenderedPageBreak/>
        <w:drawing>
          <wp:inline distT="0" distB="0" distL="0" distR="0" wp14:anchorId="42B837D7" wp14:editId="73CD43DE">
            <wp:extent cx="5120640" cy="4627581"/>
            <wp:effectExtent l="19050" t="19050" r="22860" b="20955"/>
            <wp:docPr id="1025243832" name="Imagem 14"/>
            <wp:cNvGraphicFramePr/>
            <a:graphic xmlns:a="http://schemas.openxmlformats.org/drawingml/2006/main">
              <a:graphicData uri="http://schemas.openxmlformats.org/drawingml/2006/picture">
                <pic:pic xmlns:pic="http://schemas.openxmlformats.org/drawingml/2006/picture">
                  <pic:nvPicPr>
                    <pic:cNvPr id="1025243832"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D334640" w14:textId="431AF019"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0A3A961E" w14:textId="049DAD15" w:rsidR="004F6F0F" w:rsidRDefault="004F6F0F" w:rsidP="004F6F0F">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6460B50F" w14:textId="45ED89A9" w:rsidR="004F6F0F" w:rsidRDefault="004F6F0F" w:rsidP="004F6F0F">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1F67580C" w14:textId="664C53B5" w:rsidR="004F6F0F" w:rsidRDefault="004F6F0F" w:rsidP="004F6F0F">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00D30D63" w14:textId="3078809E" w:rsidR="004F6F0F" w:rsidRDefault="004F6F0F" w:rsidP="004F6F0F">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6722D09C" w14:textId="6E981F7B" w:rsidR="004F6F0F" w:rsidRDefault="004F6F0F" w:rsidP="004F6F0F">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6075BA5B" w14:textId="53E54674" w:rsidR="004F6F0F" w:rsidRDefault="004F6F0F" w:rsidP="004F6F0F">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4EA7BF1B" w14:textId="5105E083" w:rsidR="004F6F0F" w:rsidRDefault="004F6F0F" w:rsidP="004F6F0F">
      <w:pPr>
        <w:spacing w:line="280" w:lineRule="auto"/>
        <w:rPr>
          <w:rFonts w:ascii="Montserrat" w:hAnsi="Montserrat"/>
          <w:color w:val="1A1A1A"/>
          <w:sz w:val="22"/>
        </w:rPr>
      </w:pPr>
      <w:r>
        <w:rPr>
          <w:rFonts w:ascii="Montserrat" w:hAnsi="Montserrat"/>
          <w:color w:val="1A1A1A"/>
          <w:sz w:val="22"/>
        </w:rPr>
        <w:t>Carga por responsavel: o botao Carga por responsavel, ao lado da linha do tempo, agrupa os marcos pelos nomes digitados no campo Responsavel - se o campo tiver mais de um nome ou area separados por barra, virgula ou ponto-e-virgula (ex.: Direcao/ Gerencia), cada um vira uma linha propria. Cada marco atribuido vira uma barra semi-transparente no periodo do Inicio ao Termino previstos; barras que se sobrepoem ficam mais escuras, e um responsavel com marcos de datas sobrepostas ganha o aviso possivel sobrecarga. E uma leitura simples do texto ja digitado - nao soma horas nem capacidade de trabalho.</w:t>
      </w:r>
    </w:p>
    <w:p w14:paraId="5E454451" w14:textId="3D50DEE0" w:rsidR="004F6F0F" w:rsidRDefault="004F6F0F" w:rsidP="004F6F0F">
      <w:pPr>
        <w:spacing w:line="280" w:lineRule="auto"/>
        <w:rPr>
          <w:rFonts w:ascii="Montserrat" w:hAnsi="Montserrat"/>
          <w:color w:val="1A1A1A"/>
          <w:sz w:val="22"/>
        </w:rPr>
      </w:pPr>
      <w:r>
        <w:rPr>
          <w:rFonts w:ascii="Montserrat" w:hAnsi="Montserrat"/>
          <w:color w:val="1A1A1A"/>
          <w:sz w:val="22"/>
        </w:rPr>
        <w:t>Tarefas dentro de um marco: quando um marco precisar de mais detalhe, o botao + Tarefas (ultima coluna da tabela) abre uma lista simples logo abaixo da linha - nome da tarefa e uma caixa de concluida, sem data ou responsavel proprios (quem tem isso e o marco). O botao muda para Tarefas (2/3), por exemplo, mostrando quantas ja foram concluidas, e fica com contorno laranja enquanto houver alguma pendente. E totalmente opcional - um marco sem nenhuma tarefa continua funcionando normalmente. Ao lado do botao + Adicionar linha, um resumo mostra o percentual de tarefas concluidas somando todos os marcos do cronograma.</w:t>
      </w:r>
    </w:p>
    <w:p w14:paraId="5746F306" w14:textId="3BEC3A80" w:rsidR="004F6F0F" w:rsidRDefault="004F6F0F" w:rsidP="004F6F0F">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lastRenderedPageBreak/>
        <w:t>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mudanca/Beneficios na aba Viabilidade. O campo Negocio (capa) fica de fora, por nao ter fonte confiavel nos documentos (secao 2.12).</w:t>
      </w:r>
    </w:p>
    <w:p w14:paraId="6DBD09DB" w14:textId="0EC9FDEA" w:rsidR="004F6F0F" w:rsidRDefault="004F6F0F" w:rsidP="004F6F0F">
      <w:pPr>
        <w:pStyle w:val="Ttulo2"/>
        <w:spacing w:before="320" w:after="120"/>
        <w:rPr>
          <w:rFonts w:ascii="Montserrat" w:hAnsi="Montserrat"/>
          <w:b/>
          <w:color w:val="B91D2E"/>
          <w:sz w:val="27"/>
        </w:rPr>
      </w:pPr>
      <w:bookmarkStart w:id="24" w:name="_Toc240276731"/>
      <w:r>
        <w:rPr>
          <w:rFonts w:ascii="Montserrat" w:hAnsi="Montserrat"/>
          <w:b/>
          <w:color w:val="B91D2E"/>
          <w:sz w:val="27"/>
        </w:rPr>
        <w:t>Passo 5 - EAP, Estrutura Analitica do Projeto</w:t>
      </w:r>
      <w:bookmarkEnd w:id="24"/>
    </w:p>
    <w:p w14:paraId="11E6D73E" w14:textId="5FDC200A" w:rsidR="004F6F0F" w:rsidRDefault="004F6F0F" w:rsidP="004F6F0F">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3CF40F99" w14:textId="0022CC63" w:rsidR="004F6F0F" w:rsidRDefault="004F6F0F" w:rsidP="004F6F0F">
      <w:pPr>
        <w:spacing w:before="120" w:after="40"/>
        <w:jc w:val="center"/>
      </w:pPr>
      <w:r>
        <w:rPr>
          <w:noProof/>
        </w:rPr>
        <w:drawing>
          <wp:inline distT="0" distB="0" distL="0" distR="0" wp14:anchorId="5207AB49" wp14:editId="586A333E">
            <wp:extent cx="5120640" cy="4627581"/>
            <wp:effectExtent l="19050" t="19050" r="22860" b="20955"/>
            <wp:docPr id="274729445" name="Imagem 15"/>
            <wp:cNvGraphicFramePr/>
            <a:graphic xmlns:a="http://schemas.openxmlformats.org/drawingml/2006/main">
              <a:graphicData uri="http://schemas.openxmlformats.org/drawingml/2006/picture">
                <pic:pic xmlns:pic="http://schemas.openxmlformats.org/drawingml/2006/picture">
                  <pic:nvPicPr>
                    <pic:cNvPr id="274729445"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EBA1B9A" w14:textId="64C1A4CE"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6944CEAD" w14:textId="6209F796" w:rsidR="004F6F0F" w:rsidRDefault="004F6F0F" w:rsidP="004F6F0F">
      <w:pPr>
        <w:spacing w:before="120" w:after="40"/>
        <w:jc w:val="center"/>
      </w:pPr>
      <w:r>
        <w:rPr>
          <w:noProof/>
        </w:rPr>
        <w:lastRenderedPageBreak/>
        <w:drawing>
          <wp:inline distT="0" distB="0" distL="0" distR="0" wp14:anchorId="336C1EEB" wp14:editId="2AF96C11">
            <wp:extent cx="5120640" cy="4627581"/>
            <wp:effectExtent l="19050" t="19050" r="22860" b="20955"/>
            <wp:docPr id="1174302781" name="Imagem 16"/>
            <wp:cNvGraphicFramePr/>
            <a:graphic xmlns:a="http://schemas.openxmlformats.org/drawingml/2006/main">
              <a:graphicData uri="http://schemas.openxmlformats.org/drawingml/2006/picture">
                <pic:pic xmlns:pic="http://schemas.openxmlformats.org/drawingml/2006/picture">
                  <pic:nvPicPr>
                    <pic:cNvPr id="1174302781"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D671BA1" w14:textId="679BBD09"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EAPs cadastradas (estado vazio).</w:t>
      </w:r>
    </w:p>
    <w:p w14:paraId="6758CDC2" w14:textId="1493C7FC" w:rsidR="004F6F0F" w:rsidRDefault="004F6F0F" w:rsidP="004F6F0F">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38970878" w14:textId="295388DE" w:rsidR="004F6F0F" w:rsidRDefault="004F6F0F" w:rsidP="004F6F0F">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6486D24D" w14:textId="7723494B" w:rsidR="004F6F0F" w:rsidRDefault="004F6F0F" w:rsidP="004F6F0F">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191538CD" w14:textId="14F1D45D" w:rsidR="004F6F0F" w:rsidRDefault="004F6F0F" w:rsidP="004F6F0F">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10B2777F" w14:textId="32A25C82" w:rsidR="004F6F0F" w:rsidRDefault="004F6F0F" w:rsidP="004F6F0F">
      <w:pPr>
        <w:spacing w:before="120" w:after="40"/>
        <w:jc w:val="center"/>
      </w:pPr>
      <w:r>
        <w:rPr>
          <w:noProof/>
        </w:rPr>
        <w:lastRenderedPageBreak/>
        <w:drawing>
          <wp:inline distT="0" distB="0" distL="0" distR="0" wp14:anchorId="19C3AEC9" wp14:editId="03F40A42">
            <wp:extent cx="5120640" cy="3282818"/>
            <wp:effectExtent l="19050" t="19050" r="22860" b="13335"/>
            <wp:docPr id="257225244" name="Imagem 17"/>
            <wp:cNvGraphicFramePr/>
            <a:graphic xmlns:a="http://schemas.openxmlformats.org/drawingml/2006/main">
              <a:graphicData uri="http://schemas.openxmlformats.org/drawingml/2006/picture">
                <pic:pic xmlns:pic="http://schemas.openxmlformats.org/drawingml/2006/picture">
                  <pic:nvPicPr>
                    <pic:cNvPr id="257225244"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878CBCA" w14:textId="1D2EC978"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710788E9" w14:textId="41E03EEF" w:rsidR="004F6F0F" w:rsidRDefault="004F6F0F" w:rsidP="004F6F0F">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Status automatico da entrega: ao clicar em Visualizar arvore (ou ao abrir uma EAP ja registrada), cada Entrega (nivel 2) ganha um selo - Concluida, Atrasada, No prazo ou Sem cronograma vinculado - calculado automaticamente a partir do cronograma do Planejamento (Passo 4), casando pelo nome da entrega com o nome do marco. Nao ha nenhum campo novo para preencher na EAP: uma entrega fica Concluida se o marco correspondente tiver Conclusao real preenchida no cronograma, Atrasada se nao tiver conclusao e o Termino previsto ja tiver passado, e Sem cronograma vinculado se nao houver marco com o mesmo nome. Um resumo no topo da arvore mostra o percentual de entregas concluidas do projeto.</w:t>
      </w:r>
    </w:p>
    <w:p w14:paraId="3CF2666C" w14:textId="3A5017FD" w:rsidR="004F6F0F" w:rsidRDefault="004F6F0F" w:rsidP="004F6F0F">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Status automatico da atividade: o mesmo casamento por nome desce mais um nivel - cada Atividade (nivel 3) ganha um selo Concluida, Pendente ou Sem tarefa vinculada, casando pelo nome da atividade com uma tarefa cadastrada dentro de qualquer marco do cronograma (botao + Tarefas de cada marco, Passo 4, secao 3). Como tarefa nao tem data - so nome e concluida - nao existe estado Atrasada aqui, so Concluida/Pendente. Tambem sem nenhum campo novo para preencher na EAP.</w:t>
      </w:r>
    </w:p>
    <w:p w14:paraId="18D99861" w14:textId="7A41056A" w:rsidR="004F6F0F" w:rsidRDefault="004F6F0F" w:rsidP="004F6F0F">
      <w:pPr>
        <w:spacing w:line="280" w:lineRule="auto"/>
        <w:rPr>
          <w:rFonts w:ascii="Montserrat" w:hAnsi="Montserrat"/>
          <w:color w:val="1A1A1A"/>
          <w:sz w:val="22"/>
        </w:rPr>
      </w:pPr>
      <w:r>
        <w:rPr>
          <w:rFonts w:ascii="Montserrat" w:hAnsi="Montserrat"/>
          <w:color w:val="1A1A1A"/>
          <w:sz w:val="22"/>
        </w:rPr>
        <w:t>Clique em Registrar EAP para gerar o protocolo.</w:t>
      </w:r>
    </w:p>
    <w:p w14:paraId="75B3ED16" w14:textId="15186911" w:rsidR="004F6F0F" w:rsidRDefault="004F6F0F" w:rsidP="004F6F0F">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uma EAP, os botoes Imprimir e Exportar Word geram um documento com a arvore hierarquica completa </w:t>
      </w:r>
      <w:r>
        <w:rPr>
          <w:rFonts w:ascii="Montserrat" w:hAnsi="Montserrat"/>
          <w:color w:val="1A1A1A"/>
          <w:sz w:val="22"/>
        </w:rPr>
        <w:lastRenderedPageBreak/>
        <w:t>(pacotes, entregas e atividades, com a prioridade de cada uma), pronto para impressao ou para abrir no Word. Este artefato nao tem um FORALF oficial - o layout segue o padrao visual dos demais documentos gerados pelo sistema.</w:t>
      </w:r>
    </w:p>
    <w:p w14:paraId="1FF8697F" w14:textId="169B5566" w:rsidR="004F6F0F" w:rsidRDefault="004F6F0F" w:rsidP="004F6F0F">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750894F6" w14:textId="470E2B26" w:rsidR="004F6F0F" w:rsidRDefault="004F6F0F" w:rsidP="004F6F0F">
      <w:pPr>
        <w:pStyle w:val="Ttulo2"/>
        <w:spacing w:before="320" w:after="120"/>
        <w:rPr>
          <w:rFonts w:ascii="Montserrat" w:hAnsi="Montserrat"/>
          <w:b/>
          <w:color w:val="B91D2E"/>
          <w:sz w:val="27"/>
        </w:rPr>
      </w:pPr>
      <w:bookmarkStart w:id="25" w:name="_Toc240276732"/>
      <w:r>
        <w:rPr>
          <w:rFonts w:ascii="Montserrat" w:hAnsi="Montserrat"/>
          <w:b/>
          <w:color w:val="B91D2E"/>
          <w:sz w:val="27"/>
        </w:rPr>
        <w:t>Passo 6 - Ata de Reuniao (FORALF00340) - uso recorrente</w:t>
      </w:r>
      <w:bookmarkEnd w:id="25"/>
    </w:p>
    <w:p w14:paraId="047743BB" w14:textId="6E6E1E1E" w:rsidR="004F6F0F" w:rsidRDefault="004F6F0F" w:rsidP="004F6F0F">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6C09A661" w14:textId="55AA51D6" w:rsidR="004F6F0F" w:rsidRDefault="004F6F0F" w:rsidP="004F6F0F">
      <w:pPr>
        <w:spacing w:before="120" w:after="40"/>
        <w:jc w:val="center"/>
      </w:pPr>
      <w:r>
        <w:rPr>
          <w:noProof/>
        </w:rPr>
        <w:drawing>
          <wp:inline distT="0" distB="0" distL="0" distR="0" wp14:anchorId="0212664C" wp14:editId="3CDA67AA">
            <wp:extent cx="5120640" cy="4627581"/>
            <wp:effectExtent l="19050" t="19050" r="22860" b="20955"/>
            <wp:docPr id="864114339" name="Imagem 18"/>
            <wp:cNvGraphicFramePr/>
            <a:graphic xmlns:a="http://schemas.openxmlformats.org/drawingml/2006/main">
              <a:graphicData uri="http://schemas.openxmlformats.org/drawingml/2006/picture">
                <pic:pic xmlns:pic="http://schemas.openxmlformats.org/drawingml/2006/picture">
                  <pic:nvPicPr>
                    <pic:cNvPr id="864114339"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76EDF2E" w14:textId="437498DD"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413E02F3" w14:textId="4D82FC30" w:rsidR="004F6F0F" w:rsidRDefault="004F6F0F" w:rsidP="004F6F0F">
      <w:pPr>
        <w:spacing w:before="120" w:after="40"/>
        <w:jc w:val="center"/>
      </w:pPr>
      <w:r>
        <w:rPr>
          <w:noProof/>
        </w:rPr>
        <w:lastRenderedPageBreak/>
        <w:drawing>
          <wp:inline distT="0" distB="0" distL="0" distR="0" wp14:anchorId="35119A21" wp14:editId="4E08A899">
            <wp:extent cx="5120640" cy="4627581"/>
            <wp:effectExtent l="19050" t="19050" r="22860" b="20955"/>
            <wp:docPr id="1113808096" name="Imagem 19"/>
            <wp:cNvGraphicFramePr/>
            <a:graphic xmlns:a="http://schemas.openxmlformats.org/drawingml/2006/main">
              <a:graphicData uri="http://schemas.openxmlformats.org/drawingml/2006/picture">
                <pic:pic xmlns:pic="http://schemas.openxmlformats.org/drawingml/2006/picture">
                  <pic:nvPicPr>
                    <pic:cNvPr id="1113808096"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6ED5A3E" w14:textId="1AABE008"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Atas cadastradas (estado vazio).</w:t>
      </w:r>
    </w:p>
    <w:p w14:paraId="75E0E0C9" w14:textId="68659CD8" w:rsidR="004F6F0F" w:rsidRDefault="004F6F0F" w:rsidP="004F6F0F">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1455D382" w14:textId="711702CA" w:rsidR="004F6F0F" w:rsidRDefault="004F6F0F" w:rsidP="004F6F0F">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2AF77700" w14:textId="70B0CA28" w:rsidR="004F6F0F" w:rsidRDefault="004F6F0F" w:rsidP="004F6F0F">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779FEA75" w14:textId="1F70038E" w:rsidR="004F6F0F" w:rsidRDefault="004F6F0F" w:rsidP="004F6F0F">
      <w:pPr>
        <w:spacing w:line="280" w:lineRule="auto"/>
        <w:rPr>
          <w:rFonts w:ascii="Montserrat" w:hAnsi="Montserrat"/>
          <w:color w:val="1A1A1A"/>
          <w:sz w:val="22"/>
        </w:rPr>
      </w:pPr>
      <w:r>
        <w:rPr>
          <w:rFonts w:ascii="Montserrat" w:hAnsi="Montserrat"/>
          <w:color w:val="1A1A1A"/>
          <w:sz w:val="22"/>
        </w:rPr>
        <w:t>Clique em Registrar ata para gerar o protocolo.</w:t>
      </w:r>
    </w:p>
    <w:p w14:paraId="21F2090B" w14:textId="74DE231B" w:rsidR="004F6F0F" w:rsidRDefault="004F6F0F" w:rsidP="004F6F0F">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57301CDF" w14:textId="35AF8731" w:rsidR="004F6F0F" w:rsidRDefault="004F6F0F" w:rsidP="004F6F0F">
      <w:pPr>
        <w:pStyle w:val="Ttulo2"/>
        <w:spacing w:before="320" w:after="120"/>
        <w:rPr>
          <w:rFonts w:ascii="Montserrat" w:hAnsi="Montserrat"/>
          <w:b/>
          <w:color w:val="B91D2E"/>
          <w:sz w:val="27"/>
        </w:rPr>
      </w:pPr>
      <w:bookmarkStart w:id="26" w:name="_Toc240276733"/>
      <w:r>
        <w:rPr>
          <w:rFonts w:ascii="Montserrat" w:hAnsi="Montserrat"/>
          <w:b/>
          <w:color w:val="B91D2E"/>
          <w:sz w:val="27"/>
        </w:rPr>
        <w:t>Passo 7 - SMP, Solicitacao de Mudanca de Projeto (FORALF00343) - uso condicional</w:t>
      </w:r>
      <w:bookmarkEnd w:id="26"/>
    </w:p>
    <w:p w14:paraId="67CCEAC8" w14:textId="3B57EC2C" w:rsidR="004F6F0F" w:rsidRDefault="004F6F0F" w:rsidP="004F6F0F">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6A57DD09" w14:textId="4F71BBFC" w:rsidR="004F6F0F" w:rsidRDefault="004F6F0F" w:rsidP="004F6F0F">
      <w:pPr>
        <w:spacing w:before="120" w:after="40"/>
        <w:jc w:val="center"/>
      </w:pPr>
      <w:r>
        <w:rPr>
          <w:noProof/>
        </w:rPr>
        <w:drawing>
          <wp:inline distT="0" distB="0" distL="0" distR="0" wp14:anchorId="59458903" wp14:editId="204CB7C6">
            <wp:extent cx="5120640" cy="4627581"/>
            <wp:effectExtent l="19050" t="19050" r="22860" b="20955"/>
            <wp:docPr id="594904499" name="Imagem 20"/>
            <wp:cNvGraphicFramePr/>
            <a:graphic xmlns:a="http://schemas.openxmlformats.org/drawingml/2006/main">
              <a:graphicData uri="http://schemas.openxmlformats.org/drawingml/2006/picture">
                <pic:pic xmlns:pic="http://schemas.openxmlformats.org/drawingml/2006/picture">
                  <pic:nvPicPr>
                    <pic:cNvPr id="594904499"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F9D8F2A" w14:textId="6A8A12C6"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Tela de nova SMP.</w:t>
      </w:r>
    </w:p>
    <w:p w14:paraId="522B8F44" w14:textId="3BC84EE9" w:rsidR="004F6F0F" w:rsidRDefault="004F6F0F" w:rsidP="004F6F0F">
      <w:pPr>
        <w:spacing w:before="120" w:after="40"/>
        <w:jc w:val="center"/>
      </w:pPr>
      <w:r>
        <w:rPr>
          <w:noProof/>
        </w:rPr>
        <w:lastRenderedPageBreak/>
        <w:drawing>
          <wp:inline distT="0" distB="0" distL="0" distR="0" wp14:anchorId="0E8811CC" wp14:editId="67EA263D">
            <wp:extent cx="5120640" cy="4627581"/>
            <wp:effectExtent l="19050" t="19050" r="22860" b="20955"/>
            <wp:docPr id="1980619442" name="Imagem 21"/>
            <wp:cNvGraphicFramePr/>
            <a:graphic xmlns:a="http://schemas.openxmlformats.org/drawingml/2006/main">
              <a:graphicData uri="http://schemas.openxmlformats.org/drawingml/2006/picture">
                <pic:pic xmlns:pic="http://schemas.openxmlformats.org/drawingml/2006/picture">
                  <pic:nvPicPr>
                    <pic:cNvPr id="1980619442"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A07AF99" w14:textId="63E84464"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SMPs cadastradas (estado vazio).</w:t>
      </w:r>
    </w:p>
    <w:p w14:paraId="3FBBABD1" w14:textId="5043F470" w:rsidR="004F6F0F" w:rsidRDefault="004F6F0F" w:rsidP="004F6F0F">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1A973660" w14:textId="1B4680BE" w:rsidR="004F6F0F" w:rsidRDefault="004F6F0F" w:rsidP="004F6F0F">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0BF34220" w14:textId="174E117F" w:rsidR="004F6F0F" w:rsidRDefault="004F6F0F" w:rsidP="004F6F0F">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4D5BF1A2" w14:textId="2854F5B1" w:rsidR="004F6F0F" w:rsidRDefault="004F6F0F" w:rsidP="004F6F0F">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7A7E2A10" w14:textId="4EB7F29E" w:rsidR="004F6F0F" w:rsidRDefault="004F6F0F" w:rsidP="004F6F0F">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0CCF8A98" w14:textId="18D4B3EC" w:rsidR="004F6F0F" w:rsidRDefault="004F6F0F" w:rsidP="004F6F0F">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36603170" w14:textId="7F38E8DF" w:rsidR="004F6F0F" w:rsidRDefault="004F6F0F" w:rsidP="004F6F0F">
      <w:pPr>
        <w:spacing w:before="120" w:after="40"/>
        <w:jc w:val="center"/>
      </w:pPr>
      <w:r>
        <w:rPr>
          <w:noProof/>
        </w:rPr>
        <w:drawing>
          <wp:inline distT="0" distB="0" distL="0" distR="0" wp14:anchorId="454AA833" wp14:editId="0302EDBD">
            <wp:extent cx="5120640" cy="1757287"/>
            <wp:effectExtent l="19050" t="19050" r="22860" b="14605"/>
            <wp:docPr id="1267536859" name="Imagem 22"/>
            <wp:cNvGraphicFramePr/>
            <a:graphic xmlns:a="http://schemas.openxmlformats.org/drawingml/2006/main">
              <a:graphicData uri="http://schemas.openxmlformats.org/drawingml/2006/picture">
                <pic:pic xmlns:pic="http://schemas.openxmlformats.org/drawingml/2006/picture">
                  <pic:nvPicPr>
                    <pic:cNvPr id="1267536859"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678FE57E" w14:textId="166404AB"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1067040D" w14:textId="0D745ED1" w:rsidR="004F6F0F" w:rsidRDefault="004F6F0F" w:rsidP="004F6F0F">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1F1D3A46" w14:textId="29E06D40"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27C39309" w14:textId="14EC81FC" w:rsidR="004F6F0F" w:rsidRDefault="004F6F0F" w:rsidP="004F6F0F">
      <w:pPr>
        <w:pStyle w:val="Ttulo2"/>
        <w:spacing w:before="320" w:after="120"/>
        <w:rPr>
          <w:rFonts w:ascii="Montserrat" w:hAnsi="Montserrat"/>
          <w:b/>
          <w:color w:val="B91D2E"/>
          <w:sz w:val="27"/>
        </w:rPr>
      </w:pPr>
      <w:bookmarkStart w:id="27" w:name="_Toc240276734"/>
      <w:r>
        <w:rPr>
          <w:rFonts w:ascii="Montserrat" w:hAnsi="Montserrat"/>
          <w:b/>
          <w:color w:val="B91D2E"/>
          <w:sz w:val="27"/>
        </w:rPr>
        <w:t>Passo 8 - TEP, Termo de Encerramento de Projeto (FORALF00341)</w:t>
      </w:r>
      <w:bookmarkEnd w:id="27"/>
    </w:p>
    <w:p w14:paraId="43B30811" w14:textId="46493CDB" w:rsidR="004F6F0F" w:rsidRDefault="004F6F0F" w:rsidP="004F6F0F">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47FB090D" w14:textId="35300B78" w:rsidR="004F6F0F" w:rsidRDefault="004F6F0F" w:rsidP="004F6F0F">
      <w:pPr>
        <w:spacing w:before="120" w:after="40"/>
        <w:jc w:val="center"/>
      </w:pPr>
      <w:r>
        <w:rPr>
          <w:noProof/>
        </w:rPr>
        <w:lastRenderedPageBreak/>
        <w:drawing>
          <wp:inline distT="0" distB="0" distL="0" distR="0" wp14:anchorId="0F34BD6F" wp14:editId="19A44163">
            <wp:extent cx="5120640" cy="4627581"/>
            <wp:effectExtent l="19050" t="19050" r="22860" b="20955"/>
            <wp:docPr id="1807829882" name="Imagem 23"/>
            <wp:cNvGraphicFramePr/>
            <a:graphic xmlns:a="http://schemas.openxmlformats.org/drawingml/2006/main">
              <a:graphicData uri="http://schemas.openxmlformats.org/drawingml/2006/picture">
                <pic:pic xmlns:pic="http://schemas.openxmlformats.org/drawingml/2006/picture">
                  <pic:nvPicPr>
                    <pic:cNvPr id="1807829882"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F5A2F5E" w14:textId="71D81724"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Tela de novo TEP.</w:t>
      </w:r>
    </w:p>
    <w:p w14:paraId="3E63F32F" w14:textId="764B4265" w:rsidR="004F6F0F" w:rsidRDefault="004F6F0F" w:rsidP="004F6F0F">
      <w:pPr>
        <w:spacing w:before="120" w:after="40"/>
        <w:jc w:val="center"/>
      </w:pPr>
      <w:r>
        <w:rPr>
          <w:noProof/>
        </w:rPr>
        <w:lastRenderedPageBreak/>
        <w:drawing>
          <wp:inline distT="0" distB="0" distL="0" distR="0" wp14:anchorId="403F2343" wp14:editId="54A94CE7">
            <wp:extent cx="5120640" cy="4627581"/>
            <wp:effectExtent l="19050" t="19050" r="22860" b="20955"/>
            <wp:docPr id="1672042865" name="Imagem 24"/>
            <wp:cNvGraphicFramePr/>
            <a:graphic xmlns:a="http://schemas.openxmlformats.org/drawingml/2006/main">
              <a:graphicData uri="http://schemas.openxmlformats.org/drawingml/2006/picture">
                <pic:pic xmlns:pic="http://schemas.openxmlformats.org/drawingml/2006/picture">
                  <pic:nvPicPr>
                    <pic:cNvPr id="1672042865"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0BECF4A" w14:textId="23230DD8"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TEPs cadastrados (estado vazio).</w:t>
      </w:r>
    </w:p>
    <w:p w14:paraId="5981660E" w14:textId="5FBC145D" w:rsidR="004F6F0F" w:rsidRDefault="004F6F0F" w:rsidP="004F6F0F">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5FE61C21" w14:textId="6FF84127" w:rsidR="004F6F0F" w:rsidRDefault="004F6F0F" w:rsidP="004F6F0F">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6B846AEF" w14:textId="45AFE13C" w:rsidR="004F6F0F" w:rsidRDefault="004F6F0F" w:rsidP="004F6F0F">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1DB62410" w14:textId="4BBA919D" w:rsidR="004F6F0F" w:rsidRDefault="004F6F0F" w:rsidP="004F6F0F">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3FCC34EF" w14:textId="63C3574D" w:rsidR="001F1BCD" w:rsidRDefault="004F6F0F" w:rsidP="004F6F0F">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0945615B" w14:textId="3AA6CACA"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4409150E" w14:textId="2E470E86" w:rsidR="004F6F0F" w:rsidRDefault="004F6F0F" w:rsidP="004F6F0F">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136EF7D1" w14:textId="263585EF" w:rsidR="004F6F0F" w:rsidRDefault="004F6F0F" w:rsidP="004F6F0F">
      <w:pPr>
        <w:pStyle w:val="Ttulo2"/>
        <w:spacing w:before="320" w:after="120"/>
        <w:rPr>
          <w:rFonts w:ascii="Montserrat" w:hAnsi="Montserrat"/>
          <w:b/>
          <w:color w:val="B91D2E"/>
          <w:sz w:val="27"/>
        </w:rPr>
      </w:pPr>
      <w:bookmarkStart w:id="28" w:name="_Toc240276735"/>
      <w:r>
        <w:rPr>
          <w:rFonts w:ascii="Montserrat" w:hAnsi="Montserrat"/>
          <w:b/>
          <w:color w:val="B91D2E"/>
          <w:sz w:val="27"/>
        </w:rPr>
        <w:t>Passo 9 - RLA, Registro de Licoes Aprendidas (FORALF00342)</w:t>
      </w:r>
      <w:bookmarkEnd w:id="28"/>
    </w:p>
    <w:p w14:paraId="70807A5F" w14:textId="0BE37C6F" w:rsidR="004F6F0F" w:rsidRDefault="004F6F0F" w:rsidP="004F6F0F">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1E4BA81C" w14:textId="6FE67D44" w:rsidR="004F6F0F" w:rsidRDefault="004F6F0F" w:rsidP="004F6F0F">
      <w:pPr>
        <w:spacing w:before="120" w:after="40"/>
        <w:jc w:val="center"/>
      </w:pPr>
      <w:r>
        <w:rPr>
          <w:noProof/>
        </w:rPr>
        <w:drawing>
          <wp:inline distT="0" distB="0" distL="0" distR="0" wp14:anchorId="78608A9E" wp14:editId="53EE9C6F">
            <wp:extent cx="5120640" cy="4627581"/>
            <wp:effectExtent l="19050" t="19050" r="22860" b="20955"/>
            <wp:docPr id="1316326119" name="Imagem 25"/>
            <wp:cNvGraphicFramePr/>
            <a:graphic xmlns:a="http://schemas.openxmlformats.org/drawingml/2006/main">
              <a:graphicData uri="http://schemas.openxmlformats.org/drawingml/2006/picture">
                <pic:pic xmlns:pic="http://schemas.openxmlformats.org/drawingml/2006/picture">
                  <pic:nvPicPr>
                    <pic:cNvPr id="1316326119"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BA6C30C" w14:textId="57957734"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Tela de novo RLA.</w:t>
      </w:r>
    </w:p>
    <w:p w14:paraId="69AE69A9" w14:textId="3C5BBCD1" w:rsidR="004F6F0F" w:rsidRDefault="004F6F0F" w:rsidP="004F6F0F">
      <w:pPr>
        <w:spacing w:before="120" w:after="40"/>
        <w:jc w:val="center"/>
      </w:pPr>
      <w:r>
        <w:rPr>
          <w:noProof/>
        </w:rPr>
        <w:lastRenderedPageBreak/>
        <w:drawing>
          <wp:inline distT="0" distB="0" distL="0" distR="0" wp14:anchorId="266768B5" wp14:editId="1AFEE6BB">
            <wp:extent cx="5120640" cy="4627581"/>
            <wp:effectExtent l="19050" t="19050" r="22860" b="20955"/>
            <wp:docPr id="957654351" name="Imagem 26"/>
            <wp:cNvGraphicFramePr/>
            <a:graphic xmlns:a="http://schemas.openxmlformats.org/drawingml/2006/main">
              <a:graphicData uri="http://schemas.openxmlformats.org/drawingml/2006/picture">
                <pic:pic xmlns:pic="http://schemas.openxmlformats.org/drawingml/2006/picture">
                  <pic:nvPicPr>
                    <pic:cNvPr id="957654351"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23702D6" w14:textId="137474BB"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RLAs cadastrados (estado vazio).</w:t>
      </w:r>
    </w:p>
    <w:p w14:paraId="527EF627" w14:textId="5C37C29E" w:rsidR="004F6F0F" w:rsidRDefault="004F6F0F" w:rsidP="004F6F0F">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3596D99D" w14:textId="08E91837" w:rsidR="004F6F0F" w:rsidRDefault="004F6F0F" w:rsidP="004F6F0F">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0C38B3CC" w14:textId="3B762DCB" w:rsidR="004F6F0F" w:rsidRDefault="004F6F0F" w:rsidP="004F6F0F">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67C855EA" w14:textId="166DA669" w:rsidR="004F6F0F" w:rsidRDefault="004F6F0F" w:rsidP="004F6F0F">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18335BF1" w14:textId="6A7CBC42" w:rsidR="004F6F0F" w:rsidRDefault="004F6F0F" w:rsidP="004F6F0F">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4A749A5F" w14:textId="74E0470B" w:rsidR="004F6F0F" w:rsidRDefault="004F6F0F" w:rsidP="004F6F0F">
      <w:pPr>
        <w:pStyle w:val="Ttulo2"/>
        <w:spacing w:before="320" w:after="120"/>
        <w:rPr>
          <w:rFonts w:ascii="Montserrat" w:hAnsi="Montserrat"/>
          <w:b/>
          <w:color w:val="B91D2E"/>
          <w:sz w:val="27"/>
        </w:rPr>
      </w:pPr>
      <w:bookmarkStart w:id="29" w:name="_Toc240276736"/>
      <w:r>
        <w:rPr>
          <w:rFonts w:ascii="Montserrat" w:hAnsi="Montserrat"/>
          <w:b/>
          <w:color w:val="B91D2E"/>
          <w:sz w:val="27"/>
        </w:rPr>
        <w:t>Passo 10 - Plano de Comunicacao de Projeto (FORALF00308)</w:t>
      </w:r>
      <w:bookmarkEnd w:id="29"/>
    </w:p>
    <w:p w14:paraId="6C9C0E23" w14:textId="39D735F9" w:rsidR="004F6F0F" w:rsidRDefault="004F6F0F" w:rsidP="004F6F0F">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4459A348" w14:textId="6C485C90" w:rsidR="004F6F0F" w:rsidRDefault="004F6F0F" w:rsidP="004F6F0F">
      <w:pPr>
        <w:spacing w:before="120" w:after="40"/>
        <w:jc w:val="center"/>
      </w:pPr>
      <w:r>
        <w:rPr>
          <w:noProof/>
        </w:rPr>
        <w:drawing>
          <wp:inline distT="0" distB="0" distL="0" distR="0" wp14:anchorId="2F13E4F1" wp14:editId="174B8A64">
            <wp:extent cx="5120640" cy="4000682"/>
            <wp:effectExtent l="19050" t="19050" r="22860" b="19050"/>
            <wp:docPr id="529421586" name="Imagem 27"/>
            <wp:cNvGraphicFramePr/>
            <a:graphic xmlns:a="http://schemas.openxmlformats.org/drawingml/2006/main">
              <a:graphicData uri="http://schemas.openxmlformats.org/drawingml/2006/picture">
                <pic:pic xmlns:pic="http://schemas.openxmlformats.org/drawingml/2006/picture">
                  <pic:nvPicPr>
                    <pic:cNvPr id="529421586"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72AF33AB" w14:textId="465E2D78"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4F6F0F" w14:paraId="286907F0" w14:textId="77777777" w:rsidTr="004F6F0F">
        <w:tblPrEx>
          <w:tblCellMar>
            <w:top w:w="0" w:type="dxa"/>
            <w:bottom w:w="0" w:type="dxa"/>
          </w:tblCellMar>
        </w:tblPrEx>
        <w:tc>
          <w:tcPr>
            <w:tcW w:w="2551" w:type="dxa"/>
            <w:shd w:val="clear" w:color="auto" w:fill="1A1A1A"/>
          </w:tcPr>
          <w:p w14:paraId="2C33968B" w14:textId="2C7801B0" w:rsidR="004F6F0F" w:rsidRPr="004F6F0F" w:rsidRDefault="004F6F0F" w:rsidP="004F6F0F">
            <w:pPr>
              <w:spacing w:before="120" w:after="280"/>
              <w:rPr>
                <w:rFonts w:ascii="Montserrat" w:hAnsi="Montserrat"/>
                <w:b/>
                <w:color w:val="FFFFFF"/>
                <w:sz w:val="19"/>
              </w:rPr>
            </w:pPr>
            <w:r w:rsidRPr="004F6F0F">
              <w:rPr>
                <w:rFonts w:ascii="Montserrat" w:hAnsi="Montserrat"/>
                <w:b/>
                <w:color w:val="FFFFFF"/>
                <w:sz w:val="19"/>
              </w:rPr>
              <w:t>Coluna</w:t>
            </w:r>
          </w:p>
        </w:tc>
        <w:tc>
          <w:tcPr>
            <w:tcW w:w="6520" w:type="dxa"/>
            <w:shd w:val="clear" w:color="auto" w:fill="1A1A1A"/>
          </w:tcPr>
          <w:p w14:paraId="52231EFF" w14:textId="12E5779C" w:rsidR="004F6F0F" w:rsidRPr="004F6F0F" w:rsidRDefault="004F6F0F" w:rsidP="004F6F0F">
            <w:pPr>
              <w:spacing w:before="120" w:after="280"/>
              <w:rPr>
                <w:rFonts w:ascii="Montserrat" w:hAnsi="Montserrat"/>
                <w:b/>
                <w:color w:val="FFFFFF"/>
                <w:sz w:val="19"/>
              </w:rPr>
            </w:pPr>
            <w:r w:rsidRPr="004F6F0F">
              <w:rPr>
                <w:rFonts w:ascii="Montserrat" w:hAnsi="Montserrat"/>
                <w:b/>
                <w:color w:val="FFFFFF"/>
                <w:sz w:val="19"/>
              </w:rPr>
              <w:t>Descricao</w:t>
            </w:r>
          </w:p>
        </w:tc>
      </w:tr>
      <w:tr w:rsidR="004F6F0F" w14:paraId="7FCC5B39" w14:textId="77777777" w:rsidTr="004F6F0F">
        <w:tblPrEx>
          <w:tblCellMar>
            <w:top w:w="0" w:type="dxa"/>
            <w:bottom w:w="0" w:type="dxa"/>
          </w:tblCellMar>
        </w:tblPrEx>
        <w:tc>
          <w:tcPr>
            <w:tcW w:w="2551" w:type="dxa"/>
          </w:tcPr>
          <w:p w14:paraId="606239DC" w14:textId="082A57C5" w:rsidR="004F6F0F" w:rsidRPr="004F6F0F" w:rsidRDefault="004F6F0F" w:rsidP="004F6F0F">
            <w:pPr>
              <w:spacing w:before="120" w:after="280"/>
              <w:rPr>
                <w:rFonts w:ascii="Montserrat" w:hAnsi="Montserrat"/>
                <w:color w:val="1A1A1A"/>
                <w:sz w:val="19"/>
              </w:rPr>
            </w:pPr>
            <w:r w:rsidRPr="004F6F0F">
              <w:rPr>
                <w:rFonts w:ascii="Montserrat" w:hAnsi="Montserrat"/>
                <w:color w:val="1A1A1A"/>
                <w:sz w:val="19"/>
              </w:rPr>
              <w:t>Tipo de Comunicacao</w:t>
            </w:r>
          </w:p>
        </w:tc>
        <w:tc>
          <w:tcPr>
            <w:tcW w:w="6520" w:type="dxa"/>
          </w:tcPr>
          <w:p w14:paraId="33528530" w14:textId="5B75C79A" w:rsidR="004F6F0F" w:rsidRPr="004F6F0F" w:rsidRDefault="004F6F0F" w:rsidP="004F6F0F">
            <w:pPr>
              <w:spacing w:before="120" w:after="280"/>
              <w:rPr>
                <w:rFonts w:ascii="Montserrat" w:hAnsi="Montserrat"/>
                <w:color w:val="1A1A1A"/>
                <w:sz w:val="19"/>
              </w:rPr>
            </w:pPr>
            <w:r w:rsidRPr="004F6F0F">
              <w:rPr>
                <w:rFonts w:ascii="Montserrat" w:hAnsi="Montserrat"/>
                <w:color w:val="1A1A1A"/>
                <w:sz w:val="19"/>
              </w:rPr>
              <w:t>Nome do momento/evento de comunicacao (ex.: Status semanal, Go/No-Go)</w:t>
            </w:r>
          </w:p>
        </w:tc>
      </w:tr>
      <w:tr w:rsidR="004F6F0F" w14:paraId="319B1E26" w14:textId="77777777" w:rsidTr="004F6F0F">
        <w:tblPrEx>
          <w:tblCellMar>
            <w:top w:w="0" w:type="dxa"/>
            <w:bottom w:w="0" w:type="dxa"/>
          </w:tblCellMar>
        </w:tblPrEx>
        <w:tc>
          <w:tcPr>
            <w:tcW w:w="2551" w:type="dxa"/>
          </w:tcPr>
          <w:p w14:paraId="5DD4A346" w14:textId="50775123" w:rsidR="004F6F0F" w:rsidRPr="004F6F0F" w:rsidRDefault="004F6F0F" w:rsidP="004F6F0F">
            <w:pPr>
              <w:spacing w:before="120" w:after="280"/>
              <w:rPr>
                <w:rFonts w:ascii="Montserrat" w:hAnsi="Montserrat"/>
                <w:color w:val="1A1A1A"/>
                <w:sz w:val="19"/>
              </w:rPr>
            </w:pPr>
            <w:r w:rsidRPr="004F6F0F">
              <w:rPr>
                <w:rFonts w:ascii="Montserrat" w:hAnsi="Montserrat"/>
                <w:color w:val="1A1A1A"/>
                <w:sz w:val="19"/>
              </w:rPr>
              <w:t>O que Comunicar</w:t>
            </w:r>
          </w:p>
        </w:tc>
        <w:tc>
          <w:tcPr>
            <w:tcW w:w="6520" w:type="dxa"/>
          </w:tcPr>
          <w:p w14:paraId="4188A127" w14:textId="0C707EAA" w:rsidR="004F6F0F" w:rsidRPr="004F6F0F" w:rsidRDefault="004F6F0F" w:rsidP="004F6F0F">
            <w:pPr>
              <w:spacing w:before="120" w:after="280"/>
              <w:rPr>
                <w:rFonts w:ascii="Montserrat" w:hAnsi="Montserrat"/>
                <w:color w:val="1A1A1A"/>
                <w:sz w:val="19"/>
              </w:rPr>
            </w:pPr>
            <w:r w:rsidRPr="004F6F0F">
              <w:rPr>
                <w:rFonts w:ascii="Montserrat" w:hAnsi="Montserrat"/>
                <w:color w:val="1A1A1A"/>
                <w:sz w:val="19"/>
              </w:rPr>
              <w:t>Conteudo tratado nessa comunicacao</w:t>
            </w:r>
          </w:p>
        </w:tc>
      </w:tr>
      <w:tr w:rsidR="004F6F0F" w14:paraId="7B823903" w14:textId="77777777" w:rsidTr="004F6F0F">
        <w:tblPrEx>
          <w:tblCellMar>
            <w:top w:w="0" w:type="dxa"/>
            <w:bottom w:w="0" w:type="dxa"/>
          </w:tblCellMar>
        </w:tblPrEx>
        <w:tc>
          <w:tcPr>
            <w:tcW w:w="2551" w:type="dxa"/>
          </w:tcPr>
          <w:p w14:paraId="26E06E80" w14:textId="52B7F628" w:rsidR="004F6F0F" w:rsidRPr="004F6F0F" w:rsidRDefault="004F6F0F" w:rsidP="004F6F0F">
            <w:pPr>
              <w:spacing w:before="120" w:after="280"/>
              <w:rPr>
                <w:rFonts w:ascii="Montserrat" w:hAnsi="Montserrat"/>
                <w:color w:val="1A1A1A"/>
                <w:sz w:val="19"/>
              </w:rPr>
            </w:pPr>
            <w:r w:rsidRPr="004F6F0F">
              <w:rPr>
                <w:rFonts w:ascii="Montserrat" w:hAnsi="Montserrat"/>
                <w:color w:val="1A1A1A"/>
                <w:sz w:val="19"/>
              </w:rPr>
              <w:lastRenderedPageBreak/>
              <w:t>Quando Comunicar</w:t>
            </w:r>
          </w:p>
        </w:tc>
        <w:tc>
          <w:tcPr>
            <w:tcW w:w="6520" w:type="dxa"/>
          </w:tcPr>
          <w:p w14:paraId="0AFBDE0C" w14:textId="766B316C" w:rsidR="004F6F0F" w:rsidRPr="004F6F0F" w:rsidRDefault="004F6F0F" w:rsidP="004F6F0F">
            <w:pPr>
              <w:spacing w:before="120" w:after="280"/>
              <w:rPr>
                <w:rFonts w:ascii="Montserrat" w:hAnsi="Montserrat"/>
                <w:color w:val="1A1A1A"/>
                <w:sz w:val="19"/>
              </w:rPr>
            </w:pPr>
            <w:r w:rsidRPr="004F6F0F">
              <w:rPr>
                <w:rFonts w:ascii="Montserrat" w:hAnsi="Montserrat"/>
                <w:color w:val="1A1A1A"/>
                <w:sz w:val="19"/>
              </w:rPr>
              <w:t>Periodicidade ou gatilho (ex.: Semanal, Em ate 2h do evento)</w:t>
            </w:r>
          </w:p>
        </w:tc>
      </w:tr>
      <w:tr w:rsidR="004F6F0F" w14:paraId="70FF1C6D" w14:textId="77777777" w:rsidTr="004F6F0F">
        <w:tblPrEx>
          <w:tblCellMar>
            <w:top w:w="0" w:type="dxa"/>
            <w:bottom w:w="0" w:type="dxa"/>
          </w:tblCellMar>
        </w:tblPrEx>
        <w:tc>
          <w:tcPr>
            <w:tcW w:w="2551" w:type="dxa"/>
          </w:tcPr>
          <w:p w14:paraId="4DD2334E" w14:textId="0953F4B9" w:rsidR="004F6F0F" w:rsidRPr="004F6F0F" w:rsidRDefault="004F6F0F" w:rsidP="004F6F0F">
            <w:pPr>
              <w:spacing w:before="120" w:after="280"/>
              <w:rPr>
                <w:rFonts w:ascii="Montserrat" w:hAnsi="Montserrat"/>
                <w:color w:val="1A1A1A"/>
                <w:sz w:val="19"/>
              </w:rPr>
            </w:pPr>
            <w:r w:rsidRPr="004F6F0F">
              <w:rPr>
                <w:rFonts w:ascii="Montserrat" w:hAnsi="Montserrat"/>
                <w:color w:val="1A1A1A"/>
                <w:sz w:val="19"/>
              </w:rPr>
              <w:t>Com Quem se Comunicar</w:t>
            </w:r>
          </w:p>
        </w:tc>
        <w:tc>
          <w:tcPr>
            <w:tcW w:w="6520" w:type="dxa"/>
          </w:tcPr>
          <w:p w14:paraId="1407240F" w14:textId="74E013AD" w:rsidR="004F6F0F" w:rsidRPr="004F6F0F" w:rsidRDefault="004F6F0F" w:rsidP="004F6F0F">
            <w:pPr>
              <w:spacing w:before="120" w:after="280"/>
              <w:rPr>
                <w:rFonts w:ascii="Montserrat" w:hAnsi="Montserrat"/>
                <w:color w:val="1A1A1A"/>
                <w:sz w:val="19"/>
              </w:rPr>
            </w:pPr>
            <w:r w:rsidRPr="004F6F0F">
              <w:rPr>
                <w:rFonts w:ascii="Montserrat" w:hAnsi="Montserrat"/>
                <w:color w:val="1A1A1A"/>
                <w:sz w:val="19"/>
              </w:rPr>
              <w:t>Publico-alvo da comunicacao</w:t>
            </w:r>
          </w:p>
        </w:tc>
      </w:tr>
      <w:tr w:rsidR="004F6F0F" w14:paraId="4C79504B" w14:textId="77777777" w:rsidTr="004F6F0F">
        <w:tblPrEx>
          <w:tblCellMar>
            <w:top w:w="0" w:type="dxa"/>
            <w:bottom w:w="0" w:type="dxa"/>
          </w:tblCellMar>
        </w:tblPrEx>
        <w:tc>
          <w:tcPr>
            <w:tcW w:w="2551" w:type="dxa"/>
          </w:tcPr>
          <w:p w14:paraId="05F27EA8" w14:textId="535FD612" w:rsidR="004F6F0F" w:rsidRPr="004F6F0F" w:rsidRDefault="004F6F0F" w:rsidP="004F6F0F">
            <w:pPr>
              <w:spacing w:before="120" w:after="280"/>
              <w:rPr>
                <w:rFonts w:ascii="Montserrat" w:hAnsi="Montserrat"/>
                <w:color w:val="1A1A1A"/>
                <w:sz w:val="19"/>
              </w:rPr>
            </w:pPr>
            <w:r w:rsidRPr="004F6F0F">
              <w:rPr>
                <w:rFonts w:ascii="Montserrat" w:hAnsi="Montserrat"/>
                <w:color w:val="1A1A1A"/>
                <w:sz w:val="19"/>
              </w:rPr>
              <w:t>Como Comunicar</w:t>
            </w:r>
          </w:p>
        </w:tc>
        <w:tc>
          <w:tcPr>
            <w:tcW w:w="6520" w:type="dxa"/>
          </w:tcPr>
          <w:p w14:paraId="42F1ACA7" w14:textId="1EA4650E" w:rsidR="004F6F0F" w:rsidRPr="004F6F0F" w:rsidRDefault="004F6F0F" w:rsidP="004F6F0F">
            <w:pPr>
              <w:spacing w:before="120" w:after="280"/>
              <w:rPr>
                <w:rFonts w:ascii="Montserrat" w:hAnsi="Montserrat"/>
                <w:color w:val="1A1A1A"/>
                <w:sz w:val="19"/>
              </w:rPr>
            </w:pPr>
            <w:r w:rsidRPr="004F6F0F">
              <w:rPr>
                <w:rFonts w:ascii="Montserrat" w:hAnsi="Montserrat"/>
                <w:color w:val="1A1A1A"/>
                <w:sz w:val="19"/>
              </w:rPr>
              <w:t>Canal e formato (ex.: Reuniao + ata, E-mail resumo + dashboard)</w:t>
            </w:r>
          </w:p>
        </w:tc>
      </w:tr>
      <w:tr w:rsidR="004F6F0F" w14:paraId="62608916" w14:textId="77777777" w:rsidTr="004F6F0F">
        <w:tblPrEx>
          <w:tblCellMar>
            <w:top w:w="0" w:type="dxa"/>
            <w:bottom w:w="0" w:type="dxa"/>
          </w:tblCellMar>
        </w:tblPrEx>
        <w:tc>
          <w:tcPr>
            <w:tcW w:w="2551" w:type="dxa"/>
          </w:tcPr>
          <w:p w14:paraId="650A2DFA" w14:textId="23C58EDF" w:rsidR="004F6F0F" w:rsidRPr="004F6F0F" w:rsidRDefault="004F6F0F" w:rsidP="004F6F0F">
            <w:pPr>
              <w:spacing w:before="120" w:after="280"/>
              <w:rPr>
                <w:rFonts w:ascii="Montserrat" w:hAnsi="Montserrat"/>
                <w:color w:val="1A1A1A"/>
                <w:sz w:val="19"/>
              </w:rPr>
            </w:pPr>
            <w:r w:rsidRPr="004F6F0F">
              <w:rPr>
                <w:rFonts w:ascii="Montserrat" w:hAnsi="Montserrat"/>
                <w:color w:val="1A1A1A"/>
                <w:sz w:val="19"/>
              </w:rPr>
              <w:t>Quem Comunica</w:t>
            </w:r>
          </w:p>
        </w:tc>
        <w:tc>
          <w:tcPr>
            <w:tcW w:w="6520" w:type="dxa"/>
          </w:tcPr>
          <w:p w14:paraId="5292BCC4" w14:textId="6D06D11C" w:rsidR="004F6F0F" w:rsidRPr="004F6F0F" w:rsidRDefault="004F6F0F" w:rsidP="004F6F0F">
            <w:pPr>
              <w:spacing w:before="120" w:after="280"/>
              <w:rPr>
                <w:rFonts w:ascii="Montserrat" w:hAnsi="Montserrat"/>
                <w:color w:val="1A1A1A"/>
                <w:sz w:val="19"/>
              </w:rPr>
            </w:pPr>
            <w:r w:rsidRPr="004F6F0F">
              <w:rPr>
                <w:rFonts w:ascii="Montserrat" w:hAnsi="Montserrat"/>
                <w:color w:val="1A1A1A"/>
                <w:sz w:val="19"/>
              </w:rPr>
              <w:t>Responsavel por comunicar (ex.: GP, GP / PMO)</w:t>
            </w:r>
          </w:p>
        </w:tc>
      </w:tr>
    </w:tbl>
    <w:p w14:paraId="61477EF2" w14:textId="77777777" w:rsidR="004F6F0F" w:rsidRDefault="004F6F0F" w:rsidP="004F6F0F">
      <w:pPr>
        <w:spacing w:after="200"/>
      </w:pPr>
    </w:p>
    <w:p w14:paraId="0AAD8E41" w14:textId="3F8D52B5" w:rsidR="004F6F0F" w:rsidRDefault="004F6F0F" w:rsidP="004F6F0F">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4E07F374" w14:textId="649FA5CE"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758CC973" w14:textId="3519379D" w:rsidR="004F6F0F" w:rsidRDefault="004F6F0F" w:rsidP="004F6F0F">
      <w:pPr>
        <w:pStyle w:val="Ttulo1"/>
        <w:pageBreakBefore/>
        <w:pBdr>
          <w:bottom w:val="single" w:sz="4" w:space="0" w:color="E4E4E7"/>
        </w:pBdr>
        <w:spacing w:before="80" w:after="200"/>
        <w:rPr>
          <w:rFonts w:ascii="Montserrat" w:hAnsi="Montserrat"/>
          <w:b/>
          <w:color w:val="1A1A1A"/>
          <w:sz w:val="34"/>
        </w:rPr>
      </w:pPr>
      <w:bookmarkStart w:id="30" w:name="_Toc240276737"/>
      <w:r>
        <w:rPr>
          <w:rFonts w:ascii="Montserrat" w:hAnsi="Montserrat"/>
          <w:b/>
          <w:color w:val="1A1A1A"/>
          <w:sz w:val="34"/>
        </w:rPr>
        <w:lastRenderedPageBreak/>
        <w:t>4. Gerando os relatorios finais</w:t>
      </w:r>
      <w:bookmarkEnd w:id="30"/>
    </w:p>
    <w:p w14:paraId="358AEC5C" w14:textId="2D9A42F1" w:rsidR="004F6F0F" w:rsidRDefault="004F6F0F" w:rsidP="004F6F0F">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2A6274CF" w14:textId="1E280344" w:rsidR="004F6F0F" w:rsidRDefault="004F6F0F" w:rsidP="004F6F0F">
      <w:pPr>
        <w:pStyle w:val="Ttulo2"/>
        <w:spacing w:before="320" w:after="120"/>
        <w:rPr>
          <w:rFonts w:ascii="Montserrat" w:hAnsi="Montserrat"/>
          <w:b/>
          <w:color w:val="B91D2E"/>
          <w:sz w:val="27"/>
        </w:rPr>
      </w:pPr>
      <w:bookmarkStart w:id="31" w:name="_Toc240276738"/>
      <w:r>
        <w:rPr>
          <w:rFonts w:ascii="Montserrat" w:hAnsi="Montserrat"/>
          <w:b/>
          <w:color w:val="B91D2E"/>
          <w:sz w:val="27"/>
        </w:rPr>
        <w:t>4.1 Relatorio de Situacao de Projetos (FORALF11)</w:t>
      </w:r>
      <w:bookmarkEnd w:id="31"/>
    </w:p>
    <w:p w14:paraId="4EC68F66" w14:textId="32780B68" w:rsidR="004F6F0F" w:rsidRDefault="004F6F0F" w:rsidP="004F6F0F">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20AC0E72" w14:textId="04988EE7" w:rsidR="004F6F0F" w:rsidRDefault="004F6F0F" w:rsidP="004F6F0F">
      <w:pPr>
        <w:spacing w:before="120" w:after="40"/>
        <w:jc w:val="center"/>
      </w:pPr>
      <w:r>
        <w:rPr>
          <w:noProof/>
        </w:rPr>
        <w:drawing>
          <wp:inline distT="0" distB="0" distL="0" distR="0" wp14:anchorId="6BAEEC43" wp14:editId="7BDEE0D0">
            <wp:extent cx="5120640" cy="4627581"/>
            <wp:effectExtent l="19050" t="19050" r="22860" b="20955"/>
            <wp:docPr id="1137471906" name="Imagem 28"/>
            <wp:cNvGraphicFramePr/>
            <a:graphic xmlns:a="http://schemas.openxmlformats.org/drawingml/2006/main">
              <a:graphicData uri="http://schemas.openxmlformats.org/drawingml/2006/picture">
                <pic:pic xmlns:pic="http://schemas.openxmlformats.org/drawingml/2006/picture">
                  <pic:nvPicPr>
                    <pic:cNvPr id="1137471906"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6D0261E" w14:textId="2A534D54"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646745B3" w14:textId="6D16DD6F" w:rsidR="004F6F0F" w:rsidRDefault="004F6F0F" w:rsidP="004F6F0F">
      <w:pPr>
        <w:spacing w:before="120" w:after="40"/>
        <w:jc w:val="center"/>
      </w:pPr>
      <w:r>
        <w:rPr>
          <w:noProof/>
        </w:rPr>
        <w:lastRenderedPageBreak/>
        <w:drawing>
          <wp:inline distT="0" distB="0" distL="0" distR="0" wp14:anchorId="2139E589" wp14:editId="5E855123">
            <wp:extent cx="5120640" cy="4627581"/>
            <wp:effectExtent l="19050" t="19050" r="22860" b="20955"/>
            <wp:docPr id="985396927" name="Imagem 29"/>
            <wp:cNvGraphicFramePr/>
            <a:graphic xmlns:a="http://schemas.openxmlformats.org/drawingml/2006/main">
              <a:graphicData uri="http://schemas.openxmlformats.org/drawingml/2006/picture">
                <pic:pic xmlns:pic="http://schemas.openxmlformats.org/drawingml/2006/picture">
                  <pic:nvPicPr>
                    <pic:cNvPr id="985396927"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7B2113A" w14:textId="454BA926"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0CB67B5C" w14:textId="59FE8E38" w:rsidR="004F6F0F" w:rsidRDefault="004F6F0F" w:rsidP="004F6F0F">
      <w:pPr>
        <w:spacing w:before="120" w:after="40"/>
        <w:jc w:val="center"/>
      </w:pPr>
      <w:r>
        <w:rPr>
          <w:noProof/>
        </w:rPr>
        <w:lastRenderedPageBreak/>
        <w:drawing>
          <wp:inline distT="0" distB="0" distL="0" distR="0" wp14:anchorId="15A2F36E" wp14:editId="0DE8E9E0">
            <wp:extent cx="5120640" cy="4627581"/>
            <wp:effectExtent l="19050" t="19050" r="22860" b="20955"/>
            <wp:docPr id="97604531" name="Imagem 30"/>
            <wp:cNvGraphicFramePr/>
            <a:graphic xmlns:a="http://schemas.openxmlformats.org/drawingml/2006/main">
              <a:graphicData uri="http://schemas.openxmlformats.org/drawingml/2006/picture">
                <pic:pic xmlns:pic="http://schemas.openxmlformats.org/drawingml/2006/picture">
                  <pic:nvPicPr>
                    <pic:cNvPr id="97604531"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017C073" w14:textId="7A3EA7D5"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79B330CE" w14:textId="33908A60" w:rsidR="004F6F0F" w:rsidRDefault="004F6F0F" w:rsidP="004F6F0F">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258778D9" w14:textId="40D4DFDB" w:rsidR="004F6F0F" w:rsidRDefault="004F6F0F" w:rsidP="004F6F0F">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3005816C" w14:textId="7BFDC88C"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6EC78340" w14:textId="7F43ED5B" w:rsidR="004F6F0F" w:rsidRDefault="004F6F0F" w:rsidP="004F6F0F">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4EFED42B" w14:textId="72BB0151" w:rsidR="004F6F0F" w:rsidRDefault="004F6F0F" w:rsidP="004F6F0F">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1328E54E" w14:textId="4968292B" w:rsidR="004F6F0F" w:rsidRDefault="004F6F0F" w:rsidP="004F6F0F">
      <w:pPr>
        <w:spacing w:before="120" w:after="40"/>
        <w:jc w:val="center"/>
      </w:pPr>
      <w:r>
        <w:rPr>
          <w:noProof/>
        </w:rPr>
        <w:drawing>
          <wp:inline distT="0" distB="0" distL="0" distR="0" wp14:anchorId="3C0021B3" wp14:editId="35B604D7">
            <wp:extent cx="5120640" cy="1715571"/>
            <wp:effectExtent l="19050" t="19050" r="22860" b="18415"/>
            <wp:docPr id="125498442" name="Imagem 31"/>
            <wp:cNvGraphicFramePr/>
            <a:graphic xmlns:a="http://schemas.openxmlformats.org/drawingml/2006/main">
              <a:graphicData uri="http://schemas.openxmlformats.org/drawingml/2006/picture">
                <pic:pic xmlns:pic="http://schemas.openxmlformats.org/drawingml/2006/picture">
                  <pic:nvPicPr>
                    <pic:cNvPr id="125498442"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3404A5D0" w14:textId="3159DD3A"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1DCF137C" w14:textId="4CA47125" w:rsidR="004F6F0F" w:rsidRDefault="004F6F0F" w:rsidP="004F6F0F">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1108B1EA" w14:textId="6011AAFB" w:rsidR="004F6F0F" w:rsidRDefault="004F6F0F" w:rsidP="004F6F0F">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4BAF12D0" w14:textId="2441A552" w:rsidR="004F6F0F" w:rsidRDefault="004F6F0F" w:rsidP="004F6F0F">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362229B0" w14:textId="1C2B1C21" w:rsidR="004F6F0F" w:rsidRDefault="004F6F0F" w:rsidP="004F6F0F">
      <w:pPr>
        <w:spacing w:before="120" w:after="40"/>
        <w:jc w:val="center"/>
      </w:pPr>
      <w:r>
        <w:rPr>
          <w:noProof/>
        </w:rPr>
        <w:drawing>
          <wp:inline distT="0" distB="0" distL="0" distR="0" wp14:anchorId="3CE2E46C" wp14:editId="7A602BD7">
            <wp:extent cx="5120640" cy="3282818"/>
            <wp:effectExtent l="19050" t="19050" r="22860" b="13335"/>
            <wp:docPr id="655151944" name="Imagem 32"/>
            <wp:cNvGraphicFramePr/>
            <a:graphic xmlns:a="http://schemas.openxmlformats.org/drawingml/2006/main">
              <a:graphicData uri="http://schemas.openxmlformats.org/drawingml/2006/picture">
                <pic:pic xmlns:pic="http://schemas.openxmlformats.org/drawingml/2006/picture">
                  <pic:nvPicPr>
                    <pic:cNvPr id="655151944"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7AFCA8E" w14:textId="0DFA9809"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6783F663" w14:textId="3119536D" w:rsidR="004F6F0F" w:rsidRDefault="004F6F0F" w:rsidP="004F6F0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7414ACCA" w14:textId="6C1D1FB2"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5B1D203A" w14:textId="31A710B1" w:rsidR="004F6F0F" w:rsidRDefault="004F6F0F" w:rsidP="004F6F0F">
      <w:pPr>
        <w:spacing w:before="160" w:after="200"/>
        <w:ind w:left="283"/>
        <w:rPr>
          <w:rFonts w:ascii="Montserrat" w:hAnsi="Montserrat"/>
          <w:i/>
          <w:color w:val="6A6A70"/>
          <w:sz w:val="21"/>
        </w:rPr>
      </w:pPr>
      <w:r>
        <w:rPr>
          <w:rFonts w:ascii="Montserrat" w:hAnsi="Montserrat"/>
          <w:i/>
          <w:color w:val="6A6A70"/>
          <w:sz w:val="21"/>
        </w:rPr>
        <w:lastRenderedPageBreak/>
        <w:t>Comparativo por categoria: o botao Comparativo por categoria, ao lado da lista de Custos realizados, mostra uma tabela cruzando, categoria por categoria, o valor Estimado no TAP com o Realizado aqui - casando pelo nome da categoria (o mesmo nome que o botao Importar categorias do TAP ja usa). Cada linha ganha um selo: Dentro do estimado, Acima do estimado, ou Sem estimativa no TAP quando uma categoria realizada nao tem contrapartida no TAP. E somente para visualizacao - a edicao continua sempre pela lista.</w:t>
      </w:r>
    </w:p>
    <w:p w14:paraId="0F79D658" w14:textId="11E0C16E" w:rsidR="004F6F0F" w:rsidRDefault="004F6F0F" w:rsidP="004F6F0F">
      <w:pPr>
        <w:spacing w:before="120" w:after="40"/>
        <w:jc w:val="center"/>
      </w:pPr>
      <w:r>
        <w:rPr>
          <w:noProof/>
        </w:rPr>
        <w:drawing>
          <wp:inline distT="0" distB="0" distL="0" distR="0" wp14:anchorId="76695414" wp14:editId="61EF7739">
            <wp:extent cx="5120640" cy="951357"/>
            <wp:effectExtent l="19050" t="19050" r="22860" b="20320"/>
            <wp:docPr id="1298191697" name="Imagem 33"/>
            <wp:cNvGraphicFramePr/>
            <a:graphic xmlns:a="http://schemas.openxmlformats.org/drawingml/2006/main">
              <a:graphicData uri="http://schemas.openxmlformats.org/drawingml/2006/picture">
                <pic:pic xmlns:pic="http://schemas.openxmlformats.org/drawingml/2006/picture">
                  <pic:nvPicPr>
                    <pic:cNvPr id="1298191697"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19D4D60F" w14:textId="1524AA42"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519A9FB0" w14:textId="08F41DB5" w:rsidR="004F6F0F" w:rsidRDefault="004F6F0F" w:rsidP="004F6F0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45047FD7" w14:textId="5AA26744"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461CEC15" w14:textId="4B21379C" w:rsidR="004F6F0F" w:rsidRDefault="004F6F0F" w:rsidP="004F6F0F">
      <w:pPr>
        <w:spacing w:before="120" w:after="40"/>
        <w:jc w:val="center"/>
      </w:pPr>
      <w:r>
        <w:rPr>
          <w:noProof/>
        </w:rPr>
        <w:drawing>
          <wp:inline distT="0" distB="0" distL="0" distR="0" wp14:anchorId="545F3A28" wp14:editId="317DC31E">
            <wp:extent cx="5120640" cy="1515102"/>
            <wp:effectExtent l="19050" t="19050" r="22860" b="28575"/>
            <wp:docPr id="432099923" name="Imagem 34"/>
            <wp:cNvGraphicFramePr/>
            <a:graphic xmlns:a="http://schemas.openxmlformats.org/drawingml/2006/main">
              <a:graphicData uri="http://schemas.openxmlformats.org/drawingml/2006/picture">
                <pic:pic xmlns:pic="http://schemas.openxmlformats.org/drawingml/2006/picture">
                  <pic:nvPicPr>
                    <pic:cNvPr id="432099923"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339D49F5" w14:textId="342B0104"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5E7A2DDD" w14:textId="395D522F" w:rsidR="004F6F0F" w:rsidRDefault="004F6F0F" w:rsidP="004F6F0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00DC4222" w14:textId="28DF17BC"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7ED14922" w14:textId="2A48BBAF" w:rsidR="004F6F0F" w:rsidRDefault="004F6F0F" w:rsidP="004F6F0F">
      <w:pPr>
        <w:spacing w:before="120" w:after="40"/>
        <w:jc w:val="center"/>
      </w:pPr>
      <w:r>
        <w:rPr>
          <w:noProof/>
        </w:rPr>
        <w:drawing>
          <wp:inline distT="0" distB="0" distL="0" distR="0" wp14:anchorId="4354E4AB" wp14:editId="539AC53D">
            <wp:extent cx="5120640" cy="1391113"/>
            <wp:effectExtent l="19050" t="19050" r="22860" b="19050"/>
            <wp:docPr id="1797352224" name="Imagem 35"/>
            <wp:cNvGraphicFramePr/>
            <a:graphic xmlns:a="http://schemas.openxmlformats.org/drawingml/2006/main">
              <a:graphicData uri="http://schemas.openxmlformats.org/drawingml/2006/picture">
                <pic:pic xmlns:pic="http://schemas.openxmlformats.org/drawingml/2006/picture">
                  <pic:nvPicPr>
                    <pic:cNvPr id="1797352224"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1CBBB63F" w14:textId="684B52B2"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05437D10" w14:textId="1970CA32" w:rsidR="004F6F0F" w:rsidRDefault="004F6F0F" w:rsidP="004F6F0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666BE0FF" w14:textId="418CB87D"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4A861076" w14:textId="6D4DA939" w:rsidR="004F6F0F" w:rsidRDefault="004F6F0F" w:rsidP="004F6F0F">
      <w:pPr>
        <w:spacing w:before="120" w:after="40"/>
        <w:jc w:val="center"/>
      </w:pPr>
      <w:r>
        <w:rPr>
          <w:noProof/>
        </w:rPr>
        <w:drawing>
          <wp:inline distT="0" distB="0" distL="0" distR="0" wp14:anchorId="5761D2C3" wp14:editId="2E6EBC0A">
            <wp:extent cx="5120640" cy="1125174"/>
            <wp:effectExtent l="19050" t="19050" r="22860" b="18415"/>
            <wp:docPr id="1590816501" name="Imagem 36"/>
            <wp:cNvGraphicFramePr/>
            <a:graphic xmlns:a="http://schemas.openxmlformats.org/drawingml/2006/main">
              <a:graphicData uri="http://schemas.openxmlformats.org/drawingml/2006/picture">
                <pic:pic xmlns:pic="http://schemas.openxmlformats.org/drawingml/2006/picture">
                  <pic:nvPicPr>
                    <pic:cNvPr id="1590816501"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07FB9F25" w14:textId="5B15024A"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08729ED8" w14:textId="30446E35"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7FF09E18" w14:textId="4CEDE8F7" w:rsidR="004F6F0F" w:rsidRDefault="004F6F0F" w:rsidP="004F6F0F">
      <w:pPr>
        <w:pStyle w:val="Ttulo2"/>
        <w:spacing w:before="320" w:after="120"/>
        <w:rPr>
          <w:rFonts w:ascii="Montserrat" w:hAnsi="Montserrat"/>
          <w:b/>
          <w:color w:val="B91D2E"/>
          <w:sz w:val="27"/>
        </w:rPr>
      </w:pPr>
      <w:bookmarkStart w:id="32" w:name="_Toc240276739"/>
      <w:r>
        <w:rPr>
          <w:rFonts w:ascii="Montserrat" w:hAnsi="Montserrat"/>
          <w:b/>
          <w:color w:val="B91D2E"/>
          <w:sz w:val="27"/>
        </w:rPr>
        <w:t>4.2 Relatorio de Entregas e Beneficios (FORALF12)</w:t>
      </w:r>
      <w:bookmarkEnd w:id="32"/>
    </w:p>
    <w:p w14:paraId="09687DF4" w14:textId="08B49E95" w:rsidR="004F6F0F" w:rsidRDefault="004F6F0F" w:rsidP="004F6F0F">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3D8560A4" w14:textId="6A59809A" w:rsidR="004F6F0F" w:rsidRDefault="004F6F0F" w:rsidP="004F6F0F">
      <w:pPr>
        <w:spacing w:before="120" w:after="40"/>
        <w:jc w:val="center"/>
      </w:pPr>
      <w:r>
        <w:rPr>
          <w:noProof/>
        </w:rPr>
        <w:drawing>
          <wp:inline distT="0" distB="0" distL="0" distR="0" wp14:anchorId="06A78DEF" wp14:editId="2F59AA04">
            <wp:extent cx="5120640" cy="4627581"/>
            <wp:effectExtent l="19050" t="19050" r="22860" b="20955"/>
            <wp:docPr id="1125713913" name="Imagem 37"/>
            <wp:cNvGraphicFramePr/>
            <a:graphic xmlns:a="http://schemas.openxmlformats.org/drawingml/2006/main">
              <a:graphicData uri="http://schemas.openxmlformats.org/drawingml/2006/picture">
                <pic:pic xmlns:pic="http://schemas.openxmlformats.org/drawingml/2006/picture">
                  <pic:nvPicPr>
                    <pic:cNvPr id="1125713913"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2997F92" w14:textId="75BFB6FD"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4F67325B" w14:textId="370FC3C6" w:rsidR="004F6F0F" w:rsidRDefault="004F6F0F" w:rsidP="004F6F0F">
      <w:pPr>
        <w:spacing w:before="120" w:after="40"/>
        <w:jc w:val="center"/>
      </w:pPr>
      <w:r>
        <w:rPr>
          <w:noProof/>
        </w:rPr>
        <w:lastRenderedPageBreak/>
        <w:drawing>
          <wp:inline distT="0" distB="0" distL="0" distR="0" wp14:anchorId="72D64610" wp14:editId="3D44ABA2">
            <wp:extent cx="5120640" cy="4627581"/>
            <wp:effectExtent l="19050" t="19050" r="22860" b="20955"/>
            <wp:docPr id="809764846" name="Imagem 38"/>
            <wp:cNvGraphicFramePr/>
            <a:graphic xmlns:a="http://schemas.openxmlformats.org/drawingml/2006/main">
              <a:graphicData uri="http://schemas.openxmlformats.org/drawingml/2006/picture">
                <pic:pic xmlns:pic="http://schemas.openxmlformats.org/drawingml/2006/picture">
                  <pic:nvPicPr>
                    <pic:cNvPr id="809764846"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AC42F89" w14:textId="3360773B"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02ABC189" w14:textId="60BA1BF8" w:rsidR="004F6F0F" w:rsidRDefault="004F6F0F" w:rsidP="004F6F0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6AEF320A" w14:textId="751695F1" w:rsidR="004F6F0F" w:rsidRDefault="004F6F0F" w:rsidP="004F6F0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0D50152D" w14:textId="2C96F2EB"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1CFD5249" w14:textId="4B3F4F35" w:rsidR="004F6F0F" w:rsidRDefault="004F6F0F" w:rsidP="004F6F0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4D2C74D8" w14:textId="50DC4CE7" w:rsidR="004F6F0F" w:rsidRDefault="004F6F0F" w:rsidP="004F6F0F">
      <w:pPr>
        <w:spacing w:before="120" w:after="40"/>
        <w:jc w:val="center"/>
      </w:pPr>
      <w:r>
        <w:rPr>
          <w:noProof/>
        </w:rPr>
        <w:drawing>
          <wp:inline distT="0" distB="0" distL="0" distR="0" wp14:anchorId="2E7F1C9A" wp14:editId="40AD41DF">
            <wp:extent cx="5120640" cy="2144319"/>
            <wp:effectExtent l="19050" t="19050" r="22860" b="27940"/>
            <wp:docPr id="1721764758" name="Imagem 39"/>
            <wp:cNvGraphicFramePr/>
            <a:graphic xmlns:a="http://schemas.openxmlformats.org/drawingml/2006/main">
              <a:graphicData uri="http://schemas.openxmlformats.org/drawingml/2006/picture">
                <pic:pic xmlns:pic="http://schemas.openxmlformats.org/drawingml/2006/picture">
                  <pic:nvPicPr>
                    <pic:cNvPr id="1721764758"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07308FDB" w14:textId="6D0B819F"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4A606318" w14:textId="443F2FCF"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473C7444" w14:textId="787C4EA9" w:rsidR="004F6F0F" w:rsidRDefault="004F6F0F" w:rsidP="004F6F0F">
      <w:pPr>
        <w:spacing w:before="120" w:after="40"/>
        <w:jc w:val="center"/>
      </w:pPr>
      <w:r>
        <w:rPr>
          <w:noProof/>
        </w:rPr>
        <w:drawing>
          <wp:inline distT="0" distB="0" distL="0" distR="0" wp14:anchorId="53E290B8" wp14:editId="5D20B458">
            <wp:extent cx="5120640" cy="1055647"/>
            <wp:effectExtent l="19050" t="19050" r="22860" b="11430"/>
            <wp:docPr id="745841791" name="Imagem 40"/>
            <wp:cNvGraphicFramePr/>
            <a:graphic xmlns:a="http://schemas.openxmlformats.org/drawingml/2006/main">
              <a:graphicData uri="http://schemas.openxmlformats.org/drawingml/2006/picture">
                <pic:pic xmlns:pic="http://schemas.openxmlformats.org/drawingml/2006/picture">
                  <pic:nvPicPr>
                    <pic:cNvPr id="745841791"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61770523" w14:textId="2E0CEC54"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7D851151" w14:textId="6D457D26" w:rsidR="004F6F0F" w:rsidRDefault="004F6F0F" w:rsidP="004F6F0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0EB24060" w14:textId="2502C8C7"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1F204582" w14:textId="7B60E925" w:rsidR="004F6F0F" w:rsidRDefault="004F6F0F" w:rsidP="004F6F0F">
      <w:pPr>
        <w:spacing w:before="120" w:after="40"/>
        <w:jc w:val="center"/>
      </w:pPr>
      <w:r>
        <w:rPr>
          <w:noProof/>
        </w:rPr>
        <w:drawing>
          <wp:inline distT="0" distB="0" distL="0" distR="0" wp14:anchorId="4FDD2D0C" wp14:editId="2DE6E508">
            <wp:extent cx="5120640" cy="3282818"/>
            <wp:effectExtent l="19050" t="19050" r="22860" b="13335"/>
            <wp:docPr id="933288124" name="Imagem 41"/>
            <wp:cNvGraphicFramePr/>
            <a:graphic xmlns:a="http://schemas.openxmlformats.org/drawingml/2006/main">
              <a:graphicData uri="http://schemas.openxmlformats.org/drawingml/2006/picture">
                <pic:pic xmlns:pic="http://schemas.openxmlformats.org/drawingml/2006/picture">
                  <pic:nvPicPr>
                    <pic:cNvPr id="933288124"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E0B20BA" w14:textId="6BF35D87"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34600561" w14:textId="3F711B7A"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0A2B8392" w14:textId="49DE8377" w:rsidR="004F6F0F" w:rsidRDefault="004F6F0F" w:rsidP="004F6F0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04F74519" w14:textId="47E72BC8"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0861EF17" w14:textId="08169E1B" w:rsidR="004F6F0F" w:rsidRDefault="004F6F0F" w:rsidP="004F6F0F">
      <w:pPr>
        <w:spacing w:before="120" w:after="40"/>
        <w:jc w:val="center"/>
      </w:pPr>
      <w:r>
        <w:rPr>
          <w:noProof/>
        </w:rPr>
        <w:lastRenderedPageBreak/>
        <w:drawing>
          <wp:inline distT="0" distB="0" distL="0" distR="0" wp14:anchorId="66BC38C3" wp14:editId="4B3E8CED">
            <wp:extent cx="5120640" cy="1978034"/>
            <wp:effectExtent l="19050" t="19050" r="22860" b="22225"/>
            <wp:docPr id="279666101" name="Imagem 42"/>
            <wp:cNvGraphicFramePr/>
            <a:graphic xmlns:a="http://schemas.openxmlformats.org/drawingml/2006/main">
              <a:graphicData uri="http://schemas.openxmlformats.org/drawingml/2006/picture">
                <pic:pic xmlns:pic="http://schemas.openxmlformats.org/drawingml/2006/picture">
                  <pic:nvPicPr>
                    <pic:cNvPr id="279666101"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60E5A864" w14:textId="6579E429"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0A9FD2E4" w14:textId="306A3AAA" w:rsidR="004F6F0F" w:rsidRDefault="004F6F0F" w:rsidP="004F6F0F">
      <w:pPr>
        <w:pStyle w:val="Ttulo1"/>
        <w:pageBreakBefore/>
        <w:pBdr>
          <w:bottom w:val="single" w:sz="4" w:space="0" w:color="E4E4E7"/>
        </w:pBdr>
        <w:spacing w:before="80" w:after="200"/>
        <w:rPr>
          <w:rFonts w:ascii="Montserrat" w:hAnsi="Montserrat"/>
          <w:b/>
          <w:color w:val="1A1A1A"/>
          <w:sz w:val="34"/>
        </w:rPr>
      </w:pPr>
      <w:bookmarkStart w:id="33" w:name="_Toc240276740"/>
      <w:r>
        <w:rPr>
          <w:rFonts w:ascii="Montserrat" w:hAnsi="Montserrat"/>
          <w:b/>
          <w:color w:val="1A1A1A"/>
          <w:sz w:val="34"/>
        </w:rPr>
        <w:lastRenderedPageBreak/>
        <w:t>5. Validador de Projetos</w:t>
      </w:r>
      <w:bookmarkEnd w:id="33"/>
    </w:p>
    <w:p w14:paraId="5A851F54" w14:textId="400FB6F4" w:rsidR="004F6F0F" w:rsidRDefault="004F6F0F" w:rsidP="004F6F0F">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7EAB6912" w14:textId="1D57BAB4" w:rsidR="004F6F0F" w:rsidRDefault="004F6F0F" w:rsidP="004F6F0F">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7540838B" w14:textId="4703652E" w:rsidR="004F6F0F" w:rsidRDefault="004F6F0F" w:rsidP="004F6F0F">
      <w:pPr>
        <w:pStyle w:val="Ttulo2"/>
        <w:spacing w:before="320" w:after="120"/>
        <w:rPr>
          <w:rFonts w:ascii="Montserrat" w:hAnsi="Montserrat"/>
          <w:b/>
          <w:color w:val="B91D2E"/>
          <w:sz w:val="27"/>
        </w:rPr>
      </w:pPr>
      <w:bookmarkStart w:id="34" w:name="_Toc240276741"/>
      <w:r>
        <w:rPr>
          <w:rFonts w:ascii="Montserrat" w:hAnsi="Montserrat"/>
          <w:b/>
          <w:color w:val="B91D2E"/>
          <w:sz w:val="27"/>
        </w:rPr>
        <w:t>5.1 Quadro de conexoes</w:t>
      </w:r>
      <w:bookmarkEnd w:id="34"/>
    </w:p>
    <w:p w14:paraId="7DA646ED" w14:textId="6EFBEC74" w:rsidR="004F6F0F" w:rsidRDefault="004F6F0F" w:rsidP="004F6F0F">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2A8A40CE" w14:textId="2F3335E0" w:rsidR="004F6F0F" w:rsidRDefault="004F6F0F" w:rsidP="004F6F0F">
      <w:pPr>
        <w:spacing w:before="120" w:after="40"/>
        <w:jc w:val="center"/>
      </w:pPr>
      <w:r>
        <w:rPr>
          <w:noProof/>
        </w:rPr>
        <w:drawing>
          <wp:inline distT="0" distB="0" distL="0" distR="0" wp14:anchorId="5AA69728" wp14:editId="5A1AA1F1">
            <wp:extent cx="5303520" cy="4792851"/>
            <wp:effectExtent l="19050" t="19050" r="11430" b="27305"/>
            <wp:docPr id="312166570" name="Imagem 43"/>
            <wp:cNvGraphicFramePr/>
            <a:graphic xmlns:a="http://schemas.openxmlformats.org/drawingml/2006/main">
              <a:graphicData uri="http://schemas.openxmlformats.org/drawingml/2006/picture">
                <pic:pic xmlns:pic="http://schemas.openxmlformats.org/drawingml/2006/picture">
                  <pic:nvPicPr>
                    <pic:cNvPr id="312166570"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69FDA26" w14:textId="7D80B446"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4AA5902B" w14:textId="4C988E59" w:rsidR="004F6F0F" w:rsidRDefault="004F6F0F" w:rsidP="004F6F0F">
      <w:pPr>
        <w:pStyle w:val="Ttulo2"/>
        <w:spacing w:before="320" w:after="120"/>
        <w:rPr>
          <w:rFonts w:ascii="Montserrat" w:hAnsi="Montserrat"/>
          <w:b/>
          <w:color w:val="B91D2E"/>
          <w:sz w:val="27"/>
        </w:rPr>
      </w:pPr>
      <w:bookmarkStart w:id="35" w:name="_Toc240276742"/>
      <w:r>
        <w:rPr>
          <w:rFonts w:ascii="Montserrat" w:hAnsi="Montserrat"/>
          <w:b/>
          <w:color w:val="B91D2E"/>
          <w:sz w:val="27"/>
        </w:rPr>
        <w:t>5.2 Simulador - e se...?</w:t>
      </w:r>
      <w:bookmarkEnd w:id="35"/>
    </w:p>
    <w:p w14:paraId="0D5457A9" w14:textId="77B3A16B" w:rsidR="004F6F0F" w:rsidRDefault="004F6F0F" w:rsidP="004F6F0F">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7B1ACC9E" w14:textId="0BB722B2" w:rsidR="004F6F0F" w:rsidRDefault="004F6F0F" w:rsidP="004F6F0F">
      <w:pPr>
        <w:spacing w:before="120" w:after="40"/>
        <w:jc w:val="center"/>
      </w:pPr>
      <w:r>
        <w:rPr>
          <w:noProof/>
        </w:rPr>
        <w:drawing>
          <wp:inline distT="0" distB="0" distL="0" distR="0" wp14:anchorId="0BBAC2C3" wp14:editId="01197315">
            <wp:extent cx="5303520" cy="4792851"/>
            <wp:effectExtent l="19050" t="19050" r="11430" b="27305"/>
            <wp:docPr id="46211123" name="Imagem 44"/>
            <wp:cNvGraphicFramePr/>
            <a:graphic xmlns:a="http://schemas.openxmlformats.org/drawingml/2006/main">
              <a:graphicData uri="http://schemas.openxmlformats.org/drawingml/2006/picture">
                <pic:pic xmlns:pic="http://schemas.openxmlformats.org/drawingml/2006/picture">
                  <pic:nvPicPr>
                    <pic:cNvPr id="46211123"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AC341D3" w14:textId="6FC10142"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520AC453" w14:textId="021A8051" w:rsidR="004F6F0F" w:rsidRDefault="004F6F0F" w:rsidP="004F6F0F">
      <w:pPr>
        <w:pStyle w:val="Ttulo2"/>
        <w:spacing w:before="320" w:after="120"/>
        <w:rPr>
          <w:rFonts w:ascii="Montserrat" w:hAnsi="Montserrat"/>
          <w:b/>
          <w:color w:val="B91D2E"/>
          <w:sz w:val="27"/>
        </w:rPr>
      </w:pPr>
      <w:bookmarkStart w:id="36" w:name="_Toc240276743"/>
      <w:r>
        <w:rPr>
          <w:rFonts w:ascii="Montserrat" w:hAnsi="Montserrat"/>
          <w:b/>
          <w:color w:val="B91D2E"/>
          <w:sz w:val="27"/>
        </w:rPr>
        <w:t>5.3 Assistente de decisao em 8 perguntas</w:t>
      </w:r>
      <w:bookmarkEnd w:id="36"/>
    </w:p>
    <w:p w14:paraId="5CAED1EA" w14:textId="39B7EEDA" w:rsidR="004F6F0F" w:rsidRDefault="004F6F0F" w:rsidP="004F6F0F">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67E037AF" w14:textId="69C61C23" w:rsidR="004F6F0F" w:rsidRDefault="004F6F0F" w:rsidP="004F6F0F">
      <w:pPr>
        <w:spacing w:before="120" w:after="40"/>
        <w:jc w:val="center"/>
      </w:pPr>
      <w:r>
        <w:rPr>
          <w:noProof/>
        </w:rPr>
        <w:lastRenderedPageBreak/>
        <w:drawing>
          <wp:inline distT="0" distB="0" distL="0" distR="0" wp14:anchorId="7032612D" wp14:editId="4221D21A">
            <wp:extent cx="5303520" cy="4792851"/>
            <wp:effectExtent l="19050" t="19050" r="11430" b="27305"/>
            <wp:docPr id="2046047921" name="Imagem 45"/>
            <wp:cNvGraphicFramePr/>
            <a:graphic xmlns:a="http://schemas.openxmlformats.org/drawingml/2006/main">
              <a:graphicData uri="http://schemas.openxmlformats.org/drawingml/2006/picture">
                <pic:pic xmlns:pic="http://schemas.openxmlformats.org/drawingml/2006/picture">
                  <pic:nvPicPr>
                    <pic:cNvPr id="2046047921"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12FEF66" w14:textId="26FFD813"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6AB919B1" w14:textId="6B864AF2" w:rsidR="004F6F0F" w:rsidRDefault="004F6F0F" w:rsidP="004F6F0F">
      <w:pPr>
        <w:spacing w:before="120" w:after="40"/>
        <w:jc w:val="center"/>
      </w:pPr>
      <w:r>
        <w:rPr>
          <w:noProof/>
        </w:rPr>
        <w:lastRenderedPageBreak/>
        <w:drawing>
          <wp:inline distT="0" distB="0" distL="0" distR="0" wp14:anchorId="19F60D51" wp14:editId="0FD5B02B">
            <wp:extent cx="5303520" cy="4792851"/>
            <wp:effectExtent l="19050" t="19050" r="11430" b="27305"/>
            <wp:docPr id="1493895599" name="Imagem 46"/>
            <wp:cNvGraphicFramePr/>
            <a:graphic xmlns:a="http://schemas.openxmlformats.org/drawingml/2006/main">
              <a:graphicData uri="http://schemas.openxmlformats.org/drawingml/2006/picture">
                <pic:pic xmlns:pic="http://schemas.openxmlformats.org/drawingml/2006/picture">
                  <pic:nvPicPr>
                    <pic:cNvPr id="1493895599"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D480E94" w14:textId="606414C3"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377B6B7A" w14:textId="14D6EFC7"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2946C46F" w14:textId="1AEA9A5D" w:rsidR="004F6F0F" w:rsidRDefault="004F6F0F" w:rsidP="004F6F0F">
      <w:pPr>
        <w:pStyle w:val="Ttulo1"/>
        <w:pageBreakBefore/>
        <w:pBdr>
          <w:bottom w:val="single" w:sz="4" w:space="0" w:color="E4E4E7"/>
        </w:pBdr>
        <w:spacing w:before="80" w:after="200"/>
        <w:rPr>
          <w:rFonts w:ascii="Montserrat" w:hAnsi="Montserrat"/>
          <w:b/>
          <w:color w:val="1A1A1A"/>
          <w:sz w:val="34"/>
        </w:rPr>
      </w:pPr>
      <w:bookmarkStart w:id="37" w:name="_Toc240276744"/>
      <w:r>
        <w:rPr>
          <w:rFonts w:ascii="Montserrat" w:hAnsi="Montserrat"/>
          <w:b/>
          <w:color w:val="1A1A1A"/>
          <w:sz w:val="34"/>
        </w:rPr>
        <w:lastRenderedPageBreak/>
        <w:t>6. Administracao e Painel Executivo</w:t>
      </w:r>
      <w:bookmarkEnd w:id="37"/>
    </w:p>
    <w:p w14:paraId="237381AB" w14:textId="083A369D" w:rsidR="004F6F0F" w:rsidRDefault="004F6F0F" w:rsidP="004F6F0F">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111BEF67" w14:textId="77BC063A" w:rsidR="004F6F0F" w:rsidRDefault="004F6F0F" w:rsidP="004F6F0F">
      <w:pPr>
        <w:pStyle w:val="Ttulo2"/>
        <w:spacing w:before="320" w:after="120"/>
        <w:rPr>
          <w:rFonts w:ascii="Montserrat" w:hAnsi="Montserrat"/>
          <w:b/>
          <w:color w:val="B91D2E"/>
          <w:sz w:val="27"/>
        </w:rPr>
      </w:pPr>
      <w:bookmarkStart w:id="38" w:name="_Toc240276745"/>
      <w:r>
        <w:rPr>
          <w:rFonts w:ascii="Montserrat" w:hAnsi="Montserrat"/>
          <w:b/>
          <w:color w:val="B91D2E"/>
          <w:sz w:val="27"/>
        </w:rPr>
        <w:t>6.1 Usuarios</w:t>
      </w:r>
      <w:bookmarkEnd w:id="38"/>
    </w:p>
    <w:p w14:paraId="73C3DAD6" w14:textId="3BAF3D47" w:rsidR="004F6F0F" w:rsidRDefault="004F6F0F" w:rsidP="004F6F0F">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um seletor para alterar o papel, e um link Ver historico por usuario.</w:t>
      </w:r>
    </w:p>
    <w:p w14:paraId="302317C8" w14:textId="2FE6C3E2" w:rsidR="004F6F0F" w:rsidRDefault="004F6F0F" w:rsidP="004F6F0F">
      <w:pPr>
        <w:spacing w:before="120" w:after="40"/>
        <w:jc w:val="center"/>
      </w:pPr>
      <w:r>
        <w:rPr>
          <w:noProof/>
        </w:rPr>
        <w:drawing>
          <wp:inline distT="0" distB="0" distL="0" distR="0" wp14:anchorId="42F56F05" wp14:editId="033CF5D5">
            <wp:extent cx="5303520" cy="4792851"/>
            <wp:effectExtent l="19050" t="19050" r="11430" b="27305"/>
            <wp:docPr id="635646713" name="Imagem 47"/>
            <wp:cNvGraphicFramePr/>
            <a:graphic xmlns:a="http://schemas.openxmlformats.org/drawingml/2006/main">
              <a:graphicData uri="http://schemas.openxmlformats.org/drawingml/2006/picture">
                <pic:pic xmlns:pic="http://schemas.openxmlformats.org/drawingml/2006/picture">
                  <pic:nvPicPr>
                    <pic:cNvPr id="635646713"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E837E07" w14:textId="4586B9F2"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58BD1E07" w14:textId="2F9ABE7F" w:rsidR="004F6F0F" w:rsidRDefault="004F6F0F" w:rsidP="004F6F0F">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0E9F59C7" w14:textId="1243D288"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75584293" w14:textId="30C2A217" w:rsidR="004F6F0F" w:rsidRDefault="004F6F0F" w:rsidP="004F6F0F">
      <w:pPr>
        <w:spacing w:line="280" w:lineRule="auto"/>
        <w:rPr>
          <w:rFonts w:ascii="Montserrat" w:hAnsi="Montserrat"/>
          <w:color w:val="1A1A1A"/>
          <w:sz w:val="22"/>
        </w:rPr>
      </w:pPr>
      <w:r>
        <w:rPr>
          <w:rFonts w:ascii="Montserrat" w:hAnsi="Montserrat"/>
          <w:color w:val="1A1A1A"/>
          <w:sz w:val="22"/>
        </w:rPr>
        <w:t>Cada usuario ja cadastrado tem um link Ver historico, que expande um painel logo abaixo da linha listando toda troca de papel e de telefone ja feita nesse perfil - valor anterior, novo valor, quando aconteceu e quem alterou. Clicar de novo (Fechar historico) recolhe o painel.</w:t>
      </w:r>
    </w:p>
    <w:p w14:paraId="342EB847" w14:textId="2A21834C"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Como o papel de um usuario controla o acesso a praticamente toda a ferramenta (paginas restritas a Admin, listas configuraveis de quem ve cada relatorio, contagem de equipe), esse historico existe para que uma promocao ou rebaixamento de papel nunca fique sem rastro de quem fez e quando - o mesmo principio de rastreabilidade ja usado no Ver historico dos 9 formularios do ciclo de vida do projeto.</w:t>
      </w:r>
    </w:p>
    <w:p w14:paraId="19352625" w14:textId="08D01968"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Trava contra ficar sem nenhum Admin: o seletor de papel recusa tirar o papel Admin de alguem (a propria pessoa ou outra) quando essa pessoa e a unica com esse papel no sistema, com um aviso explicando o motivo. Sem essa trava, um Admin poderia acidentalmente se rebaixar (ou rebaixar o unico outro Admin) e ninguem mais conseguiria acessar esta tela para reverter, ja que ela e sempre exclusiva a quem tem papel Admin.</w:t>
      </w:r>
    </w:p>
    <w:p w14:paraId="5DE34670" w14:textId="5532C918" w:rsidR="004F6F0F" w:rsidRDefault="004F6F0F" w:rsidP="004F6F0F">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tem registro criado em seu nome em algum dos 9 formularios que gravam essa informacao, ou tem alguma inscricao de notificacao push registrada nesse e-mail. Se algum desses vinculos existir, a remocao e recusada e o Admin ve exatamente qual foi o motivo; caso contrario, pede confirmacao final antes de excluir o perfil.</w:t>
      </w:r>
    </w:p>
    <w:p w14:paraId="3E79F606" w14:textId="198DF2C7"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373A9EEA" w14:textId="1E03263F" w:rsidR="004F6F0F" w:rsidRDefault="004F6F0F" w:rsidP="004F6F0F">
      <w:pPr>
        <w:spacing w:before="160" w:after="200"/>
        <w:ind w:left="283"/>
        <w:rPr>
          <w:rFonts w:ascii="Montserrat" w:hAnsi="Montserrat"/>
          <w:i/>
          <w:color w:val="6A6A70"/>
          <w:sz w:val="21"/>
        </w:rPr>
      </w:pPr>
      <w:r>
        <w:rPr>
          <w:rFonts w:ascii="Montserrat" w:hAnsi="Montserrat"/>
          <w:i/>
          <w:color w:val="6A6A70"/>
          <w:sz w:val="21"/>
        </w:rPr>
        <w:lastRenderedPageBreak/>
        <w:t>A propria remocao tambem fica registrada: antes de excluir o perfil, o sistema grava no historico de alteracoes (a mesma tabela usada pelo Ver historico) quem removeu quem, com qual papel a pessoa estava e quando - mesmo que o perfil nao exista mais para abrir o historico depois pela tela.</w:t>
      </w:r>
    </w:p>
    <w:p w14:paraId="7D76F83E" w14:textId="581E4DBF" w:rsidR="004F6F0F" w:rsidRDefault="004F6F0F" w:rsidP="004F6F0F">
      <w:pPr>
        <w:pStyle w:val="Ttulo2"/>
        <w:spacing w:before="320" w:after="120"/>
        <w:rPr>
          <w:rFonts w:ascii="Montserrat" w:hAnsi="Montserrat"/>
          <w:b/>
          <w:color w:val="B91D2E"/>
          <w:sz w:val="27"/>
        </w:rPr>
      </w:pPr>
      <w:bookmarkStart w:id="39" w:name="_Toc240276746"/>
      <w:r>
        <w:rPr>
          <w:rFonts w:ascii="Montserrat" w:hAnsi="Montserrat"/>
          <w:b/>
          <w:color w:val="B91D2E"/>
          <w:sz w:val="27"/>
        </w:rPr>
        <w:t>6.2 Equipes</w:t>
      </w:r>
      <w:bookmarkEnd w:id="39"/>
    </w:p>
    <w:p w14:paraId="22587166" w14:textId="36032A5A" w:rsidR="004F6F0F" w:rsidRDefault="004F6F0F" w:rsidP="004F6F0F">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6D319CC3" w14:textId="7DD54A7F" w:rsidR="004F6F0F" w:rsidRDefault="004F6F0F" w:rsidP="004F6F0F">
      <w:pPr>
        <w:spacing w:before="120" w:after="40"/>
        <w:jc w:val="center"/>
      </w:pPr>
      <w:r>
        <w:rPr>
          <w:noProof/>
        </w:rPr>
        <w:drawing>
          <wp:inline distT="0" distB="0" distL="0" distR="0" wp14:anchorId="7A97E0AC" wp14:editId="5973D859">
            <wp:extent cx="5303520" cy="4792851"/>
            <wp:effectExtent l="19050" t="19050" r="11430" b="27305"/>
            <wp:docPr id="1651759948" name="Imagem 48"/>
            <wp:cNvGraphicFramePr/>
            <a:graphic xmlns:a="http://schemas.openxmlformats.org/drawingml/2006/main">
              <a:graphicData uri="http://schemas.openxmlformats.org/drawingml/2006/picture">
                <pic:pic xmlns:pic="http://schemas.openxmlformats.org/drawingml/2006/picture">
                  <pic:nvPicPr>
                    <pic:cNvPr id="1651759948"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04906F3" w14:textId="4C9C6FF1"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39524D9A" w14:textId="2577D04F" w:rsidR="004F6F0F" w:rsidRDefault="004F6F0F" w:rsidP="004F6F0F">
      <w:pPr>
        <w:pStyle w:val="Ttulo2"/>
        <w:spacing w:before="320" w:after="120"/>
        <w:rPr>
          <w:rFonts w:ascii="Montserrat" w:hAnsi="Montserrat"/>
          <w:b/>
          <w:color w:val="B91D2E"/>
          <w:sz w:val="27"/>
        </w:rPr>
      </w:pPr>
      <w:bookmarkStart w:id="40" w:name="_Toc240276747"/>
      <w:r>
        <w:rPr>
          <w:rFonts w:ascii="Montserrat" w:hAnsi="Montserrat"/>
          <w:b/>
          <w:color w:val="B91D2E"/>
          <w:sz w:val="27"/>
        </w:rPr>
        <w:t>6.3 Configuracoes</w:t>
      </w:r>
      <w:bookmarkEnd w:id="40"/>
    </w:p>
    <w:p w14:paraId="28CE0E7E" w14:textId="040EC8B3" w:rsidR="004F6F0F" w:rsidRDefault="004F6F0F" w:rsidP="004F6F0F">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2A590D4E" w14:textId="46602527" w:rsidR="004F6F0F" w:rsidRDefault="004F6F0F" w:rsidP="004F6F0F">
      <w:pPr>
        <w:spacing w:before="120" w:after="40"/>
        <w:jc w:val="center"/>
      </w:pPr>
      <w:r>
        <w:rPr>
          <w:noProof/>
        </w:rPr>
        <w:lastRenderedPageBreak/>
        <w:drawing>
          <wp:inline distT="0" distB="0" distL="0" distR="0" wp14:anchorId="717E23AE" wp14:editId="2E24E3BF">
            <wp:extent cx="5303520" cy="4792851"/>
            <wp:effectExtent l="19050" t="19050" r="11430" b="27305"/>
            <wp:docPr id="1236100670" name="Imagem 49"/>
            <wp:cNvGraphicFramePr/>
            <a:graphic xmlns:a="http://schemas.openxmlformats.org/drawingml/2006/main">
              <a:graphicData uri="http://schemas.openxmlformats.org/drawingml/2006/picture">
                <pic:pic xmlns:pic="http://schemas.openxmlformats.org/drawingml/2006/picture">
                  <pic:nvPicPr>
                    <pic:cNvPr id="1236100670"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2CC8835" w14:textId="2B925290"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7DC7FCAA" w14:textId="31F45E3F" w:rsidR="004F6F0F" w:rsidRDefault="004F6F0F" w:rsidP="004F6F0F">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0111F454" w14:textId="5ADEFF24" w:rsidR="004F6F0F" w:rsidRDefault="004F6F0F" w:rsidP="004F6F0F">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6378E944" w14:textId="3099BBAF" w:rsidR="004F6F0F" w:rsidRDefault="004F6F0F" w:rsidP="004F6F0F">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6D5D024C" w14:textId="24C3A346" w:rsidR="004F6F0F" w:rsidRDefault="004F6F0F" w:rsidP="004F6F0F">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52BB86C1" w14:textId="7F2D8CD4" w:rsidR="004F6F0F" w:rsidRDefault="004F6F0F" w:rsidP="004F6F0F">
      <w:pPr>
        <w:pStyle w:val="Ttulo2"/>
        <w:spacing w:before="320" w:after="120"/>
        <w:rPr>
          <w:rFonts w:ascii="Montserrat" w:hAnsi="Montserrat"/>
          <w:b/>
          <w:color w:val="B91D2E"/>
          <w:sz w:val="27"/>
        </w:rPr>
      </w:pPr>
      <w:bookmarkStart w:id="41" w:name="_Toc240276748"/>
      <w:r>
        <w:rPr>
          <w:rFonts w:ascii="Montserrat" w:hAnsi="Montserrat"/>
          <w:b/>
          <w:color w:val="B91D2E"/>
          <w:sz w:val="27"/>
        </w:rPr>
        <w:t>6.4 Painel Executivo</w:t>
      </w:r>
      <w:bookmarkEnd w:id="41"/>
    </w:p>
    <w:p w14:paraId="0BA4F67A" w14:textId="04F76E20" w:rsidR="004F6F0F" w:rsidRDefault="004F6F0F" w:rsidP="004F6F0F">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2C1AAB21" w14:textId="3942F6F2" w:rsidR="004F6F0F" w:rsidRDefault="004F6F0F" w:rsidP="004F6F0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3577CD2D" w14:textId="399580F4" w:rsidR="004F6F0F" w:rsidRDefault="004F6F0F" w:rsidP="004F6F0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64F8A1A6" w14:textId="753B202C" w:rsidR="004F6F0F" w:rsidRDefault="004F6F0F" w:rsidP="004F6F0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Riscos do portfolio (dados do TAP - Passo 3, secao 9): contagem total de riscos em aberto (Status diferente de Encerrado) com severidade Critico e com severidade Alto, somando o Registro de riscos de todos os TAPs cadastrados - mesma matriz de severidade (Probabilidade x Impacto) usada na Matriz de risco de cada TAP.</w:t>
      </w:r>
    </w:p>
    <w:p w14:paraId="6C49F5B2" w14:textId="6515429C" w:rsidR="004F6F0F" w:rsidRDefault="004F6F0F" w:rsidP="004F6F0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Custos por categoria (portfolio): tabela listando cada categoria de custo (casada pelo nome, o mesmo casamento do Comparativo por categoria do Relatorio de Situacao, secao 4.1) com em quantos projetos do portfolio ela tem estimativa no TAP e em quantos desses o Realizado ultrapassou o Estimado - para achar categorias que estouram o orcamento de forma sistematica, nao so num projeto isolado. So entram projetos com Projeto vinculado, custo estimado no TAP e custo realizado registrado.</w:t>
      </w:r>
    </w:p>
    <w:p w14:paraId="2ABCB8CD" w14:textId="46915C44" w:rsidR="004F6F0F" w:rsidRDefault="004F6F0F" w:rsidP="004F6F0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Entregas da EAP (portfolio): % de entregas (nivel 2) concluidas somando todas as EAPs cadastradas, e em quantos projetos existe pelo menos uma entrega atrasada - mesmo casamento pelo nome com o cronograma do </w:t>
      </w:r>
      <w:r>
        <w:rPr>
          <w:rFonts w:ascii="Montserrat" w:hAnsi="Montserrat"/>
          <w:color w:val="1A1A1A"/>
          <w:sz w:val="22"/>
        </w:rPr>
        <w:lastRenderedPageBreak/>
        <w:t>Planejamento e mesmo calculo automatico ja usado na propria EAP (Passo 5, secao 6.4.1).</w:t>
      </w:r>
    </w:p>
    <w:p w14:paraId="3C1A97E2" w14:textId="4DAECF0D" w:rsidR="004F6F0F" w:rsidRDefault="004F6F0F" w:rsidP="004F6F0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Tarefas do cronograma (portfolio): soma as tarefas cadastradas dentro dos marcos do cronograma do Planejamento (Passo 4, aba 3) de todos os projetos, mostrando o percentual concluido e em quantos projetos existe pelo menos uma tarefa pendente.</w:t>
      </w:r>
    </w:p>
    <w:p w14:paraId="21C6B300" w14:textId="544775B2" w:rsidR="004F6F0F" w:rsidRDefault="004F6F0F" w:rsidP="004F6F0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0DBC3E79" w14:textId="00B815BE" w:rsidR="004F6F0F" w:rsidRDefault="004F6F0F" w:rsidP="004F6F0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3958B128" w14:textId="6BBF54CE" w:rsidR="004F6F0F" w:rsidRDefault="004F6F0F" w:rsidP="004F6F0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02529406" w14:textId="251FC58C" w:rsidR="004F6F0F" w:rsidRDefault="004F6F0F" w:rsidP="004F6F0F">
      <w:pPr>
        <w:spacing w:before="120" w:after="40"/>
        <w:jc w:val="center"/>
      </w:pPr>
      <w:r>
        <w:rPr>
          <w:noProof/>
        </w:rPr>
        <w:drawing>
          <wp:inline distT="0" distB="0" distL="0" distR="0" wp14:anchorId="4EEA5A75" wp14:editId="601B75C4">
            <wp:extent cx="5303520" cy="4267180"/>
            <wp:effectExtent l="19050" t="19050" r="11430" b="19685"/>
            <wp:docPr id="1008686196" name="Imagem 50"/>
            <wp:cNvGraphicFramePr/>
            <a:graphic xmlns:a="http://schemas.openxmlformats.org/drawingml/2006/main">
              <a:graphicData uri="http://schemas.openxmlformats.org/drawingml/2006/picture">
                <pic:pic xmlns:pic="http://schemas.openxmlformats.org/drawingml/2006/picture">
                  <pic:nvPicPr>
                    <pic:cNvPr id="1008686196"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452F79A2" w14:textId="495A08F4"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lastRenderedPageBreak/>
        <w:t>Painel Executivo: Gates de aprovacao e indicadores de governanca do Relatorio de Situacao.</w:t>
      </w:r>
    </w:p>
    <w:p w14:paraId="58DFF06F" w14:textId="016B367A" w:rsidR="004F6F0F" w:rsidRDefault="004F6F0F" w:rsidP="004F6F0F">
      <w:pPr>
        <w:spacing w:before="120" w:after="40"/>
        <w:jc w:val="center"/>
      </w:pPr>
      <w:r>
        <w:rPr>
          <w:noProof/>
        </w:rPr>
        <w:drawing>
          <wp:inline distT="0" distB="0" distL="0" distR="0" wp14:anchorId="091597C7" wp14:editId="4826C076">
            <wp:extent cx="5303520" cy="3382059"/>
            <wp:effectExtent l="19050" t="19050" r="11430" b="27940"/>
            <wp:docPr id="210967118" name="Imagem 51"/>
            <wp:cNvGraphicFramePr/>
            <a:graphic xmlns:a="http://schemas.openxmlformats.org/drawingml/2006/main">
              <a:graphicData uri="http://schemas.openxmlformats.org/drawingml/2006/picture">
                <pic:pic xmlns:pic="http://schemas.openxmlformats.org/drawingml/2006/picture">
                  <pic:nvPicPr>
                    <pic:cNvPr id="210967118"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7FA1D92A" w14:textId="7F1517C4"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44870C27" w14:textId="2B146C53" w:rsidR="004F6F0F" w:rsidRDefault="004F6F0F" w:rsidP="004F6F0F">
      <w:pPr>
        <w:spacing w:before="120" w:after="40"/>
        <w:jc w:val="center"/>
      </w:pPr>
      <w:r>
        <w:rPr>
          <w:noProof/>
        </w:rPr>
        <w:lastRenderedPageBreak/>
        <w:drawing>
          <wp:inline distT="0" distB="0" distL="0" distR="0" wp14:anchorId="498C80AC" wp14:editId="670B2C25">
            <wp:extent cx="5303520" cy="4417800"/>
            <wp:effectExtent l="19050" t="19050" r="11430" b="20955"/>
            <wp:docPr id="1064224777" name="Imagem 52"/>
            <wp:cNvGraphicFramePr/>
            <a:graphic xmlns:a="http://schemas.openxmlformats.org/drawingml/2006/main">
              <a:graphicData uri="http://schemas.openxmlformats.org/drawingml/2006/picture">
                <pic:pic xmlns:pic="http://schemas.openxmlformats.org/drawingml/2006/picture">
                  <pic:nvPicPr>
                    <pic:cNvPr id="1064224777"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2BEB2072" w14:textId="76486EBB"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79AF7F5C" w14:textId="47274BC5"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1971E658" w14:textId="419E7484"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5C51BEE6" w14:textId="47155B4A" w:rsidR="004F6F0F" w:rsidRDefault="004F6F0F" w:rsidP="004F6F0F">
      <w:pPr>
        <w:pStyle w:val="Ttulo2"/>
        <w:spacing w:before="320" w:after="120"/>
        <w:rPr>
          <w:rFonts w:ascii="Montserrat" w:hAnsi="Montserrat"/>
          <w:b/>
          <w:color w:val="B91D2E"/>
          <w:sz w:val="27"/>
        </w:rPr>
      </w:pPr>
      <w:bookmarkStart w:id="42" w:name="_Toc240276749"/>
      <w:r>
        <w:rPr>
          <w:rFonts w:ascii="Montserrat" w:hAnsi="Montserrat"/>
          <w:b/>
          <w:color w:val="B91D2E"/>
          <w:sz w:val="27"/>
        </w:rPr>
        <w:t>6.4.1 Ficha do Projeto</w:t>
      </w:r>
      <w:bookmarkEnd w:id="42"/>
    </w:p>
    <w:p w14:paraId="7AC43E7C" w14:textId="18B7A0A5" w:rsidR="004F6F0F" w:rsidRDefault="004F6F0F" w:rsidP="004F6F0F">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6357A3B1" w14:textId="14D58367" w:rsidR="004F6F0F" w:rsidRDefault="004F6F0F" w:rsidP="004F6F0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5F3DF04A" w14:textId="73BC3535" w:rsidR="004F6F0F" w:rsidRDefault="004F6F0F" w:rsidP="004F6F0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 do orcamento realizado frente ao estimado no TAP e quantidade de riscos altos/criticos em aberto - ver detalhe do calculo logo abaixo.</w:t>
      </w:r>
    </w:p>
    <w:p w14:paraId="697ACEDA" w14:textId="2475DAA2" w:rsidR="004F6F0F" w:rsidRDefault="004F6F0F" w:rsidP="004F6F0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Custos: Estimado (TAP) x Realizado: drill-down do cartao de Orcamento acima - tabela cruzando, categoria por categoria, o custo Estimado no TAP com o Realizado no Relatorio de Situacao, mesmo casamento por nome ja usado pelo Comparativo por categoria do Relatorio de Situacao (secao 4.1). Cada categoria ganha um selo Dentro do estimado, Acima do estimado ou Sem estimativa no TAP.</w:t>
      </w:r>
    </w:p>
    <w:p w14:paraId="3EEA4F7F" w14:textId="12EBEAB8" w:rsidR="004F6F0F" w:rsidRDefault="004F6F0F" w:rsidP="004F6F0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Entregas da EAP: status automatico: lista cada Entrega (nivel 2) da EAP (Passo 5) deste projeto com um selo de status - Concluida, Atrasada, No prazo ou Sem cronograma vinculado - calculado automaticamente casando pelo nome com o cronograma do Planejamento, sem nenhum campo novo para preencher. Um resumo no topo mostra o percentual de entregas concluidas do projeto.</w:t>
      </w:r>
    </w:p>
    <w:p w14:paraId="1203ED7B" w14:textId="0B1E3994" w:rsidR="004F6F0F" w:rsidRDefault="004F6F0F" w:rsidP="004F6F0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34C1282A" w14:textId="01CA846E" w:rsidR="004F6F0F" w:rsidRDefault="004F6F0F" w:rsidP="004F6F0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305B3A8C" w14:textId="43F8EB3B" w:rsidR="004F6F0F" w:rsidRDefault="004F6F0F" w:rsidP="004F6F0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234AF4D0" w14:textId="187ED226" w:rsidR="004F6F0F" w:rsidRDefault="004F6F0F" w:rsidP="004F6F0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3669CE71" w14:textId="4A40A17C" w:rsidR="004F6F0F" w:rsidRDefault="004F6F0F" w:rsidP="004F6F0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4291D4C0" w14:textId="0B17A484" w:rsidR="004F6F0F" w:rsidRDefault="004F6F0F" w:rsidP="004F6F0F">
      <w:pPr>
        <w:spacing w:before="120" w:after="40"/>
        <w:jc w:val="center"/>
      </w:pPr>
      <w:r>
        <w:rPr>
          <w:noProof/>
        </w:rPr>
        <w:lastRenderedPageBreak/>
        <w:drawing>
          <wp:inline distT="0" distB="0" distL="0" distR="0" wp14:anchorId="250F1CC5" wp14:editId="3DACE48B">
            <wp:extent cx="5303520" cy="7628836"/>
            <wp:effectExtent l="19050" t="19050" r="11430" b="10795"/>
            <wp:docPr id="1315728070" name="Imagem 53"/>
            <wp:cNvGraphicFramePr/>
            <a:graphic xmlns:a="http://schemas.openxmlformats.org/drawingml/2006/main">
              <a:graphicData uri="http://schemas.openxmlformats.org/drawingml/2006/picture">
                <pic:pic xmlns:pic="http://schemas.openxmlformats.org/drawingml/2006/picture">
                  <pic:nvPicPr>
                    <pic:cNvPr id="1315728070"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2037B1B4" w14:textId="13A91BD0"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6B3502A6" w14:textId="54AF1EA8" w:rsidR="004F6F0F" w:rsidRDefault="004F6F0F" w:rsidP="004F6F0F">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quatro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o custo realizado ultrapassa o estimado no TAP; e existe pelo menos um risco em aberto (Status diferente de Encerrado) com severidade Alto ou Critico no Registro de riscos do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44A10308" w14:textId="014703BD"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Riscos do portfolio: o Painel Executivo tambem mostra, em uma secao propria, a contagem total de riscos criticos e altos em aberto somando o Registro de riscos de todos os TAPs do portfolio - a mesma leitura de severidade usada na matriz de risco do TAP (Passo 3), agregada em nivel de portfolio.</w:t>
      </w:r>
    </w:p>
    <w:p w14:paraId="3AB31AF1" w14:textId="041D592C"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1ACC0300" w14:textId="1F9BCBAD" w:rsidR="004F6F0F" w:rsidRDefault="004F6F0F" w:rsidP="004F6F0F">
      <w:pPr>
        <w:pStyle w:val="Ttulo2"/>
        <w:spacing w:before="320" w:after="120"/>
        <w:rPr>
          <w:rFonts w:ascii="Montserrat" w:hAnsi="Montserrat"/>
          <w:b/>
          <w:color w:val="B91D2E"/>
          <w:sz w:val="27"/>
        </w:rPr>
      </w:pPr>
      <w:bookmarkStart w:id="43" w:name="_Toc240276750"/>
      <w:r>
        <w:rPr>
          <w:rFonts w:ascii="Montserrat" w:hAnsi="Montserrat"/>
          <w:b/>
          <w:color w:val="B91D2E"/>
          <w:sz w:val="27"/>
        </w:rPr>
        <w:t>6.5 Ambiente de Treino</w:t>
      </w:r>
      <w:bookmarkEnd w:id="43"/>
    </w:p>
    <w:p w14:paraId="030F36EB" w14:textId="03492836" w:rsidR="004F6F0F" w:rsidRDefault="004F6F0F" w:rsidP="004F6F0F">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74AD68ED" w14:textId="6A0B0E9C" w:rsidR="004F6F0F" w:rsidRDefault="004F6F0F" w:rsidP="004F6F0F">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3A13F348" w14:textId="385B3B06" w:rsidR="004F6F0F" w:rsidRDefault="004F6F0F" w:rsidP="004F6F0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19CDB834" w14:textId="57AE0CB2" w:rsidR="004F6F0F" w:rsidRDefault="004F6F0F" w:rsidP="004F6F0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lastRenderedPageBreak/>
        <w:t>Nao afeta nenhum dado de producao em nenhuma hipotese - a acao roda numa Edge Function que so tem permissao de escrita no banco do ambiente de treinamento.</w:t>
      </w:r>
    </w:p>
    <w:p w14:paraId="245B7893" w14:textId="28B0011B" w:rsidR="004F6F0F" w:rsidRDefault="004F6F0F" w:rsidP="004F6F0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12B65D2E" w14:textId="22CC4A75"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525E99A6" w14:textId="12395B5C" w:rsidR="004F6F0F" w:rsidRDefault="004F6F0F" w:rsidP="004F6F0F">
      <w:pPr>
        <w:pStyle w:val="Ttulo2"/>
        <w:spacing w:before="320" w:after="120"/>
        <w:rPr>
          <w:rFonts w:ascii="Montserrat" w:hAnsi="Montserrat"/>
          <w:b/>
          <w:color w:val="B91D2E"/>
          <w:sz w:val="27"/>
        </w:rPr>
      </w:pPr>
      <w:bookmarkStart w:id="44" w:name="_Toc240276751"/>
      <w:r>
        <w:rPr>
          <w:rFonts w:ascii="Montserrat" w:hAnsi="Montserrat"/>
          <w:b/>
          <w:color w:val="B91D2E"/>
          <w:sz w:val="27"/>
        </w:rPr>
        <w:t>6.6 Backup automatizado</w:t>
      </w:r>
      <w:bookmarkEnd w:id="44"/>
    </w:p>
    <w:p w14:paraId="70B26E1A" w14:textId="377EF020" w:rsidR="001F1BCD" w:rsidRDefault="004F6F0F" w:rsidP="004F6F0F">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6A6F95EC" w14:textId="1A098763" w:rsidR="004F6F0F" w:rsidRDefault="004F6F0F" w:rsidP="004F6F0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41159CA2" w14:textId="1DDB7615" w:rsidR="004F6F0F" w:rsidRDefault="004F6F0F" w:rsidP="004F6F0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4E02DB1F" w14:textId="5FF0D087" w:rsidR="004F6F0F" w:rsidRDefault="004F6F0F" w:rsidP="004F6F0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2CCE43C6" w14:textId="2F95C272" w:rsidR="004F6F0F" w:rsidRDefault="004F6F0F" w:rsidP="004F6F0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0FBE859E" w14:textId="1B1ACFDE" w:rsidR="004F6F0F" w:rsidRDefault="004F6F0F" w:rsidP="004F6F0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5442DBF7" w14:textId="1695F160" w:rsidR="004F6F0F" w:rsidRDefault="004F6F0F" w:rsidP="004F6F0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359A93DA" w14:textId="7FC03966" w:rsidR="004F6F0F" w:rsidRDefault="004F6F0F" w:rsidP="004F6F0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68658294" w14:textId="7BABC8B6" w:rsidR="004F6F0F" w:rsidRDefault="004F6F0F" w:rsidP="004F6F0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165EE048" w14:textId="6F0D8285"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7F14E9AF" w14:textId="59E5C350" w:rsidR="004F6F0F" w:rsidRDefault="004F6F0F" w:rsidP="004F6F0F">
      <w:pPr>
        <w:spacing w:before="160" w:after="200"/>
        <w:ind w:left="283"/>
        <w:rPr>
          <w:rFonts w:ascii="Montserrat" w:hAnsi="Montserrat"/>
          <w:i/>
          <w:color w:val="6A6A70"/>
          <w:sz w:val="21"/>
        </w:rPr>
      </w:pPr>
      <w:r>
        <w:rPr>
          <w:rFonts w:ascii="Montserrat" w:hAnsi="Montserrat"/>
          <w:i/>
          <w:color w:val="6A6A70"/>
          <w:sz w:val="21"/>
        </w:rPr>
        <w:lastRenderedPageBreak/>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59B1C1EC" w14:textId="4A1DC5BD" w:rsidR="004F6F0F" w:rsidRDefault="004F6F0F" w:rsidP="004F6F0F">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4 indicadores do Relatorio de Resultados (secao 6.7) - Marcos no prazo, Projetos dentro do orcamento, Entraves resolvidos e Projetos sem risco alto/critico. Enquanto uma meta ficar vazia, o cartao correspondente mostra Meta nao definida em vez de um selo de status.</w:t>
      </w:r>
    </w:p>
    <w:p w14:paraId="3D7EBCE3" w14:textId="0C24923D" w:rsidR="004F6F0F" w:rsidRDefault="004F6F0F" w:rsidP="004F6F0F">
      <w:pPr>
        <w:spacing w:before="120" w:after="40"/>
        <w:jc w:val="center"/>
      </w:pPr>
      <w:r>
        <w:rPr>
          <w:noProof/>
        </w:rPr>
        <w:drawing>
          <wp:inline distT="0" distB="0" distL="0" distR="0" wp14:anchorId="720ADA24" wp14:editId="0D322D77">
            <wp:extent cx="5303520" cy="1351384"/>
            <wp:effectExtent l="19050" t="19050" r="11430" b="20320"/>
            <wp:docPr id="1771898746" name="Imagem 54"/>
            <wp:cNvGraphicFramePr/>
            <a:graphic xmlns:a="http://schemas.openxmlformats.org/drawingml/2006/main">
              <a:graphicData uri="http://schemas.openxmlformats.org/drawingml/2006/picture">
                <pic:pic xmlns:pic="http://schemas.openxmlformats.org/drawingml/2006/picture">
                  <pic:nvPicPr>
                    <pic:cNvPr id="1771898746"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78D6E55F" w14:textId="672A5955"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Bloco Metas dos indicadores estrategicos, com os campos preenchidos.</w:t>
      </w:r>
    </w:p>
    <w:p w14:paraId="6CE02A2A" w14:textId="6EBE8AE9" w:rsidR="004F6F0F" w:rsidRDefault="004F6F0F" w:rsidP="004F6F0F">
      <w:pPr>
        <w:pStyle w:val="Ttulo2"/>
        <w:spacing w:before="320" w:after="120"/>
        <w:rPr>
          <w:rFonts w:ascii="Montserrat" w:hAnsi="Montserrat"/>
          <w:b/>
          <w:color w:val="B91D2E"/>
          <w:sz w:val="27"/>
        </w:rPr>
      </w:pPr>
      <w:bookmarkStart w:id="45" w:name="_Toc240276752"/>
      <w:r>
        <w:rPr>
          <w:rFonts w:ascii="Montserrat" w:hAnsi="Montserrat"/>
          <w:b/>
          <w:color w:val="B91D2E"/>
          <w:sz w:val="27"/>
        </w:rPr>
        <w:t>6.7 Relatorio de Resultados</w:t>
      </w:r>
      <w:bookmarkEnd w:id="45"/>
    </w:p>
    <w:p w14:paraId="2B948C30" w14:textId="3EC66595" w:rsidR="004F6F0F" w:rsidRDefault="004F6F0F" w:rsidP="004F6F0F">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4BF52DAA" w14:textId="33CCA2CA" w:rsidR="004F6F0F" w:rsidRDefault="004F6F0F" w:rsidP="004F6F0F">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7A577724" w14:textId="2C6D008A" w:rsidR="004F6F0F" w:rsidRDefault="004F6F0F" w:rsidP="004F6F0F">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4730B8F8" w14:textId="7244C3D3" w:rsidR="004F6F0F" w:rsidRDefault="004F6F0F" w:rsidP="004F6F0F">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13D0B89D" w14:textId="7904523D" w:rsidR="004F6F0F" w:rsidRDefault="004F6F0F" w:rsidP="004F6F0F">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 xml:space="preserve">Projetos sem risco alto/critico: % dos projetos com TAP registrado (com Projeto vinculado) que nao tem nenhum risco em aberto (Status diferente de Encerrado) com severidade Alto ou Critico - a mesma matriz </w:t>
      </w:r>
      <w:r>
        <w:rPr>
          <w:rFonts w:ascii="Montserrat" w:hAnsi="Montserrat"/>
          <w:color w:val="1A1A1A"/>
          <w:sz w:val="22"/>
        </w:rPr>
        <w:lastRenderedPageBreak/>
        <w:t>de severidade da Matriz de risco do TAP (Passo 3, secao 9), agregada em nivel de portfolio.</w:t>
      </w:r>
    </w:p>
    <w:p w14:paraId="2004652C" w14:textId="16BD105E" w:rsidR="004F6F0F" w:rsidRDefault="004F6F0F" w:rsidP="004F6F0F">
      <w:pPr>
        <w:spacing w:before="120" w:after="40"/>
        <w:jc w:val="center"/>
      </w:pPr>
      <w:r>
        <w:rPr>
          <w:noProof/>
        </w:rPr>
        <w:drawing>
          <wp:inline distT="0" distB="0" distL="0" distR="0" wp14:anchorId="6E299AF8" wp14:editId="22F9B86F">
            <wp:extent cx="5303520" cy="1422793"/>
            <wp:effectExtent l="19050" t="19050" r="11430" b="25400"/>
            <wp:docPr id="649541990" name="Imagem 55"/>
            <wp:cNvGraphicFramePr/>
            <a:graphic xmlns:a="http://schemas.openxmlformats.org/drawingml/2006/main">
              <a:graphicData uri="http://schemas.openxmlformats.org/drawingml/2006/picture">
                <pic:pic xmlns:pic="http://schemas.openxmlformats.org/drawingml/2006/picture">
                  <pic:nvPicPr>
                    <pic:cNvPr id="649541990"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6F658913" w14:textId="254894BE"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Os quatro indicadores estrategicos do Relatorio de Resultados, com meta, barra de progresso, selo de status e tendencia.</w:t>
      </w:r>
    </w:p>
    <w:p w14:paraId="5D5BAA7B" w14:textId="6B2F76C3"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76AABBDE" w14:textId="0AB9548B"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Tendencia: Marcos no prazo, Projetos dentro do orcamento e Projetos sem risco alto/critico mostram a evolucao dos ultimos salvamentos do Relatorio de Situacao (ex.: 81% -&gt; 85% -&gt; 87%), recalculada a partir do historico de versoes que esse relatorio ja mantinha (secao 4.1) - nao e um fechamento de calendario mes a mes, e sim uma tendencia de ultimos salvamentos. A tendencia de risco so existe a partir do primeiro salvamento feito depois que este indicador foi lancado - salvamentos anteriores nao tem esse numero registrado.</w:t>
      </w:r>
    </w:p>
    <w:p w14:paraId="5CF0CA1C" w14:textId="6B73DA8E"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O Planejamento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1964684F" w14:textId="48CE9320" w:rsidR="004F6F0F" w:rsidRDefault="004F6F0F" w:rsidP="004F6F0F">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67C10E48" w14:textId="020FCE8E" w:rsidR="004F6F0F" w:rsidRDefault="004F6F0F" w:rsidP="004F6F0F">
      <w:pPr>
        <w:spacing w:before="120" w:after="40"/>
        <w:jc w:val="center"/>
      </w:pPr>
      <w:r>
        <w:rPr>
          <w:noProof/>
        </w:rPr>
        <w:lastRenderedPageBreak/>
        <w:drawing>
          <wp:inline distT="0" distB="0" distL="0" distR="0" wp14:anchorId="3373D0C3" wp14:editId="5DDA16FA">
            <wp:extent cx="5303520" cy="1841050"/>
            <wp:effectExtent l="19050" t="19050" r="11430" b="26035"/>
            <wp:docPr id="1637372653" name="Imagem 56"/>
            <wp:cNvGraphicFramePr/>
            <a:graphic xmlns:a="http://schemas.openxmlformats.org/drawingml/2006/main">
              <a:graphicData uri="http://schemas.openxmlformats.org/drawingml/2006/picture">
                <pic:pic xmlns:pic="http://schemas.openxmlformats.org/drawingml/2006/picture">
                  <pic:nvPicPr>
                    <pic:cNvPr id="1637372653"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14EB2B59" w14:textId="1CEAB639"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6160F4D4" w14:textId="5F9D53F0" w:rsidR="004F6F0F" w:rsidRDefault="004F6F0F" w:rsidP="004F6F0F">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61C508E4" w14:textId="5EF3101B" w:rsidR="004F6F0F" w:rsidRDefault="004F6F0F" w:rsidP="004F6F0F">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65F9446B" w14:textId="208F0EE9" w:rsidR="004F6F0F" w:rsidRDefault="004F6F0F" w:rsidP="004F6F0F">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Exportar PDF: abre a caixa de impressao do navegador com o conteudo da pagina pronto para salvar como PDF - mesmo mecanismo Imprimir ja usado nos demais relatorios (esconde a barra de autenticacao e os botoes antes de imprimir).</w:t>
      </w:r>
    </w:p>
    <w:p w14:paraId="30DDDF5F" w14:textId="04A0782E" w:rsidR="004F6F0F" w:rsidRDefault="004F6F0F" w:rsidP="004F6F0F">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7AC8E515" w14:textId="7F2770BE" w:rsidR="004F6F0F" w:rsidRDefault="004F6F0F" w:rsidP="004F6F0F">
      <w:pPr>
        <w:spacing w:before="120" w:after="40"/>
        <w:jc w:val="center"/>
      </w:pPr>
      <w:r>
        <w:rPr>
          <w:noProof/>
        </w:rPr>
        <w:drawing>
          <wp:inline distT="0" distB="0" distL="0" distR="0" wp14:anchorId="271D12C0" wp14:editId="222A011B">
            <wp:extent cx="5303520" cy="303041"/>
            <wp:effectExtent l="19050" t="19050" r="11430" b="20955"/>
            <wp:docPr id="1412848412" name="Imagem 57"/>
            <wp:cNvGraphicFramePr/>
            <a:graphic xmlns:a="http://schemas.openxmlformats.org/drawingml/2006/main">
              <a:graphicData uri="http://schemas.openxmlformats.org/drawingml/2006/picture">
                <pic:pic xmlns:pic="http://schemas.openxmlformats.org/drawingml/2006/picture">
                  <pic:nvPicPr>
                    <pic:cNvPr id="1412848412"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01DD0715" w14:textId="1765672E"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6FC42197" w14:textId="6C75604D" w:rsidR="004F6F0F" w:rsidRDefault="004F6F0F" w:rsidP="004F6F0F">
      <w:pPr>
        <w:spacing w:before="120" w:after="40"/>
        <w:jc w:val="center"/>
      </w:pPr>
      <w:r>
        <w:rPr>
          <w:noProof/>
        </w:rPr>
        <w:lastRenderedPageBreak/>
        <w:drawing>
          <wp:inline distT="0" distB="0" distL="0" distR="0" wp14:anchorId="6DFC5B69" wp14:editId="2E7D484D">
            <wp:extent cx="5303520" cy="2983005"/>
            <wp:effectExtent l="19050" t="19050" r="11430" b="27305"/>
            <wp:docPr id="1823227822" name="Imagem 58"/>
            <wp:cNvGraphicFramePr/>
            <a:graphic xmlns:a="http://schemas.openxmlformats.org/drawingml/2006/main">
              <a:graphicData uri="http://schemas.openxmlformats.org/drawingml/2006/picture">
                <pic:pic xmlns:pic="http://schemas.openxmlformats.org/drawingml/2006/picture">
                  <pic:nvPicPr>
                    <pic:cNvPr id="1823227822"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1DE13536" w14:textId="63C32365" w:rsidR="004F6F0F" w:rsidRDefault="004F6F0F" w:rsidP="004F6F0F">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2112A3E7" w14:textId="63269548" w:rsidR="004F6F0F" w:rsidRDefault="004F6F0F" w:rsidP="004F6F0F">
      <w:pPr>
        <w:pStyle w:val="Ttulo1"/>
        <w:pageBreakBefore/>
        <w:pBdr>
          <w:bottom w:val="single" w:sz="4" w:space="0" w:color="E4E4E7"/>
        </w:pBdr>
        <w:spacing w:before="80" w:after="200"/>
        <w:rPr>
          <w:rFonts w:ascii="Montserrat" w:hAnsi="Montserrat"/>
          <w:b/>
          <w:color w:val="1A1A1A"/>
          <w:sz w:val="34"/>
        </w:rPr>
      </w:pPr>
      <w:bookmarkStart w:id="46" w:name="_Toc240276753"/>
      <w:r>
        <w:rPr>
          <w:rFonts w:ascii="Montserrat" w:hAnsi="Montserrat"/>
          <w:b/>
          <w:color w:val="1A1A1A"/>
          <w:sz w:val="34"/>
        </w:rPr>
        <w:lastRenderedPageBreak/>
        <w:t>7. Perguntas frequentes</w:t>
      </w:r>
      <w:bookmarkEnd w:id="46"/>
    </w:p>
    <w:p w14:paraId="75725A5E" w14:textId="3F01B073" w:rsidR="004F6F0F" w:rsidRDefault="004F6F0F" w:rsidP="004F6F0F">
      <w:pPr>
        <w:spacing w:before="240" w:after="100"/>
        <w:rPr>
          <w:rFonts w:ascii="Montserrat" w:hAnsi="Montserrat"/>
          <w:b/>
          <w:color w:val="1A1A1A"/>
        </w:rPr>
      </w:pPr>
      <w:r>
        <w:rPr>
          <w:rFonts w:ascii="Montserrat" w:hAnsi="Montserrat"/>
          <w:b/>
          <w:color w:val="1A1A1A"/>
        </w:rPr>
        <w:t>Como corrijo um registro que ja salvei?</w:t>
      </w:r>
    </w:p>
    <w:p w14:paraId="728D5A6A" w14:textId="2E38B78B" w:rsidR="004F6F0F" w:rsidRDefault="004F6F0F" w:rsidP="004F6F0F">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23F5B1A8" w14:textId="23AD3886" w:rsidR="004F6F0F" w:rsidRDefault="004F6F0F" w:rsidP="004F6F0F">
      <w:pPr>
        <w:spacing w:before="240" w:after="100"/>
        <w:rPr>
          <w:rFonts w:ascii="Montserrat" w:hAnsi="Montserrat"/>
          <w:b/>
          <w:color w:val="1A1A1A"/>
        </w:rPr>
      </w:pPr>
      <w:r>
        <w:rPr>
          <w:rFonts w:ascii="Montserrat" w:hAnsi="Montserrat"/>
          <w:b/>
          <w:color w:val="1A1A1A"/>
        </w:rPr>
        <w:t>Como excluo um registro?</w:t>
      </w:r>
    </w:p>
    <w:p w14:paraId="03D30FE0" w14:textId="5314BCF2" w:rsidR="004F6F0F" w:rsidRDefault="004F6F0F" w:rsidP="004F6F0F">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152EF99B" w14:textId="462A70A5" w:rsidR="004F6F0F" w:rsidRDefault="004F6F0F" w:rsidP="004F6F0F">
      <w:pPr>
        <w:spacing w:before="240" w:after="100"/>
        <w:rPr>
          <w:rFonts w:ascii="Montserrat" w:hAnsi="Montserrat"/>
          <w:b/>
          <w:color w:val="1A1A1A"/>
        </w:rPr>
      </w:pPr>
      <w:r>
        <w:rPr>
          <w:rFonts w:ascii="Montserrat" w:hAnsi="Montserrat"/>
          <w:b/>
          <w:color w:val="1A1A1A"/>
        </w:rPr>
        <w:t>Por que o botao de registrar/salvar esta desabilitado?</w:t>
      </w:r>
    </w:p>
    <w:p w14:paraId="09E40777" w14:textId="5689770F" w:rsidR="004F6F0F" w:rsidRDefault="004F6F0F" w:rsidP="004F6F0F">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66A5DA72" w14:textId="03BA45D2" w:rsidR="004F6F0F" w:rsidRDefault="004F6F0F" w:rsidP="004F6F0F">
      <w:pPr>
        <w:spacing w:before="240" w:after="100"/>
        <w:rPr>
          <w:rFonts w:ascii="Montserrat" w:hAnsi="Montserrat"/>
          <w:b/>
          <w:color w:val="1A1A1A"/>
        </w:rPr>
      </w:pPr>
      <w:r>
        <w:rPr>
          <w:rFonts w:ascii="Montserrat" w:hAnsi="Montserrat"/>
          <w:b/>
          <w:color w:val="1A1A1A"/>
        </w:rPr>
        <w:t>Por que nao consigo abrir um formulario?</w:t>
      </w:r>
    </w:p>
    <w:p w14:paraId="783E808D" w14:textId="10D68CD3" w:rsidR="004F6F0F" w:rsidRDefault="004F6F0F" w:rsidP="004F6F0F">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1F360487" w14:textId="765862F7" w:rsidR="004F6F0F" w:rsidRDefault="004F6F0F" w:rsidP="004F6F0F">
      <w:pPr>
        <w:spacing w:before="240" w:after="100"/>
        <w:rPr>
          <w:rFonts w:ascii="Montserrat" w:hAnsi="Montserrat"/>
          <w:b/>
          <w:color w:val="1A1A1A"/>
        </w:rPr>
      </w:pPr>
      <w:r>
        <w:rPr>
          <w:rFonts w:ascii="Montserrat" w:hAnsi="Montserrat"/>
          <w:b/>
          <w:color w:val="1A1A1A"/>
        </w:rPr>
        <w:t>Os dados ficam salvos onde?</w:t>
      </w:r>
    </w:p>
    <w:p w14:paraId="31D793A5" w14:textId="3647F16A" w:rsidR="004F6F0F" w:rsidRDefault="004F6F0F" w:rsidP="004F6F0F">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43546793" w14:textId="1816382A" w:rsidR="004F6F0F" w:rsidRDefault="004F6F0F" w:rsidP="004F6F0F">
      <w:pPr>
        <w:spacing w:before="240" w:after="100"/>
        <w:rPr>
          <w:rFonts w:ascii="Montserrat" w:hAnsi="Montserrat"/>
          <w:b/>
          <w:color w:val="1A1A1A"/>
        </w:rPr>
      </w:pPr>
      <w:r>
        <w:rPr>
          <w:rFonts w:ascii="Montserrat" w:hAnsi="Montserrat"/>
          <w:b/>
          <w:color w:val="1A1A1A"/>
        </w:rPr>
        <w:t>Preciso preencher tudo na mesma sessao?</w:t>
      </w:r>
    </w:p>
    <w:p w14:paraId="5DE32111" w14:textId="6D787BBD" w:rsidR="004F6F0F" w:rsidRDefault="004F6F0F" w:rsidP="004F6F0F">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4534BEEF" w14:textId="138DAD98" w:rsidR="004F6F0F" w:rsidRDefault="004F6F0F" w:rsidP="004F6F0F">
      <w:pPr>
        <w:pStyle w:val="Ttulo1"/>
        <w:pageBreakBefore/>
        <w:pBdr>
          <w:bottom w:val="single" w:sz="4" w:space="0" w:color="E4E4E7"/>
        </w:pBdr>
        <w:spacing w:before="80" w:after="200"/>
        <w:rPr>
          <w:rFonts w:ascii="Montserrat" w:hAnsi="Montserrat"/>
          <w:b/>
          <w:color w:val="1A1A1A"/>
          <w:sz w:val="34"/>
        </w:rPr>
      </w:pPr>
      <w:bookmarkStart w:id="47" w:name="_Toc240276754"/>
      <w:r>
        <w:rPr>
          <w:rFonts w:ascii="Montserrat" w:hAnsi="Montserrat"/>
          <w:b/>
          <w:color w:val="1A1A1A"/>
          <w:sz w:val="34"/>
        </w:rPr>
        <w:lastRenderedPageBreak/>
        <w:t>8. Anexo - Tabela de artefatos</w:t>
      </w:r>
      <w:bookmarkEnd w:id="47"/>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4F6F0F" w14:paraId="3982C156" w14:textId="77777777" w:rsidTr="004F6F0F">
        <w:tblPrEx>
          <w:tblCellMar>
            <w:top w:w="0" w:type="dxa"/>
            <w:bottom w:w="0" w:type="dxa"/>
          </w:tblCellMar>
        </w:tblPrEx>
        <w:tc>
          <w:tcPr>
            <w:tcW w:w="567" w:type="dxa"/>
            <w:shd w:val="clear" w:color="auto" w:fill="1A1A1A"/>
          </w:tcPr>
          <w:p w14:paraId="68082208" w14:textId="4C912026" w:rsidR="004F6F0F" w:rsidRPr="004F6F0F" w:rsidRDefault="004F6F0F" w:rsidP="004F6F0F">
            <w:pPr>
              <w:rPr>
                <w:rFonts w:ascii="Montserrat" w:hAnsi="Montserrat"/>
                <w:b/>
                <w:color w:val="FFFFFF"/>
                <w:sz w:val="19"/>
              </w:rPr>
            </w:pPr>
            <w:r w:rsidRPr="004F6F0F">
              <w:rPr>
                <w:rFonts w:ascii="Montserrat" w:hAnsi="Montserrat"/>
                <w:b/>
                <w:color w:val="FFFFFF"/>
                <w:sz w:val="19"/>
              </w:rPr>
              <w:t>#</w:t>
            </w:r>
          </w:p>
        </w:tc>
        <w:tc>
          <w:tcPr>
            <w:tcW w:w="2948" w:type="dxa"/>
            <w:shd w:val="clear" w:color="auto" w:fill="1A1A1A"/>
          </w:tcPr>
          <w:p w14:paraId="1B0E76EF" w14:textId="768B415F" w:rsidR="004F6F0F" w:rsidRPr="004F6F0F" w:rsidRDefault="004F6F0F" w:rsidP="004F6F0F">
            <w:pPr>
              <w:rPr>
                <w:rFonts w:ascii="Montserrat" w:hAnsi="Montserrat"/>
                <w:b/>
                <w:color w:val="FFFFFF"/>
                <w:sz w:val="19"/>
              </w:rPr>
            </w:pPr>
            <w:r w:rsidRPr="004F6F0F">
              <w:rPr>
                <w:rFonts w:ascii="Montserrat" w:hAnsi="Montserrat"/>
                <w:b/>
                <w:color w:val="FFFFFF"/>
                <w:sz w:val="19"/>
              </w:rPr>
              <w:t>Artefato</w:t>
            </w:r>
          </w:p>
        </w:tc>
        <w:tc>
          <w:tcPr>
            <w:tcW w:w="1814" w:type="dxa"/>
            <w:shd w:val="clear" w:color="auto" w:fill="1A1A1A"/>
          </w:tcPr>
          <w:p w14:paraId="14F56321" w14:textId="5757C51C" w:rsidR="004F6F0F" w:rsidRPr="004F6F0F" w:rsidRDefault="004F6F0F" w:rsidP="004F6F0F">
            <w:pPr>
              <w:rPr>
                <w:rFonts w:ascii="Montserrat" w:hAnsi="Montserrat"/>
                <w:b/>
                <w:color w:val="FFFFFF"/>
                <w:sz w:val="19"/>
              </w:rPr>
            </w:pPr>
            <w:r w:rsidRPr="004F6F0F">
              <w:rPr>
                <w:rFonts w:ascii="Montserrat" w:hAnsi="Montserrat"/>
                <w:b/>
                <w:color w:val="FFFFFF"/>
                <w:sz w:val="19"/>
              </w:rPr>
              <w:t>Codigo</w:t>
            </w:r>
          </w:p>
        </w:tc>
        <w:tc>
          <w:tcPr>
            <w:tcW w:w="2608" w:type="dxa"/>
            <w:shd w:val="clear" w:color="auto" w:fill="1A1A1A"/>
          </w:tcPr>
          <w:p w14:paraId="24E89439" w14:textId="5D3196B7" w:rsidR="004F6F0F" w:rsidRPr="004F6F0F" w:rsidRDefault="004F6F0F" w:rsidP="004F6F0F">
            <w:pPr>
              <w:rPr>
                <w:rFonts w:ascii="Montserrat" w:hAnsi="Montserrat"/>
                <w:b/>
                <w:color w:val="FFFFFF"/>
                <w:sz w:val="19"/>
              </w:rPr>
            </w:pPr>
            <w:r w:rsidRPr="004F6F0F">
              <w:rPr>
                <w:rFonts w:ascii="Montserrat" w:hAnsi="Montserrat"/>
                <w:b/>
                <w:color w:val="FFFFFF"/>
                <w:sz w:val="19"/>
              </w:rPr>
              <w:t>Diretriz</w:t>
            </w:r>
          </w:p>
        </w:tc>
        <w:tc>
          <w:tcPr>
            <w:tcW w:w="1134" w:type="dxa"/>
            <w:shd w:val="clear" w:color="auto" w:fill="1A1A1A"/>
          </w:tcPr>
          <w:p w14:paraId="098B2122" w14:textId="526FD8A0" w:rsidR="004F6F0F" w:rsidRPr="004F6F0F" w:rsidRDefault="004F6F0F" w:rsidP="004F6F0F">
            <w:pPr>
              <w:rPr>
                <w:rFonts w:ascii="Montserrat" w:hAnsi="Montserrat"/>
                <w:b/>
                <w:color w:val="FFFFFF"/>
                <w:sz w:val="19"/>
              </w:rPr>
            </w:pPr>
            <w:r w:rsidRPr="004F6F0F">
              <w:rPr>
                <w:rFonts w:ascii="Montserrat" w:hAnsi="Montserrat"/>
                <w:b/>
                <w:color w:val="FFFFFF"/>
                <w:sz w:val="19"/>
              </w:rPr>
              <w:t>Equipe?</w:t>
            </w:r>
          </w:p>
        </w:tc>
      </w:tr>
      <w:tr w:rsidR="004F6F0F" w14:paraId="3ECDD581" w14:textId="77777777" w:rsidTr="004F6F0F">
        <w:tblPrEx>
          <w:tblCellMar>
            <w:top w:w="0" w:type="dxa"/>
            <w:bottom w:w="0" w:type="dxa"/>
          </w:tblCellMar>
        </w:tblPrEx>
        <w:tc>
          <w:tcPr>
            <w:tcW w:w="567" w:type="dxa"/>
          </w:tcPr>
          <w:p w14:paraId="683FCB9E" w14:textId="27D64C6A" w:rsidR="004F6F0F" w:rsidRPr="004F6F0F" w:rsidRDefault="004F6F0F" w:rsidP="004F6F0F">
            <w:pPr>
              <w:rPr>
                <w:rFonts w:ascii="Montserrat" w:hAnsi="Montserrat"/>
                <w:color w:val="1A1A1A"/>
                <w:sz w:val="19"/>
              </w:rPr>
            </w:pPr>
            <w:r w:rsidRPr="004F6F0F">
              <w:rPr>
                <w:rFonts w:ascii="Montserrat" w:hAnsi="Montserrat"/>
                <w:color w:val="1A1A1A"/>
                <w:sz w:val="19"/>
              </w:rPr>
              <w:t>1</w:t>
            </w:r>
          </w:p>
        </w:tc>
        <w:tc>
          <w:tcPr>
            <w:tcW w:w="2948" w:type="dxa"/>
          </w:tcPr>
          <w:p w14:paraId="72736242" w14:textId="633E53A0" w:rsidR="004F6F0F" w:rsidRPr="004F6F0F" w:rsidRDefault="004F6F0F" w:rsidP="004F6F0F">
            <w:pPr>
              <w:rPr>
                <w:rFonts w:ascii="Montserrat" w:hAnsi="Montserrat"/>
                <w:color w:val="1A1A1A"/>
                <w:sz w:val="19"/>
              </w:rPr>
            </w:pPr>
            <w:r w:rsidRPr="004F6F0F">
              <w:rPr>
                <w:rFonts w:ascii="Montserrat" w:hAnsi="Montserrat"/>
                <w:color w:val="1A1A1A"/>
                <w:sz w:val="19"/>
              </w:rPr>
              <w:t>Solicitacao de Demanda</w:t>
            </w:r>
          </w:p>
        </w:tc>
        <w:tc>
          <w:tcPr>
            <w:tcW w:w="1814" w:type="dxa"/>
          </w:tcPr>
          <w:p w14:paraId="4F8D7377" w14:textId="691B0826" w:rsidR="004F6F0F" w:rsidRPr="004F6F0F" w:rsidRDefault="004F6F0F" w:rsidP="004F6F0F">
            <w:pPr>
              <w:rPr>
                <w:rFonts w:ascii="Montserrat" w:hAnsi="Montserrat"/>
                <w:color w:val="1A1A1A"/>
                <w:sz w:val="19"/>
              </w:rPr>
            </w:pPr>
            <w:r w:rsidRPr="004F6F0F">
              <w:rPr>
                <w:rFonts w:ascii="Montserrat" w:hAnsi="Montserrat"/>
                <w:color w:val="1A1A1A"/>
                <w:sz w:val="19"/>
              </w:rPr>
              <w:t>FORALF00339</w:t>
            </w:r>
          </w:p>
        </w:tc>
        <w:tc>
          <w:tcPr>
            <w:tcW w:w="2608" w:type="dxa"/>
          </w:tcPr>
          <w:p w14:paraId="00936EE1" w14:textId="4D1490A4" w:rsidR="004F6F0F" w:rsidRPr="004F6F0F" w:rsidRDefault="004F6F0F" w:rsidP="004F6F0F">
            <w:pPr>
              <w:rPr>
                <w:rFonts w:ascii="Montserrat" w:hAnsi="Montserrat"/>
                <w:color w:val="1A1A1A"/>
                <w:sz w:val="19"/>
              </w:rPr>
            </w:pPr>
            <w:r w:rsidRPr="004F6F0F">
              <w:rPr>
                <w:rFonts w:ascii="Montserrat" w:hAnsi="Montserrat"/>
                <w:color w:val="1A1A1A"/>
                <w:sz w:val="19"/>
              </w:rPr>
              <w:t>D01.1</w:t>
            </w:r>
          </w:p>
        </w:tc>
        <w:tc>
          <w:tcPr>
            <w:tcW w:w="1134" w:type="dxa"/>
          </w:tcPr>
          <w:p w14:paraId="33116EA1" w14:textId="28FDC091" w:rsidR="004F6F0F" w:rsidRPr="004F6F0F" w:rsidRDefault="004F6F0F" w:rsidP="004F6F0F">
            <w:pPr>
              <w:rPr>
                <w:rFonts w:ascii="Montserrat" w:hAnsi="Montserrat"/>
                <w:color w:val="1A1A1A"/>
                <w:sz w:val="19"/>
              </w:rPr>
            </w:pPr>
            <w:r w:rsidRPr="004F6F0F">
              <w:rPr>
                <w:rFonts w:ascii="Montserrat" w:hAnsi="Montserrat"/>
                <w:color w:val="1A1A1A"/>
                <w:sz w:val="19"/>
              </w:rPr>
              <w:t>Nao</w:t>
            </w:r>
          </w:p>
        </w:tc>
      </w:tr>
      <w:tr w:rsidR="004F6F0F" w14:paraId="28B5A5C7" w14:textId="77777777" w:rsidTr="004F6F0F">
        <w:tblPrEx>
          <w:tblCellMar>
            <w:top w:w="0" w:type="dxa"/>
            <w:bottom w:w="0" w:type="dxa"/>
          </w:tblCellMar>
        </w:tblPrEx>
        <w:tc>
          <w:tcPr>
            <w:tcW w:w="567" w:type="dxa"/>
          </w:tcPr>
          <w:p w14:paraId="798491FC" w14:textId="29D13E1D" w:rsidR="004F6F0F" w:rsidRPr="004F6F0F" w:rsidRDefault="004F6F0F" w:rsidP="004F6F0F">
            <w:pPr>
              <w:rPr>
                <w:rFonts w:ascii="Montserrat" w:hAnsi="Montserrat"/>
                <w:color w:val="1A1A1A"/>
                <w:sz w:val="19"/>
              </w:rPr>
            </w:pPr>
            <w:r w:rsidRPr="004F6F0F">
              <w:rPr>
                <w:rFonts w:ascii="Montserrat" w:hAnsi="Montserrat"/>
                <w:color w:val="1A1A1A"/>
                <w:sz w:val="19"/>
              </w:rPr>
              <w:t>2</w:t>
            </w:r>
          </w:p>
        </w:tc>
        <w:tc>
          <w:tcPr>
            <w:tcW w:w="2948" w:type="dxa"/>
          </w:tcPr>
          <w:p w14:paraId="6DE16A14" w14:textId="5B48A44B" w:rsidR="004F6F0F" w:rsidRPr="004F6F0F" w:rsidRDefault="004F6F0F" w:rsidP="004F6F0F">
            <w:pPr>
              <w:rPr>
                <w:rFonts w:ascii="Montserrat" w:hAnsi="Montserrat"/>
                <w:color w:val="1A1A1A"/>
                <w:sz w:val="19"/>
              </w:rPr>
            </w:pPr>
            <w:r w:rsidRPr="004F6F0F">
              <w:rPr>
                <w:rFonts w:ascii="Montserrat" w:hAnsi="Montserrat"/>
                <w:color w:val="1A1A1A"/>
                <w:sz w:val="19"/>
              </w:rPr>
              <w:t>Canvas de Projeto</w:t>
            </w:r>
          </w:p>
        </w:tc>
        <w:tc>
          <w:tcPr>
            <w:tcW w:w="1814" w:type="dxa"/>
          </w:tcPr>
          <w:p w14:paraId="7BAF7314" w14:textId="0CD3AF36" w:rsidR="004F6F0F" w:rsidRPr="004F6F0F" w:rsidRDefault="004F6F0F" w:rsidP="004F6F0F">
            <w:pPr>
              <w:rPr>
                <w:rFonts w:ascii="Montserrat" w:hAnsi="Montserrat"/>
                <w:color w:val="1A1A1A"/>
                <w:sz w:val="19"/>
              </w:rPr>
            </w:pPr>
            <w:r w:rsidRPr="004F6F0F">
              <w:rPr>
                <w:rFonts w:ascii="Montserrat" w:hAnsi="Montserrat"/>
                <w:color w:val="1A1A1A"/>
                <w:sz w:val="19"/>
              </w:rPr>
              <w:t>FORALF00344</w:t>
            </w:r>
          </w:p>
        </w:tc>
        <w:tc>
          <w:tcPr>
            <w:tcW w:w="2608" w:type="dxa"/>
          </w:tcPr>
          <w:p w14:paraId="14DEC32D" w14:textId="2FF5558D" w:rsidR="004F6F0F" w:rsidRPr="004F6F0F" w:rsidRDefault="004F6F0F" w:rsidP="004F6F0F">
            <w:pPr>
              <w:rPr>
                <w:rFonts w:ascii="Montserrat" w:hAnsi="Montserrat"/>
                <w:color w:val="1A1A1A"/>
                <w:sz w:val="19"/>
              </w:rPr>
            </w:pPr>
            <w:r w:rsidRPr="004F6F0F">
              <w:rPr>
                <w:rFonts w:ascii="Montserrat" w:hAnsi="Montserrat"/>
                <w:color w:val="1A1A1A"/>
                <w:sz w:val="19"/>
              </w:rPr>
              <w:t>D01.6</w:t>
            </w:r>
          </w:p>
        </w:tc>
        <w:tc>
          <w:tcPr>
            <w:tcW w:w="1134" w:type="dxa"/>
          </w:tcPr>
          <w:p w14:paraId="40F24108" w14:textId="71DFDF22" w:rsidR="004F6F0F" w:rsidRPr="004F6F0F" w:rsidRDefault="004F6F0F" w:rsidP="004F6F0F">
            <w:pPr>
              <w:rPr>
                <w:rFonts w:ascii="Montserrat" w:hAnsi="Montserrat"/>
                <w:color w:val="1A1A1A"/>
                <w:sz w:val="19"/>
              </w:rPr>
            </w:pPr>
            <w:r w:rsidRPr="004F6F0F">
              <w:rPr>
                <w:rFonts w:ascii="Montserrat" w:hAnsi="Montserrat"/>
                <w:color w:val="1A1A1A"/>
                <w:sz w:val="19"/>
              </w:rPr>
              <w:t>Sim</w:t>
            </w:r>
          </w:p>
        </w:tc>
      </w:tr>
      <w:tr w:rsidR="004F6F0F" w14:paraId="16B16D9B" w14:textId="77777777" w:rsidTr="004F6F0F">
        <w:tblPrEx>
          <w:tblCellMar>
            <w:top w:w="0" w:type="dxa"/>
            <w:bottom w:w="0" w:type="dxa"/>
          </w:tblCellMar>
        </w:tblPrEx>
        <w:tc>
          <w:tcPr>
            <w:tcW w:w="567" w:type="dxa"/>
          </w:tcPr>
          <w:p w14:paraId="5BA57CE9" w14:textId="347FFE2F" w:rsidR="004F6F0F" w:rsidRPr="004F6F0F" w:rsidRDefault="004F6F0F" w:rsidP="004F6F0F">
            <w:pPr>
              <w:rPr>
                <w:rFonts w:ascii="Montserrat" w:hAnsi="Montserrat"/>
                <w:color w:val="1A1A1A"/>
                <w:sz w:val="19"/>
              </w:rPr>
            </w:pPr>
            <w:r w:rsidRPr="004F6F0F">
              <w:rPr>
                <w:rFonts w:ascii="Montserrat" w:hAnsi="Montserrat"/>
                <w:color w:val="1A1A1A"/>
                <w:sz w:val="19"/>
              </w:rPr>
              <w:t>3</w:t>
            </w:r>
          </w:p>
        </w:tc>
        <w:tc>
          <w:tcPr>
            <w:tcW w:w="2948" w:type="dxa"/>
          </w:tcPr>
          <w:p w14:paraId="76B5EAA1" w14:textId="2D471B08" w:rsidR="004F6F0F" w:rsidRPr="004F6F0F" w:rsidRDefault="004F6F0F" w:rsidP="004F6F0F">
            <w:pPr>
              <w:rPr>
                <w:rFonts w:ascii="Montserrat" w:hAnsi="Montserrat"/>
                <w:color w:val="1A1A1A"/>
                <w:sz w:val="19"/>
              </w:rPr>
            </w:pPr>
            <w:r w:rsidRPr="004F6F0F">
              <w:rPr>
                <w:rFonts w:ascii="Montserrat" w:hAnsi="Montserrat"/>
                <w:color w:val="1A1A1A"/>
                <w:sz w:val="19"/>
              </w:rPr>
              <w:t>TAP - Termo de Abertura</w:t>
            </w:r>
          </w:p>
        </w:tc>
        <w:tc>
          <w:tcPr>
            <w:tcW w:w="1814" w:type="dxa"/>
          </w:tcPr>
          <w:p w14:paraId="3BF72996" w14:textId="1BE4C019" w:rsidR="004F6F0F" w:rsidRPr="004F6F0F" w:rsidRDefault="004F6F0F" w:rsidP="004F6F0F">
            <w:pPr>
              <w:rPr>
                <w:rFonts w:ascii="Montserrat" w:hAnsi="Montserrat"/>
                <w:color w:val="1A1A1A"/>
                <w:sz w:val="19"/>
              </w:rPr>
            </w:pPr>
            <w:r w:rsidRPr="004F6F0F">
              <w:rPr>
                <w:rFonts w:ascii="Montserrat" w:hAnsi="Montserrat"/>
                <w:color w:val="1A1A1A"/>
                <w:sz w:val="19"/>
              </w:rPr>
              <w:t>FORALF00338</w:t>
            </w:r>
          </w:p>
        </w:tc>
        <w:tc>
          <w:tcPr>
            <w:tcW w:w="2608" w:type="dxa"/>
          </w:tcPr>
          <w:p w14:paraId="14032627" w14:textId="31AA4FC8" w:rsidR="004F6F0F" w:rsidRPr="004F6F0F" w:rsidRDefault="004F6F0F" w:rsidP="004F6F0F">
            <w:pPr>
              <w:rPr>
                <w:rFonts w:ascii="Montserrat" w:hAnsi="Montserrat"/>
                <w:color w:val="1A1A1A"/>
                <w:sz w:val="19"/>
              </w:rPr>
            </w:pPr>
            <w:r w:rsidRPr="004F6F0F">
              <w:rPr>
                <w:rFonts w:ascii="Montserrat" w:hAnsi="Montserrat"/>
                <w:color w:val="1A1A1A"/>
                <w:sz w:val="19"/>
              </w:rPr>
              <w:t>D02.1</w:t>
            </w:r>
          </w:p>
        </w:tc>
        <w:tc>
          <w:tcPr>
            <w:tcW w:w="1134" w:type="dxa"/>
          </w:tcPr>
          <w:p w14:paraId="57DB64A8" w14:textId="6DC3772E" w:rsidR="004F6F0F" w:rsidRPr="004F6F0F" w:rsidRDefault="004F6F0F" w:rsidP="004F6F0F">
            <w:pPr>
              <w:rPr>
                <w:rFonts w:ascii="Montserrat" w:hAnsi="Montserrat"/>
                <w:color w:val="1A1A1A"/>
                <w:sz w:val="19"/>
              </w:rPr>
            </w:pPr>
            <w:r w:rsidRPr="004F6F0F">
              <w:rPr>
                <w:rFonts w:ascii="Montserrat" w:hAnsi="Montserrat"/>
                <w:color w:val="1A1A1A"/>
                <w:sz w:val="19"/>
              </w:rPr>
              <w:t>Sim</w:t>
            </w:r>
          </w:p>
        </w:tc>
      </w:tr>
      <w:tr w:rsidR="004F6F0F" w14:paraId="75A5926A" w14:textId="77777777" w:rsidTr="004F6F0F">
        <w:tblPrEx>
          <w:tblCellMar>
            <w:top w:w="0" w:type="dxa"/>
            <w:bottom w:w="0" w:type="dxa"/>
          </w:tblCellMar>
        </w:tblPrEx>
        <w:tc>
          <w:tcPr>
            <w:tcW w:w="567" w:type="dxa"/>
          </w:tcPr>
          <w:p w14:paraId="2FC68E5A" w14:textId="7EC02382" w:rsidR="004F6F0F" w:rsidRPr="004F6F0F" w:rsidRDefault="004F6F0F" w:rsidP="004F6F0F">
            <w:pPr>
              <w:rPr>
                <w:rFonts w:ascii="Montserrat" w:hAnsi="Montserrat"/>
                <w:color w:val="1A1A1A"/>
                <w:sz w:val="19"/>
              </w:rPr>
            </w:pPr>
            <w:r w:rsidRPr="004F6F0F">
              <w:rPr>
                <w:rFonts w:ascii="Montserrat" w:hAnsi="Montserrat"/>
                <w:color w:val="1A1A1A"/>
                <w:sz w:val="19"/>
              </w:rPr>
              <w:t>4</w:t>
            </w:r>
          </w:p>
        </w:tc>
        <w:tc>
          <w:tcPr>
            <w:tcW w:w="2948" w:type="dxa"/>
          </w:tcPr>
          <w:p w14:paraId="6F4FF1A0" w14:textId="2C1F1F8C" w:rsidR="004F6F0F" w:rsidRPr="004F6F0F" w:rsidRDefault="004F6F0F" w:rsidP="004F6F0F">
            <w:pPr>
              <w:rPr>
                <w:rFonts w:ascii="Montserrat" w:hAnsi="Montserrat"/>
                <w:color w:val="1A1A1A"/>
                <w:sz w:val="19"/>
              </w:rPr>
            </w:pPr>
            <w:r w:rsidRPr="004F6F0F">
              <w:rPr>
                <w:rFonts w:ascii="Montserrat" w:hAnsi="Montserrat"/>
                <w:color w:val="1A1A1A"/>
                <w:sz w:val="19"/>
              </w:rPr>
              <w:t>Planejamento e Desenvolvimento</w:t>
            </w:r>
          </w:p>
        </w:tc>
        <w:tc>
          <w:tcPr>
            <w:tcW w:w="1814" w:type="dxa"/>
          </w:tcPr>
          <w:p w14:paraId="68F58CA5" w14:textId="410A184C" w:rsidR="004F6F0F" w:rsidRPr="004F6F0F" w:rsidRDefault="004F6F0F" w:rsidP="004F6F0F">
            <w:pPr>
              <w:rPr>
                <w:rFonts w:ascii="Montserrat" w:hAnsi="Montserrat"/>
                <w:color w:val="1A1A1A"/>
                <w:sz w:val="19"/>
              </w:rPr>
            </w:pPr>
            <w:r w:rsidRPr="004F6F0F">
              <w:rPr>
                <w:rFonts w:ascii="Montserrat" w:hAnsi="Montserrat"/>
                <w:color w:val="1A1A1A"/>
                <w:sz w:val="19"/>
              </w:rPr>
              <w:t>FORALF00325</w:t>
            </w:r>
          </w:p>
        </w:tc>
        <w:tc>
          <w:tcPr>
            <w:tcW w:w="2608" w:type="dxa"/>
          </w:tcPr>
          <w:p w14:paraId="2F218A28" w14:textId="3B52FEAA" w:rsidR="004F6F0F" w:rsidRPr="004F6F0F" w:rsidRDefault="004F6F0F" w:rsidP="004F6F0F">
            <w:pPr>
              <w:rPr>
                <w:rFonts w:ascii="Montserrat" w:hAnsi="Montserrat"/>
                <w:color w:val="1A1A1A"/>
                <w:sz w:val="19"/>
              </w:rPr>
            </w:pPr>
            <w:r w:rsidRPr="004F6F0F">
              <w:rPr>
                <w:rFonts w:ascii="Montserrat" w:hAnsi="Montserrat"/>
                <w:color w:val="1A1A1A"/>
                <w:sz w:val="19"/>
              </w:rPr>
              <w:t>D02.2-D02.10</w:t>
            </w:r>
          </w:p>
        </w:tc>
        <w:tc>
          <w:tcPr>
            <w:tcW w:w="1134" w:type="dxa"/>
          </w:tcPr>
          <w:p w14:paraId="34BDEFCE" w14:textId="7A009E8A" w:rsidR="004F6F0F" w:rsidRPr="004F6F0F" w:rsidRDefault="004F6F0F" w:rsidP="004F6F0F">
            <w:pPr>
              <w:rPr>
                <w:rFonts w:ascii="Montserrat" w:hAnsi="Montserrat"/>
                <w:color w:val="1A1A1A"/>
                <w:sz w:val="19"/>
              </w:rPr>
            </w:pPr>
            <w:r w:rsidRPr="004F6F0F">
              <w:rPr>
                <w:rFonts w:ascii="Montserrat" w:hAnsi="Montserrat"/>
                <w:color w:val="1A1A1A"/>
                <w:sz w:val="19"/>
              </w:rPr>
              <w:t>Sim</w:t>
            </w:r>
          </w:p>
        </w:tc>
      </w:tr>
      <w:tr w:rsidR="004F6F0F" w14:paraId="5FF31A3E" w14:textId="77777777" w:rsidTr="004F6F0F">
        <w:tblPrEx>
          <w:tblCellMar>
            <w:top w:w="0" w:type="dxa"/>
            <w:bottom w:w="0" w:type="dxa"/>
          </w:tblCellMar>
        </w:tblPrEx>
        <w:tc>
          <w:tcPr>
            <w:tcW w:w="567" w:type="dxa"/>
          </w:tcPr>
          <w:p w14:paraId="6BEEF1E1" w14:textId="04CF0BB9" w:rsidR="004F6F0F" w:rsidRPr="004F6F0F" w:rsidRDefault="004F6F0F" w:rsidP="004F6F0F">
            <w:pPr>
              <w:rPr>
                <w:rFonts w:ascii="Montserrat" w:hAnsi="Montserrat"/>
                <w:color w:val="1A1A1A"/>
                <w:sz w:val="19"/>
              </w:rPr>
            </w:pPr>
            <w:r w:rsidRPr="004F6F0F">
              <w:rPr>
                <w:rFonts w:ascii="Montserrat" w:hAnsi="Montserrat"/>
                <w:color w:val="1A1A1A"/>
                <w:sz w:val="19"/>
              </w:rPr>
              <w:t>5</w:t>
            </w:r>
          </w:p>
        </w:tc>
        <w:tc>
          <w:tcPr>
            <w:tcW w:w="2948" w:type="dxa"/>
          </w:tcPr>
          <w:p w14:paraId="48C22ADE" w14:textId="160167CA" w:rsidR="004F6F0F" w:rsidRPr="004F6F0F" w:rsidRDefault="004F6F0F" w:rsidP="004F6F0F">
            <w:pPr>
              <w:rPr>
                <w:rFonts w:ascii="Montserrat" w:hAnsi="Montserrat"/>
                <w:color w:val="1A1A1A"/>
                <w:sz w:val="19"/>
              </w:rPr>
            </w:pPr>
            <w:r w:rsidRPr="004F6F0F">
              <w:rPr>
                <w:rFonts w:ascii="Montserrat" w:hAnsi="Montserrat"/>
                <w:color w:val="1A1A1A"/>
                <w:sz w:val="19"/>
              </w:rPr>
              <w:t>EAP - Estrutura Analitica</w:t>
            </w:r>
          </w:p>
        </w:tc>
        <w:tc>
          <w:tcPr>
            <w:tcW w:w="1814" w:type="dxa"/>
          </w:tcPr>
          <w:p w14:paraId="5BF3504D" w14:textId="4EF770F8" w:rsidR="004F6F0F" w:rsidRPr="004F6F0F" w:rsidRDefault="004F6F0F" w:rsidP="004F6F0F">
            <w:pPr>
              <w:rPr>
                <w:rFonts w:ascii="Montserrat" w:hAnsi="Montserrat"/>
                <w:color w:val="1A1A1A"/>
                <w:sz w:val="19"/>
              </w:rPr>
            </w:pPr>
            <w:r w:rsidRPr="004F6F0F">
              <w:rPr>
                <w:rFonts w:ascii="Montserrat" w:hAnsi="Montserrat"/>
                <w:color w:val="1A1A1A"/>
                <w:sz w:val="19"/>
              </w:rPr>
              <w:t>(sem codigo)</w:t>
            </w:r>
          </w:p>
        </w:tc>
        <w:tc>
          <w:tcPr>
            <w:tcW w:w="2608" w:type="dxa"/>
          </w:tcPr>
          <w:p w14:paraId="205C8905" w14:textId="05B5C9F7" w:rsidR="004F6F0F" w:rsidRPr="004F6F0F" w:rsidRDefault="004F6F0F" w:rsidP="004F6F0F">
            <w:pPr>
              <w:rPr>
                <w:rFonts w:ascii="Montserrat" w:hAnsi="Montserrat"/>
                <w:color w:val="1A1A1A"/>
                <w:sz w:val="19"/>
              </w:rPr>
            </w:pPr>
            <w:r w:rsidRPr="004F6F0F">
              <w:rPr>
                <w:rFonts w:ascii="Montserrat" w:hAnsi="Montserrat"/>
                <w:color w:val="1A1A1A"/>
                <w:sz w:val="19"/>
              </w:rPr>
              <w:t>D02.9</w:t>
            </w:r>
          </w:p>
        </w:tc>
        <w:tc>
          <w:tcPr>
            <w:tcW w:w="1134" w:type="dxa"/>
          </w:tcPr>
          <w:p w14:paraId="19013FA3" w14:textId="2A11C37A" w:rsidR="004F6F0F" w:rsidRPr="004F6F0F" w:rsidRDefault="004F6F0F" w:rsidP="004F6F0F">
            <w:pPr>
              <w:rPr>
                <w:rFonts w:ascii="Montserrat" w:hAnsi="Montserrat"/>
                <w:color w:val="1A1A1A"/>
                <w:sz w:val="19"/>
              </w:rPr>
            </w:pPr>
            <w:r w:rsidRPr="004F6F0F">
              <w:rPr>
                <w:rFonts w:ascii="Montserrat" w:hAnsi="Montserrat"/>
                <w:color w:val="1A1A1A"/>
                <w:sz w:val="19"/>
              </w:rPr>
              <w:t>Sim</w:t>
            </w:r>
          </w:p>
        </w:tc>
      </w:tr>
      <w:tr w:rsidR="004F6F0F" w14:paraId="1A2F8CEA" w14:textId="77777777" w:rsidTr="004F6F0F">
        <w:tblPrEx>
          <w:tblCellMar>
            <w:top w:w="0" w:type="dxa"/>
            <w:bottom w:w="0" w:type="dxa"/>
          </w:tblCellMar>
        </w:tblPrEx>
        <w:tc>
          <w:tcPr>
            <w:tcW w:w="567" w:type="dxa"/>
          </w:tcPr>
          <w:p w14:paraId="0C42A80D" w14:textId="0684E263" w:rsidR="004F6F0F" w:rsidRPr="004F6F0F" w:rsidRDefault="004F6F0F" w:rsidP="004F6F0F">
            <w:pPr>
              <w:rPr>
                <w:rFonts w:ascii="Montserrat" w:hAnsi="Montserrat"/>
                <w:color w:val="1A1A1A"/>
                <w:sz w:val="19"/>
              </w:rPr>
            </w:pPr>
            <w:r w:rsidRPr="004F6F0F">
              <w:rPr>
                <w:rFonts w:ascii="Montserrat" w:hAnsi="Montserrat"/>
                <w:color w:val="1A1A1A"/>
                <w:sz w:val="19"/>
              </w:rPr>
              <w:t>6</w:t>
            </w:r>
          </w:p>
        </w:tc>
        <w:tc>
          <w:tcPr>
            <w:tcW w:w="2948" w:type="dxa"/>
          </w:tcPr>
          <w:p w14:paraId="7435A0EF" w14:textId="32ED92E2" w:rsidR="004F6F0F" w:rsidRPr="004F6F0F" w:rsidRDefault="004F6F0F" w:rsidP="004F6F0F">
            <w:pPr>
              <w:rPr>
                <w:rFonts w:ascii="Montserrat" w:hAnsi="Montserrat"/>
                <w:color w:val="1A1A1A"/>
                <w:sz w:val="19"/>
              </w:rPr>
            </w:pPr>
            <w:r w:rsidRPr="004F6F0F">
              <w:rPr>
                <w:rFonts w:ascii="Montserrat" w:hAnsi="Montserrat"/>
                <w:color w:val="1A1A1A"/>
                <w:sz w:val="19"/>
              </w:rPr>
              <w:t>Ata de Reuniao</w:t>
            </w:r>
          </w:p>
        </w:tc>
        <w:tc>
          <w:tcPr>
            <w:tcW w:w="1814" w:type="dxa"/>
          </w:tcPr>
          <w:p w14:paraId="486BE317" w14:textId="5F28B44D" w:rsidR="004F6F0F" w:rsidRPr="004F6F0F" w:rsidRDefault="004F6F0F" w:rsidP="004F6F0F">
            <w:pPr>
              <w:rPr>
                <w:rFonts w:ascii="Montserrat" w:hAnsi="Montserrat"/>
                <w:color w:val="1A1A1A"/>
                <w:sz w:val="19"/>
              </w:rPr>
            </w:pPr>
            <w:r w:rsidRPr="004F6F0F">
              <w:rPr>
                <w:rFonts w:ascii="Montserrat" w:hAnsi="Montserrat"/>
                <w:color w:val="1A1A1A"/>
                <w:sz w:val="19"/>
              </w:rPr>
              <w:t>FORALF00340</w:t>
            </w:r>
          </w:p>
        </w:tc>
        <w:tc>
          <w:tcPr>
            <w:tcW w:w="2608" w:type="dxa"/>
          </w:tcPr>
          <w:p w14:paraId="6DF3C358" w14:textId="3799E3C3" w:rsidR="004F6F0F" w:rsidRPr="004F6F0F" w:rsidRDefault="004F6F0F" w:rsidP="004F6F0F">
            <w:pPr>
              <w:rPr>
                <w:rFonts w:ascii="Montserrat" w:hAnsi="Montserrat"/>
                <w:color w:val="1A1A1A"/>
                <w:sz w:val="19"/>
              </w:rPr>
            </w:pPr>
            <w:r w:rsidRPr="004F6F0F">
              <w:rPr>
                <w:rFonts w:ascii="Montserrat" w:hAnsi="Montserrat"/>
                <w:color w:val="1A1A1A"/>
                <w:sz w:val="19"/>
              </w:rPr>
              <w:t>D01-D07 (transversal)</w:t>
            </w:r>
          </w:p>
        </w:tc>
        <w:tc>
          <w:tcPr>
            <w:tcW w:w="1134" w:type="dxa"/>
          </w:tcPr>
          <w:p w14:paraId="3B99E694" w14:textId="25C377FF" w:rsidR="004F6F0F" w:rsidRPr="004F6F0F" w:rsidRDefault="004F6F0F" w:rsidP="004F6F0F">
            <w:pPr>
              <w:rPr>
                <w:rFonts w:ascii="Montserrat" w:hAnsi="Montserrat"/>
                <w:color w:val="1A1A1A"/>
                <w:sz w:val="19"/>
              </w:rPr>
            </w:pPr>
            <w:r w:rsidRPr="004F6F0F">
              <w:rPr>
                <w:rFonts w:ascii="Montserrat" w:hAnsi="Montserrat"/>
                <w:color w:val="1A1A1A"/>
                <w:sz w:val="19"/>
              </w:rPr>
              <w:t>Nao</w:t>
            </w:r>
          </w:p>
        </w:tc>
      </w:tr>
      <w:tr w:rsidR="004F6F0F" w14:paraId="5C268277" w14:textId="77777777" w:rsidTr="004F6F0F">
        <w:tblPrEx>
          <w:tblCellMar>
            <w:top w:w="0" w:type="dxa"/>
            <w:bottom w:w="0" w:type="dxa"/>
          </w:tblCellMar>
        </w:tblPrEx>
        <w:tc>
          <w:tcPr>
            <w:tcW w:w="567" w:type="dxa"/>
          </w:tcPr>
          <w:p w14:paraId="2D3DBBFC" w14:textId="56DF4867" w:rsidR="004F6F0F" w:rsidRPr="004F6F0F" w:rsidRDefault="004F6F0F" w:rsidP="004F6F0F">
            <w:pPr>
              <w:rPr>
                <w:rFonts w:ascii="Montserrat" w:hAnsi="Montserrat"/>
                <w:color w:val="1A1A1A"/>
                <w:sz w:val="19"/>
              </w:rPr>
            </w:pPr>
            <w:r w:rsidRPr="004F6F0F">
              <w:rPr>
                <w:rFonts w:ascii="Montserrat" w:hAnsi="Montserrat"/>
                <w:color w:val="1A1A1A"/>
                <w:sz w:val="19"/>
              </w:rPr>
              <w:t>7</w:t>
            </w:r>
          </w:p>
        </w:tc>
        <w:tc>
          <w:tcPr>
            <w:tcW w:w="2948" w:type="dxa"/>
          </w:tcPr>
          <w:p w14:paraId="34617742" w14:textId="4EE97E4B" w:rsidR="004F6F0F" w:rsidRPr="004F6F0F" w:rsidRDefault="004F6F0F" w:rsidP="004F6F0F">
            <w:pPr>
              <w:rPr>
                <w:rFonts w:ascii="Montserrat" w:hAnsi="Montserrat"/>
                <w:color w:val="1A1A1A"/>
                <w:sz w:val="19"/>
              </w:rPr>
            </w:pPr>
            <w:r w:rsidRPr="004F6F0F">
              <w:rPr>
                <w:rFonts w:ascii="Montserrat" w:hAnsi="Montserrat"/>
                <w:color w:val="1A1A1A"/>
                <w:sz w:val="19"/>
              </w:rPr>
              <w:t>SMP - Solicitacao de Mudanca</w:t>
            </w:r>
          </w:p>
        </w:tc>
        <w:tc>
          <w:tcPr>
            <w:tcW w:w="1814" w:type="dxa"/>
          </w:tcPr>
          <w:p w14:paraId="1A28E81C" w14:textId="6E9EEC25" w:rsidR="004F6F0F" w:rsidRPr="004F6F0F" w:rsidRDefault="004F6F0F" w:rsidP="004F6F0F">
            <w:pPr>
              <w:rPr>
                <w:rFonts w:ascii="Montserrat" w:hAnsi="Montserrat"/>
                <w:color w:val="1A1A1A"/>
                <w:sz w:val="19"/>
              </w:rPr>
            </w:pPr>
            <w:r w:rsidRPr="004F6F0F">
              <w:rPr>
                <w:rFonts w:ascii="Montserrat" w:hAnsi="Montserrat"/>
                <w:color w:val="1A1A1A"/>
                <w:sz w:val="19"/>
              </w:rPr>
              <w:t>FORALF00343</w:t>
            </w:r>
          </w:p>
        </w:tc>
        <w:tc>
          <w:tcPr>
            <w:tcW w:w="2608" w:type="dxa"/>
          </w:tcPr>
          <w:p w14:paraId="2E5D3870" w14:textId="61D62CAB" w:rsidR="004F6F0F" w:rsidRPr="004F6F0F" w:rsidRDefault="004F6F0F" w:rsidP="004F6F0F">
            <w:pPr>
              <w:rPr>
                <w:rFonts w:ascii="Montserrat" w:hAnsi="Montserrat"/>
                <w:color w:val="1A1A1A"/>
                <w:sz w:val="19"/>
              </w:rPr>
            </w:pPr>
            <w:r w:rsidRPr="004F6F0F">
              <w:rPr>
                <w:rFonts w:ascii="Montserrat" w:hAnsi="Montserrat"/>
                <w:color w:val="1A1A1A"/>
                <w:sz w:val="19"/>
              </w:rPr>
              <w:t>D04.4</w:t>
            </w:r>
          </w:p>
        </w:tc>
        <w:tc>
          <w:tcPr>
            <w:tcW w:w="1134" w:type="dxa"/>
          </w:tcPr>
          <w:p w14:paraId="494AF85A" w14:textId="707C853E" w:rsidR="004F6F0F" w:rsidRPr="004F6F0F" w:rsidRDefault="004F6F0F" w:rsidP="004F6F0F">
            <w:pPr>
              <w:rPr>
                <w:rFonts w:ascii="Montserrat" w:hAnsi="Montserrat"/>
                <w:color w:val="1A1A1A"/>
                <w:sz w:val="19"/>
              </w:rPr>
            </w:pPr>
            <w:r w:rsidRPr="004F6F0F">
              <w:rPr>
                <w:rFonts w:ascii="Montserrat" w:hAnsi="Montserrat"/>
                <w:color w:val="1A1A1A"/>
                <w:sz w:val="19"/>
              </w:rPr>
              <w:t>Sim</w:t>
            </w:r>
          </w:p>
        </w:tc>
      </w:tr>
      <w:tr w:rsidR="004F6F0F" w14:paraId="621FCCB5" w14:textId="77777777" w:rsidTr="004F6F0F">
        <w:tblPrEx>
          <w:tblCellMar>
            <w:top w:w="0" w:type="dxa"/>
            <w:bottom w:w="0" w:type="dxa"/>
          </w:tblCellMar>
        </w:tblPrEx>
        <w:tc>
          <w:tcPr>
            <w:tcW w:w="567" w:type="dxa"/>
          </w:tcPr>
          <w:p w14:paraId="4C67ED0A" w14:textId="741095A7" w:rsidR="004F6F0F" w:rsidRPr="004F6F0F" w:rsidRDefault="004F6F0F" w:rsidP="004F6F0F">
            <w:pPr>
              <w:rPr>
                <w:rFonts w:ascii="Montserrat" w:hAnsi="Montserrat"/>
                <w:color w:val="1A1A1A"/>
                <w:sz w:val="19"/>
              </w:rPr>
            </w:pPr>
            <w:r w:rsidRPr="004F6F0F">
              <w:rPr>
                <w:rFonts w:ascii="Montserrat" w:hAnsi="Montserrat"/>
                <w:color w:val="1A1A1A"/>
                <w:sz w:val="19"/>
              </w:rPr>
              <w:t>8</w:t>
            </w:r>
          </w:p>
        </w:tc>
        <w:tc>
          <w:tcPr>
            <w:tcW w:w="2948" w:type="dxa"/>
          </w:tcPr>
          <w:p w14:paraId="49FD825B" w14:textId="3B4A2ADE" w:rsidR="004F6F0F" w:rsidRPr="004F6F0F" w:rsidRDefault="004F6F0F" w:rsidP="004F6F0F">
            <w:pPr>
              <w:rPr>
                <w:rFonts w:ascii="Montserrat" w:hAnsi="Montserrat"/>
                <w:color w:val="1A1A1A"/>
                <w:sz w:val="19"/>
              </w:rPr>
            </w:pPr>
            <w:r w:rsidRPr="004F6F0F">
              <w:rPr>
                <w:rFonts w:ascii="Montserrat" w:hAnsi="Montserrat"/>
                <w:color w:val="1A1A1A"/>
                <w:sz w:val="19"/>
              </w:rPr>
              <w:t>TEP - Termo de Encerramento</w:t>
            </w:r>
          </w:p>
        </w:tc>
        <w:tc>
          <w:tcPr>
            <w:tcW w:w="1814" w:type="dxa"/>
          </w:tcPr>
          <w:p w14:paraId="1D7EC237" w14:textId="275B6296" w:rsidR="004F6F0F" w:rsidRPr="004F6F0F" w:rsidRDefault="004F6F0F" w:rsidP="004F6F0F">
            <w:pPr>
              <w:rPr>
                <w:rFonts w:ascii="Montserrat" w:hAnsi="Montserrat"/>
                <w:color w:val="1A1A1A"/>
                <w:sz w:val="19"/>
              </w:rPr>
            </w:pPr>
            <w:r w:rsidRPr="004F6F0F">
              <w:rPr>
                <w:rFonts w:ascii="Montserrat" w:hAnsi="Montserrat"/>
                <w:color w:val="1A1A1A"/>
                <w:sz w:val="19"/>
              </w:rPr>
              <w:t>FORALF00341</w:t>
            </w:r>
          </w:p>
        </w:tc>
        <w:tc>
          <w:tcPr>
            <w:tcW w:w="2608" w:type="dxa"/>
          </w:tcPr>
          <w:p w14:paraId="22ED73B3" w14:textId="77E1E975" w:rsidR="004F6F0F" w:rsidRPr="004F6F0F" w:rsidRDefault="004F6F0F" w:rsidP="004F6F0F">
            <w:pPr>
              <w:rPr>
                <w:rFonts w:ascii="Montserrat" w:hAnsi="Montserrat"/>
                <w:color w:val="1A1A1A"/>
                <w:sz w:val="19"/>
              </w:rPr>
            </w:pPr>
            <w:r w:rsidRPr="004F6F0F">
              <w:rPr>
                <w:rFonts w:ascii="Montserrat" w:hAnsi="Montserrat"/>
                <w:color w:val="1A1A1A"/>
                <w:sz w:val="19"/>
              </w:rPr>
              <w:t>D05.1.9</w:t>
            </w:r>
          </w:p>
        </w:tc>
        <w:tc>
          <w:tcPr>
            <w:tcW w:w="1134" w:type="dxa"/>
          </w:tcPr>
          <w:p w14:paraId="0A7C6AF4" w14:textId="30C62CF5" w:rsidR="004F6F0F" w:rsidRPr="004F6F0F" w:rsidRDefault="004F6F0F" w:rsidP="004F6F0F">
            <w:pPr>
              <w:rPr>
                <w:rFonts w:ascii="Montserrat" w:hAnsi="Montserrat"/>
                <w:color w:val="1A1A1A"/>
                <w:sz w:val="19"/>
              </w:rPr>
            </w:pPr>
            <w:r w:rsidRPr="004F6F0F">
              <w:rPr>
                <w:rFonts w:ascii="Montserrat" w:hAnsi="Montserrat"/>
                <w:color w:val="1A1A1A"/>
                <w:sz w:val="19"/>
              </w:rPr>
              <w:t>Sim</w:t>
            </w:r>
          </w:p>
        </w:tc>
      </w:tr>
      <w:tr w:rsidR="004F6F0F" w14:paraId="39EA1F0C" w14:textId="77777777" w:rsidTr="004F6F0F">
        <w:tblPrEx>
          <w:tblCellMar>
            <w:top w:w="0" w:type="dxa"/>
            <w:bottom w:w="0" w:type="dxa"/>
          </w:tblCellMar>
        </w:tblPrEx>
        <w:tc>
          <w:tcPr>
            <w:tcW w:w="567" w:type="dxa"/>
          </w:tcPr>
          <w:p w14:paraId="78FD3330" w14:textId="3DB78BCB" w:rsidR="004F6F0F" w:rsidRPr="004F6F0F" w:rsidRDefault="004F6F0F" w:rsidP="004F6F0F">
            <w:pPr>
              <w:rPr>
                <w:rFonts w:ascii="Montserrat" w:hAnsi="Montserrat"/>
                <w:color w:val="1A1A1A"/>
                <w:sz w:val="19"/>
              </w:rPr>
            </w:pPr>
            <w:r w:rsidRPr="004F6F0F">
              <w:rPr>
                <w:rFonts w:ascii="Montserrat" w:hAnsi="Montserrat"/>
                <w:color w:val="1A1A1A"/>
                <w:sz w:val="19"/>
              </w:rPr>
              <w:t>9</w:t>
            </w:r>
          </w:p>
        </w:tc>
        <w:tc>
          <w:tcPr>
            <w:tcW w:w="2948" w:type="dxa"/>
          </w:tcPr>
          <w:p w14:paraId="24A1A6CF" w14:textId="457ACDF3" w:rsidR="004F6F0F" w:rsidRPr="004F6F0F" w:rsidRDefault="004F6F0F" w:rsidP="004F6F0F">
            <w:pPr>
              <w:rPr>
                <w:rFonts w:ascii="Montserrat" w:hAnsi="Montserrat"/>
                <w:color w:val="1A1A1A"/>
                <w:sz w:val="19"/>
              </w:rPr>
            </w:pPr>
            <w:r w:rsidRPr="004F6F0F">
              <w:rPr>
                <w:rFonts w:ascii="Montserrat" w:hAnsi="Montserrat"/>
                <w:color w:val="1A1A1A"/>
                <w:sz w:val="19"/>
              </w:rPr>
              <w:t>RLA - Licoes Aprendidas</w:t>
            </w:r>
          </w:p>
        </w:tc>
        <w:tc>
          <w:tcPr>
            <w:tcW w:w="1814" w:type="dxa"/>
          </w:tcPr>
          <w:p w14:paraId="68891C1A" w14:textId="133BD000" w:rsidR="004F6F0F" w:rsidRPr="004F6F0F" w:rsidRDefault="004F6F0F" w:rsidP="004F6F0F">
            <w:pPr>
              <w:rPr>
                <w:rFonts w:ascii="Montserrat" w:hAnsi="Montserrat"/>
                <w:color w:val="1A1A1A"/>
                <w:sz w:val="19"/>
              </w:rPr>
            </w:pPr>
            <w:r w:rsidRPr="004F6F0F">
              <w:rPr>
                <w:rFonts w:ascii="Montserrat" w:hAnsi="Montserrat"/>
                <w:color w:val="1A1A1A"/>
                <w:sz w:val="19"/>
              </w:rPr>
              <w:t>FORALF00342</w:t>
            </w:r>
          </w:p>
        </w:tc>
        <w:tc>
          <w:tcPr>
            <w:tcW w:w="2608" w:type="dxa"/>
          </w:tcPr>
          <w:p w14:paraId="6F080788" w14:textId="78A758FA" w:rsidR="004F6F0F" w:rsidRPr="004F6F0F" w:rsidRDefault="004F6F0F" w:rsidP="004F6F0F">
            <w:pPr>
              <w:rPr>
                <w:rFonts w:ascii="Montserrat" w:hAnsi="Montserrat"/>
                <w:color w:val="1A1A1A"/>
                <w:sz w:val="19"/>
              </w:rPr>
            </w:pPr>
            <w:r w:rsidRPr="004F6F0F">
              <w:rPr>
                <w:rFonts w:ascii="Montserrat" w:hAnsi="Montserrat"/>
                <w:color w:val="1A1A1A"/>
                <w:sz w:val="19"/>
              </w:rPr>
              <w:t>D05.1.6</w:t>
            </w:r>
          </w:p>
        </w:tc>
        <w:tc>
          <w:tcPr>
            <w:tcW w:w="1134" w:type="dxa"/>
          </w:tcPr>
          <w:p w14:paraId="2215D070" w14:textId="470D6BE0" w:rsidR="004F6F0F" w:rsidRPr="004F6F0F" w:rsidRDefault="004F6F0F" w:rsidP="004F6F0F">
            <w:pPr>
              <w:rPr>
                <w:rFonts w:ascii="Montserrat" w:hAnsi="Montserrat"/>
                <w:color w:val="1A1A1A"/>
                <w:sz w:val="19"/>
              </w:rPr>
            </w:pPr>
            <w:r w:rsidRPr="004F6F0F">
              <w:rPr>
                <w:rFonts w:ascii="Montserrat" w:hAnsi="Montserrat"/>
                <w:color w:val="1A1A1A"/>
                <w:sz w:val="19"/>
              </w:rPr>
              <w:t>Sim</w:t>
            </w:r>
          </w:p>
        </w:tc>
      </w:tr>
      <w:tr w:rsidR="004F6F0F" w14:paraId="6FCF7F45" w14:textId="77777777" w:rsidTr="004F6F0F">
        <w:tblPrEx>
          <w:tblCellMar>
            <w:top w:w="0" w:type="dxa"/>
            <w:bottom w:w="0" w:type="dxa"/>
          </w:tblCellMar>
        </w:tblPrEx>
        <w:tc>
          <w:tcPr>
            <w:tcW w:w="567" w:type="dxa"/>
          </w:tcPr>
          <w:p w14:paraId="65B5D856" w14:textId="68F0505B" w:rsidR="004F6F0F" w:rsidRPr="004F6F0F" w:rsidRDefault="004F6F0F" w:rsidP="004F6F0F">
            <w:pPr>
              <w:rPr>
                <w:rFonts w:ascii="Montserrat" w:hAnsi="Montserrat"/>
                <w:color w:val="1A1A1A"/>
                <w:sz w:val="19"/>
              </w:rPr>
            </w:pPr>
            <w:r w:rsidRPr="004F6F0F">
              <w:rPr>
                <w:rFonts w:ascii="Montserrat" w:hAnsi="Montserrat"/>
                <w:color w:val="1A1A1A"/>
                <w:sz w:val="19"/>
              </w:rPr>
              <w:t>10</w:t>
            </w:r>
          </w:p>
        </w:tc>
        <w:tc>
          <w:tcPr>
            <w:tcW w:w="2948" w:type="dxa"/>
          </w:tcPr>
          <w:p w14:paraId="0C39584D" w14:textId="6647A70C" w:rsidR="004F6F0F" w:rsidRPr="004F6F0F" w:rsidRDefault="004F6F0F" w:rsidP="004F6F0F">
            <w:pPr>
              <w:rPr>
                <w:rFonts w:ascii="Montserrat" w:hAnsi="Montserrat"/>
                <w:color w:val="1A1A1A"/>
                <w:sz w:val="19"/>
              </w:rPr>
            </w:pPr>
            <w:r w:rsidRPr="004F6F0F">
              <w:rPr>
                <w:rFonts w:ascii="Montserrat" w:hAnsi="Montserrat"/>
                <w:color w:val="1A1A1A"/>
                <w:sz w:val="19"/>
              </w:rPr>
              <w:t>Plano de Comunicacao</w:t>
            </w:r>
          </w:p>
        </w:tc>
        <w:tc>
          <w:tcPr>
            <w:tcW w:w="1814" w:type="dxa"/>
          </w:tcPr>
          <w:p w14:paraId="0EFD3B85" w14:textId="65E05817" w:rsidR="004F6F0F" w:rsidRPr="004F6F0F" w:rsidRDefault="004F6F0F" w:rsidP="004F6F0F">
            <w:pPr>
              <w:rPr>
                <w:rFonts w:ascii="Montserrat" w:hAnsi="Montserrat"/>
                <w:color w:val="1A1A1A"/>
                <w:sz w:val="19"/>
              </w:rPr>
            </w:pPr>
            <w:r w:rsidRPr="004F6F0F">
              <w:rPr>
                <w:rFonts w:ascii="Montserrat" w:hAnsi="Montserrat"/>
                <w:color w:val="1A1A1A"/>
                <w:sz w:val="19"/>
              </w:rPr>
              <w:t>FORALF00308</w:t>
            </w:r>
          </w:p>
        </w:tc>
        <w:tc>
          <w:tcPr>
            <w:tcW w:w="2608" w:type="dxa"/>
          </w:tcPr>
          <w:p w14:paraId="23E123FA" w14:textId="6AA0574D" w:rsidR="004F6F0F" w:rsidRPr="004F6F0F" w:rsidRDefault="004F6F0F" w:rsidP="004F6F0F">
            <w:pPr>
              <w:rPr>
                <w:rFonts w:ascii="Montserrat" w:hAnsi="Montserrat"/>
                <w:color w:val="1A1A1A"/>
                <w:sz w:val="19"/>
              </w:rPr>
            </w:pPr>
            <w:r w:rsidRPr="004F6F0F">
              <w:rPr>
                <w:rFonts w:ascii="Montserrat" w:hAnsi="Montserrat"/>
                <w:color w:val="1A1A1A"/>
                <w:sz w:val="19"/>
              </w:rPr>
              <w:t>D03.5</w:t>
            </w:r>
          </w:p>
        </w:tc>
        <w:tc>
          <w:tcPr>
            <w:tcW w:w="1134" w:type="dxa"/>
          </w:tcPr>
          <w:p w14:paraId="0F2DEC50" w14:textId="244202DC" w:rsidR="004F6F0F" w:rsidRPr="004F6F0F" w:rsidRDefault="004F6F0F" w:rsidP="004F6F0F">
            <w:pPr>
              <w:rPr>
                <w:rFonts w:ascii="Montserrat" w:hAnsi="Montserrat"/>
                <w:color w:val="1A1A1A"/>
                <w:sz w:val="19"/>
              </w:rPr>
            </w:pPr>
            <w:r w:rsidRPr="004F6F0F">
              <w:rPr>
                <w:rFonts w:ascii="Montserrat" w:hAnsi="Montserrat"/>
                <w:color w:val="1A1A1A"/>
                <w:sz w:val="19"/>
              </w:rPr>
              <w:t>Nao</w:t>
            </w:r>
          </w:p>
        </w:tc>
      </w:tr>
      <w:tr w:rsidR="004F6F0F" w14:paraId="2D3A6856" w14:textId="77777777" w:rsidTr="004F6F0F">
        <w:tblPrEx>
          <w:tblCellMar>
            <w:top w:w="0" w:type="dxa"/>
            <w:bottom w:w="0" w:type="dxa"/>
          </w:tblCellMar>
        </w:tblPrEx>
        <w:tc>
          <w:tcPr>
            <w:tcW w:w="567" w:type="dxa"/>
          </w:tcPr>
          <w:p w14:paraId="06525B7A" w14:textId="13747C41" w:rsidR="004F6F0F" w:rsidRPr="004F6F0F" w:rsidRDefault="004F6F0F" w:rsidP="004F6F0F">
            <w:pPr>
              <w:rPr>
                <w:rFonts w:ascii="Montserrat" w:hAnsi="Montserrat"/>
                <w:color w:val="1A1A1A"/>
                <w:sz w:val="19"/>
              </w:rPr>
            </w:pPr>
            <w:r w:rsidRPr="004F6F0F">
              <w:rPr>
                <w:rFonts w:ascii="Montserrat" w:hAnsi="Montserrat"/>
                <w:color w:val="1A1A1A"/>
                <w:sz w:val="19"/>
              </w:rPr>
              <w:t>11</w:t>
            </w:r>
          </w:p>
        </w:tc>
        <w:tc>
          <w:tcPr>
            <w:tcW w:w="2948" w:type="dxa"/>
          </w:tcPr>
          <w:p w14:paraId="208C0FE5" w14:textId="76CF8447" w:rsidR="004F6F0F" w:rsidRPr="004F6F0F" w:rsidRDefault="004F6F0F" w:rsidP="004F6F0F">
            <w:pPr>
              <w:rPr>
                <w:rFonts w:ascii="Montserrat" w:hAnsi="Montserrat"/>
                <w:color w:val="1A1A1A"/>
                <w:sz w:val="19"/>
              </w:rPr>
            </w:pPr>
            <w:r w:rsidRPr="004F6F0F">
              <w:rPr>
                <w:rFonts w:ascii="Montserrat" w:hAnsi="Montserrat"/>
                <w:color w:val="1A1A1A"/>
                <w:sz w:val="19"/>
              </w:rPr>
              <w:t>Relatorio de Situacao</w:t>
            </w:r>
          </w:p>
        </w:tc>
        <w:tc>
          <w:tcPr>
            <w:tcW w:w="1814" w:type="dxa"/>
          </w:tcPr>
          <w:p w14:paraId="384A7CFD" w14:textId="1212A09D" w:rsidR="004F6F0F" w:rsidRPr="004F6F0F" w:rsidRDefault="004F6F0F" w:rsidP="004F6F0F">
            <w:pPr>
              <w:rPr>
                <w:rFonts w:ascii="Montserrat" w:hAnsi="Montserrat"/>
                <w:color w:val="1A1A1A"/>
                <w:sz w:val="19"/>
              </w:rPr>
            </w:pPr>
            <w:r w:rsidRPr="004F6F0F">
              <w:rPr>
                <w:rFonts w:ascii="Montserrat" w:hAnsi="Montserrat"/>
                <w:color w:val="1A1A1A"/>
                <w:sz w:val="19"/>
              </w:rPr>
              <w:t>FORALF11</w:t>
            </w:r>
          </w:p>
        </w:tc>
        <w:tc>
          <w:tcPr>
            <w:tcW w:w="2608" w:type="dxa"/>
          </w:tcPr>
          <w:p w14:paraId="1CA9C39D" w14:textId="6FA87495" w:rsidR="004F6F0F" w:rsidRPr="004F6F0F" w:rsidRDefault="004F6F0F" w:rsidP="004F6F0F">
            <w:pPr>
              <w:rPr>
                <w:rFonts w:ascii="Montserrat" w:hAnsi="Montserrat"/>
                <w:color w:val="1A1A1A"/>
                <w:sz w:val="19"/>
              </w:rPr>
            </w:pPr>
            <w:r w:rsidRPr="004F6F0F">
              <w:rPr>
                <w:rFonts w:ascii="Montserrat" w:hAnsi="Montserrat"/>
                <w:color w:val="1A1A1A"/>
                <w:sz w:val="19"/>
              </w:rPr>
              <w:t>D04.3 / D06.5-D06.7</w:t>
            </w:r>
          </w:p>
        </w:tc>
        <w:tc>
          <w:tcPr>
            <w:tcW w:w="1134" w:type="dxa"/>
          </w:tcPr>
          <w:p w14:paraId="37C21F60" w14:textId="2C8D7842" w:rsidR="004F6F0F" w:rsidRPr="004F6F0F" w:rsidRDefault="004F6F0F" w:rsidP="004F6F0F">
            <w:pPr>
              <w:rPr>
                <w:rFonts w:ascii="Montserrat" w:hAnsi="Montserrat"/>
                <w:color w:val="1A1A1A"/>
                <w:sz w:val="19"/>
              </w:rPr>
            </w:pPr>
            <w:r w:rsidRPr="004F6F0F">
              <w:rPr>
                <w:rFonts w:ascii="Montserrat" w:hAnsi="Montserrat"/>
                <w:color w:val="1A1A1A"/>
                <w:sz w:val="19"/>
              </w:rPr>
              <w:t>Nao</w:t>
            </w:r>
          </w:p>
        </w:tc>
      </w:tr>
      <w:tr w:rsidR="004F6F0F" w14:paraId="4B170113" w14:textId="77777777" w:rsidTr="004F6F0F">
        <w:tblPrEx>
          <w:tblCellMar>
            <w:top w:w="0" w:type="dxa"/>
            <w:bottom w:w="0" w:type="dxa"/>
          </w:tblCellMar>
        </w:tblPrEx>
        <w:tc>
          <w:tcPr>
            <w:tcW w:w="567" w:type="dxa"/>
          </w:tcPr>
          <w:p w14:paraId="34C18981" w14:textId="4A4B46D4" w:rsidR="004F6F0F" w:rsidRPr="004F6F0F" w:rsidRDefault="004F6F0F" w:rsidP="004F6F0F">
            <w:pPr>
              <w:rPr>
                <w:rFonts w:ascii="Montserrat" w:hAnsi="Montserrat"/>
                <w:color w:val="1A1A1A"/>
                <w:sz w:val="19"/>
              </w:rPr>
            </w:pPr>
            <w:r w:rsidRPr="004F6F0F">
              <w:rPr>
                <w:rFonts w:ascii="Montserrat" w:hAnsi="Montserrat"/>
                <w:color w:val="1A1A1A"/>
                <w:sz w:val="19"/>
              </w:rPr>
              <w:t>12</w:t>
            </w:r>
          </w:p>
        </w:tc>
        <w:tc>
          <w:tcPr>
            <w:tcW w:w="2948" w:type="dxa"/>
          </w:tcPr>
          <w:p w14:paraId="7FC4E0AB" w14:textId="44E91E76" w:rsidR="004F6F0F" w:rsidRPr="004F6F0F" w:rsidRDefault="004F6F0F" w:rsidP="004F6F0F">
            <w:pPr>
              <w:rPr>
                <w:rFonts w:ascii="Montserrat" w:hAnsi="Montserrat"/>
                <w:color w:val="1A1A1A"/>
                <w:sz w:val="19"/>
              </w:rPr>
            </w:pPr>
            <w:r w:rsidRPr="004F6F0F">
              <w:rPr>
                <w:rFonts w:ascii="Montserrat" w:hAnsi="Montserrat"/>
                <w:color w:val="1A1A1A"/>
                <w:sz w:val="19"/>
              </w:rPr>
              <w:t>Relatorio de Entregas e Beneficios</w:t>
            </w:r>
          </w:p>
        </w:tc>
        <w:tc>
          <w:tcPr>
            <w:tcW w:w="1814" w:type="dxa"/>
          </w:tcPr>
          <w:p w14:paraId="3EEBF2E9" w14:textId="3E4280D7" w:rsidR="004F6F0F" w:rsidRPr="004F6F0F" w:rsidRDefault="004F6F0F" w:rsidP="004F6F0F">
            <w:pPr>
              <w:rPr>
                <w:rFonts w:ascii="Montserrat" w:hAnsi="Montserrat"/>
                <w:color w:val="1A1A1A"/>
                <w:sz w:val="19"/>
              </w:rPr>
            </w:pPr>
            <w:r w:rsidRPr="004F6F0F">
              <w:rPr>
                <w:rFonts w:ascii="Montserrat" w:hAnsi="Montserrat"/>
                <w:color w:val="1A1A1A"/>
                <w:sz w:val="19"/>
              </w:rPr>
              <w:t>FORALF12</w:t>
            </w:r>
          </w:p>
        </w:tc>
        <w:tc>
          <w:tcPr>
            <w:tcW w:w="2608" w:type="dxa"/>
          </w:tcPr>
          <w:p w14:paraId="7CD2B8F8" w14:textId="18558822" w:rsidR="004F6F0F" w:rsidRPr="004F6F0F" w:rsidRDefault="004F6F0F" w:rsidP="004F6F0F">
            <w:pPr>
              <w:rPr>
                <w:rFonts w:ascii="Montserrat" w:hAnsi="Montserrat"/>
                <w:color w:val="1A1A1A"/>
                <w:sz w:val="19"/>
              </w:rPr>
            </w:pPr>
            <w:r w:rsidRPr="004F6F0F">
              <w:rPr>
                <w:rFonts w:ascii="Montserrat" w:hAnsi="Montserrat"/>
                <w:color w:val="1A1A1A"/>
                <w:sz w:val="19"/>
              </w:rPr>
              <w:t>D06.1/D06.2</w:t>
            </w:r>
          </w:p>
        </w:tc>
        <w:tc>
          <w:tcPr>
            <w:tcW w:w="1134" w:type="dxa"/>
          </w:tcPr>
          <w:p w14:paraId="3B0F0A9D" w14:textId="24543388" w:rsidR="004F6F0F" w:rsidRPr="004F6F0F" w:rsidRDefault="004F6F0F" w:rsidP="004F6F0F">
            <w:pPr>
              <w:rPr>
                <w:rFonts w:ascii="Montserrat" w:hAnsi="Montserrat"/>
                <w:color w:val="1A1A1A"/>
                <w:sz w:val="19"/>
              </w:rPr>
            </w:pPr>
            <w:r w:rsidRPr="004F6F0F">
              <w:rPr>
                <w:rFonts w:ascii="Montserrat" w:hAnsi="Montserrat"/>
                <w:color w:val="1A1A1A"/>
                <w:sz w:val="19"/>
              </w:rPr>
              <w:t>Nao</w:t>
            </w:r>
          </w:p>
        </w:tc>
      </w:tr>
    </w:tbl>
    <w:p w14:paraId="4310CED5" w14:textId="77777777" w:rsidR="004F6F0F" w:rsidRDefault="004F6F0F" w:rsidP="004F6F0F">
      <w:pPr>
        <w:spacing w:after="200"/>
      </w:pPr>
    </w:p>
    <w:p w14:paraId="1C471AC4" w14:textId="6EDA9DED" w:rsidR="004F6F0F" w:rsidRDefault="004F6F0F" w:rsidP="004F6F0F">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41DE94B8" w14:textId="77777777" w:rsidR="004F6F0F" w:rsidRPr="004F6F0F" w:rsidRDefault="004F6F0F" w:rsidP="004F6F0F">
      <w:pPr>
        <w:spacing w:after="0" w:line="280" w:lineRule="auto"/>
        <w:rPr>
          <w:rFonts w:ascii="Montserrat" w:hAnsi="Montserrat"/>
          <w:color w:val="6A6A70"/>
          <w:sz w:val="18"/>
        </w:rPr>
      </w:pPr>
    </w:p>
    <w:sectPr w:rsidR="004F6F0F" w:rsidRPr="004F6F0F" w:rsidSect="004F6F0F">
      <w:headerReference w:type="even" r:id="rId65"/>
      <w:headerReference w:type="default" r:id="rId66"/>
      <w:footerReference w:type="even" r:id="rId67"/>
      <w:footerReference w:type="default" r:id="rId68"/>
      <w:headerReference w:type="first" r:id="rId69"/>
      <w:footerReference w:type="first" r:id="rId7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4D8E7E" w14:textId="77777777" w:rsidR="001F1BCD" w:rsidRDefault="001F1BCD" w:rsidP="004F6F0F">
      <w:pPr>
        <w:spacing w:after="0" w:line="240" w:lineRule="auto"/>
      </w:pPr>
      <w:r>
        <w:separator/>
      </w:r>
    </w:p>
  </w:endnote>
  <w:endnote w:type="continuationSeparator" w:id="0">
    <w:p w14:paraId="5F02BE68" w14:textId="77777777" w:rsidR="001F1BCD" w:rsidRDefault="001F1BCD" w:rsidP="004F6F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13869" w14:textId="77777777" w:rsidR="004F6F0F" w:rsidRDefault="004F6F0F">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DE837" w14:textId="683EFC9C" w:rsidR="004F6F0F" w:rsidRPr="004F6F0F" w:rsidRDefault="004F6F0F" w:rsidP="004F6F0F">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3CF1B" w14:textId="77777777" w:rsidR="004F6F0F" w:rsidRDefault="004F6F0F">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4266E7" w14:textId="77777777" w:rsidR="001F1BCD" w:rsidRDefault="001F1BCD" w:rsidP="004F6F0F">
      <w:pPr>
        <w:spacing w:after="0" w:line="240" w:lineRule="auto"/>
      </w:pPr>
      <w:r>
        <w:separator/>
      </w:r>
    </w:p>
  </w:footnote>
  <w:footnote w:type="continuationSeparator" w:id="0">
    <w:p w14:paraId="63BB870D" w14:textId="77777777" w:rsidR="001F1BCD" w:rsidRDefault="001F1BCD" w:rsidP="004F6F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7166A" w14:textId="77777777" w:rsidR="004F6F0F" w:rsidRDefault="004F6F0F">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C0392" w14:textId="77777777" w:rsidR="004F6F0F" w:rsidRDefault="004F6F0F">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8C8C4" w14:textId="77777777" w:rsidR="004F6F0F" w:rsidRDefault="004F6F0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41419"/>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C4E4E40"/>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CB22E0B"/>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2700FD3"/>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68F19DA"/>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80413AF"/>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BD85BBA"/>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F5C5365"/>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1FD01609"/>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0FE654A"/>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26CC2662"/>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2C311AB4"/>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2D13686A"/>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31193F9C"/>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322F66B6"/>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37F6100A"/>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3F4E427D"/>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40BE79BB"/>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40D7459C"/>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423E0F20"/>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4E82222D"/>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4ECC1AF7"/>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50093327"/>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5C865592"/>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5F2B3CE3"/>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60393565"/>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639358EE"/>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68C34238"/>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6CDD376E"/>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705B131A"/>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744002CB"/>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8D67F1E"/>
    <w:multiLevelType w:val="singleLevel"/>
    <w:tmpl w:val="04160001"/>
    <w:lvl w:ilvl="0">
      <w:start w:val="1"/>
      <w:numFmt w:val="bullet"/>
      <w:lvlText w:val=""/>
      <w:lvlJc w:val="left"/>
      <w:pPr>
        <w:ind w:left="720" w:hanging="360"/>
      </w:pPr>
      <w:rPr>
        <w:rFonts w:ascii="Symbol" w:hAnsi="Symbol" w:hint="default"/>
      </w:rPr>
    </w:lvl>
  </w:abstractNum>
  <w:abstractNum w:abstractNumId="32" w15:restartNumberingAfterBreak="0">
    <w:nsid w:val="7EDE7018"/>
    <w:multiLevelType w:val="singleLevel"/>
    <w:tmpl w:val="04160001"/>
    <w:lvl w:ilvl="0">
      <w:start w:val="1"/>
      <w:numFmt w:val="bullet"/>
      <w:lvlText w:val=""/>
      <w:lvlJc w:val="left"/>
      <w:pPr>
        <w:ind w:left="720" w:hanging="360"/>
      </w:pPr>
      <w:rPr>
        <w:rFonts w:ascii="Symbol" w:hAnsi="Symbol" w:hint="default"/>
      </w:rPr>
    </w:lvl>
  </w:abstractNum>
  <w:num w:numId="1" w16cid:durableId="1621495308">
    <w:abstractNumId w:val="8"/>
  </w:num>
  <w:num w:numId="2" w16cid:durableId="846136817">
    <w:abstractNumId w:val="11"/>
  </w:num>
  <w:num w:numId="3" w16cid:durableId="1972008877">
    <w:abstractNumId w:val="0"/>
  </w:num>
  <w:num w:numId="4" w16cid:durableId="1538540893">
    <w:abstractNumId w:val="22"/>
  </w:num>
  <w:num w:numId="5" w16cid:durableId="2134320671">
    <w:abstractNumId w:val="10"/>
  </w:num>
  <w:num w:numId="6" w16cid:durableId="1912808065">
    <w:abstractNumId w:val="29"/>
  </w:num>
  <w:num w:numId="7" w16cid:durableId="1611469792">
    <w:abstractNumId w:val="6"/>
  </w:num>
  <w:num w:numId="8" w16cid:durableId="1204489401">
    <w:abstractNumId w:val="17"/>
  </w:num>
  <w:num w:numId="9" w16cid:durableId="113064946">
    <w:abstractNumId w:val="31"/>
  </w:num>
  <w:num w:numId="10" w16cid:durableId="328602034">
    <w:abstractNumId w:val="2"/>
  </w:num>
  <w:num w:numId="11" w16cid:durableId="240993826">
    <w:abstractNumId w:val="20"/>
  </w:num>
  <w:num w:numId="12" w16cid:durableId="782581015">
    <w:abstractNumId w:val="23"/>
  </w:num>
  <w:num w:numId="13" w16cid:durableId="2037580681">
    <w:abstractNumId w:val="18"/>
  </w:num>
  <w:num w:numId="14" w16cid:durableId="315649108">
    <w:abstractNumId w:val="14"/>
  </w:num>
  <w:num w:numId="15" w16cid:durableId="549342546">
    <w:abstractNumId w:val="3"/>
  </w:num>
  <w:num w:numId="16" w16cid:durableId="784617897">
    <w:abstractNumId w:val="30"/>
  </w:num>
  <w:num w:numId="17" w16cid:durableId="997465317">
    <w:abstractNumId w:val="12"/>
  </w:num>
  <w:num w:numId="18" w16cid:durableId="1420560869">
    <w:abstractNumId w:val="15"/>
  </w:num>
  <w:num w:numId="19" w16cid:durableId="222065461">
    <w:abstractNumId w:val="5"/>
  </w:num>
  <w:num w:numId="20" w16cid:durableId="1156267541">
    <w:abstractNumId w:val="24"/>
  </w:num>
  <w:num w:numId="21" w16cid:durableId="1430928528">
    <w:abstractNumId w:val="13"/>
  </w:num>
  <w:num w:numId="22" w16cid:durableId="1864436302">
    <w:abstractNumId w:val="4"/>
  </w:num>
  <w:num w:numId="23" w16cid:durableId="223954063">
    <w:abstractNumId w:val="27"/>
  </w:num>
  <w:num w:numId="24" w16cid:durableId="654645480">
    <w:abstractNumId w:val="9"/>
  </w:num>
  <w:num w:numId="25" w16cid:durableId="1242834808">
    <w:abstractNumId w:val="28"/>
  </w:num>
  <w:num w:numId="26" w16cid:durableId="1679119759">
    <w:abstractNumId w:val="1"/>
  </w:num>
  <w:num w:numId="27" w16cid:durableId="797145044">
    <w:abstractNumId w:val="21"/>
  </w:num>
  <w:num w:numId="28" w16cid:durableId="1294170338">
    <w:abstractNumId w:val="16"/>
  </w:num>
  <w:num w:numId="29" w16cid:durableId="10911030">
    <w:abstractNumId w:val="26"/>
  </w:num>
  <w:num w:numId="30" w16cid:durableId="786124868">
    <w:abstractNumId w:val="32"/>
  </w:num>
  <w:num w:numId="31" w16cid:durableId="1798911568">
    <w:abstractNumId w:val="25"/>
  </w:num>
  <w:num w:numId="32" w16cid:durableId="732968768">
    <w:abstractNumId w:val="19"/>
  </w:num>
  <w:num w:numId="33" w16cid:durableId="119172558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F0F"/>
    <w:rsid w:val="000964CB"/>
    <w:rsid w:val="001F1BCD"/>
    <w:rsid w:val="0036529C"/>
    <w:rsid w:val="00367281"/>
    <w:rsid w:val="004F6F0F"/>
    <w:rsid w:val="00692804"/>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3E70A"/>
  <w15:chartTrackingRefBased/>
  <w15:docId w15:val="{08F80537-757F-4F1A-80B9-7CA5D335F8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4F6F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4F6F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F6F0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F6F0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F6F0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F6F0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F6F0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F6F0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F6F0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F6F0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4F6F0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F6F0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F6F0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F6F0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F6F0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F6F0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F6F0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F6F0F"/>
    <w:rPr>
      <w:rFonts w:eastAsiaTheme="majorEastAsia" w:cstheme="majorBidi"/>
      <w:color w:val="272727" w:themeColor="text1" w:themeTint="D8"/>
    </w:rPr>
  </w:style>
  <w:style w:type="paragraph" w:styleId="Ttulo">
    <w:name w:val="Title"/>
    <w:basedOn w:val="Normal"/>
    <w:next w:val="Normal"/>
    <w:link w:val="TtuloChar"/>
    <w:uiPriority w:val="10"/>
    <w:qFormat/>
    <w:rsid w:val="004F6F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F6F0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F6F0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F6F0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F6F0F"/>
    <w:pPr>
      <w:spacing w:before="160"/>
      <w:jc w:val="center"/>
    </w:pPr>
    <w:rPr>
      <w:i/>
      <w:iCs/>
      <w:color w:val="404040" w:themeColor="text1" w:themeTint="BF"/>
    </w:rPr>
  </w:style>
  <w:style w:type="character" w:customStyle="1" w:styleId="CitaoChar">
    <w:name w:val="Citação Char"/>
    <w:basedOn w:val="Fontepargpadro"/>
    <w:link w:val="Citao"/>
    <w:uiPriority w:val="29"/>
    <w:rsid w:val="004F6F0F"/>
    <w:rPr>
      <w:i/>
      <w:iCs/>
      <w:color w:val="404040" w:themeColor="text1" w:themeTint="BF"/>
    </w:rPr>
  </w:style>
  <w:style w:type="paragraph" w:styleId="PargrafodaLista">
    <w:name w:val="List Paragraph"/>
    <w:basedOn w:val="Normal"/>
    <w:uiPriority w:val="34"/>
    <w:qFormat/>
    <w:rsid w:val="004F6F0F"/>
    <w:pPr>
      <w:ind w:left="720"/>
      <w:contextualSpacing/>
    </w:pPr>
  </w:style>
  <w:style w:type="character" w:styleId="nfaseIntensa">
    <w:name w:val="Intense Emphasis"/>
    <w:basedOn w:val="Fontepargpadro"/>
    <w:uiPriority w:val="21"/>
    <w:qFormat/>
    <w:rsid w:val="004F6F0F"/>
    <w:rPr>
      <w:i/>
      <w:iCs/>
      <w:color w:val="0F4761" w:themeColor="accent1" w:themeShade="BF"/>
    </w:rPr>
  </w:style>
  <w:style w:type="paragraph" w:styleId="CitaoIntensa">
    <w:name w:val="Intense Quote"/>
    <w:basedOn w:val="Normal"/>
    <w:next w:val="Normal"/>
    <w:link w:val="CitaoIntensaChar"/>
    <w:uiPriority w:val="30"/>
    <w:qFormat/>
    <w:rsid w:val="004F6F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F6F0F"/>
    <w:rPr>
      <w:i/>
      <w:iCs/>
      <w:color w:val="0F4761" w:themeColor="accent1" w:themeShade="BF"/>
    </w:rPr>
  </w:style>
  <w:style w:type="character" w:styleId="RefernciaIntensa">
    <w:name w:val="Intense Reference"/>
    <w:basedOn w:val="Fontepargpadro"/>
    <w:uiPriority w:val="32"/>
    <w:qFormat/>
    <w:rsid w:val="004F6F0F"/>
    <w:rPr>
      <w:b/>
      <w:bCs/>
      <w:smallCaps/>
      <w:color w:val="0F4761" w:themeColor="accent1" w:themeShade="BF"/>
      <w:spacing w:val="5"/>
    </w:rPr>
  </w:style>
  <w:style w:type="paragraph" w:styleId="Cabealho">
    <w:name w:val="header"/>
    <w:basedOn w:val="Normal"/>
    <w:link w:val="CabealhoChar"/>
    <w:uiPriority w:val="99"/>
    <w:unhideWhenUsed/>
    <w:rsid w:val="004F6F0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F6F0F"/>
  </w:style>
  <w:style w:type="paragraph" w:styleId="Rodap">
    <w:name w:val="footer"/>
    <w:basedOn w:val="Normal"/>
    <w:link w:val="RodapChar"/>
    <w:uiPriority w:val="99"/>
    <w:unhideWhenUsed/>
    <w:rsid w:val="004F6F0F"/>
    <w:pPr>
      <w:tabs>
        <w:tab w:val="center" w:pos="4252"/>
        <w:tab w:val="right" w:pos="8504"/>
      </w:tabs>
      <w:spacing w:after="0" w:line="240" w:lineRule="auto"/>
    </w:pPr>
  </w:style>
  <w:style w:type="character" w:customStyle="1" w:styleId="RodapChar">
    <w:name w:val="Rodapé Char"/>
    <w:basedOn w:val="Fontepargpadro"/>
    <w:link w:val="Rodap"/>
    <w:uiPriority w:val="99"/>
    <w:rsid w:val="004F6F0F"/>
  </w:style>
  <w:style w:type="paragraph" w:styleId="Sumrio1">
    <w:name w:val="toc 1"/>
    <w:basedOn w:val="Normal"/>
    <w:next w:val="Normal"/>
    <w:autoRedefine/>
    <w:uiPriority w:val="39"/>
    <w:unhideWhenUsed/>
    <w:rsid w:val="004F6F0F"/>
    <w:pPr>
      <w:spacing w:after="100"/>
    </w:pPr>
  </w:style>
  <w:style w:type="paragraph" w:styleId="Sumrio2">
    <w:name w:val="toc 2"/>
    <w:basedOn w:val="Normal"/>
    <w:next w:val="Normal"/>
    <w:autoRedefine/>
    <w:uiPriority w:val="39"/>
    <w:unhideWhenUsed/>
    <w:rsid w:val="004F6F0F"/>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94</Pages>
  <Words>20849</Words>
  <Characters>112588</Characters>
  <Application>Microsoft Office Word</Application>
  <DocSecurity>0</DocSecurity>
  <Lines>938</Lines>
  <Paragraphs>266</Paragraphs>
  <ScaleCrop>false</ScaleCrop>
  <Company/>
  <LinksUpToDate>false</LinksUpToDate>
  <CharactersWithSpaces>133171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2026-09-14T14:06:00Z</dcterms:created>
  <dcterms:modified xsi:type="dcterms:W3CDTF">2026-09-14T14:11:00Z</dcterms:modified>
</cp:coreProperties>
</file>