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PaaS Library and Templates - Claire</w:t>
        <w:br w:type="textWrapping"/>
      </w:r>
    </w:p>
    <w:p w:rsidR="00000000" w:rsidDel="00000000" w:rsidP="00000000" w:rsidRDefault="00000000" w:rsidRPr="00000000" w14:paraId="00000002">
      <w:pPr>
        <w:rPr/>
      </w:pPr>
      <w:r w:rsidDel="00000000" w:rsidR="00000000" w:rsidRPr="00000000">
        <w:rPr>
          <w:rtl w:val="0"/>
        </w:rPr>
        <w:t xml:space="preserve">This document is the library of content and other background information needed to quickly and accurately pitch for PaaS clients. Information in this document is pulled from resumes, profile content, and other sources. The goal of the pitch is to instantly showcase your work history and its relevance to your clients and/or employers. Pitch elements, including PARs, should be edited to match the language and expectations of the audience. It’s not always enough to simply copy these examples into the pitch.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For PARs, the format can vary but at a minimum each statement should include a clear sentence that (1) describes the </w:t>
      </w:r>
      <w:r w:rsidDel="00000000" w:rsidR="00000000" w:rsidRPr="00000000">
        <w:rPr>
          <w:b w:val="1"/>
          <w:bCs w:val="1"/>
          <w:rtl w:val="0"/>
        </w:rPr>
        <w:t xml:space="preserve">Problem</w:t>
      </w:r>
      <w:r w:rsidDel="00000000" w:rsidR="00000000" w:rsidRPr="00000000">
        <w:rPr>
          <w:rtl w:val="0"/>
        </w:rPr>
        <w:t xml:space="preserve"> or Opportunity, (2) summarizes the </w:t>
      </w:r>
      <w:r w:rsidDel="00000000" w:rsidR="00000000" w:rsidRPr="00000000">
        <w:rPr>
          <w:b w:val="1"/>
          <w:bCs w:val="1"/>
          <w:rtl w:val="0"/>
        </w:rPr>
        <w:t xml:space="preserve">Actions</w:t>
      </w:r>
      <w:r w:rsidDel="00000000" w:rsidR="00000000" w:rsidRPr="00000000">
        <w:rPr>
          <w:rtl w:val="0"/>
        </w:rPr>
        <w:t xml:space="preserve"> you took or oversaw, and (3) shares the </w:t>
      </w:r>
      <w:r w:rsidDel="00000000" w:rsidR="00000000" w:rsidRPr="00000000">
        <w:rPr>
          <w:b w:val="1"/>
          <w:bCs w:val="1"/>
          <w:rtl w:val="0"/>
        </w:rPr>
        <w:t xml:space="preserve">Results</w:t>
      </w:r>
      <w:r w:rsidDel="00000000" w:rsidR="00000000" w:rsidRPr="00000000">
        <w:rPr>
          <w:rtl w:val="0"/>
        </w:rPr>
        <w:t xml:space="preserve"> or Outcomes of the work. Regardless of the ultimate format–document, spreadsheet, database, content manager, etc.--each unique PAR should also include the industry, simplified project type, and other keywords. You want to create these once, and then use them for years.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color w:val="0000f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240" w:before="240" w:lineRule="auto"/>
        <w:rPr>
          <w:b w:val="1"/>
          <w:bCs w:val="1"/>
          <w:sz w:val="28"/>
          <w:szCs w:val="28"/>
        </w:rPr>
      </w:pPr>
      <w:bookmarkStart w:colFirst="0" w:colLast="0" w:name="_mlvw1ga08vxa" w:id="0"/>
      <w:bookmarkEnd w:id="0"/>
      <w:r w:rsidDel="00000000" w:rsidR="00000000" w:rsidRPr="00000000">
        <w:rPr>
          <w:b w:val="1"/>
          <w:bCs w:val="1"/>
          <w:sz w:val="28"/>
          <w:szCs w:val="28"/>
          <w:rtl w:val="0"/>
        </w:rPr>
        <w:t xml:space="preserve">Table of Contents</w:t>
      </w:r>
    </w:p>
    <w:p w:rsidR="00000000" w:rsidDel="00000000" w:rsidP="00000000" w:rsidRDefault="00000000" w:rsidRPr="00000000" w14:paraId="00000008">
      <w:pPr>
        <w:spacing w:after="240" w:before="240" w:lineRule="auto"/>
        <w:rPr>
          <w:b w:val="1"/>
          <w:bCs w:val="1"/>
          <w:sz w:val="24"/>
          <w:szCs w:val="24"/>
        </w:rPr>
      </w:pPr>
      <w:hyperlink w:anchor="kix.gbxhz1tmux6m">
        <w:r w:rsidDel="00000000" w:rsidR="00000000" w:rsidRPr="00000000">
          <w:rPr>
            <w:b w:val="1"/>
            <w:bCs w:val="1"/>
            <w:color w:val="1155cc"/>
            <w:sz w:val="24"/>
            <w:szCs w:val="24"/>
            <w:u w:val="single"/>
            <w:rtl w:val="0"/>
          </w:rPr>
          <w:t xml:space="preserve">Opening and Closing Statements</w:t>
        </w:r>
      </w:hyperlink>
      <w:r w:rsidDel="00000000" w:rsidR="00000000" w:rsidRPr="00000000">
        <w:rPr>
          <w:rtl w:val="0"/>
        </w:rPr>
      </w:r>
    </w:p>
    <w:p w:rsidR="00000000" w:rsidDel="00000000" w:rsidP="00000000" w:rsidRDefault="00000000" w:rsidRPr="00000000" w14:paraId="00000009">
      <w:pPr>
        <w:spacing w:after="240" w:before="240" w:lineRule="auto"/>
        <w:rPr>
          <w:b w:val="1"/>
          <w:bCs w:val="1"/>
          <w:sz w:val="24"/>
          <w:szCs w:val="24"/>
        </w:rPr>
      </w:pPr>
      <w:hyperlink w:anchor="k8uek3mx3oak">
        <w:r w:rsidDel="00000000" w:rsidR="00000000" w:rsidRPr="00000000">
          <w:rPr>
            <w:b w:val="1"/>
            <w:bCs w:val="1"/>
            <w:color w:val="1155cc"/>
            <w:sz w:val="24"/>
            <w:szCs w:val="24"/>
            <w:u w:val="single"/>
            <w:rtl w:val="0"/>
          </w:rPr>
          <w:t xml:space="preserve">Additional Content and Context</w:t>
        </w:r>
      </w:hyperlink>
      <w:r w:rsidDel="00000000" w:rsidR="00000000" w:rsidRPr="00000000">
        <w:rPr>
          <w:rtl w:val="0"/>
        </w:rPr>
      </w:r>
    </w:p>
    <w:p w:rsidR="00000000" w:rsidDel="00000000" w:rsidP="00000000" w:rsidRDefault="00000000" w:rsidRPr="00000000" w14:paraId="0000000A">
      <w:pPr>
        <w:spacing w:after="240" w:before="240" w:lineRule="auto"/>
        <w:rPr>
          <w:b w:val="1"/>
          <w:bCs w:val="1"/>
          <w:sz w:val="24"/>
          <w:szCs w:val="24"/>
        </w:rPr>
      </w:pPr>
      <w:hyperlink w:anchor="jziniah7qx2c">
        <w:r w:rsidDel="00000000" w:rsidR="00000000" w:rsidRPr="00000000">
          <w:rPr>
            <w:b w:val="1"/>
            <w:bCs w:val="1"/>
            <w:color w:val="1155cc"/>
            <w:sz w:val="24"/>
            <w:szCs w:val="24"/>
            <w:u w:val="single"/>
            <w:rtl w:val="0"/>
          </w:rPr>
          <w:t xml:space="preserve">PARs</w:t>
        </w:r>
      </w:hyperlink>
      <w:r w:rsidDel="00000000" w:rsidR="00000000" w:rsidRPr="00000000">
        <w:rPr>
          <w:rtl w:val="0"/>
        </w:rPr>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rtl w:val="0"/>
        </w:rPr>
      </w:r>
    </w:p>
    <w:tbl>
      <w:tblPr>
        <w:tblStyle w:val="Table1"/>
        <w:tblW w:w="1036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160"/>
        <w:gridCol w:w="1830"/>
        <w:gridCol w:w="1980"/>
        <w:gridCol w:w="1665"/>
        <w:gridCol w:w="1095"/>
        <w:tblGridChange w:id="0">
          <w:tblGrid>
            <w:gridCol w:w="1635"/>
            <w:gridCol w:w="2160"/>
            <w:gridCol w:w="1830"/>
            <w:gridCol w:w="1980"/>
            <w:gridCol w:w="1665"/>
            <w:gridCol w:w="1095"/>
          </w:tblGrid>
        </w:tblGridChange>
      </w:tblGrid>
      <w:tr>
        <w:trPr>
          <w:cantSplit w:val="0"/>
          <w:tblHeader w:val="1"/>
        </w:trPr>
        <w:tc>
          <w:tcPr>
            <w:shd w:fill="000000" w:val="clear"/>
            <w:tcMar>
              <w:top w:w="100.0" w:type="dxa"/>
              <w:left w:w="100.0" w:type="dxa"/>
              <w:bottom w:w="100.0" w:type="dxa"/>
              <w:right w:w="100.0" w:type="dxa"/>
            </w:tcMar>
            <w:vAlign w:val="center"/>
          </w:tcPr>
          <w:p w:rsidR="00000000" w:rsidDel="00000000" w:rsidP="00000000" w:rsidRDefault="00000000" w:rsidRPr="00000000" w14:paraId="0000000C">
            <w:pPr>
              <w:widowControl w:val="0"/>
              <w:rPr>
                <w:b w:val="1"/>
                <w:bCs w:val="1"/>
                <w:color w:val="ffffff"/>
              </w:rPr>
            </w:pPr>
            <w:r w:rsidDel="00000000" w:rsidR="00000000" w:rsidRPr="00000000">
              <w:rPr>
                <w:b w:val="1"/>
                <w:bCs w:val="1"/>
                <w:color w:val="ffffff"/>
                <w:rtl w:val="0"/>
              </w:rPr>
              <w:t xml:space="preserve">Client/Employer</w:t>
            </w:r>
            <w:r w:rsidDel="00000000" w:rsidR="00000000" w:rsidRPr="00000000">
              <w:rPr>
                <w:rtl w:val="0"/>
              </w:rPr>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00D">
            <w:pPr>
              <w:widowControl w:val="0"/>
              <w:rPr>
                <w:b w:val="1"/>
                <w:bCs w:val="1"/>
                <w:color w:val="ffffff"/>
              </w:rPr>
            </w:pPr>
            <w:r w:rsidDel="00000000" w:rsidR="00000000" w:rsidRPr="00000000">
              <w:rPr>
                <w:b w:val="1"/>
                <w:bCs w:val="1"/>
                <w:color w:val="ffffff"/>
                <w:rtl w:val="0"/>
              </w:rPr>
              <w:t xml:space="preserve">Project</w:t>
            </w:r>
            <w:r w:rsidDel="00000000" w:rsidR="00000000" w:rsidRPr="00000000">
              <w:rPr>
                <w:rtl w:val="0"/>
              </w:rPr>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00E">
            <w:pPr>
              <w:widowControl w:val="0"/>
              <w:rPr>
                <w:b w:val="1"/>
                <w:bCs w:val="1"/>
                <w:color w:val="ffffff"/>
              </w:rPr>
            </w:pPr>
            <w:r w:rsidDel="00000000" w:rsidR="00000000" w:rsidRPr="00000000">
              <w:rPr>
                <w:b w:val="1"/>
                <w:bCs w:val="1"/>
                <w:color w:val="ffffff"/>
                <w:rtl w:val="0"/>
              </w:rPr>
              <w:t xml:space="preserve">Industry</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00F">
            <w:pPr>
              <w:widowControl w:val="0"/>
              <w:rPr>
                <w:b w:val="1"/>
                <w:bCs w:val="1"/>
                <w:color w:val="ffffff"/>
              </w:rPr>
            </w:pPr>
            <w:r w:rsidDel="00000000" w:rsidR="00000000" w:rsidRPr="00000000">
              <w:rPr>
                <w:b w:val="1"/>
                <w:bCs w:val="1"/>
                <w:color w:val="ffffff"/>
                <w:rtl w:val="0"/>
              </w:rPr>
              <w:t xml:space="preserve">Project Category</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010">
            <w:pPr>
              <w:widowControl w:val="0"/>
              <w:rPr>
                <w:b w:val="1"/>
                <w:bCs w:val="1"/>
                <w:color w:val="ffffff"/>
              </w:rPr>
            </w:pPr>
            <w:r w:rsidDel="00000000" w:rsidR="00000000" w:rsidRPr="00000000">
              <w:rPr>
                <w:b w:val="1"/>
                <w:bCs w:val="1"/>
                <w:color w:val="ffffff"/>
                <w:rtl w:val="0"/>
              </w:rPr>
              <w:t xml:space="preserve">Project number</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011">
            <w:pPr>
              <w:widowControl w:val="0"/>
              <w:rPr>
                <w:b w:val="1"/>
                <w:bCs w:val="1"/>
                <w:color w:val="ffffff"/>
              </w:rPr>
            </w:pPr>
            <w:r w:rsidDel="00000000" w:rsidR="00000000" w:rsidRPr="00000000">
              <w:rPr>
                <w:b w:val="1"/>
                <w:bCs w:val="1"/>
                <w:color w:val="ffffff"/>
                <w:rtl w:val="0"/>
              </w:rPr>
              <w:t xml:space="preserve">Has sample deliverable?</w:t>
            </w:r>
          </w:p>
        </w:tc>
      </w:tr>
      <w:tr>
        <w:trPr>
          <w:cantSplit w:val="0"/>
          <w:trHeight w:val="1033.4326171874998"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2">
            <w:pPr>
              <w:widowControl w:val="0"/>
              <w:ind w:left="90" w:firstLine="0"/>
              <w:rPr/>
            </w:pPr>
            <w:r w:rsidDel="00000000" w:rsidR="00000000" w:rsidRPr="00000000">
              <w:rPr>
                <w:rtl w:val="0"/>
              </w:rPr>
              <w:t xml:space="preserve">Client: Leading Building Materials OEM OR Leading Manufacturer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3">
            <w:pPr>
              <w:widowControl w:val="0"/>
              <w:ind w:left="90" w:firstLine="0"/>
              <w:rPr/>
            </w:pPr>
            <w:hyperlink w:anchor="rfacwpmz2ce5">
              <w:r w:rsidDel="00000000" w:rsidR="00000000" w:rsidRPr="00000000">
                <w:rPr>
                  <w:color w:val="1155cc"/>
                  <w:rtl w:val="0"/>
                </w:rPr>
                <w:t xml:space="preserve">Commercial Market Segment Strategy for Window OEM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4">
            <w:pPr>
              <w:widowControl w:val="0"/>
              <w:ind w:left="90" w:firstLine="0"/>
              <w:rPr/>
            </w:pPr>
            <w:r w:rsidDel="00000000" w:rsidR="00000000" w:rsidRPr="00000000">
              <w:rPr>
                <w:rtl w:val="0"/>
              </w:rPr>
              <w:t xml:space="preserve">Building Materials OR Industrials OR Manufacturing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5">
            <w:pPr>
              <w:widowControl w:val="0"/>
              <w:ind w:left="90" w:firstLine="0"/>
              <w:rPr/>
            </w:pPr>
            <w:r w:rsidDel="00000000" w:rsidR="00000000" w:rsidRPr="00000000">
              <w:rPr>
                <w:rtl w:val="0"/>
              </w:rPr>
              <w:t xml:space="preserve">Growth Strategy / Market Segmentation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6">
            <w:pPr>
              <w:widowControl w:val="0"/>
              <w:ind w:left="90" w:firstLine="0"/>
              <w:rPr>
                <w:color w:val="1155cc"/>
                <w:sz w:val="20"/>
                <w:szCs w:val="20"/>
              </w:rPr>
            </w:pPr>
            <w:r w:rsidDel="00000000" w:rsidR="00000000" w:rsidRPr="00000000">
              <w:rPr>
                <w:color w:val="1155cc"/>
                <w:sz w:val="20"/>
                <w:szCs w:val="20"/>
                <w:rtl w:val="0"/>
              </w:rPr>
              <w:t xml:space="preserve">2024PW013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7">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8">
            <w:pPr>
              <w:widowControl w:val="0"/>
              <w:ind w:left="90" w:firstLine="0"/>
              <w:rPr/>
            </w:pPr>
            <w:r w:rsidDel="00000000" w:rsidR="00000000" w:rsidRPr="00000000">
              <w:rPr>
                <w:rtl w:val="0"/>
              </w:rPr>
              <w:t xml:space="preserve">Client: Leading Building Materials OEM OR Leading Manufacturer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9">
            <w:pPr>
              <w:widowControl w:val="0"/>
              <w:ind w:left="90" w:firstLine="0"/>
              <w:rPr/>
            </w:pPr>
            <w:hyperlink w:anchor="ijmdkdgvhwyh">
              <w:r w:rsidDel="00000000" w:rsidR="00000000" w:rsidRPr="00000000">
                <w:rPr>
                  <w:color w:val="1155cc"/>
                  <w:rtl w:val="0"/>
                </w:rPr>
                <w:t xml:space="preserve">Distribution Strategy for Building Materials OEM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A">
            <w:pPr>
              <w:widowControl w:val="0"/>
              <w:ind w:left="90" w:firstLine="0"/>
              <w:rPr/>
            </w:pPr>
            <w:r w:rsidDel="00000000" w:rsidR="00000000" w:rsidRPr="00000000">
              <w:rPr>
                <w:rtl w:val="0"/>
              </w:rPr>
              <w:t xml:space="preserve">Building Materials OR Industrials OR Manufacturing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B">
            <w:pPr>
              <w:widowControl w:val="0"/>
              <w:ind w:left="90" w:firstLine="0"/>
              <w:rPr/>
            </w:pPr>
            <w:r w:rsidDel="00000000" w:rsidR="00000000" w:rsidRPr="00000000">
              <w:rPr>
                <w:rtl w:val="0"/>
              </w:rPr>
              <w:t xml:space="preserve">Distribution Strategy / Channel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C">
            <w:pPr>
              <w:widowControl w:val="0"/>
              <w:ind w:left="90" w:firstLine="0"/>
              <w:rPr>
                <w:color w:val="1155cc"/>
                <w:sz w:val="20"/>
                <w:szCs w:val="20"/>
              </w:rPr>
            </w:pPr>
            <w:r w:rsidDel="00000000" w:rsidR="00000000" w:rsidRPr="00000000">
              <w:rPr>
                <w:color w:val="1155cc"/>
                <w:sz w:val="20"/>
                <w:szCs w:val="20"/>
                <w:rtl w:val="0"/>
              </w:rPr>
              <w:t xml:space="preserve">2023PW001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D">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E">
            <w:pPr>
              <w:widowControl w:val="0"/>
              <w:ind w:left="90" w:firstLine="0"/>
              <w:rPr/>
            </w:pPr>
            <w:r w:rsidDel="00000000" w:rsidR="00000000" w:rsidRPr="00000000">
              <w:rPr>
                <w:rtl w:val="0"/>
              </w:rPr>
              <w:t xml:space="preserve">Client: Top-3 PE Portfolio Company (Platform Tech / Real Estate Tech)</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F">
            <w:pPr>
              <w:widowControl w:val="0"/>
              <w:ind w:left="90" w:firstLine="0"/>
              <w:rPr/>
            </w:pPr>
            <w:hyperlink w:anchor="vqj9chnk2jpv">
              <w:r w:rsidDel="00000000" w:rsidR="00000000" w:rsidRPr="00000000">
                <w:rPr>
                  <w:color w:val="1155cc"/>
                  <w:rtl w:val="0"/>
                </w:rPr>
                <w:t xml:space="preserve">Omnichannel Strategy – B2B Wholesale Technology – PE Portfolio Operations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20">
            <w:pPr>
              <w:widowControl w:val="0"/>
              <w:ind w:left="90" w:firstLine="0"/>
              <w:rPr/>
            </w:pPr>
            <w:r w:rsidDel="00000000" w:rsidR="00000000" w:rsidRPr="00000000">
              <w:rPr>
                <w:rtl w:val="0"/>
              </w:rPr>
              <w:t xml:space="preserve">Real Estate Tech / B2B Wholesale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1">
            <w:pPr>
              <w:widowControl w:val="0"/>
              <w:ind w:left="90" w:firstLine="0"/>
              <w:rPr/>
            </w:pPr>
            <w:r w:rsidDel="00000000" w:rsidR="00000000" w:rsidRPr="00000000">
              <w:rPr>
                <w:rtl w:val="0"/>
              </w:rPr>
              <w:t xml:space="preserve">Portfolio Operations / Omnichannel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2">
            <w:pPr>
              <w:spacing w:after="240" w:before="240" w:lineRule="auto"/>
              <w:rPr>
                <w:color w:val="1155cc"/>
                <w:sz w:val="20"/>
                <w:szCs w:val="20"/>
              </w:rPr>
            </w:pPr>
            <w:r w:rsidDel="00000000" w:rsidR="00000000" w:rsidRPr="00000000">
              <w:rPr>
                <w:color w:val="1155cc"/>
                <w:sz w:val="20"/>
                <w:szCs w:val="20"/>
                <w:rtl w:val="0"/>
              </w:rPr>
              <w:t xml:space="preserve">2022CO002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3">
            <w:pPr>
              <w:spacing w:after="240" w:before="240" w:lineRule="auto"/>
              <w:rPr>
                <w:color w:val="1155cc"/>
                <w:sz w:val="20"/>
                <w:szCs w:val="20"/>
              </w:rPr>
            </w:pPr>
            <w:r w:rsidDel="00000000" w:rsidR="00000000" w:rsidRPr="00000000">
              <w:rPr>
                <w:color w:val="1155cc"/>
                <w:sz w:val="20"/>
                <w:szCs w:val="20"/>
                <w:rtl w:val="0"/>
              </w:rPr>
              <w:t xml:space="preserve">Yes</w:t>
            </w:r>
          </w:p>
        </w:tc>
      </w:tr>
      <w:tr>
        <w:trPr>
          <w:cantSplit w:val="0"/>
          <w:trHeight w:val="723.955078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24">
            <w:pPr>
              <w:widowControl w:val="0"/>
              <w:ind w:left="90" w:firstLine="0"/>
              <w:rPr/>
            </w:pPr>
            <w:r w:rsidDel="00000000" w:rsidR="00000000" w:rsidRPr="00000000">
              <w:rPr>
                <w:rtl w:val="0"/>
              </w:rPr>
              <w:t xml:space="preserve">Client: Bain &amp; Company (Private Equity Group)</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25">
            <w:pPr>
              <w:widowControl w:val="0"/>
              <w:ind w:left="90" w:firstLine="0"/>
              <w:rPr/>
            </w:pPr>
            <w:hyperlink w:anchor="684s8bs7462n">
              <w:r w:rsidDel="00000000" w:rsidR="00000000" w:rsidRPr="00000000">
                <w:rPr>
                  <w:color w:val="1155cc"/>
                  <w:rtl w:val="0"/>
                </w:rPr>
                <w:t xml:space="preserve">Private Equity Due Diligence: Marketing Technology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26">
            <w:pPr>
              <w:widowControl w:val="0"/>
              <w:ind w:left="90" w:firstLine="0"/>
              <w:rPr/>
            </w:pPr>
            <w:r w:rsidDel="00000000" w:rsidR="00000000" w:rsidRPr="00000000">
              <w:rPr>
                <w:rtl w:val="0"/>
              </w:rPr>
              <w:t xml:space="preserve">Marketing Technology</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27">
            <w:pPr>
              <w:widowControl w:val="0"/>
              <w:ind w:left="90" w:firstLine="0"/>
              <w:rPr/>
            </w:pPr>
            <w:r w:rsidDel="00000000" w:rsidR="00000000" w:rsidRPr="00000000">
              <w:rPr>
                <w:rtl w:val="0"/>
              </w:rPr>
              <w:t xml:space="preserve">Commercial Due Diligence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8">
            <w:pPr>
              <w:widowControl w:val="0"/>
              <w:ind w:left="90" w:firstLine="0"/>
              <w:rPr>
                <w:color w:val="1155cc"/>
                <w:sz w:val="20"/>
                <w:szCs w:val="20"/>
              </w:rPr>
            </w:pPr>
            <w:r w:rsidDel="00000000" w:rsidR="00000000" w:rsidRPr="00000000">
              <w:rPr>
                <w:color w:val="1155cc"/>
                <w:sz w:val="20"/>
                <w:szCs w:val="20"/>
                <w:rtl w:val="0"/>
              </w:rPr>
              <w:t xml:space="preserve">2022BC001A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9">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2A">
            <w:pPr>
              <w:widowControl w:val="0"/>
              <w:ind w:left="90" w:firstLine="0"/>
              <w:rPr/>
            </w:pPr>
            <w:r w:rsidDel="00000000" w:rsidR="00000000" w:rsidRPr="00000000">
              <w:rPr>
                <w:rtl w:val="0"/>
              </w:rPr>
              <w:t xml:space="preserve">Client: Private Equity Firm (NY-Based)</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2B">
            <w:pPr>
              <w:widowControl w:val="0"/>
              <w:ind w:left="90" w:firstLine="0"/>
              <w:rPr/>
            </w:pPr>
            <w:hyperlink w:anchor="7vdydbbo605q">
              <w:r w:rsidDel="00000000" w:rsidR="00000000" w:rsidRPr="00000000">
                <w:rPr>
                  <w:color w:val="1155cc"/>
                  <w:rtl w:val="0"/>
                </w:rPr>
                <w:t xml:space="preserve">Private Equity Due Diligence: Industrial Pumps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2C">
            <w:pPr>
              <w:widowControl w:val="0"/>
              <w:ind w:left="90" w:firstLine="0"/>
              <w:rPr/>
            </w:pPr>
            <w:r w:rsidDel="00000000" w:rsidR="00000000" w:rsidRPr="00000000">
              <w:rPr>
                <w:rtl w:val="0"/>
              </w:rPr>
              <w:t xml:space="preserve">Industrials / Pumps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2D">
            <w:pPr>
              <w:widowControl w:val="0"/>
              <w:ind w:left="90" w:firstLine="0"/>
              <w:rPr/>
            </w:pPr>
            <w:r w:rsidDel="00000000" w:rsidR="00000000" w:rsidRPr="00000000">
              <w:rPr>
                <w:rtl w:val="0"/>
              </w:rPr>
              <w:t xml:space="preserve">Commercial Due Diligence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E">
            <w:pPr>
              <w:widowControl w:val="0"/>
              <w:ind w:left="90" w:firstLine="0"/>
              <w:rPr>
                <w:color w:val="1155cc"/>
                <w:sz w:val="20"/>
                <w:szCs w:val="20"/>
              </w:rPr>
            </w:pPr>
            <w:r w:rsidDel="00000000" w:rsidR="00000000" w:rsidRPr="00000000">
              <w:rPr>
                <w:color w:val="1155cc"/>
                <w:sz w:val="20"/>
                <w:szCs w:val="20"/>
                <w:rtl w:val="0"/>
              </w:rPr>
              <w:t xml:space="preserve">2021OW001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F">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30">
            <w:pPr>
              <w:widowControl w:val="0"/>
              <w:ind w:left="90" w:firstLine="0"/>
              <w:rPr/>
            </w:pPr>
            <w:r w:rsidDel="00000000" w:rsidR="00000000" w:rsidRPr="00000000">
              <w:rPr>
                <w:rtl w:val="0"/>
              </w:rPr>
              <w:t xml:space="preserve">Employer OR client: Leading Real Estate Developer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31">
            <w:pPr>
              <w:widowControl w:val="0"/>
              <w:ind w:left="90" w:firstLine="0"/>
              <w:rPr/>
            </w:pPr>
            <w:hyperlink w:anchor="3yoxjurjt3v7">
              <w:r w:rsidDel="00000000" w:rsidR="00000000" w:rsidRPr="00000000">
                <w:rPr>
                  <w:color w:val="1155cc"/>
                  <w:rtl w:val="0"/>
                </w:rPr>
                <w:t xml:space="preserve">New Market Entry Operational Plan for Leading Real Estate Developer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32">
            <w:pPr>
              <w:widowControl w:val="0"/>
              <w:ind w:left="90" w:firstLine="0"/>
              <w:rPr/>
            </w:pPr>
            <w:r w:rsidDel="00000000" w:rsidR="00000000" w:rsidRPr="00000000">
              <w:rPr>
                <w:rtl w:val="0"/>
              </w:rPr>
              <w:t xml:space="preserve">Real Estate / Property Development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33">
            <w:pPr>
              <w:widowControl w:val="0"/>
              <w:ind w:left="90" w:firstLine="0"/>
              <w:rPr/>
            </w:pPr>
            <w:r w:rsidDel="00000000" w:rsidR="00000000" w:rsidRPr="00000000">
              <w:rPr>
                <w:rtl w:val="0"/>
              </w:rPr>
              <w:t xml:space="preserve">Market Entry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4">
            <w:pPr>
              <w:widowControl w:val="0"/>
              <w:ind w:left="90" w:firstLine="0"/>
              <w:rPr>
                <w:color w:val="1155cc"/>
                <w:sz w:val="20"/>
                <w:szCs w:val="20"/>
              </w:rPr>
            </w:pPr>
            <w:r w:rsidDel="00000000" w:rsidR="00000000" w:rsidRPr="00000000">
              <w:rPr>
                <w:color w:val="1155cc"/>
                <w:sz w:val="20"/>
                <w:szCs w:val="20"/>
                <w:rtl w:val="0"/>
              </w:rPr>
              <w:t xml:space="preserve">2021BP001A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5">
            <w:pPr>
              <w:widowControl w:val="0"/>
              <w:ind w:left="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36">
            <w:pPr>
              <w:widowControl w:val="0"/>
              <w:ind w:left="90" w:firstLine="0"/>
              <w:rPr/>
            </w:pPr>
            <w:r w:rsidDel="00000000" w:rsidR="00000000" w:rsidRPr="00000000">
              <w:rPr>
                <w:rtl w:val="0"/>
              </w:rPr>
              <w:t xml:space="preserve">Employer: McKinsey &amp; Company</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37">
            <w:pPr>
              <w:widowControl w:val="0"/>
              <w:ind w:left="90" w:firstLine="0"/>
              <w:rPr/>
            </w:pPr>
            <w:hyperlink w:anchor="ebdr4z2zlmiw">
              <w:r w:rsidDel="00000000" w:rsidR="00000000" w:rsidRPr="00000000">
                <w:rPr>
                  <w:color w:val="1155cc"/>
                  <w:rtl w:val="0"/>
                </w:rPr>
                <w:t xml:space="preserve">Private Equity Due Diligence: Infrastructure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38">
            <w:pPr>
              <w:widowControl w:val="0"/>
              <w:ind w:left="90" w:firstLine="0"/>
              <w:rPr/>
            </w:pPr>
            <w:r w:rsidDel="00000000" w:rsidR="00000000" w:rsidRPr="00000000">
              <w:rPr>
                <w:rtl w:val="0"/>
              </w:rPr>
              <w:t xml:space="preserve">Infrastructure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39">
            <w:pPr>
              <w:widowControl w:val="0"/>
              <w:ind w:left="90" w:firstLine="0"/>
              <w:rPr/>
            </w:pPr>
            <w:r w:rsidDel="00000000" w:rsidR="00000000" w:rsidRPr="00000000">
              <w:rPr>
                <w:rtl w:val="0"/>
              </w:rPr>
              <w:t xml:space="preserve">Commercial Due Diligence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A">
            <w:pPr>
              <w:widowControl w:val="0"/>
              <w:ind w:left="90" w:firstLine="0"/>
              <w:rPr>
                <w:color w:val="1155cc"/>
                <w:sz w:val="20"/>
                <w:szCs w:val="20"/>
              </w:rPr>
            </w:pPr>
            <w:r w:rsidDel="00000000" w:rsidR="00000000" w:rsidRPr="00000000">
              <w:rPr>
                <w:color w:val="1155cc"/>
                <w:sz w:val="20"/>
                <w:szCs w:val="20"/>
                <w:rtl w:val="0"/>
              </w:rPr>
              <w:t xml:space="preserve">2019McK001A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B">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3C">
            <w:pPr>
              <w:widowControl w:val="0"/>
              <w:ind w:left="90" w:firstLine="0"/>
              <w:rPr/>
            </w:pPr>
            <w:r w:rsidDel="00000000" w:rsidR="00000000" w:rsidRPr="00000000">
              <w:rPr>
                <w:rtl w:val="0"/>
              </w:rPr>
              <w:t xml:space="preserve">Client: Leading Building Materials OEM OR Leading Manufacturer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3D">
            <w:pPr>
              <w:widowControl w:val="0"/>
              <w:ind w:left="90" w:firstLine="0"/>
              <w:rPr/>
            </w:pPr>
            <w:r w:rsidDel="00000000" w:rsidR="00000000" w:rsidRPr="00000000">
              <w:rPr>
                <w:rtl w:val="0"/>
              </w:rPr>
              <w:t xml:space="preserve">Specialty Dealer </w:t>
            </w:r>
            <w:hyperlink w:anchor="rsf9yw4s5j9w">
              <w:r w:rsidDel="00000000" w:rsidR="00000000" w:rsidRPr="00000000">
                <w:rPr>
                  <w:color w:val="1155cc"/>
                  <w:rtl w:val="0"/>
                </w:rPr>
                <w:t xml:space="preserve">Distribution Strategy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3E">
            <w:pPr>
              <w:widowControl w:val="0"/>
              <w:ind w:left="90" w:firstLine="0"/>
              <w:rPr/>
            </w:pPr>
            <w:r w:rsidDel="00000000" w:rsidR="00000000" w:rsidRPr="00000000">
              <w:rPr>
                <w:rtl w:val="0"/>
              </w:rPr>
              <w:t xml:space="preserve">Building Materials OR Industrials OR Manufacturing</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3F">
            <w:pPr>
              <w:widowControl w:val="0"/>
              <w:ind w:left="90" w:firstLine="0"/>
              <w:rPr/>
            </w:pPr>
            <w:r w:rsidDel="00000000" w:rsidR="00000000" w:rsidRPr="00000000">
              <w:rPr>
                <w:rtl w:val="0"/>
              </w:rPr>
              <w:t xml:space="preserve">Distribution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0">
            <w:pPr>
              <w:widowControl w:val="0"/>
              <w:ind w:left="90" w:firstLine="0"/>
              <w:rPr>
                <w:color w:val="1155cc"/>
                <w:sz w:val="20"/>
                <w:szCs w:val="20"/>
              </w:rPr>
            </w:pPr>
            <w:r w:rsidDel="00000000" w:rsidR="00000000" w:rsidRPr="00000000">
              <w:rPr>
                <w:color w:val="1155cc"/>
                <w:sz w:val="20"/>
                <w:szCs w:val="20"/>
                <w:rtl w:val="0"/>
              </w:rPr>
              <w:t xml:space="preserve">2023PW001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1">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42">
            <w:pPr>
              <w:widowControl w:val="0"/>
              <w:ind w:left="90" w:firstLine="0"/>
              <w:rPr/>
            </w:pPr>
            <w:r w:rsidDel="00000000" w:rsidR="00000000" w:rsidRPr="00000000">
              <w:rPr>
                <w:rtl w:val="0"/>
              </w:rPr>
              <w:t xml:space="preserve">Client: Leading Building Materials OEM OR Leading Manufacturer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43">
            <w:pPr>
              <w:widowControl w:val="0"/>
              <w:ind w:left="90" w:firstLine="0"/>
              <w:rPr/>
            </w:pPr>
            <w:hyperlink w:anchor="wvzf23oqmiu1">
              <w:r w:rsidDel="00000000" w:rsidR="00000000" w:rsidRPr="00000000">
                <w:rPr>
                  <w:color w:val="1155cc"/>
                  <w:rtl w:val="0"/>
                </w:rPr>
                <w:t xml:space="preserve">Profit Pool Mapping and Value Chain Economics Analysis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44">
            <w:pPr>
              <w:widowControl w:val="0"/>
              <w:ind w:left="90" w:firstLine="0"/>
              <w:rPr/>
            </w:pPr>
            <w:r w:rsidDel="00000000" w:rsidR="00000000" w:rsidRPr="00000000">
              <w:rPr>
                <w:rtl w:val="0"/>
              </w:rPr>
              <w:t xml:space="preserve">Building Materials OR Industrials OR Manufacturing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5">
            <w:pPr>
              <w:widowControl w:val="0"/>
              <w:ind w:left="90" w:firstLine="0"/>
              <w:rPr/>
            </w:pPr>
            <w:r w:rsidDel="00000000" w:rsidR="00000000" w:rsidRPr="00000000">
              <w:rPr>
                <w:rtl w:val="0"/>
              </w:rPr>
              <w:t xml:space="preserve">Financial Analysis / Market Economics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6">
            <w:pPr>
              <w:widowControl w:val="0"/>
              <w:ind w:left="90" w:firstLine="0"/>
              <w:rPr>
                <w:color w:val="1155cc"/>
                <w:sz w:val="20"/>
                <w:szCs w:val="20"/>
              </w:rPr>
            </w:pPr>
            <w:r w:rsidDel="00000000" w:rsidR="00000000" w:rsidRPr="00000000">
              <w:rPr>
                <w:color w:val="1155cc"/>
                <w:sz w:val="20"/>
                <w:szCs w:val="20"/>
                <w:rtl w:val="0"/>
              </w:rPr>
              <w:t xml:space="preserve">2023PW002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7">
            <w:pPr>
              <w:widowControl w:val="0"/>
              <w:ind w:left="90" w:firstLine="0"/>
              <w:rPr>
                <w:color w:val="1155cc"/>
                <w:sz w:val="20"/>
                <w:szCs w:val="20"/>
              </w:rPr>
            </w:pPr>
            <w:commentRangeStart w:id="0"/>
            <w:r w:rsidDel="00000000" w:rsidR="00000000" w:rsidRPr="00000000">
              <w:rPr>
                <w:color w:val="1155cc"/>
                <w:sz w:val="20"/>
                <w:szCs w:val="20"/>
                <w:rtl w:val="0"/>
              </w:rPr>
              <w:t xml:space="preserve">WORK IN PROGRESS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48">
            <w:pPr>
              <w:widowControl w:val="0"/>
              <w:ind w:left="90" w:firstLine="0"/>
              <w:rPr/>
            </w:pPr>
            <w:commentRangeEnd w:id="0"/>
            <w:r w:rsidDel="00000000" w:rsidR="00000000" w:rsidRPr="00000000">
              <w:commentReference w:id="0"/>
            </w:r>
            <w:r w:rsidDel="00000000" w:rsidR="00000000" w:rsidRPr="00000000">
              <w:rPr>
                <w:rtl w:val="0"/>
              </w:rPr>
              <w:t xml:space="preserve">Client: Leading Building Materials OEM OR Leading Manufacturer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49">
            <w:pPr>
              <w:widowControl w:val="0"/>
              <w:ind w:left="90" w:firstLine="0"/>
              <w:rPr/>
            </w:pPr>
            <w:hyperlink w:anchor="irs20q1te9n">
              <w:r w:rsidDel="00000000" w:rsidR="00000000" w:rsidRPr="00000000">
                <w:rPr>
                  <w:color w:val="1155cc"/>
                  <w:u w:val="single"/>
                  <w:rtl w:val="0"/>
                </w:rPr>
                <w:t xml:space="preserve">Product Positioning and B2C Market Opportunity Analysis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4A">
            <w:pPr>
              <w:widowControl w:val="0"/>
              <w:ind w:left="90" w:firstLine="0"/>
              <w:rPr/>
            </w:pPr>
            <w:r w:rsidDel="00000000" w:rsidR="00000000" w:rsidRPr="00000000">
              <w:rPr>
                <w:rtl w:val="0"/>
              </w:rPr>
              <w:t xml:space="preserve">Building Materials OR Industrials OR Manufacturing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B">
            <w:pPr>
              <w:widowControl w:val="0"/>
              <w:ind w:left="90" w:firstLine="0"/>
              <w:rPr/>
            </w:pPr>
            <w:r w:rsidDel="00000000" w:rsidR="00000000" w:rsidRPr="00000000">
              <w:rPr>
                <w:rtl w:val="0"/>
              </w:rPr>
              <w:t xml:space="preserve">Product Strategy / Market Research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widowControl w:val="0"/>
              <w:ind w:left="90" w:firstLine="0"/>
              <w:rPr>
                <w:color w:val="1155cc"/>
                <w:sz w:val="20"/>
                <w:szCs w:val="20"/>
              </w:rPr>
            </w:pPr>
            <w:r w:rsidDel="00000000" w:rsidR="00000000" w:rsidRPr="00000000">
              <w:rPr>
                <w:color w:val="1155cc"/>
                <w:sz w:val="20"/>
                <w:szCs w:val="20"/>
                <w:rtl w:val="0"/>
              </w:rPr>
              <w:t xml:space="preserve">2024PW007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widowControl w:val="0"/>
              <w:ind w:left="90" w:firstLine="0"/>
              <w:rPr>
                <w:color w:val="1155cc"/>
                <w:sz w:val="20"/>
                <w:szCs w:val="20"/>
              </w:rPr>
            </w:pPr>
            <w:commentRangeStart w:id="1"/>
            <w:r w:rsidDel="00000000" w:rsidR="00000000" w:rsidRPr="00000000">
              <w:rPr>
                <w:color w:val="1155cc"/>
                <w:sz w:val="20"/>
                <w:szCs w:val="20"/>
                <w:rtl w:val="0"/>
              </w:rPr>
              <w:t xml:space="preserve">WORK IN PROGRESS</w:t>
            </w:r>
          </w:p>
        </w:tc>
      </w:tr>
      <w:tr>
        <w:trPr>
          <w:cantSplit w:val="0"/>
          <w:trHeight w:val="958.4326171874999"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4E">
            <w:pPr>
              <w:widowControl w:val="0"/>
              <w:ind w:left="90" w:firstLine="0"/>
              <w:rPr/>
            </w:pPr>
            <w:commentRangeEnd w:id="1"/>
            <w:r w:rsidDel="00000000" w:rsidR="00000000" w:rsidRPr="00000000">
              <w:commentReference w:id="1"/>
            </w:r>
            <w:r w:rsidDel="00000000" w:rsidR="00000000" w:rsidRPr="00000000">
              <w:rPr>
                <w:rtl w:val="0"/>
              </w:rPr>
              <w:t xml:space="preserve">Client: Leading Building Materials OEM OR Leading Manufacturer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4F">
            <w:pPr>
              <w:widowControl w:val="0"/>
              <w:ind w:left="90" w:firstLine="0"/>
              <w:rPr/>
            </w:pPr>
            <w:hyperlink w:anchor="q0iij84biont">
              <w:r w:rsidDel="00000000" w:rsidR="00000000" w:rsidRPr="00000000">
                <w:rPr>
                  <w:color w:val="1155cc"/>
                  <w:rtl w:val="0"/>
                </w:rPr>
                <w:t xml:space="preserve">Emerging Markets and M&amp;A Capabilities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0">
            <w:pPr>
              <w:widowControl w:val="0"/>
              <w:ind w:left="90" w:firstLine="0"/>
              <w:rPr/>
            </w:pPr>
            <w:r w:rsidDel="00000000" w:rsidR="00000000" w:rsidRPr="00000000">
              <w:rPr>
                <w:rtl w:val="0"/>
              </w:rPr>
              <w:t xml:space="preserve">Building Materials OR Industrials OR Manufacturing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1">
            <w:pPr>
              <w:widowControl w:val="0"/>
              <w:ind w:left="90" w:firstLine="0"/>
              <w:rPr/>
            </w:pPr>
            <w:r w:rsidDel="00000000" w:rsidR="00000000" w:rsidRPr="00000000">
              <w:rPr>
                <w:rtl w:val="0"/>
              </w:rPr>
              <w:t xml:space="preserve">M&amp;A Strategy / Market Expansion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spacing w:after="240" w:before="240" w:lineRule="auto"/>
              <w:rPr>
                <w:color w:val="1155cc"/>
                <w:sz w:val="14"/>
                <w:szCs w:val="14"/>
              </w:rPr>
            </w:pPr>
            <w:r w:rsidDel="00000000" w:rsidR="00000000" w:rsidRPr="00000000">
              <w:rPr>
                <w:b w:val="1"/>
                <w:bCs w:val="1"/>
                <w:color w:val="1155cc"/>
                <w:sz w:val="20"/>
                <w:szCs w:val="20"/>
                <w:rtl w:val="0"/>
              </w:rPr>
              <w:t xml:space="preserve">2023PW004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4">
            <w:pPr>
              <w:widowControl w:val="0"/>
              <w:ind w:left="90" w:firstLine="0"/>
              <w:rPr/>
            </w:pPr>
            <w:r w:rsidDel="00000000" w:rsidR="00000000" w:rsidRPr="00000000">
              <w:rPr>
                <w:rtl w:val="0"/>
              </w:rPr>
              <w:t xml:space="preserve">Client: Leading Building Materials OEM OR Leading Manufacturer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5">
            <w:pPr>
              <w:widowControl w:val="0"/>
              <w:ind w:left="90" w:firstLine="0"/>
              <w:rPr/>
            </w:pPr>
            <w:hyperlink w:anchor="lsjhvxot6eux">
              <w:r w:rsidDel="00000000" w:rsidR="00000000" w:rsidRPr="00000000">
                <w:rPr>
                  <w:color w:val="1155cc"/>
                  <w:rtl w:val="0"/>
                </w:rPr>
                <w:t xml:space="preserve">Post-Acquisition Go-to-Market Strategy for Florida Expansion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6">
            <w:pPr>
              <w:widowControl w:val="0"/>
              <w:ind w:left="90" w:firstLine="0"/>
              <w:rPr/>
            </w:pPr>
            <w:r w:rsidDel="00000000" w:rsidR="00000000" w:rsidRPr="00000000">
              <w:rPr>
                <w:rtl w:val="0"/>
              </w:rPr>
              <w:t xml:space="preserve">Building Materials OR Industrials OR Manufacturing</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7">
            <w:pPr>
              <w:widowControl w:val="0"/>
              <w:ind w:left="90" w:firstLine="0"/>
              <w:rPr/>
            </w:pPr>
            <w:r w:rsidDel="00000000" w:rsidR="00000000" w:rsidRPr="00000000">
              <w:rPr>
                <w:rtl w:val="0"/>
              </w:rPr>
              <w:t xml:space="preserve">Go-to-Market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widowControl w:val="0"/>
              <w:ind w:left="90" w:firstLine="0"/>
              <w:rPr>
                <w:color w:val="1155cc"/>
                <w:sz w:val="20"/>
                <w:szCs w:val="20"/>
              </w:rPr>
            </w:pPr>
            <w:r w:rsidDel="00000000" w:rsidR="00000000" w:rsidRPr="00000000">
              <w:rPr>
                <w:color w:val="1155cc"/>
                <w:sz w:val="20"/>
                <w:szCs w:val="20"/>
                <w:rtl w:val="0"/>
              </w:rPr>
              <w:t xml:space="preserve">2025PW018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9">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A">
            <w:pPr>
              <w:widowControl w:val="0"/>
              <w:ind w:left="90" w:firstLine="0"/>
              <w:rPr/>
            </w:pPr>
            <w:r w:rsidDel="00000000" w:rsidR="00000000" w:rsidRPr="00000000">
              <w:rPr>
                <w:rtl w:val="0"/>
              </w:rPr>
              <w:t xml:space="preserve">Client: Leading Building Materials OEM OR Leading Manufacturer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B">
            <w:pPr>
              <w:widowControl w:val="0"/>
              <w:ind w:left="90" w:firstLine="0"/>
              <w:rPr/>
            </w:pPr>
            <w:hyperlink w:anchor="pmjtwkl8o7na">
              <w:r w:rsidDel="00000000" w:rsidR="00000000" w:rsidRPr="00000000">
                <w:rPr>
                  <w:color w:val="1155cc"/>
                  <w:rtl w:val="0"/>
                </w:rPr>
                <w:t xml:space="preserve">Canadian Market Strategy Assessment and Scenario Evaluation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C">
            <w:pPr>
              <w:widowControl w:val="0"/>
              <w:ind w:left="90" w:firstLine="0"/>
              <w:rPr/>
            </w:pPr>
            <w:r w:rsidDel="00000000" w:rsidR="00000000" w:rsidRPr="00000000">
              <w:rPr>
                <w:rtl w:val="0"/>
              </w:rPr>
              <w:t xml:space="preserve">Building Materials OR Industrials OR Manufacturing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D">
            <w:pPr>
              <w:widowControl w:val="0"/>
              <w:ind w:left="90" w:firstLine="0"/>
              <w:rPr/>
            </w:pPr>
            <w:r w:rsidDel="00000000" w:rsidR="00000000" w:rsidRPr="00000000">
              <w:rPr>
                <w:rtl w:val="0"/>
              </w:rPr>
              <w:t xml:space="preserve">Market Strategy / Scenario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E">
            <w:pPr>
              <w:widowControl w:val="0"/>
              <w:ind w:left="90" w:firstLine="0"/>
              <w:rPr>
                <w:color w:val="1155cc"/>
                <w:sz w:val="20"/>
                <w:szCs w:val="20"/>
              </w:rPr>
            </w:pPr>
            <w:r w:rsidDel="00000000" w:rsidR="00000000" w:rsidRPr="00000000">
              <w:rPr>
                <w:color w:val="1155cc"/>
                <w:sz w:val="20"/>
                <w:szCs w:val="20"/>
                <w:rtl w:val="0"/>
              </w:rPr>
              <w:t xml:space="preserve">2024PW016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F">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60">
            <w:pPr>
              <w:widowControl w:val="0"/>
              <w:ind w:left="90" w:firstLine="0"/>
              <w:rPr/>
            </w:pPr>
            <w:r w:rsidDel="00000000" w:rsidR="00000000" w:rsidRPr="00000000">
              <w:rPr>
                <w:rtl w:val="0"/>
              </w:rPr>
              <w:t xml:space="preserve">Client: Leading Building Materials OEM OR Leading Manufacturer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61">
            <w:pPr>
              <w:widowControl w:val="0"/>
              <w:ind w:left="90" w:firstLine="0"/>
              <w:rPr/>
            </w:pPr>
            <w:hyperlink w:anchor="ri8m7lm1v37f">
              <w:r w:rsidDel="00000000" w:rsidR="00000000" w:rsidRPr="00000000">
                <w:rPr>
                  <w:color w:val="1155cc"/>
                  <w:rtl w:val="0"/>
                </w:rPr>
                <w:t xml:space="preserve">M&amp;A Blueprint and Adjacency Growth Strategy for Industrial Manufacturer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62">
            <w:pPr>
              <w:widowControl w:val="0"/>
              <w:ind w:left="90" w:firstLine="0"/>
              <w:rPr/>
            </w:pPr>
            <w:r w:rsidDel="00000000" w:rsidR="00000000" w:rsidRPr="00000000">
              <w:rPr>
                <w:rtl w:val="0"/>
              </w:rPr>
              <w:t xml:space="preserve">Building Materials OR Industrials OR Manufacturing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3">
            <w:pPr>
              <w:widowControl w:val="0"/>
              <w:ind w:left="90" w:firstLine="0"/>
              <w:rPr/>
            </w:pPr>
            <w:r w:rsidDel="00000000" w:rsidR="00000000" w:rsidRPr="00000000">
              <w:rPr>
                <w:rtl w:val="0"/>
              </w:rPr>
              <w:t xml:space="preserve">M&amp;A Strategy / Adjacency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widowControl w:val="0"/>
              <w:ind w:left="90" w:firstLine="0"/>
              <w:rPr>
                <w:color w:val="1155cc"/>
                <w:sz w:val="20"/>
                <w:szCs w:val="20"/>
              </w:rPr>
            </w:pPr>
            <w:r w:rsidDel="00000000" w:rsidR="00000000" w:rsidRPr="00000000">
              <w:rPr>
                <w:color w:val="1155cc"/>
                <w:sz w:val="20"/>
                <w:szCs w:val="20"/>
                <w:rtl w:val="0"/>
              </w:rPr>
              <w:t xml:space="preserve">2025PW019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66">
            <w:pPr>
              <w:widowControl w:val="0"/>
              <w:ind w:left="90" w:firstLine="0"/>
              <w:rPr/>
            </w:pPr>
            <w:r w:rsidDel="00000000" w:rsidR="00000000" w:rsidRPr="00000000">
              <w:rPr>
                <w:rtl w:val="0"/>
              </w:rPr>
              <w:t xml:space="preserve">Client: Leading North American Specialty Distributor (Auto-Aftermarket) OR Leading Manufacturing Conglomerate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67">
            <w:pPr>
              <w:widowControl w:val="0"/>
              <w:ind w:left="90" w:firstLine="0"/>
              <w:rPr/>
            </w:pPr>
            <w:hyperlink w:anchor="en9gdle71bif">
              <w:r w:rsidDel="00000000" w:rsidR="00000000" w:rsidRPr="00000000">
                <w:rPr>
                  <w:color w:val="1155cc"/>
                  <w:u w:val="single"/>
                  <w:rtl w:val="0"/>
                </w:rPr>
                <w:t xml:space="preserve">Auto-Aftermarket Portfolio Review and Divestiture Assessment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68">
            <w:pPr>
              <w:widowControl w:val="0"/>
              <w:ind w:left="90" w:firstLine="0"/>
              <w:rPr/>
            </w:pPr>
            <w:r w:rsidDel="00000000" w:rsidR="00000000" w:rsidRPr="00000000">
              <w:rPr>
                <w:rtl w:val="0"/>
              </w:rPr>
              <w:t xml:space="preserve">Auto-Aftermarket / Distribution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9">
            <w:pPr>
              <w:widowControl w:val="0"/>
              <w:ind w:left="90" w:firstLine="0"/>
              <w:rPr/>
            </w:pPr>
            <w:r w:rsidDel="00000000" w:rsidR="00000000" w:rsidRPr="00000000">
              <w:rPr>
                <w:rtl w:val="0"/>
              </w:rPr>
              <w:t xml:space="preserve">Portfolio Review / Divestiture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widowControl w:val="0"/>
              <w:ind w:left="90" w:firstLine="0"/>
              <w:rPr>
                <w:color w:val="1155cc"/>
                <w:sz w:val="20"/>
                <w:szCs w:val="20"/>
              </w:rPr>
            </w:pPr>
            <w:r w:rsidDel="00000000" w:rsidR="00000000" w:rsidRPr="00000000">
              <w:rPr>
                <w:color w:val="1155cc"/>
                <w:sz w:val="20"/>
                <w:szCs w:val="20"/>
                <w:rtl w:val="0"/>
              </w:rPr>
              <w:t xml:space="preserve">2025MI001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6C">
            <w:pPr>
              <w:widowControl w:val="0"/>
              <w:ind w:left="90" w:firstLine="0"/>
              <w:rPr/>
            </w:pPr>
            <w:r w:rsidDel="00000000" w:rsidR="00000000" w:rsidRPr="00000000">
              <w:rPr>
                <w:rtl w:val="0"/>
              </w:rPr>
              <w:t xml:space="preserve">Client: Leading Building Materials OEM OR Leading Manufacturer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6D">
            <w:pPr>
              <w:widowControl w:val="0"/>
              <w:ind w:left="90" w:firstLine="0"/>
              <w:rPr/>
            </w:pPr>
            <w:hyperlink w:anchor="uk9rhj4ae9xd">
              <w:r w:rsidDel="00000000" w:rsidR="00000000" w:rsidRPr="00000000">
                <w:rPr>
                  <w:color w:val="1155cc"/>
                  <w:rtl w:val="0"/>
                </w:rPr>
                <w:t xml:space="preserve">Competitor Intelligence and Future Strategy Assessment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6E">
            <w:pPr>
              <w:widowControl w:val="0"/>
              <w:ind w:left="90" w:firstLine="0"/>
              <w:rPr/>
            </w:pPr>
            <w:r w:rsidDel="00000000" w:rsidR="00000000" w:rsidRPr="00000000">
              <w:rPr>
                <w:rtl w:val="0"/>
              </w:rPr>
              <w:t xml:space="preserve">Building Materials OR Industrials OR Manufacturing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F">
            <w:pPr>
              <w:widowControl w:val="0"/>
              <w:ind w:left="90" w:firstLine="0"/>
              <w:rPr/>
            </w:pPr>
            <w:r w:rsidDel="00000000" w:rsidR="00000000" w:rsidRPr="00000000">
              <w:rPr>
                <w:rtl w:val="0"/>
              </w:rPr>
              <w:t xml:space="preserve">Competitive Intelligence /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0">
            <w:pPr>
              <w:widowControl w:val="0"/>
              <w:ind w:left="90" w:firstLine="0"/>
              <w:rPr>
                <w:color w:val="1155cc"/>
                <w:sz w:val="20"/>
                <w:szCs w:val="20"/>
              </w:rPr>
            </w:pPr>
            <w:r w:rsidDel="00000000" w:rsidR="00000000" w:rsidRPr="00000000">
              <w:rPr>
                <w:color w:val="1155cc"/>
                <w:sz w:val="20"/>
                <w:szCs w:val="20"/>
                <w:rtl w:val="0"/>
              </w:rPr>
              <w:t xml:space="preserve">2024PW015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1">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2">
            <w:pPr>
              <w:widowControl w:val="0"/>
              <w:ind w:left="90" w:firstLine="0"/>
              <w:rPr/>
            </w:pPr>
            <w:r w:rsidDel="00000000" w:rsidR="00000000" w:rsidRPr="00000000">
              <w:rPr>
                <w:rtl w:val="0"/>
              </w:rPr>
              <w:t xml:space="preserve">Client: Boutique Pricing Consultancy (Utilities SaaS Client)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3">
            <w:pPr>
              <w:widowControl w:val="0"/>
              <w:ind w:left="90" w:firstLine="0"/>
              <w:rPr/>
            </w:pPr>
            <w:hyperlink w:anchor="tehmhykp2pv3">
              <w:r w:rsidDel="00000000" w:rsidR="00000000" w:rsidRPr="00000000">
                <w:rPr>
                  <w:color w:val="1155cc"/>
                  <w:rtl w:val="0"/>
                </w:rPr>
                <w:t xml:space="preserve">Value-Based Pricing Strategy for New Operational Use Cases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4">
            <w:pPr>
              <w:widowControl w:val="0"/>
              <w:ind w:left="90" w:firstLine="0"/>
              <w:rPr/>
            </w:pPr>
            <w:r w:rsidDel="00000000" w:rsidR="00000000" w:rsidRPr="00000000">
              <w:rPr>
                <w:rtl w:val="0"/>
              </w:rPr>
              <w:t xml:space="preserve">Software / Energy</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5">
            <w:pPr>
              <w:widowControl w:val="0"/>
              <w:ind w:left="90" w:firstLine="0"/>
              <w:rPr/>
            </w:pPr>
            <w:r w:rsidDel="00000000" w:rsidR="00000000" w:rsidRPr="00000000">
              <w:rPr>
                <w:rtl w:val="0"/>
              </w:rPr>
              <w:t xml:space="preserve">Pricing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widowControl w:val="0"/>
              <w:ind w:left="90" w:firstLine="0"/>
              <w:rPr>
                <w:color w:val="1155cc"/>
                <w:sz w:val="20"/>
                <w:szCs w:val="20"/>
              </w:rPr>
            </w:pPr>
            <w:r w:rsidDel="00000000" w:rsidR="00000000" w:rsidRPr="00000000">
              <w:rPr>
                <w:color w:val="1155cc"/>
                <w:sz w:val="20"/>
                <w:szCs w:val="20"/>
                <w:rtl w:val="0"/>
              </w:rPr>
              <w:t xml:space="preserve">2022MV001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8">
            <w:pPr>
              <w:widowControl w:val="0"/>
              <w:ind w:left="90" w:firstLine="0"/>
              <w:rPr/>
            </w:pPr>
            <w:r w:rsidDel="00000000" w:rsidR="00000000" w:rsidRPr="00000000">
              <w:rPr>
                <w:rtl w:val="0"/>
              </w:rPr>
              <w:t xml:space="preserve">Client: North American Port Authority</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9">
            <w:pPr>
              <w:widowControl w:val="0"/>
              <w:ind w:left="90" w:firstLine="0"/>
              <w:rPr/>
            </w:pPr>
            <w:hyperlink w:anchor="kix.4tcqk6tv6fr">
              <w:r w:rsidDel="00000000" w:rsidR="00000000" w:rsidRPr="00000000">
                <w:rPr>
                  <w:color w:val="1155cc"/>
                  <w:rtl w:val="0"/>
                </w:rPr>
                <w:t xml:space="preserve">Strategic Initiative Coaching and Board Presentation Support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A">
            <w:pPr>
              <w:widowControl w:val="0"/>
              <w:ind w:left="90" w:firstLine="0"/>
              <w:rPr/>
            </w:pPr>
            <w:r w:rsidDel="00000000" w:rsidR="00000000" w:rsidRPr="00000000">
              <w:rPr>
                <w:rtl w:val="0"/>
              </w:rPr>
              <w:t xml:space="preserve">Public Sector / Infrastructure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B">
            <w:pPr>
              <w:widowControl w:val="0"/>
              <w:ind w:left="90" w:firstLine="0"/>
              <w:rPr/>
            </w:pPr>
            <w:r w:rsidDel="00000000" w:rsidR="00000000" w:rsidRPr="00000000">
              <w:rPr>
                <w:rtl w:val="0"/>
              </w:rPr>
              <w:t xml:space="preserve">Strategy Coaching / Board Communications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widowControl w:val="0"/>
              <w:ind w:left="90" w:firstLine="0"/>
              <w:rPr>
                <w:color w:val="1155cc"/>
                <w:sz w:val="20"/>
                <w:szCs w:val="20"/>
              </w:rPr>
            </w:pPr>
            <w:r w:rsidDel="00000000" w:rsidR="00000000" w:rsidRPr="00000000">
              <w:rPr>
                <w:color w:val="1155cc"/>
                <w:sz w:val="20"/>
                <w:szCs w:val="20"/>
                <w:rtl w:val="0"/>
              </w:rPr>
              <w:t xml:space="preserve">2023VFPA001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E">
            <w:pPr>
              <w:widowControl w:val="0"/>
              <w:ind w:left="90" w:firstLine="0"/>
              <w:rPr/>
            </w:pPr>
            <w:r w:rsidDel="00000000" w:rsidR="00000000" w:rsidRPr="00000000">
              <w:rPr>
                <w:rtl w:val="0"/>
              </w:rPr>
              <w:t xml:space="preserve">Client: Health Care Insurance Technology Company</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F">
            <w:pPr>
              <w:widowControl w:val="0"/>
              <w:ind w:left="90" w:firstLine="0"/>
              <w:rPr/>
            </w:pPr>
            <w:hyperlink w:anchor="kix.4amutu28hkqd">
              <w:r w:rsidDel="00000000" w:rsidR="00000000" w:rsidRPr="00000000">
                <w:rPr>
                  <w:color w:val="1155cc"/>
                  <w:rtl w:val="0"/>
                </w:rPr>
                <w:t xml:space="preserve">White Space Strategy for Health Technology Company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0">
            <w:pPr>
              <w:widowControl w:val="0"/>
              <w:ind w:left="90" w:firstLine="0"/>
              <w:rPr/>
            </w:pPr>
            <w:r w:rsidDel="00000000" w:rsidR="00000000" w:rsidRPr="00000000">
              <w:rPr>
                <w:rtl w:val="0"/>
              </w:rPr>
              <w:t xml:space="preserve">Health Tech / Insurance Tech</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1">
            <w:pPr>
              <w:widowControl w:val="0"/>
              <w:ind w:left="90" w:firstLine="0"/>
              <w:rPr/>
            </w:pPr>
            <w:r w:rsidDel="00000000" w:rsidR="00000000" w:rsidRPr="00000000">
              <w:rPr>
                <w:rtl w:val="0"/>
              </w:rPr>
              <w:t xml:space="preserve">White Space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widowControl w:val="0"/>
              <w:ind w:left="90" w:firstLine="0"/>
              <w:rPr>
                <w:color w:val="1155cc"/>
                <w:sz w:val="20"/>
                <w:szCs w:val="20"/>
              </w:rPr>
            </w:pPr>
            <w:r w:rsidDel="00000000" w:rsidR="00000000" w:rsidRPr="00000000">
              <w:rPr>
                <w:color w:val="1155cc"/>
                <w:sz w:val="20"/>
                <w:szCs w:val="20"/>
                <w:rtl w:val="0"/>
              </w:rPr>
              <w:t xml:space="preserve">2023ENG001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4">
            <w:pPr>
              <w:widowControl w:val="0"/>
              <w:ind w:left="90" w:firstLine="0"/>
              <w:rPr/>
            </w:pPr>
            <w:r w:rsidDel="00000000" w:rsidR="00000000" w:rsidRPr="00000000">
              <w:rPr>
                <w:rtl w:val="0"/>
              </w:rPr>
              <w:t xml:space="preserve">Client: Construction Technology Start-Up</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5">
            <w:pPr>
              <w:widowControl w:val="0"/>
              <w:ind w:left="90" w:firstLine="0"/>
              <w:rPr/>
            </w:pPr>
            <w:hyperlink w:anchor="kix.cnbrhk6esl0v">
              <w:r w:rsidDel="00000000" w:rsidR="00000000" w:rsidRPr="00000000">
                <w:rPr>
                  <w:color w:val="1155cc"/>
                  <w:rtl w:val="0"/>
                </w:rPr>
                <w:t xml:space="preserve">Market Sizing for Construction Technology Start-Up</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6">
            <w:pPr>
              <w:widowControl w:val="0"/>
              <w:ind w:left="90" w:firstLine="0"/>
              <w:rPr/>
            </w:pPr>
            <w:r w:rsidDel="00000000" w:rsidR="00000000" w:rsidRPr="00000000">
              <w:rPr>
                <w:rtl w:val="0"/>
              </w:rPr>
              <w:t xml:space="preserve">Construction Tech / Infrastructure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7">
            <w:pPr>
              <w:widowControl w:val="0"/>
              <w:ind w:left="90" w:firstLine="0"/>
              <w:rPr/>
            </w:pPr>
            <w:r w:rsidDel="00000000" w:rsidR="00000000" w:rsidRPr="00000000">
              <w:rPr>
                <w:rtl w:val="0"/>
              </w:rPr>
              <w:t xml:space="preserve">Market Sizing / VC Fundraising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widowControl w:val="0"/>
              <w:ind w:left="90" w:firstLine="0"/>
              <w:rPr>
                <w:color w:val="1155cc"/>
                <w:sz w:val="20"/>
                <w:szCs w:val="20"/>
              </w:rPr>
            </w:pPr>
            <w:r w:rsidDel="00000000" w:rsidR="00000000" w:rsidRPr="00000000">
              <w:rPr>
                <w:color w:val="1155cc"/>
                <w:sz w:val="20"/>
                <w:szCs w:val="20"/>
                <w:rtl w:val="0"/>
              </w:rPr>
              <w:t xml:space="preserve">2022ERG001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A">
            <w:pPr>
              <w:widowControl w:val="0"/>
              <w:ind w:left="90" w:firstLine="0"/>
              <w:rPr/>
            </w:pPr>
            <w:r w:rsidDel="00000000" w:rsidR="00000000" w:rsidRPr="00000000">
              <w:rPr>
                <w:rtl w:val="0"/>
              </w:rPr>
              <w:t xml:space="preserve">Client: Medical Device Manufacturer (Boutique Consulting Firm Client)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B">
            <w:pPr>
              <w:widowControl w:val="0"/>
              <w:ind w:left="90" w:firstLine="0"/>
              <w:rPr/>
            </w:pPr>
            <w:hyperlink w:anchor="kix.b4rel46boy8p">
              <w:r w:rsidDel="00000000" w:rsidR="00000000" w:rsidRPr="00000000">
                <w:rPr>
                  <w:color w:val="1155cc"/>
                  <w:u w:val="single"/>
                  <w:rtl w:val="0"/>
                </w:rPr>
                <w:t xml:space="preserve">Pricing Strategy Leadership for Healthcare Technology Organization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C">
            <w:pPr>
              <w:widowControl w:val="0"/>
              <w:ind w:left="90" w:firstLine="0"/>
              <w:rPr/>
            </w:pPr>
            <w:r w:rsidDel="00000000" w:rsidR="00000000" w:rsidRPr="00000000">
              <w:rPr>
                <w:rtl w:val="0"/>
              </w:rPr>
              <w:t xml:space="preserve">Healthcare OR Medical Device Manufacturer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D">
            <w:pPr>
              <w:widowControl w:val="0"/>
              <w:ind w:left="90" w:firstLine="0"/>
              <w:rPr/>
            </w:pPr>
            <w:r w:rsidDel="00000000" w:rsidR="00000000" w:rsidRPr="00000000">
              <w:rPr>
                <w:rtl w:val="0"/>
              </w:rPr>
              <w:t xml:space="preserve">Pricing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widowControl w:val="0"/>
              <w:ind w:left="90" w:firstLine="0"/>
              <w:rPr>
                <w:color w:val="1155cc"/>
                <w:sz w:val="20"/>
                <w:szCs w:val="20"/>
              </w:rPr>
            </w:pPr>
            <w:r w:rsidDel="00000000" w:rsidR="00000000" w:rsidRPr="00000000">
              <w:rPr>
                <w:color w:val="1155cc"/>
                <w:sz w:val="20"/>
                <w:szCs w:val="20"/>
                <w:rtl w:val="0"/>
              </w:rPr>
              <w:t xml:space="preserve">2022MV002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0">
            <w:pPr>
              <w:widowControl w:val="0"/>
              <w:ind w:left="90" w:firstLine="0"/>
              <w:rPr/>
            </w:pPr>
            <w:commentRangeStart w:id="2"/>
            <w:r w:rsidDel="00000000" w:rsidR="00000000" w:rsidRPr="00000000">
              <w:rPr>
                <w:rtl w:val="0"/>
              </w:rPr>
              <w:t xml:space="preserve">Client: Venture Capital Investor</w:t>
            </w:r>
            <w:commentRangeEnd w:id="2"/>
            <w:r w:rsidDel="00000000" w:rsidR="00000000" w:rsidRPr="00000000">
              <w:commentReference w:id="2"/>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1">
            <w:pPr>
              <w:widowControl w:val="0"/>
              <w:ind w:left="90" w:firstLine="0"/>
              <w:rPr/>
            </w:pPr>
            <w:hyperlink w:anchor="kix.2jxw42gg7br7">
              <w:r w:rsidDel="00000000" w:rsidR="00000000" w:rsidRPr="00000000">
                <w:rPr>
                  <w:color w:val="1155cc"/>
                  <w:rtl w:val="0"/>
                </w:rPr>
                <w:t xml:space="preserve">Venture Capital Market Diagnostic for Rehab &amp; Therapy Start-Up</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2">
            <w:pPr>
              <w:widowControl w:val="0"/>
              <w:ind w:left="90" w:firstLine="0"/>
              <w:rPr/>
            </w:pPr>
            <w:r w:rsidDel="00000000" w:rsidR="00000000" w:rsidRPr="00000000">
              <w:rPr>
                <w:rtl w:val="0"/>
              </w:rPr>
              <w:t xml:space="preserve">Healthcare / Therapy OR Legal referral</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3">
            <w:pPr>
              <w:widowControl w:val="0"/>
              <w:ind w:left="90" w:firstLine="0"/>
              <w:rPr/>
            </w:pPr>
            <w:r w:rsidDel="00000000" w:rsidR="00000000" w:rsidRPr="00000000">
              <w:rPr>
                <w:rtl w:val="0"/>
              </w:rPr>
              <w:t xml:space="preserve">Market Diagnostic / VC Diligence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4">
            <w:pPr>
              <w:widowControl w:val="0"/>
              <w:ind w:left="90" w:firstLine="0"/>
              <w:rPr>
                <w:color w:val="1155cc"/>
                <w:sz w:val="20"/>
                <w:szCs w:val="20"/>
              </w:rPr>
            </w:pPr>
            <w:r w:rsidDel="00000000" w:rsidR="00000000" w:rsidRPr="00000000">
              <w:rPr>
                <w:color w:val="1155cc"/>
                <w:sz w:val="20"/>
                <w:szCs w:val="20"/>
                <w:rtl w:val="0"/>
              </w:rPr>
              <w:t xml:space="preserve">2022FG003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5">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6">
            <w:pPr>
              <w:widowControl w:val="0"/>
              <w:ind w:left="90" w:firstLine="0"/>
              <w:rPr/>
            </w:pPr>
            <w:r w:rsidDel="00000000" w:rsidR="00000000" w:rsidRPr="00000000">
              <w:rPr>
                <w:rtl w:val="0"/>
              </w:rPr>
              <w:t xml:space="preserve">Client: Real Estate Developer (CEO)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7">
            <w:pPr>
              <w:widowControl w:val="0"/>
              <w:ind w:left="90" w:firstLine="0"/>
              <w:rPr/>
            </w:pPr>
            <w:hyperlink w:anchor="kix.v6zjuhghtpf0">
              <w:r w:rsidDel="00000000" w:rsidR="00000000" w:rsidRPr="00000000">
                <w:rPr>
                  <w:color w:val="1155cc"/>
                  <w:rtl w:val="0"/>
                </w:rPr>
                <w:t xml:space="preserve">Real Estate Strategy – Board Presentation Development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8">
            <w:pPr>
              <w:widowControl w:val="0"/>
              <w:ind w:left="90" w:firstLine="0"/>
              <w:rPr/>
            </w:pPr>
            <w:r w:rsidDel="00000000" w:rsidR="00000000" w:rsidRPr="00000000">
              <w:rPr>
                <w:rtl w:val="0"/>
              </w:rPr>
              <w:t xml:space="preserve">Real Estate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9">
            <w:pPr>
              <w:widowControl w:val="0"/>
              <w:ind w:left="90" w:firstLine="0"/>
              <w:rPr/>
            </w:pPr>
            <w:r w:rsidDel="00000000" w:rsidR="00000000" w:rsidRPr="00000000">
              <w:rPr>
                <w:rtl w:val="0"/>
              </w:rPr>
              <w:t xml:space="preserve">Board Strategy / VC investment (co-working space)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A">
            <w:pPr>
              <w:widowControl w:val="0"/>
              <w:ind w:left="90" w:firstLine="0"/>
              <w:rPr>
                <w:color w:val="1155cc"/>
                <w:sz w:val="20"/>
                <w:szCs w:val="20"/>
              </w:rPr>
            </w:pPr>
            <w:r w:rsidDel="00000000" w:rsidR="00000000" w:rsidRPr="00000000">
              <w:rPr>
                <w:color w:val="1155cc"/>
                <w:sz w:val="20"/>
                <w:szCs w:val="20"/>
                <w:rtl w:val="0"/>
              </w:rPr>
              <w:t xml:space="preserve">2022FG001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B">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C">
            <w:pPr>
              <w:widowControl w:val="0"/>
              <w:ind w:left="90" w:firstLine="0"/>
              <w:rPr/>
            </w:pPr>
            <w:commentRangeStart w:id="3"/>
            <w:r w:rsidDel="00000000" w:rsidR="00000000" w:rsidRPr="00000000">
              <w:rPr>
                <w:rtl w:val="0"/>
              </w:rPr>
              <w:t xml:space="preserve">Client: Large US Real Estate Investment Trust (REIT) OR Wellness REIT OR Health Care REIT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D">
            <w:pPr>
              <w:widowControl w:val="0"/>
              <w:ind w:left="90" w:firstLine="0"/>
              <w:rPr/>
            </w:pPr>
            <w:hyperlink w:anchor="kix.swif3vgu51at">
              <w:r w:rsidDel="00000000" w:rsidR="00000000" w:rsidRPr="00000000">
                <w:rPr>
                  <w:color w:val="1155cc"/>
                  <w:rtl w:val="0"/>
                </w:rPr>
                <w:t xml:space="preserve">White Space Strategy for US Real Estate Investment Company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E">
            <w:pPr>
              <w:widowControl w:val="0"/>
              <w:ind w:left="90" w:firstLine="0"/>
              <w:rPr/>
            </w:pPr>
            <w:r w:rsidDel="00000000" w:rsidR="00000000" w:rsidRPr="00000000">
              <w:rPr>
                <w:rtl w:val="0"/>
              </w:rPr>
              <w:t xml:space="preserve">Real Estate / REIT / Wellness Real Estate / Health care real estate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F">
            <w:pPr>
              <w:widowControl w:val="0"/>
              <w:ind w:left="90" w:firstLine="0"/>
              <w:rPr/>
            </w:pPr>
            <w:r w:rsidDel="00000000" w:rsidR="00000000" w:rsidRPr="00000000">
              <w:rPr>
                <w:rtl w:val="0"/>
              </w:rPr>
              <w:t xml:space="preserve">White Space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0">
            <w:pPr>
              <w:widowControl w:val="0"/>
              <w:ind w:left="90" w:firstLine="0"/>
              <w:rPr>
                <w:color w:val="1155cc"/>
                <w:sz w:val="20"/>
                <w:szCs w:val="20"/>
              </w:rPr>
            </w:pPr>
            <w:r w:rsidDel="00000000" w:rsidR="00000000" w:rsidRPr="00000000">
              <w:rPr>
                <w:color w:val="1155cc"/>
                <w:sz w:val="20"/>
                <w:szCs w:val="20"/>
                <w:rtl w:val="0"/>
              </w:rPr>
              <w:t xml:space="preserve">2023CO001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1">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A2">
            <w:pPr>
              <w:widowControl w:val="0"/>
              <w:ind w:left="90" w:firstLine="0"/>
              <w:rPr/>
            </w:pPr>
            <w:commentRangeEnd w:id="3"/>
            <w:r w:rsidDel="00000000" w:rsidR="00000000" w:rsidRPr="00000000">
              <w:commentReference w:id="3"/>
            </w:r>
            <w:r w:rsidDel="00000000" w:rsidR="00000000" w:rsidRPr="00000000">
              <w:rPr>
                <w:rtl w:val="0"/>
              </w:rPr>
              <w:t xml:space="preserve">Client: Bain &amp; Company (Private Equity Group)</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A3">
            <w:pPr>
              <w:widowControl w:val="0"/>
              <w:ind w:left="90" w:firstLine="0"/>
              <w:rPr/>
            </w:pPr>
            <w:hyperlink w:anchor="kix.bx8c3lj5fg6m">
              <w:r w:rsidDel="00000000" w:rsidR="00000000" w:rsidRPr="00000000">
                <w:rPr>
                  <w:color w:val="1155cc"/>
                  <w:rtl w:val="0"/>
                </w:rPr>
                <w:t xml:space="preserve">Corporate Due Diligence for Rare Disease Healthcare Opportunity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A4">
            <w:pPr>
              <w:widowControl w:val="0"/>
              <w:ind w:left="90" w:firstLine="0"/>
              <w:rPr/>
            </w:pPr>
            <w:r w:rsidDel="00000000" w:rsidR="00000000" w:rsidRPr="00000000">
              <w:rPr>
                <w:rtl w:val="0"/>
              </w:rPr>
              <w:t xml:space="preserve">Healthcare / Pharma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A5">
            <w:pPr>
              <w:widowControl w:val="0"/>
              <w:ind w:left="90" w:firstLine="0"/>
              <w:rPr/>
            </w:pPr>
            <w:r w:rsidDel="00000000" w:rsidR="00000000" w:rsidRPr="00000000">
              <w:rPr>
                <w:rtl w:val="0"/>
              </w:rPr>
              <w:t xml:space="preserve">Commercial Due Diligence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6">
            <w:pPr>
              <w:widowControl w:val="0"/>
              <w:ind w:left="90" w:firstLine="0"/>
              <w:rPr>
                <w:color w:val="1155cc"/>
                <w:sz w:val="20"/>
                <w:szCs w:val="20"/>
              </w:rPr>
            </w:pPr>
            <w:r w:rsidDel="00000000" w:rsidR="00000000" w:rsidRPr="00000000">
              <w:rPr>
                <w:color w:val="1155cc"/>
                <w:sz w:val="20"/>
                <w:szCs w:val="20"/>
                <w:rtl w:val="0"/>
              </w:rPr>
              <w:t xml:space="preserve">2022BC001B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7">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A8">
            <w:pPr>
              <w:widowControl w:val="0"/>
              <w:ind w:left="90" w:firstLine="0"/>
              <w:rPr/>
            </w:pPr>
            <w:r w:rsidDel="00000000" w:rsidR="00000000" w:rsidRPr="00000000">
              <w:rPr>
                <w:rtl w:val="0"/>
              </w:rPr>
              <w:t xml:space="preserve">Client: Bain &amp; Company (Private Equity Group)</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A9">
            <w:pPr>
              <w:widowControl w:val="0"/>
              <w:ind w:left="90" w:firstLine="0"/>
              <w:rPr/>
            </w:pPr>
            <w:hyperlink w:anchor="kix.ny8zwu3a8s3f">
              <w:r w:rsidDel="00000000" w:rsidR="00000000" w:rsidRPr="00000000">
                <w:rPr>
                  <w:color w:val="1155cc"/>
                  <w:rtl w:val="0"/>
                </w:rPr>
                <w:t xml:space="preserve">Corporate Due Diligence for Education Technology Company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AA">
            <w:pPr>
              <w:widowControl w:val="0"/>
              <w:ind w:left="90" w:firstLine="0"/>
              <w:rPr/>
            </w:pPr>
            <w:r w:rsidDel="00000000" w:rsidR="00000000" w:rsidRPr="00000000">
              <w:rPr>
                <w:rtl w:val="0"/>
              </w:rPr>
              <w:t xml:space="preserve">Education Technology</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AB">
            <w:pPr>
              <w:widowControl w:val="0"/>
              <w:ind w:left="90" w:firstLine="0"/>
              <w:rPr/>
            </w:pPr>
            <w:r w:rsidDel="00000000" w:rsidR="00000000" w:rsidRPr="00000000">
              <w:rPr>
                <w:rtl w:val="0"/>
              </w:rPr>
              <w:t xml:space="preserve">Commercial Due Diligence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C">
            <w:pPr>
              <w:widowControl w:val="0"/>
              <w:ind w:left="90" w:firstLine="0"/>
              <w:rPr>
                <w:color w:val="1155cc"/>
                <w:sz w:val="20"/>
                <w:szCs w:val="20"/>
              </w:rPr>
            </w:pPr>
            <w:r w:rsidDel="00000000" w:rsidR="00000000" w:rsidRPr="00000000">
              <w:rPr>
                <w:color w:val="1155cc"/>
                <w:sz w:val="20"/>
                <w:szCs w:val="20"/>
                <w:rtl w:val="0"/>
              </w:rPr>
              <w:t xml:space="preserve">2022BC001C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D">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AE">
            <w:pPr>
              <w:widowControl w:val="0"/>
              <w:ind w:left="90" w:firstLine="0"/>
              <w:rPr/>
            </w:pPr>
            <w:r w:rsidDel="00000000" w:rsidR="00000000" w:rsidRPr="00000000">
              <w:rPr>
                <w:rtl w:val="0"/>
              </w:rPr>
              <w:t xml:space="preserve">Client: Bain &amp; Company (Private Equity Group)</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AF">
            <w:pPr>
              <w:widowControl w:val="0"/>
              <w:ind w:left="90" w:firstLine="0"/>
              <w:rPr/>
            </w:pPr>
            <w:hyperlink w:anchor="kix.xdm86uob0sp0">
              <w:r w:rsidDel="00000000" w:rsidR="00000000" w:rsidRPr="00000000">
                <w:rPr>
                  <w:color w:val="1155cc"/>
                  <w:rtl w:val="0"/>
                </w:rPr>
                <w:t xml:space="preserve">Growth Equity Due Diligence for Health Care Technology Product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B0">
            <w:pPr>
              <w:widowControl w:val="0"/>
              <w:ind w:left="90" w:firstLine="0"/>
              <w:rPr/>
            </w:pPr>
            <w:r w:rsidDel="00000000" w:rsidR="00000000" w:rsidRPr="00000000">
              <w:rPr>
                <w:rtl w:val="0"/>
              </w:rPr>
              <w:t xml:space="preserve">Health Tech</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B1">
            <w:pPr>
              <w:widowControl w:val="0"/>
              <w:ind w:left="90" w:firstLine="0"/>
              <w:rPr/>
            </w:pPr>
            <w:r w:rsidDel="00000000" w:rsidR="00000000" w:rsidRPr="00000000">
              <w:rPr>
                <w:rtl w:val="0"/>
              </w:rPr>
              <w:t xml:space="preserve">Growth Equity Diligence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2">
            <w:pPr>
              <w:widowControl w:val="0"/>
              <w:ind w:left="90" w:firstLine="0"/>
              <w:rPr>
                <w:color w:val="1155cc"/>
                <w:sz w:val="20"/>
                <w:szCs w:val="20"/>
              </w:rPr>
            </w:pPr>
            <w:r w:rsidDel="00000000" w:rsidR="00000000" w:rsidRPr="00000000">
              <w:rPr>
                <w:color w:val="1155cc"/>
                <w:sz w:val="20"/>
                <w:szCs w:val="20"/>
                <w:rtl w:val="0"/>
              </w:rPr>
              <w:t xml:space="preserve">2022BC001D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3">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B4">
            <w:pPr>
              <w:widowControl w:val="0"/>
              <w:ind w:left="90" w:firstLine="0"/>
              <w:rPr/>
            </w:pPr>
            <w:r w:rsidDel="00000000" w:rsidR="00000000" w:rsidRPr="00000000">
              <w:rPr>
                <w:rtl w:val="0"/>
              </w:rPr>
              <w:t xml:space="preserve">Client: Bain &amp; Company (Private Equity Group)</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B5">
            <w:pPr>
              <w:widowControl w:val="0"/>
              <w:ind w:left="90" w:firstLine="0"/>
              <w:rPr/>
            </w:pPr>
            <w:hyperlink w:anchor="kix.5gov7tuf6ur">
              <w:r w:rsidDel="00000000" w:rsidR="00000000" w:rsidRPr="00000000">
                <w:rPr>
                  <w:color w:val="1155cc"/>
                  <w:rtl w:val="0"/>
                </w:rPr>
                <w:t xml:space="preserve">Corporate Due Diligence for Health Care Technology Acquisition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B6">
            <w:pPr>
              <w:widowControl w:val="0"/>
              <w:ind w:left="90" w:firstLine="0"/>
              <w:rPr/>
            </w:pPr>
            <w:r w:rsidDel="00000000" w:rsidR="00000000" w:rsidRPr="00000000">
              <w:rPr>
                <w:rtl w:val="0"/>
              </w:rPr>
              <w:t xml:space="preserve">Health Tech / Medical Devices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B7">
            <w:pPr>
              <w:widowControl w:val="0"/>
              <w:ind w:left="90" w:firstLine="0"/>
              <w:rPr/>
            </w:pPr>
            <w:r w:rsidDel="00000000" w:rsidR="00000000" w:rsidRPr="00000000">
              <w:rPr>
                <w:rtl w:val="0"/>
              </w:rPr>
              <w:t xml:space="preserve">Commercial Due Diligence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8">
            <w:pPr>
              <w:widowControl w:val="0"/>
              <w:ind w:left="90" w:firstLine="0"/>
              <w:rPr>
                <w:color w:val="1155cc"/>
                <w:sz w:val="20"/>
                <w:szCs w:val="20"/>
              </w:rPr>
            </w:pPr>
            <w:r w:rsidDel="00000000" w:rsidR="00000000" w:rsidRPr="00000000">
              <w:rPr>
                <w:color w:val="1155cc"/>
                <w:sz w:val="20"/>
                <w:szCs w:val="20"/>
                <w:rtl w:val="0"/>
              </w:rPr>
              <w:t xml:space="preserve">2022BC001E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9">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BA">
            <w:pPr>
              <w:widowControl w:val="0"/>
              <w:ind w:left="90" w:firstLine="0"/>
              <w:rPr/>
            </w:pPr>
            <w:r w:rsidDel="00000000" w:rsidR="00000000" w:rsidRPr="00000000">
              <w:rPr>
                <w:rtl w:val="0"/>
              </w:rPr>
              <w:t xml:space="preserve">Client: Private Equity Firm </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BB">
            <w:pPr>
              <w:widowControl w:val="0"/>
              <w:ind w:left="90" w:firstLine="0"/>
              <w:rPr/>
            </w:pPr>
            <w:hyperlink w:anchor="kix.5vy43ywanerr">
              <w:r w:rsidDel="00000000" w:rsidR="00000000" w:rsidRPr="00000000">
                <w:rPr>
                  <w:color w:val="1155cc"/>
                  <w:rtl w:val="0"/>
                </w:rPr>
                <w:t xml:space="preserve">Private Equity Due Diligence – Cybersecurity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BC">
            <w:pPr>
              <w:widowControl w:val="0"/>
              <w:ind w:left="90" w:firstLine="0"/>
              <w:rPr/>
            </w:pPr>
            <w:r w:rsidDel="00000000" w:rsidR="00000000" w:rsidRPr="00000000">
              <w:rPr>
                <w:rtl w:val="0"/>
              </w:rPr>
              <w:t xml:space="preserve">Cybersecurity</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BD">
            <w:pPr>
              <w:widowControl w:val="0"/>
              <w:ind w:left="90" w:firstLine="0"/>
              <w:rPr/>
            </w:pPr>
            <w:r w:rsidDel="00000000" w:rsidR="00000000" w:rsidRPr="00000000">
              <w:rPr>
                <w:rtl w:val="0"/>
              </w:rPr>
              <w:t xml:space="preserve">Commercial Due Diligence/Fintech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E">
            <w:pPr>
              <w:widowControl w:val="0"/>
              <w:ind w:left="90" w:firstLine="0"/>
              <w:rPr>
                <w:color w:val="1155cc"/>
                <w:sz w:val="20"/>
                <w:szCs w:val="20"/>
              </w:rPr>
            </w:pPr>
            <w:r w:rsidDel="00000000" w:rsidR="00000000" w:rsidRPr="00000000">
              <w:rPr>
                <w:color w:val="1155cc"/>
                <w:sz w:val="20"/>
                <w:szCs w:val="20"/>
                <w:rtl w:val="0"/>
              </w:rPr>
              <w:t xml:space="preserve">2021ASP001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F">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0">
            <w:pPr>
              <w:widowControl w:val="0"/>
              <w:ind w:left="90" w:firstLine="0"/>
              <w:rPr/>
            </w:pPr>
            <w:commentRangeStart w:id="4"/>
            <w:r w:rsidDel="00000000" w:rsidR="00000000" w:rsidRPr="00000000">
              <w:rPr>
                <w:rtl w:val="0"/>
              </w:rPr>
              <w:t xml:space="preserve">Client OR Employer: Real Estate Developer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1">
            <w:pPr>
              <w:widowControl w:val="0"/>
              <w:ind w:left="90" w:firstLine="0"/>
              <w:rPr/>
            </w:pPr>
            <w:hyperlink w:anchor="kix.z3x5j6g9wz8h">
              <w:r w:rsidDel="00000000" w:rsidR="00000000" w:rsidRPr="00000000">
                <w:rPr>
                  <w:color w:val="1155cc"/>
                  <w:rtl w:val="0"/>
                </w:rPr>
                <w:t xml:space="preserve">Enterprise Risk Management Program for Real Estate Developer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2">
            <w:pPr>
              <w:widowControl w:val="0"/>
              <w:ind w:left="90" w:firstLine="0"/>
              <w:rPr/>
            </w:pPr>
            <w:r w:rsidDel="00000000" w:rsidR="00000000" w:rsidRPr="00000000">
              <w:rPr>
                <w:rtl w:val="0"/>
              </w:rPr>
              <w:t xml:space="preserve">Real Estate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3">
            <w:pPr>
              <w:widowControl w:val="0"/>
              <w:ind w:left="90" w:firstLine="0"/>
              <w:rPr/>
            </w:pPr>
            <w:r w:rsidDel="00000000" w:rsidR="00000000" w:rsidRPr="00000000">
              <w:rPr>
                <w:rtl w:val="0"/>
              </w:rPr>
              <w:t xml:space="preserve">Risk Management /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4">
            <w:pPr>
              <w:widowControl w:val="0"/>
              <w:ind w:left="90" w:firstLine="0"/>
              <w:rPr>
                <w:color w:val="1155cc"/>
                <w:sz w:val="20"/>
                <w:szCs w:val="20"/>
              </w:rPr>
            </w:pPr>
            <w:r w:rsidDel="00000000" w:rsidR="00000000" w:rsidRPr="00000000">
              <w:rPr>
                <w:color w:val="1155cc"/>
                <w:sz w:val="20"/>
                <w:szCs w:val="20"/>
                <w:rtl w:val="0"/>
              </w:rPr>
              <w:t xml:space="preserve">2021BP001C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5">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6">
            <w:pPr>
              <w:widowControl w:val="0"/>
              <w:ind w:left="90" w:firstLine="0"/>
              <w:rPr/>
            </w:pPr>
            <w:commentRangeEnd w:id="4"/>
            <w:r w:rsidDel="00000000" w:rsidR="00000000" w:rsidRPr="00000000">
              <w:commentReference w:id="4"/>
            </w:r>
            <w:commentRangeStart w:id="5"/>
            <w:r w:rsidDel="00000000" w:rsidR="00000000" w:rsidRPr="00000000">
              <w:rPr>
                <w:rtl w:val="0"/>
              </w:rPr>
              <w:t xml:space="preserve">Client OR Employer: Real Estate Developer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7">
            <w:pPr>
              <w:widowControl w:val="0"/>
              <w:ind w:left="90" w:firstLine="0"/>
              <w:rPr/>
            </w:pPr>
            <w:hyperlink w:anchor="kix.31l0kgpqgteb">
              <w:r w:rsidDel="00000000" w:rsidR="00000000" w:rsidRPr="00000000">
                <w:rPr>
                  <w:color w:val="1155cc"/>
                  <w:rtl w:val="0"/>
                </w:rPr>
                <w:t xml:space="preserve">ESG Strategy for Real Estate Developer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8">
            <w:pPr>
              <w:widowControl w:val="0"/>
              <w:ind w:left="90" w:firstLine="0"/>
              <w:rPr/>
            </w:pPr>
            <w:r w:rsidDel="00000000" w:rsidR="00000000" w:rsidRPr="00000000">
              <w:rPr>
                <w:rtl w:val="0"/>
              </w:rPr>
              <w:t xml:space="preserve">Real Estate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9">
            <w:pPr>
              <w:widowControl w:val="0"/>
              <w:ind w:left="90" w:firstLine="0"/>
              <w:rPr/>
            </w:pPr>
            <w:r w:rsidDel="00000000" w:rsidR="00000000" w:rsidRPr="00000000">
              <w:rPr>
                <w:rtl w:val="0"/>
              </w:rPr>
              <w:t xml:space="preserve">ESG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A">
            <w:pPr>
              <w:widowControl w:val="0"/>
              <w:ind w:left="90" w:firstLine="0"/>
              <w:rPr>
                <w:color w:val="1155cc"/>
                <w:sz w:val="20"/>
                <w:szCs w:val="20"/>
              </w:rPr>
            </w:pPr>
            <w:r w:rsidDel="00000000" w:rsidR="00000000" w:rsidRPr="00000000">
              <w:rPr>
                <w:color w:val="1155cc"/>
                <w:sz w:val="20"/>
                <w:szCs w:val="20"/>
                <w:rtl w:val="0"/>
              </w:rPr>
              <w:t xml:space="preserve">2021BP001B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B">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C">
            <w:pPr>
              <w:widowControl w:val="0"/>
              <w:ind w:left="90" w:firstLine="0"/>
              <w:rPr/>
            </w:pPr>
            <w:commentRangeEnd w:id="5"/>
            <w:r w:rsidDel="00000000" w:rsidR="00000000" w:rsidRPr="00000000">
              <w:commentReference w:id="5"/>
            </w:r>
            <w:r w:rsidDel="00000000" w:rsidR="00000000" w:rsidRPr="00000000">
              <w:rPr>
                <w:rtl w:val="0"/>
              </w:rPr>
              <w:t xml:space="preserve">Employer: McKinsey &amp; Company (Prime Contractor Client)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D">
            <w:pPr>
              <w:widowControl w:val="0"/>
              <w:ind w:left="90" w:firstLine="0"/>
              <w:rPr/>
            </w:pPr>
            <w:hyperlink w:anchor="kix.zhky5qbqws2i">
              <w:r w:rsidDel="00000000" w:rsidR="00000000" w:rsidRPr="00000000">
                <w:rPr>
                  <w:color w:val="1155cc"/>
                  <w:rtl w:val="0"/>
                </w:rPr>
                <w:t xml:space="preserve">Project Schedule Diagnostic for Distressed LRT Program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E">
            <w:pPr>
              <w:widowControl w:val="0"/>
              <w:ind w:left="90" w:firstLine="0"/>
              <w:rPr/>
            </w:pPr>
            <w:r w:rsidDel="00000000" w:rsidR="00000000" w:rsidRPr="00000000">
              <w:rPr>
                <w:rtl w:val="0"/>
              </w:rPr>
              <w:t xml:space="preserve">Transportation / Infrastructure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F">
            <w:pPr>
              <w:widowControl w:val="0"/>
              <w:ind w:left="90" w:firstLine="0"/>
              <w:rPr/>
            </w:pPr>
            <w:r w:rsidDel="00000000" w:rsidR="00000000" w:rsidRPr="00000000">
              <w:rPr>
                <w:rtl w:val="0"/>
              </w:rPr>
              <w:t xml:space="preserve">Schedule Diagnostic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0">
            <w:pPr>
              <w:widowControl w:val="0"/>
              <w:ind w:left="90" w:firstLine="0"/>
              <w:rPr>
                <w:color w:val="1155cc"/>
                <w:sz w:val="20"/>
                <w:szCs w:val="20"/>
              </w:rPr>
            </w:pPr>
            <w:r w:rsidDel="00000000" w:rsidR="00000000" w:rsidRPr="00000000">
              <w:rPr>
                <w:color w:val="1155cc"/>
                <w:sz w:val="20"/>
                <w:szCs w:val="20"/>
                <w:rtl w:val="0"/>
              </w:rPr>
              <w:t xml:space="preserve">2019McK001J</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1">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2">
            <w:pPr>
              <w:widowControl w:val="0"/>
              <w:ind w:left="90" w:firstLine="0"/>
              <w:rPr/>
            </w:pPr>
            <w:r w:rsidDel="00000000" w:rsidR="00000000" w:rsidRPr="00000000">
              <w:rPr>
                <w:rtl w:val="0"/>
              </w:rPr>
              <w:t xml:space="preserve">Employer: McKinsey &amp; Company (Mining Client)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3">
            <w:pPr>
              <w:widowControl w:val="0"/>
              <w:ind w:left="90" w:firstLine="0"/>
              <w:rPr/>
            </w:pPr>
            <w:hyperlink w:anchor="kix.b8c0naz4cnw3">
              <w:r w:rsidDel="00000000" w:rsidR="00000000" w:rsidRPr="00000000">
                <w:rPr>
                  <w:color w:val="1155cc"/>
                  <w:rtl w:val="0"/>
                </w:rPr>
                <w:t xml:space="preserve">Maintenance Transformation Implementation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4">
            <w:pPr>
              <w:widowControl w:val="0"/>
              <w:ind w:left="90" w:firstLine="0"/>
              <w:rPr/>
            </w:pPr>
            <w:r w:rsidDel="00000000" w:rsidR="00000000" w:rsidRPr="00000000">
              <w:rPr>
                <w:rtl w:val="0"/>
              </w:rPr>
              <w:t xml:space="preserve">Mining / Industrial Operations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5">
            <w:pPr>
              <w:widowControl w:val="0"/>
              <w:ind w:left="90" w:firstLine="0"/>
              <w:rPr/>
            </w:pPr>
            <w:r w:rsidDel="00000000" w:rsidR="00000000" w:rsidRPr="00000000">
              <w:rPr>
                <w:rtl w:val="0"/>
              </w:rPr>
              <w:t xml:space="preserve">Transformation /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6">
            <w:pPr>
              <w:widowControl w:val="0"/>
              <w:ind w:left="90" w:firstLine="0"/>
              <w:rPr>
                <w:color w:val="1155cc"/>
                <w:sz w:val="20"/>
                <w:szCs w:val="20"/>
              </w:rPr>
            </w:pPr>
            <w:r w:rsidDel="00000000" w:rsidR="00000000" w:rsidRPr="00000000">
              <w:rPr>
                <w:color w:val="1155cc"/>
                <w:sz w:val="20"/>
                <w:szCs w:val="20"/>
                <w:rtl w:val="0"/>
              </w:rPr>
              <w:t xml:space="preserve">2019McK001B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7">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8">
            <w:pPr>
              <w:widowControl w:val="0"/>
              <w:ind w:left="90" w:firstLine="0"/>
              <w:rPr/>
            </w:pPr>
            <w:r w:rsidDel="00000000" w:rsidR="00000000" w:rsidRPr="00000000">
              <w:rPr>
                <w:rtl w:val="0"/>
              </w:rPr>
              <w:t xml:space="preserve">Employer: McKinsey &amp; Company (Public Transit Agencies &amp; Toll Roads)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9">
            <w:pPr>
              <w:widowControl w:val="0"/>
              <w:ind w:left="90" w:firstLine="0"/>
              <w:rPr/>
            </w:pPr>
            <w:hyperlink w:anchor="kix.hyc3v5jc3it9">
              <w:r w:rsidDel="00000000" w:rsidR="00000000" w:rsidRPr="00000000">
                <w:rPr>
                  <w:color w:val="1155cc"/>
                  <w:rtl w:val="0"/>
                </w:rPr>
                <w:t xml:space="preserve">COVID-19 Ridership Modelling for Transit Agencies &amp; Toll Roads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A">
            <w:pPr>
              <w:widowControl w:val="0"/>
              <w:ind w:left="90" w:firstLine="0"/>
              <w:rPr/>
            </w:pPr>
            <w:r w:rsidDel="00000000" w:rsidR="00000000" w:rsidRPr="00000000">
              <w:rPr>
                <w:rtl w:val="0"/>
              </w:rPr>
              <w:t xml:space="preserve">Transportation / Public Sector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B">
            <w:pPr>
              <w:widowControl w:val="0"/>
              <w:ind w:left="90" w:firstLine="0"/>
              <w:rPr/>
            </w:pPr>
            <w:r w:rsidDel="00000000" w:rsidR="00000000" w:rsidRPr="00000000">
              <w:rPr>
                <w:rtl w:val="0"/>
              </w:rPr>
              <w:t xml:space="preserve">Economic Modelling / Forecasting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widowControl w:val="0"/>
              <w:ind w:left="90" w:firstLine="0"/>
              <w:rPr>
                <w:color w:val="1155cc"/>
                <w:sz w:val="20"/>
                <w:szCs w:val="20"/>
              </w:rPr>
            </w:pPr>
            <w:r w:rsidDel="00000000" w:rsidR="00000000" w:rsidRPr="00000000">
              <w:rPr>
                <w:color w:val="1155cc"/>
                <w:sz w:val="20"/>
                <w:szCs w:val="20"/>
                <w:rtl w:val="0"/>
              </w:rPr>
              <w:t xml:space="preserve">2019McK001C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D">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E">
            <w:pPr>
              <w:widowControl w:val="0"/>
              <w:ind w:left="90" w:firstLine="0"/>
              <w:rPr/>
            </w:pPr>
            <w:r w:rsidDel="00000000" w:rsidR="00000000" w:rsidRPr="00000000">
              <w:rPr>
                <w:rtl w:val="0"/>
              </w:rPr>
              <w:t xml:space="preserve">Employer: McKinsey &amp; Company (Petrochemicals Client)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F">
            <w:pPr>
              <w:widowControl w:val="0"/>
              <w:ind w:left="90" w:firstLine="0"/>
              <w:rPr/>
            </w:pPr>
            <w:hyperlink w:anchor="kix.4byg88kw8w7e">
              <w:r w:rsidDel="00000000" w:rsidR="00000000" w:rsidRPr="00000000">
                <w:rPr>
                  <w:color w:val="1155cc"/>
                  <w:rtl w:val="0"/>
                </w:rPr>
                <w:t xml:space="preserve">Project Diagnostic for Petrochemicals Plant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0">
            <w:pPr>
              <w:widowControl w:val="0"/>
              <w:ind w:left="90" w:firstLine="0"/>
              <w:rPr/>
            </w:pPr>
            <w:r w:rsidDel="00000000" w:rsidR="00000000" w:rsidRPr="00000000">
              <w:rPr>
                <w:rtl w:val="0"/>
              </w:rPr>
              <w:t xml:space="preserve">Petrochemicals / Industrial</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1">
            <w:pPr>
              <w:widowControl w:val="0"/>
              <w:ind w:left="90" w:firstLine="0"/>
              <w:rPr/>
            </w:pPr>
            <w:r w:rsidDel="00000000" w:rsidR="00000000" w:rsidRPr="00000000">
              <w:rPr>
                <w:rtl w:val="0"/>
              </w:rPr>
              <w:t xml:space="preserve">Performance Diagnostic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widowControl w:val="0"/>
              <w:ind w:left="90" w:firstLine="0"/>
              <w:rPr>
                <w:color w:val="1155cc"/>
                <w:sz w:val="20"/>
                <w:szCs w:val="20"/>
              </w:rPr>
            </w:pPr>
            <w:r w:rsidDel="00000000" w:rsidR="00000000" w:rsidRPr="00000000">
              <w:rPr>
                <w:color w:val="1155cc"/>
                <w:sz w:val="20"/>
                <w:szCs w:val="20"/>
                <w:rtl w:val="0"/>
              </w:rPr>
              <w:t xml:space="preserve">2019McK001D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3">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4">
            <w:pPr>
              <w:widowControl w:val="0"/>
              <w:ind w:left="90" w:firstLine="0"/>
              <w:rPr/>
            </w:pPr>
            <w:r w:rsidDel="00000000" w:rsidR="00000000" w:rsidRPr="00000000">
              <w:rPr>
                <w:rtl w:val="0"/>
              </w:rPr>
              <w:t xml:space="preserve">Employer: McKinsey &amp; Company (LNG Megaproject Client)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5">
            <w:pPr>
              <w:widowControl w:val="0"/>
              <w:ind w:left="90" w:firstLine="0"/>
              <w:rPr/>
            </w:pPr>
            <w:hyperlink w:anchor="kix.s5kqgul4fkcw">
              <w:r w:rsidDel="00000000" w:rsidR="00000000" w:rsidRPr="00000000">
                <w:rPr>
                  <w:color w:val="1155cc"/>
                  <w:rtl w:val="0"/>
                </w:rPr>
                <w:t xml:space="preserve">Infrastructure Supply Chain Risk Management (COVID-19)</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6">
            <w:pPr>
              <w:widowControl w:val="0"/>
              <w:ind w:left="90" w:firstLine="0"/>
              <w:rPr/>
            </w:pPr>
            <w:r w:rsidDel="00000000" w:rsidR="00000000" w:rsidRPr="00000000">
              <w:rPr>
                <w:rtl w:val="0"/>
              </w:rPr>
              <w:t xml:space="preserve">LNG / Infrastructure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7">
            <w:pPr>
              <w:widowControl w:val="0"/>
              <w:ind w:left="90" w:firstLine="0"/>
              <w:rPr/>
            </w:pPr>
            <w:r w:rsidDel="00000000" w:rsidR="00000000" w:rsidRPr="00000000">
              <w:rPr>
                <w:rtl w:val="0"/>
              </w:rPr>
              <w:t xml:space="preserve">Supply Chain / Risk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widowControl w:val="0"/>
              <w:ind w:left="90" w:firstLine="0"/>
              <w:rPr>
                <w:color w:val="1155cc"/>
                <w:sz w:val="20"/>
                <w:szCs w:val="20"/>
              </w:rPr>
            </w:pPr>
            <w:r w:rsidDel="00000000" w:rsidR="00000000" w:rsidRPr="00000000">
              <w:rPr>
                <w:color w:val="1155cc"/>
                <w:sz w:val="20"/>
                <w:szCs w:val="20"/>
                <w:rtl w:val="0"/>
              </w:rPr>
              <w:t xml:space="preserve">2019McK001E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A">
            <w:pPr>
              <w:widowControl w:val="0"/>
              <w:ind w:left="90" w:firstLine="0"/>
              <w:rPr/>
            </w:pPr>
            <w:r w:rsidDel="00000000" w:rsidR="00000000" w:rsidRPr="00000000">
              <w:rPr>
                <w:rtl w:val="0"/>
              </w:rPr>
              <w:t xml:space="preserve">Employer: McKinsey &amp; Company (LNG Megaproject Client)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B">
            <w:pPr>
              <w:widowControl w:val="0"/>
              <w:ind w:left="90" w:firstLine="0"/>
              <w:rPr/>
            </w:pPr>
            <w:hyperlink w:anchor="kix.d0t0oivjj3fy">
              <w:r w:rsidDel="00000000" w:rsidR="00000000" w:rsidRPr="00000000">
                <w:rPr>
                  <w:color w:val="1155cc"/>
                  <w:rtl w:val="0"/>
                </w:rPr>
                <w:t xml:space="preserve">Infrastructure Megaproject Risks and Opportunities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C">
            <w:pPr>
              <w:widowControl w:val="0"/>
              <w:ind w:left="90" w:firstLine="0"/>
              <w:rPr/>
            </w:pPr>
            <w:r w:rsidDel="00000000" w:rsidR="00000000" w:rsidRPr="00000000">
              <w:rPr>
                <w:rtl w:val="0"/>
              </w:rPr>
              <w:t xml:space="preserve">LNG / Infrastructure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D">
            <w:pPr>
              <w:widowControl w:val="0"/>
              <w:ind w:left="90" w:firstLine="0"/>
              <w:rPr/>
            </w:pPr>
            <w:r w:rsidDel="00000000" w:rsidR="00000000" w:rsidRPr="00000000">
              <w:rPr>
                <w:rtl w:val="0"/>
              </w:rPr>
              <w:t xml:space="preserve">Risk Assessment / Turnaround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E">
            <w:pPr>
              <w:widowControl w:val="0"/>
              <w:ind w:left="90" w:firstLine="0"/>
              <w:rPr>
                <w:color w:val="1155cc"/>
                <w:sz w:val="20"/>
                <w:szCs w:val="20"/>
              </w:rPr>
            </w:pPr>
            <w:r w:rsidDel="00000000" w:rsidR="00000000" w:rsidRPr="00000000">
              <w:rPr>
                <w:color w:val="1155cc"/>
                <w:sz w:val="20"/>
                <w:szCs w:val="20"/>
                <w:rtl w:val="0"/>
              </w:rPr>
              <w:t xml:space="preserve">2019McK001F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F">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0">
            <w:pPr>
              <w:widowControl w:val="0"/>
              <w:ind w:left="90" w:firstLine="0"/>
              <w:rPr/>
            </w:pPr>
            <w:r w:rsidDel="00000000" w:rsidR="00000000" w:rsidRPr="00000000">
              <w:rPr>
                <w:rtl w:val="0"/>
              </w:rPr>
              <w:t xml:space="preserve">Employer: McKinsey &amp; Company (Mining Client)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1">
            <w:pPr>
              <w:widowControl w:val="0"/>
              <w:ind w:left="90" w:firstLine="0"/>
              <w:rPr/>
            </w:pPr>
            <w:hyperlink w:anchor="kix.8ciypr57b6ya">
              <w:r w:rsidDel="00000000" w:rsidR="00000000" w:rsidRPr="00000000">
                <w:rPr>
                  <w:color w:val="1155cc"/>
                  <w:rtl w:val="0"/>
                </w:rPr>
                <w:t xml:space="preserve">Mining Digital Transformation – Board of Directors Presentation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2">
            <w:pPr>
              <w:widowControl w:val="0"/>
              <w:ind w:left="90" w:firstLine="0"/>
              <w:rPr/>
            </w:pPr>
            <w:r w:rsidDel="00000000" w:rsidR="00000000" w:rsidRPr="00000000">
              <w:rPr>
                <w:rtl w:val="0"/>
              </w:rPr>
              <w:t xml:space="preserve">Mining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3">
            <w:pPr>
              <w:widowControl w:val="0"/>
              <w:ind w:left="90" w:firstLine="0"/>
              <w:rPr/>
            </w:pPr>
            <w:r w:rsidDel="00000000" w:rsidR="00000000" w:rsidRPr="00000000">
              <w:rPr>
                <w:rtl w:val="0"/>
              </w:rPr>
              <w:t xml:space="preserve">Digital Transformation / Executive Communications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4">
            <w:pPr>
              <w:widowControl w:val="0"/>
              <w:ind w:left="90" w:firstLine="0"/>
              <w:rPr>
                <w:color w:val="1155cc"/>
                <w:sz w:val="20"/>
                <w:szCs w:val="20"/>
              </w:rPr>
            </w:pPr>
            <w:r w:rsidDel="00000000" w:rsidR="00000000" w:rsidRPr="00000000">
              <w:rPr>
                <w:color w:val="1155cc"/>
                <w:sz w:val="20"/>
                <w:szCs w:val="20"/>
                <w:rtl w:val="0"/>
              </w:rPr>
              <w:t xml:space="preserve">2019McK001G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5">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6">
            <w:pPr>
              <w:widowControl w:val="0"/>
              <w:ind w:left="90" w:firstLine="0"/>
              <w:rPr/>
            </w:pPr>
            <w:r w:rsidDel="00000000" w:rsidR="00000000" w:rsidRPr="00000000">
              <w:rPr>
                <w:rtl w:val="0"/>
              </w:rPr>
              <w:t xml:space="preserve">Employer: McKinsey &amp; Company (Mining Client)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7">
            <w:pPr>
              <w:widowControl w:val="0"/>
              <w:ind w:left="90" w:firstLine="0"/>
              <w:rPr/>
            </w:pPr>
            <w:hyperlink w:anchor="kix.1vtajtdq3m82">
              <w:r w:rsidDel="00000000" w:rsidR="00000000" w:rsidRPr="00000000">
                <w:rPr>
                  <w:color w:val="1155cc"/>
                  <w:rtl w:val="0"/>
                </w:rPr>
                <w:t xml:space="preserve">Mining Digital Transformation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8">
            <w:pPr>
              <w:widowControl w:val="0"/>
              <w:ind w:left="90" w:firstLine="0"/>
              <w:rPr/>
            </w:pPr>
            <w:r w:rsidDel="00000000" w:rsidR="00000000" w:rsidRPr="00000000">
              <w:rPr>
                <w:rtl w:val="0"/>
              </w:rPr>
              <w:t xml:space="preserve">Mining</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9">
            <w:pPr>
              <w:widowControl w:val="0"/>
              <w:ind w:left="90" w:firstLine="0"/>
              <w:rPr/>
            </w:pPr>
            <w:r w:rsidDel="00000000" w:rsidR="00000000" w:rsidRPr="00000000">
              <w:rPr>
                <w:rtl w:val="0"/>
              </w:rPr>
              <w:t xml:space="preserve">Digital Transformation / PMO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A">
            <w:pPr>
              <w:widowControl w:val="0"/>
              <w:ind w:left="90" w:firstLine="0"/>
              <w:rPr>
                <w:color w:val="1155cc"/>
                <w:sz w:val="20"/>
                <w:szCs w:val="20"/>
              </w:rPr>
            </w:pPr>
            <w:r w:rsidDel="00000000" w:rsidR="00000000" w:rsidRPr="00000000">
              <w:rPr>
                <w:color w:val="1155cc"/>
                <w:sz w:val="20"/>
                <w:szCs w:val="20"/>
                <w:rtl w:val="0"/>
              </w:rPr>
              <w:t xml:space="preserve">2019McK001H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B">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C">
            <w:pPr>
              <w:widowControl w:val="0"/>
              <w:ind w:left="90" w:firstLine="0"/>
              <w:rPr/>
            </w:pPr>
            <w:r w:rsidDel="00000000" w:rsidR="00000000" w:rsidRPr="00000000">
              <w:rPr>
                <w:rtl w:val="0"/>
              </w:rPr>
              <w:t xml:space="preserve">Employer: McKinsey &amp; Company (Large North American Telecom)</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D">
            <w:pPr>
              <w:widowControl w:val="0"/>
              <w:ind w:left="90" w:firstLine="0"/>
              <w:rPr/>
            </w:pPr>
            <w:hyperlink w:anchor="kix.7uka22nudla3">
              <w:r w:rsidDel="00000000" w:rsidR="00000000" w:rsidRPr="00000000">
                <w:rPr>
                  <w:color w:val="1155cc"/>
                  <w:rtl w:val="0"/>
                </w:rPr>
                <w:t xml:space="preserve">Telecom IT PMO Design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E">
            <w:pPr>
              <w:widowControl w:val="0"/>
              <w:ind w:left="90" w:firstLine="0"/>
              <w:rPr/>
            </w:pPr>
            <w:r w:rsidDel="00000000" w:rsidR="00000000" w:rsidRPr="00000000">
              <w:rPr>
                <w:rtl w:val="0"/>
              </w:rPr>
              <w:t xml:space="preserve">Telecom / IT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F">
            <w:pPr>
              <w:widowControl w:val="0"/>
              <w:ind w:left="90" w:firstLine="0"/>
              <w:rPr/>
            </w:pPr>
            <w:r w:rsidDel="00000000" w:rsidR="00000000" w:rsidRPr="00000000">
              <w:rPr>
                <w:rtl w:val="0"/>
              </w:rPr>
              <w:t xml:space="preserve">PMO Design / Transformation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0">
            <w:pPr>
              <w:widowControl w:val="0"/>
              <w:ind w:left="90" w:firstLine="0"/>
              <w:rPr>
                <w:color w:val="1155cc"/>
                <w:sz w:val="20"/>
                <w:szCs w:val="20"/>
              </w:rPr>
            </w:pPr>
            <w:r w:rsidDel="00000000" w:rsidR="00000000" w:rsidRPr="00000000">
              <w:rPr>
                <w:color w:val="1155cc"/>
                <w:sz w:val="20"/>
                <w:szCs w:val="20"/>
                <w:rtl w:val="0"/>
              </w:rPr>
              <w:t xml:space="preserve">2019McK001I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1">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2">
            <w:pPr>
              <w:widowControl w:val="0"/>
              <w:ind w:left="90" w:firstLine="0"/>
              <w:rPr/>
            </w:pPr>
            <w:r w:rsidDel="00000000" w:rsidR="00000000" w:rsidRPr="00000000">
              <w:rPr>
                <w:rtl w:val="0"/>
              </w:rPr>
              <w:t xml:space="preserve">Employer: McKinsey &amp; Company (Capital Projects Knowledge Effort)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3">
            <w:pPr>
              <w:widowControl w:val="0"/>
              <w:ind w:left="90" w:firstLine="0"/>
              <w:rPr/>
            </w:pPr>
            <w:hyperlink w:anchor="kix.psd7yvyoaf35">
              <w:r w:rsidDel="00000000" w:rsidR="00000000" w:rsidRPr="00000000">
                <w:rPr>
                  <w:color w:val="1155cc"/>
                  <w:rtl w:val="0"/>
                </w:rPr>
                <w:t xml:space="preserve">Agile Organization in Infrastructure Delivery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4">
            <w:pPr>
              <w:widowControl w:val="0"/>
              <w:ind w:left="90" w:firstLine="0"/>
              <w:rPr/>
            </w:pPr>
            <w:r w:rsidDel="00000000" w:rsidR="00000000" w:rsidRPr="00000000">
              <w:rPr>
                <w:rtl w:val="0"/>
              </w:rPr>
              <w:t xml:space="preserve">Capital Projects / Infrastructure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5">
            <w:pPr>
              <w:widowControl w:val="0"/>
              <w:ind w:left="90" w:firstLine="0"/>
              <w:rPr/>
            </w:pPr>
            <w:r w:rsidDel="00000000" w:rsidR="00000000" w:rsidRPr="00000000">
              <w:rPr>
                <w:rtl w:val="0"/>
              </w:rPr>
              <w:t xml:space="preserve">Organizational Strategy / Agile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6">
            <w:pPr>
              <w:widowControl w:val="0"/>
              <w:ind w:left="90" w:firstLine="0"/>
              <w:rPr>
                <w:color w:val="1155cc"/>
                <w:sz w:val="20"/>
                <w:szCs w:val="20"/>
              </w:rPr>
            </w:pPr>
            <w:r w:rsidDel="00000000" w:rsidR="00000000" w:rsidRPr="00000000">
              <w:rPr>
                <w:color w:val="1155cc"/>
                <w:sz w:val="20"/>
                <w:szCs w:val="20"/>
                <w:rtl w:val="0"/>
              </w:rPr>
              <w:t xml:space="preserve">2019McK001J</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7">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8">
            <w:pPr>
              <w:widowControl w:val="0"/>
              <w:ind w:left="90" w:firstLine="0"/>
              <w:rPr/>
            </w:pPr>
            <w:r w:rsidDel="00000000" w:rsidR="00000000" w:rsidRPr="00000000">
              <w:rPr>
                <w:rtl w:val="0"/>
              </w:rPr>
              <w:t xml:space="preserve">Client: Senior Living Technology Company</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9">
            <w:pPr>
              <w:widowControl w:val="0"/>
              <w:ind w:left="90" w:firstLine="0"/>
              <w:rPr/>
            </w:pPr>
            <w:hyperlink w:anchor="kix.s7nivbisgq8d">
              <w:r w:rsidDel="00000000" w:rsidR="00000000" w:rsidRPr="00000000">
                <w:rPr>
                  <w:color w:val="1155cc"/>
                  <w:rtl w:val="0"/>
                </w:rPr>
                <w:t xml:space="preserve">Business Segment and Product Strategy for Senior Living Technology Company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A">
            <w:pPr>
              <w:widowControl w:val="0"/>
              <w:ind w:left="90" w:firstLine="0"/>
              <w:rPr/>
            </w:pPr>
            <w:r w:rsidDel="00000000" w:rsidR="00000000" w:rsidRPr="00000000">
              <w:rPr>
                <w:rtl w:val="0"/>
              </w:rPr>
              <w:t xml:space="preserve">Health Tech / Senior Living</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B">
            <w:pPr>
              <w:widowControl w:val="0"/>
              <w:ind w:left="90" w:firstLine="0"/>
              <w:rPr/>
            </w:pPr>
            <w:r w:rsidDel="00000000" w:rsidR="00000000" w:rsidRPr="00000000">
              <w:rPr>
                <w:rtl w:val="0"/>
              </w:rPr>
              <w:t xml:space="preserve">Product &amp; Segment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C">
            <w:pPr>
              <w:widowControl w:val="0"/>
              <w:ind w:left="90" w:firstLine="0"/>
              <w:rPr>
                <w:color w:val="1155cc"/>
                <w:sz w:val="20"/>
                <w:szCs w:val="20"/>
              </w:rPr>
            </w:pPr>
            <w:r w:rsidDel="00000000" w:rsidR="00000000" w:rsidRPr="00000000">
              <w:rPr>
                <w:color w:val="1155cc"/>
                <w:sz w:val="20"/>
                <w:szCs w:val="20"/>
                <w:rtl w:val="0"/>
              </w:rPr>
              <w:t xml:space="preserve">2023MC001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D">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E">
            <w:pPr>
              <w:widowControl w:val="0"/>
              <w:ind w:left="90" w:firstLine="0"/>
              <w:rPr/>
            </w:pPr>
            <w:r w:rsidDel="00000000" w:rsidR="00000000" w:rsidRPr="00000000">
              <w:rPr>
                <w:rtl w:val="0"/>
              </w:rPr>
              <w:t xml:space="preserve">Client: Mid-Market PE 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F">
            <w:pPr>
              <w:widowControl w:val="0"/>
              <w:ind w:left="90" w:firstLine="0"/>
              <w:rPr/>
            </w:pPr>
            <w:hyperlink w:anchor="qz26hr3f6twm">
              <w:r w:rsidDel="00000000" w:rsidR="00000000" w:rsidRPr="00000000">
                <w:rPr>
                  <w:color w:val="1155cc"/>
                  <w:u w:val="single"/>
                  <w:rtl w:val="0"/>
                </w:rPr>
                <w:t xml:space="preserve">TAM/SAM Model for Post-Acquisition Growth</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0">
            <w:pPr>
              <w:widowControl w:val="0"/>
              <w:ind w:left="90" w:firstLine="0"/>
              <w:rPr/>
            </w:pPr>
            <w:r w:rsidDel="00000000" w:rsidR="00000000" w:rsidRPr="00000000">
              <w:rPr>
                <w:rtl w:val="0"/>
              </w:rPr>
              <w:t xml:space="preserve">Commercial Real Estate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1">
            <w:pPr>
              <w:widowControl w:val="0"/>
              <w:ind w:left="90" w:firstLine="0"/>
              <w:rPr/>
            </w:pPr>
            <w:r w:rsidDel="00000000" w:rsidR="00000000" w:rsidRPr="00000000">
              <w:rPr>
                <w:rtl w:val="0"/>
              </w:rPr>
              <w:t xml:space="preserve">Market Sizing &amp;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2">
            <w:pPr>
              <w:widowControl w:val="0"/>
              <w:ind w:left="90" w:firstLine="0"/>
              <w:rPr>
                <w:color w:val="1155cc"/>
                <w:sz w:val="20"/>
                <w:szCs w:val="20"/>
              </w:rPr>
            </w:pPr>
            <w:r w:rsidDel="00000000" w:rsidR="00000000" w:rsidRPr="00000000">
              <w:rPr>
                <w:color w:val="1155cc"/>
                <w:sz w:val="20"/>
                <w:szCs w:val="20"/>
                <w:rtl w:val="0"/>
              </w:rPr>
              <w:t xml:space="preserve">2025SP001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3">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4">
            <w:pPr>
              <w:widowControl w:val="0"/>
              <w:ind w:left="90" w:firstLine="0"/>
              <w:rPr/>
            </w:pPr>
            <w:r w:rsidDel="00000000" w:rsidR="00000000" w:rsidRPr="00000000">
              <w:rPr>
                <w:rtl w:val="0"/>
              </w:rPr>
              <w:t xml:space="preserve">Client: Leading Martech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5">
            <w:pPr>
              <w:widowControl w:val="0"/>
              <w:ind w:left="90" w:firstLine="0"/>
              <w:rPr/>
            </w:pPr>
            <w:hyperlink w:anchor="7m0tszf8eb9c">
              <w:r w:rsidDel="00000000" w:rsidR="00000000" w:rsidRPr="00000000">
                <w:rPr>
                  <w:color w:val="1155cc"/>
                  <w:u w:val="single"/>
                  <w:rtl w:val="0"/>
                </w:rPr>
                <w:t xml:space="preserve">Go-to-Market Strategy for Martech Platform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6">
            <w:pPr>
              <w:widowControl w:val="0"/>
              <w:ind w:left="90" w:firstLine="0"/>
              <w:rPr/>
            </w:pPr>
            <w:r w:rsidDel="00000000" w:rsidR="00000000" w:rsidRPr="00000000">
              <w:rPr>
                <w:rtl w:val="0"/>
              </w:rPr>
              <w:t xml:space="preserve">Marketing Technology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7">
            <w:pPr>
              <w:widowControl w:val="0"/>
              <w:ind w:left="90" w:firstLine="0"/>
              <w:rPr/>
            </w:pPr>
            <w:r w:rsidDel="00000000" w:rsidR="00000000" w:rsidRPr="00000000">
              <w:rPr>
                <w:rtl w:val="0"/>
              </w:rPr>
              <w:t xml:space="preserve">Go-to-Market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8">
            <w:pPr>
              <w:widowControl w:val="0"/>
              <w:ind w:left="90" w:firstLine="0"/>
              <w:rPr>
                <w:color w:val="1155cc"/>
                <w:sz w:val="20"/>
                <w:szCs w:val="20"/>
              </w:rPr>
            </w:pPr>
            <w:r w:rsidDel="00000000" w:rsidR="00000000" w:rsidRPr="00000000">
              <w:rPr>
                <w:color w:val="1155cc"/>
                <w:sz w:val="20"/>
                <w:szCs w:val="20"/>
                <w:rtl w:val="0"/>
              </w:rPr>
              <w:t xml:space="preserve">2025BS001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9">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A">
            <w:pPr>
              <w:widowControl w:val="0"/>
              <w:ind w:left="90" w:firstLine="0"/>
              <w:rPr/>
            </w:pPr>
            <w:r w:rsidDel="00000000" w:rsidR="00000000" w:rsidRPr="00000000">
              <w:rPr>
                <w:rtl w:val="0"/>
              </w:rPr>
              <w:t xml:space="preserve">Client: Pro Athlete Apparel Brand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B">
            <w:pPr>
              <w:widowControl w:val="0"/>
              <w:ind w:left="90" w:firstLine="0"/>
              <w:rPr/>
            </w:pPr>
            <w:hyperlink w:anchor="rdgsbohnjumj">
              <w:r w:rsidDel="00000000" w:rsidR="00000000" w:rsidRPr="00000000">
                <w:rPr>
                  <w:color w:val="1155cc"/>
                  <w:u w:val="single"/>
                  <w:rtl w:val="0"/>
                </w:rPr>
                <w:t xml:space="preserve">Financial Model Development for Pro Athlete Apparel Brand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C">
            <w:pPr>
              <w:widowControl w:val="0"/>
              <w:ind w:left="90" w:firstLine="0"/>
              <w:rPr/>
            </w:pPr>
            <w:r w:rsidDel="00000000" w:rsidR="00000000" w:rsidRPr="00000000">
              <w:rPr>
                <w:rtl w:val="0"/>
              </w:rPr>
              <w:t xml:space="preserve">Consumer &amp; Retail (Apparel)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D">
            <w:pPr>
              <w:widowControl w:val="0"/>
              <w:ind w:left="90" w:firstLine="0"/>
              <w:rPr/>
            </w:pPr>
            <w:r w:rsidDel="00000000" w:rsidR="00000000" w:rsidRPr="00000000">
              <w:rPr>
                <w:rtl w:val="0"/>
              </w:rPr>
              <w:t xml:space="preserve">Financial Modeling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E">
            <w:pPr>
              <w:widowControl w:val="0"/>
              <w:ind w:left="90" w:firstLine="0"/>
              <w:rPr>
                <w:color w:val="1155cc"/>
                <w:sz w:val="20"/>
                <w:szCs w:val="20"/>
              </w:rPr>
            </w:pPr>
            <w:r w:rsidDel="00000000" w:rsidR="00000000" w:rsidRPr="00000000">
              <w:rPr>
                <w:color w:val="1155cc"/>
                <w:sz w:val="20"/>
                <w:szCs w:val="20"/>
                <w:rtl w:val="0"/>
              </w:rPr>
              <w:t xml:space="preserve">2025WW001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F">
            <w:pPr>
              <w:widowControl w:val="0"/>
              <w:ind w:left="90" w:firstLine="0"/>
              <w:rPr>
                <w:color w:val="1155cc"/>
                <w:sz w:val="20"/>
                <w:szCs w:val="20"/>
              </w:rPr>
            </w:pPr>
            <w:r w:rsidDel="00000000" w:rsidR="00000000" w:rsidRPr="00000000">
              <w:rPr>
                <w:color w:val="1155cc"/>
                <w:sz w:val="20"/>
                <w:szCs w:val="20"/>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ind w:left="90" w:firstLine="0"/>
              <w:rPr/>
            </w:pPr>
            <w:r w:rsidDel="00000000" w:rsidR="00000000" w:rsidRPr="00000000">
              <w:rPr>
                <w:rtl w:val="0"/>
              </w:rPr>
              <w:t xml:space="preserve">Client: Cybersecurity Start-Up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1">
            <w:pPr>
              <w:widowControl w:val="0"/>
              <w:ind w:left="90" w:firstLine="0"/>
              <w:rPr/>
            </w:pPr>
            <w:hyperlink w:anchor="jerio386a3d6">
              <w:r w:rsidDel="00000000" w:rsidR="00000000" w:rsidRPr="00000000">
                <w:rPr>
                  <w:color w:val="1155cc"/>
                  <w:u w:val="single"/>
                  <w:rtl w:val="0"/>
                </w:rPr>
                <w:t xml:space="preserve">Growth Strategy for Cybersecurity Company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ind w:left="90" w:firstLine="0"/>
              <w:rPr/>
            </w:pPr>
            <w:r w:rsidDel="00000000" w:rsidR="00000000" w:rsidRPr="00000000">
              <w:rPr>
                <w:rtl w:val="0"/>
              </w:rPr>
              <w:t xml:space="preserve">Cybersecurity /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ind w:left="90" w:firstLine="0"/>
              <w:rPr/>
            </w:pPr>
            <w:r w:rsidDel="00000000" w:rsidR="00000000" w:rsidRPr="00000000">
              <w:rPr>
                <w:rtl w:val="0"/>
              </w:rPr>
              <w:t xml:space="preserve">Growth Strategy &amp; GTM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4">
            <w:pPr>
              <w:widowControl w:val="0"/>
              <w:ind w:left="90" w:firstLine="0"/>
              <w:rPr>
                <w:color w:val="1155cc"/>
                <w:sz w:val="20"/>
                <w:szCs w:val="20"/>
              </w:rPr>
            </w:pPr>
            <w:r w:rsidDel="00000000" w:rsidR="00000000" w:rsidRPr="00000000">
              <w:rPr>
                <w:color w:val="1155cc"/>
                <w:sz w:val="20"/>
                <w:szCs w:val="20"/>
                <w:rtl w:val="0"/>
              </w:rPr>
              <w:t xml:space="preserve">2023CO003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5">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ind w:left="90" w:firstLine="0"/>
              <w:rPr/>
            </w:pPr>
            <w:r w:rsidDel="00000000" w:rsidR="00000000" w:rsidRPr="00000000">
              <w:rPr>
                <w:rtl w:val="0"/>
              </w:rPr>
              <w:t xml:space="preserve">Client: Leading Building Materials OEM OR Leading Manufacturer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7">
            <w:pPr>
              <w:widowControl w:val="0"/>
              <w:ind w:left="90" w:firstLine="0"/>
              <w:rPr/>
            </w:pPr>
            <w:hyperlink w:anchor="4isy33rcnxzq">
              <w:r w:rsidDel="00000000" w:rsidR="00000000" w:rsidRPr="00000000">
                <w:rPr>
                  <w:color w:val="1155cc"/>
                  <w:u w:val="single"/>
                  <w:rtl w:val="0"/>
                </w:rPr>
                <w:t xml:space="preserve">Product Line &amp; Go-to-Market Strategy for Building Materials Manufacturer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ind w:left="90" w:firstLine="0"/>
              <w:rPr/>
            </w:pPr>
            <w:r w:rsidDel="00000000" w:rsidR="00000000" w:rsidRPr="00000000">
              <w:rPr>
                <w:rtl w:val="0"/>
              </w:rPr>
              <w:t xml:space="preserve">Building Materials OR Industrials OR Manufacturing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ind w:left="90" w:firstLine="0"/>
              <w:rPr/>
            </w:pPr>
            <w:r w:rsidDel="00000000" w:rsidR="00000000" w:rsidRPr="00000000">
              <w:rPr>
                <w:rtl w:val="0"/>
              </w:rPr>
              <w:t xml:space="preserve">Product Strategy &amp; Go-to-Market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A">
            <w:pPr>
              <w:widowControl w:val="0"/>
              <w:ind w:left="90" w:firstLine="0"/>
              <w:rPr>
                <w:color w:val="1155cc"/>
                <w:sz w:val="20"/>
                <w:szCs w:val="20"/>
              </w:rPr>
            </w:pPr>
            <w:r w:rsidDel="00000000" w:rsidR="00000000" w:rsidRPr="00000000">
              <w:rPr>
                <w:color w:val="1155cc"/>
                <w:sz w:val="20"/>
                <w:szCs w:val="20"/>
                <w:rtl w:val="0"/>
              </w:rPr>
              <w:t xml:space="preserve">2023PW003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B">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C">
            <w:pPr>
              <w:widowControl w:val="0"/>
              <w:ind w:left="90" w:firstLine="0"/>
              <w:rPr/>
            </w:pPr>
            <w:r w:rsidDel="00000000" w:rsidR="00000000" w:rsidRPr="00000000">
              <w:rPr>
                <w:rtl w:val="0"/>
              </w:rPr>
              <w:t xml:space="preserve">Client: Leading Building Materials OEM OR Leading Manufacturer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D">
            <w:pPr>
              <w:widowControl w:val="0"/>
              <w:ind w:left="90" w:firstLine="0"/>
              <w:rPr/>
            </w:pPr>
            <w:hyperlink w:anchor="ied7jwaeotxy">
              <w:r w:rsidDel="00000000" w:rsidR="00000000" w:rsidRPr="00000000">
                <w:rPr>
                  <w:color w:val="1155cc"/>
                  <w:u w:val="single"/>
                  <w:rtl w:val="0"/>
                </w:rPr>
                <w:t xml:space="preserve">B2B Premium Strategy for Building Equipment Manufacturer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E">
            <w:pPr>
              <w:widowControl w:val="0"/>
              <w:ind w:left="90" w:firstLine="0"/>
              <w:rPr/>
            </w:pPr>
            <w:r w:rsidDel="00000000" w:rsidR="00000000" w:rsidRPr="00000000">
              <w:rPr>
                <w:rtl w:val="0"/>
              </w:rPr>
              <w:t xml:space="preserve">Building Materials OR Industrials OR Manufacturing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F">
            <w:pPr>
              <w:widowControl w:val="0"/>
              <w:ind w:left="90" w:firstLine="0"/>
              <w:rPr/>
            </w:pPr>
            <w:r w:rsidDel="00000000" w:rsidR="00000000" w:rsidRPr="00000000">
              <w:rPr>
                <w:rtl w:val="0"/>
              </w:rPr>
              <w:t xml:space="preserve">Premium Market Refresh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0">
            <w:pPr>
              <w:widowControl w:val="0"/>
              <w:ind w:left="90" w:firstLine="0"/>
              <w:rPr>
                <w:color w:val="1155cc"/>
                <w:sz w:val="20"/>
                <w:szCs w:val="20"/>
              </w:rPr>
            </w:pPr>
            <w:r w:rsidDel="00000000" w:rsidR="00000000" w:rsidRPr="00000000">
              <w:rPr>
                <w:color w:val="1155cc"/>
                <w:sz w:val="20"/>
                <w:szCs w:val="20"/>
                <w:rtl w:val="0"/>
              </w:rPr>
              <w:t xml:space="preserve">2025PW021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1">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ind w:left="90" w:firstLine="0"/>
              <w:rPr/>
            </w:pPr>
            <w:r w:rsidDel="00000000" w:rsidR="00000000" w:rsidRPr="00000000">
              <w:rPr>
                <w:rtl w:val="0"/>
              </w:rPr>
              <w:t xml:space="preserve">Client: Medical Device Technology 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3">
            <w:pPr>
              <w:widowControl w:val="0"/>
              <w:ind w:left="90" w:firstLine="0"/>
              <w:rPr/>
            </w:pPr>
            <w:hyperlink w:anchor="h1k8o7l1qfy">
              <w:r w:rsidDel="00000000" w:rsidR="00000000" w:rsidRPr="00000000">
                <w:rPr>
                  <w:color w:val="1155cc"/>
                  <w:u w:val="single"/>
                  <w:rtl w:val="0"/>
                </w:rPr>
                <w:t xml:space="preserve">Market Sizing for Medical Device Company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ind w:left="90" w:firstLine="0"/>
              <w:rPr/>
            </w:pPr>
            <w:r w:rsidDel="00000000" w:rsidR="00000000" w:rsidRPr="00000000">
              <w:rPr>
                <w:rtl w:val="0"/>
              </w:rPr>
              <w:t xml:space="preserve">Medical Device OR Dosimetry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ind w:left="90" w:firstLine="0"/>
              <w:rPr/>
            </w:pPr>
            <w:r w:rsidDel="00000000" w:rsidR="00000000" w:rsidRPr="00000000">
              <w:rPr>
                <w:rtl w:val="0"/>
              </w:rPr>
              <w:t xml:space="preserve">Market Sizing</w:t>
            </w:r>
          </w:p>
          <w:p w:rsidR="00000000" w:rsidDel="00000000" w:rsidP="00000000" w:rsidRDefault="00000000" w:rsidRPr="00000000" w14:paraId="00000136">
            <w:pPr>
              <w:widowControl w:val="0"/>
              <w:ind w:left="90" w:firstLine="0"/>
              <w:rPr/>
            </w:pPr>
            <w:r w:rsidDel="00000000" w:rsidR="00000000" w:rsidRPr="00000000">
              <w:rPr>
                <w:rtl w:val="0"/>
              </w:rPr>
              <w:t xml:space="preserve">Market Research</w:t>
            </w:r>
          </w:p>
          <w:p w:rsidR="00000000" w:rsidDel="00000000" w:rsidP="00000000" w:rsidRDefault="00000000" w:rsidRPr="00000000" w14:paraId="00000137">
            <w:pPr>
              <w:widowControl w:val="0"/>
              <w:ind w:left="90" w:firstLine="0"/>
              <w:rPr/>
            </w:pPr>
            <w:r w:rsidDel="00000000" w:rsidR="00000000" w:rsidRPr="00000000">
              <w:rPr>
                <w:rtl w:val="0"/>
              </w:rPr>
              <w:t xml:space="preserve">Growth / Pricing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8">
            <w:pPr>
              <w:widowControl w:val="0"/>
              <w:ind w:left="90" w:firstLine="0"/>
              <w:rPr>
                <w:color w:val="1155cc"/>
                <w:sz w:val="20"/>
                <w:szCs w:val="20"/>
              </w:rPr>
            </w:pPr>
            <w:r w:rsidDel="00000000" w:rsidR="00000000" w:rsidRPr="00000000">
              <w:rPr>
                <w:color w:val="1155cc"/>
                <w:sz w:val="20"/>
                <w:szCs w:val="20"/>
                <w:rtl w:val="0"/>
              </w:rPr>
              <w:t xml:space="preserve">2025AR001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9">
            <w:pPr>
              <w:widowControl w:val="0"/>
              <w:ind w:left="90" w:firstLine="0"/>
              <w:rPr>
                <w:color w:val="1155cc"/>
                <w:sz w:val="20"/>
                <w:szCs w:val="20"/>
              </w:rPr>
            </w:pPr>
            <w:r w:rsidDel="00000000" w:rsidR="00000000" w:rsidRPr="00000000">
              <w:rPr>
                <w:color w:val="1155cc"/>
                <w:sz w:val="20"/>
                <w:szCs w:val="20"/>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ind w:left="90" w:firstLine="0"/>
              <w:rPr/>
            </w:pPr>
            <w:r w:rsidDel="00000000" w:rsidR="00000000" w:rsidRPr="00000000">
              <w:rPr>
                <w:rtl w:val="0"/>
              </w:rPr>
              <w:t xml:space="preserve">Client: Private Equity Firm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B">
            <w:pPr>
              <w:widowControl w:val="0"/>
              <w:ind w:left="90" w:firstLine="0"/>
              <w:rPr/>
            </w:pPr>
            <w:hyperlink w:anchor="infx9v94xtt1">
              <w:r w:rsidDel="00000000" w:rsidR="00000000" w:rsidRPr="00000000">
                <w:rPr>
                  <w:color w:val="1155cc"/>
                  <w:u w:val="single"/>
                  <w:rtl w:val="0"/>
                </w:rPr>
                <w:t xml:space="preserve">Voice of the Customer Assessment for Packaging Manufacturer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ind w:left="90" w:firstLine="0"/>
              <w:rPr/>
            </w:pPr>
            <w:r w:rsidDel="00000000" w:rsidR="00000000" w:rsidRPr="00000000">
              <w:rPr>
                <w:rtl w:val="0"/>
              </w:rPr>
              <w:t xml:space="preserve">Packaging manufacturing (consumer and food packaging)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ind w:left="90" w:firstLine="0"/>
              <w:rPr/>
            </w:pPr>
            <w:r w:rsidDel="00000000" w:rsidR="00000000" w:rsidRPr="00000000">
              <w:rPr>
                <w:rtl w:val="0"/>
              </w:rPr>
              <w:t xml:space="preserve">Commercial Due Diligence (Voice of the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E">
            <w:pPr>
              <w:widowControl w:val="0"/>
              <w:ind w:left="90" w:firstLine="0"/>
              <w:rPr>
                <w:color w:val="1155cc"/>
                <w:sz w:val="20"/>
                <w:szCs w:val="20"/>
              </w:rPr>
            </w:pPr>
            <w:r w:rsidDel="00000000" w:rsidR="00000000" w:rsidRPr="00000000">
              <w:rPr>
                <w:color w:val="1155cc"/>
                <w:sz w:val="20"/>
                <w:szCs w:val="20"/>
                <w:rtl w:val="0"/>
              </w:rPr>
              <w:t xml:space="preserve">2025EQ001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F">
            <w:pPr>
              <w:widowControl w:val="0"/>
              <w:ind w:left="90" w:firstLine="0"/>
              <w:rPr>
                <w:color w:val="1155cc"/>
                <w:sz w:val="20"/>
                <w:szCs w:val="20"/>
              </w:rPr>
            </w:pPr>
            <w:r w:rsidDel="00000000" w:rsidR="00000000" w:rsidRPr="00000000">
              <w:rPr>
                <w:color w:val="1155cc"/>
                <w:sz w:val="20"/>
                <w:szCs w:val="20"/>
                <w:rtl w:val="0"/>
              </w:rPr>
              <w:t xml:space="preserve">No</w:t>
            </w:r>
          </w:p>
        </w:tc>
      </w:tr>
    </w:tbl>
    <w:p w:rsidR="00000000" w:rsidDel="00000000" w:rsidP="00000000" w:rsidRDefault="00000000" w:rsidRPr="00000000" w14:paraId="00000140">
      <w:pPr>
        <w:rPr>
          <w:b w:val="1"/>
          <w:bCs w:val="1"/>
          <w:color w:val="0000ff"/>
          <w:sz w:val="24"/>
          <w:szCs w:val="24"/>
        </w:rPr>
      </w:pPr>
      <w:r w:rsidDel="00000000" w:rsidR="00000000" w:rsidRPr="00000000">
        <w:rPr>
          <w:rtl w:val="0"/>
        </w:rPr>
      </w:r>
    </w:p>
    <w:p w:rsidR="00000000" w:rsidDel="00000000" w:rsidP="00000000" w:rsidRDefault="00000000" w:rsidRPr="00000000" w14:paraId="00000141">
      <w:pPr>
        <w:rPr>
          <w:b w:val="1"/>
          <w:bCs w:val="1"/>
          <w:sz w:val="28"/>
          <w:szCs w:val="28"/>
        </w:rPr>
      </w:pPr>
      <w:r w:rsidDel="00000000" w:rsidR="00000000" w:rsidRPr="00000000">
        <w:br w:type="page"/>
      </w:r>
      <w:r w:rsidDel="00000000" w:rsidR="00000000" w:rsidRPr="00000000">
        <w:rPr>
          <w:rtl w:val="0"/>
        </w:rPr>
      </w:r>
    </w:p>
    <w:bookmarkStart w:colFirst="0" w:colLast="0" w:name="kix.gbxhz1tmux6m" w:id="1"/>
    <w:bookmarkEnd w:id="1"/>
    <w:p w:rsidR="00000000" w:rsidDel="00000000" w:rsidP="00000000" w:rsidRDefault="00000000" w:rsidRPr="00000000" w14:paraId="00000142">
      <w:pPr>
        <w:rPr>
          <w:b w:val="1"/>
          <w:bCs w:val="1"/>
          <w:sz w:val="28"/>
          <w:szCs w:val="28"/>
        </w:rPr>
      </w:pPr>
      <w:r w:rsidDel="00000000" w:rsidR="00000000" w:rsidRPr="00000000">
        <w:rPr>
          <w:b w:val="1"/>
          <w:bCs w:val="1"/>
          <w:sz w:val="28"/>
          <w:szCs w:val="28"/>
          <w:rtl w:val="0"/>
        </w:rPr>
        <w:t xml:space="preserve">OPENING STATEMENTS</w:t>
      </w:r>
    </w:p>
    <w:p w:rsidR="00000000" w:rsidDel="00000000" w:rsidP="00000000" w:rsidRDefault="00000000" w:rsidRPr="00000000" w14:paraId="00000143">
      <w:pPr>
        <w:rPr/>
      </w:pPr>
      <w:r w:rsidDel="00000000" w:rsidR="00000000" w:rsidRPr="00000000">
        <w:rPr>
          <w:rtl w:val="0"/>
        </w:rPr>
        <w:t xml:space="preserve">These statements should open each pitch and be lightly customized to be a direct match for the solicitation wherever possible. Current guidance from the </w:t>
      </w:r>
      <w:r w:rsidDel="00000000" w:rsidR="00000000" w:rsidRPr="00000000">
        <w:rPr>
          <w:rtl w:val="0"/>
        </w:rPr>
        <w:t xml:space="preserve">Pitch Template (available upon request)</w:t>
      </w: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tbl>
      <w:tblPr>
        <w:tblStyle w:val="Table2"/>
        <w:tblW w:w="771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10"/>
        <w:tblGridChange w:id="0">
          <w:tblGrid>
            <w:gridCol w:w="7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numPr>
                <w:ilvl w:val="0"/>
                <w:numId w:val="44"/>
              </w:numPr>
              <w:ind w:left="360"/>
              <w:rPr>
                <w:b w:val="1"/>
                <w:bCs w:val="1"/>
              </w:rPr>
            </w:pPr>
            <w:r w:rsidDel="00000000" w:rsidR="00000000" w:rsidRPr="00000000">
              <w:rPr>
                <w:b w:val="1"/>
                <w:bCs w:val="1"/>
                <w:rtl w:val="0"/>
              </w:rPr>
              <w:t xml:space="preserve">The 3 sentence opening</w:t>
            </w:r>
            <w:r w:rsidDel="00000000" w:rsidR="00000000" w:rsidRPr="00000000">
              <w:rPr>
                <w:rtl w:val="0"/>
              </w:rPr>
              <w:t xml:space="preserve"> - assume the reader is reading only these first three sentences. This may shift on each solicitation. Show you get what they’re asking for and you’re qualified to deliver it, and ideally in their industry. The starting point is:</w:t>
            </w:r>
          </w:p>
          <w:p w:rsidR="00000000" w:rsidDel="00000000" w:rsidP="00000000" w:rsidRDefault="00000000" w:rsidRPr="00000000" w14:paraId="00000146">
            <w:pPr>
              <w:numPr>
                <w:ilvl w:val="1"/>
                <w:numId w:val="44"/>
              </w:numPr>
              <w:ind w:left="1080" w:hanging="360"/>
            </w:pPr>
            <w:r w:rsidDel="00000000" w:rsidR="00000000" w:rsidRPr="00000000">
              <w:rPr>
                <w:rtl w:val="0"/>
              </w:rPr>
              <w:t xml:space="preserve">I’ve done this exact work (project and industry)</w:t>
            </w:r>
          </w:p>
          <w:p w:rsidR="00000000" w:rsidDel="00000000" w:rsidP="00000000" w:rsidRDefault="00000000" w:rsidRPr="00000000" w14:paraId="00000147">
            <w:pPr>
              <w:numPr>
                <w:ilvl w:val="1"/>
                <w:numId w:val="44"/>
              </w:numPr>
              <w:ind w:left="1080" w:hanging="360"/>
            </w:pPr>
            <w:r w:rsidDel="00000000" w:rsidR="00000000" w:rsidRPr="00000000">
              <w:rPr>
                <w:rtl w:val="0"/>
              </w:rPr>
              <w:t xml:space="preserve">I have the credentials to do it well so you can trust me</w:t>
            </w:r>
          </w:p>
          <w:p w:rsidR="00000000" w:rsidDel="00000000" w:rsidP="00000000" w:rsidRDefault="00000000" w:rsidRPr="00000000" w14:paraId="00000148">
            <w:pPr>
              <w:numPr>
                <w:ilvl w:val="1"/>
                <w:numId w:val="44"/>
              </w:numPr>
              <w:ind w:left="1080" w:hanging="360"/>
            </w:pPr>
            <w:r w:rsidDel="00000000" w:rsidR="00000000" w:rsidRPr="00000000">
              <w:rPr>
                <w:rtl w:val="0"/>
              </w:rPr>
              <w:t xml:space="preserve">Examples follow.</w:t>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color w:val="0000ff"/>
          <w:sz w:val="24"/>
          <w:szCs w:val="24"/>
        </w:rPr>
      </w:pPr>
      <w:r w:rsidDel="00000000" w:rsidR="00000000" w:rsidRPr="00000000">
        <w:rPr>
          <w:rtl w:val="0"/>
        </w:rPr>
      </w:r>
    </w:p>
    <w:p w:rsidR="00000000" w:rsidDel="00000000" w:rsidP="00000000" w:rsidRDefault="00000000" w:rsidRPr="00000000" w14:paraId="0000014B">
      <w:pPr>
        <w:rPr>
          <w:color w:val="0000ff"/>
        </w:rPr>
      </w:pPr>
      <w:r w:rsidDel="00000000" w:rsidR="00000000" w:rsidRPr="00000000">
        <w:rPr>
          <w:b w:val="1"/>
          <w:bCs w:val="1"/>
          <w:color w:val="0000ff"/>
          <w:sz w:val="24"/>
          <w:szCs w:val="24"/>
          <w:rtl w:val="0"/>
        </w:rPr>
        <w:t xml:space="preserve">OPENING STATEMENT EXAMPLE:</w:t>
      </w:r>
      <w:r w:rsidDel="00000000" w:rsidR="00000000" w:rsidRPr="00000000">
        <w:rPr>
          <w:b w:val="1"/>
          <w:bCs w:val="1"/>
          <w:color w:val="0000ff"/>
          <w:rtl w:val="0"/>
        </w:rPr>
        <w:t xml:space="preserve"> </w:t>
      </w:r>
      <w:r w:rsidDel="00000000" w:rsidR="00000000" w:rsidRPr="00000000">
        <w:rPr>
          <w:color w:val="0000ff"/>
          <w:rtl w:val="0"/>
        </w:rPr>
        <w:t xml:space="preserve">I’m Consultant X–founder of XYZ Agency. As both a 15-year human capital consultant and former regional operator of healthcare facilities I’ve conducted and implemented multiple staffing optimization assessments. Select relevant examples are below.</w:t>
      </w:r>
    </w:p>
    <w:p w:rsidR="00000000" w:rsidDel="00000000" w:rsidP="00000000" w:rsidRDefault="00000000" w:rsidRPr="00000000" w14:paraId="0000014C">
      <w:pPr>
        <w:rPr>
          <w:b w:val="1"/>
          <w:bCs w:val="1"/>
          <w:sz w:val="24"/>
          <w:szCs w:val="24"/>
        </w:rPr>
      </w:pPr>
      <w:r w:rsidDel="00000000" w:rsidR="00000000" w:rsidRPr="00000000">
        <w:rPr>
          <w:rtl w:val="0"/>
        </w:rPr>
      </w:r>
    </w:p>
    <w:p w:rsidR="00000000" w:rsidDel="00000000" w:rsidP="00000000" w:rsidRDefault="00000000" w:rsidRPr="00000000" w14:paraId="0000014D">
      <w:pPr>
        <w:rPr>
          <w:b w:val="1"/>
          <w:bCs w:val="1"/>
          <w:sz w:val="28"/>
          <w:szCs w:val="28"/>
        </w:rPr>
      </w:pPr>
      <w:r w:rsidDel="00000000" w:rsidR="00000000" w:rsidRPr="00000000">
        <w:rPr>
          <w:rtl w:val="0"/>
        </w:rPr>
      </w:r>
    </w:p>
    <w:p w:rsidR="00000000" w:rsidDel="00000000" w:rsidP="00000000" w:rsidRDefault="00000000" w:rsidRPr="00000000" w14:paraId="0000014E">
      <w:pPr>
        <w:pStyle w:val="Heading1"/>
        <w:rPr>
          <w:b w:val="1"/>
          <w:bCs w:val="1"/>
          <w:sz w:val="28"/>
          <w:szCs w:val="28"/>
        </w:rPr>
      </w:pPr>
      <w:bookmarkStart w:colFirst="0" w:colLast="0" w:name="_gdr7briw60zv" w:id="2"/>
      <w:bookmarkEnd w:id="2"/>
      <w:r w:rsidDel="00000000" w:rsidR="00000000" w:rsidRPr="00000000">
        <w:rPr>
          <w:b w:val="1"/>
          <w:bCs w:val="1"/>
          <w:sz w:val="28"/>
          <w:szCs w:val="28"/>
          <w:rtl w:val="0"/>
        </w:rPr>
        <w:t xml:space="preserve">Employers &amp; Clients</w:t>
      </w:r>
    </w:p>
    <w:p w:rsidR="00000000" w:rsidDel="00000000" w:rsidP="00000000" w:rsidRDefault="00000000" w:rsidRPr="00000000" w14:paraId="0000014F">
      <w:pPr>
        <w:rPr>
          <w:b w:val="1"/>
          <w:bCs w:val="1"/>
          <w:sz w:val="28"/>
          <w:szCs w:val="28"/>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Employers </w:t>
      </w:r>
    </w:p>
    <w:p w:rsidR="00000000" w:rsidDel="00000000" w:rsidP="00000000" w:rsidRDefault="00000000" w:rsidRPr="00000000" w14:paraId="00000151">
      <w:pPr>
        <w:numPr>
          <w:ilvl w:val="0"/>
          <w:numId w:val="105"/>
        </w:numPr>
        <w:ind w:left="720" w:hanging="360"/>
        <w:rPr/>
      </w:pPr>
      <w:r w:rsidDel="00000000" w:rsidR="00000000" w:rsidRPr="00000000">
        <w:rPr>
          <w:rtl w:val="0"/>
        </w:rPr>
        <w:t xml:space="preserve">McKinsey &amp; Company</w:t>
      </w:r>
    </w:p>
    <w:p w:rsidR="00000000" w:rsidDel="00000000" w:rsidP="00000000" w:rsidRDefault="00000000" w:rsidRPr="00000000" w14:paraId="00000152">
      <w:pPr>
        <w:numPr>
          <w:ilvl w:val="0"/>
          <w:numId w:val="105"/>
        </w:numPr>
        <w:ind w:left="720" w:hanging="360"/>
        <w:rPr>
          <w:u w:val="none"/>
        </w:rPr>
      </w:pPr>
      <w:r w:rsidDel="00000000" w:rsidR="00000000" w:rsidRPr="00000000">
        <w:rPr>
          <w:rtl w:val="0"/>
        </w:rPr>
        <w:t xml:space="preserve">SNC Lavalin (For industrials firms)</w:t>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Clients</w:t>
      </w:r>
    </w:p>
    <w:p w:rsidR="00000000" w:rsidDel="00000000" w:rsidP="00000000" w:rsidRDefault="00000000" w:rsidRPr="00000000" w14:paraId="00000155">
      <w:pPr>
        <w:numPr>
          <w:ilvl w:val="0"/>
          <w:numId w:val="99"/>
        </w:numPr>
        <w:ind w:left="720" w:hanging="360"/>
        <w:rPr/>
      </w:pPr>
      <w:r w:rsidDel="00000000" w:rsidR="00000000" w:rsidRPr="00000000">
        <w:rPr>
          <w:rtl w:val="0"/>
        </w:rPr>
        <w:t xml:space="preserve">Top 3 PE firm</w:t>
      </w:r>
    </w:p>
    <w:p w:rsidR="00000000" w:rsidDel="00000000" w:rsidP="00000000" w:rsidRDefault="00000000" w:rsidRPr="00000000" w14:paraId="00000156">
      <w:pPr>
        <w:numPr>
          <w:ilvl w:val="0"/>
          <w:numId w:val="99"/>
        </w:numPr>
        <w:ind w:left="720" w:hanging="360"/>
        <w:rPr/>
      </w:pPr>
      <w:r w:rsidDel="00000000" w:rsidR="00000000" w:rsidRPr="00000000">
        <w:rPr>
          <w:rtl w:val="0"/>
        </w:rPr>
        <w:t xml:space="preserve">Middle market PE firm</w:t>
      </w:r>
    </w:p>
    <w:p w:rsidR="00000000" w:rsidDel="00000000" w:rsidP="00000000" w:rsidRDefault="00000000" w:rsidRPr="00000000" w14:paraId="00000157">
      <w:pPr>
        <w:numPr>
          <w:ilvl w:val="0"/>
          <w:numId w:val="99"/>
        </w:numPr>
        <w:ind w:left="720" w:hanging="360"/>
        <w:rPr/>
      </w:pPr>
      <w:r w:rsidDel="00000000" w:rsidR="00000000" w:rsidRPr="00000000">
        <w:rPr>
          <w:rtl w:val="0"/>
        </w:rPr>
        <w:t xml:space="preserve">Leading Manufacturer</w:t>
      </w:r>
    </w:p>
    <w:p w:rsidR="00000000" w:rsidDel="00000000" w:rsidP="00000000" w:rsidRDefault="00000000" w:rsidRPr="00000000" w14:paraId="00000158">
      <w:pPr>
        <w:numPr>
          <w:ilvl w:val="0"/>
          <w:numId w:val="99"/>
        </w:numPr>
        <w:ind w:left="720" w:hanging="360"/>
        <w:rPr/>
      </w:pPr>
      <w:r w:rsidDel="00000000" w:rsidR="00000000" w:rsidRPr="00000000">
        <w:rPr>
          <w:rtl w:val="0"/>
        </w:rPr>
        <w:t xml:space="preserve">Bain &amp; Company</w:t>
      </w:r>
    </w:p>
    <w:p w:rsidR="00000000" w:rsidDel="00000000" w:rsidP="00000000" w:rsidRDefault="00000000" w:rsidRPr="00000000" w14:paraId="00000159">
      <w:pPr>
        <w:numPr>
          <w:ilvl w:val="0"/>
          <w:numId w:val="99"/>
        </w:numPr>
        <w:ind w:left="720" w:hanging="360"/>
        <w:rPr>
          <w:u w:val="none"/>
        </w:rPr>
      </w:pPr>
      <w:r w:rsidDel="00000000" w:rsidR="00000000" w:rsidRPr="00000000">
        <w:rPr>
          <w:rtl w:val="0"/>
        </w:rPr>
        <w:t xml:space="preserve">Leading manufacturing conglomerate</w:t>
      </w:r>
    </w:p>
    <w:p w:rsidR="00000000" w:rsidDel="00000000" w:rsidP="00000000" w:rsidRDefault="00000000" w:rsidRPr="00000000" w14:paraId="0000015A">
      <w:pPr>
        <w:numPr>
          <w:ilvl w:val="0"/>
          <w:numId w:val="99"/>
        </w:numPr>
        <w:ind w:left="720" w:hanging="360"/>
        <w:rPr>
          <w:u w:val="none"/>
        </w:rPr>
      </w:pPr>
      <w:r w:rsidDel="00000000" w:rsidR="00000000" w:rsidRPr="00000000">
        <w:rPr>
          <w:rtl w:val="0"/>
        </w:rPr>
        <w:t xml:space="preserve">Global mining firm</w:t>
      </w:r>
    </w:p>
    <w:p w:rsidR="00000000" w:rsidDel="00000000" w:rsidP="00000000" w:rsidRDefault="00000000" w:rsidRPr="00000000" w14:paraId="0000015B">
      <w:pPr>
        <w:numPr>
          <w:ilvl w:val="0"/>
          <w:numId w:val="99"/>
        </w:numPr>
        <w:ind w:left="720" w:hanging="360"/>
        <w:rPr>
          <w:u w:val="none"/>
        </w:rPr>
      </w:pPr>
      <w:r w:rsidDel="00000000" w:rsidR="00000000" w:rsidRPr="00000000">
        <w:rPr>
          <w:rtl w:val="0"/>
        </w:rPr>
        <w:t xml:space="preserve">“Leading manufacturer</w:t>
      </w:r>
    </w:p>
    <w:p w:rsidR="00000000" w:rsidDel="00000000" w:rsidP="00000000" w:rsidRDefault="00000000" w:rsidRPr="00000000" w14:paraId="0000015C">
      <w:pPr>
        <w:rPr>
          <w:b w:val="1"/>
          <w:bCs w:val="1"/>
          <w:sz w:val="28"/>
          <w:szCs w:val="28"/>
        </w:rPr>
      </w:pPr>
      <w:r w:rsidDel="00000000" w:rsidR="00000000" w:rsidRPr="00000000">
        <w:rPr>
          <w:rtl w:val="0"/>
        </w:rPr>
      </w:r>
    </w:p>
    <w:p w:rsidR="00000000" w:rsidDel="00000000" w:rsidP="00000000" w:rsidRDefault="00000000" w:rsidRPr="00000000" w14:paraId="0000015D">
      <w:pPr>
        <w:rPr>
          <w:b w:val="1"/>
          <w:bCs w:val="1"/>
          <w:sz w:val="28"/>
          <w:szCs w:val="28"/>
        </w:rPr>
      </w:pPr>
      <w:r w:rsidDel="00000000" w:rsidR="00000000" w:rsidRPr="00000000">
        <w:rPr>
          <w:rtl w:val="0"/>
        </w:rPr>
      </w:r>
    </w:p>
    <w:p w:rsidR="00000000" w:rsidDel="00000000" w:rsidP="00000000" w:rsidRDefault="00000000" w:rsidRPr="00000000" w14:paraId="0000015E">
      <w:pPr>
        <w:rPr>
          <w:b w:val="1"/>
          <w:bCs w:val="1"/>
          <w:sz w:val="28"/>
          <w:szCs w:val="28"/>
        </w:rPr>
      </w:pPr>
      <w:r w:rsidDel="00000000" w:rsidR="00000000" w:rsidRPr="00000000">
        <w:rPr>
          <w:rtl w:val="0"/>
        </w:rPr>
      </w:r>
    </w:p>
    <w:p w:rsidR="00000000" w:rsidDel="00000000" w:rsidP="00000000" w:rsidRDefault="00000000" w:rsidRPr="00000000" w14:paraId="0000015F">
      <w:pPr>
        <w:rPr>
          <w:sz w:val="28"/>
          <w:szCs w:val="28"/>
        </w:rPr>
      </w:pPr>
      <w:r w:rsidDel="00000000" w:rsidR="00000000" w:rsidRPr="00000000">
        <w:rPr>
          <w:b w:val="1"/>
          <w:bCs w:val="1"/>
          <w:sz w:val="28"/>
          <w:szCs w:val="28"/>
          <w:rtl w:val="0"/>
        </w:rPr>
        <w:t xml:space="preserve">OPENING STATEMENTS FOR USE</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200" w:lineRule="auto"/>
        <w:rPr>
          <w:b w:val="1"/>
          <w:bCs w:val="1"/>
        </w:rPr>
      </w:pPr>
      <w:r w:rsidDel="00000000" w:rsidR="00000000" w:rsidRPr="00000000">
        <w:rPr>
          <w:b w:val="1"/>
          <w:bCs w:val="1"/>
          <w:rtl w:val="0"/>
        </w:rPr>
        <w:t xml:space="preserve">Due diligence </w:t>
      </w:r>
    </w:p>
    <w:p w:rsidR="00000000" w:rsidDel="00000000" w:rsidP="00000000" w:rsidRDefault="00000000" w:rsidRPr="00000000" w14:paraId="00000162">
      <w:pPr>
        <w:numPr>
          <w:ilvl w:val="0"/>
          <w:numId w:val="71"/>
        </w:numPr>
        <w:spacing w:after="200" w:lineRule="auto"/>
        <w:ind w:left="720" w:hanging="360"/>
      </w:pPr>
      <w:r w:rsidDel="00000000" w:rsidR="00000000" w:rsidRPr="00000000">
        <w:rPr>
          <w:rtl w:val="0"/>
        </w:rPr>
        <w:t xml:space="preserve">As a former consultant with McKinsey &amp; Company, I’ve supported fast-paced private equity diligence cycles where clear market insight and structured competitive analysis are essential. In a recent engagement with Bain &amp; Company’s private equity group in the marketing technology space, I drove expert call programs, market ecosystem assessment, and stakeholder insight generation through surveys and qualitative interviews, delivering crisp outputs under tight timelines.</w:t>
      </w:r>
    </w:p>
    <w:p w:rsidR="00000000" w:rsidDel="00000000" w:rsidP="00000000" w:rsidRDefault="00000000" w:rsidRPr="00000000" w14:paraId="00000163">
      <w:pPr>
        <w:spacing w:after="200" w:lineRule="auto"/>
        <w:rPr>
          <w:b w:val="1"/>
          <w:bCs w:val="1"/>
        </w:rPr>
      </w:pPr>
      <w:r w:rsidDel="00000000" w:rsidR="00000000" w:rsidRPr="00000000">
        <w:rPr>
          <w:b w:val="1"/>
          <w:bCs w:val="1"/>
          <w:rtl w:val="0"/>
        </w:rPr>
        <w:t xml:space="preserve">Growth Strategy</w:t>
      </w:r>
    </w:p>
    <w:p w:rsidR="00000000" w:rsidDel="00000000" w:rsidP="00000000" w:rsidRDefault="00000000" w:rsidRPr="00000000" w14:paraId="00000164">
      <w:pPr>
        <w:numPr>
          <w:ilvl w:val="0"/>
          <w:numId w:val="71"/>
        </w:numPr>
        <w:spacing w:after="200" w:lineRule="auto"/>
        <w:ind w:left="720" w:hanging="360"/>
      </w:pPr>
      <w:r w:rsidDel="00000000" w:rsidR="00000000" w:rsidRPr="00000000">
        <w:rPr>
          <w:rtl w:val="0"/>
        </w:rPr>
        <w:t xml:space="preserve">As a former consultant with McKinsey &amp; Company, I’ve led operational and strategy  work that requires structuring ambiguity into clear execution paths. For a major real estate developer, I built a full operational plan for entering a new market spanning resource mapping, cost modeling, organizational design, and expert-informed case studies, resulting in highly positive executive feedback and successful implementation.</w:t>
      </w:r>
    </w:p>
    <w:p w:rsidR="00000000" w:rsidDel="00000000" w:rsidP="00000000" w:rsidRDefault="00000000" w:rsidRPr="00000000" w14:paraId="00000165">
      <w:pPr>
        <w:spacing w:after="200" w:lineRule="auto"/>
        <w:rPr>
          <w:b w:val="1"/>
          <w:bCs w:val="1"/>
        </w:rPr>
      </w:pPr>
      <w:r w:rsidDel="00000000" w:rsidR="00000000" w:rsidRPr="00000000">
        <w:rPr>
          <w:rtl w:val="0"/>
        </w:rPr>
      </w:r>
    </w:p>
    <w:p w:rsidR="00000000" w:rsidDel="00000000" w:rsidP="00000000" w:rsidRDefault="00000000" w:rsidRPr="00000000" w14:paraId="00000166">
      <w:pPr>
        <w:spacing w:after="200" w:lineRule="auto"/>
        <w:rPr>
          <w:b w:val="1"/>
          <w:bCs w:val="1"/>
        </w:rPr>
      </w:pPr>
      <w:r w:rsidDel="00000000" w:rsidR="00000000" w:rsidRPr="00000000">
        <w:rPr>
          <w:rtl w:val="0"/>
        </w:rPr>
      </w:r>
    </w:p>
    <w:p w:rsidR="00000000" w:rsidDel="00000000" w:rsidP="00000000" w:rsidRDefault="00000000" w:rsidRPr="00000000" w14:paraId="00000167">
      <w:pPr>
        <w:spacing w:after="200" w:lineRule="auto"/>
        <w:rPr>
          <w:b w:val="1"/>
          <w:bCs w:val="1"/>
        </w:rPr>
      </w:pPr>
      <w:r w:rsidDel="00000000" w:rsidR="00000000" w:rsidRPr="00000000">
        <w:rPr>
          <w:rtl w:val="0"/>
        </w:rPr>
      </w:r>
    </w:p>
    <w:p w:rsidR="00000000" w:rsidDel="00000000" w:rsidP="00000000" w:rsidRDefault="00000000" w:rsidRPr="00000000" w14:paraId="00000168">
      <w:pPr>
        <w:spacing w:after="200" w:lineRule="auto"/>
        <w:ind w:left="0" w:firstLine="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sz w:val="28"/>
          <w:szCs w:val="28"/>
        </w:rPr>
      </w:pPr>
      <w:r w:rsidDel="00000000" w:rsidR="00000000" w:rsidRPr="00000000">
        <w:rPr>
          <w:b w:val="1"/>
          <w:bCs w:val="1"/>
          <w:sz w:val="28"/>
          <w:szCs w:val="28"/>
          <w:rtl w:val="0"/>
        </w:rPr>
        <w:t xml:space="preserve">CLOSING STATEMENT</w:t>
      </w:r>
    </w:p>
    <w:p w:rsidR="00000000" w:rsidDel="00000000" w:rsidP="00000000" w:rsidRDefault="00000000" w:rsidRPr="00000000" w14:paraId="0000016C">
      <w:pPr>
        <w:rPr>
          <w:b w:val="1"/>
          <w:bCs w:val="1"/>
          <w:sz w:val="28"/>
          <w:szCs w:val="28"/>
        </w:rPr>
      </w:pPr>
      <w:r w:rsidDel="00000000" w:rsidR="00000000" w:rsidRPr="00000000">
        <w:rPr>
          <w:rtl w:val="0"/>
        </w:rPr>
      </w:r>
    </w:p>
    <w:p w:rsidR="00000000" w:rsidDel="00000000" w:rsidP="00000000" w:rsidRDefault="00000000" w:rsidRPr="00000000" w14:paraId="0000016D">
      <w:pPr>
        <w:spacing w:after="200" w:lineRule="auto"/>
        <w:rPr>
          <w:b w:val="1"/>
          <w:bCs w:val="1"/>
        </w:rPr>
      </w:pPr>
      <w:r w:rsidDel="00000000" w:rsidR="00000000" w:rsidRPr="00000000">
        <w:rPr>
          <w:b w:val="1"/>
          <w:bCs w:val="1"/>
          <w:rtl w:val="0"/>
        </w:rPr>
        <w:t xml:space="preserve">General</w:t>
      </w:r>
    </w:p>
    <w:p w:rsidR="00000000" w:rsidDel="00000000" w:rsidP="00000000" w:rsidRDefault="00000000" w:rsidRPr="00000000" w14:paraId="0000016E">
      <w:pPr>
        <w:numPr>
          <w:ilvl w:val="0"/>
          <w:numId w:val="1"/>
        </w:numPr>
        <w:ind w:left="720" w:hanging="360"/>
      </w:pPr>
      <w:r w:rsidDel="00000000" w:rsidR="00000000" w:rsidRPr="00000000">
        <w:rPr>
          <w:rtl w:val="0"/>
        </w:rPr>
        <w:t xml:space="preserve">Let's schedule a call together to discuss your objectives in more detail.</w:t>
      </w:r>
    </w:p>
    <w:p w:rsidR="00000000" w:rsidDel="00000000" w:rsidP="00000000" w:rsidRDefault="00000000" w:rsidRPr="00000000" w14:paraId="0000016F">
      <w:pPr>
        <w:rPr/>
      </w:pPr>
      <w:r w:rsidDel="00000000" w:rsidR="00000000" w:rsidRPr="00000000">
        <w:rPr>
          <w:rtl w:val="0"/>
        </w:rPr>
        <w:tab/>
      </w:r>
    </w:p>
    <w:p w:rsidR="00000000" w:rsidDel="00000000" w:rsidP="00000000" w:rsidRDefault="00000000" w:rsidRPr="00000000" w14:paraId="00000170">
      <w:pPr>
        <w:ind w:firstLine="720"/>
        <w:rPr/>
      </w:pPr>
      <w:r w:rsidDel="00000000" w:rsidR="00000000" w:rsidRPr="00000000">
        <w:rPr>
          <w:rtl w:val="0"/>
        </w:rPr>
        <w:t xml:space="preserve">Thank you for your time and consideration.</w:t>
      </w:r>
    </w:p>
    <w:p w:rsidR="00000000" w:rsidDel="00000000" w:rsidP="00000000" w:rsidRDefault="00000000" w:rsidRPr="00000000" w14:paraId="00000171">
      <w:pPr>
        <w:rPr/>
      </w:pPr>
      <w:r w:rsidDel="00000000" w:rsidR="00000000" w:rsidRPr="00000000">
        <w:rPr>
          <w:rtl w:val="0"/>
        </w:rPr>
        <w:tab/>
      </w:r>
    </w:p>
    <w:p w:rsidR="00000000" w:rsidDel="00000000" w:rsidP="00000000" w:rsidRDefault="00000000" w:rsidRPr="00000000" w14:paraId="00000172">
      <w:pPr>
        <w:ind w:firstLine="720"/>
        <w:rPr/>
      </w:pPr>
      <w:r w:rsidDel="00000000" w:rsidR="00000000" w:rsidRPr="00000000">
        <w:rPr>
          <w:rtl w:val="0"/>
        </w:rPr>
        <w:t xml:space="preserve">Best,</w:t>
      </w:r>
    </w:p>
    <w:p w:rsidR="00000000" w:rsidDel="00000000" w:rsidP="00000000" w:rsidRDefault="00000000" w:rsidRPr="00000000" w14:paraId="00000173">
      <w:pPr>
        <w:ind w:firstLine="720"/>
        <w:rPr/>
      </w:pPr>
      <w:r w:rsidDel="00000000" w:rsidR="00000000" w:rsidRPr="00000000">
        <w:rPr>
          <w:rtl w:val="0"/>
        </w:rPr>
        <w:t xml:space="preserve">Claire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ind w:left="720" w:firstLine="0"/>
        <w:rPr/>
      </w:pPr>
      <w:r w:rsidDel="00000000" w:rsidR="00000000" w:rsidRPr="00000000">
        <w:rPr>
          <w:rtl w:val="0"/>
        </w:rPr>
      </w:r>
    </w:p>
    <w:p w:rsidR="00000000" w:rsidDel="00000000" w:rsidP="00000000" w:rsidRDefault="00000000" w:rsidRPr="00000000" w14:paraId="00000176">
      <w:pPr>
        <w:numPr>
          <w:ilvl w:val="0"/>
          <w:numId w:val="1"/>
        </w:numPr>
        <w:ind w:left="720" w:hanging="360"/>
      </w:pPr>
      <w:r w:rsidDel="00000000" w:rsidR="00000000" w:rsidRPr="00000000">
        <w:rPr>
          <w:rtl w:val="0"/>
        </w:rPr>
        <w:t xml:space="preserve">I look forward to connecting to answer any questions and would be excited to support you on this exciting opportunity.</w:t>
      </w:r>
      <w:r w:rsidDel="00000000" w:rsidR="00000000" w:rsidRPr="00000000">
        <w:rPr>
          <w:rtl w:val="0"/>
        </w:rPr>
      </w:r>
    </w:p>
    <w:p w:rsidR="00000000" w:rsidDel="00000000" w:rsidP="00000000" w:rsidRDefault="00000000" w:rsidRPr="00000000" w14:paraId="00000177">
      <w:pPr>
        <w:spacing w:after="240" w:before="240" w:lineRule="auto"/>
        <w:rPr>
          <w:b w:val="1"/>
          <w:bCs w:val="1"/>
        </w:rPr>
      </w:pPr>
      <w:r w:rsidDel="00000000" w:rsidR="00000000" w:rsidRPr="00000000">
        <w:br w:type="page"/>
      </w:r>
      <w:r w:rsidDel="00000000" w:rsidR="00000000" w:rsidRPr="00000000">
        <w:rPr>
          <w:rtl w:val="0"/>
        </w:rPr>
      </w:r>
    </w:p>
    <w:bookmarkStart w:colFirst="0" w:colLast="0" w:name="jziniah7qx2c" w:id="3"/>
    <w:bookmarkEnd w:id="3"/>
    <w:p w:rsidR="00000000" w:rsidDel="00000000" w:rsidP="00000000" w:rsidRDefault="00000000" w:rsidRPr="00000000" w14:paraId="00000178">
      <w:pPr>
        <w:pStyle w:val="Title"/>
        <w:rPr>
          <w:b w:val="1"/>
          <w:bCs w:val="1"/>
          <w:color w:val="0000ff"/>
          <w:sz w:val="28"/>
          <w:szCs w:val="28"/>
        </w:rPr>
      </w:pPr>
      <w:bookmarkStart w:colFirst="0" w:colLast="0" w:name="_mqd4smsvfqiy" w:id="4"/>
      <w:bookmarkEnd w:id="4"/>
      <w:r w:rsidDel="00000000" w:rsidR="00000000" w:rsidRPr="00000000">
        <w:rPr>
          <w:b w:val="1"/>
          <w:bCs w:val="1"/>
          <w:color w:val="0000ff"/>
          <w:sz w:val="28"/>
          <w:szCs w:val="28"/>
          <w:rtl w:val="0"/>
        </w:rPr>
        <w:t xml:space="preserve">PARs</w:t>
      </w:r>
    </w:p>
    <w:bookmarkStart w:colFirst="0" w:colLast="0" w:name="rfacwpmz2ce5" w:id="5"/>
    <w:bookmarkEnd w:id="5"/>
    <w:p w:rsidR="00000000" w:rsidDel="00000000" w:rsidP="00000000" w:rsidRDefault="00000000" w:rsidRPr="00000000" w14:paraId="00000179">
      <w:pPr>
        <w:spacing w:after="240" w:before="240" w:lineRule="auto"/>
        <w:rPr>
          <w:b w:val="1"/>
          <w:bCs w:val="1"/>
        </w:rPr>
      </w:pPr>
      <w:r w:rsidDel="00000000" w:rsidR="00000000" w:rsidRPr="00000000">
        <w:rPr>
          <w:b w:val="1"/>
          <w:bCs w:val="1"/>
          <w:color w:val="1155cc"/>
          <w:sz w:val="26"/>
          <w:szCs w:val="26"/>
          <w:rtl w:val="0"/>
        </w:rPr>
        <w:t xml:space="preserve">Project 2024PW013: Commercial Market Segment Strategy for Window OEM </w:t>
      </w:r>
      <w:r w:rsidDel="00000000" w:rsidR="00000000" w:rsidRPr="00000000">
        <w:rPr>
          <w:rtl w:val="0"/>
        </w:rPr>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7B">
      <w:pPr>
        <w:spacing w:after="240" w:before="240" w:lineRule="auto"/>
        <w:rPr/>
      </w:pPr>
      <w:r w:rsidDel="00000000" w:rsidR="00000000" w:rsidRPr="00000000">
        <w:rPr>
          <w:rtl w:val="0"/>
        </w:rPr>
        <w:t xml:space="preserve">A major North American window manufacturer needed clarity on if and how to continue participating in the commercial windows market segment given shifting customer expectations and an increasingly competitive landscape. I conducted a full assessment of their commercial business including TAM and SAM sizing, competitive product analysis, customer preference research, end-market mapping, and SKU-level profitability across regions. The work led to a revised business model and pricing structure that enabled the client to continue operating in the segment while managing risk more effectively.</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Problem: </w:t>
      </w:r>
      <w:r w:rsidDel="00000000" w:rsidR="00000000" w:rsidRPr="00000000">
        <w:rPr>
          <w:rtl w:val="0"/>
        </w:rPr>
        <w:t xml:space="preserve">A leading window manufacturer serving the US and Canadian commercial markets was noticing poor margin performance and enhanced risks across its commercial segment. At the same time, the market was diverse and not well understood. There was consideration of exiting all or part of the segment altogether and a need to understand what the profitable opportunities may be.</w:t>
      </w:r>
    </w:p>
    <w:p w:rsidR="00000000" w:rsidDel="00000000" w:rsidP="00000000" w:rsidRDefault="00000000" w:rsidRPr="00000000" w14:paraId="0000017E">
      <w:pPr>
        <w:spacing w:after="240" w:before="240" w:lineRule="auto"/>
        <w:ind w:left="0" w:firstLine="0"/>
        <w:rPr>
          <w:b w:val="1"/>
          <w:bCs w:val="1"/>
        </w:rPr>
      </w:pPr>
      <w:r w:rsidDel="00000000" w:rsidR="00000000" w:rsidRPr="00000000">
        <w:rPr>
          <w:b w:val="1"/>
          <w:bCs w:val="1"/>
          <w:rtl w:val="0"/>
        </w:rPr>
        <w:t xml:space="preserve">Actions:</w:t>
      </w:r>
    </w:p>
    <w:p w:rsidR="00000000" w:rsidDel="00000000" w:rsidP="00000000" w:rsidRDefault="00000000" w:rsidRPr="00000000" w14:paraId="0000017F">
      <w:pPr>
        <w:numPr>
          <w:ilvl w:val="0"/>
          <w:numId w:val="2"/>
        </w:numPr>
        <w:spacing w:after="0" w:afterAutospacing="0" w:before="240" w:lineRule="auto"/>
        <w:ind w:left="720" w:hanging="360"/>
        <w:rPr>
          <w:u w:val="none"/>
        </w:rPr>
      </w:pPr>
      <w:r w:rsidDel="00000000" w:rsidR="00000000" w:rsidRPr="00000000">
        <w:rPr>
          <w:rtl w:val="0"/>
        </w:rPr>
        <w:t xml:space="preserve">Conducted comprehensive market sizing for commercial windows including TAM, SAM, and sweet-spot opportunity definition.</w:t>
      </w:r>
    </w:p>
    <w:p w:rsidR="00000000" w:rsidDel="00000000" w:rsidP="00000000" w:rsidRDefault="00000000" w:rsidRPr="00000000" w14:paraId="00000180">
      <w:pPr>
        <w:numPr>
          <w:ilvl w:val="0"/>
          <w:numId w:val="2"/>
        </w:numPr>
        <w:spacing w:after="0" w:afterAutospacing="0" w:before="0" w:beforeAutospacing="0" w:lineRule="auto"/>
        <w:ind w:left="720" w:hanging="360"/>
        <w:rPr>
          <w:u w:val="none"/>
        </w:rPr>
      </w:pPr>
      <w:r w:rsidDel="00000000" w:rsidR="00000000" w:rsidRPr="00000000">
        <w:rPr>
          <w:rtl w:val="0"/>
        </w:rPr>
        <w:t xml:space="preserve">Completed competitive product analysis to benchmark features, positioning, and pricing structures across competitors.</w:t>
      </w:r>
    </w:p>
    <w:p w:rsidR="00000000" w:rsidDel="00000000" w:rsidP="00000000" w:rsidRDefault="00000000" w:rsidRPr="00000000" w14:paraId="00000181">
      <w:pPr>
        <w:numPr>
          <w:ilvl w:val="0"/>
          <w:numId w:val="2"/>
        </w:numPr>
        <w:spacing w:after="0" w:afterAutospacing="0" w:before="0" w:beforeAutospacing="0" w:lineRule="auto"/>
        <w:ind w:left="720" w:hanging="360"/>
        <w:rPr>
          <w:u w:val="none"/>
        </w:rPr>
      </w:pPr>
      <w:r w:rsidDel="00000000" w:rsidR="00000000" w:rsidRPr="00000000">
        <w:rPr>
          <w:rtl w:val="0"/>
        </w:rPr>
        <w:t xml:space="preserve">Led customer preference research to understand decision drivers, buying processes, and unmet needs </w:t>
      </w:r>
      <w:r w:rsidDel="00000000" w:rsidR="00000000" w:rsidRPr="00000000">
        <w:rPr>
          <w:rtl w:val="0"/>
        </w:rPr>
        <w:t xml:space="preserve">by end</w:t>
      </w:r>
      <w:r w:rsidDel="00000000" w:rsidR="00000000" w:rsidRPr="00000000">
        <w:rPr>
          <w:rtl w:val="0"/>
        </w:rPr>
        <w:t xml:space="preserve"> market.</w:t>
      </w:r>
    </w:p>
    <w:p w:rsidR="00000000" w:rsidDel="00000000" w:rsidP="00000000" w:rsidRDefault="00000000" w:rsidRPr="00000000" w14:paraId="00000182">
      <w:pPr>
        <w:numPr>
          <w:ilvl w:val="0"/>
          <w:numId w:val="2"/>
        </w:numPr>
        <w:spacing w:after="0" w:afterAutospacing="0" w:before="0" w:beforeAutospacing="0" w:lineRule="auto"/>
        <w:ind w:left="720" w:hanging="360"/>
        <w:rPr>
          <w:u w:val="none"/>
        </w:rPr>
      </w:pPr>
      <w:r w:rsidDel="00000000" w:rsidR="00000000" w:rsidRPr="00000000">
        <w:rPr>
          <w:rtl w:val="0"/>
        </w:rPr>
        <w:t xml:space="preserve">Built a full end-market map to clarify demand patterns, regional variations, and high-value subsegments.</w:t>
      </w:r>
    </w:p>
    <w:p w:rsidR="00000000" w:rsidDel="00000000" w:rsidP="00000000" w:rsidRDefault="00000000" w:rsidRPr="00000000" w14:paraId="00000183">
      <w:pPr>
        <w:numPr>
          <w:ilvl w:val="0"/>
          <w:numId w:val="2"/>
        </w:numPr>
        <w:spacing w:after="0" w:afterAutospacing="0" w:before="0" w:beforeAutospacing="0" w:lineRule="auto"/>
        <w:ind w:left="720" w:hanging="360"/>
        <w:rPr>
          <w:u w:val="none"/>
        </w:rPr>
      </w:pPr>
      <w:r w:rsidDel="00000000" w:rsidR="00000000" w:rsidRPr="00000000">
        <w:rPr>
          <w:rtl w:val="0"/>
        </w:rPr>
        <w:t xml:space="preserve">Performed internal analysis including SKU profitability, regional sales performance, and bundling dynamics relative to other segments.</w:t>
      </w:r>
    </w:p>
    <w:p w:rsidR="00000000" w:rsidDel="00000000" w:rsidP="00000000" w:rsidRDefault="00000000" w:rsidRPr="00000000" w14:paraId="00000184">
      <w:pPr>
        <w:numPr>
          <w:ilvl w:val="0"/>
          <w:numId w:val="2"/>
        </w:numPr>
        <w:spacing w:after="240" w:before="0" w:beforeAutospacing="0" w:lineRule="auto"/>
        <w:ind w:left="720" w:hanging="360"/>
        <w:rPr>
          <w:u w:val="none"/>
        </w:rPr>
      </w:pPr>
      <w:r w:rsidDel="00000000" w:rsidR="00000000" w:rsidRPr="00000000">
        <w:rPr>
          <w:rtl w:val="0"/>
        </w:rPr>
        <w:t xml:space="preserve">Integrated findings into strategic options outlining implications for pricing, business model design, and future commercial focus.</w:t>
      </w:r>
    </w:p>
    <w:p w:rsidR="00000000" w:rsidDel="00000000" w:rsidP="00000000" w:rsidRDefault="00000000" w:rsidRPr="00000000" w14:paraId="00000185">
      <w:pPr>
        <w:spacing w:after="240" w:before="240" w:lineRule="auto"/>
        <w:ind w:left="0" w:firstLine="0"/>
        <w:rPr>
          <w:b w:val="1"/>
          <w:bCs w:val="1"/>
        </w:rPr>
      </w:pPr>
      <w:r w:rsidDel="00000000" w:rsidR="00000000" w:rsidRPr="00000000">
        <w:rPr>
          <w:b w:val="1"/>
          <w:bCs w:val="1"/>
          <w:rtl w:val="0"/>
        </w:rPr>
        <w:t xml:space="preserve">Results:</w:t>
      </w:r>
    </w:p>
    <w:p w:rsidR="00000000" w:rsidDel="00000000" w:rsidP="00000000" w:rsidRDefault="00000000" w:rsidRPr="00000000" w14:paraId="00000186">
      <w:pPr>
        <w:numPr>
          <w:ilvl w:val="0"/>
          <w:numId w:val="61"/>
        </w:numPr>
        <w:spacing w:after="0" w:afterAutospacing="0" w:before="240" w:lineRule="auto"/>
        <w:ind w:left="720" w:hanging="360"/>
        <w:rPr>
          <w:u w:val="none"/>
        </w:rPr>
      </w:pPr>
      <w:r w:rsidDel="00000000" w:rsidR="00000000" w:rsidRPr="00000000">
        <w:rPr>
          <w:rtl w:val="0"/>
        </w:rPr>
        <w:t xml:space="preserve">Provided recommendations supporting continued participation in the commercial segment with clearer risk management parameters.</w:t>
      </w:r>
    </w:p>
    <w:p w:rsidR="00000000" w:rsidDel="00000000" w:rsidP="00000000" w:rsidRDefault="00000000" w:rsidRPr="00000000" w14:paraId="00000187">
      <w:pPr>
        <w:numPr>
          <w:ilvl w:val="0"/>
          <w:numId w:val="61"/>
        </w:numPr>
        <w:spacing w:after="0" w:afterAutospacing="0" w:before="0" w:beforeAutospacing="0" w:lineRule="auto"/>
        <w:ind w:left="720" w:hanging="360"/>
        <w:rPr>
          <w:u w:val="none"/>
        </w:rPr>
      </w:pPr>
      <w:r w:rsidDel="00000000" w:rsidR="00000000" w:rsidRPr="00000000">
        <w:rPr>
          <w:rtl w:val="0"/>
        </w:rPr>
        <w:t xml:space="preserve">Enabled adoption of an improved business model and pricing structure aligned with segment dynamics.</w:t>
      </w:r>
    </w:p>
    <w:p w:rsidR="00000000" w:rsidDel="00000000" w:rsidP="00000000" w:rsidRDefault="00000000" w:rsidRPr="00000000" w14:paraId="00000188">
      <w:pPr>
        <w:numPr>
          <w:ilvl w:val="0"/>
          <w:numId w:val="61"/>
        </w:numPr>
        <w:spacing w:after="240" w:before="0" w:beforeAutospacing="0" w:lineRule="auto"/>
        <w:ind w:left="720" w:hanging="360"/>
        <w:rPr>
          <w:u w:val="none"/>
        </w:rPr>
      </w:pPr>
      <w:r w:rsidDel="00000000" w:rsidR="00000000" w:rsidRPr="00000000">
        <w:rPr>
          <w:rtl w:val="0"/>
        </w:rPr>
        <w:t xml:space="preserve">Delivered a data-backed foundation that strengthened commercial decision-making across product, pricing, and go-to-market priorities.</w:t>
      </w:r>
    </w:p>
    <w:p w:rsidR="00000000" w:rsidDel="00000000" w:rsidP="00000000" w:rsidRDefault="00000000" w:rsidRPr="00000000" w14:paraId="00000189">
      <w:pPr>
        <w:rPr/>
      </w:pPr>
      <w:r w:rsidDel="00000000" w:rsidR="00000000" w:rsidRPr="00000000">
        <w:rPr>
          <w:rtl w:val="0"/>
        </w:rPr>
      </w:r>
    </w:p>
    <w:bookmarkStart w:colFirst="0" w:colLast="0" w:name="ijmdkdgvhwyh" w:id="6"/>
    <w:bookmarkEnd w:id="6"/>
    <w:p w:rsidR="00000000" w:rsidDel="00000000" w:rsidP="00000000" w:rsidRDefault="00000000" w:rsidRPr="00000000" w14:paraId="0000018A">
      <w:pPr>
        <w:spacing w:after="240" w:before="240" w:lineRule="auto"/>
        <w:rPr>
          <w:b w:val="1"/>
          <w:bCs w:val="1"/>
        </w:rPr>
      </w:pPr>
      <w:r w:rsidDel="00000000" w:rsidR="00000000" w:rsidRPr="00000000">
        <w:rPr>
          <w:b w:val="1"/>
          <w:bCs w:val="1"/>
          <w:color w:val="1155cc"/>
          <w:sz w:val="26"/>
          <w:szCs w:val="26"/>
          <w:rtl w:val="0"/>
        </w:rPr>
        <w:t xml:space="preserve">Project 2023PW001: Distribution Strategy for Building Materials OEM</w:t>
      </w:r>
      <w:r w:rsidDel="00000000" w:rsidR="00000000" w:rsidRPr="00000000">
        <w:rPr>
          <w:rtl w:val="0"/>
        </w:rPr>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8C">
      <w:pPr>
        <w:spacing w:after="240" w:before="240" w:lineRule="auto"/>
        <w:rPr/>
      </w:pPr>
      <w:r w:rsidDel="00000000" w:rsidR="00000000" w:rsidRPr="00000000">
        <w:rPr>
          <w:rtl w:val="0"/>
        </w:rPr>
        <w:t xml:space="preserve">A major building materials OEM needed clarity on how to approach a key distribution channel while evaluating potential M&amp;A opportunities. I co-created the project scope with the client and executed a multi-workstream assessment, including distribution strategy case studies, internal data analysis, trend analysis, flow-of-goods mapping, and development of over 20 strategic options with evaluation criteria. The work directly informed a board-level proposal, which the client reported was well received and ultimately green-lit.</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Problem: </w:t>
      </w:r>
      <w:r w:rsidDel="00000000" w:rsidR="00000000" w:rsidRPr="00000000">
        <w:rPr>
          <w:rtl w:val="0"/>
        </w:rPr>
        <w:t xml:space="preserve">A leading building materials OEM sought guidance on how to address a critical distribution channel while actively considering vertical integration of that channel. The organization lacked a structured analysis of channel performance, market trends, strategic options, and benchmarked approaches that could support a board-level recommendation and de-risk the decision.</w:t>
      </w:r>
    </w:p>
    <w:p w:rsidR="00000000" w:rsidDel="00000000" w:rsidP="00000000" w:rsidRDefault="00000000" w:rsidRPr="00000000" w14:paraId="0000018F">
      <w:pPr>
        <w:spacing w:after="240" w:before="240" w:lineRule="auto"/>
        <w:ind w:left="0" w:firstLine="0"/>
        <w:rPr>
          <w:b w:val="1"/>
          <w:bCs w:val="1"/>
        </w:rPr>
      </w:pPr>
      <w:r w:rsidDel="00000000" w:rsidR="00000000" w:rsidRPr="00000000">
        <w:rPr>
          <w:b w:val="1"/>
          <w:bCs w:val="1"/>
          <w:rtl w:val="0"/>
        </w:rPr>
        <w:t xml:space="preserve">Actions:</w:t>
      </w:r>
    </w:p>
    <w:p w:rsidR="00000000" w:rsidDel="00000000" w:rsidP="00000000" w:rsidRDefault="00000000" w:rsidRPr="00000000" w14:paraId="00000190">
      <w:pPr>
        <w:numPr>
          <w:ilvl w:val="0"/>
          <w:numId w:val="48"/>
        </w:numPr>
        <w:spacing w:after="0" w:afterAutospacing="0" w:before="240" w:lineRule="auto"/>
        <w:ind w:left="720" w:hanging="360"/>
        <w:rPr>
          <w:u w:val="none"/>
        </w:rPr>
      </w:pPr>
      <w:r w:rsidDel="00000000" w:rsidR="00000000" w:rsidRPr="00000000">
        <w:rPr>
          <w:rtl w:val="0"/>
        </w:rPr>
        <w:t xml:space="preserve">Co-created the engagement scope with the client, aligning multiple workstreams around key strategic questions.</w:t>
      </w:r>
    </w:p>
    <w:p w:rsidR="00000000" w:rsidDel="00000000" w:rsidP="00000000" w:rsidRDefault="00000000" w:rsidRPr="00000000" w14:paraId="00000191">
      <w:pPr>
        <w:numPr>
          <w:ilvl w:val="0"/>
          <w:numId w:val="48"/>
        </w:numPr>
        <w:spacing w:after="0" w:afterAutospacing="0" w:before="0" w:beforeAutospacing="0" w:lineRule="auto"/>
        <w:ind w:left="720" w:hanging="360"/>
        <w:rPr>
          <w:u w:val="none"/>
        </w:rPr>
      </w:pPr>
      <w:r w:rsidDel="00000000" w:rsidR="00000000" w:rsidRPr="00000000">
        <w:rPr>
          <w:rtl w:val="0"/>
        </w:rPr>
        <w:t xml:space="preserve">Developed a strategic roadmap outlining the core issues to investigate and the sequence of analyses required.</w:t>
      </w:r>
    </w:p>
    <w:p w:rsidR="00000000" w:rsidDel="00000000" w:rsidP="00000000" w:rsidRDefault="00000000" w:rsidRPr="00000000" w14:paraId="00000192">
      <w:pPr>
        <w:numPr>
          <w:ilvl w:val="0"/>
          <w:numId w:val="48"/>
        </w:numPr>
        <w:spacing w:after="0" w:afterAutospacing="0" w:before="0" w:beforeAutospacing="0" w:lineRule="auto"/>
        <w:ind w:left="720" w:hanging="360"/>
        <w:rPr>
          <w:u w:val="none"/>
        </w:rPr>
      </w:pPr>
      <w:r w:rsidDel="00000000" w:rsidR="00000000" w:rsidRPr="00000000">
        <w:rPr>
          <w:rtl w:val="0"/>
        </w:rPr>
        <w:t xml:space="preserve">Conducted a literature review and sourced 12 case studies on distribution strategy to extract relevant insights and viable strategic pathways.</w:t>
      </w:r>
    </w:p>
    <w:p w:rsidR="00000000" w:rsidDel="00000000" w:rsidP="00000000" w:rsidRDefault="00000000" w:rsidRPr="00000000" w14:paraId="00000193">
      <w:pPr>
        <w:numPr>
          <w:ilvl w:val="0"/>
          <w:numId w:val="48"/>
        </w:numPr>
        <w:spacing w:after="0" w:afterAutospacing="0" w:before="0" w:beforeAutospacing="0" w:lineRule="auto"/>
        <w:ind w:left="720" w:hanging="360"/>
        <w:rPr>
          <w:u w:val="none"/>
        </w:rPr>
      </w:pPr>
      <w:r w:rsidDel="00000000" w:rsidR="00000000" w:rsidRPr="00000000">
        <w:rPr>
          <w:rtl w:val="0"/>
        </w:rPr>
        <w:t xml:space="preserve">Analyzed internal distribution partner data to assess performance drivers and diagnose potential improvement areas.</w:t>
      </w:r>
    </w:p>
    <w:p w:rsidR="00000000" w:rsidDel="00000000" w:rsidP="00000000" w:rsidRDefault="00000000" w:rsidRPr="00000000" w14:paraId="00000194">
      <w:pPr>
        <w:numPr>
          <w:ilvl w:val="0"/>
          <w:numId w:val="48"/>
        </w:numPr>
        <w:spacing w:after="0" w:afterAutospacing="0" w:before="0" w:beforeAutospacing="0" w:lineRule="auto"/>
        <w:ind w:left="720" w:hanging="360"/>
        <w:rPr>
          <w:u w:val="none"/>
        </w:rPr>
      </w:pPr>
      <w:r w:rsidDel="00000000" w:rsidR="00000000" w:rsidRPr="00000000">
        <w:rPr>
          <w:rtl w:val="0"/>
        </w:rPr>
        <w:t xml:space="preserve">Identified external industry trends influencing the distribution landscape and future growth trajectories.</w:t>
      </w:r>
    </w:p>
    <w:p w:rsidR="00000000" w:rsidDel="00000000" w:rsidP="00000000" w:rsidRDefault="00000000" w:rsidRPr="00000000" w14:paraId="00000195">
      <w:pPr>
        <w:numPr>
          <w:ilvl w:val="0"/>
          <w:numId w:val="48"/>
        </w:numPr>
        <w:spacing w:after="0" w:afterAutospacing="0" w:before="0" w:beforeAutospacing="0" w:lineRule="auto"/>
        <w:ind w:left="720" w:hanging="360"/>
        <w:rPr>
          <w:u w:val="none"/>
        </w:rPr>
      </w:pPr>
      <w:r w:rsidDel="00000000" w:rsidR="00000000" w:rsidRPr="00000000">
        <w:rPr>
          <w:rtl w:val="0"/>
        </w:rPr>
        <w:t xml:space="preserve">Mapped market and internal distribution flows, producing Sankey diagrams to visualize movement of goods and channel dynamics.</w:t>
      </w:r>
    </w:p>
    <w:p w:rsidR="00000000" w:rsidDel="00000000" w:rsidP="00000000" w:rsidRDefault="00000000" w:rsidRPr="00000000" w14:paraId="00000196">
      <w:pPr>
        <w:numPr>
          <w:ilvl w:val="0"/>
          <w:numId w:val="48"/>
        </w:numPr>
        <w:spacing w:after="0" w:afterAutospacing="0" w:before="0" w:beforeAutospacing="0" w:lineRule="auto"/>
        <w:ind w:left="720" w:hanging="360"/>
        <w:rPr>
          <w:u w:val="none"/>
        </w:rPr>
      </w:pPr>
      <w:r w:rsidDel="00000000" w:rsidR="00000000" w:rsidRPr="00000000">
        <w:rPr>
          <w:rtl w:val="0"/>
        </w:rPr>
        <w:t xml:space="preserve">Generated more than 20 possible strategic options and created evaluation criteria to support structured decision-making.</w:t>
      </w:r>
    </w:p>
    <w:p w:rsidR="00000000" w:rsidDel="00000000" w:rsidP="00000000" w:rsidRDefault="00000000" w:rsidRPr="00000000" w14:paraId="00000197">
      <w:pPr>
        <w:numPr>
          <w:ilvl w:val="0"/>
          <w:numId w:val="48"/>
        </w:numPr>
        <w:spacing w:after="240" w:before="0" w:beforeAutospacing="0" w:lineRule="auto"/>
        <w:ind w:left="720" w:hanging="360"/>
        <w:rPr>
          <w:u w:val="none"/>
        </w:rPr>
      </w:pPr>
      <w:r w:rsidDel="00000000" w:rsidR="00000000" w:rsidRPr="00000000">
        <w:rPr>
          <w:rtl w:val="0"/>
        </w:rPr>
        <w:t xml:space="preserve">Supported development of materials for board-level presentation on the distribution channel and related M&amp;A recommendation.</w:t>
      </w:r>
      <w:r w:rsidDel="00000000" w:rsidR="00000000" w:rsidRPr="00000000">
        <w:rPr>
          <w:rtl w:val="0"/>
        </w:rPr>
      </w:r>
    </w:p>
    <w:p w:rsidR="00000000" w:rsidDel="00000000" w:rsidP="00000000" w:rsidRDefault="00000000" w:rsidRPr="00000000" w14:paraId="00000198">
      <w:pPr>
        <w:spacing w:after="240" w:before="240" w:lineRule="auto"/>
        <w:ind w:left="0" w:firstLine="0"/>
        <w:rPr>
          <w:b w:val="1"/>
          <w:bCs w:val="1"/>
        </w:rPr>
      </w:pPr>
      <w:r w:rsidDel="00000000" w:rsidR="00000000" w:rsidRPr="00000000">
        <w:rPr>
          <w:b w:val="1"/>
          <w:bCs w:val="1"/>
          <w:rtl w:val="0"/>
        </w:rPr>
        <w:t xml:space="preserve">Results:</w:t>
      </w:r>
    </w:p>
    <w:p w:rsidR="00000000" w:rsidDel="00000000" w:rsidP="00000000" w:rsidRDefault="00000000" w:rsidRPr="00000000" w14:paraId="00000199">
      <w:pPr>
        <w:numPr>
          <w:ilvl w:val="0"/>
          <w:numId w:val="104"/>
        </w:numPr>
        <w:spacing w:after="0" w:afterAutospacing="0" w:before="240" w:lineRule="auto"/>
        <w:ind w:left="720" w:hanging="360"/>
        <w:rPr>
          <w:u w:val="none"/>
        </w:rPr>
      </w:pPr>
      <w:r w:rsidDel="00000000" w:rsidR="00000000" w:rsidRPr="00000000">
        <w:rPr>
          <w:rtl w:val="0"/>
        </w:rPr>
        <w:t xml:space="preserve">Client reported that the board of directors presentation for the M&amp;A proposal went very well, leading to the M&amp;A initiative being green-lit by a board which was previously not in favor of the initiative</w:t>
      </w:r>
    </w:p>
    <w:p w:rsidR="00000000" w:rsidDel="00000000" w:rsidP="00000000" w:rsidRDefault="00000000" w:rsidRPr="00000000" w14:paraId="0000019A">
      <w:pPr>
        <w:numPr>
          <w:ilvl w:val="0"/>
          <w:numId w:val="104"/>
        </w:numPr>
        <w:spacing w:after="0" w:afterAutospacing="0" w:before="0" w:beforeAutospacing="0" w:lineRule="auto"/>
        <w:ind w:left="720" w:hanging="360"/>
        <w:rPr>
          <w:u w:val="none"/>
        </w:rPr>
      </w:pPr>
      <w:r w:rsidDel="00000000" w:rsidR="00000000" w:rsidRPr="00000000">
        <w:rPr>
          <w:rtl w:val="0"/>
        </w:rPr>
        <w:t xml:space="preserve">Delivered a comprehensive strategic foundation that strengthened leadership’s ability to evaluate the channel and investment implications.</w:t>
      </w:r>
    </w:p>
    <w:p w:rsidR="00000000" w:rsidDel="00000000" w:rsidP="00000000" w:rsidRDefault="00000000" w:rsidRPr="00000000" w14:paraId="0000019B">
      <w:pPr>
        <w:numPr>
          <w:ilvl w:val="0"/>
          <w:numId w:val="104"/>
        </w:numPr>
        <w:spacing w:after="0" w:afterAutospacing="0" w:before="0" w:beforeAutospacing="0" w:lineRule="auto"/>
        <w:ind w:left="720" w:hanging="360"/>
        <w:rPr>
          <w:u w:val="none"/>
        </w:rPr>
      </w:pPr>
      <w:r w:rsidDel="00000000" w:rsidR="00000000" w:rsidRPr="00000000">
        <w:rPr>
          <w:rtl w:val="0"/>
        </w:rPr>
        <w:t xml:space="preserve">Provided a clear, evidence-driven set of options that improved internal alignment and guided next-stage planning across the distribution strategy.</w:t>
      </w:r>
    </w:p>
    <w:p w:rsidR="00000000" w:rsidDel="00000000" w:rsidP="00000000" w:rsidRDefault="00000000" w:rsidRPr="00000000" w14:paraId="0000019C">
      <w:pPr>
        <w:numPr>
          <w:ilvl w:val="0"/>
          <w:numId w:val="104"/>
        </w:numPr>
        <w:spacing w:after="0" w:afterAutospacing="0" w:before="0" w:beforeAutospacing="0" w:lineRule="auto"/>
        <w:ind w:left="720" w:hanging="360"/>
        <w:rPr>
          <w:u w:val="none"/>
        </w:rPr>
      </w:pPr>
      <w:r w:rsidDel="00000000" w:rsidR="00000000" w:rsidRPr="00000000">
        <w:rPr>
          <w:rtl w:val="0"/>
        </w:rPr>
        <w:t xml:space="preserve">The distribution system sankey chart created in this project continues to be the go-to diagram utilized within the organization to visualize its supply chain and discuss growth strategies - years later</w:t>
      </w:r>
    </w:p>
    <w:p w:rsidR="00000000" w:rsidDel="00000000" w:rsidP="00000000" w:rsidRDefault="00000000" w:rsidRPr="00000000" w14:paraId="0000019D">
      <w:pPr>
        <w:numPr>
          <w:ilvl w:val="0"/>
          <w:numId w:val="104"/>
        </w:numPr>
        <w:spacing w:after="240" w:before="0" w:beforeAutospacing="0" w:lineRule="auto"/>
        <w:ind w:left="720" w:hanging="360"/>
        <w:rPr>
          <w:u w:val="none"/>
        </w:rPr>
      </w:pPr>
      <w:r w:rsidDel="00000000" w:rsidR="00000000" w:rsidRPr="00000000">
        <w:rPr>
          <w:rtl w:val="0"/>
        </w:rPr>
        <w:t xml:space="preserve">This project became the start of a multi-year partnership, enabling the internal strategy team to grow its influence and become the go-to for strategic projects that would previously have gone to large brand name consultancies</w:t>
      </w:r>
    </w:p>
    <w:p w:rsidR="00000000" w:rsidDel="00000000" w:rsidP="00000000" w:rsidRDefault="00000000" w:rsidRPr="00000000" w14:paraId="0000019E">
      <w:pPr>
        <w:rPr/>
      </w:pPr>
      <w:r w:rsidDel="00000000" w:rsidR="00000000" w:rsidRPr="00000000">
        <w:rPr>
          <w:rtl w:val="0"/>
        </w:rPr>
      </w:r>
    </w:p>
    <w:bookmarkStart w:colFirst="0" w:colLast="0" w:name="vqj9chnk2jpv" w:id="7"/>
    <w:bookmarkEnd w:id="7"/>
    <w:p w:rsidR="00000000" w:rsidDel="00000000" w:rsidP="00000000" w:rsidRDefault="00000000" w:rsidRPr="00000000" w14:paraId="0000019F">
      <w:pPr>
        <w:spacing w:after="240" w:before="240" w:lineRule="auto"/>
        <w:rPr>
          <w:b w:val="1"/>
          <w:bCs w:val="1"/>
        </w:rPr>
      </w:pPr>
      <w:r w:rsidDel="00000000" w:rsidR="00000000" w:rsidRPr="00000000">
        <w:rPr>
          <w:b w:val="1"/>
          <w:bCs w:val="1"/>
          <w:color w:val="1155cc"/>
          <w:sz w:val="26"/>
          <w:szCs w:val="26"/>
          <w:rtl w:val="0"/>
        </w:rPr>
        <w:t xml:space="preserve">Project 2022CO002: Omnichannel Strategy – B2B Wholesale Technology – PE Portfolio Operations</w:t>
      </w:r>
      <w:r w:rsidDel="00000000" w:rsidR="00000000" w:rsidRPr="00000000">
        <w:rPr>
          <w:rtl w:val="0"/>
        </w:rPr>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A1">
      <w:pPr>
        <w:spacing w:after="240" w:before="240" w:lineRule="auto"/>
        <w:rPr/>
      </w:pPr>
      <w:r w:rsidDel="00000000" w:rsidR="00000000" w:rsidRPr="00000000">
        <w:rPr>
          <w:rtl w:val="0"/>
        </w:rPr>
        <w:t xml:space="preserve">A (top-3) US private equity firm’s portfolio company in the B2B wholesale and trade show technology space faced declining in-person attendance post-COVID, a fast-growing digital competitor, and fragmented operations following multiple technology acquisitions. I led an end-to-end omnichannel strategy effort, aligning executives across the parent company and acquired SaaS businesses, assessing market trends, sizing TAM and PAM across physical and digital segments, and benchmarking SaaS performance against peers. The work clarified integration priorities, defined a unified omnichannel customer journey, and identified approximately $100M in potential EBITDA value, directly informing the PE sponsor’s strategic direction and portfolio operations roadmap.</w:t>
      </w:r>
      <w:r w:rsidDel="00000000" w:rsidR="00000000" w:rsidRPr="00000000">
        <w:rPr>
          <w:rtl w:val="0"/>
        </w:rPr>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1A4">
      <w:pPr>
        <w:spacing w:after="240" w:before="240" w:lineRule="auto"/>
        <w:rPr/>
      </w:pPr>
      <w:r w:rsidDel="00000000" w:rsidR="00000000" w:rsidRPr="00000000">
        <w:rPr>
          <w:rtl w:val="0"/>
        </w:rPr>
        <w:t xml:space="preserve">A portfolio company in the trade show space owned by a top-3 US private equity was facing challenges: COVID-19 had dropped in-person trade show attendance and a new disruptive digital platform competitor had emerged and was growing rapidly.  The organization had recently purchased and was in the process of integrating several tech companies.  The problem was that there wasn’t a clear integration strategy and each acquisition was still acting independently.</w:t>
      </w:r>
    </w:p>
    <w:p w:rsidR="00000000" w:rsidDel="00000000" w:rsidP="00000000" w:rsidRDefault="00000000" w:rsidRPr="00000000" w14:paraId="000001A5">
      <w:pPr>
        <w:spacing w:after="240" w:before="240" w:lineRule="auto"/>
        <w:ind w:left="0" w:firstLine="0"/>
        <w:rPr>
          <w:b w:val="1"/>
          <w:bCs w:val="1"/>
        </w:rPr>
      </w:pPr>
      <w:r w:rsidDel="00000000" w:rsidR="00000000" w:rsidRPr="00000000">
        <w:rPr>
          <w:b w:val="1"/>
          <w:bCs w:val="1"/>
          <w:rtl w:val="0"/>
        </w:rPr>
        <w:t xml:space="preserve">Actions:</w:t>
      </w:r>
    </w:p>
    <w:p w:rsidR="00000000" w:rsidDel="00000000" w:rsidP="00000000" w:rsidRDefault="00000000" w:rsidRPr="00000000" w14:paraId="000001A6">
      <w:pPr>
        <w:numPr>
          <w:ilvl w:val="0"/>
          <w:numId w:val="10"/>
        </w:numPr>
        <w:spacing w:after="0" w:afterAutospacing="0" w:before="240" w:lineRule="auto"/>
        <w:ind w:left="720" w:hanging="360"/>
        <w:rPr>
          <w:u w:val="none"/>
        </w:rPr>
      </w:pPr>
      <w:r w:rsidDel="00000000" w:rsidR="00000000" w:rsidRPr="00000000">
        <w:rPr>
          <w:rtl w:val="0"/>
        </w:rPr>
        <w:t xml:space="preserve">Phase 1: Discovery</w:t>
      </w:r>
    </w:p>
    <w:p w:rsidR="00000000" w:rsidDel="00000000" w:rsidP="00000000" w:rsidRDefault="00000000" w:rsidRPr="00000000" w14:paraId="000001A7">
      <w:pPr>
        <w:numPr>
          <w:ilvl w:val="0"/>
          <w:numId w:val="10"/>
        </w:numPr>
        <w:spacing w:after="0" w:afterAutospacing="0" w:before="0" w:beforeAutospacing="0" w:lineRule="auto"/>
        <w:ind w:left="720" w:hanging="360"/>
        <w:rPr>
          <w:u w:val="none"/>
        </w:rPr>
      </w:pPr>
      <w:r w:rsidDel="00000000" w:rsidR="00000000" w:rsidRPr="00000000">
        <w:rPr>
          <w:rtl w:val="0"/>
        </w:rPr>
        <w:t xml:space="preserve">Launched interviews with full list of executives across the parent and newly acquired tech firm</w:t>
      </w:r>
    </w:p>
    <w:p w:rsidR="00000000" w:rsidDel="00000000" w:rsidP="00000000" w:rsidRDefault="00000000" w:rsidRPr="00000000" w14:paraId="000001A8">
      <w:pPr>
        <w:numPr>
          <w:ilvl w:val="0"/>
          <w:numId w:val="10"/>
        </w:numPr>
        <w:spacing w:after="0" w:afterAutospacing="0" w:before="0" w:beforeAutospacing="0" w:lineRule="auto"/>
        <w:ind w:left="720" w:hanging="360"/>
        <w:rPr>
          <w:u w:val="none"/>
        </w:rPr>
      </w:pPr>
      <w:r w:rsidDel="00000000" w:rsidR="00000000" w:rsidRPr="00000000">
        <w:rPr>
          <w:rtl w:val="0"/>
        </w:rPr>
        <w:t xml:space="preserve">Developed and aligned the strategic scope and roadmap to guide the decision journey and ensure full integration with the brand agency’s redesign process.</w:t>
      </w:r>
    </w:p>
    <w:p w:rsidR="00000000" w:rsidDel="00000000" w:rsidP="00000000" w:rsidRDefault="00000000" w:rsidRPr="00000000" w14:paraId="000001A9">
      <w:pPr>
        <w:numPr>
          <w:ilvl w:val="0"/>
          <w:numId w:val="10"/>
        </w:numPr>
        <w:spacing w:after="0" w:afterAutospacing="0" w:before="0" w:beforeAutospacing="0" w:lineRule="auto"/>
        <w:ind w:left="720" w:hanging="360"/>
        <w:rPr>
          <w:u w:val="none"/>
        </w:rPr>
      </w:pPr>
      <w:r w:rsidDel="00000000" w:rsidR="00000000" w:rsidRPr="00000000">
        <w:rPr>
          <w:rtl w:val="0"/>
        </w:rPr>
        <w:t xml:space="preserve">Assessed key market trends shaping B2B wholesale and SaaS business models, identifying forces affecting future value creation.</w:t>
      </w:r>
    </w:p>
    <w:p w:rsidR="00000000" w:rsidDel="00000000" w:rsidP="00000000" w:rsidRDefault="00000000" w:rsidRPr="00000000" w14:paraId="000001AA">
      <w:pPr>
        <w:numPr>
          <w:ilvl w:val="0"/>
          <w:numId w:val="10"/>
        </w:numPr>
        <w:spacing w:after="0" w:afterAutospacing="0" w:before="0" w:beforeAutospacing="0" w:lineRule="auto"/>
        <w:ind w:left="720" w:hanging="360"/>
        <w:rPr>
          <w:u w:val="none"/>
        </w:rPr>
      </w:pPr>
      <w:r w:rsidDel="00000000" w:rsidR="00000000" w:rsidRPr="00000000">
        <w:rPr>
          <w:rtl w:val="0"/>
        </w:rPr>
        <w:t xml:space="preserve">Reviewed all company segments and benchmarked SaaS subsidiary financial performance against industry standards to evaluate competitiveness.</w:t>
      </w:r>
    </w:p>
    <w:p w:rsidR="00000000" w:rsidDel="00000000" w:rsidP="00000000" w:rsidRDefault="00000000" w:rsidRPr="00000000" w14:paraId="000001AB">
      <w:pPr>
        <w:numPr>
          <w:ilvl w:val="0"/>
          <w:numId w:val="10"/>
        </w:numPr>
        <w:spacing w:after="0" w:afterAutospacing="0" w:before="0" w:beforeAutospacing="0" w:lineRule="auto"/>
        <w:ind w:left="720" w:hanging="360"/>
        <w:rPr>
          <w:u w:val="none"/>
        </w:rPr>
      </w:pPr>
      <w:r w:rsidDel="00000000" w:rsidR="00000000" w:rsidRPr="00000000">
        <w:rPr>
          <w:rtl w:val="0"/>
        </w:rPr>
        <w:t xml:space="preserve">Determined PAM and TAM across four market segments, covering both physical wholesale channels and digital/SaaS categories.</w:t>
      </w:r>
    </w:p>
    <w:p w:rsidR="00000000" w:rsidDel="00000000" w:rsidP="00000000" w:rsidRDefault="00000000" w:rsidRPr="00000000" w14:paraId="000001AC">
      <w:pPr>
        <w:numPr>
          <w:ilvl w:val="0"/>
          <w:numId w:val="10"/>
        </w:numPr>
        <w:spacing w:after="0" w:afterAutospacing="0" w:before="0" w:beforeAutospacing="0" w:lineRule="auto"/>
        <w:ind w:left="720" w:hanging="360"/>
        <w:rPr>
          <w:u w:val="none"/>
        </w:rPr>
      </w:pPr>
      <w:r w:rsidDel="00000000" w:rsidR="00000000" w:rsidRPr="00000000">
        <w:rPr>
          <w:rtl w:val="0"/>
        </w:rPr>
        <w:t xml:space="preserve">Defined an omnichannel strategy and created an illustrative customer journey to guide brand, product, and channel integration decisions.</w:t>
      </w:r>
    </w:p>
    <w:p w:rsidR="00000000" w:rsidDel="00000000" w:rsidP="00000000" w:rsidRDefault="00000000" w:rsidRPr="00000000" w14:paraId="000001AD">
      <w:pPr>
        <w:numPr>
          <w:ilvl w:val="0"/>
          <w:numId w:val="10"/>
        </w:numPr>
        <w:spacing w:after="0" w:afterAutospacing="0" w:before="0" w:beforeAutospacing="0" w:lineRule="auto"/>
        <w:ind w:left="720" w:hanging="360"/>
        <w:rPr>
          <w:u w:val="none"/>
        </w:rPr>
      </w:pPr>
      <w:r w:rsidDel="00000000" w:rsidR="00000000" w:rsidRPr="00000000">
        <w:rPr>
          <w:rtl w:val="0"/>
        </w:rPr>
        <w:t xml:space="preserve">Evaluated competitive advantages and strategic options grounded in long-term differentiation and operational feasibility.</w:t>
      </w:r>
    </w:p>
    <w:p w:rsidR="00000000" w:rsidDel="00000000" w:rsidP="00000000" w:rsidRDefault="00000000" w:rsidRPr="00000000" w14:paraId="000001AE">
      <w:pPr>
        <w:numPr>
          <w:ilvl w:val="0"/>
          <w:numId w:val="10"/>
        </w:numPr>
        <w:spacing w:after="240" w:before="0" w:beforeAutospacing="0" w:lineRule="auto"/>
        <w:ind w:left="720" w:hanging="360"/>
        <w:rPr>
          <w:u w:val="none"/>
        </w:rPr>
      </w:pPr>
      <w:r w:rsidDel="00000000" w:rsidR="00000000" w:rsidRPr="00000000">
        <w:rPr>
          <w:rtl w:val="0"/>
        </w:rPr>
        <w:t xml:space="preserve">Mapped the competitive landscape and catalogued over 15 competitors across relevant markets to contextualize positioning and risk.</w:t>
      </w:r>
    </w:p>
    <w:p w:rsidR="00000000" w:rsidDel="00000000" w:rsidP="00000000" w:rsidRDefault="00000000" w:rsidRPr="00000000" w14:paraId="000001AF">
      <w:pPr>
        <w:spacing w:after="240" w:before="240" w:lineRule="auto"/>
        <w:ind w:left="720" w:firstLine="0"/>
        <w:rPr/>
      </w:pPr>
      <w:r w:rsidDel="00000000" w:rsidR="00000000" w:rsidRPr="00000000">
        <w:rPr>
          <w:rtl w:val="0"/>
        </w:rPr>
        <w:t xml:space="preserve">Phase 2: Design</w:t>
      </w:r>
    </w:p>
    <w:p w:rsidR="00000000" w:rsidDel="00000000" w:rsidP="00000000" w:rsidRDefault="00000000" w:rsidRPr="00000000" w14:paraId="000001B0">
      <w:pPr>
        <w:numPr>
          <w:ilvl w:val="0"/>
          <w:numId w:val="10"/>
        </w:numPr>
        <w:spacing w:after="240" w:before="240" w:lineRule="auto"/>
        <w:ind w:left="720" w:hanging="360"/>
        <w:rPr>
          <w:u w:val="none"/>
        </w:rPr>
      </w:pPr>
      <w:r w:rsidDel="00000000" w:rsidR="00000000" w:rsidRPr="00000000">
        <w:rPr>
          <w:rtl w:val="0"/>
        </w:rPr>
        <w:t xml:space="preserve">Identified ~$100M in potential EBITDA value opportunities through strategic and operational levers as a new omnichannel-focused firm</w:t>
      </w:r>
    </w:p>
    <w:p w:rsidR="00000000" w:rsidDel="00000000" w:rsidP="00000000" w:rsidRDefault="00000000" w:rsidRPr="00000000" w14:paraId="000001B1">
      <w:pPr>
        <w:spacing w:after="240" w:before="240" w:lineRule="auto"/>
        <w:ind w:left="0" w:firstLine="0"/>
        <w:rPr>
          <w:b w:val="1"/>
          <w:bCs w:val="1"/>
        </w:rPr>
      </w:pPr>
      <w:r w:rsidDel="00000000" w:rsidR="00000000" w:rsidRPr="00000000">
        <w:rPr>
          <w:b w:val="1"/>
          <w:bCs w:val="1"/>
          <w:rtl w:val="0"/>
        </w:rPr>
        <w:t xml:space="preserve">Results:</w:t>
      </w:r>
    </w:p>
    <w:p w:rsidR="00000000" w:rsidDel="00000000" w:rsidP="00000000" w:rsidRDefault="00000000" w:rsidRPr="00000000" w14:paraId="000001B2">
      <w:pPr>
        <w:numPr>
          <w:ilvl w:val="0"/>
          <w:numId w:val="103"/>
        </w:numPr>
        <w:spacing w:after="0" w:afterAutospacing="0" w:before="240" w:lineRule="auto"/>
        <w:ind w:left="720" w:hanging="360"/>
        <w:rPr>
          <w:u w:val="none"/>
        </w:rPr>
      </w:pPr>
      <w:r w:rsidDel="00000000" w:rsidR="00000000" w:rsidRPr="00000000">
        <w:rPr>
          <w:rtl w:val="0"/>
        </w:rPr>
        <w:t xml:space="preserve">Identified that SaaS TAM was smaller than previously assumed and that the SaaS product was underperforming against benchmarks—insights that informed immediate actions by the PE deal team.</w:t>
      </w:r>
    </w:p>
    <w:p w:rsidR="00000000" w:rsidDel="00000000" w:rsidP="00000000" w:rsidRDefault="00000000" w:rsidRPr="00000000" w14:paraId="000001B3">
      <w:pPr>
        <w:numPr>
          <w:ilvl w:val="0"/>
          <w:numId w:val="103"/>
        </w:numPr>
        <w:spacing w:after="0" w:afterAutospacing="0" w:before="0" w:beforeAutospacing="0" w:lineRule="auto"/>
        <w:ind w:left="720" w:hanging="360"/>
        <w:rPr>
          <w:u w:val="none"/>
        </w:rPr>
      </w:pPr>
      <w:r w:rsidDel="00000000" w:rsidR="00000000" w:rsidRPr="00000000">
        <w:rPr>
          <w:rtl w:val="0"/>
        </w:rPr>
        <w:t xml:space="preserve">The PE deal team expressed satisfaction with the rigor and depth of the analysis, which became integral to the strategic presentation delivered jointly with the brand agency partner.</w:t>
      </w:r>
    </w:p>
    <w:p w:rsidR="00000000" w:rsidDel="00000000" w:rsidP="00000000" w:rsidRDefault="00000000" w:rsidRPr="00000000" w14:paraId="000001B4">
      <w:pPr>
        <w:numPr>
          <w:ilvl w:val="0"/>
          <w:numId w:val="103"/>
        </w:numPr>
        <w:spacing w:after="0" w:afterAutospacing="0" w:before="0" w:beforeAutospacing="0" w:lineRule="auto"/>
        <w:ind w:left="720" w:hanging="360"/>
        <w:rPr>
          <w:u w:val="none"/>
        </w:rPr>
      </w:pPr>
      <w:r w:rsidDel="00000000" w:rsidR="00000000" w:rsidRPr="00000000">
        <w:rPr>
          <w:rtl w:val="0"/>
        </w:rPr>
        <w:t xml:space="preserve">Delivered a comprehensive, evidence-based strategy that supported brand redesign, clarified market opportunities, and guided future investment focus.</w:t>
      </w:r>
    </w:p>
    <w:p w:rsidR="00000000" w:rsidDel="00000000" w:rsidP="00000000" w:rsidRDefault="00000000" w:rsidRPr="00000000" w14:paraId="000001B5">
      <w:pPr>
        <w:numPr>
          <w:ilvl w:val="0"/>
          <w:numId w:val="103"/>
        </w:numPr>
        <w:spacing w:after="240" w:before="0" w:beforeAutospacing="0" w:lineRule="auto"/>
        <w:ind w:left="720" w:hanging="360"/>
        <w:rPr>
          <w:u w:val="none"/>
        </w:rPr>
      </w:pPr>
      <w:r w:rsidDel="00000000" w:rsidR="00000000" w:rsidRPr="00000000">
        <w:rPr>
          <w:rtl w:val="0"/>
        </w:rPr>
        <w:t xml:space="preserve">Received a 5/5 client rating on Catalant reflecting the quality and impact of the work.</w:t>
      </w:r>
    </w:p>
    <w:p w:rsidR="00000000" w:rsidDel="00000000" w:rsidP="00000000" w:rsidRDefault="00000000" w:rsidRPr="00000000" w14:paraId="000001B6">
      <w:pPr>
        <w:rPr/>
      </w:pPr>
      <w:r w:rsidDel="00000000" w:rsidR="00000000" w:rsidRPr="00000000">
        <w:rPr>
          <w:rtl w:val="0"/>
        </w:rPr>
      </w:r>
    </w:p>
    <w:bookmarkStart w:colFirst="0" w:colLast="0" w:name="684s8bs7462n" w:id="8"/>
    <w:bookmarkEnd w:id="8"/>
    <w:p w:rsidR="00000000" w:rsidDel="00000000" w:rsidP="00000000" w:rsidRDefault="00000000" w:rsidRPr="00000000" w14:paraId="000001B7">
      <w:pPr>
        <w:spacing w:after="240" w:before="240" w:lineRule="auto"/>
        <w:rPr>
          <w:b w:val="1"/>
          <w:bCs w:val="1"/>
        </w:rPr>
      </w:pPr>
      <w:r w:rsidDel="00000000" w:rsidR="00000000" w:rsidRPr="00000000">
        <w:rPr>
          <w:b w:val="1"/>
          <w:bCs w:val="1"/>
          <w:color w:val="1155cc"/>
          <w:sz w:val="26"/>
          <w:szCs w:val="26"/>
          <w:rtl w:val="0"/>
        </w:rPr>
        <w:t xml:space="preserve">Project: Private Equity Due Diligence: Marketing Technology</w:t>
      </w:r>
      <w:r w:rsidDel="00000000" w:rsidR="00000000" w:rsidRPr="00000000">
        <w:rPr>
          <w:rtl w:val="0"/>
        </w:rPr>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B9">
      <w:pPr>
        <w:spacing w:after="240" w:before="240" w:lineRule="auto"/>
        <w:rPr/>
      </w:pPr>
      <w:r w:rsidDel="00000000" w:rsidR="00000000" w:rsidRPr="00000000">
        <w:rPr>
          <w:rtl w:val="0"/>
        </w:rPr>
        <w:t xml:space="preserve">A leading private equity firm was evaluating an acquisition in the marketing technology space and required rapid clarity on the competitive landscape and stakeholder perspectives. As part of the diligence team, I analyzed the market ecosystem, identified key competitors and their KPCs, organized expert calls, and authored a stakeholder survey to gather additional insights. Both the client and consulting firm were very satisfied with the volume and quality of the work delivered.</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Problem: </w:t>
      </w:r>
      <w:r w:rsidDel="00000000" w:rsidR="00000000" w:rsidRPr="00000000">
        <w:rPr>
          <w:rtl w:val="0"/>
        </w:rPr>
        <w:t xml:space="preserve">A private equity investor needed a fast and accurate understanding of the marketing technology landscape to support a confidential acquisition decision. The team required structured competitive intelligence, stakeholder perspectives, and a clear fact base to assess attractiveness, risks and differentiators within a fragmented market.</w:t>
      </w:r>
    </w:p>
    <w:p w:rsidR="00000000" w:rsidDel="00000000" w:rsidP="00000000" w:rsidRDefault="00000000" w:rsidRPr="00000000" w14:paraId="000001BC">
      <w:pPr>
        <w:spacing w:after="240" w:before="240" w:lineRule="auto"/>
        <w:ind w:left="0" w:firstLine="0"/>
        <w:rPr>
          <w:b w:val="1"/>
          <w:bCs w:val="1"/>
        </w:rPr>
      </w:pPr>
      <w:r w:rsidDel="00000000" w:rsidR="00000000" w:rsidRPr="00000000">
        <w:rPr>
          <w:b w:val="1"/>
          <w:bCs w:val="1"/>
          <w:rtl w:val="0"/>
        </w:rPr>
        <w:t xml:space="preserve">Actions:</w:t>
      </w:r>
    </w:p>
    <w:p w:rsidR="00000000" w:rsidDel="00000000" w:rsidP="00000000" w:rsidRDefault="00000000" w:rsidRPr="00000000" w14:paraId="000001BD">
      <w:pPr>
        <w:numPr>
          <w:ilvl w:val="0"/>
          <w:numId w:val="36"/>
        </w:numPr>
        <w:spacing w:after="0" w:afterAutospacing="0" w:before="240" w:lineRule="auto"/>
        <w:ind w:left="720" w:hanging="360"/>
        <w:rPr>
          <w:u w:val="none"/>
        </w:rPr>
      </w:pPr>
      <w:r w:rsidDel="00000000" w:rsidR="00000000" w:rsidRPr="00000000">
        <w:rPr>
          <w:rtl w:val="0"/>
        </w:rPr>
        <w:t xml:space="preserve">Supported the full market ecosystem assessment by identifying relevant categories, competitive clusters and positioning patterns.</w:t>
      </w:r>
    </w:p>
    <w:p w:rsidR="00000000" w:rsidDel="00000000" w:rsidP="00000000" w:rsidRDefault="00000000" w:rsidRPr="00000000" w14:paraId="000001BE">
      <w:pPr>
        <w:numPr>
          <w:ilvl w:val="0"/>
          <w:numId w:val="36"/>
        </w:numPr>
        <w:spacing w:after="0" w:afterAutospacing="0" w:before="0" w:beforeAutospacing="0" w:lineRule="auto"/>
        <w:ind w:left="720" w:hanging="360"/>
        <w:rPr>
          <w:u w:val="none"/>
        </w:rPr>
      </w:pPr>
      <w:r w:rsidDel="00000000" w:rsidR="00000000" w:rsidRPr="00000000">
        <w:rPr>
          <w:rtl w:val="0"/>
        </w:rPr>
        <w:t xml:space="preserve">Mapped key competitors, gathered publicly available KPCs, and synthesized them into a clear competitive landscape view.</w:t>
      </w:r>
    </w:p>
    <w:p w:rsidR="00000000" w:rsidDel="00000000" w:rsidP="00000000" w:rsidRDefault="00000000" w:rsidRPr="00000000" w14:paraId="000001BF">
      <w:pPr>
        <w:numPr>
          <w:ilvl w:val="0"/>
          <w:numId w:val="36"/>
        </w:numPr>
        <w:spacing w:after="0" w:afterAutospacing="0" w:before="0" w:beforeAutospacing="0" w:lineRule="auto"/>
        <w:ind w:left="720" w:hanging="360"/>
        <w:rPr>
          <w:u w:val="none"/>
        </w:rPr>
      </w:pPr>
      <w:r w:rsidDel="00000000" w:rsidR="00000000" w:rsidRPr="00000000">
        <w:rPr>
          <w:rtl w:val="0"/>
        </w:rPr>
        <w:t xml:space="preserve">Organized expert calls to deepen understanding of product differentiation, buyer needs and market dynamics.</w:t>
      </w:r>
    </w:p>
    <w:p w:rsidR="00000000" w:rsidDel="00000000" w:rsidP="00000000" w:rsidRDefault="00000000" w:rsidRPr="00000000" w14:paraId="000001C0">
      <w:pPr>
        <w:numPr>
          <w:ilvl w:val="0"/>
          <w:numId w:val="36"/>
        </w:numPr>
        <w:spacing w:after="0" w:afterAutospacing="0" w:before="0" w:beforeAutospacing="0" w:lineRule="auto"/>
        <w:ind w:left="720" w:hanging="360"/>
        <w:rPr>
          <w:u w:val="none"/>
        </w:rPr>
      </w:pPr>
      <w:r w:rsidDel="00000000" w:rsidR="00000000" w:rsidRPr="00000000">
        <w:rPr>
          <w:rtl w:val="0"/>
        </w:rPr>
        <w:t xml:space="preserve">Authored and executed a stakeholder survey to complement expert insights and understand decision drivers across user groups.</w:t>
      </w:r>
    </w:p>
    <w:p w:rsidR="00000000" w:rsidDel="00000000" w:rsidP="00000000" w:rsidRDefault="00000000" w:rsidRPr="00000000" w14:paraId="000001C1">
      <w:pPr>
        <w:numPr>
          <w:ilvl w:val="0"/>
          <w:numId w:val="36"/>
        </w:numPr>
        <w:spacing w:after="240" w:before="0" w:beforeAutospacing="0" w:lineRule="auto"/>
        <w:ind w:left="720" w:hanging="360"/>
        <w:rPr>
          <w:u w:val="none"/>
        </w:rPr>
      </w:pPr>
      <w:r w:rsidDel="00000000" w:rsidR="00000000" w:rsidRPr="00000000">
        <w:rPr>
          <w:rtl w:val="0"/>
        </w:rPr>
        <w:t xml:space="preserve">Consolidated insights into clear outputs used by the diligence team to guide conclusions and investment recommendations.</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1C3">
      <w:pPr>
        <w:numPr>
          <w:ilvl w:val="0"/>
          <w:numId w:val="26"/>
        </w:numPr>
        <w:spacing w:after="0" w:afterAutospacing="0" w:before="240" w:lineRule="auto"/>
        <w:ind w:left="720" w:hanging="360"/>
        <w:rPr>
          <w:u w:val="none"/>
        </w:rPr>
      </w:pPr>
      <w:r w:rsidDel="00000000" w:rsidR="00000000" w:rsidRPr="00000000">
        <w:rPr>
          <w:rtl w:val="0"/>
        </w:rPr>
        <w:t xml:space="preserve">Delivered the required analysis under tight diligence timelines, enabling the team to reach a confident market view.</w:t>
      </w:r>
    </w:p>
    <w:p w:rsidR="00000000" w:rsidDel="00000000" w:rsidP="00000000" w:rsidRDefault="00000000" w:rsidRPr="00000000" w14:paraId="000001C4">
      <w:pPr>
        <w:numPr>
          <w:ilvl w:val="0"/>
          <w:numId w:val="26"/>
        </w:numPr>
        <w:spacing w:after="0" w:afterAutospacing="0" w:before="0" w:beforeAutospacing="0" w:lineRule="auto"/>
        <w:ind w:left="720" w:hanging="360"/>
        <w:rPr>
          <w:u w:val="none"/>
        </w:rPr>
      </w:pPr>
      <w:r w:rsidDel="00000000" w:rsidR="00000000" w:rsidRPr="00000000">
        <w:rPr>
          <w:rtl w:val="0"/>
        </w:rPr>
        <w:t xml:space="preserve">The client and consulting team were very satisfied with both the volume and quality of the work produced.</w:t>
      </w:r>
    </w:p>
    <w:p w:rsidR="00000000" w:rsidDel="00000000" w:rsidP="00000000" w:rsidRDefault="00000000" w:rsidRPr="00000000" w14:paraId="000001C5">
      <w:pPr>
        <w:numPr>
          <w:ilvl w:val="0"/>
          <w:numId w:val="26"/>
        </w:numPr>
        <w:spacing w:after="240" w:before="0" w:beforeAutospacing="0" w:lineRule="auto"/>
        <w:ind w:left="720" w:hanging="360"/>
        <w:rPr>
          <w:u w:val="none"/>
        </w:rPr>
      </w:pPr>
      <w:r w:rsidDel="00000000" w:rsidR="00000000" w:rsidRPr="00000000">
        <w:rPr>
          <w:rtl w:val="0"/>
        </w:rPr>
        <w:t xml:space="preserve">Provided a structured evidence base that strengthened the overall diligence findings for the marketing technology acquisition.</w:t>
      </w:r>
    </w:p>
    <w:p w:rsidR="00000000" w:rsidDel="00000000" w:rsidP="00000000" w:rsidRDefault="00000000" w:rsidRPr="00000000" w14:paraId="000001C6">
      <w:pPr>
        <w:rPr/>
      </w:pPr>
      <w:r w:rsidDel="00000000" w:rsidR="00000000" w:rsidRPr="00000000">
        <w:rPr>
          <w:rtl w:val="0"/>
        </w:rPr>
      </w:r>
    </w:p>
    <w:bookmarkStart w:colFirst="0" w:colLast="0" w:name="7vdydbbo605q" w:id="9"/>
    <w:bookmarkEnd w:id="9"/>
    <w:p w:rsidR="00000000" w:rsidDel="00000000" w:rsidP="00000000" w:rsidRDefault="00000000" w:rsidRPr="00000000" w14:paraId="000001C7">
      <w:pPr>
        <w:spacing w:after="240" w:before="240" w:lineRule="auto"/>
        <w:rPr>
          <w:b w:val="1"/>
          <w:bCs w:val="1"/>
        </w:rPr>
      </w:pPr>
      <w:r w:rsidDel="00000000" w:rsidR="00000000" w:rsidRPr="00000000">
        <w:rPr>
          <w:b w:val="1"/>
          <w:bCs w:val="1"/>
          <w:color w:val="1155cc"/>
          <w:sz w:val="26"/>
          <w:szCs w:val="26"/>
          <w:rtl w:val="0"/>
        </w:rPr>
        <w:t xml:space="preserve">Project 2021OW001: Private Equity Due Diligence: Industrial Pumps</w:t>
      </w:r>
      <w:r w:rsidDel="00000000" w:rsidR="00000000" w:rsidRPr="00000000">
        <w:rPr>
          <w:rtl w:val="0"/>
        </w:rPr>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C9">
      <w:pPr>
        <w:spacing w:after="240" w:before="240" w:lineRule="auto"/>
        <w:rPr/>
      </w:pPr>
      <w:r w:rsidDel="00000000" w:rsidR="00000000" w:rsidRPr="00000000">
        <w:rPr>
          <w:rtl w:val="0"/>
        </w:rPr>
        <w:t xml:space="preserve">A New York based private equity firm was conducting a commercial due diligence on an industrial pump OEM. I led the market drivers, customer insights and growth strategy components, segmented the complex market, guided junior team members, and conducted expert calls to translate technical nuances into strategic implications. The client was very happy with the final output and indicated they would recommend us for future consulting engagements.</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Problem: </w:t>
      </w:r>
      <w:r w:rsidDel="00000000" w:rsidR="00000000" w:rsidRPr="00000000">
        <w:rPr>
          <w:rtl w:val="0"/>
        </w:rPr>
        <w:t xml:space="preserve">A private equity investor evaluating an acquisition in the industrial pumps sector needed a Commercial Due Diligence - including a structured view of market drivers, customer needs, growth potential and competitive fragmentation. The market was technically complex and lacked standardized segmentation, making it difficult for the diligence team to </w:t>
      </w:r>
      <w:r w:rsidDel="00000000" w:rsidR="00000000" w:rsidRPr="00000000">
        <w:rPr>
          <w:rtl w:val="0"/>
        </w:rPr>
        <w:t xml:space="preserve">size</w:t>
      </w:r>
      <w:r w:rsidDel="00000000" w:rsidR="00000000" w:rsidRPr="00000000">
        <w:rPr>
          <w:rtl w:val="0"/>
        </w:rPr>
        <w:t xml:space="preserve"> opportunities and connect technical insights to the client’s key investment questions.</w:t>
      </w:r>
    </w:p>
    <w:p w:rsidR="00000000" w:rsidDel="00000000" w:rsidP="00000000" w:rsidRDefault="00000000" w:rsidRPr="00000000" w14:paraId="000001CC">
      <w:pPr>
        <w:spacing w:after="240" w:before="240" w:lineRule="auto"/>
        <w:ind w:left="0" w:firstLine="0"/>
        <w:rPr>
          <w:b w:val="1"/>
          <w:bCs w:val="1"/>
        </w:rPr>
      </w:pPr>
      <w:r w:rsidDel="00000000" w:rsidR="00000000" w:rsidRPr="00000000">
        <w:rPr>
          <w:b w:val="1"/>
          <w:bCs w:val="1"/>
          <w:rtl w:val="0"/>
        </w:rPr>
        <w:t xml:space="preserve">Actions:</w:t>
      </w:r>
    </w:p>
    <w:p w:rsidR="00000000" w:rsidDel="00000000" w:rsidP="00000000" w:rsidRDefault="00000000" w:rsidRPr="00000000" w14:paraId="000001CD">
      <w:pPr>
        <w:numPr>
          <w:ilvl w:val="0"/>
          <w:numId w:val="106"/>
        </w:numPr>
        <w:spacing w:after="0" w:afterAutospacing="0" w:before="240" w:lineRule="auto"/>
        <w:ind w:left="720" w:hanging="360"/>
        <w:rPr>
          <w:u w:val="none"/>
        </w:rPr>
      </w:pPr>
      <w:r w:rsidDel="00000000" w:rsidR="00000000" w:rsidRPr="00000000">
        <w:rPr>
          <w:rtl w:val="0"/>
        </w:rPr>
        <w:t xml:space="preserve">Led the market drivers, customer insights and growth strategy workstreams, ensuring alignment with diligence priorities.</w:t>
      </w:r>
    </w:p>
    <w:p w:rsidR="00000000" w:rsidDel="00000000" w:rsidP="00000000" w:rsidRDefault="00000000" w:rsidRPr="00000000" w14:paraId="000001CE">
      <w:pPr>
        <w:numPr>
          <w:ilvl w:val="0"/>
          <w:numId w:val="106"/>
        </w:numPr>
        <w:spacing w:after="0" w:afterAutospacing="0" w:before="0" w:beforeAutospacing="0" w:lineRule="auto"/>
        <w:ind w:left="720" w:hanging="360"/>
        <w:rPr>
          <w:u w:val="none"/>
        </w:rPr>
      </w:pPr>
      <w:r w:rsidDel="00000000" w:rsidR="00000000" w:rsidRPr="00000000">
        <w:rPr>
          <w:rtl w:val="0"/>
        </w:rPr>
        <w:t xml:space="preserve">Segmented the highly fragmented industrial pumps market by applying deep experience in the industrials sector to clarify submarkets and sizing logic.</w:t>
      </w:r>
    </w:p>
    <w:p w:rsidR="00000000" w:rsidDel="00000000" w:rsidP="00000000" w:rsidRDefault="00000000" w:rsidRPr="00000000" w14:paraId="000001CF">
      <w:pPr>
        <w:numPr>
          <w:ilvl w:val="0"/>
          <w:numId w:val="106"/>
        </w:numPr>
        <w:spacing w:after="0" w:afterAutospacing="0" w:before="0" w:beforeAutospacing="0" w:lineRule="auto"/>
        <w:ind w:left="720" w:hanging="360"/>
        <w:rPr>
          <w:u w:val="none"/>
        </w:rPr>
      </w:pPr>
      <w:r w:rsidDel="00000000" w:rsidR="00000000" w:rsidRPr="00000000">
        <w:rPr>
          <w:rtl w:val="0"/>
        </w:rPr>
        <w:t xml:space="preserve">Supported and delegated work to junior team members to accelerate analysis and maintain quality.</w:t>
      </w:r>
    </w:p>
    <w:p w:rsidR="00000000" w:rsidDel="00000000" w:rsidP="00000000" w:rsidRDefault="00000000" w:rsidRPr="00000000" w14:paraId="000001D0">
      <w:pPr>
        <w:numPr>
          <w:ilvl w:val="0"/>
          <w:numId w:val="106"/>
        </w:numPr>
        <w:spacing w:after="0" w:afterAutospacing="0" w:before="0" w:beforeAutospacing="0" w:lineRule="auto"/>
        <w:ind w:left="720" w:hanging="360"/>
        <w:rPr>
          <w:u w:val="none"/>
        </w:rPr>
      </w:pPr>
      <w:r w:rsidDel="00000000" w:rsidR="00000000" w:rsidRPr="00000000">
        <w:rPr>
          <w:rtl w:val="0"/>
        </w:rPr>
        <w:t xml:space="preserve">Conducted expert calls to gather technical context and translate specialized insights into implications relevant to the investor’s decision.</w:t>
      </w:r>
    </w:p>
    <w:p w:rsidR="00000000" w:rsidDel="00000000" w:rsidP="00000000" w:rsidRDefault="00000000" w:rsidRPr="00000000" w14:paraId="000001D1">
      <w:pPr>
        <w:numPr>
          <w:ilvl w:val="0"/>
          <w:numId w:val="106"/>
        </w:numPr>
        <w:spacing w:after="0" w:afterAutospacing="0" w:before="0" w:beforeAutospacing="0" w:lineRule="auto"/>
        <w:ind w:left="720" w:hanging="360"/>
        <w:rPr>
          <w:u w:val="none"/>
        </w:rPr>
      </w:pPr>
      <w:r w:rsidDel="00000000" w:rsidR="00000000" w:rsidRPr="00000000">
        <w:rPr>
          <w:rtl w:val="0"/>
        </w:rPr>
        <w:t xml:space="preserve">Provided strategic interpretation that connected technical market details to the overarching investment thesis and risks.</w:t>
      </w:r>
    </w:p>
    <w:p w:rsidR="00000000" w:rsidDel="00000000" w:rsidP="00000000" w:rsidRDefault="00000000" w:rsidRPr="00000000" w14:paraId="000001D2">
      <w:pPr>
        <w:numPr>
          <w:ilvl w:val="0"/>
          <w:numId w:val="106"/>
        </w:numPr>
        <w:spacing w:after="240" w:before="0" w:beforeAutospacing="0" w:lineRule="auto"/>
        <w:ind w:left="720" w:hanging="360"/>
        <w:rPr>
          <w:u w:val="none"/>
        </w:rPr>
      </w:pPr>
      <w:r w:rsidDel="00000000" w:rsidR="00000000" w:rsidRPr="00000000">
        <w:rPr>
          <w:rtl w:val="0"/>
        </w:rPr>
        <w:t xml:space="preserve">Mapped the distinct pump product types to their associated end markets</w:t>
      </w:r>
    </w:p>
    <w:p w:rsidR="00000000" w:rsidDel="00000000" w:rsidP="00000000" w:rsidRDefault="00000000" w:rsidRPr="00000000" w14:paraId="000001D3">
      <w:pPr>
        <w:spacing w:after="240" w:before="240" w:lineRule="auto"/>
        <w:ind w:left="0" w:firstLine="0"/>
        <w:rPr>
          <w:b w:val="1"/>
          <w:bCs w:val="1"/>
        </w:rPr>
      </w:pPr>
      <w:r w:rsidDel="00000000" w:rsidR="00000000" w:rsidRPr="00000000">
        <w:rPr>
          <w:b w:val="1"/>
          <w:bCs w:val="1"/>
          <w:rtl w:val="0"/>
        </w:rPr>
        <w:t xml:space="preserve">Results:</w:t>
      </w:r>
    </w:p>
    <w:p w:rsidR="00000000" w:rsidDel="00000000" w:rsidP="00000000" w:rsidRDefault="00000000" w:rsidRPr="00000000" w14:paraId="000001D4">
      <w:pPr>
        <w:numPr>
          <w:ilvl w:val="0"/>
          <w:numId w:val="67"/>
        </w:numPr>
        <w:spacing w:after="0" w:afterAutospacing="0" w:before="240" w:lineRule="auto"/>
        <w:ind w:left="720" w:hanging="360"/>
        <w:rPr>
          <w:u w:val="none"/>
        </w:rPr>
      </w:pPr>
      <w:r w:rsidDel="00000000" w:rsidR="00000000" w:rsidRPr="00000000">
        <w:rPr>
          <w:rtl w:val="0"/>
        </w:rPr>
        <w:t xml:space="preserve">The client</w:t>
      </w:r>
      <w:r w:rsidDel="00000000" w:rsidR="00000000" w:rsidRPr="00000000">
        <w:rPr>
          <w:rtl w:val="0"/>
        </w:rPr>
        <w:t xml:space="preserve"> was very happy with the final diligence output and its clarity on a complex market.</w:t>
      </w:r>
    </w:p>
    <w:p w:rsidR="00000000" w:rsidDel="00000000" w:rsidP="00000000" w:rsidRDefault="00000000" w:rsidRPr="00000000" w14:paraId="000001D5">
      <w:pPr>
        <w:numPr>
          <w:ilvl w:val="0"/>
          <w:numId w:val="67"/>
        </w:numPr>
        <w:spacing w:after="0" w:afterAutospacing="0" w:before="0" w:beforeAutospacing="0" w:lineRule="auto"/>
        <w:ind w:left="720" w:hanging="360"/>
        <w:rPr>
          <w:u w:val="none"/>
        </w:rPr>
      </w:pPr>
      <w:r w:rsidDel="00000000" w:rsidR="00000000" w:rsidRPr="00000000">
        <w:rPr>
          <w:rtl w:val="0"/>
        </w:rPr>
        <w:t xml:space="preserve">Client survey feedback indicated they would recommend the work for future consulting projects.</w:t>
      </w:r>
    </w:p>
    <w:p w:rsidR="00000000" w:rsidDel="00000000" w:rsidP="00000000" w:rsidRDefault="00000000" w:rsidRPr="00000000" w14:paraId="000001D6">
      <w:pPr>
        <w:numPr>
          <w:ilvl w:val="0"/>
          <w:numId w:val="67"/>
        </w:numPr>
        <w:spacing w:after="240" w:before="0" w:beforeAutospacing="0" w:lineRule="auto"/>
        <w:ind w:left="720" w:hanging="360"/>
        <w:rPr>
          <w:u w:val="none"/>
        </w:rPr>
      </w:pPr>
      <w:r w:rsidDel="00000000" w:rsidR="00000000" w:rsidRPr="00000000">
        <w:rPr>
          <w:rtl w:val="0"/>
        </w:rPr>
        <w:t xml:space="preserve">Delivered a robust and well-structured view of market size, drivers and opportunity areas that strengthened investment decision making.</w:t>
      </w:r>
    </w:p>
    <w:p w:rsidR="00000000" w:rsidDel="00000000" w:rsidP="00000000" w:rsidRDefault="00000000" w:rsidRPr="00000000" w14:paraId="000001D7">
      <w:pPr>
        <w:rPr/>
      </w:pPr>
      <w:r w:rsidDel="00000000" w:rsidR="00000000" w:rsidRPr="00000000">
        <w:rPr>
          <w:rtl w:val="0"/>
        </w:rPr>
      </w:r>
    </w:p>
    <w:bookmarkStart w:colFirst="0" w:colLast="0" w:name="3yoxjurjt3v7" w:id="10"/>
    <w:bookmarkEnd w:id="10"/>
    <w:p w:rsidR="00000000" w:rsidDel="00000000" w:rsidP="00000000" w:rsidRDefault="00000000" w:rsidRPr="00000000" w14:paraId="000001D8">
      <w:pPr>
        <w:spacing w:after="240" w:before="240" w:lineRule="auto"/>
        <w:rPr>
          <w:b w:val="1"/>
          <w:bCs w:val="1"/>
        </w:rPr>
      </w:pPr>
      <w:r w:rsidDel="00000000" w:rsidR="00000000" w:rsidRPr="00000000">
        <w:rPr>
          <w:b w:val="1"/>
          <w:bCs w:val="1"/>
          <w:color w:val="1155cc"/>
          <w:sz w:val="26"/>
          <w:szCs w:val="26"/>
          <w:rtl w:val="0"/>
        </w:rPr>
        <w:t xml:space="preserve">Project 2021BP001A: New Market Entry Operational Plan for Leading Real Estate Developer</w:t>
      </w:r>
      <w:r w:rsidDel="00000000" w:rsidR="00000000" w:rsidRPr="00000000">
        <w:rPr>
          <w:rtl w:val="0"/>
        </w:rPr>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DA">
      <w:pPr>
        <w:spacing w:after="240" w:before="240" w:lineRule="auto"/>
        <w:rPr/>
      </w:pPr>
      <w:r w:rsidDel="00000000" w:rsidR="00000000" w:rsidRPr="00000000">
        <w:rPr>
          <w:rtl w:val="0"/>
        </w:rPr>
        <w:t xml:space="preserve">A leading real estate developer was evaluating expansion into a new but culturally adjacent country, where internal skepticism was slowing decision-making despite clear strategic upside. I supported the strategy executive by developing a practical new-market entry operating plan, working closely with leadership to define the organizational structure, resource requirements, and investment needs. Through scenario modeling, executive case studies, and expert input, the work helped de-bottleneck resistance, build executive consensus, and create momentum for execution, enabling the company to successfully establish and operate in the new geography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Problem: </w:t>
      </w:r>
      <w:r w:rsidDel="00000000" w:rsidR="00000000" w:rsidRPr="00000000">
        <w:rPr>
          <w:rtl w:val="0"/>
        </w:rPr>
        <w:t xml:space="preserve">A Strategy executive with a leading real estate developer had identified attractive new markets for the company to expand into.  These were in a new, but culturally similar, country.  Many executives felt the move was too bold, and the strategy executive was looking to build momentum and consensus among executives.  I was brought on to support the development of an operational plan to establish the structure of the new organization and help de-bottleneck points of resistance and barriers to entry.</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1DE">
      <w:pPr>
        <w:numPr>
          <w:ilvl w:val="0"/>
          <w:numId w:val="46"/>
        </w:numPr>
        <w:spacing w:after="0" w:afterAutospacing="0" w:before="240" w:lineRule="auto"/>
        <w:ind w:left="720" w:hanging="360"/>
        <w:rPr>
          <w:u w:val="none"/>
        </w:rPr>
      </w:pPr>
      <w:r w:rsidDel="00000000" w:rsidR="00000000" w:rsidRPr="00000000">
        <w:rPr>
          <w:rtl w:val="0"/>
        </w:rPr>
        <w:t xml:space="preserve">Led development of the operational plan, collaborating closely with executives to co-create the scope and ensure alignment with strategic goals.</w:t>
      </w:r>
    </w:p>
    <w:p w:rsidR="00000000" w:rsidDel="00000000" w:rsidP="00000000" w:rsidRDefault="00000000" w:rsidRPr="00000000" w14:paraId="000001DF">
      <w:pPr>
        <w:numPr>
          <w:ilvl w:val="0"/>
          <w:numId w:val="46"/>
        </w:numPr>
        <w:spacing w:after="0" w:afterAutospacing="0" w:before="0" w:beforeAutospacing="0" w:lineRule="auto"/>
        <w:ind w:left="720" w:hanging="360"/>
        <w:rPr>
          <w:u w:val="none"/>
        </w:rPr>
      </w:pPr>
      <w:r w:rsidDel="00000000" w:rsidR="00000000" w:rsidRPr="00000000">
        <w:rPr>
          <w:rtl w:val="0"/>
        </w:rPr>
        <w:t xml:space="preserve">Mapped required resources and associated costs needed to execute the new market entry effectively.</w:t>
      </w:r>
    </w:p>
    <w:p w:rsidR="00000000" w:rsidDel="00000000" w:rsidP="00000000" w:rsidRDefault="00000000" w:rsidRPr="00000000" w14:paraId="000001E0">
      <w:pPr>
        <w:numPr>
          <w:ilvl w:val="0"/>
          <w:numId w:val="46"/>
        </w:numPr>
        <w:spacing w:after="0" w:afterAutospacing="0" w:before="0" w:beforeAutospacing="0" w:lineRule="auto"/>
        <w:ind w:left="720" w:hanging="360"/>
        <w:rPr>
          <w:u w:val="none"/>
        </w:rPr>
      </w:pPr>
      <w:r w:rsidDel="00000000" w:rsidR="00000000" w:rsidRPr="00000000">
        <w:rPr>
          <w:rtl w:val="0"/>
        </w:rPr>
        <w:t xml:space="preserve">Built an Excel scenario model that evaluated different growth-speed pathways and their cost implications.</w:t>
      </w:r>
    </w:p>
    <w:p w:rsidR="00000000" w:rsidDel="00000000" w:rsidP="00000000" w:rsidRDefault="00000000" w:rsidRPr="00000000" w14:paraId="000001E1">
      <w:pPr>
        <w:numPr>
          <w:ilvl w:val="0"/>
          <w:numId w:val="46"/>
        </w:numPr>
        <w:spacing w:after="0" w:afterAutospacing="0" w:before="0" w:beforeAutospacing="0" w:lineRule="auto"/>
        <w:ind w:left="720" w:hanging="360"/>
        <w:rPr>
          <w:u w:val="none"/>
        </w:rPr>
      </w:pPr>
      <w:r w:rsidDel="00000000" w:rsidR="00000000" w:rsidRPr="00000000">
        <w:rPr>
          <w:rtl w:val="0"/>
        </w:rPr>
        <w:t xml:space="preserve">Produced case studies with executives based on their prior expansion experiences and conducted interviews with relevant external experts.</w:t>
      </w:r>
    </w:p>
    <w:p w:rsidR="00000000" w:rsidDel="00000000" w:rsidP="00000000" w:rsidRDefault="00000000" w:rsidRPr="00000000" w14:paraId="000001E2">
      <w:pPr>
        <w:numPr>
          <w:ilvl w:val="0"/>
          <w:numId w:val="46"/>
        </w:numPr>
        <w:spacing w:after="0" w:afterAutospacing="0" w:before="0" w:beforeAutospacing="0" w:lineRule="auto"/>
        <w:ind w:left="720" w:hanging="360"/>
        <w:rPr>
          <w:u w:val="none"/>
        </w:rPr>
      </w:pPr>
      <w:r w:rsidDel="00000000" w:rsidR="00000000" w:rsidRPr="00000000">
        <w:rPr>
          <w:rtl w:val="0"/>
        </w:rPr>
        <w:t xml:space="preserve">Recommended an organization structure suited to the operational demands of the new market.</w:t>
      </w:r>
    </w:p>
    <w:p w:rsidR="00000000" w:rsidDel="00000000" w:rsidP="00000000" w:rsidRDefault="00000000" w:rsidRPr="00000000" w14:paraId="000001E3">
      <w:pPr>
        <w:numPr>
          <w:ilvl w:val="0"/>
          <w:numId w:val="46"/>
        </w:numPr>
        <w:spacing w:after="240" w:before="0" w:beforeAutospacing="0" w:lineRule="auto"/>
        <w:ind w:left="720" w:hanging="360"/>
        <w:rPr>
          <w:u w:val="none"/>
        </w:rPr>
      </w:pPr>
      <w:r w:rsidDel="00000000" w:rsidR="00000000" w:rsidRPr="00000000">
        <w:rPr>
          <w:rtl w:val="0"/>
        </w:rPr>
        <w:t xml:space="preserve">Modeled investment costs to support leadership’s decision making and implementation planning.</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1E5">
      <w:pPr>
        <w:numPr>
          <w:ilvl w:val="0"/>
          <w:numId w:val="24"/>
        </w:numPr>
        <w:spacing w:after="0" w:afterAutospacing="0" w:before="240" w:lineRule="auto"/>
        <w:ind w:left="720" w:hanging="360"/>
        <w:rPr>
          <w:u w:val="none"/>
        </w:rPr>
      </w:pPr>
      <w:r w:rsidDel="00000000" w:rsidR="00000000" w:rsidRPr="00000000">
        <w:rPr>
          <w:rtl w:val="0"/>
        </w:rPr>
        <w:t xml:space="preserve">Delivered, in 6 weeks, a practical simplistic strategy for the new organization which balanced centralized control and localized delivery and knowledge</w:t>
      </w:r>
    </w:p>
    <w:p w:rsidR="00000000" w:rsidDel="00000000" w:rsidP="00000000" w:rsidRDefault="00000000" w:rsidRPr="00000000" w14:paraId="000001E6">
      <w:pPr>
        <w:numPr>
          <w:ilvl w:val="0"/>
          <w:numId w:val="24"/>
        </w:numPr>
        <w:spacing w:after="0" w:afterAutospacing="0" w:before="0" w:beforeAutospacing="0" w:lineRule="auto"/>
        <w:ind w:left="720" w:hanging="360"/>
        <w:rPr>
          <w:u w:val="none"/>
        </w:rPr>
      </w:pPr>
      <w:r w:rsidDel="00000000" w:rsidR="00000000" w:rsidRPr="00000000">
        <w:rPr>
          <w:rtl w:val="0"/>
        </w:rPr>
        <w:t xml:space="preserve">Client survey feedback from four respondents showed 100 percent believed the work would have lasting impact and 100 percent would recommend for future consulting engagements.</w:t>
      </w:r>
    </w:p>
    <w:p w:rsidR="00000000" w:rsidDel="00000000" w:rsidP="00000000" w:rsidRDefault="00000000" w:rsidRPr="00000000" w14:paraId="000001E7">
      <w:pPr>
        <w:numPr>
          <w:ilvl w:val="0"/>
          <w:numId w:val="24"/>
        </w:numPr>
        <w:spacing w:after="0" w:afterAutospacing="0" w:before="0" w:beforeAutospacing="0" w:lineRule="auto"/>
        <w:ind w:left="720" w:hanging="360"/>
        <w:rPr>
          <w:u w:val="none"/>
        </w:rPr>
      </w:pPr>
      <w:r w:rsidDel="00000000" w:rsidR="00000000" w:rsidRPr="00000000">
        <w:rPr>
          <w:rtl w:val="0"/>
        </w:rPr>
        <w:t xml:space="preserve">The client used the operational plan to build strong momentum for the initiative and successfully implemented it, they are operating successfully in the new geography today</w:t>
      </w:r>
    </w:p>
    <w:p w:rsidR="00000000" w:rsidDel="00000000" w:rsidP="00000000" w:rsidRDefault="00000000" w:rsidRPr="00000000" w14:paraId="000001E8">
      <w:pPr>
        <w:numPr>
          <w:ilvl w:val="0"/>
          <w:numId w:val="24"/>
        </w:numPr>
        <w:spacing w:after="240" w:before="0" w:beforeAutospacing="0" w:lineRule="auto"/>
        <w:ind w:left="720" w:hanging="360"/>
        <w:rPr>
          <w:u w:val="none"/>
        </w:rPr>
      </w:pPr>
      <w:r w:rsidDel="00000000" w:rsidR="00000000" w:rsidRPr="00000000">
        <w:rPr>
          <w:rtl w:val="0"/>
        </w:rPr>
        <w:t xml:space="preserve">Delivered a clear, actionable blueprint that aligned strategy, organization and investment decisions for the new market entry.</w:t>
      </w:r>
    </w:p>
    <w:p w:rsidR="00000000" w:rsidDel="00000000" w:rsidP="00000000" w:rsidRDefault="00000000" w:rsidRPr="00000000" w14:paraId="000001E9">
      <w:pPr>
        <w:rPr/>
      </w:pPr>
      <w:r w:rsidDel="00000000" w:rsidR="00000000" w:rsidRPr="00000000">
        <w:rPr>
          <w:rtl w:val="0"/>
        </w:rPr>
      </w:r>
    </w:p>
    <w:bookmarkStart w:colFirst="0" w:colLast="0" w:name="ebdr4z2zlmiw" w:id="11"/>
    <w:bookmarkEnd w:id="11"/>
    <w:p w:rsidR="00000000" w:rsidDel="00000000" w:rsidP="00000000" w:rsidRDefault="00000000" w:rsidRPr="00000000" w14:paraId="000001EA">
      <w:pPr>
        <w:spacing w:after="240" w:before="240" w:lineRule="auto"/>
        <w:rPr>
          <w:b w:val="1"/>
          <w:bCs w:val="1"/>
        </w:rPr>
      </w:pPr>
      <w:r w:rsidDel="00000000" w:rsidR="00000000" w:rsidRPr="00000000">
        <w:rPr>
          <w:b w:val="1"/>
          <w:bCs w:val="1"/>
          <w:color w:val="1155cc"/>
          <w:sz w:val="26"/>
          <w:szCs w:val="26"/>
          <w:rtl w:val="0"/>
        </w:rPr>
        <w:t xml:space="preserve">Project: Private Equity Due Diligence: Infrastructure</w:t>
      </w:r>
      <w:r w:rsidDel="00000000" w:rsidR="00000000" w:rsidRPr="00000000">
        <w:rPr>
          <w:rtl w:val="0"/>
        </w:rPr>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PAR 3 </w:t>
      </w:r>
    </w:p>
    <w:p w:rsidR="00000000" w:rsidDel="00000000" w:rsidP="00000000" w:rsidRDefault="00000000" w:rsidRPr="00000000" w14:paraId="000001EC">
      <w:pPr>
        <w:spacing w:after="240" w:before="240" w:lineRule="auto"/>
        <w:rPr/>
      </w:pPr>
      <w:r w:rsidDel="00000000" w:rsidR="00000000" w:rsidRPr="00000000">
        <w:rPr>
          <w:rtl w:val="0"/>
        </w:rPr>
        <w:t xml:space="preserve">A US-based private equity firm was conducting diligence on a one-billion-dollar infrastructure acquisition and engaged McKinsey for support. I led the expert interview and market trends workstream, identifying the core market drivers, assessing future growth using external data and integrating insights through structured problem solving to deliver a fast 80/20 answer. The acquisition moved forward and the client service team was ranked among McKinsey’s highest-rated teams.</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Problem: </w:t>
      </w:r>
      <w:r w:rsidDel="00000000" w:rsidR="00000000" w:rsidRPr="00000000">
        <w:rPr>
          <w:rtl w:val="0"/>
        </w:rPr>
        <w:t xml:space="preserve">A private equity investor needed a clear view of market attractiveness, long-term demand drivers and growth potential for a one-billion-dollar infrastructure acquisition. The client required rapid insights from experts and external data to validate assumptions and assess whether the target was positioned for sustainable performance.</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1F0">
      <w:pPr>
        <w:numPr>
          <w:ilvl w:val="0"/>
          <w:numId w:val="13"/>
        </w:numPr>
        <w:spacing w:after="0" w:afterAutospacing="0" w:before="240" w:lineRule="auto"/>
        <w:ind w:left="720" w:hanging="360"/>
        <w:rPr>
          <w:u w:val="none"/>
        </w:rPr>
      </w:pPr>
      <w:r w:rsidDel="00000000" w:rsidR="00000000" w:rsidRPr="00000000">
        <w:rPr>
          <w:rtl w:val="0"/>
        </w:rPr>
        <w:t xml:space="preserve">Led the expert interviews and market trends workstream as part of the due diligence team.</w:t>
      </w:r>
    </w:p>
    <w:p w:rsidR="00000000" w:rsidDel="00000000" w:rsidP="00000000" w:rsidRDefault="00000000" w:rsidRPr="00000000" w14:paraId="000001F1">
      <w:pPr>
        <w:numPr>
          <w:ilvl w:val="0"/>
          <w:numId w:val="13"/>
        </w:numPr>
        <w:spacing w:after="0" w:afterAutospacing="0" w:before="0" w:beforeAutospacing="0" w:lineRule="auto"/>
        <w:ind w:left="720" w:hanging="360"/>
        <w:rPr>
          <w:u w:val="none"/>
        </w:rPr>
      </w:pPr>
      <w:r w:rsidDel="00000000" w:rsidR="00000000" w:rsidRPr="00000000">
        <w:rPr>
          <w:rtl w:val="0"/>
        </w:rPr>
        <w:t xml:space="preserve">Identified core market drivers using external datasets to model expected future growth and assess attractiveness for the acquisition.</w:t>
      </w:r>
    </w:p>
    <w:p w:rsidR="00000000" w:rsidDel="00000000" w:rsidP="00000000" w:rsidRDefault="00000000" w:rsidRPr="00000000" w14:paraId="000001F2">
      <w:pPr>
        <w:numPr>
          <w:ilvl w:val="0"/>
          <w:numId w:val="13"/>
        </w:numPr>
        <w:spacing w:after="0" w:afterAutospacing="0" w:before="0" w:beforeAutospacing="0" w:lineRule="auto"/>
        <w:ind w:left="720" w:hanging="360"/>
        <w:rPr>
          <w:u w:val="none"/>
        </w:rPr>
      </w:pPr>
      <w:r w:rsidDel="00000000" w:rsidR="00000000" w:rsidRPr="00000000">
        <w:rPr>
          <w:rtl w:val="0"/>
        </w:rPr>
        <w:t xml:space="preserve">Combined insights from expert interviews and secondary research to clarify competitive and structural dynamics in the infrastructure market.</w:t>
      </w:r>
    </w:p>
    <w:p w:rsidR="00000000" w:rsidDel="00000000" w:rsidP="00000000" w:rsidRDefault="00000000" w:rsidRPr="00000000" w14:paraId="000001F3">
      <w:pPr>
        <w:numPr>
          <w:ilvl w:val="0"/>
          <w:numId w:val="13"/>
        </w:numPr>
        <w:spacing w:after="0" w:afterAutospacing="0" w:before="0" w:beforeAutospacing="0" w:lineRule="auto"/>
        <w:ind w:left="720" w:hanging="360"/>
        <w:rPr>
          <w:u w:val="none"/>
        </w:rPr>
      </w:pPr>
      <w:r w:rsidDel="00000000" w:rsidR="00000000" w:rsidRPr="00000000">
        <w:rPr>
          <w:rtl w:val="0"/>
        </w:rPr>
        <w:t xml:space="preserve">Synthesized findings using McKinsey problem-solving methods to deliver a fast 80/20 answer aligned with investor decision timelines.</w:t>
      </w:r>
    </w:p>
    <w:p w:rsidR="00000000" w:rsidDel="00000000" w:rsidP="00000000" w:rsidRDefault="00000000" w:rsidRPr="00000000" w14:paraId="000001F4">
      <w:pPr>
        <w:numPr>
          <w:ilvl w:val="0"/>
          <w:numId w:val="13"/>
        </w:numPr>
        <w:spacing w:after="240" w:before="0" w:beforeAutospacing="0" w:lineRule="auto"/>
        <w:ind w:left="720" w:hanging="360"/>
        <w:rPr>
          <w:u w:val="none"/>
        </w:rPr>
      </w:pPr>
      <w:r w:rsidDel="00000000" w:rsidR="00000000" w:rsidRPr="00000000">
        <w:rPr>
          <w:rtl w:val="0"/>
        </w:rPr>
        <w:t xml:space="preserve">Provided clear implications for how market forces would influence the target’s performance trajectory.</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1F6">
      <w:pPr>
        <w:numPr>
          <w:ilvl w:val="0"/>
          <w:numId w:val="96"/>
        </w:numPr>
        <w:spacing w:after="0" w:afterAutospacing="0" w:before="240" w:lineRule="auto"/>
        <w:ind w:left="720" w:hanging="360"/>
        <w:rPr>
          <w:u w:val="none"/>
        </w:rPr>
      </w:pPr>
      <w:r w:rsidDel="00000000" w:rsidR="00000000" w:rsidRPr="00000000">
        <w:rPr>
          <w:rtl w:val="0"/>
        </w:rPr>
        <w:t xml:space="preserve">Acquisition was executed following positive diligence conclusions.</w:t>
      </w:r>
    </w:p>
    <w:p w:rsidR="00000000" w:rsidDel="00000000" w:rsidP="00000000" w:rsidRDefault="00000000" w:rsidRPr="00000000" w14:paraId="000001F7">
      <w:pPr>
        <w:numPr>
          <w:ilvl w:val="0"/>
          <w:numId w:val="96"/>
        </w:numPr>
        <w:spacing w:after="0" w:afterAutospacing="0" w:before="0" w:beforeAutospacing="0" w:lineRule="auto"/>
        <w:ind w:left="720" w:hanging="360"/>
        <w:rPr>
          <w:u w:val="none"/>
        </w:rPr>
      </w:pPr>
      <w:r w:rsidDel="00000000" w:rsidR="00000000" w:rsidRPr="00000000">
        <w:rPr>
          <w:rtl w:val="0"/>
        </w:rPr>
        <w:t xml:space="preserve">The client service team was ranked as one of the highest-rated teams at McKinsey for the engagement.</w:t>
      </w:r>
    </w:p>
    <w:p w:rsidR="00000000" w:rsidDel="00000000" w:rsidP="00000000" w:rsidRDefault="00000000" w:rsidRPr="00000000" w14:paraId="000001F8">
      <w:pPr>
        <w:numPr>
          <w:ilvl w:val="0"/>
          <w:numId w:val="96"/>
        </w:numPr>
        <w:spacing w:after="240" w:before="0" w:beforeAutospacing="0" w:lineRule="auto"/>
        <w:ind w:left="720" w:hanging="360"/>
        <w:rPr>
          <w:u w:val="none"/>
        </w:rPr>
      </w:pPr>
      <w:r w:rsidDel="00000000" w:rsidR="00000000" w:rsidRPr="00000000">
        <w:rPr>
          <w:rtl w:val="0"/>
        </w:rPr>
        <w:t xml:space="preserve">Delivered rapid, high-quality insights that supported the investor’s conviction in pursuing the infrastructure transaction.</w:t>
      </w:r>
    </w:p>
    <w:p w:rsidR="00000000" w:rsidDel="00000000" w:rsidP="00000000" w:rsidRDefault="00000000" w:rsidRPr="00000000" w14:paraId="000001F9">
      <w:pPr>
        <w:rPr/>
      </w:pPr>
      <w:r w:rsidDel="00000000" w:rsidR="00000000" w:rsidRPr="00000000">
        <w:rPr>
          <w:rtl w:val="0"/>
        </w:rPr>
      </w:r>
    </w:p>
    <w:bookmarkStart w:colFirst="0" w:colLast="0" w:name="rsf9yw4s5j9w" w:id="12"/>
    <w:bookmarkEnd w:id="12"/>
    <w:p w:rsidR="00000000" w:rsidDel="00000000" w:rsidP="00000000" w:rsidRDefault="00000000" w:rsidRPr="00000000" w14:paraId="000001FA">
      <w:pPr>
        <w:spacing w:after="240" w:before="240" w:lineRule="auto"/>
        <w:rPr>
          <w:b w:val="1"/>
          <w:bCs w:val="1"/>
        </w:rPr>
      </w:pPr>
      <w:r w:rsidDel="00000000" w:rsidR="00000000" w:rsidRPr="00000000">
        <w:rPr>
          <w:b w:val="1"/>
          <w:bCs w:val="1"/>
          <w:color w:val="1155cc"/>
          <w:sz w:val="26"/>
          <w:szCs w:val="26"/>
          <w:rtl w:val="0"/>
        </w:rPr>
        <w:t xml:space="preserve">Project 2023PW001: Specialty Dealer Distribution Strategy</w:t>
      </w:r>
      <w:r w:rsidDel="00000000" w:rsidR="00000000" w:rsidRPr="00000000">
        <w:rPr>
          <w:rtl w:val="0"/>
        </w:rPr>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PAR 3 </w:t>
      </w:r>
    </w:p>
    <w:p w:rsidR="00000000" w:rsidDel="00000000" w:rsidP="00000000" w:rsidRDefault="00000000" w:rsidRPr="00000000" w14:paraId="000001FC">
      <w:pPr>
        <w:spacing w:after="240" w:before="240" w:lineRule="auto"/>
        <w:rPr/>
      </w:pPr>
      <w:r w:rsidDel="00000000" w:rsidR="00000000" w:rsidRPr="00000000">
        <w:rPr>
          <w:rtl w:val="0"/>
        </w:rPr>
        <w:t xml:space="preserve">A major building materials manufacturer needed clarity on what to do with its specialty dealer locations and lacked a strong fact base to support a board-level decision. I conducted a literature review on distribution ownership models, analyzed detailed specialty dealer performance data and supported problem solving and storytelling to frame the key decision. The work helped build a compelling case for acquiring specialty dealer locations and highlighted the network as a competitive advantage despite broader channel decline.</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Problem: </w:t>
      </w:r>
      <w:r w:rsidDel="00000000" w:rsidR="00000000" w:rsidRPr="00000000">
        <w:rPr>
          <w:rtl w:val="0"/>
        </w:rPr>
        <w:t xml:space="preserve">The client needed to determine the strategic future of its specialty dealer distribution locations but lacked a clear evidence base and decision framework. Leadership required both analytical clarity and a structured storyline to justify options at the board level, especially given performance variability and declining trends in the specialty channel.</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00">
      <w:pPr>
        <w:numPr>
          <w:ilvl w:val="0"/>
          <w:numId w:val="59"/>
        </w:numPr>
        <w:spacing w:after="0" w:afterAutospacing="0" w:before="240" w:lineRule="auto"/>
        <w:ind w:left="720" w:hanging="360"/>
        <w:rPr>
          <w:u w:val="none"/>
        </w:rPr>
      </w:pPr>
      <w:r w:rsidDel="00000000" w:rsidR="00000000" w:rsidRPr="00000000">
        <w:rPr>
          <w:rtl w:val="0"/>
        </w:rPr>
        <w:t xml:space="preserve">Conducted a distribution strategy literature review, focusing on ownership models and strategic implications.</w:t>
      </w:r>
    </w:p>
    <w:p w:rsidR="00000000" w:rsidDel="00000000" w:rsidP="00000000" w:rsidRDefault="00000000" w:rsidRPr="00000000" w14:paraId="00000201">
      <w:pPr>
        <w:numPr>
          <w:ilvl w:val="0"/>
          <w:numId w:val="59"/>
        </w:numPr>
        <w:spacing w:after="0" w:afterAutospacing="0" w:before="0" w:beforeAutospacing="0" w:lineRule="auto"/>
        <w:ind w:left="720" w:hanging="360"/>
        <w:rPr>
          <w:u w:val="none"/>
        </w:rPr>
      </w:pPr>
      <w:r w:rsidDel="00000000" w:rsidR="00000000" w:rsidRPr="00000000">
        <w:rPr>
          <w:rtl w:val="0"/>
        </w:rPr>
        <w:t xml:space="preserve">Analyzed detailed specialty dealer performance data to identify strengths, weaknesses and patterns influencing long-term viability.</w:t>
      </w:r>
    </w:p>
    <w:p w:rsidR="00000000" w:rsidDel="00000000" w:rsidP="00000000" w:rsidRDefault="00000000" w:rsidRPr="00000000" w14:paraId="00000202">
      <w:pPr>
        <w:numPr>
          <w:ilvl w:val="0"/>
          <w:numId w:val="59"/>
        </w:numPr>
        <w:spacing w:after="0" w:afterAutospacing="0" w:before="0" w:beforeAutospacing="0" w:lineRule="auto"/>
        <w:ind w:left="720" w:hanging="360"/>
        <w:rPr>
          <w:u w:val="none"/>
        </w:rPr>
      </w:pPr>
      <w:r w:rsidDel="00000000" w:rsidR="00000000" w:rsidRPr="00000000">
        <w:rPr>
          <w:rtl w:val="0"/>
        </w:rPr>
        <w:t xml:space="preserve">Supported problem solving discussions and helped frame the decision narrative for executive and board audiences.</w:t>
      </w:r>
    </w:p>
    <w:p w:rsidR="00000000" w:rsidDel="00000000" w:rsidP="00000000" w:rsidRDefault="00000000" w:rsidRPr="00000000" w14:paraId="00000203">
      <w:pPr>
        <w:numPr>
          <w:ilvl w:val="0"/>
          <w:numId w:val="59"/>
        </w:numPr>
        <w:spacing w:after="240" w:before="0" w:beforeAutospacing="0" w:lineRule="auto"/>
        <w:ind w:left="720" w:hanging="360"/>
        <w:rPr>
          <w:u w:val="none"/>
        </w:rPr>
      </w:pPr>
      <w:r w:rsidDel="00000000" w:rsidR="00000000" w:rsidRPr="00000000">
        <w:rPr>
          <w:rtl w:val="0"/>
        </w:rPr>
        <w:t xml:space="preserve">Provided structured reasoning to position specialty dealers in the broader distribution landscape and assess its strategic value.</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05">
      <w:pPr>
        <w:numPr>
          <w:ilvl w:val="0"/>
          <w:numId w:val="17"/>
        </w:numPr>
        <w:spacing w:after="0" w:afterAutospacing="0" w:before="240" w:lineRule="auto"/>
        <w:ind w:left="720" w:hanging="360"/>
        <w:rPr>
          <w:u w:val="none"/>
        </w:rPr>
      </w:pPr>
      <w:r w:rsidDel="00000000" w:rsidR="00000000" w:rsidRPr="00000000">
        <w:rPr>
          <w:rtl w:val="0"/>
        </w:rPr>
        <w:t xml:space="preserve">Created a strong fact base that supported the client’s decision to purchase specialty dealer locations.</w:t>
      </w:r>
    </w:p>
    <w:p w:rsidR="00000000" w:rsidDel="00000000" w:rsidP="00000000" w:rsidRDefault="00000000" w:rsidRPr="00000000" w14:paraId="00000206">
      <w:pPr>
        <w:numPr>
          <w:ilvl w:val="0"/>
          <w:numId w:val="17"/>
        </w:numPr>
        <w:spacing w:after="0" w:afterAutospacing="0" w:before="0" w:beforeAutospacing="0" w:lineRule="auto"/>
        <w:ind w:left="720" w:hanging="360"/>
        <w:rPr>
          <w:u w:val="none"/>
        </w:rPr>
      </w:pPr>
      <w:r w:rsidDel="00000000" w:rsidR="00000000" w:rsidRPr="00000000">
        <w:rPr>
          <w:rtl w:val="0"/>
        </w:rPr>
        <w:t xml:space="preserve">Helped craft the decision framing that contributed to securing board support.</w:t>
      </w:r>
    </w:p>
    <w:p w:rsidR="00000000" w:rsidDel="00000000" w:rsidP="00000000" w:rsidRDefault="00000000" w:rsidRPr="00000000" w14:paraId="00000207">
      <w:pPr>
        <w:numPr>
          <w:ilvl w:val="0"/>
          <w:numId w:val="17"/>
        </w:numPr>
        <w:spacing w:after="240" w:before="0" w:beforeAutospacing="0" w:lineRule="auto"/>
        <w:ind w:left="720" w:hanging="360"/>
        <w:rPr>
          <w:u w:val="none"/>
        </w:rPr>
      </w:pPr>
      <w:r w:rsidDel="00000000" w:rsidR="00000000" w:rsidRPr="00000000">
        <w:rPr>
          <w:rtl w:val="0"/>
        </w:rPr>
        <w:t xml:space="preserve">Identified specialty dealers as a competitive advantage, even in the context of an overall declining specialty channel</w:t>
      </w:r>
    </w:p>
    <w:p w:rsidR="00000000" w:rsidDel="00000000" w:rsidP="00000000" w:rsidRDefault="00000000" w:rsidRPr="00000000" w14:paraId="00000208">
      <w:pPr>
        <w:rPr/>
      </w:pPr>
      <w:r w:rsidDel="00000000" w:rsidR="00000000" w:rsidRPr="00000000">
        <w:rPr>
          <w:rtl w:val="0"/>
        </w:rPr>
      </w:r>
    </w:p>
    <w:bookmarkStart w:colFirst="0" w:colLast="0" w:name="wvzf23oqmiu1" w:id="13"/>
    <w:bookmarkEnd w:id="13"/>
    <w:p w:rsidR="00000000" w:rsidDel="00000000" w:rsidP="00000000" w:rsidRDefault="00000000" w:rsidRPr="00000000" w14:paraId="00000209">
      <w:pPr>
        <w:spacing w:after="240" w:before="240" w:lineRule="auto"/>
        <w:rPr>
          <w:b w:val="1"/>
          <w:bCs w:val="1"/>
        </w:rPr>
      </w:pPr>
      <w:r w:rsidDel="00000000" w:rsidR="00000000" w:rsidRPr="00000000">
        <w:rPr>
          <w:b w:val="1"/>
          <w:bCs w:val="1"/>
          <w:color w:val="1155cc"/>
          <w:sz w:val="26"/>
          <w:szCs w:val="26"/>
          <w:rtl w:val="0"/>
        </w:rPr>
        <w:t xml:space="preserve">Project: Profit Pool Mapping and Value Chain Economics Analysis</w:t>
      </w:r>
      <w:r w:rsidDel="00000000" w:rsidR="00000000" w:rsidRPr="00000000">
        <w:rPr>
          <w:rtl w:val="0"/>
        </w:rPr>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PAR 3 </w:t>
      </w:r>
    </w:p>
    <w:p w:rsidR="00000000" w:rsidDel="00000000" w:rsidP="00000000" w:rsidRDefault="00000000" w:rsidRPr="00000000" w14:paraId="0000020B">
      <w:pPr>
        <w:spacing w:after="240" w:before="240" w:lineRule="auto"/>
        <w:rPr/>
      </w:pPr>
      <w:r w:rsidDel="00000000" w:rsidR="00000000" w:rsidRPr="00000000">
        <w:rPr>
          <w:rtl w:val="0"/>
        </w:rPr>
        <w:t xml:space="preserve">A leading building materials manufacturer needed to understand where profits were concentrated across its value chain to guide strategic focus and resource allocation. I built an analytical model mapping profit volumes across channels and created a Sankey diagram to visualize how value moved through the system. The work provided a clear view of where profit pools were shifting and how well the company was positioned across them.</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Problem: </w:t>
      </w:r>
      <w:r w:rsidDel="00000000" w:rsidR="00000000" w:rsidRPr="00000000">
        <w:rPr>
          <w:rtl w:val="0"/>
        </w:rPr>
        <w:t xml:space="preserve">The client lacked clarity on which parts of the value chain generated the highest profit concentration and how profit pools were shifting across channels. Leadership needed a visual and analytical foundation to inform strategic decisions on channel prioritization, investments and positioning.</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Actions: </w:t>
      </w:r>
    </w:p>
    <w:p w:rsidR="00000000" w:rsidDel="00000000" w:rsidP="00000000" w:rsidRDefault="00000000" w:rsidRPr="00000000" w14:paraId="0000020F">
      <w:pPr>
        <w:numPr>
          <w:ilvl w:val="0"/>
          <w:numId w:val="3"/>
        </w:numPr>
        <w:spacing w:after="0" w:afterAutospacing="0" w:before="240" w:lineRule="auto"/>
        <w:ind w:left="720" w:hanging="360"/>
        <w:rPr>
          <w:u w:val="none"/>
        </w:rPr>
      </w:pPr>
      <w:r w:rsidDel="00000000" w:rsidR="00000000" w:rsidRPr="00000000">
        <w:rPr>
          <w:rtl w:val="0"/>
        </w:rPr>
        <w:t xml:space="preserve">Built an analytical model that quantified profit volumes across the value chain using internal and external inputs.</w:t>
      </w:r>
    </w:p>
    <w:p w:rsidR="00000000" w:rsidDel="00000000" w:rsidP="00000000" w:rsidRDefault="00000000" w:rsidRPr="00000000" w14:paraId="00000210">
      <w:pPr>
        <w:numPr>
          <w:ilvl w:val="0"/>
          <w:numId w:val="3"/>
        </w:numPr>
        <w:spacing w:after="0" w:afterAutospacing="0" w:before="0" w:beforeAutospacing="0" w:lineRule="auto"/>
        <w:ind w:left="720" w:hanging="360"/>
        <w:rPr>
          <w:u w:val="none"/>
        </w:rPr>
      </w:pPr>
      <w:r w:rsidDel="00000000" w:rsidR="00000000" w:rsidRPr="00000000">
        <w:rPr>
          <w:rtl w:val="0"/>
        </w:rPr>
        <w:t xml:space="preserve">Created a Sankey diagram to illustrate the flow of value across channels and highlight profit concentration points.</w:t>
      </w:r>
    </w:p>
    <w:p w:rsidR="00000000" w:rsidDel="00000000" w:rsidP="00000000" w:rsidRDefault="00000000" w:rsidRPr="00000000" w14:paraId="00000211">
      <w:pPr>
        <w:numPr>
          <w:ilvl w:val="0"/>
          <w:numId w:val="3"/>
        </w:numPr>
        <w:spacing w:after="0" w:afterAutospacing="0" w:before="0" w:beforeAutospacing="0" w:lineRule="auto"/>
        <w:ind w:left="720" w:hanging="360"/>
        <w:rPr>
          <w:u w:val="none"/>
        </w:rPr>
      </w:pPr>
      <w:r w:rsidDel="00000000" w:rsidR="00000000" w:rsidRPr="00000000">
        <w:rPr>
          <w:rtl w:val="0"/>
        </w:rPr>
        <w:t xml:space="preserve">Assessed the client’s representation across channels to identify strengths and exposure areas.</w:t>
      </w:r>
    </w:p>
    <w:p w:rsidR="00000000" w:rsidDel="00000000" w:rsidP="00000000" w:rsidRDefault="00000000" w:rsidRPr="00000000" w14:paraId="00000212">
      <w:pPr>
        <w:numPr>
          <w:ilvl w:val="0"/>
          <w:numId w:val="3"/>
        </w:numPr>
        <w:spacing w:after="240" w:before="0" w:beforeAutospacing="0" w:lineRule="auto"/>
        <w:ind w:left="720" w:hanging="360"/>
        <w:rPr>
          <w:u w:val="none"/>
        </w:rPr>
      </w:pPr>
      <w:r w:rsidDel="00000000" w:rsidR="00000000" w:rsidRPr="00000000">
        <w:rPr>
          <w:rtl w:val="0"/>
        </w:rPr>
        <w:t xml:space="preserve">Provided interpretation on how profit pools were evolving and what that meant for strategic direction.</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14">
      <w:pPr>
        <w:numPr>
          <w:ilvl w:val="0"/>
          <w:numId w:val="55"/>
        </w:numPr>
        <w:spacing w:after="0" w:afterAutospacing="0" w:before="240" w:lineRule="auto"/>
        <w:ind w:left="720" w:hanging="360"/>
        <w:rPr>
          <w:u w:val="none"/>
        </w:rPr>
      </w:pPr>
      <w:r w:rsidDel="00000000" w:rsidR="00000000" w:rsidRPr="00000000">
        <w:rPr>
          <w:rtl w:val="0"/>
        </w:rPr>
        <w:t xml:space="preserve">Created a clear, visual picture of the company’s positioning across channels and where profit pools were moving.</w:t>
      </w:r>
    </w:p>
    <w:p w:rsidR="00000000" w:rsidDel="00000000" w:rsidP="00000000" w:rsidRDefault="00000000" w:rsidRPr="00000000" w14:paraId="00000215">
      <w:pPr>
        <w:numPr>
          <w:ilvl w:val="0"/>
          <w:numId w:val="55"/>
        </w:numPr>
        <w:spacing w:after="0" w:afterAutospacing="0" w:before="0" w:beforeAutospacing="0" w:lineRule="auto"/>
        <w:ind w:left="720" w:hanging="360"/>
        <w:rPr>
          <w:u w:val="none"/>
        </w:rPr>
      </w:pPr>
      <w:r w:rsidDel="00000000" w:rsidR="00000000" w:rsidRPr="00000000">
        <w:rPr>
          <w:rtl w:val="0"/>
        </w:rPr>
        <w:t xml:space="preserve">Delivered a Sankey chart that leadership could use to communicate value flow and strategic implications.</w:t>
      </w:r>
    </w:p>
    <w:p w:rsidR="00000000" w:rsidDel="00000000" w:rsidP="00000000" w:rsidRDefault="00000000" w:rsidRPr="00000000" w14:paraId="00000216">
      <w:pPr>
        <w:numPr>
          <w:ilvl w:val="0"/>
          <w:numId w:val="55"/>
        </w:numPr>
        <w:spacing w:after="240" w:before="0" w:beforeAutospacing="0" w:lineRule="auto"/>
        <w:ind w:left="720" w:hanging="360"/>
        <w:rPr>
          <w:u w:val="none"/>
        </w:rPr>
      </w:pPr>
      <w:r w:rsidDel="00000000" w:rsidR="00000000" w:rsidRPr="00000000">
        <w:rPr>
          <w:rtl w:val="0"/>
        </w:rPr>
        <w:t xml:space="preserve">Strengthened the client’s understanding of channel economics, supporting more informed decision making.</w:t>
      </w:r>
    </w:p>
    <w:p w:rsidR="00000000" w:rsidDel="00000000" w:rsidP="00000000" w:rsidRDefault="00000000" w:rsidRPr="00000000" w14:paraId="00000217">
      <w:pPr>
        <w:rPr/>
      </w:pPr>
      <w:r w:rsidDel="00000000" w:rsidR="00000000" w:rsidRPr="00000000">
        <w:rPr>
          <w:rtl w:val="0"/>
        </w:rPr>
      </w:r>
    </w:p>
    <w:bookmarkStart w:colFirst="0" w:colLast="0" w:name="irs20q1te9n" w:id="14"/>
    <w:bookmarkEnd w:id="14"/>
    <w:p w:rsidR="00000000" w:rsidDel="00000000" w:rsidP="00000000" w:rsidRDefault="00000000" w:rsidRPr="00000000" w14:paraId="00000218">
      <w:pPr>
        <w:spacing w:after="240" w:before="240" w:lineRule="auto"/>
        <w:rPr>
          <w:b w:val="1"/>
          <w:bCs w:val="1"/>
        </w:rPr>
      </w:pPr>
      <w:r w:rsidDel="00000000" w:rsidR="00000000" w:rsidRPr="00000000">
        <w:rPr>
          <w:b w:val="1"/>
          <w:bCs w:val="1"/>
          <w:color w:val="1155cc"/>
          <w:sz w:val="26"/>
          <w:szCs w:val="26"/>
          <w:rtl w:val="0"/>
        </w:rPr>
        <w:t xml:space="preserve">Project: Product Positioning and B2C Market Opportunity Analysis</w:t>
      </w:r>
      <w:r w:rsidDel="00000000" w:rsidR="00000000" w:rsidRPr="00000000">
        <w:rPr>
          <w:rtl w:val="0"/>
        </w:rPr>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PAR 3 </w:t>
      </w:r>
    </w:p>
    <w:p w:rsidR="00000000" w:rsidDel="00000000" w:rsidP="00000000" w:rsidRDefault="00000000" w:rsidRPr="00000000" w14:paraId="0000021A">
      <w:pPr>
        <w:spacing w:after="240" w:before="240" w:lineRule="auto"/>
        <w:rPr/>
      </w:pPr>
      <w:r w:rsidDel="00000000" w:rsidR="00000000" w:rsidRPr="00000000">
        <w:rPr>
          <w:rtl w:val="0"/>
        </w:rPr>
        <w:t xml:space="preserve">A major building materials brand needed to determine the future strategic positioning of its fiberglass product line, Impervia. I conducted primary research through retail surveys and B2B expert calls, analyzed customer segments and profit pools and reviewed sales and product preference patterns. The work identified durability as Impervia’s core value proposition and highlighted the most attractive B2C market segments for future focus.</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Problem: </w:t>
      </w:r>
      <w:r w:rsidDel="00000000" w:rsidR="00000000" w:rsidRPr="00000000">
        <w:rPr>
          <w:rtl w:val="0"/>
        </w:rPr>
        <w:t xml:space="preserve">The client needed clarity on how Impervia should be positioned for future growth, particularly in a competitive fiberglass category with multiple customer segments and inconsistent performance signals. Leadership required a fact-based view of customer needs, profitability and product advantages to determine the most attractive markets to pursue.</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1E">
      <w:pPr>
        <w:numPr>
          <w:ilvl w:val="0"/>
          <w:numId w:val="29"/>
        </w:numPr>
        <w:spacing w:after="0" w:afterAutospacing="0" w:before="240" w:lineRule="auto"/>
        <w:ind w:left="720" w:hanging="360"/>
        <w:rPr>
          <w:u w:val="none"/>
        </w:rPr>
      </w:pPr>
      <w:r w:rsidDel="00000000" w:rsidR="00000000" w:rsidRPr="00000000">
        <w:rPr>
          <w:rtl w:val="0"/>
        </w:rPr>
        <w:t xml:space="preserve">Conducted primary research including retail surveys and B2B calls to gather insights on customer perceptions and buying criteria.</w:t>
      </w:r>
    </w:p>
    <w:p w:rsidR="00000000" w:rsidDel="00000000" w:rsidP="00000000" w:rsidRDefault="00000000" w:rsidRPr="00000000" w14:paraId="0000021F">
      <w:pPr>
        <w:numPr>
          <w:ilvl w:val="0"/>
          <w:numId w:val="29"/>
        </w:numPr>
        <w:spacing w:after="0" w:afterAutospacing="0" w:before="0" w:beforeAutospacing="0" w:lineRule="auto"/>
        <w:ind w:left="720" w:hanging="360"/>
        <w:rPr>
          <w:u w:val="none"/>
        </w:rPr>
      </w:pPr>
      <w:r w:rsidDel="00000000" w:rsidR="00000000" w:rsidRPr="00000000">
        <w:rPr>
          <w:rtl w:val="0"/>
        </w:rPr>
        <w:t xml:space="preserve">Completed customer segment and profit analysis to identify the most attractive markets for Impervia.</w:t>
      </w:r>
    </w:p>
    <w:p w:rsidR="00000000" w:rsidDel="00000000" w:rsidP="00000000" w:rsidRDefault="00000000" w:rsidRPr="00000000" w14:paraId="00000220">
      <w:pPr>
        <w:numPr>
          <w:ilvl w:val="0"/>
          <w:numId w:val="29"/>
        </w:numPr>
        <w:spacing w:after="0" w:afterAutospacing="0" w:before="0" w:beforeAutospacing="0" w:lineRule="auto"/>
        <w:ind w:left="720" w:hanging="360"/>
        <w:rPr>
          <w:u w:val="none"/>
        </w:rPr>
      </w:pPr>
      <w:r w:rsidDel="00000000" w:rsidR="00000000" w:rsidRPr="00000000">
        <w:rPr>
          <w:rtl w:val="0"/>
        </w:rPr>
        <w:t xml:space="preserve">Analyzed detailed sales patterns and product preference data to understand where Impervia’s strengths were most valued.</w:t>
      </w:r>
    </w:p>
    <w:p w:rsidR="00000000" w:rsidDel="00000000" w:rsidP="00000000" w:rsidRDefault="00000000" w:rsidRPr="00000000" w14:paraId="00000221">
      <w:pPr>
        <w:numPr>
          <w:ilvl w:val="0"/>
          <w:numId w:val="29"/>
        </w:numPr>
        <w:spacing w:after="240" w:before="0" w:beforeAutospacing="0" w:lineRule="auto"/>
        <w:ind w:left="720" w:hanging="360"/>
        <w:rPr>
          <w:u w:val="none"/>
        </w:rPr>
      </w:pPr>
      <w:r w:rsidDel="00000000" w:rsidR="00000000" w:rsidRPr="00000000">
        <w:rPr>
          <w:rtl w:val="0"/>
        </w:rPr>
        <w:t xml:space="preserve">Synthesized findings to isolate durability as Impervia’s primary value proposition and assess how it aligned with market opportunities.</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23">
      <w:pPr>
        <w:numPr>
          <w:ilvl w:val="0"/>
          <w:numId w:val="8"/>
        </w:numPr>
        <w:spacing w:after="0" w:afterAutospacing="0" w:before="240" w:lineRule="auto"/>
        <w:ind w:left="720" w:hanging="360"/>
        <w:rPr>
          <w:u w:val="none"/>
        </w:rPr>
      </w:pPr>
      <w:r w:rsidDel="00000000" w:rsidR="00000000" w:rsidRPr="00000000">
        <w:rPr>
          <w:rtl w:val="0"/>
        </w:rPr>
        <w:t xml:space="preserve">Identified durability as Impervia’s main differentiator in the fiberglass category.</w:t>
      </w:r>
    </w:p>
    <w:p w:rsidR="00000000" w:rsidDel="00000000" w:rsidP="00000000" w:rsidRDefault="00000000" w:rsidRPr="00000000" w14:paraId="00000224">
      <w:pPr>
        <w:numPr>
          <w:ilvl w:val="0"/>
          <w:numId w:val="8"/>
        </w:numPr>
        <w:spacing w:after="0" w:afterAutospacing="0" w:before="0" w:beforeAutospacing="0" w:lineRule="auto"/>
        <w:ind w:left="720" w:hanging="360"/>
        <w:rPr>
          <w:u w:val="none"/>
        </w:rPr>
      </w:pPr>
      <w:r w:rsidDel="00000000" w:rsidR="00000000" w:rsidRPr="00000000">
        <w:rPr>
          <w:rtl w:val="0"/>
        </w:rPr>
        <w:t xml:space="preserve">Highlighted attractive B2C segments where Impervia had the strongest product-market fit.</w:t>
      </w:r>
    </w:p>
    <w:p w:rsidR="00000000" w:rsidDel="00000000" w:rsidP="00000000" w:rsidRDefault="00000000" w:rsidRPr="00000000" w14:paraId="00000225">
      <w:pPr>
        <w:numPr>
          <w:ilvl w:val="0"/>
          <w:numId w:val="8"/>
        </w:numPr>
        <w:spacing w:after="240" w:before="0" w:beforeAutospacing="0" w:lineRule="auto"/>
        <w:ind w:left="720" w:hanging="360"/>
        <w:rPr>
          <w:u w:val="none"/>
        </w:rPr>
      </w:pPr>
      <w:r w:rsidDel="00000000" w:rsidR="00000000" w:rsidRPr="00000000">
        <w:rPr>
          <w:rtl w:val="0"/>
        </w:rPr>
        <w:t xml:space="preserve">Delivered a clear, evidence-backed direction for Impervia’s future positioning and market focus.</w:t>
      </w:r>
    </w:p>
    <w:p w:rsidR="00000000" w:rsidDel="00000000" w:rsidP="00000000" w:rsidRDefault="00000000" w:rsidRPr="00000000" w14:paraId="00000226">
      <w:pPr>
        <w:spacing w:after="240" w:before="240" w:lineRule="auto"/>
        <w:ind w:left="0" w:firstLine="0"/>
        <w:rPr/>
      </w:pPr>
      <w:r w:rsidDel="00000000" w:rsidR="00000000" w:rsidRPr="00000000">
        <w:rPr>
          <w:rtl w:val="0"/>
        </w:rPr>
      </w:r>
    </w:p>
    <w:bookmarkStart w:colFirst="0" w:colLast="0" w:name="q0iij84biont" w:id="15"/>
    <w:bookmarkEnd w:id="15"/>
    <w:p w:rsidR="00000000" w:rsidDel="00000000" w:rsidP="00000000" w:rsidRDefault="00000000" w:rsidRPr="00000000" w14:paraId="00000227">
      <w:pPr>
        <w:spacing w:after="240" w:before="240" w:lineRule="auto"/>
        <w:rPr>
          <w:b w:val="1"/>
          <w:bCs w:val="1"/>
        </w:rPr>
      </w:pPr>
      <w:r w:rsidDel="00000000" w:rsidR="00000000" w:rsidRPr="00000000">
        <w:rPr>
          <w:b w:val="1"/>
          <w:bCs w:val="1"/>
          <w:color w:val="1155cc"/>
          <w:sz w:val="26"/>
          <w:szCs w:val="26"/>
          <w:rtl w:val="0"/>
        </w:rPr>
        <w:t xml:space="preserve">Project: Emerging Markets and M&amp;A Capabilities</w:t>
      </w:r>
      <w:r w:rsidDel="00000000" w:rsidR="00000000" w:rsidRPr="00000000">
        <w:rPr>
          <w:rtl w:val="0"/>
        </w:rPr>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29">
      <w:pPr>
        <w:spacing w:after="240" w:before="240" w:lineRule="auto"/>
        <w:rPr/>
      </w:pPr>
      <w:r w:rsidDel="00000000" w:rsidR="00000000" w:rsidRPr="00000000">
        <w:rPr>
          <w:rtl w:val="0"/>
        </w:rPr>
        <w:t xml:space="preserve">A leading building materials manufacturer sought to identify emerging market adjacencies and non-traditional profit pools beyond its core portfolio and to determine how best to pursue them through build, partner, or buy pathways. Led a comprehensive adjacency and ecosystem assessment spanning traditional manufacturing, after-market services, ancillary offerings, and technology-enabled players. The work mapped the full ecosystem, narrowed focus to high-potential segments, and established a structured M&amp;A and adjacency blueprint that clarified where to expand and how to approach future growth.</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Problem: </w:t>
      </w:r>
      <w:r w:rsidDel="00000000" w:rsidR="00000000" w:rsidRPr="00000000">
        <w:rPr>
          <w:rtl w:val="0"/>
        </w:rPr>
        <w:t xml:space="preserve">The client aimed to accelerate long-term growth through M&amp;A and adjacency expansion but lacked a structured understanding of which emerging markets and ancillary segments offered the greatest potential. Leadership needed clarity on ecosystem participants, emerging profit pools, competitive dynamics, and how to distinguish opportunities suited for organic build, partnership, or acquisition.</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2D">
      <w:pPr>
        <w:numPr>
          <w:ilvl w:val="0"/>
          <w:numId w:val="88"/>
        </w:numPr>
        <w:spacing w:after="0" w:afterAutospacing="0" w:before="240" w:lineRule="auto"/>
        <w:ind w:left="720" w:hanging="360"/>
        <w:rPr>
          <w:u w:val="none"/>
        </w:rPr>
      </w:pPr>
      <w:r w:rsidDel="00000000" w:rsidR="00000000" w:rsidRPr="00000000">
        <w:rPr>
          <w:rtl w:val="0"/>
        </w:rPr>
        <w:t xml:space="preserve">Mapped the full ecosystem of traditional and non-traditional participants across manufacturing, after-market services, ancillary offerings, and technology companies.</w:t>
      </w:r>
    </w:p>
    <w:p w:rsidR="00000000" w:rsidDel="00000000" w:rsidP="00000000" w:rsidRDefault="00000000" w:rsidRPr="00000000" w14:paraId="0000022E">
      <w:pPr>
        <w:numPr>
          <w:ilvl w:val="0"/>
          <w:numId w:val="88"/>
        </w:numPr>
        <w:spacing w:after="0" w:afterAutospacing="0" w:before="0" w:beforeAutospacing="0" w:lineRule="auto"/>
        <w:ind w:left="720" w:hanging="360"/>
        <w:rPr>
          <w:u w:val="none"/>
        </w:rPr>
      </w:pPr>
      <w:r w:rsidDel="00000000" w:rsidR="00000000" w:rsidRPr="00000000">
        <w:rPr>
          <w:rtl w:val="0"/>
        </w:rPr>
        <w:t xml:space="preserve">Identified and prioritized adjacency segments based on profit pool size, growth prospects, and strategic fit.</w:t>
      </w:r>
    </w:p>
    <w:p w:rsidR="00000000" w:rsidDel="00000000" w:rsidP="00000000" w:rsidRDefault="00000000" w:rsidRPr="00000000" w14:paraId="0000022F">
      <w:pPr>
        <w:numPr>
          <w:ilvl w:val="0"/>
          <w:numId w:val="88"/>
        </w:numPr>
        <w:spacing w:after="0" w:afterAutospacing="0" w:before="0" w:beforeAutospacing="0" w:lineRule="auto"/>
        <w:ind w:left="720" w:hanging="360"/>
        <w:rPr>
          <w:u w:val="none"/>
        </w:rPr>
      </w:pPr>
      <w:r w:rsidDel="00000000" w:rsidR="00000000" w:rsidRPr="00000000">
        <w:rPr>
          <w:rtl w:val="0"/>
        </w:rPr>
        <w:t xml:space="preserve">Conducted deep dives on selected high-potential adjacencies, assessing market dynamics, profitability, and competitive positioning.</w:t>
      </w:r>
    </w:p>
    <w:p w:rsidR="00000000" w:rsidDel="00000000" w:rsidP="00000000" w:rsidRDefault="00000000" w:rsidRPr="00000000" w14:paraId="00000230">
      <w:pPr>
        <w:numPr>
          <w:ilvl w:val="0"/>
          <w:numId w:val="88"/>
        </w:numPr>
        <w:spacing w:after="0" w:afterAutospacing="0" w:before="0" w:beforeAutospacing="0" w:lineRule="auto"/>
        <w:ind w:left="720" w:hanging="360"/>
        <w:rPr>
          <w:u w:val="none"/>
        </w:rPr>
      </w:pPr>
      <w:r w:rsidDel="00000000" w:rsidR="00000000" w:rsidRPr="00000000">
        <w:rPr>
          <w:rtl w:val="0"/>
        </w:rPr>
        <w:t xml:space="preserve">Performed a build-partner-buy literature review and synthesized leading M&amp;A and adjacency expansion best practices.</w:t>
      </w:r>
    </w:p>
    <w:p w:rsidR="00000000" w:rsidDel="00000000" w:rsidP="00000000" w:rsidRDefault="00000000" w:rsidRPr="00000000" w14:paraId="00000231">
      <w:pPr>
        <w:numPr>
          <w:ilvl w:val="0"/>
          <w:numId w:val="88"/>
        </w:numPr>
        <w:spacing w:after="0" w:afterAutospacing="0" w:before="0" w:beforeAutospacing="0" w:lineRule="auto"/>
        <w:ind w:left="720" w:hanging="360"/>
        <w:rPr>
          <w:u w:val="none"/>
        </w:rPr>
      </w:pPr>
      <w:r w:rsidDel="00000000" w:rsidR="00000000" w:rsidRPr="00000000">
        <w:rPr>
          <w:rtl w:val="0"/>
        </w:rPr>
        <w:t xml:space="preserve">Developed a structured adjacency and M&amp;A blueprint to guide future opportunity screening and capability development.</w:t>
      </w:r>
    </w:p>
    <w:p w:rsidR="00000000" w:rsidDel="00000000" w:rsidP="00000000" w:rsidRDefault="00000000" w:rsidRPr="00000000" w14:paraId="00000232">
      <w:pPr>
        <w:numPr>
          <w:ilvl w:val="0"/>
          <w:numId w:val="88"/>
        </w:numPr>
        <w:spacing w:after="240" w:before="0" w:beforeAutospacing="0" w:lineRule="auto"/>
        <w:ind w:left="720" w:hanging="360"/>
        <w:rPr>
          <w:u w:val="none"/>
        </w:rPr>
      </w:pPr>
      <w:r w:rsidDel="00000000" w:rsidR="00000000" w:rsidRPr="00000000">
        <w:rPr>
          <w:rtl w:val="0"/>
        </w:rPr>
        <w:t xml:space="preserve">Synthesized findings into a comprehensive market overview and strategic roadmap for executive decision-making.</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34">
      <w:pPr>
        <w:numPr>
          <w:ilvl w:val="0"/>
          <w:numId w:val="72"/>
        </w:numPr>
        <w:spacing w:after="0" w:afterAutospacing="0" w:before="240" w:lineRule="auto"/>
        <w:ind w:left="720" w:hanging="360"/>
        <w:rPr>
          <w:u w:val="none"/>
        </w:rPr>
      </w:pPr>
      <w:r w:rsidDel="00000000" w:rsidR="00000000" w:rsidRPr="00000000">
        <w:rPr>
          <w:rtl w:val="0"/>
        </w:rPr>
        <w:t xml:space="preserve">Identified seven high-potential adjacency concepts for leadership to evaluate as part of its long-term growth strategy.</w:t>
      </w:r>
    </w:p>
    <w:p w:rsidR="00000000" w:rsidDel="00000000" w:rsidP="00000000" w:rsidRDefault="00000000" w:rsidRPr="00000000" w14:paraId="00000235">
      <w:pPr>
        <w:numPr>
          <w:ilvl w:val="0"/>
          <w:numId w:val="72"/>
        </w:numPr>
        <w:spacing w:after="0" w:afterAutospacing="0" w:before="0" w:beforeAutospacing="0" w:lineRule="auto"/>
        <w:ind w:left="720" w:hanging="360"/>
        <w:rPr>
          <w:u w:val="none"/>
        </w:rPr>
      </w:pPr>
      <w:r w:rsidDel="00000000" w:rsidR="00000000" w:rsidRPr="00000000">
        <w:rPr>
          <w:rtl w:val="0"/>
        </w:rPr>
        <w:t xml:space="preserve">Delivered a comprehensive, evidence-based view of both traditional adjacencies and underexplored ancillary markets.</w:t>
      </w:r>
    </w:p>
    <w:p w:rsidR="00000000" w:rsidDel="00000000" w:rsidP="00000000" w:rsidRDefault="00000000" w:rsidRPr="00000000" w14:paraId="00000236">
      <w:pPr>
        <w:numPr>
          <w:ilvl w:val="0"/>
          <w:numId w:val="72"/>
        </w:numPr>
        <w:spacing w:after="0" w:afterAutospacing="0" w:before="0" w:beforeAutospacing="0" w:lineRule="auto"/>
        <w:ind w:left="720" w:hanging="360"/>
        <w:rPr>
          <w:u w:val="none"/>
        </w:rPr>
      </w:pPr>
      <w:r w:rsidDel="00000000" w:rsidR="00000000" w:rsidRPr="00000000">
        <w:rPr>
          <w:rtl w:val="0"/>
        </w:rPr>
        <w:t xml:space="preserve">Established foundational M&amp;A and adjacency best practices that informed the next phase of the client’s growth program.</w:t>
      </w:r>
    </w:p>
    <w:p w:rsidR="00000000" w:rsidDel="00000000" w:rsidP="00000000" w:rsidRDefault="00000000" w:rsidRPr="00000000" w14:paraId="00000237">
      <w:pPr>
        <w:numPr>
          <w:ilvl w:val="0"/>
          <w:numId w:val="72"/>
        </w:numPr>
        <w:spacing w:after="240" w:before="0" w:beforeAutospacing="0" w:lineRule="auto"/>
        <w:ind w:left="720" w:hanging="360"/>
        <w:rPr>
          <w:u w:val="none"/>
        </w:rPr>
      </w:pPr>
      <w:r w:rsidDel="00000000" w:rsidR="00000000" w:rsidRPr="00000000">
        <w:rPr>
          <w:rtl w:val="0"/>
        </w:rPr>
        <w:t xml:space="preserve">Provided a seminal reference used in CEO- and executive-level discussions to shape medium- and long-term growth priorities.</w:t>
      </w:r>
      <w:r w:rsidDel="00000000" w:rsidR="00000000" w:rsidRPr="00000000">
        <w:rPr>
          <w:rtl w:val="0"/>
        </w:rPr>
      </w:r>
    </w:p>
    <w:bookmarkStart w:colFirst="0" w:colLast="0" w:name="lsjhvxot6eux" w:id="16"/>
    <w:bookmarkEnd w:id="16"/>
    <w:p w:rsidR="00000000" w:rsidDel="00000000" w:rsidP="00000000" w:rsidRDefault="00000000" w:rsidRPr="00000000" w14:paraId="00000238">
      <w:pPr>
        <w:spacing w:after="240" w:before="240" w:lineRule="auto"/>
        <w:rPr>
          <w:b w:val="1"/>
          <w:bCs w:val="1"/>
        </w:rPr>
      </w:pPr>
      <w:r w:rsidDel="00000000" w:rsidR="00000000" w:rsidRPr="00000000">
        <w:rPr>
          <w:b w:val="1"/>
          <w:bCs w:val="1"/>
          <w:color w:val="1155cc"/>
          <w:sz w:val="26"/>
          <w:szCs w:val="26"/>
          <w:rtl w:val="0"/>
        </w:rPr>
        <w:t xml:space="preserve">Project 2025PW018: Post-Acquisition Go-to-Market Strategy for Florida Expansion</w:t>
      </w:r>
      <w:r w:rsidDel="00000000" w:rsidR="00000000" w:rsidRPr="00000000">
        <w:rPr>
          <w:rtl w:val="0"/>
        </w:rPr>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3A">
      <w:pPr>
        <w:spacing w:after="240" w:before="240" w:lineRule="auto"/>
        <w:rPr/>
      </w:pPr>
      <w:r w:rsidDel="00000000" w:rsidR="00000000" w:rsidRPr="00000000">
        <w:rPr>
          <w:rtl w:val="0"/>
        </w:rPr>
        <w:t xml:space="preserve">A major building materials manufacturer needed a go-to-market strategy for Florida following its acquisition of a local firm and required clarity on how to compete in a highly fragmented and technically differentiated market. I conducted primary research through expert calls, completed a technical product comparison and evaluated competitors based on market research survey data to understand who was winning and why. The work identified four strategic actions the company should take to strengthen its competitive position in Florida.</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Problem: </w:t>
      </w:r>
      <w:r w:rsidDel="00000000" w:rsidR="00000000" w:rsidRPr="00000000">
        <w:rPr>
          <w:rtl w:val="0"/>
        </w:rPr>
        <w:t xml:space="preserve">Following the acquisition of a regional firm as part of a broader strategy to enter that market, the revenue performance targets for the asset were not being met.  The market was different and there was a lot of uncertainty why performance wasn’t meeting the market, along with concern over regional players that appeared to own the market and be growing fast.</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3E">
      <w:pPr>
        <w:numPr>
          <w:ilvl w:val="0"/>
          <w:numId w:val="57"/>
        </w:numPr>
        <w:spacing w:after="0" w:afterAutospacing="0" w:before="240" w:lineRule="auto"/>
        <w:ind w:left="720" w:hanging="360"/>
        <w:rPr>
          <w:u w:val="none"/>
        </w:rPr>
      </w:pPr>
      <w:r w:rsidDel="00000000" w:rsidR="00000000" w:rsidRPr="00000000">
        <w:rPr>
          <w:rtl w:val="0"/>
        </w:rPr>
        <w:t xml:space="preserve">Conducted primary research including expert calls to understand market behavior, customer expectations and decision drivers.</w:t>
      </w:r>
    </w:p>
    <w:p w:rsidR="00000000" w:rsidDel="00000000" w:rsidP="00000000" w:rsidRDefault="00000000" w:rsidRPr="00000000" w14:paraId="0000023F">
      <w:pPr>
        <w:numPr>
          <w:ilvl w:val="0"/>
          <w:numId w:val="57"/>
        </w:numPr>
        <w:spacing w:after="0" w:afterAutospacing="0" w:before="0" w:beforeAutospacing="0" w:lineRule="auto"/>
        <w:ind w:left="720" w:hanging="360"/>
        <w:rPr>
          <w:u w:val="none"/>
        </w:rPr>
      </w:pPr>
      <w:r w:rsidDel="00000000" w:rsidR="00000000" w:rsidRPr="00000000">
        <w:rPr>
          <w:rtl w:val="0"/>
        </w:rPr>
        <w:t xml:space="preserve">Completed a technical assessment comparing the client’s product performance to competitors across relevant attributes.</w:t>
      </w:r>
    </w:p>
    <w:p w:rsidR="00000000" w:rsidDel="00000000" w:rsidP="00000000" w:rsidRDefault="00000000" w:rsidRPr="00000000" w14:paraId="00000240">
      <w:pPr>
        <w:numPr>
          <w:ilvl w:val="0"/>
          <w:numId w:val="57"/>
        </w:numPr>
        <w:spacing w:after="0" w:afterAutospacing="0" w:before="0" w:beforeAutospacing="0" w:lineRule="auto"/>
        <w:ind w:left="720" w:hanging="360"/>
        <w:rPr>
          <w:u w:val="none"/>
        </w:rPr>
      </w:pPr>
      <w:r w:rsidDel="00000000" w:rsidR="00000000" w:rsidRPr="00000000">
        <w:rPr>
          <w:rtl w:val="0"/>
        </w:rPr>
        <w:t xml:space="preserve">Analyzed market research survey data to identify which competitors were winning in Florida and the reasons behind their advantage.</w:t>
      </w:r>
    </w:p>
    <w:p w:rsidR="00000000" w:rsidDel="00000000" w:rsidP="00000000" w:rsidRDefault="00000000" w:rsidRPr="00000000" w14:paraId="00000241">
      <w:pPr>
        <w:numPr>
          <w:ilvl w:val="0"/>
          <w:numId w:val="57"/>
        </w:numPr>
        <w:spacing w:after="0" w:afterAutospacing="0" w:before="0" w:beforeAutospacing="0" w:lineRule="auto"/>
        <w:ind w:left="720" w:hanging="360"/>
        <w:rPr>
          <w:u w:val="none"/>
        </w:rPr>
      </w:pPr>
      <w:r w:rsidDel="00000000" w:rsidR="00000000" w:rsidRPr="00000000">
        <w:rPr>
          <w:rtl w:val="0"/>
        </w:rPr>
        <w:t xml:space="preserve">Integrated insights to evaluate competitive dynamics and clarify where the client had strengths, gaps and differentiation potential.</w:t>
      </w:r>
    </w:p>
    <w:p w:rsidR="00000000" w:rsidDel="00000000" w:rsidP="00000000" w:rsidRDefault="00000000" w:rsidRPr="00000000" w14:paraId="00000242">
      <w:pPr>
        <w:numPr>
          <w:ilvl w:val="0"/>
          <w:numId w:val="57"/>
        </w:numPr>
        <w:spacing w:after="0" w:afterAutospacing="0" w:before="0" w:beforeAutospacing="0" w:lineRule="auto"/>
        <w:ind w:left="720" w:hanging="360"/>
        <w:rPr>
          <w:u w:val="none"/>
        </w:rPr>
      </w:pPr>
      <w:r w:rsidDel="00000000" w:rsidR="00000000" w:rsidRPr="00000000">
        <w:rPr>
          <w:rtl w:val="0"/>
        </w:rPr>
        <w:t xml:space="preserve">Synthesized findings into targeted strategic actions aligned with local market realities and post-acquisition objectives.</w:t>
      </w:r>
    </w:p>
    <w:p w:rsidR="00000000" w:rsidDel="00000000" w:rsidP="00000000" w:rsidRDefault="00000000" w:rsidRPr="00000000" w14:paraId="00000243">
      <w:pPr>
        <w:numPr>
          <w:ilvl w:val="0"/>
          <w:numId w:val="57"/>
        </w:numPr>
        <w:spacing w:after="240" w:before="0" w:beforeAutospacing="0" w:lineRule="auto"/>
        <w:ind w:left="720" w:hanging="360"/>
        <w:rPr>
          <w:u w:val="none"/>
        </w:rPr>
      </w:pPr>
      <w:r w:rsidDel="00000000" w:rsidR="00000000" w:rsidRPr="00000000">
        <w:rPr>
          <w:rtl w:val="0"/>
        </w:rPr>
        <w:t xml:space="preserve">Assessed local parent brand sales and performance along with the acquired asset.</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45">
      <w:pPr>
        <w:numPr>
          <w:ilvl w:val="0"/>
          <w:numId w:val="68"/>
        </w:numPr>
        <w:spacing w:after="0" w:afterAutospacing="0" w:before="240" w:lineRule="auto"/>
        <w:ind w:left="720" w:hanging="360"/>
        <w:rPr>
          <w:u w:val="none"/>
        </w:rPr>
      </w:pPr>
      <w:r w:rsidDel="00000000" w:rsidR="00000000" w:rsidRPr="00000000">
        <w:rPr>
          <w:rtl w:val="0"/>
        </w:rPr>
        <w:t xml:space="preserve">Identified four strategic actions the client could take to better compete in the Florida market, utilizing their parent brand and the new asset.</w:t>
      </w:r>
    </w:p>
    <w:p w:rsidR="00000000" w:rsidDel="00000000" w:rsidP="00000000" w:rsidRDefault="00000000" w:rsidRPr="00000000" w14:paraId="00000246">
      <w:pPr>
        <w:numPr>
          <w:ilvl w:val="0"/>
          <w:numId w:val="68"/>
        </w:numPr>
        <w:spacing w:after="0" w:afterAutospacing="0" w:before="0" w:beforeAutospacing="0" w:lineRule="auto"/>
        <w:ind w:left="720" w:hanging="360"/>
        <w:rPr>
          <w:u w:val="none"/>
        </w:rPr>
      </w:pPr>
      <w:r w:rsidDel="00000000" w:rsidR="00000000" w:rsidRPr="00000000">
        <w:rPr>
          <w:rtl w:val="0"/>
        </w:rPr>
        <w:t xml:space="preserve">Provided a structured foundation for post-acquisition GTM planning grounded in customer insights and competitive analysis.</w:t>
      </w:r>
    </w:p>
    <w:p w:rsidR="00000000" w:rsidDel="00000000" w:rsidP="00000000" w:rsidRDefault="00000000" w:rsidRPr="00000000" w14:paraId="00000247">
      <w:pPr>
        <w:numPr>
          <w:ilvl w:val="0"/>
          <w:numId w:val="68"/>
        </w:numPr>
        <w:spacing w:after="240" w:before="0" w:beforeAutospacing="0" w:lineRule="auto"/>
        <w:ind w:left="720" w:hanging="360"/>
        <w:rPr>
          <w:u w:val="none"/>
        </w:rPr>
      </w:pPr>
      <w:r w:rsidDel="00000000" w:rsidR="00000000" w:rsidRPr="00000000">
        <w:rPr>
          <w:rtl w:val="0"/>
        </w:rPr>
        <w:t xml:space="preserve">Strengthened leadership’s understanding of Florida market dynamics including dealer channel nuances and competitive levers.</w:t>
      </w:r>
    </w:p>
    <w:p w:rsidR="00000000" w:rsidDel="00000000" w:rsidP="00000000" w:rsidRDefault="00000000" w:rsidRPr="00000000" w14:paraId="00000248">
      <w:pPr>
        <w:rPr/>
      </w:pPr>
      <w:r w:rsidDel="00000000" w:rsidR="00000000" w:rsidRPr="00000000">
        <w:rPr>
          <w:rtl w:val="0"/>
        </w:rPr>
      </w:r>
    </w:p>
    <w:bookmarkStart w:colFirst="0" w:colLast="0" w:name="pmjtwkl8o7na" w:id="17"/>
    <w:bookmarkEnd w:id="17"/>
    <w:p w:rsidR="00000000" w:rsidDel="00000000" w:rsidP="00000000" w:rsidRDefault="00000000" w:rsidRPr="00000000" w14:paraId="00000249">
      <w:pPr>
        <w:spacing w:after="240" w:before="240" w:lineRule="auto"/>
        <w:rPr>
          <w:b w:val="1"/>
          <w:bCs w:val="1"/>
        </w:rPr>
      </w:pPr>
      <w:r w:rsidDel="00000000" w:rsidR="00000000" w:rsidRPr="00000000">
        <w:rPr>
          <w:b w:val="1"/>
          <w:bCs w:val="1"/>
          <w:color w:val="1155cc"/>
          <w:sz w:val="26"/>
          <w:szCs w:val="26"/>
          <w:rtl w:val="0"/>
        </w:rPr>
        <w:t xml:space="preserve">Project 2024PW016: Canadian Market Strategy Assessment and Scenario Evaluation</w:t>
      </w:r>
      <w:r w:rsidDel="00000000" w:rsidR="00000000" w:rsidRPr="00000000">
        <w:rPr>
          <w:rtl w:val="0"/>
        </w:rPr>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4B">
      <w:pPr>
        <w:spacing w:after="240" w:before="240" w:lineRule="auto"/>
        <w:rPr/>
      </w:pPr>
      <w:r w:rsidDel="00000000" w:rsidR="00000000" w:rsidRPr="00000000">
        <w:rPr>
          <w:rtl w:val="0"/>
        </w:rPr>
        <w:t xml:space="preserve">A leading US-based building materials company needed to determine whether it should exit the Canadian market and required a fact-based evaluation of demand, performance and strategic options. I conducted market sizing by material type and region, analyzed internal sales patterns, evaluated strategic scenarios and assessed tariff impacts. The work identified areas of stronger opportunity in Canada and recommended targeted enhancements to improve the company’s market position.</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Problem: </w:t>
      </w:r>
      <w:r w:rsidDel="00000000" w:rsidR="00000000" w:rsidRPr="00000000">
        <w:rPr>
          <w:rtl w:val="0"/>
        </w:rPr>
        <w:t xml:space="preserve">The client questioned whether remaining in the Canadian market was strategically justified given the recent departure of a key channel partner. Leadership needed to evaluate the risks and opportunities of its Canada operations, especially with the potential of tariffs on their products.</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4F">
      <w:pPr>
        <w:numPr>
          <w:ilvl w:val="0"/>
          <w:numId w:val="89"/>
        </w:numPr>
        <w:spacing w:after="0" w:afterAutospacing="0" w:before="240" w:lineRule="auto"/>
        <w:ind w:left="720" w:hanging="360"/>
        <w:rPr>
          <w:u w:val="none"/>
        </w:rPr>
      </w:pPr>
      <w:r w:rsidDel="00000000" w:rsidR="00000000" w:rsidRPr="00000000">
        <w:rPr>
          <w:rtl w:val="0"/>
        </w:rPr>
        <w:t xml:space="preserve">Conducted market sizing across Canada by material type and regional distribution to understand market attractiveness and demand concentration.</w:t>
      </w:r>
    </w:p>
    <w:p w:rsidR="00000000" w:rsidDel="00000000" w:rsidP="00000000" w:rsidRDefault="00000000" w:rsidRPr="00000000" w14:paraId="00000250">
      <w:pPr>
        <w:numPr>
          <w:ilvl w:val="0"/>
          <w:numId w:val="89"/>
        </w:numPr>
        <w:spacing w:after="0" w:afterAutospacing="0" w:before="0" w:beforeAutospacing="0" w:lineRule="auto"/>
        <w:ind w:left="720" w:hanging="360"/>
        <w:rPr>
          <w:u w:val="none"/>
        </w:rPr>
      </w:pPr>
      <w:r w:rsidDel="00000000" w:rsidR="00000000" w:rsidRPr="00000000">
        <w:rPr>
          <w:rtl w:val="0"/>
        </w:rPr>
        <w:t xml:space="preserve">Analyzed internal sales performance to identify strengths, gaps and patterns influencing results across provinces and channels.</w:t>
      </w:r>
    </w:p>
    <w:p w:rsidR="00000000" w:rsidDel="00000000" w:rsidP="00000000" w:rsidRDefault="00000000" w:rsidRPr="00000000" w14:paraId="00000251">
      <w:pPr>
        <w:numPr>
          <w:ilvl w:val="0"/>
          <w:numId w:val="89"/>
        </w:numPr>
        <w:spacing w:after="0" w:afterAutospacing="0" w:before="0" w:beforeAutospacing="0" w:lineRule="auto"/>
        <w:ind w:left="720" w:hanging="360"/>
        <w:rPr>
          <w:u w:val="none"/>
        </w:rPr>
      </w:pPr>
      <w:r w:rsidDel="00000000" w:rsidR="00000000" w:rsidRPr="00000000">
        <w:rPr>
          <w:rtl w:val="0"/>
        </w:rPr>
        <w:t xml:space="preserve">Developed and evaluated strategic options to clarify viable paths forward, including scenarios involving continued investment or potential exit.</w:t>
      </w:r>
    </w:p>
    <w:p w:rsidR="00000000" w:rsidDel="00000000" w:rsidP="00000000" w:rsidRDefault="00000000" w:rsidRPr="00000000" w14:paraId="00000252">
      <w:pPr>
        <w:numPr>
          <w:ilvl w:val="0"/>
          <w:numId w:val="89"/>
        </w:numPr>
        <w:spacing w:after="0" w:afterAutospacing="0" w:before="0" w:beforeAutospacing="0" w:lineRule="auto"/>
        <w:ind w:left="720" w:hanging="360"/>
        <w:rPr>
          <w:u w:val="none"/>
        </w:rPr>
      </w:pPr>
      <w:r w:rsidDel="00000000" w:rsidR="00000000" w:rsidRPr="00000000">
        <w:rPr>
          <w:rtl w:val="0"/>
        </w:rPr>
        <w:t xml:space="preserve">Assessed tariff impacts to determine how external cost pressures could influence competitiveness and long-term viability.</w:t>
      </w:r>
    </w:p>
    <w:p w:rsidR="00000000" w:rsidDel="00000000" w:rsidP="00000000" w:rsidRDefault="00000000" w:rsidRPr="00000000" w14:paraId="00000253">
      <w:pPr>
        <w:numPr>
          <w:ilvl w:val="0"/>
          <w:numId w:val="89"/>
        </w:numPr>
        <w:spacing w:after="240" w:before="0" w:beforeAutospacing="0" w:lineRule="auto"/>
        <w:ind w:left="720" w:hanging="360"/>
        <w:rPr>
          <w:u w:val="none"/>
        </w:rPr>
      </w:pPr>
      <w:r w:rsidDel="00000000" w:rsidR="00000000" w:rsidRPr="00000000">
        <w:rPr>
          <w:rtl w:val="0"/>
        </w:rPr>
        <w:t xml:space="preserve">Integrated findings into a clear set of recommendations to guide leadership’s Canadian market strategy.</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55">
      <w:pPr>
        <w:numPr>
          <w:ilvl w:val="0"/>
          <w:numId w:val="98"/>
        </w:numPr>
        <w:spacing w:after="0" w:afterAutospacing="0" w:before="240" w:lineRule="auto"/>
        <w:ind w:left="720" w:hanging="360"/>
        <w:rPr>
          <w:u w:val="none"/>
        </w:rPr>
      </w:pPr>
      <w:r w:rsidDel="00000000" w:rsidR="00000000" w:rsidRPr="00000000">
        <w:rPr>
          <w:rtl w:val="0"/>
        </w:rPr>
        <w:t xml:space="preserve">Identified regions in Canada where the company had stronger potential for growth and competitive positioning.</w:t>
      </w:r>
    </w:p>
    <w:p w:rsidR="00000000" w:rsidDel="00000000" w:rsidP="00000000" w:rsidRDefault="00000000" w:rsidRPr="00000000" w14:paraId="00000256">
      <w:pPr>
        <w:numPr>
          <w:ilvl w:val="0"/>
          <w:numId w:val="98"/>
        </w:numPr>
        <w:spacing w:after="0" w:afterAutospacing="0" w:before="0" w:beforeAutospacing="0" w:lineRule="auto"/>
        <w:ind w:left="720" w:hanging="360"/>
        <w:rPr>
          <w:u w:val="none"/>
        </w:rPr>
      </w:pPr>
      <w:r w:rsidDel="00000000" w:rsidR="00000000" w:rsidRPr="00000000">
        <w:rPr>
          <w:rtl w:val="0"/>
        </w:rPr>
        <w:t xml:space="preserve">Recommended enhancements to improve the company’s market presence rather than exit.</w:t>
      </w:r>
    </w:p>
    <w:p w:rsidR="00000000" w:rsidDel="00000000" w:rsidP="00000000" w:rsidRDefault="00000000" w:rsidRPr="00000000" w14:paraId="00000257">
      <w:pPr>
        <w:numPr>
          <w:ilvl w:val="0"/>
          <w:numId w:val="98"/>
        </w:numPr>
        <w:spacing w:after="240" w:before="0" w:beforeAutospacing="0" w:lineRule="auto"/>
        <w:ind w:left="720" w:hanging="360"/>
        <w:rPr>
          <w:u w:val="none"/>
        </w:rPr>
      </w:pPr>
      <w:r w:rsidDel="00000000" w:rsidR="00000000" w:rsidRPr="00000000">
        <w:rPr>
          <w:rtl w:val="0"/>
        </w:rPr>
        <w:t xml:space="preserve">Provided a structured decision base that enabled leadership to reassess and refine its Canadian market strategy.</w:t>
      </w:r>
    </w:p>
    <w:p w:rsidR="00000000" w:rsidDel="00000000" w:rsidP="00000000" w:rsidRDefault="00000000" w:rsidRPr="00000000" w14:paraId="00000258">
      <w:pPr>
        <w:rPr>
          <w:highlight w:val="white"/>
        </w:rPr>
      </w:pPr>
      <w:r w:rsidDel="00000000" w:rsidR="00000000" w:rsidRPr="00000000">
        <w:rPr>
          <w:rtl w:val="0"/>
        </w:rPr>
      </w:r>
    </w:p>
    <w:bookmarkStart w:colFirst="0" w:colLast="0" w:name="ri8m7lm1v37f" w:id="18"/>
    <w:bookmarkEnd w:id="18"/>
    <w:p w:rsidR="00000000" w:rsidDel="00000000" w:rsidP="00000000" w:rsidRDefault="00000000" w:rsidRPr="00000000" w14:paraId="00000259">
      <w:pPr>
        <w:spacing w:after="240" w:before="240" w:lineRule="auto"/>
        <w:rPr>
          <w:b w:val="1"/>
          <w:bCs w:val="1"/>
          <w:highlight w:val="white"/>
        </w:rPr>
      </w:pPr>
      <w:r w:rsidDel="00000000" w:rsidR="00000000" w:rsidRPr="00000000">
        <w:rPr>
          <w:b w:val="1"/>
          <w:bCs w:val="1"/>
          <w:color w:val="1155cc"/>
          <w:sz w:val="26"/>
          <w:szCs w:val="26"/>
          <w:rtl w:val="0"/>
        </w:rPr>
        <w:t xml:space="preserve">Project 2025PW019: M&amp;A Blueprint and Adjacency Growth Strategy for Industrial Manufacturer</w:t>
      </w:r>
      <w:r w:rsidDel="00000000" w:rsidR="00000000" w:rsidRPr="00000000">
        <w:rPr>
          <w:rtl w:val="0"/>
        </w:rPr>
      </w:r>
    </w:p>
    <w:p w:rsidR="00000000" w:rsidDel="00000000" w:rsidP="00000000" w:rsidRDefault="00000000" w:rsidRPr="00000000" w14:paraId="0000025A">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25B">
      <w:pPr>
        <w:spacing w:after="240" w:before="240" w:lineRule="auto"/>
        <w:rPr>
          <w:highlight w:val="white"/>
        </w:rPr>
      </w:pPr>
      <w:r w:rsidDel="00000000" w:rsidR="00000000" w:rsidRPr="00000000">
        <w:rPr>
          <w:highlight w:val="white"/>
          <w:rtl w:val="0"/>
        </w:rPr>
        <w:t xml:space="preserve">A leading industrial manufacturer had ambitious growth aspirations but its traditional acquisition approach was unlikely to close the gap to its multi year revenue target. I developed a refreshed M&amp;A blueprint by synthesizing best practices from leading research and peer case studies, mapping adjacency options, assessing profit pools, and narrowing opportunities to those closest to the core with a clear right to win. The work produced a new multi pathway M&amp;A blueprint with defined themes and criteria that leadership can use to prioritize adjacencies, source deals more systematically, and build capabilities for a programmatic M&amp;A engine.</w:t>
      </w:r>
    </w:p>
    <w:p w:rsidR="00000000" w:rsidDel="00000000" w:rsidP="00000000" w:rsidRDefault="00000000" w:rsidRPr="00000000" w14:paraId="0000025C">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25D">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client wanted to accelerate growth beyond its current trajectory and reach a significantly higher revenue ambition within a defined time frame, but its historic M&amp;A model was focused mainly on geographic and portfolio bolt ons. Profit pools in the industry were shifting downstream and into adjacencies, yet many of these spaces were loosely related to the core business and carried higher strategic and execution risk. Leadership needed a structured, refreshed M&amp;A blueprint that clarified where to play in adjacencies, how to stay close enough to the core, and how to build repeatable M&amp;A capabilities rather than pursuing one off deals.</w:t>
      </w:r>
    </w:p>
    <w:p w:rsidR="00000000" w:rsidDel="00000000" w:rsidP="00000000" w:rsidRDefault="00000000" w:rsidRPr="00000000" w14:paraId="0000025E">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25F">
      <w:pPr>
        <w:numPr>
          <w:ilvl w:val="0"/>
          <w:numId w:val="95"/>
        </w:numPr>
        <w:spacing w:after="0" w:afterAutospacing="0" w:before="240" w:lineRule="auto"/>
        <w:ind w:left="720" w:hanging="360"/>
        <w:rPr>
          <w:highlight w:val="white"/>
          <w:u w:val="none"/>
        </w:rPr>
      </w:pPr>
      <w:r w:rsidDel="00000000" w:rsidR="00000000" w:rsidRPr="00000000">
        <w:rPr>
          <w:highlight w:val="white"/>
          <w:rtl w:val="0"/>
        </w:rPr>
        <w:t xml:space="preserve">Assessed the client’s existing growth plan and quantified the gap between current trajectory and the long term revenue ambition, highlighting the need for an amplified M&amp;A contribution.</w:t>
      </w:r>
    </w:p>
    <w:p w:rsidR="00000000" w:rsidDel="00000000" w:rsidP="00000000" w:rsidRDefault="00000000" w:rsidRPr="00000000" w14:paraId="00000260">
      <w:pPr>
        <w:numPr>
          <w:ilvl w:val="0"/>
          <w:numId w:val="95"/>
        </w:numPr>
        <w:spacing w:after="0" w:afterAutospacing="0" w:before="0" w:beforeAutospacing="0" w:lineRule="auto"/>
        <w:ind w:left="720" w:hanging="360"/>
        <w:rPr>
          <w:highlight w:val="white"/>
          <w:u w:val="none"/>
        </w:rPr>
      </w:pPr>
      <w:r w:rsidDel="00000000" w:rsidR="00000000" w:rsidRPr="00000000">
        <w:rPr>
          <w:highlight w:val="white"/>
          <w:rtl w:val="0"/>
        </w:rPr>
        <w:t xml:space="preserve">Conducted an extensive literature and case review on adjacency growth and M&amp;A, drawing on work from Bain, McKinsey, HBR and multiple corporate case studies to extract six core best practices, including staying close to the core, moving toward better profit pools and ensuring a clear right to win.</w:t>
      </w:r>
    </w:p>
    <w:p w:rsidR="00000000" w:rsidDel="00000000" w:rsidP="00000000" w:rsidRDefault="00000000" w:rsidRPr="00000000" w14:paraId="00000261">
      <w:pPr>
        <w:numPr>
          <w:ilvl w:val="0"/>
          <w:numId w:val="95"/>
        </w:numPr>
        <w:spacing w:after="0" w:afterAutospacing="0" w:before="0" w:beforeAutospacing="0" w:lineRule="auto"/>
        <w:ind w:left="720" w:hanging="360"/>
        <w:rPr>
          <w:highlight w:val="white"/>
          <w:u w:val="none"/>
        </w:rPr>
      </w:pPr>
      <w:r w:rsidDel="00000000" w:rsidR="00000000" w:rsidRPr="00000000">
        <w:rPr>
          <w:highlight w:val="white"/>
          <w:rtl w:val="0"/>
        </w:rPr>
        <w:t xml:space="preserve">Mapped potential adjacency pathways across value chain moves, customer adjacencies, capabilities and new business models, and evaluated each path by distance from the core, profit pool attractiveness and strategic fit.</w:t>
      </w:r>
    </w:p>
    <w:p w:rsidR="00000000" w:rsidDel="00000000" w:rsidP="00000000" w:rsidRDefault="00000000" w:rsidRPr="00000000" w14:paraId="00000262">
      <w:pPr>
        <w:numPr>
          <w:ilvl w:val="0"/>
          <w:numId w:val="95"/>
        </w:numPr>
        <w:spacing w:after="0" w:afterAutospacing="0" w:before="0" w:beforeAutospacing="0" w:lineRule="auto"/>
        <w:ind w:left="720" w:hanging="360"/>
        <w:rPr>
          <w:highlight w:val="white"/>
          <w:u w:val="none"/>
        </w:rPr>
      </w:pPr>
      <w:r w:rsidDel="00000000" w:rsidR="00000000" w:rsidRPr="00000000">
        <w:rPr>
          <w:highlight w:val="white"/>
          <w:rtl w:val="0"/>
        </w:rPr>
        <w:t xml:space="preserve">Demonstrated that some downstream options, while attractive on paper, were several steps away from the core and therefore much higher risk, using a structured “steps from core” framework.</w:t>
      </w:r>
    </w:p>
    <w:p w:rsidR="00000000" w:rsidDel="00000000" w:rsidP="00000000" w:rsidRDefault="00000000" w:rsidRPr="00000000" w14:paraId="00000263">
      <w:pPr>
        <w:numPr>
          <w:ilvl w:val="0"/>
          <w:numId w:val="95"/>
        </w:numPr>
        <w:spacing w:after="0" w:afterAutospacing="0" w:before="0" w:beforeAutospacing="0" w:lineRule="auto"/>
        <w:ind w:left="720" w:hanging="360"/>
        <w:rPr>
          <w:highlight w:val="white"/>
          <w:u w:val="none"/>
        </w:rPr>
      </w:pPr>
      <w:r w:rsidDel="00000000" w:rsidR="00000000" w:rsidRPr="00000000">
        <w:rPr>
          <w:highlight w:val="white"/>
          <w:rtl w:val="0"/>
        </w:rPr>
        <w:t xml:space="preserve">Narrowed the opportunity set to a small number of safer new pathways, including complementary products and value add services for direct channels, and integrated these with existing pathways such as vertical integration and portfolio fill ins.</w:t>
      </w:r>
    </w:p>
    <w:p w:rsidR="00000000" w:rsidDel="00000000" w:rsidP="00000000" w:rsidRDefault="00000000" w:rsidRPr="00000000" w14:paraId="00000264">
      <w:pPr>
        <w:numPr>
          <w:ilvl w:val="0"/>
          <w:numId w:val="95"/>
        </w:numPr>
        <w:spacing w:after="0" w:afterAutospacing="0" w:before="0" w:beforeAutospacing="0" w:lineRule="auto"/>
        <w:ind w:left="720" w:hanging="360"/>
        <w:rPr>
          <w:highlight w:val="white"/>
          <w:u w:val="none"/>
        </w:rPr>
      </w:pPr>
      <w:r w:rsidDel="00000000" w:rsidR="00000000" w:rsidRPr="00000000">
        <w:rPr>
          <w:highlight w:val="white"/>
          <w:rtl w:val="0"/>
        </w:rPr>
        <w:t xml:space="preserve">Defined a new M&amp;A blueprint that articulates how M&amp;A enables the client’s strategy, outlines current and new pathways, and specifies acquisition criteria such as distance from core, size, profitability, growth, leadership economics, synergy potential and brand fit.</w:t>
      </w:r>
    </w:p>
    <w:p w:rsidR="00000000" w:rsidDel="00000000" w:rsidP="00000000" w:rsidRDefault="00000000" w:rsidRPr="00000000" w14:paraId="00000265">
      <w:pPr>
        <w:numPr>
          <w:ilvl w:val="0"/>
          <w:numId w:val="95"/>
        </w:numPr>
        <w:spacing w:after="0" w:afterAutospacing="0" w:before="0" w:beforeAutospacing="0" w:lineRule="auto"/>
        <w:ind w:left="720" w:hanging="360"/>
        <w:rPr>
          <w:highlight w:val="white"/>
          <w:u w:val="none"/>
        </w:rPr>
      </w:pPr>
      <w:r w:rsidDel="00000000" w:rsidR="00000000" w:rsidRPr="00000000">
        <w:rPr>
          <w:highlight w:val="white"/>
          <w:rtl w:val="0"/>
        </w:rPr>
        <w:t xml:space="preserve">Developed a high level M&amp;A capability roadmap covering theme development, sourcing, diligence and integration, and linked it to concepts such as programmatic M&amp;A, three horizons of growth and organization design for an M&amp;A capable enterprise.</w:t>
      </w:r>
    </w:p>
    <w:p w:rsidR="00000000" w:rsidDel="00000000" w:rsidP="00000000" w:rsidRDefault="00000000" w:rsidRPr="00000000" w14:paraId="00000266">
      <w:pPr>
        <w:numPr>
          <w:ilvl w:val="0"/>
          <w:numId w:val="95"/>
        </w:numPr>
        <w:spacing w:after="240" w:before="0" w:beforeAutospacing="0" w:lineRule="auto"/>
        <w:ind w:left="720" w:hanging="360"/>
        <w:rPr>
          <w:highlight w:val="white"/>
          <w:u w:val="none"/>
        </w:rPr>
      </w:pPr>
      <w:r w:rsidDel="00000000" w:rsidR="00000000" w:rsidRPr="00000000">
        <w:rPr>
          <w:highlight w:val="white"/>
          <w:rtl w:val="0"/>
        </w:rPr>
        <w:t xml:space="preserve">Compiled peer analogs from comparable industrial and building materials companies to illustrate how others have expanded through adjacencies, including patterns of successful moves and divestitures.</w:t>
      </w:r>
    </w:p>
    <w:p w:rsidR="00000000" w:rsidDel="00000000" w:rsidP="00000000" w:rsidRDefault="00000000" w:rsidRPr="00000000" w14:paraId="00000267">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268">
      <w:pPr>
        <w:numPr>
          <w:ilvl w:val="0"/>
          <w:numId w:val="27"/>
        </w:numPr>
        <w:spacing w:after="0" w:afterAutospacing="0" w:before="240" w:lineRule="auto"/>
        <w:ind w:left="720" w:hanging="360"/>
        <w:rPr>
          <w:highlight w:val="white"/>
          <w:u w:val="none"/>
        </w:rPr>
      </w:pPr>
      <w:r w:rsidDel="00000000" w:rsidR="00000000" w:rsidRPr="00000000">
        <w:rPr>
          <w:highlight w:val="white"/>
          <w:rtl w:val="0"/>
        </w:rPr>
        <w:t xml:space="preserve">Provided leadership with a refreshed, strategy first M&amp;A blueprint that reframed adjacency growth from a deal driven activity into a structured, theme based program.</w:t>
      </w:r>
    </w:p>
    <w:p w:rsidR="00000000" w:rsidDel="00000000" w:rsidP="00000000" w:rsidRDefault="00000000" w:rsidRPr="00000000" w14:paraId="00000269">
      <w:pPr>
        <w:numPr>
          <w:ilvl w:val="0"/>
          <w:numId w:val="27"/>
        </w:numPr>
        <w:spacing w:after="0" w:afterAutospacing="0" w:before="0" w:beforeAutospacing="0" w:lineRule="auto"/>
        <w:ind w:left="720" w:hanging="360"/>
        <w:rPr>
          <w:highlight w:val="white"/>
          <w:u w:val="none"/>
        </w:rPr>
      </w:pPr>
      <w:r w:rsidDel="00000000" w:rsidR="00000000" w:rsidRPr="00000000">
        <w:rPr>
          <w:highlight w:val="white"/>
          <w:rtl w:val="0"/>
        </w:rPr>
        <w:t xml:space="preserve">Narrowed</w:t>
      </w:r>
      <w:r w:rsidDel="00000000" w:rsidR="00000000" w:rsidRPr="00000000">
        <w:rPr>
          <w:highlight w:val="white"/>
          <w:rtl w:val="0"/>
        </w:rPr>
        <w:t xml:space="preserve"> a broad and diffuse set of possibilities into a focused set of priority pathways and eight themes that are closer to the core, sit in more attractive profit pools and offer a clearer right to win.</w:t>
      </w:r>
    </w:p>
    <w:p w:rsidR="00000000" w:rsidDel="00000000" w:rsidP="00000000" w:rsidRDefault="00000000" w:rsidRPr="00000000" w14:paraId="0000026A">
      <w:pPr>
        <w:numPr>
          <w:ilvl w:val="0"/>
          <w:numId w:val="27"/>
        </w:numPr>
        <w:spacing w:after="240" w:before="0" w:beforeAutospacing="0" w:lineRule="auto"/>
        <w:ind w:left="720" w:hanging="360"/>
        <w:rPr>
          <w:highlight w:val="white"/>
          <w:u w:val="none"/>
        </w:rPr>
      </w:pPr>
      <w:r w:rsidDel="00000000" w:rsidR="00000000" w:rsidRPr="00000000">
        <w:rPr>
          <w:highlight w:val="white"/>
          <w:rtl w:val="0"/>
        </w:rPr>
        <w:t xml:space="preserve">Equipped the client with explicit acquisition criteria, guiding questions and a capability roadmap that can be used to guide future sourcing, evaluation and integration efforts over the next five to ten years.</w:t>
      </w:r>
    </w:p>
    <w:bookmarkStart w:colFirst="0" w:colLast="0" w:name="en9gdle71bif" w:id="19"/>
    <w:bookmarkEnd w:id="19"/>
    <w:p w:rsidR="00000000" w:rsidDel="00000000" w:rsidP="00000000" w:rsidRDefault="00000000" w:rsidRPr="00000000" w14:paraId="0000026B">
      <w:pPr>
        <w:spacing w:after="240" w:before="240" w:lineRule="auto"/>
        <w:rPr>
          <w:b w:val="1"/>
          <w:bCs w:val="1"/>
          <w:highlight w:val="white"/>
        </w:rPr>
      </w:pPr>
      <w:r w:rsidDel="00000000" w:rsidR="00000000" w:rsidRPr="00000000">
        <w:rPr>
          <w:b w:val="1"/>
          <w:bCs w:val="1"/>
          <w:color w:val="1155cc"/>
          <w:sz w:val="26"/>
          <w:szCs w:val="26"/>
          <w:rtl w:val="0"/>
        </w:rPr>
        <w:t xml:space="preserve">Project: Auto-Aftermarket Portfolio Review and Divestiture Assessment</w:t>
      </w:r>
      <w:r w:rsidDel="00000000" w:rsidR="00000000" w:rsidRPr="00000000">
        <w:rPr>
          <w:rtl w:val="0"/>
        </w:rPr>
      </w:r>
    </w:p>
    <w:p w:rsidR="00000000" w:rsidDel="00000000" w:rsidP="00000000" w:rsidRDefault="00000000" w:rsidRPr="00000000" w14:paraId="0000026C">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26D">
      <w:pPr>
        <w:spacing w:after="240" w:before="240" w:lineRule="auto"/>
        <w:rPr>
          <w:highlight w:val="white"/>
        </w:rPr>
      </w:pPr>
      <w:r w:rsidDel="00000000" w:rsidR="00000000" w:rsidRPr="00000000">
        <w:rPr>
          <w:highlight w:val="white"/>
          <w:rtl w:val="0"/>
        </w:rPr>
        <w:t xml:space="preserve">A North American specialty distributor was evaluating whether to retain or divest an auto-aftermarket supplies business facing margin pressure and structural headwinds. I led an end-to-end market and portfolio assessment, building a TAM, SAM, and SOM model, analyzing growth trends, ecommerce disruption, consolidation, tariff exposure, and customer switching behavior, and validating findings through a 100-respondent survey and expert interviews. The integrated analysis showed the business held only ~1–2 percent market share, faced roughly 2x the tariff exposure of the broader market, and was structurally disadvantaged as a standalone player, enabling the CEO to secure Board approval to pursue divestiture.</w:t>
      </w:r>
    </w:p>
    <w:p w:rsidR="00000000" w:rsidDel="00000000" w:rsidP="00000000" w:rsidRDefault="00000000" w:rsidRPr="00000000" w14:paraId="0000026E">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26F">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Leadership needed a fact-based recommendation on whether to retain or divest a specialty auto-aftermarket business amid margin pressure, ecommerce disruption, consolidation, and tariff risk. While management suspected divestiture was the right path, the Board required a comprehensive market and portfolio assessment to understand whether a realistic turnaround was possible.</w:t>
      </w:r>
    </w:p>
    <w:p w:rsidR="00000000" w:rsidDel="00000000" w:rsidP="00000000" w:rsidRDefault="00000000" w:rsidRPr="00000000" w14:paraId="00000270">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271">
      <w:pPr>
        <w:numPr>
          <w:ilvl w:val="0"/>
          <w:numId w:val="14"/>
        </w:numPr>
        <w:spacing w:after="0" w:afterAutospacing="0" w:before="240" w:lineRule="auto"/>
        <w:ind w:left="720" w:hanging="360"/>
        <w:rPr>
          <w:highlight w:val="white"/>
          <w:u w:val="none"/>
        </w:rPr>
      </w:pPr>
      <w:r w:rsidDel="00000000" w:rsidR="00000000" w:rsidRPr="00000000">
        <w:rPr>
          <w:highlight w:val="white"/>
          <w:rtl w:val="0"/>
        </w:rPr>
        <w:t xml:space="preserve">Designed and executed a full market research program within six weeks, including a 100-respondent customer survey, expert interviews, internal sales and SKU analysis, and external market data.</w:t>
      </w:r>
    </w:p>
    <w:p w:rsidR="00000000" w:rsidDel="00000000" w:rsidP="00000000" w:rsidRDefault="00000000" w:rsidRPr="00000000" w14:paraId="00000272">
      <w:pPr>
        <w:numPr>
          <w:ilvl w:val="0"/>
          <w:numId w:val="14"/>
        </w:numPr>
        <w:spacing w:after="0" w:afterAutospacing="0" w:before="0" w:beforeAutospacing="0" w:lineRule="auto"/>
        <w:ind w:left="720" w:hanging="360"/>
        <w:rPr>
          <w:highlight w:val="white"/>
          <w:u w:val="none"/>
        </w:rPr>
      </w:pPr>
      <w:r w:rsidDel="00000000" w:rsidR="00000000" w:rsidRPr="00000000">
        <w:rPr>
          <w:rFonts w:ascii="Arial Unicode MS" w:cs="Arial Unicode MS" w:eastAsia="Arial Unicode MS" w:hAnsi="Arial Unicode MS"/>
          <w:highlight w:val="white"/>
          <w:rtl w:val="0"/>
        </w:rPr>
        <w:t xml:space="preserve">Built TAM, SAM, and SOM models for tire-related tools, equipment, chemicals, and accessories (TAM ≈ $17B, SAM ≈ $10B).</w:t>
      </w:r>
    </w:p>
    <w:p w:rsidR="00000000" w:rsidDel="00000000" w:rsidP="00000000" w:rsidRDefault="00000000" w:rsidRPr="00000000" w14:paraId="00000273">
      <w:pPr>
        <w:numPr>
          <w:ilvl w:val="0"/>
          <w:numId w:val="14"/>
        </w:numPr>
        <w:spacing w:after="0" w:afterAutospacing="0" w:before="0" w:beforeAutospacing="0" w:lineRule="auto"/>
        <w:ind w:left="720" w:hanging="360"/>
        <w:rPr>
          <w:highlight w:val="white"/>
          <w:u w:val="none"/>
        </w:rPr>
      </w:pPr>
      <w:r w:rsidDel="00000000" w:rsidR="00000000" w:rsidRPr="00000000">
        <w:rPr>
          <w:highlight w:val="white"/>
          <w:rtl w:val="0"/>
        </w:rPr>
        <w:t xml:space="preserve">Assessed market dynamics including ~5 percent growth, ecommerce expansion at ~18 percent CAGR, outlet consolidation with ~63 percent of locations in 30+ site chains, and technician shortages.</w:t>
      </w:r>
    </w:p>
    <w:p w:rsidR="00000000" w:rsidDel="00000000" w:rsidP="00000000" w:rsidRDefault="00000000" w:rsidRPr="00000000" w14:paraId="00000274">
      <w:pPr>
        <w:numPr>
          <w:ilvl w:val="0"/>
          <w:numId w:val="14"/>
        </w:numPr>
        <w:spacing w:after="0" w:afterAutospacing="0" w:before="0" w:beforeAutospacing="0" w:lineRule="auto"/>
        <w:ind w:left="720" w:hanging="360"/>
        <w:rPr>
          <w:highlight w:val="white"/>
          <w:u w:val="none"/>
        </w:rPr>
      </w:pPr>
      <w:r w:rsidDel="00000000" w:rsidR="00000000" w:rsidRPr="00000000">
        <w:rPr>
          <w:highlight w:val="white"/>
          <w:rtl w:val="0"/>
        </w:rPr>
        <w:t xml:space="preserve">Analyzed customer switching behavior, identifying that ~55 percent had switched suppliers in the past three years and ~27 percent were actively considering switching.</w:t>
      </w:r>
    </w:p>
    <w:p w:rsidR="00000000" w:rsidDel="00000000" w:rsidP="00000000" w:rsidRDefault="00000000" w:rsidRPr="00000000" w14:paraId="00000275">
      <w:pPr>
        <w:numPr>
          <w:ilvl w:val="0"/>
          <w:numId w:val="14"/>
        </w:numPr>
        <w:spacing w:after="0" w:afterAutospacing="0" w:before="0" w:beforeAutospacing="0" w:lineRule="auto"/>
        <w:ind w:left="720" w:hanging="360"/>
        <w:rPr>
          <w:highlight w:val="white"/>
          <w:u w:val="none"/>
        </w:rPr>
      </w:pPr>
      <w:r w:rsidDel="00000000" w:rsidR="00000000" w:rsidRPr="00000000">
        <w:rPr>
          <w:highlight w:val="white"/>
          <w:rtl w:val="0"/>
        </w:rPr>
        <w:t xml:space="preserve">Modeled tariff exposure using import share analysis, estimating ~$5–8M cost impact under baseline scenarios and ~$7–18M under escalated scenarios.</w:t>
      </w:r>
    </w:p>
    <w:p w:rsidR="00000000" w:rsidDel="00000000" w:rsidP="00000000" w:rsidRDefault="00000000" w:rsidRPr="00000000" w14:paraId="00000276">
      <w:pPr>
        <w:numPr>
          <w:ilvl w:val="0"/>
          <w:numId w:val="14"/>
        </w:numPr>
        <w:spacing w:after="0" w:afterAutospacing="0" w:before="0" w:beforeAutospacing="0" w:lineRule="auto"/>
        <w:ind w:left="720" w:hanging="360"/>
        <w:rPr>
          <w:highlight w:val="white"/>
          <w:u w:val="none"/>
        </w:rPr>
      </w:pPr>
      <w:r w:rsidDel="00000000" w:rsidR="00000000" w:rsidRPr="00000000">
        <w:rPr>
          <w:highlight w:val="white"/>
          <w:rtl w:val="0"/>
        </w:rPr>
        <w:t xml:space="preserve">Benchmarked competitors across vertical integration, retail footprint, and ecommerce maturity to assess relative positioning.</w:t>
      </w:r>
    </w:p>
    <w:p w:rsidR="00000000" w:rsidDel="00000000" w:rsidP="00000000" w:rsidRDefault="00000000" w:rsidRPr="00000000" w14:paraId="00000277">
      <w:pPr>
        <w:numPr>
          <w:ilvl w:val="0"/>
          <w:numId w:val="14"/>
        </w:numPr>
        <w:spacing w:after="240" w:before="0" w:beforeAutospacing="0" w:lineRule="auto"/>
        <w:ind w:left="720" w:hanging="360"/>
        <w:rPr>
          <w:highlight w:val="white"/>
          <w:u w:val="none"/>
        </w:rPr>
      </w:pPr>
      <w:r w:rsidDel="00000000" w:rsidR="00000000" w:rsidRPr="00000000">
        <w:rPr>
          <w:highlight w:val="white"/>
          <w:rtl w:val="0"/>
        </w:rPr>
        <w:t xml:space="preserve">Synthesized findings into a Board-ready portfolio lens comparing retain versus divest paths.</w:t>
      </w:r>
    </w:p>
    <w:p w:rsidR="00000000" w:rsidDel="00000000" w:rsidP="00000000" w:rsidRDefault="00000000" w:rsidRPr="00000000" w14:paraId="00000278">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279">
      <w:pPr>
        <w:numPr>
          <w:ilvl w:val="0"/>
          <w:numId w:val="5"/>
        </w:numPr>
        <w:spacing w:after="0" w:afterAutospacing="0" w:before="240" w:lineRule="auto"/>
        <w:ind w:left="720" w:hanging="360"/>
        <w:rPr>
          <w:highlight w:val="white"/>
          <w:u w:val="none"/>
        </w:rPr>
      </w:pPr>
      <w:r w:rsidDel="00000000" w:rsidR="00000000" w:rsidRPr="00000000">
        <w:rPr>
          <w:highlight w:val="white"/>
          <w:rtl w:val="0"/>
        </w:rPr>
        <w:t xml:space="preserve">Demonstrated that while the ~$10B SAM remains healthy, the specialty segment is flat to declining and structurally disadvantaged.</w:t>
      </w:r>
    </w:p>
    <w:p w:rsidR="00000000" w:rsidDel="00000000" w:rsidP="00000000" w:rsidRDefault="00000000" w:rsidRPr="00000000" w14:paraId="0000027A">
      <w:pPr>
        <w:numPr>
          <w:ilvl w:val="0"/>
          <w:numId w:val="5"/>
        </w:numPr>
        <w:spacing w:after="0" w:afterAutospacing="0" w:before="0" w:beforeAutospacing="0" w:lineRule="auto"/>
        <w:ind w:left="720" w:hanging="360"/>
        <w:rPr>
          <w:highlight w:val="white"/>
          <w:u w:val="none"/>
        </w:rPr>
      </w:pPr>
      <w:r w:rsidDel="00000000" w:rsidR="00000000" w:rsidRPr="00000000">
        <w:rPr>
          <w:highlight w:val="white"/>
          <w:rtl w:val="0"/>
        </w:rPr>
        <w:t xml:space="preserve">Quantified that the business held only ~1–2 percent share and carried roughly double the tariff exposure of the broader aftermarket, compressing margins relative to integrated competitors.</w:t>
      </w:r>
    </w:p>
    <w:p w:rsidR="00000000" w:rsidDel="00000000" w:rsidP="00000000" w:rsidRDefault="00000000" w:rsidRPr="00000000" w14:paraId="0000027B">
      <w:pPr>
        <w:numPr>
          <w:ilvl w:val="0"/>
          <w:numId w:val="5"/>
        </w:numPr>
        <w:spacing w:after="0" w:afterAutospacing="0" w:before="0" w:beforeAutospacing="0" w:lineRule="auto"/>
        <w:ind w:left="720" w:hanging="360"/>
        <w:rPr>
          <w:highlight w:val="white"/>
          <w:u w:val="none"/>
        </w:rPr>
      </w:pPr>
      <w:r w:rsidDel="00000000" w:rsidR="00000000" w:rsidRPr="00000000">
        <w:rPr>
          <w:highlight w:val="white"/>
          <w:rtl w:val="0"/>
        </w:rPr>
        <w:t xml:space="preserve">Showed that future growth is concentrated in large enterprise and fleet accounts where integrated, digitally mature players outperform.</w:t>
      </w:r>
    </w:p>
    <w:p w:rsidR="00000000" w:rsidDel="00000000" w:rsidP="00000000" w:rsidRDefault="00000000" w:rsidRPr="00000000" w14:paraId="0000027C">
      <w:pPr>
        <w:numPr>
          <w:ilvl w:val="0"/>
          <w:numId w:val="5"/>
        </w:numPr>
        <w:spacing w:after="240" w:before="0" w:beforeAutospacing="0" w:lineRule="auto"/>
        <w:ind w:left="720" w:hanging="360"/>
        <w:rPr>
          <w:highlight w:val="white"/>
          <w:u w:val="none"/>
        </w:rPr>
      </w:pPr>
      <w:r w:rsidDel="00000000" w:rsidR="00000000" w:rsidRPr="00000000">
        <w:rPr>
          <w:highlight w:val="white"/>
          <w:rtl w:val="0"/>
        </w:rPr>
        <w:t xml:space="preserve">Enabled the CEO and Board to classify the business as non-core and proceed with divestiture discussions grounded in robust market evidence.</w:t>
      </w:r>
    </w:p>
    <w:bookmarkStart w:colFirst="0" w:colLast="0" w:name="uk9rhj4ae9xd" w:id="20"/>
    <w:bookmarkEnd w:id="20"/>
    <w:p w:rsidR="00000000" w:rsidDel="00000000" w:rsidP="00000000" w:rsidRDefault="00000000" w:rsidRPr="00000000" w14:paraId="0000027D">
      <w:pPr>
        <w:pStyle w:val="Heading1"/>
        <w:keepNext w:val="0"/>
        <w:keepLines w:val="0"/>
        <w:spacing w:before="480" w:lineRule="auto"/>
        <w:rPr>
          <w:b w:val="1"/>
          <w:bCs w:val="1"/>
          <w:sz w:val="46"/>
          <w:szCs w:val="46"/>
          <w:highlight w:val="white"/>
        </w:rPr>
      </w:pPr>
      <w:bookmarkStart w:colFirst="0" w:colLast="0" w:name="_6nfgs8fpali4" w:id="21"/>
      <w:bookmarkEnd w:id="21"/>
      <w:r w:rsidDel="00000000" w:rsidR="00000000" w:rsidRPr="00000000">
        <w:rPr>
          <w:b w:val="1"/>
          <w:bCs w:val="1"/>
          <w:color w:val="1155cc"/>
          <w:sz w:val="26"/>
          <w:szCs w:val="26"/>
          <w:rtl w:val="0"/>
        </w:rPr>
        <w:t xml:space="preserve">Project: Competitor Intelligence and Future Strategy Assessment</w:t>
      </w:r>
      <w:r w:rsidDel="00000000" w:rsidR="00000000" w:rsidRPr="00000000">
        <w:rPr>
          <w:rtl w:val="0"/>
        </w:rPr>
      </w:r>
    </w:p>
    <w:p w:rsidR="00000000" w:rsidDel="00000000" w:rsidP="00000000" w:rsidRDefault="00000000" w:rsidRPr="00000000" w14:paraId="0000027E">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27F">
      <w:pPr>
        <w:spacing w:after="240" w:before="240" w:lineRule="auto"/>
        <w:rPr>
          <w:highlight w:val="white"/>
        </w:rPr>
      </w:pPr>
      <w:r w:rsidDel="00000000" w:rsidR="00000000" w:rsidRPr="00000000">
        <w:rPr>
          <w:highlight w:val="white"/>
          <w:rtl w:val="0"/>
        </w:rPr>
        <w:t xml:space="preserve">A major building materials company needed a comprehensive competitor intelligence assessment to inform long-term strategy and GTM decisions. I led deep strategic research including competitor ecosystem mapping, brand presence analysis, digital footprint evaluation, executive-level trend synthesis, and review of financial signals, organizational moves, and portfolio changes across six major competitors. The work clarified where competitors were investing, identified capability gaps and upcoming threats, and provided insights that reshaped leadership’s view on the future competitive landscape.</w:t>
      </w:r>
    </w:p>
    <w:p w:rsidR="00000000" w:rsidDel="00000000" w:rsidP="00000000" w:rsidRDefault="00000000" w:rsidRPr="00000000" w14:paraId="00000280">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281">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A leading building materials organization required a detailed competitor intelligence view to anticipate future moves of major industry players. They lacked clarity on where competitors were investing, how strategies differed across brands, and what actions would influence long-term market dynamics. Additionally, a key account was up for renewal which this analysis sought to inform.</w:t>
      </w:r>
    </w:p>
    <w:p w:rsidR="00000000" w:rsidDel="00000000" w:rsidP="00000000" w:rsidRDefault="00000000" w:rsidRPr="00000000" w14:paraId="00000282">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283">
      <w:pPr>
        <w:numPr>
          <w:ilvl w:val="0"/>
          <w:numId w:val="38"/>
        </w:numPr>
        <w:spacing w:after="0" w:afterAutospacing="0" w:before="240" w:lineRule="auto"/>
        <w:ind w:left="720" w:hanging="360"/>
        <w:rPr>
          <w:highlight w:val="white"/>
          <w:u w:val="none"/>
        </w:rPr>
      </w:pPr>
      <w:r w:rsidDel="00000000" w:rsidR="00000000" w:rsidRPr="00000000">
        <w:rPr>
          <w:highlight w:val="white"/>
          <w:rtl w:val="0"/>
        </w:rPr>
        <w:t xml:space="preserve">Analyzed six major competitors through ecosystem mapping, former executive interviews, website and product reviews, press searches, digital brand mentions, and ESG strategy evaluation.</w:t>
      </w:r>
    </w:p>
    <w:p w:rsidR="00000000" w:rsidDel="00000000" w:rsidP="00000000" w:rsidRDefault="00000000" w:rsidRPr="00000000" w14:paraId="00000284">
      <w:pPr>
        <w:numPr>
          <w:ilvl w:val="0"/>
          <w:numId w:val="38"/>
        </w:numPr>
        <w:spacing w:after="0" w:afterAutospacing="0" w:before="0" w:beforeAutospacing="0" w:lineRule="auto"/>
        <w:ind w:left="720" w:hanging="360"/>
        <w:rPr>
          <w:highlight w:val="white"/>
          <w:u w:val="none"/>
        </w:rPr>
      </w:pPr>
      <w:r w:rsidDel="00000000" w:rsidR="00000000" w:rsidRPr="00000000">
        <w:rPr>
          <w:highlight w:val="white"/>
          <w:rtl w:val="0"/>
        </w:rPr>
        <w:t xml:space="preserve">Conducted brand presence and reach analysis across multiple platforms, comparing over 200K+ competitive mentions to assess brand strength and customer influence.</w:t>
      </w:r>
    </w:p>
    <w:p w:rsidR="00000000" w:rsidDel="00000000" w:rsidP="00000000" w:rsidRDefault="00000000" w:rsidRPr="00000000" w14:paraId="00000285">
      <w:pPr>
        <w:numPr>
          <w:ilvl w:val="0"/>
          <w:numId w:val="38"/>
        </w:numPr>
        <w:spacing w:after="0" w:afterAutospacing="0" w:before="0" w:beforeAutospacing="0" w:lineRule="auto"/>
        <w:ind w:left="720" w:hanging="360"/>
        <w:rPr>
          <w:highlight w:val="white"/>
          <w:u w:val="none"/>
        </w:rPr>
      </w:pPr>
      <w:r w:rsidDel="00000000" w:rsidR="00000000" w:rsidRPr="00000000">
        <w:rPr>
          <w:highlight w:val="white"/>
          <w:rtl w:val="0"/>
        </w:rPr>
        <w:t xml:space="preserve">Assessed competitor GTM strategies, pricing tiers, product portfolios, channel focus, and vertical integration across vinyl, wood, fiberglass, aluminum, and impact-resistant technologies.</w:t>
      </w:r>
    </w:p>
    <w:p w:rsidR="00000000" w:rsidDel="00000000" w:rsidP="00000000" w:rsidRDefault="00000000" w:rsidRPr="00000000" w14:paraId="00000286">
      <w:pPr>
        <w:numPr>
          <w:ilvl w:val="0"/>
          <w:numId w:val="38"/>
        </w:numPr>
        <w:spacing w:after="0" w:afterAutospacing="0" w:before="0" w:beforeAutospacing="0" w:lineRule="auto"/>
        <w:ind w:left="720" w:hanging="360"/>
        <w:rPr>
          <w:highlight w:val="white"/>
          <w:u w:val="none"/>
        </w:rPr>
      </w:pPr>
      <w:r w:rsidDel="00000000" w:rsidR="00000000" w:rsidRPr="00000000">
        <w:rPr>
          <w:highlight w:val="white"/>
          <w:rtl w:val="0"/>
        </w:rPr>
        <w:t xml:space="preserve">Evaluated strategic moves including M&amp;A, divestitures, new product launches, digital transformation initiatives, sustainability investments, organizational restructuring, and executive appointments.</w:t>
      </w:r>
    </w:p>
    <w:p w:rsidR="00000000" w:rsidDel="00000000" w:rsidP="00000000" w:rsidRDefault="00000000" w:rsidRPr="00000000" w14:paraId="00000287">
      <w:pPr>
        <w:numPr>
          <w:ilvl w:val="0"/>
          <w:numId w:val="38"/>
        </w:numPr>
        <w:spacing w:after="240" w:before="0" w:beforeAutospacing="0" w:lineRule="auto"/>
        <w:ind w:left="720" w:hanging="360"/>
        <w:rPr>
          <w:highlight w:val="white"/>
          <w:u w:val="none"/>
        </w:rPr>
      </w:pPr>
      <w:r w:rsidDel="00000000" w:rsidR="00000000" w:rsidRPr="00000000">
        <w:rPr>
          <w:highlight w:val="white"/>
          <w:rtl w:val="0"/>
        </w:rPr>
        <w:t xml:space="preserve">Identified capability-building patterns such as smart home integration, proprietary materials like Fibrex, capstock film innovation, glass technology consolidation, and national footprint expansion.</w:t>
      </w:r>
    </w:p>
    <w:p w:rsidR="00000000" w:rsidDel="00000000" w:rsidP="00000000" w:rsidRDefault="00000000" w:rsidRPr="00000000" w14:paraId="00000288">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289">
      <w:pPr>
        <w:numPr>
          <w:ilvl w:val="0"/>
          <w:numId w:val="79"/>
        </w:numPr>
        <w:spacing w:after="0" w:afterAutospacing="0" w:before="240" w:lineRule="auto"/>
        <w:ind w:left="720" w:hanging="360"/>
        <w:rPr>
          <w:highlight w:val="white"/>
          <w:u w:val="none"/>
        </w:rPr>
      </w:pPr>
      <w:r w:rsidDel="00000000" w:rsidR="00000000" w:rsidRPr="00000000">
        <w:rPr>
          <w:highlight w:val="white"/>
          <w:rtl w:val="0"/>
        </w:rPr>
        <w:t xml:space="preserve">Identified competitor strategies including where they were playing, ahow and why they were winning, and how sustainable their competitive advantages were</w:t>
      </w:r>
      <w:r w:rsidDel="00000000" w:rsidR="00000000" w:rsidRPr="00000000">
        <w:rPr>
          <w:rtl w:val="0"/>
        </w:rPr>
      </w:r>
    </w:p>
    <w:p w:rsidR="00000000" w:rsidDel="00000000" w:rsidP="00000000" w:rsidRDefault="00000000" w:rsidRPr="00000000" w14:paraId="0000028A">
      <w:pPr>
        <w:numPr>
          <w:ilvl w:val="0"/>
          <w:numId w:val="79"/>
        </w:numPr>
        <w:spacing w:after="0" w:afterAutospacing="0" w:before="0" w:beforeAutospacing="0" w:lineRule="auto"/>
        <w:ind w:left="720" w:hanging="360"/>
        <w:rPr>
          <w:highlight w:val="white"/>
          <w:u w:val="none"/>
        </w:rPr>
      </w:pPr>
      <w:r w:rsidDel="00000000" w:rsidR="00000000" w:rsidRPr="00000000">
        <w:rPr>
          <w:highlight w:val="white"/>
          <w:rtl w:val="0"/>
        </w:rPr>
        <w:t xml:space="preserve">Identified increased crowding in the R&amp;R space and highlighted which competitors were best positioned to gain share.</w:t>
      </w:r>
    </w:p>
    <w:p w:rsidR="00000000" w:rsidDel="00000000" w:rsidP="00000000" w:rsidRDefault="00000000" w:rsidRPr="00000000" w14:paraId="0000028B">
      <w:pPr>
        <w:numPr>
          <w:ilvl w:val="0"/>
          <w:numId w:val="79"/>
        </w:numPr>
        <w:spacing w:after="0" w:afterAutospacing="0" w:before="0" w:beforeAutospacing="0" w:lineRule="auto"/>
        <w:ind w:left="720" w:hanging="360"/>
        <w:rPr>
          <w:highlight w:val="white"/>
          <w:u w:val="none"/>
        </w:rPr>
      </w:pPr>
      <w:r w:rsidDel="00000000" w:rsidR="00000000" w:rsidRPr="00000000">
        <w:rPr>
          <w:highlight w:val="white"/>
          <w:rtl w:val="0"/>
        </w:rPr>
        <w:t xml:space="preserve">Delivered insights on brand strength, customer influence, innovation momentum, and financial health that reshaped leadership’s understanding of strategic threats and opportunities.</w:t>
      </w:r>
    </w:p>
    <w:p w:rsidR="00000000" w:rsidDel="00000000" w:rsidP="00000000" w:rsidRDefault="00000000" w:rsidRPr="00000000" w14:paraId="0000028C">
      <w:pPr>
        <w:numPr>
          <w:ilvl w:val="0"/>
          <w:numId w:val="79"/>
        </w:numPr>
        <w:spacing w:after="0" w:afterAutospacing="0" w:before="0" w:beforeAutospacing="0" w:lineRule="auto"/>
        <w:ind w:left="720" w:hanging="360"/>
        <w:rPr>
          <w:highlight w:val="white"/>
          <w:u w:val="none"/>
        </w:rPr>
      </w:pPr>
      <w:r w:rsidDel="00000000" w:rsidR="00000000" w:rsidRPr="00000000">
        <w:rPr>
          <w:highlight w:val="white"/>
          <w:rtl w:val="0"/>
        </w:rPr>
        <w:t xml:space="preserve">Provided directionally actionable intelligence that informed and supported the client retaining their key account vs competitors</w:t>
      </w:r>
    </w:p>
    <w:p w:rsidR="00000000" w:rsidDel="00000000" w:rsidP="00000000" w:rsidRDefault="00000000" w:rsidRPr="00000000" w14:paraId="0000028D">
      <w:pPr>
        <w:numPr>
          <w:ilvl w:val="0"/>
          <w:numId w:val="79"/>
        </w:numPr>
        <w:spacing w:after="240" w:before="0" w:beforeAutospacing="0" w:lineRule="auto"/>
        <w:ind w:left="720" w:hanging="360"/>
        <w:rPr>
          <w:highlight w:val="white"/>
          <w:u w:val="none"/>
        </w:rPr>
      </w:pPr>
      <w:r w:rsidDel="00000000" w:rsidR="00000000" w:rsidRPr="00000000">
        <w:rPr>
          <w:highlight w:val="white"/>
          <w:rtl w:val="0"/>
        </w:rPr>
        <w:t xml:space="preserve">Work continues to help inform strategies across market segments</w:t>
      </w:r>
    </w:p>
    <w:bookmarkStart w:colFirst="0" w:colLast="0" w:name="tehmhykp2pv3" w:id="22"/>
    <w:bookmarkEnd w:id="22"/>
    <w:p w:rsidR="00000000" w:rsidDel="00000000" w:rsidP="00000000" w:rsidRDefault="00000000" w:rsidRPr="00000000" w14:paraId="0000028E">
      <w:pPr>
        <w:spacing w:after="240" w:before="240" w:lineRule="auto"/>
        <w:rPr>
          <w:highlight w:val="white"/>
        </w:rPr>
      </w:pPr>
      <w:r w:rsidDel="00000000" w:rsidR="00000000" w:rsidRPr="00000000">
        <w:rPr>
          <w:b w:val="1"/>
          <w:bCs w:val="1"/>
          <w:color w:val="1155cc"/>
          <w:sz w:val="26"/>
          <w:szCs w:val="26"/>
          <w:rtl w:val="0"/>
        </w:rPr>
        <w:t xml:space="preserve">Project: Value-Based Pricing Strategy for New Operational Use Cases</w:t>
      </w:r>
      <w:r w:rsidDel="00000000" w:rsidR="00000000" w:rsidRPr="00000000">
        <w:rPr>
          <w:rtl w:val="0"/>
        </w:rPr>
      </w:r>
    </w:p>
    <w:p w:rsidR="00000000" w:rsidDel="00000000" w:rsidP="00000000" w:rsidRDefault="00000000" w:rsidRPr="00000000" w14:paraId="0000028F">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290">
      <w:pPr>
        <w:spacing w:after="240" w:before="240" w:lineRule="auto"/>
        <w:rPr>
          <w:highlight w:val="white"/>
        </w:rPr>
      </w:pPr>
      <w:r w:rsidDel="00000000" w:rsidR="00000000" w:rsidRPr="00000000">
        <w:rPr>
          <w:highlight w:val="white"/>
          <w:rtl w:val="0"/>
        </w:rPr>
        <w:t xml:space="preserve">A global energy-sector technology company needed a defensible, value-based pricing strategy to commercialize new operational use cases across multiple customer segments while adjusting to inflationary pressures. I led the pricing workstream by mapping value drivers, building value trees, conducting expert and customer interviews, and quantifying revenue uplift and cost-reduction impacts using industry benchmarks. The work translated segment-specific value into differentiated price levels and provided a scalable pricing structure to support near-term commercialization and long-term product expansion.</w:t>
      </w:r>
    </w:p>
    <w:p w:rsidR="00000000" w:rsidDel="00000000" w:rsidP="00000000" w:rsidRDefault="00000000" w:rsidRPr="00000000" w14:paraId="00000291">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292">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client lacked a rigorous, value-based pricing model to price new and emerging use cases across different customer segments and personas. Leadership needed clarity on segment-specific value, financial impact, and how validated assumptions should translate into differentiated and scalable price points, particularly in an inflationary environment.</w:t>
      </w:r>
    </w:p>
    <w:p w:rsidR="00000000" w:rsidDel="00000000" w:rsidP="00000000" w:rsidRDefault="00000000" w:rsidRPr="00000000" w14:paraId="00000293">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294">
      <w:pPr>
        <w:numPr>
          <w:ilvl w:val="0"/>
          <w:numId w:val="37"/>
        </w:numPr>
        <w:spacing w:after="0" w:afterAutospacing="0" w:before="240" w:lineRule="auto"/>
        <w:ind w:left="720" w:hanging="360"/>
        <w:rPr>
          <w:highlight w:val="white"/>
          <w:u w:val="none"/>
        </w:rPr>
      </w:pPr>
      <w:r w:rsidDel="00000000" w:rsidR="00000000" w:rsidRPr="00000000">
        <w:rPr>
          <w:highlight w:val="white"/>
          <w:rtl w:val="0"/>
        </w:rPr>
        <w:t xml:space="preserve">Led the pricing workstream and developed value-driver trees linking revenue uplift, cost reduction, and operational efficiency to segment-level financial metrics.</w:t>
      </w:r>
    </w:p>
    <w:p w:rsidR="00000000" w:rsidDel="00000000" w:rsidP="00000000" w:rsidRDefault="00000000" w:rsidRPr="00000000" w14:paraId="00000295">
      <w:pPr>
        <w:numPr>
          <w:ilvl w:val="0"/>
          <w:numId w:val="37"/>
        </w:numPr>
        <w:spacing w:after="0" w:afterAutospacing="0" w:before="0" w:beforeAutospacing="0" w:lineRule="auto"/>
        <w:ind w:left="720" w:hanging="360"/>
        <w:rPr>
          <w:highlight w:val="white"/>
          <w:u w:val="none"/>
        </w:rPr>
      </w:pPr>
      <w:r w:rsidDel="00000000" w:rsidR="00000000" w:rsidRPr="00000000">
        <w:rPr>
          <w:highlight w:val="white"/>
          <w:rtl w:val="0"/>
        </w:rPr>
        <w:t xml:space="preserve">Mapped customer segments and personas across utilities, renewables, trading, system operators, and adjacent energy-market participants, aligning use cases to each profile.</w:t>
      </w:r>
    </w:p>
    <w:p w:rsidR="00000000" w:rsidDel="00000000" w:rsidP="00000000" w:rsidRDefault="00000000" w:rsidRPr="00000000" w14:paraId="00000296">
      <w:pPr>
        <w:numPr>
          <w:ilvl w:val="0"/>
          <w:numId w:val="37"/>
        </w:numPr>
        <w:spacing w:after="0" w:afterAutospacing="0" w:before="0" w:beforeAutospacing="0" w:lineRule="auto"/>
        <w:ind w:left="720" w:hanging="360"/>
        <w:rPr>
          <w:highlight w:val="white"/>
          <w:u w:val="none"/>
        </w:rPr>
      </w:pPr>
      <w:r w:rsidDel="00000000" w:rsidR="00000000" w:rsidRPr="00000000">
        <w:rPr>
          <w:highlight w:val="white"/>
          <w:rtl w:val="0"/>
        </w:rPr>
        <w:t xml:space="preserve">Quantified financial impact across multiple levers, including operating cost reductions, fuel savings, FTE productivity gains, T&amp;D capital and operating cost improvements, and revenue uplift from ancillary services.</w:t>
      </w:r>
    </w:p>
    <w:p w:rsidR="00000000" w:rsidDel="00000000" w:rsidP="00000000" w:rsidRDefault="00000000" w:rsidRPr="00000000" w14:paraId="00000297">
      <w:pPr>
        <w:numPr>
          <w:ilvl w:val="0"/>
          <w:numId w:val="37"/>
        </w:numPr>
        <w:spacing w:after="0" w:afterAutospacing="0" w:before="0" w:beforeAutospacing="0" w:lineRule="auto"/>
        <w:ind w:left="720" w:hanging="360"/>
        <w:rPr>
          <w:highlight w:val="white"/>
          <w:u w:val="none"/>
        </w:rPr>
      </w:pPr>
      <w:r w:rsidDel="00000000" w:rsidR="00000000" w:rsidRPr="00000000">
        <w:rPr>
          <w:highlight w:val="white"/>
          <w:rtl w:val="0"/>
        </w:rPr>
        <w:t xml:space="preserve">Validated assumptions through expert and customer interviews, confirming ranges such as fuel savings, operating cost improvements, capital efficiency gains, and double-digit FTE time savings.</w:t>
      </w:r>
    </w:p>
    <w:p w:rsidR="00000000" w:rsidDel="00000000" w:rsidP="00000000" w:rsidRDefault="00000000" w:rsidRPr="00000000" w14:paraId="00000298">
      <w:pPr>
        <w:numPr>
          <w:ilvl w:val="0"/>
          <w:numId w:val="37"/>
        </w:numPr>
        <w:spacing w:after="0" w:afterAutospacing="0" w:before="0" w:beforeAutospacing="0" w:lineRule="auto"/>
        <w:ind w:left="720" w:hanging="360"/>
        <w:rPr>
          <w:highlight w:val="white"/>
          <w:u w:val="none"/>
        </w:rPr>
      </w:pPr>
      <w:r w:rsidDel="00000000" w:rsidR="00000000" w:rsidRPr="00000000">
        <w:rPr>
          <w:highlight w:val="white"/>
          <w:rtl w:val="0"/>
        </w:rPr>
        <w:t xml:space="preserve">Estimated annual value by segment size and use case using published benchmarks, producing value ranges from under $1M to more than $50M per year.</w:t>
      </w:r>
    </w:p>
    <w:p w:rsidR="00000000" w:rsidDel="00000000" w:rsidP="00000000" w:rsidRDefault="00000000" w:rsidRPr="00000000" w14:paraId="00000299">
      <w:pPr>
        <w:numPr>
          <w:ilvl w:val="0"/>
          <w:numId w:val="37"/>
        </w:numPr>
        <w:spacing w:after="0" w:afterAutospacing="0" w:before="0" w:beforeAutospacing="0" w:lineRule="auto"/>
        <w:ind w:left="720" w:hanging="360"/>
        <w:rPr>
          <w:highlight w:val="white"/>
          <w:u w:val="none"/>
        </w:rPr>
      </w:pPr>
      <w:r w:rsidDel="00000000" w:rsidR="00000000" w:rsidRPr="00000000">
        <w:rPr>
          <w:highlight w:val="white"/>
          <w:rtl w:val="0"/>
        </w:rPr>
        <w:t xml:space="preserve">Converted value estimates into differentiated price levels using a consistent ROI framework, producing scalable price tiers for small, mid-sized, and large customers.</w:t>
      </w:r>
    </w:p>
    <w:p w:rsidR="00000000" w:rsidDel="00000000" w:rsidP="00000000" w:rsidRDefault="00000000" w:rsidRPr="00000000" w14:paraId="0000029A">
      <w:pPr>
        <w:numPr>
          <w:ilvl w:val="0"/>
          <w:numId w:val="37"/>
        </w:numPr>
        <w:spacing w:after="240" w:before="0" w:beforeAutospacing="0" w:lineRule="auto"/>
        <w:ind w:left="720" w:hanging="360"/>
        <w:rPr>
          <w:highlight w:val="white"/>
          <w:u w:val="none"/>
        </w:rPr>
      </w:pPr>
      <w:r w:rsidDel="00000000" w:rsidR="00000000" w:rsidRPr="00000000">
        <w:rPr>
          <w:highlight w:val="white"/>
          <w:rtl w:val="0"/>
        </w:rPr>
        <w:t xml:space="preserve">Designed the structural logic for a dynamic pricing calculator, incorporating existing use cases and defining next steps for packaging, discounting, and multi-year deal design.</w:t>
      </w:r>
    </w:p>
    <w:p w:rsidR="00000000" w:rsidDel="00000000" w:rsidP="00000000" w:rsidRDefault="00000000" w:rsidRPr="00000000" w14:paraId="0000029B">
      <w:pPr>
        <w:spacing w:after="240" w:before="240" w:lineRule="auto"/>
        <w:ind w:left="0" w:firstLine="0"/>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29C">
      <w:pPr>
        <w:numPr>
          <w:ilvl w:val="0"/>
          <w:numId w:val="53"/>
        </w:numPr>
        <w:spacing w:after="0" w:afterAutospacing="0" w:before="240" w:lineRule="auto"/>
        <w:ind w:left="720" w:hanging="360"/>
        <w:rPr>
          <w:highlight w:val="white"/>
          <w:u w:val="none"/>
        </w:rPr>
      </w:pPr>
      <w:r w:rsidDel="00000000" w:rsidR="00000000" w:rsidRPr="00000000">
        <w:rPr>
          <w:highlight w:val="white"/>
          <w:rtl w:val="0"/>
        </w:rPr>
        <w:t xml:space="preserve">Delivered a defensible, value-based pricing model directly tied to validated financial impact and customer segment size.</w:t>
      </w:r>
    </w:p>
    <w:p w:rsidR="00000000" w:rsidDel="00000000" w:rsidP="00000000" w:rsidRDefault="00000000" w:rsidRPr="00000000" w14:paraId="0000029D">
      <w:pPr>
        <w:numPr>
          <w:ilvl w:val="0"/>
          <w:numId w:val="53"/>
        </w:numPr>
        <w:spacing w:after="0" w:afterAutospacing="0" w:before="0" w:beforeAutospacing="0" w:lineRule="auto"/>
        <w:ind w:left="720" w:hanging="360"/>
        <w:rPr>
          <w:highlight w:val="white"/>
          <w:u w:val="none"/>
        </w:rPr>
      </w:pPr>
      <w:r w:rsidDel="00000000" w:rsidR="00000000" w:rsidRPr="00000000">
        <w:rPr>
          <w:highlight w:val="white"/>
          <w:rtl w:val="0"/>
        </w:rPr>
        <w:t xml:space="preserve">Produced differentiated price levels supported by quantified value ranges and clear pricing logic.</w:t>
      </w:r>
    </w:p>
    <w:p w:rsidR="00000000" w:rsidDel="00000000" w:rsidP="00000000" w:rsidRDefault="00000000" w:rsidRPr="00000000" w14:paraId="0000029E">
      <w:pPr>
        <w:numPr>
          <w:ilvl w:val="0"/>
          <w:numId w:val="53"/>
        </w:numPr>
        <w:spacing w:after="240" w:before="0" w:beforeAutospacing="0" w:lineRule="auto"/>
        <w:ind w:left="720" w:hanging="360"/>
        <w:rPr>
          <w:highlight w:val="white"/>
          <w:u w:val="none"/>
        </w:rPr>
      </w:pPr>
      <w:r w:rsidDel="00000000" w:rsidR="00000000" w:rsidRPr="00000000">
        <w:rPr>
          <w:highlight w:val="white"/>
          <w:rtl w:val="0"/>
        </w:rPr>
        <w:t xml:space="preserve">Equipped leadership with a scalable pricing framework and dynamic calculator to support inflation adjustments, future use cases, and long-term product line expansion.</w:t>
      </w:r>
      <w:r w:rsidDel="00000000" w:rsidR="00000000" w:rsidRPr="00000000">
        <w:rPr>
          <w:rtl w:val="0"/>
        </w:rPr>
      </w:r>
    </w:p>
    <w:bookmarkStart w:colFirst="0" w:colLast="0" w:name="kix.4tcqk6tv6fr" w:id="23"/>
    <w:bookmarkEnd w:id="23"/>
    <w:p w:rsidR="00000000" w:rsidDel="00000000" w:rsidP="00000000" w:rsidRDefault="00000000" w:rsidRPr="00000000" w14:paraId="0000029F">
      <w:pPr>
        <w:pStyle w:val="Heading2"/>
        <w:keepNext w:val="0"/>
        <w:keepLines w:val="0"/>
        <w:spacing w:after="80" w:lineRule="auto"/>
        <w:rPr>
          <w:b w:val="1"/>
          <w:bCs w:val="1"/>
          <w:sz w:val="34"/>
          <w:szCs w:val="34"/>
          <w:highlight w:val="white"/>
        </w:rPr>
      </w:pPr>
      <w:bookmarkStart w:colFirst="0" w:colLast="0" w:name="_jm7qqjr4pf13" w:id="24"/>
      <w:bookmarkEnd w:id="24"/>
      <w:r w:rsidDel="00000000" w:rsidR="00000000" w:rsidRPr="00000000">
        <w:rPr>
          <w:b w:val="1"/>
          <w:bCs w:val="1"/>
          <w:color w:val="1155cc"/>
          <w:sz w:val="26"/>
          <w:szCs w:val="26"/>
          <w:rtl w:val="0"/>
        </w:rPr>
        <w:t xml:space="preserve">Project 2023VFPA001: Strategic Initiative Coaching and Board Presentation Support</w:t>
      </w:r>
      <w:r w:rsidDel="00000000" w:rsidR="00000000" w:rsidRPr="00000000">
        <w:rPr>
          <w:rtl w:val="0"/>
        </w:rPr>
      </w:r>
    </w:p>
    <w:p w:rsidR="00000000" w:rsidDel="00000000" w:rsidP="00000000" w:rsidRDefault="00000000" w:rsidRPr="00000000" w14:paraId="000002A0">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2A1">
      <w:pPr>
        <w:spacing w:after="240" w:before="240" w:lineRule="auto"/>
        <w:rPr>
          <w:highlight w:val="white"/>
        </w:rPr>
      </w:pPr>
      <w:r w:rsidDel="00000000" w:rsidR="00000000" w:rsidRPr="00000000">
        <w:rPr>
          <w:highlight w:val="white"/>
          <w:rtl w:val="0"/>
        </w:rPr>
        <w:t xml:space="preserve">A major North American public-sector organization received direct feedback from its board that strategic initiatives were not being communicated in a way that supported timely, informed decision making. The board requested clearer narratives, explicit options, and better-articulated risks, but the materials provided by executives lacked the structure and detail needed. I provided one-on-one coaching to help leaders refine their messaging, clarify decision pathways, and strengthen how they conveyed initiative scope and impact. I also supported the development of board-ready materials, enabling more effective executive communication and improving the board’s ability to evaluate and act on key initiatives.</w:t>
      </w:r>
      <w:r w:rsidDel="00000000" w:rsidR="00000000" w:rsidRPr="00000000">
        <w:rPr>
          <w:rtl w:val="0"/>
        </w:rPr>
      </w:r>
    </w:p>
    <w:p w:rsidR="00000000" w:rsidDel="00000000" w:rsidP="00000000" w:rsidRDefault="00000000" w:rsidRPr="00000000" w14:paraId="000002A2">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2A3">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board communicated that it lacked clear, decision-oriented information on major strategic initiatives, making it difficult to assess options, understand risks, and provide direction. Existing executive communications were inconsistent, overly complex, and not aligned with what the board needed—concise summaries, clear alternatives, and structured asks. Leadership required support to elevate their messaging and produce materials suitable for board-level decision making.</w:t>
      </w:r>
      <w:r w:rsidDel="00000000" w:rsidR="00000000" w:rsidRPr="00000000">
        <w:rPr>
          <w:rtl w:val="0"/>
        </w:rPr>
      </w:r>
    </w:p>
    <w:p w:rsidR="00000000" w:rsidDel="00000000" w:rsidP="00000000" w:rsidRDefault="00000000" w:rsidRPr="00000000" w14:paraId="000002A4">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2A5">
      <w:pPr>
        <w:numPr>
          <w:ilvl w:val="0"/>
          <w:numId w:val="25"/>
        </w:numPr>
        <w:spacing w:after="0" w:afterAutospacing="0" w:before="240" w:lineRule="auto"/>
        <w:ind w:left="720" w:hanging="360"/>
        <w:rPr>
          <w:highlight w:val="white"/>
        </w:rPr>
      </w:pPr>
      <w:r w:rsidDel="00000000" w:rsidR="00000000" w:rsidRPr="00000000">
        <w:rPr>
          <w:highlight w:val="white"/>
          <w:rtl w:val="0"/>
        </w:rPr>
        <w:t xml:space="preserve">Delivered one-on-one coaching sessions with directors to refine initiative narratives, articulate decision options, and clarify scope and strategic implications.</w:t>
      </w:r>
    </w:p>
    <w:p w:rsidR="00000000" w:rsidDel="00000000" w:rsidP="00000000" w:rsidRDefault="00000000" w:rsidRPr="00000000" w14:paraId="000002A6">
      <w:pPr>
        <w:numPr>
          <w:ilvl w:val="0"/>
          <w:numId w:val="25"/>
        </w:numPr>
        <w:spacing w:after="0" w:afterAutospacing="0" w:before="0" w:beforeAutospacing="0" w:lineRule="auto"/>
        <w:ind w:left="720" w:hanging="360"/>
        <w:rPr>
          <w:highlight w:val="white"/>
        </w:rPr>
      </w:pPr>
      <w:r w:rsidDel="00000000" w:rsidR="00000000" w:rsidRPr="00000000">
        <w:rPr>
          <w:highlight w:val="white"/>
          <w:rtl w:val="0"/>
        </w:rPr>
        <w:t xml:space="preserve">Supported the redesign and framing of board materials, translating complex initiatives into concise, decision-oriented presentations aligned with governance expectations.</w:t>
      </w:r>
    </w:p>
    <w:p w:rsidR="00000000" w:rsidDel="00000000" w:rsidP="00000000" w:rsidRDefault="00000000" w:rsidRPr="00000000" w14:paraId="000002A7">
      <w:pPr>
        <w:numPr>
          <w:ilvl w:val="0"/>
          <w:numId w:val="25"/>
        </w:numPr>
        <w:spacing w:after="0" w:afterAutospacing="0" w:before="0" w:beforeAutospacing="0" w:lineRule="auto"/>
        <w:ind w:left="720" w:hanging="360"/>
        <w:rPr>
          <w:highlight w:val="white"/>
        </w:rPr>
      </w:pPr>
      <w:r w:rsidDel="00000000" w:rsidR="00000000" w:rsidRPr="00000000">
        <w:rPr>
          <w:highlight w:val="white"/>
          <w:rtl w:val="0"/>
        </w:rPr>
        <w:t xml:space="preserve">Introduced structured templates for initiative summaries to ensure consistent communication of risks, interdependencies, and required decisions.</w:t>
      </w:r>
    </w:p>
    <w:p w:rsidR="00000000" w:rsidDel="00000000" w:rsidP="00000000" w:rsidRDefault="00000000" w:rsidRPr="00000000" w14:paraId="000002A8">
      <w:pPr>
        <w:numPr>
          <w:ilvl w:val="0"/>
          <w:numId w:val="25"/>
        </w:numPr>
        <w:spacing w:after="240" w:before="0" w:beforeAutospacing="0" w:lineRule="auto"/>
        <w:ind w:left="720" w:hanging="360"/>
        <w:rPr>
          <w:highlight w:val="white"/>
        </w:rPr>
      </w:pPr>
      <w:r w:rsidDel="00000000" w:rsidR="00000000" w:rsidRPr="00000000">
        <w:rPr>
          <w:highlight w:val="white"/>
          <w:rtl w:val="0"/>
        </w:rPr>
        <w:t xml:space="preserve">Helped directors articulate progress and tradeoffs in a format tailored to board priorities and the cadence of board discussions.</w:t>
      </w:r>
      <w:r w:rsidDel="00000000" w:rsidR="00000000" w:rsidRPr="00000000">
        <w:rPr>
          <w:rtl w:val="0"/>
        </w:rPr>
      </w:r>
    </w:p>
    <w:p w:rsidR="00000000" w:rsidDel="00000000" w:rsidP="00000000" w:rsidRDefault="00000000" w:rsidRPr="00000000" w14:paraId="000002A9">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2AA">
      <w:pPr>
        <w:numPr>
          <w:ilvl w:val="0"/>
          <w:numId w:val="50"/>
        </w:numPr>
        <w:spacing w:after="0" w:afterAutospacing="0" w:before="240" w:lineRule="auto"/>
        <w:ind w:left="720" w:hanging="360"/>
        <w:rPr>
          <w:highlight w:val="white"/>
        </w:rPr>
      </w:pPr>
      <w:r w:rsidDel="00000000" w:rsidR="00000000" w:rsidRPr="00000000">
        <w:rPr>
          <w:highlight w:val="white"/>
          <w:rtl w:val="0"/>
        </w:rPr>
        <w:t xml:space="preserve">Significantly improved clarity, consistency, and decision usefulness of strategic initiative communication to the board.</w:t>
      </w:r>
    </w:p>
    <w:p w:rsidR="00000000" w:rsidDel="00000000" w:rsidP="00000000" w:rsidRDefault="00000000" w:rsidRPr="00000000" w14:paraId="000002AB">
      <w:pPr>
        <w:numPr>
          <w:ilvl w:val="0"/>
          <w:numId w:val="50"/>
        </w:numPr>
        <w:spacing w:after="0" w:afterAutospacing="0" w:before="0" w:beforeAutospacing="0" w:lineRule="auto"/>
        <w:ind w:left="720" w:hanging="360"/>
        <w:rPr>
          <w:highlight w:val="white"/>
        </w:rPr>
      </w:pPr>
      <w:r w:rsidDel="00000000" w:rsidR="00000000" w:rsidRPr="00000000">
        <w:rPr>
          <w:highlight w:val="white"/>
          <w:rtl w:val="0"/>
        </w:rPr>
        <w:t xml:space="preserve">Enabled executives to present complex information confidently and in a format aligned with board expectations for decision-ready materials.</w:t>
      </w:r>
    </w:p>
    <w:p w:rsidR="00000000" w:rsidDel="00000000" w:rsidP="00000000" w:rsidRDefault="00000000" w:rsidRPr="00000000" w14:paraId="000002AC">
      <w:pPr>
        <w:numPr>
          <w:ilvl w:val="0"/>
          <w:numId w:val="50"/>
        </w:numPr>
        <w:spacing w:after="0" w:afterAutospacing="0" w:before="0" w:beforeAutospacing="0" w:lineRule="auto"/>
        <w:ind w:left="720" w:hanging="360"/>
        <w:rPr>
          <w:highlight w:val="white"/>
        </w:rPr>
      </w:pPr>
      <w:r w:rsidDel="00000000" w:rsidR="00000000" w:rsidRPr="00000000">
        <w:rPr>
          <w:highlight w:val="white"/>
          <w:rtl w:val="0"/>
        </w:rPr>
        <w:t xml:space="preserve">Strengthened leadership alignment and enhanced the organization’s ability to manage, govern, and communicate strategic initiatives effectively.</w:t>
      </w:r>
    </w:p>
    <w:p w:rsidR="00000000" w:rsidDel="00000000" w:rsidP="00000000" w:rsidRDefault="00000000" w:rsidRPr="00000000" w14:paraId="000002AD">
      <w:pPr>
        <w:numPr>
          <w:ilvl w:val="0"/>
          <w:numId w:val="50"/>
        </w:numPr>
        <w:spacing w:after="240" w:before="0" w:beforeAutospacing="0" w:lineRule="auto"/>
        <w:ind w:left="720" w:hanging="360"/>
        <w:rPr>
          <w:highlight w:val="white"/>
          <w:u w:val="none"/>
        </w:rPr>
      </w:pPr>
      <w:r w:rsidDel="00000000" w:rsidR="00000000" w:rsidRPr="00000000">
        <w:rPr>
          <w:highlight w:val="white"/>
          <w:rtl w:val="0"/>
        </w:rPr>
        <w:t xml:space="preserve">Enabled the board to understand which strategic initiatives were the highest priority and then greenlight those in the following months</w:t>
      </w:r>
      <w:r w:rsidDel="00000000" w:rsidR="00000000" w:rsidRPr="00000000">
        <w:rPr>
          <w:rtl w:val="0"/>
        </w:rPr>
      </w:r>
    </w:p>
    <w:p w:rsidR="00000000" w:rsidDel="00000000" w:rsidP="00000000" w:rsidRDefault="00000000" w:rsidRPr="00000000" w14:paraId="000002AE">
      <w:pPr>
        <w:spacing w:after="240" w:before="240" w:lineRule="auto"/>
        <w:rPr>
          <w:highlight w:val="white"/>
        </w:rPr>
      </w:pPr>
      <w:r w:rsidDel="00000000" w:rsidR="00000000" w:rsidRPr="00000000">
        <w:rPr>
          <w:rtl w:val="0"/>
        </w:rPr>
      </w:r>
    </w:p>
    <w:bookmarkStart w:colFirst="0" w:colLast="0" w:name="kix.4amutu28hkqd" w:id="25"/>
    <w:bookmarkEnd w:id="25"/>
    <w:p w:rsidR="00000000" w:rsidDel="00000000" w:rsidP="00000000" w:rsidRDefault="00000000" w:rsidRPr="00000000" w14:paraId="000002AF">
      <w:pPr>
        <w:pStyle w:val="Heading2"/>
        <w:keepNext w:val="0"/>
        <w:keepLines w:val="0"/>
        <w:spacing w:after="80" w:lineRule="auto"/>
        <w:rPr>
          <w:b w:val="1"/>
          <w:bCs w:val="1"/>
          <w:sz w:val="34"/>
          <w:szCs w:val="34"/>
          <w:highlight w:val="white"/>
        </w:rPr>
      </w:pPr>
      <w:bookmarkStart w:colFirst="0" w:colLast="0" w:name="_fu8g43ospb9d" w:id="26"/>
      <w:bookmarkEnd w:id="26"/>
      <w:r w:rsidDel="00000000" w:rsidR="00000000" w:rsidRPr="00000000">
        <w:rPr>
          <w:b w:val="1"/>
          <w:bCs w:val="1"/>
          <w:color w:val="1155cc"/>
          <w:sz w:val="26"/>
          <w:szCs w:val="26"/>
          <w:rtl w:val="0"/>
        </w:rPr>
        <w:t xml:space="preserve">Project 2023ENG001: White Space Strategy for Health Technology Company</w:t>
      </w:r>
      <w:r w:rsidDel="00000000" w:rsidR="00000000" w:rsidRPr="00000000">
        <w:rPr>
          <w:rtl w:val="0"/>
        </w:rPr>
      </w:r>
    </w:p>
    <w:p w:rsidR="00000000" w:rsidDel="00000000" w:rsidP="00000000" w:rsidRDefault="00000000" w:rsidRPr="00000000" w14:paraId="000002B0">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2B1">
      <w:pPr>
        <w:spacing w:after="240" w:before="240" w:lineRule="auto"/>
        <w:rPr>
          <w:highlight w:val="white"/>
        </w:rPr>
      </w:pPr>
      <w:r w:rsidDel="00000000" w:rsidR="00000000" w:rsidRPr="00000000">
        <w:rPr>
          <w:highlight w:val="white"/>
          <w:rtl w:val="0"/>
        </w:rPr>
        <w:t xml:space="preserve">A U.S.-based health technology company sought clarity on where to expand after investing in a major product enhancement. Historically focused on a single payer segment, the company wanted to evaluate adjacent markets to guide its sales strategy and identify new customer groups with strong alignment to its value proposition. I mapped the full landscape of viable customer segments, sized opportunities across multiple verticals, and conducted customer assessments to understand needs, adoption potential, and strategic fit. The work surfaced more than $10B in serviceable market opportunities and produced a targeted list of 50+ high-value prospects, giving leadership a clear, evidence-based roadmap for prioritizing the most attractive expansion pathways.</w:t>
      </w:r>
    </w:p>
    <w:p w:rsidR="00000000" w:rsidDel="00000000" w:rsidP="00000000" w:rsidRDefault="00000000" w:rsidRPr="00000000" w14:paraId="000002B2">
      <w:pPr>
        <w:spacing w:after="240" w:before="240" w:lineRule="auto"/>
        <w:rPr>
          <w:highlight w:val="white"/>
        </w:rPr>
      </w:pPr>
      <w:r w:rsidDel="00000000" w:rsidR="00000000" w:rsidRPr="00000000">
        <w:rPr>
          <w:b w:val="1"/>
          <w:bCs w:val="1"/>
          <w:highlight w:val="white"/>
          <w:rtl w:val="0"/>
        </w:rPr>
        <w:t xml:space="preserve">PAR 5</w:t>
      </w:r>
      <w:r w:rsidDel="00000000" w:rsidR="00000000" w:rsidRPr="00000000">
        <w:rPr>
          <w:rtl w:val="0"/>
        </w:rPr>
      </w:r>
    </w:p>
    <w:p w:rsidR="00000000" w:rsidDel="00000000" w:rsidP="00000000" w:rsidRDefault="00000000" w:rsidRPr="00000000" w14:paraId="000002B3">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client, a health technology platform provider, had historically served a single dominant payer segment and lacked a fact-based view of where to grow next. After investing in product improvements, leadership needed to understand which adjacent customer segments could benefit from the platform, how well the product aligned with their needs, and what success would look like across different verticals. Without this clarity, the sales team lacked direction and the organization could not confidently pursue new markets.</w:t>
      </w:r>
    </w:p>
    <w:p w:rsidR="00000000" w:rsidDel="00000000" w:rsidP="00000000" w:rsidRDefault="00000000" w:rsidRPr="00000000" w14:paraId="000002B4">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2B5">
      <w:pPr>
        <w:numPr>
          <w:ilvl w:val="0"/>
          <w:numId w:val="60"/>
        </w:numPr>
        <w:spacing w:after="0" w:afterAutospacing="0" w:before="240" w:lineRule="auto"/>
        <w:ind w:left="720" w:hanging="360"/>
        <w:rPr>
          <w:highlight w:val="white"/>
        </w:rPr>
      </w:pPr>
      <w:r w:rsidDel="00000000" w:rsidR="00000000" w:rsidRPr="00000000">
        <w:rPr>
          <w:highlight w:val="white"/>
          <w:rtl w:val="0"/>
        </w:rPr>
        <w:t xml:space="preserve">Developed a comprehensive landscape of potential adjacent customer segments to identify all viable expansion pathways.</w:t>
      </w:r>
    </w:p>
    <w:p w:rsidR="00000000" w:rsidDel="00000000" w:rsidP="00000000" w:rsidRDefault="00000000" w:rsidRPr="00000000" w14:paraId="000002B6">
      <w:pPr>
        <w:numPr>
          <w:ilvl w:val="0"/>
          <w:numId w:val="60"/>
        </w:numPr>
        <w:spacing w:after="0" w:afterAutospacing="0" w:before="0" w:beforeAutospacing="0" w:lineRule="auto"/>
        <w:ind w:left="720" w:hanging="360"/>
        <w:rPr>
          <w:highlight w:val="white"/>
        </w:rPr>
      </w:pPr>
      <w:r w:rsidDel="00000000" w:rsidR="00000000" w:rsidRPr="00000000">
        <w:rPr>
          <w:highlight w:val="white"/>
          <w:rtl w:val="0"/>
        </w:rPr>
        <w:t xml:space="preserve">Sized TAM and SAM across four major verticals and segmented serviceable markets within each.</w:t>
      </w:r>
    </w:p>
    <w:p w:rsidR="00000000" w:rsidDel="00000000" w:rsidP="00000000" w:rsidRDefault="00000000" w:rsidRPr="00000000" w14:paraId="000002B7">
      <w:pPr>
        <w:numPr>
          <w:ilvl w:val="0"/>
          <w:numId w:val="60"/>
        </w:numPr>
        <w:spacing w:after="0" w:afterAutospacing="0" w:before="0" w:beforeAutospacing="0" w:lineRule="auto"/>
        <w:ind w:left="720" w:hanging="360"/>
        <w:rPr>
          <w:highlight w:val="white"/>
        </w:rPr>
      </w:pPr>
      <w:r w:rsidDel="00000000" w:rsidR="00000000" w:rsidRPr="00000000">
        <w:rPr>
          <w:highlight w:val="white"/>
          <w:rtl w:val="0"/>
        </w:rPr>
        <w:t xml:space="preserve">Conducted deep customer assessments across three priority segments to understand needs, preferences, and alignment to the product’s value proposition.</w:t>
      </w:r>
    </w:p>
    <w:p w:rsidR="00000000" w:rsidDel="00000000" w:rsidP="00000000" w:rsidRDefault="00000000" w:rsidRPr="00000000" w14:paraId="000002B8">
      <w:pPr>
        <w:numPr>
          <w:ilvl w:val="0"/>
          <w:numId w:val="60"/>
        </w:numPr>
        <w:spacing w:after="0" w:afterAutospacing="0" w:before="0" w:beforeAutospacing="0" w:lineRule="auto"/>
        <w:ind w:left="720" w:hanging="360"/>
        <w:rPr>
          <w:highlight w:val="white"/>
        </w:rPr>
      </w:pPr>
      <w:r w:rsidDel="00000000" w:rsidR="00000000" w:rsidRPr="00000000">
        <w:rPr>
          <w:highlight w:val="white"/>
          <w:rtl w:val="0"/>
        </w:rPr>
        <w:t xml:space="preserve">Evaluated segment viability by integrating market trends, competitive dynamics, willingness to adopt, and alignment with the client’s capabilities.</w:t>
      </w:r>
    </w:p>
    <w:p w:rsidR="00000000" w:rsidDel="00000000" w:rsidP="00000000" w:rsidRDefault="00000000" w:rsidRPr="00000000" w14:paraId="000002B9">
      <w:pPr>
        <w:numPr>
          <w:ilvl w:val="0"/>
          <w:numId w:val="60"/>
        </w:numPr>
        <w:spacing w:after="240" w:before="0" w:beforeAutospacing="0" w:lineRule="auto"/>
        <w:ind w:left="720" w:hanging="360"/>
        <w:rPr>
          <w:highlight w:val="white"/>
        </w:rPr>
      </w:pPr>
      <w:r w:rsidDel="00000000" w:rsidR="00000000" w:rsidRPr="00000000">
        <w:rPr>
          <w:highlight w:val="white"/>
          <w:rtl w:val="0"/>
        </w:rPr>
        <w:t xml:space="preserve">Compiled a targeted list of 50+ high-value prospective customers aligned to the most attractive opportunities.</w:t>
      </w:r>
    </w:p>
    <w:p w:rsidR="00000000" w:rsidDel="00000000" w:rsidP="00000000" w:rsidRDefault="00000000" w:rsidRPr="00000000" w14:paraId="000002BA">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2BB">
      <w:pPr>
        <w:numPr>
          <w:ilvl w:val="0"/>
          <w:numId w:val="42"/>
        </w:numPr>
        <w:spacing w:after="0" w:afterAutospacing="0" w:before="240" w:lineRule="auto"/>
        <w:ind w:left="720" w:hanging="360"/>
        <w:rPr>
          <w:highlight w:val="white"/>
        </w:rPr>
      </w:pPr>
      <w:r w:rsidDel="00000000" w:rsidR="00000000" w:rsidRPr="00000000">
        <w:rPr>
          <w:highlight w:val="white"/>
          <w:rtl w:val="0"/>
        </w:rPr>
        <w:t xml:space="preserve">Identified more than </w:t>
      </w:r>
      <w:r w:rsidDel="00000000" w:rsidR="00000000" w:rsidRPr="00000000">
        <w:rPr>
          <w:b w:val="1"/>
          <w:bCs w:val="1"/>
          <w:highlight w:val="white"/>
          <w:rtl w:val="0"/>
        </w:rPr>
        <w:t xml:space="preserve">$10B in potential serviceable markets</w:t>
      </w:r>
      <w:r w:rsidDel="00000000" w:rsidR="00000000" w:rsidRPr="00000000">
        <w:rPr>
          <w:highlight w:val="white"/>
          <w:rtl w:val="0"/>
        </w:rPr>
        <w:t xml:space="preserve">, along with clear segmentation to guide strategic focus.</w:t>
      </w:r>
    </w:p>
    <w:p w:rsidR="00000000" w:rsidDel="00000000" w:rsidP="00000000" w:rsidRDefault="00000000" w:rsidRPr="00000000" w14:paraId="000002BC">
      <w:pPr>
        <w:numPr>
          <w:ilvl w:val="0"/>
          <w:numId w:val="42"/>
        </w:numPr>
        <w:spacing w:after="0" w:afterAutospacing="0" w:before="0" w:beforeAutospacing="0" w:lineRule="auto"/>
        <w:ind w:left="720" w:hanging="360"/>
        <w:rPr>
          <w:highlight w:val="white"/>
        </w:rPr>
      </w:pPr>
      <w:r w:rsidDel="00000000" w:rsidR="00000000" w:rsidRPr="00000000">
        <w:rPr>
          <w:highlight w:val="white"/>
          <w:rtl w:val="0"/>
        </w:rPr>
        <w:t xml:space="preserve">Provided leadership with actionable insights on customer needs and product-market fit across key verticals.</w:t>
      </w:r>
    </w:p>
    <w:p w:rsidR="00000000" w:rsidDel="00000000" w:rsidP="00000000" w:rsidRDefault="00000000" w:rsidRPr="00000000" w14:paraId="000002BD">
      <w:pPr>
        <w:numPr>
          <w:ilvl w:val="0"/>
          <w:numId w:val="42"/>
        </w:numPr>
        <w:spacing w:after="0" w:afterAutospacing="0" w:before="0" w:beforeAutospacing="0" w:lineRule="auto"/>
        <w:ind w:left="720" w:hanging="360"/>
        <w:rPr>
          <w:highlight w:val="white"/>
        </w:rPr>
      </w:pPr>
      <w:r w:rsidDel="00000000" w:rsidR="00000000" w:rsidRPr="00000000">
        <w:rPr>
          <w:highlight w:val="white"/>
          <w:rtl w:val="0"/>
        </w:rPr>
        <w:t xml:space="preserve">Delivered a structured, data-driven expansion roadmap and prioritized prospect list that</w:t>
      </w:r>
    </w:p>
    <w:p w:rsidR="00000000" w:rsidDel="00000000" w:rsidP="00000000" w:rsidRDefault="00000000" w:rsidRPr="00000000" w14:paraId="000002BE">
      <w:pPr>
        <w:numPr>
          <w:ilvl w:val="0"/>
          <w:numId w:val="42"/>
        </w:numPr>
        <w:spacing w:after="240" w:before="0" w:beforeAutospacing="0" w:lineRule="auto"/>
        <w:ind w:left="720" w:hanging="360"/>
        <w:rPr>
          <w:highlight w:val="white"/>
          <w:u w:val="none"/>
        </w:rPr>
      </w:pPr>
      <w:r w:rsidDel="00000000" w:rsidR="00000000" w:rsidRPr="00000000">
        <w:rPr>
          <w:highlight w:val="white"/>
          <w:rtl w:val="0"/>
        </w:rPr>
        <w:t xml:space="preserve">Clients continue to gain traction in the market and feel - even years later - that the content provided them with a clear actionable roadmap for these new markets</w:t>
      </w:r>
    </w:p>
    <w:bookmarkStart w:colFirst="0" w:colLast="0" w:name="kix.cnbrhk6esl0v" w:id="27"/>
    <w:bookmarkEnd w:id="27"/>
    <w:p w:rsidR="00000000" w:rsidDel="00000000" w:rsidP="00000000" w:rsidRDefault="00000000" w:rsidRPr="00000000" w14:paraId="000002BF">
      <w:pPr>
        <w:pStyle w:val="Heading2"/>
        <w:keepNext w:val="0"/>
        <w:keepLines w:val="0"/>
        <w:spacing w:after="80" w:lineRule="auto"/>
        <w:rPr>
          <w:b w:val="1"/>
          <w:bCs w:val="1"/>
          <w:sz w:val="34"/>
          <w:szCs w:val="34"/>
          <w:highlight w:val="white"/>
        </w:rPr>
      </w:pPr>
      <w:bookmarkStart w:colFirst="0" w:colLast="0" w:name="_9xwrzcwqzuvj" w:id="28"/>
      <w:bookmarkEnd w:id="28"/>
      <w:r w:rsidDel="00000000" w:rsidR="00000000" w:rsidRPr="00000000">
        <w:rPr>
          <w:b w:val="1"/>
          <w:bCs w:val="1"/>
          <w:color w:val="1155cc"/>
          <w:sz w:val="26"/>
          <w:szCs w:val="26"/>
          <w:rtl w:val="0"/>
        </w:rPr>
        <w:t xml:space="preserve">Project 2022ERG001: Market Sizing for Construction Technology Start-Up</w:t>
      </w:r>
      <w:r w:rsidDel="00000000" w:rsidR="00000000" w:rsidRPr="00000000">
        <w:rPr>
          <w:rtl w:val="0"/>
        </w:rPr>
      </w:r>
    </w:p>
    <w:p w:rsidR="00000000" w:rsidDel="00000000" w:rsidP="00000000" w:rsidRDefault="00000000" w:rsidRPr="00000000" w14:paraId="000002C0">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2C1">
      <w:pPr>
        <w:spacing w:after="240" w:before="240" w:lineRule="auto"/>
        <w:rPr>
          <w:highlight w:val="white"/>
        </w:rPr>
      </w:pPr>
      <w:r w:rsidDel="00000000" w:rsidR="00000000" w:rsidRPr="00000000">
        <w:rPr>
          <w:highlight w:val="white"/>
          <w:rtl w:val="0"/>
        </w:rPr>
        <w:t xml:space="preserve">A construction technology start-up preparing for VC fundraising needed a rigorous market size assessment to demonstrate growth potential. I developed a comprehensive TAM model covering eight construction end markets worth roughly 90B and quantified the broader asset-ownership opportunity across four additional segments. The work identified close to 100B in potential addressable market and received top scores for quality, impact, and recommendation from the client.</w:t>
      </w:r>
    </w:p>
    <w:p w:rsidR="00000000" w:rsidDel="00000000" w:rsidP="00000000" w:rsidRDefault="00000000" w:rsidRPr="00000000" w14:paraId="000002C2">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2C3">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A new construction-sector start-up required a credible, data-driven market sizing to support VC discussions. The founders needed a clear view of total market potential across both construction activity and asset ownership to demonstrate scale and validate the opportunity for investors.</w:t>
      </w:r>
    </w:p>
    <w:p w:rsidR="00000000" w:rsidDel="00000000" w:rsidP="00000000" w:rsidRDefault="00000000" w:rsidRPr="00000000" w14:paraId="000002C4">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2C5">
      <w:pPr>
        <w:numPr>
          <w:ilvl w:val="0"/>
          <w:numId w:val="108"/>
        </w:numPr>
        <w:spacing w:after="0" w:afterAutospacing="0" w:before="240" w:lineRule="auto"/>
        <w:ind w:left="720" w:hanging="360"/>
        <w:rPr>
          <w:highlight w:val="white"/>
        </w:rPr>
      </w:pPr>
      <w:r w:rsidDel="00000000" w:rsidR="00000000" w:rsidRPr="00000000">
        <w:rPr>
          <w:highlight w:val="white"/>
          <w:rtl w:val="0"/>
        </w:rPr>
        <w:t xml:space="preserve">Built a detailed TAM model across eight construction end markets including energy, water, fiber, transit, roads and highways, mining, pumped hydro, and natural gas.</w:t>
      </w:r>
    </w:p>
    <w:p w:rsidR="00000000" w:rsidDel="00000000" w:rsidP="00000000" w:rsidRDefault="00000000" w:rsidRPr="00000000" w14:paraId="000002C6">
      <w:pPr>
        <w:numPr>
          <w:ilvl w:val="0"/>
          <w:numId w:val="108"/>
        </w:numPr>
        <w:spacing w:after="0" w:afterAutospacing="0" w:before="0" w:beforeAutospacing="0" w:lineRule="auto"/>
        <w:ind w:left="720" w:hanging="360"/>
        <w:rPr>
          <w:highlight w:val="white"/>
        </w:rPr>
      </w:pPr>
      <w:r w:rsidDel="00000000" w:rsidR="00000000" w:rsidRPr="00000000">
        <w:rPr>
          <w:highlight w:val="white"/>
          <w:rtl w:val="0"/>
        </w:rPr>
        <w:t xml:space="preserve">Estimated the potential asset-ownership market across four additional segments to capture long-term monetization opportunities.</w:t>
      </w:r>
    </w:p>
    <w:p w:rsidR="00000000" w:rsidDel="00000000" w:rsidP="00000000" w:rsidRDefault="00000000" w:rsidRPr="00000000" w14:paraId="000002C7">
      <w:pPr>
        <w:numPr>
          <w:ilvl w:val="0"/>
          <w:numId w:val="108"/>
        </w:numPr>
        <w:spacing w:after="0" w:afterAutospacing="0" w:before="0" w:beforeAutospacing="0" w:lineRule="auto"/>
        <w:ind w:left="720" w:hanging="360"/>
        <w:rPr>
          <w:highlight w:val="white"/>
        </w:rPr>
      </w:pPr>
      <w:r w:rsidDel="00000000" w:rsidR="00000000" w:rsidRPr="00000000">
        <w:rPr>
          <w:highlight w:val="white"/>
          <w:rtl w:val="0"/>
        </w:rPr>
        <w:t xml:space="preserve">Consolidated external datasets, industry reports, and sector benchmarks to ensure accuracy and investor credibility.</w:t>
      </w:r>
    </w:p>
    <w:p w:rsidR="00000000" w:rsidDel="00000000" w:rsidP="00000000" w:rsidRDefault="00000000" w:rsidRPr="00000000" w14:paraId="000002C8">
      <w:pPr>
        <w:numPr>
          <w:ilvl w:val="0"/>
          <w:numId w:val="108"/>
        </w:numPr>
        <w:spacing w:after="0" w:afterAutospacing="0" w:before="0" w:beforeAutospacing="0" w:lineRule="auto"/>
        <w:ind w:left="720" w:hanging="360"/>
        <w:rPr>
          <w:highlight w:val="white"/>
        </w:rPr>
      </w:pPr>
      <w:r w:rsidDel="00000000" w:rsidR="00000000" w:rsidRPr="00000000">
        <w:rPr>
          <w:highlight w:val="white"/>
          <w:rtl w:val="0"/>
        </w:rPr>
        <w:t xml:space="preserve">Structured outputs specifically for VC audiences to highlight scale, vertical breakdown, and investability.</w:t>
      </w:r>
    </w:p>
    <w:p w:rsidR="00000000" w:rsidDel="00000000" w:rsidP="00000000" w:rsidRDefault="00000000" w:rsidRPr="00000000" w14:paraId="000002C9">
      <w:pPr>
        <w:numPr>
          <w:ilvl w:val="0"/>
          <w:numId w:val="108"/>
        </w:numPr>
        <w:spacing w:after="240" w:before="0" w:beforeAutospacing="0" w:lineRule="auto"/>
        <w:ind w:left="720" w:hanging="360"/>
        <w:rPr>
          <w:highlight w:val="white"/>
          <w:u w:val="none"/>
        </w:rPr>
      </w:pPr>
      <w:r w:rsidDel="00000000" w:rsidR="00000000" w:rsidRPr="00000000">
        <w:rPr>
          <w:highlight w:val="white"/>
          <w:rtl w:val="0"/>
        </w:rPr>
        <w:t xml:space="preserve">Conducted several market participant calls to confirm data and close gaps</w:t>
      </w:r>
    </w:p>
    <w:p w:rsidR="00000000" w:rsidDel="00000000" w:rsidP="00000000" w:rsidRDefault="00000000" w:rsidRPr="00000000" w14:paraId="000002CA">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2CB">
      <w:pPr>
        <w:numPr>
          <w:ilvl w:val="0"/>
          <w:numId w:val="109"/>
        </w:numPr>
        <w:spacing w:after="0" w:afterAutospacing="0" w:before="240" w:lineRule="auto"/>
        <w:ind w:left="720" w:hanging="360"/>
        <w:rPr>
          <w:highlight w:val="white"/>
        </w:rPr>
      </w:pPr>
      <w:r w:rsidDel="00000000" w:rsidR="00000000" w:rsidRPr="00000000">
        <w:rPr>
          <w:highlight w:val="white"/>
          <w:rtl w:val="0"/>
        </w:rPr>
        <w:t xml:space="preserve">Identified approximately 100B in total addressable market across construction and asset-ownership segments.</w:t>
      </w:r>
    </w:p>
    <w:p w:rsidR="00000000" w:rsidDel="00000000" w:rsidP="00000000" w:rsidRDefault="00000000" w:rsidRPr="00000000" w14:paraId="000002CC">
      <w:pPr>
        <w:numPr>
          <w:ilvl w:val="0"/>
          <w:numId w:val="109"/>
        </w:numPr>
        <w:spacing w:after="0" w:afterAutospacing="0" w:before="0" w:beforeAutospacing="0" w:lineRule="auto"/>
        <w:ind w:left="720" w:hanging="360"/>
        <w:rPr>
          <w:highlight w:val="white"/>
        </w:rPr>
      </w:pPr>
      <w:r w:rsidDel="00000000" w:rsidR="00000000" w:rsidRPr="00000000">
        <w:rPr>
          <w:highlight w:val="white"/>
          <w:rtl w:val="0"/>
        </w:rPr>
        <w:t xml:space="preserve">Equipped the founders with an investor-ready fact base that supported early fundraising conversations.</w:t>
      </w:r>
    </w:p>
    <w:p w:rsidR="00000000" w:rsidDel="00000000" w:rsidP="00000000" w:rsidRDefault="00000000" w:rsidRPr="00000000" w14:paraId="000002CD">
      <w:pPr>
        <w:numPr>
          <w:ilvl w:val="0"/>
          <w:numId w:val="109"/>
        </w:numPr>
        <w:spacing w:after="0" w:afterAutospacing="0" w:before="0" w:beforeAutospacing="0" w:lineRule="auto"/>
        <w:ind w:left="720" w:hanging="360"/>
        <w:rPr>
          <w:highlight w:val="white"/>
        </w:rPr>
      </w:pPr>
      <w:r w:rsidDel="00000000" w:rsidR="00000000" w:rsidRPr="00000000">
        <w:rPr>
          <w:highlight w:val="white"/>
          <w:rtl w:val="0"/>
        </w:rPr>
        <w:t xml:space="preserve">Earned the highest possible ratings from the client for quality, impact, and recommendation.</w:t>
      </w:r>
    </w:p>
    <w:p w:rsidR="00000000" w:rsidDel="00000000" w:rsidP="00000000" w:rsidRDefault="00000000" w:rsidRPr="00000000" w14:paraId="000002CE">
      <w:pPr>
        <w:numPr>
          <w:ilvl w:val="0"/>
          <w:numId w:val="109"/>
        </w:numPr>
        <w:spacing w:after="240" w:before="0" w:beforeAutospacing="0" w:lineRule="auto"/>
        <w:ind w:left="720" w:hanging="360"/>
        <w:rPr>
          <w:highlight w:val="white"/>
          <w:u w:val="none"/>
        </w:rPr>
      </w:pPr>
      <w:r w:rsidDel="00000000" w:rsidR="00000000" w:rsidRPr="00000000">
        <w:rPr>
          <w:highlight w:val="white"/>
          <w:rtl w:val="0"/>
        </w:rPr>
        <w:t xml:space="preserve">Client was oversubscribed in funding rounds</w:t>
      </w:r>
    </w:p>
    <w:bookmarkStart w:colFirst="0" w:colLast="0" w:name="kix.b4rel46boy8p" w:id="29"/>
    <w:bookmarkEnd w:id="29"/>
    <w:p w:rsidR="00000000" w:rsidDel="00000000" w:rsidP="00000000" w:rsidRDefault="00000000" w:rsidRPr="00000000" w14:paraId="000002CF">
      <w:pPr>
        <w:pStyle w:val="Heading2"/>
        <w:keepNext w:val="0"/>
        <w:keepLines w:val="0"/>
        <w:spacing w:after="80" w:lineRule="auto"/>
        <w:rPr>
          <w:b w:val="1"/>
          <w:bCs w:val="1"/>
          <w:sz w:val="34"/>
          <w:szCs w:val="34"/>
          <w:highlight w:val="white"/>
        </w:rPr>
      </w:pPr>
      <w:bookmarkStart w:colFirst="0" w:colLast="0" w:name="_krfzk0h0zbc1" w:id="30"/>
      <w:bookmarkEnd w:id="30"/>
      <w:r w:rsidDel="00000000" w:rsidR="00000000" w:rsidRPr="00000000">
        <w:rPr>
          <w:b w:val="1"/>
          <w:bCs w:val="1"/>
          <w:color w:val="1155cc"/>
          <w:sz w:val="26"/>
          <w:szCs w:val="26"/>
          <w:rtl w:val="0"/>
        </w:rPr>
        <w:t xml:space="preserve">Project: Pricing Strategy Leadership for Healthcare Technology Organization</w:t>
      </w:r>
      <w:r w:rsidDel="00000000" w:rsidR="00000000" w:rsidRPr="00000000">
        <w:rPr>
          <w:rtl w:val="0"/>
        </w:rPr>
      </w:r>
    </w:p>
    <w:p w:rsidR="00000000" w:rsidDel="00000000" w:rsidP="00000000" w:rsidRDefault="00000000" w:rsidRPr="00000000" w14:paraId="000002D0">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2D1">
      <w:pPr>
        <w:spacing w:after="240" w:before="240" w:lineRule="auto"/>
        <w:rPr>
          <w:highlight w:val="white"/>
        </w:rPr>
      </w:pPr>
      <w:r w:rsidDel="00000000" w:rsidR="00000000" w:rsidRPr="00000000">
        <w:rPr>
          <w:highlight w:val="white"/>
          <w:rtl w:val="0"/>
        </w:rPr>
        <w:t xml:space="preserve">A healthcare technology organization needed rapid, evidence-based pricing guidance across multiple product contexts, including medical devices and wound-care solutions, amid competitive pressure and reimbursement constraints. I led the engagement end-to-end as engagement manager, combining customer research, market sizing, pricing analysis, and competitive benchmarking while managing a small team under a compressed timeline. The work delivered clear pricing options grounded in willingness to pay, reimbursement economics, and segment-specific value, supporting executive decision making and future go-to-market strategy.</w:t>
      </w:r>
    </w:p>
    <w:p w:rsidR="00000000" w:rsidDel="00000000" w:rsidP="00000000" w:rsidRDefault="00000000" w:rsidRPr="00000000" w14:paraId="000002D2">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2D3">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client faced pricing pressure from lower-cost competitors while serving customers who continued to value clinical outcomes, quality, and service. Leadership needed a fast but rigorous pricing strategy to guide decisions across products and care settings, with limited time and incomplete visibility into customer decision drivers, reimbursement impact, willingness to pay, and overall market potential.</w:t>
      </w:r>
    </w:p>
    <w:p w:rsidR="00000000" w:rsidDel="00000000" w:rsidP="00000000" w:rsidRDefault="00000000" w:rsidRPr="00000000" w14:paraId="000002D4">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2D5">
      <w:pPr>
        <w:numPr>
          <w:ilvl w:val="0"/>
          <w:numId w:val="90"/>
        </w:numPr>
        <w:spacing w:after="0" w:afterAutospacing="0" w:before="240" w:lineRule="auto"/>
        <w:ind w:left="720" w:hanging="360"/>
        <w:rPr>
          <w:highlight w:val="white"/>
          <w:u w:val="none"/>
        </w:rPr>
      </w:pPr>
      <w:r w:rsidDel="00000000" w:rsidR="00000000" w:rsidRPr="00000000">
        <w:rPr>
          <w:highlight w:val="white"/>
          <w:rtl w:val="0"/>
        </w:rPr>
        <w:t xml:space="preserve">Led the engagement as engagement manager, managing one associate while personally executing the core customer and pricing workstreams to ensure speed and analytical depth.</w:t>
      </w:r>
    </w:p>
    <w:p w:rsidR="00000000" w:rsidDel="00000000" w:rsidP="00000000" w:rsidRDefault="00000000" w:rsidRPr="00000000" w14:paraId="000002D6">
      <w:pPr>
        <w:numPr>
          <w:ilvl w:val="0"/>
          <w:numId w:val="90"/>
        </w:numPr>
        <w:spacing w:after="0" w:afterAutospacing="0" w:before="0" w:beforeAutospacing="0" w:lineRule="auto"/>
        <w:ind w:left="720" w:hanging="360"/>
        <w:rPr>
          <w:highlight w:val="white"/>
          <w:u w:val="none"/>
        </w:rPr>
      </w:pPr>
      <w:r w:rsidDel="00000000" w:rsidR="00000000" w:rsidRPr="00000000">
        <w:rPr>
          <w:highlight w:val="white"/>
          <w:rtl w:val="0"/>
        </w:rPr>
        <w:t xml:space="preserve">Conducted structured interviews with hospital finance leaders, clinicians, nurses, radiation safety officers, and other market participants to map purchasing journeys and approval workflows.</w:t>
      </w:r>
    </w:p>
    <w:p w:rsidR="00000000" w:rsidDel="00000000" w:rsidP="00000000" w:rsidRDefault="00000000" w:rsidRPr="00000000" w14:paraId="000002D7">
      <w:pPr>
        <w:numPr>
          <w:ilvl w:val="0"/>
          <w:numId w:val="90"/>
        </w:numPr>
        <w:spacing w:after="0" w:afterAutospacing="0" w:before="0" w:beforeAutospacing="0" w:lineRule="auto"/>
        <w:ind w:left="720" w:hanging="360"/>
        <w:rPr>
          <w:highlight w:val="white"/>
          <w:u w:val="none"/>
        </w:rPr>
      </w:pPr>
      <w:r w:rsidDel="00000000" w:rsidR="00000000" w:rsidRPr="00000000">
        <w:rPr>
          <w:highlight w:val="white"/>
          <w:rtl w:val="0"/>
        </w:rPr>
        <w:t xml:space="preserve">Identified and prioritized buying criteria, including clinical outcomes, quality, cost sensitivity, compliance requirements, ease of use, vendor reliability, and service responsiveness.</w:t>
      </w:r>
    </w:p>
    <w:p w:rsidR="00000000" w:rsidDel="00000000" w:rsidP="00000000" w:rsidRDefault="00000000" w:rsidRPr="00000000" w14:paraId="000002D8">
      <w:pPr>
        <w:numPr>
          <w:ilvl w:val="0"/>
          <w:numId w:val="90"/>
        </w:numPr>
        <w:spacing w:after="0" w:afterAutospacing="0" w:before="0" w:beforeAutospacing="0" w:lineRule="auto"/>
        <w:ind w:left="720" w:hanging="360"/>
        <w:rPr>
          <w:highlight w:val="white"/>
          <w:u w:val="none"/>
        </w:rPr>
      </w:pPr>
      <w:r w:rsidDel="00000000" w:rsidR="00000000" w:rsidRPr="00000000">
        <w:rPr>
          <w:highlight w:val="white"/>
          <w:rtl w:val="0"/>
        </w:rPr>
        <w:t xml:space="preserve">Assessed reimbursement dynamics across Medicare and Medicaid to quantify how payer mix affects willingness to pay, profitability, and purchasing behavior.</w:t>
      </w:r>
    </w:p>
    <w:p w:rsidR="00000000" w:rsidDel="00000000" w:rsidP="00000000" w:rsidRDefault="00000000" w:rsidRPr="00000000" w14:paraId="000002D9">
      <w:pPr>
        <w:numPr>
          <w:ilvl w:val="0"/>
          <w:numId w:val="90"/>
        </w:numPr>
        <w:spacing w:after="0" w:afterAutospacing="0" w:before="0" w:beforeAutospacing="0" w:lineRule="auto"/>
        <w:ind w:left="720" w:hanging="360"/>
        <w:rPr>
          <w:highlight w:val="white"/>
          <w:u w:val="none"/>
        </w:rPr>
      </w:pPr>
      <w:r w:rsidDel="00000000" w:rsidR="00000000" w:rsidRPr="00000000">
        <w:rPr>
          <w:highlight w:val="white"/>
          <w:rtl w:val="0"/>
        </w:rPr>
        <w:t xml:space="preserve">Benchmarked competitor pricing models, including all-inclusive packages, rental-plus-kit structures, subscription approaches, and ownership programs, identifying up to 2–3x price variability.</w:t>
      </w:r>
    </w:p>
    <w:p w:rsidR="00000000" w:rsidDel="00000000" w:rsidP="00000000" w:rsidRDefault="00000000" w:rsidRPr="00000000" w14:paraId="000002DA">
      <w:pPr>
        <w:numPr>
          <w:ilvl w:val="0"/>
          <w:numId w:val="90"/>
        </w:numPr>
        <w:spacing w:after="0" w:afterAutospacing="0" w:before="0" w:beforeAutospacing="0" w:lineRule="auto"/>
        <w:ind w:left="720" w:hanging="360"/>
        <w:rPr>
          <w:highlight w:val="white"/>
          <w:u w:val="none"/>
        </w:rPr>
      </w:pPr>
      <w:r w:rsidDel="00000000" w:rsidR="00000000" w:rsidRPr="00000000">
        <w:rPr>
          <w:highlight w:val="white"/>
          <w:rtl w:val="0"/>
        </w:rPr>
        <w:t xml:space="preserve">Analyzed willingness-to-pay thresholds and pricing anchors across devices, rooms, and facilities to define viable price ranges and subscription sweet spots.</w:t>
      </w:r>
    </w:p>
    <w:p w:rsidR="00000000" w:rsidDel="00000000" w:rsidP="00000000" w:rsidRDefault="00000000" w:rsidRPr="00000000" w14:paraId="000002DB">
      <w:pPr>
        <w:numPr>
          <w:ilvl w:val="0"/>
          <w:numId w:val="90"/>
        </w:numPr>
        <w:spacing w:after="0" w:afterAutospacing="0" w:before="0" w:beforeAutospacing="0" w:lineRule="auto"/>
        <w:ind w:left="720" w:hanging="360"/>
        <w:rPr>
          <w:highlight w:val="white"/>
          <w:u w:val="none"/>
        </w:rPr>
      </w:pPr>
      <w:r w:rsidDel="00000000" w:rsidR="00000000" w:rsidRPr="00000000">
        <w:rPr>
          <w:highlight w:val="white"/>
          <w:rtl w:val="0"/>
        </w:rPr>
        <w:t xml:space="preserve">Built a detailed market sizing model using hospital and lab counts to quantify addressable demand and isolate the most attractive commercial segments.</w:t>
      </w:r>
    </w:p>
    <w:p w:rsidR="00000000" w:rsidDel="00000000" w:rsidP="00000000" w:rsidRDefault="00000000" w:rsidRPr="00000000" w14:paraId="000002DC">
      <w:pPr>
        <w:numPr>
          <w:ilvl w:val="0"/>
          <w:numId w:val="90"/>
        </w:numPr>
        <w:spacing w:after="240" w:before="0" w:beforeAutospacing="0" w:lineRule="auto"/>
        <w:ind w:left="720" w:hanging="360"/>
        <w:rPr>
          <w:highlight w:val="white"/>
          <w:u w:val="none"/>
        </w:rPr>
      </w:pPr>
      <w:r w:rsidDel="00000000" w:rsidR="00000000" w:rsidRPr="00000000">
        <w:rPr>
          <w:highlight w:val="white"/>
          <w:rtl w:val="0"/>
        </w:rPr>
        <w:t xml:space="preserve">Synthesized findings into an executive-ready pricing strategy deck outlining actionable pricing architectures and go-to-market implications.</w:t>
      </w:r>
    </w:p>
    <w:p w:rsidR="00000000" w:rsidDel="00000000" w:rsidP="00000000" w:rsidRDefault="00000000" w:rsidRPr="00000000" w14:paraId="000002DD">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2DE">
      <w:pPr>
        <w:numPr>
          <w:ilvl w:val="0"/>
          <w:numId w:val="7"/>
        </w:numPr>
        <w:spacing w:after="0" w:afterAutospacing="0" w:before="240" w:lineRule="auto"/>
        <w:ind w:left="720" w:hanging="360"/>
        <w:rPr>
          <w:highlight w:val="white"/>
          <w:u w:val="none"/>
        </w:rPr>
      </w:pPr>
      <w:r w:rsidDel="00000000" w:rsidR="00000000" w:rsidRPr="00000000">
        <w:rPr>
          <w:highlight w:val="white"/>
          <w:rtl w:val="0"/>
        </w:rPr>
        <w:t xml:space="preserve">Delivered a comprehensive pricing strategy and supporting analysis within a two-week timeline.</w:t>
      </w:r>
    </w:p>
    <w:p w:rsidR="00000000" w:rsidDel="00000000" w:rsidP="00000000" w:rsidRDefault="00000000" w:rsidRPr="00000000" w14:paraId="000002DF">
      <w:pPr>
        <w:numPr>
          <w:ilvl w:val="0"/>
          <w:numId w:val="7"/>
        </w:numPr>
        <w:spacing w:after="0" w:afterAutospacing="0" w:before="0" w:beforeAutospacing="0" w:lineRule="auto"/>
        <w:ind w:left="720" w:hanging="360"/>
        <w:rPr>
          <w:highlight w:val="white"/>
          <w:u w:val="none"/>
        </w:rPr>
      </w:pPr>
      <w:r w:rsidDel="00000000" w:rsidR="00000000" w:rsidRPr="00000000">
        <w:rPr>
          <w:highlight w:val="white"/>
          <w:rtl w:val="0"/>
        </w:rPr>
        <w:t xml:space="preserve">Produced an 80-page executive-ready deck with clear, defensible pricing options grounded in customer economics and reimbursement realities.</w:t>
      </w:r>
    </w:p>
    <w:p w:rsidR="00000000" w:rsidDel="00000000" w:rsidP="00000000" w:rsidRDefault="00000000" w:rsidRPr="00000000" w14:paraId="000002E0">
      <w:pPr>
        <w:numPr>
          <w:ilvl w:val="0"/>
          <w:numId w:val="7"/>
        </w:numPr>
        <w:spacing w:after="0" w:afterAutospacing="0" w:before="0" w:beforeAutospacing="0" w:lineRule="auto"/>
        <w:ind w:left="720" w:hanging="360"/>
        <w:rPr>
          <w:highlight w:val="white"/>
          <w:u w:val="none"/>
        </w:rPr>
      </w:pPr>
      <w:r w:rsidDel="00000000" w:rsidR="00000000" w:rsidRPr="00000000">
        <w:rPr>
          <w:highlight w:val="white"/>
          <w:rtl w:val="0"/>
        </w:rPr>
        <w:t xml:space="preserve">Clarified where premium pricing is sustainable versus where simplified, lower-cost packaging is required to compete.</w:t>
      </w:r>
    </w:p>
    <w:p w:rsidR="00000000" w:rsidDel="00000000" w:rsidP="00000000" w:rsidRDefault="00000000" w:rsidRPr="00000000" w14:paraId="000002E1">
      <w:pPr>
        <w:numPr>
          <w:ilvl w:val="0"/>
          <w:numId w:val="7"/>
        </w:numPr>
        <w:spacing w:after="0" w:afterAutospacing="0" w:before="0" w:beforeAutospacing="0" w:lineRule="auto"/>
        <w:ind w:left="720" w:hanging="360"/>
        <w:rPr>
          <w:highlight w:val="white"/>
          <w:u w:val="none"/>
        </w:rPr>
      </w:pPr>
      <w:r w:rsidDel="00000000" w:rsidR="00000000" w:rsidRPr="00000000">
        <w:rPr>
          <w:highlight w:val="white"/>
          <w:rtl w:val="0"/>
        </w:rPr>
        <w:t xml:space="preserve">Quantified market opportunity and validated attractive addressable segments to guide product, pricing, and subscription strategy.</w:t>
      </w:r>
    </w:p>
    <w:p w:rsidR="00000000" w:rsidDel="00000000" w:rsidP="00000000" w:rsidRDefault="00000000" w:rsidRPr="00000000" w14:paraId="000002E2">
      <w:pPr>
        <w:numPr>
          <w:ilvl w:val="0"/>
          <w:numId w:val="7"/>
        </w:numPr>
        <w:spacing w:after="240" w:before="0" w:beforeAutospacing="0" w:lineRule="auto"/>
        <w:ind w:left="720" w:hanging="360"/>
        <w:rPr>
          <w:highlight w:val="white"/>
          <w:u w:val="none"/>
        </w:rPr>
      </w:pPr>
      <w:r w:rsidDel="00000000" w:rsidR="00000000" w:rsidRPr="00000000">
        <w:rPr>
          <w:highlight w:val="white"/>
          <w:rtl w:val="0"/>
        </w:rPr>
        <w:t xml:space="preserve">Received a 5 out of 5 performance rating from the consulting managing partner, reflecting the quality and impact of the work.</w:t>
      </w:r>
      <w:r w:rsidDel="00000000" w:rsidR="00000000" w:rsidRPr="00000000">
        <w:rPr>
          <w:rtl w:val="0"/>
        </w:rPr>
      </w:r>
    </w:p>
    <w:bookmarkStart w:colFirst="0" w:colLast="0" w:name="kix.2jxw42gg7br7" w:id="31"/>
    <w:bookmarkEnd w:id="31"/>
    <w:p w:rsidR="00000000" w:rsidDel="00000000" w:rsidP="00000000" w:rsidRDefault="00000000" w:rsidRPr="00000000" w14:paraId="000002E3">
      <w:pPr>
        <w:pStyle w:val="Heading2"/>
        <w:keepNext w:val="0"/>
        <w:keepLines w:val="0"/>
        <w:spacing w:after="80" w:lineRule="auto"/>
        <w:rPr>
          <w:b w:val="1"/>
          <w:bCs w:val="1"/>
          <w:sz w:val="34"/>
          <w:szCs w:val="34"/>
          <w:highlight w:val="white"/>
        </w:rPr>
      </w:pPr>
      <w:bookmarkStart w:colFirst="0" w:colLast="0" w:name="_cwmicjs9pftg" w:id="32"/>
      <w:bookmarkEnd w:id="32"/>
      <w:r w:rsidDel="00000000" w:rsidR="00000000" w:rsidRPr="00000000">
        <w:rPr>
          <w:b w:val="1"/>
          <w:bCs w:val="1"/>
          <w:color w:val="1155cc"/>
          <w:sz w:val="26"/>
          <w:szCs w:val="26"/>
          <w:rtl w:val="0"/>
        </w:rPr>
        <w:t xml:space="preserve">Project: Venture Capital Market Diagnostic for Rehab &amp; Therapy Start-Up</w:t>
      </w:r>
      <w:r w:rsidDel="00000000" w:rsidR="00000000" w:rsidRPr="00000000">
        <w:rPr>
          <w:rtl w:val="0"/>
        </w:rPr>
      </w:r>
    </w:p>
    <w:p w:rsidR="00000000" w:rsidDel="00000000" w:rsidP="00000000" w:rsidRDefault="00000000" w:rsidRPr="00000000" w14:paraId="000002E4">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2E5">
      <w:pPr>
        <w:spacing w:after="240" w:before="240" w:lineRule="auto"/>
        <w:rPr>
          <w:highlight w:val="white"/>
        </w:rPr>
      </w:pPr>
      <w:r w:rsidDel="00000000" w:rsidR="00000000" w:rsidRPr="00000000">
        <w:rPr>
          <w:highlight w:val="white"/>
          <w:rtl w:val="0"/>
        </w:rPr>
        <w:t xml:space="preserve">A VC investor needed a rapid assessment of a rehab and therapy start-up concept to understand market viability and scalability. I conducted a fast diagnostic sizing TAM, SAM, and SOM across U.S. therapy and rehab markets, built a flexible modeling tool to test scale scenarios and led industry participant calls to validate regulatory risks, market dynamics and willingness to pay. </w:t>
      </w:r>
    </w:p>
    <w:p w:rsidR="00000000" w:rsidDel="00000000" w:rsidP="00000000" w:rsidRDefault="00000000" w:rsidRPr="00000000" w14:paraId="000002E6">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2E7">
      <w:pPr>
        <w:spacing w:after="240" w:before="240" w:lineRule="auto"/>
        <w:rPr>
          <w:highlight w:val="white"/>
        </w:rPr>
      </w:pPr>
      <w:r w:rsidDel="00000000" w:rsidR="00000000" w:rsidRPr="00000000">
        <w:rPr>
          <w:b w:val="1"/>
          <w:bCs w:val="1"/>
          <w:highlight w:val="white"/>
          <w:rtl w:val="0"/>
        </w:rPr>
        <w:t xml:space="preserve">Problem:</w:t>
      </w:r>
      <w:r w:rsidDel="00000000" w:rsidR="00000000" w:rsidRPr="00000000">
        <w:rPr>
          <w:highlight w:val="white"/>
          <w:rtl w:val="0"/>
        </w:rPr>
        <w:t xml:space="preserve"> VC </w:t>
      </w:r>
      <w:r w:rsidDel="00000000" w:rsidR="00000000" w:rsidRPr="00000000">
        <w:rPr>
          <w:highlight w:val="white"/>
          <w:rtl w:val="0"/>
        </w:rPr>
        <w:t xml:space="preserve">investor</w:t>
      </w:r>
      <w:r w:rsidDel="00000000" w:rsidR="00000000" w:rsidRPr="00000000">
        <w:rPr>
          <w:highlight w:val="white"/>
          <w:rtl w:val="0"/>
        </w:rPr>
        <w:t xml:space="preserve"> required a quick but rigorous evaluation of a potential start-up opportunity in the rehab and therapy space, needing clarity on market size, regulatory considerations and realistic scale potential across U.S. metropolitan areas.</w:t>
      </w:r>
    </w:p>
    <w:p w:rsidR="00000000" w:rsidDel="00000000" w:rsidP="00000000" w:rsidRDefault="00000000" w:rsidRPr="00000000" w14:paraId="000002E8">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2E9">
      <w:pPr>
        <w:numPr>
          <w:ilvl w:val="0"/>
          <w:numId w:val="45"/>
        </w:numPr>
        <w:spacing w:after="0" w:afterAutospacing="0" w:before="240" w:lineRule="auto"/>
        <w:ind w:left="720" w:hanging="360"/>
        <w:rPr>
          <w:highlight w:val="white"/>
        </w:rPr>
      </w:pPr>
      <w:r w:rsidDel="00000000" w:rsidR="00000000" w:rsidRPr="00000000">
        <w:rPr>
          <w:highlight w:val="white"/>
          <w:rtl w:val="0"/>
        </w:rPr>
        <w:t xml:space="preserve">Sized TAM, SAM, and SOM across U.S. therapy and rehab markets to establish the full opportunity landscape.</w:t>
      </w:r>
    </w:p>
    <w:p w:rsidR="00000000" w:rsidDel="00000000" w:rsidP="00000000" w:rsidRDefault="00000000" w:rsidRPr="00000000" w14:paraId="000002EA">
      <w:pPr>
        <w:numPr>
          <w:ilvl w:val="0"/>
          <w:numId w:val="45"/>
        </w:numPr>
        <w:spacing w:after="0" w:afterAutospacing="0" w:before="0" w:beforeAutospacing="0" w:lineRule="auto"/>
        <w:ind w:left="720" w:hanging="360"/>
        <w:rPr>
          <w:highlight w:val="white"/>
        </w:rPr>
      </w:pPr>
      <w:r w:rsidDel="00000000" w:rsidR="00000000" w:rsidRPr="00000000">
        <w:rPr>
          <w:highlight w:val="white"/>
          <w:rtl w:val="0"/>
        </w:rPr>
        <w:t xml:space="preserve">Built a simple, adjustable model allowing the investor to vary assumptions and test scale strategies by metro area.</w:t>
      </w:r>
    </w:p>
    <w:p w:rsidR="00000000" w:rsidDel="00000000" w:rsidP="00000000" w:rsidRDefault="00000000" w:rsidRPr="00000000" w14:paraId="000002EB">
      <w:pPr>
        <w:numPr>
          <w:ilvl w:val="0"/>
          <w:numId w:val="45"/>
        </w:numPr>
        <w:spacing w:after="0" w:afterAutospacing="0" w:before="0" w:beforeAutospacing="0" w:lineRule="auto"/>
        <w:ind w:left="720" w:hanging="360"/>
        <w:rPr>
          <w:highlight w:val="white"/>
        </w:rPr>
      </w:pPr>
      <w:r w:rsidDel="00000000" w:rsidR="00000000" w:rsidRPr="00000000">
        <w:rPr>
          <w:highlight w:val="white"/>
          <w:rtl w:val="0"/>
        </w:rPr>
        <w:t xml:space="preserve">Led</w:t>
      </w:r>
      <w:r w:rsidDel="00000000" w:rsidR="00000000" w:rsidRPr="00000000">
        <w:rPr>
          <w:highlight w:val="white"/>
          <w:rtl w:val="0"/>
        </w:rPr>
        <w:t xml:space="preserve"> industry </w:t>
      </w:r>
      <w:r w:rsidDel="00000000" w:rsidR="00000000" w:rsidRPr="00000000">
        <w:rPr>
          <w:highlight w:val="white"/>
          <w:rtl w:val="0"/>
        </w:rPr>
        <w:t xml:space="preserve">participant</w:t>
      </w:r>
      <w:r w:rsidDel="00000000" w:rsidR="00000000" w:rsidRPr="00000000">
        <w:rPr>
          <w:highlight w:val="white"/>
          <w:rtl w:val="0"/>
        </w:rPr>
        <w:t xml:space="preserve"> </w:t>
      </w:r>
      <w:r w:rsidDel="00000000" w:rsidR="00000000" w:rsidRPr="00000000">
        <w:rPr>
          <w:highlight w:val="white"/>
          <w:rtl w:val="0"/>
        </w:rPr>
        <w:t xml:space="preserve">calls</w:t>
      </w:r>
      <w:r w:rsidDel="00000000" w:rsidR="00000000" w:rsidRPr="00000000">
        <w:rPr>
          <w:highlight w:val="white"/>
          <w:rtl w:val="0"/>
        </w:rPr>
        <w:t xml:space="preserve"> to understand regulatory constraints, market attractiveness and willingness to pay.</w:t>
      </w:r>
    </w:p>
    <w:p w:rsidR="00000000" w:rsidDel="00000000" w:rsidP="00000000" w:rsidRDefault="00000000" w:rsidRPr="00000000" w14:paraId="000002EC">
      <w:pPr>
        <w:numPr>
          <w:ilvl w:val="0"/>
          <w:numId w:val="45"/>
        </w:numPr>
        <w:spacing w:after="240" w:before="0" w:beforeAutospacing="0" w:lineRule="auto"/>
        <w:ind w:left="720" w:hanging="360"/>
        <w:rPr>
          <w:highlight w:val="white"/>
        </w:rPr>
      </w:pPr>
      <w:r w:rsidDel="00000000" w:rsidR="00000000" w:rsidRPr="00000000">
        <w:rPr>
          <w:highlight w:val="white"/>
          <w:rtl w:val="0"/>
        </w:rPr>
        <w:t xml:space="preserve">Synthesized insights into a clear view of opportunity viability and potential paths to scale.</w:t>
      </w:r>
    </w:p>
    <w:p w:rsidR="00000000" w:rsidDel="00000000" w:rsidP="00000000" w:rsidRDefault="00000000" w:rsidRPr="00000000" w14:paraId="000002ED">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2EE">
      <w:pPr>
        <w:numPr>
          <w:ilvl w:val="0"/>
          <w:numId w:val="101"/>
        </w:numPr>
        <w:spacing w:after="0" w:afterAutospacing="0" w:before="240" w:lineRule="auto"/>
        <w:ind w:left="720" w:hanging="360"/>
        <w:rPr>
          <w:highlight w:val="white"/>
        </w:rPr>
      </w:pPr>
      <w:r w:rsidDel="00000000" w:rsidR="00000000" w:rsidRPr="00000000">
        <w:rPr>
          <w:highlight w:val="white"/>
          <w:rtl w:val="0"/>
        </w:rPr>
        <w:t xml:space="preserve">Equipped the VC investor with a data-backed, quickly deployable assessment of the start-up’s market potential.</w:t>
      </w:r>
    </w:p>
    <w:p w:rsidR="00000000" w:rsidDel="00000000" w:rsidP="00000000" w:rsidRDefault="00000000" w:rsidRPr="00000000" w14:paraId="000002EF">
      <w:pPr>
        <w:numPr>
          <w:ilvl w:val="0"/>
          <w:numId w:val="101"/>
        </w:numPr>
        <w:spacing w:after="240" w:before="0" w:beforeAutospacing="0" w:lineRule="auto"/>
        <w:ind w:left="720" w:hanging="360"/>
        <w:rPr>
          <w:highlight w:val="white"/>
        </w:rPr>
      </w:pPr>
      <w:r w:rsidDel="00000000" w:rsidR="00000000" w:rsidRPr="00000000">
        <w:rPr>
          <w:highlight w:val="white"/>
          <w:rtl w:val="0"/>
        </w:rPr>
        <w:t xml:space="preserve">Delivered a flexible model they could continue using for scenario testing and investment discussions.</w:t>
      </w:r>
    </w:p>
    <w:p w:rsidR="00000000" w:rsidDel="00000000" w:rsidP="00000000" w:rsidRDefault="00000000" w:rsidRPr="00000000" w14:paraId="000002F0">
      <w:pPr>
        <w:spacing w:after="240" w:before="240" w:lineRule="auto"/>
        <w:rPr>
          <w:highlight w:val="white"/>
        </w:rPr>
      </w:pPr>
      <w:r w:rsidDel="00000000" w:rsidR="00000000" w:rsidRPr="00000000">
        <w:rPr>
          <w:rtl w:val="0"/>
        </w:rPr>
      </w:r>
    </w:p>
    <w:bookmarkStart w:colFirst="0" w:colLast="0" w:name="kix.v6zjuhghtpf0" w:id="33"/>
    <w:bookmarkEnd w:id="33"/>
    <w:p w:rsidR="00000000" w:rsidDel="00000000" w:rsidP="00000000" w:rsidRDefault="00000000" w:rsidRPr="00000000" w14:paraId="000002F1">
      <w:pPr>
        <w:pStyle w:val="Heading2"/>
        <w:keepNext w:val="0"/>
        <w:keepLines w:val="0"/>
        <w:spacing w:after="80" w:lineRule="auto"/>
        <w:rPr>
          <w:b w:val="1"/>
          <w:bCs w:val="1"/>
          <w:sz w:val="34"/>
          <w:szCs w:val="34"/>
          <w:highlight w:val="white"/>
        </w:rPr>
      </w:pPr>
      <w:bookmarkStart w:colFirst="0" w:colLast="0" w:name="_nvkjxgsfpris" w:id="34"/>
      <w:bookmarkEnd w:id="34"/>
      <w:r w:rsidDel="00000000" w:rsidR="00000000" w:rsidRPr="00000000">
        <w:rPr>
          <w:b w:val="1"/>
          <w:bCs w:val="1"/>
          <w:color w:val="1155cc"/>
          <w:sz w:val="26"/>
          <w:szCs w:val="26"/>
          <w:rtl w:val="0"/>
        </w:rPr>
        <w:t xml:space="preserve">Project: Real Estate Strategy – Board Presentation Development</w:t>
      </w:r>
      <w:r w:rsidDel="00000000" w:rsidR="00000000" w:rsidRPr="00000000">
        <w:rPr>
          <w:rtl w:val="0"/>
        </w:rPr>
      </w:r>
    </w:p>
    <w:p w:rsidR="00000000" w:rsidDel="00000000" w:rsidP="00000000" w:rsidRDefault="00000000" w:rsidRPr="00000000" w14:paraId="000002F2">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2F3">
      <w:pPr>
        <w:spacing w:after="240" w:before="240" w:lineRule="auto"/>
        <w:rPr>
          <w:highlight w:val="white"/>
        </w:rPr>
      </w:pPr>
      <w:r w:rsidDel="00000000" w:rsidR="00000000" w:rsidRPr="00000000">
        <w:rPr>
          <w:highlight w:val="white"/>
          <w:rtl w:val="0"/>
        </w:rPr>
        <w:t xml:space="preserve">A newly appointed CEO needed a compelling board presentation to communicate a new business idea and secure alignment. I partnered closely with the CEO to structure the storyline, refine financial content, incorporate enhanced visual design through a graphics subcontractor and conduct rapid market trend analysis to strengthen the narrative. The final presentation enabled the CEO to communicate the concept clearly and confidently at the board level.</w:t>
      </w:r>
    </w:p>
    <w:p w:rsidR="00000000" w:rsidDel="00000000" w:rsidP="00000000" w:rsidRDefault="00000000" w:rsidRPr="00000000" w14:paraId="000002F4">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2F5">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A new CEO required support creating a high-stakes board presentation for a new business idea and needed help structuring the narrative, synthesizing market insights, elevating financial clarity and producing a polished package suitable for board review.</w:t>
      </w:r>
    </w:p>
    <w:p w:rsidR="00000000" w:rsidDel="00000000" w:rsidP="00000000" w:rsidRDefault="00000000" w:rsidRPr="00000000" w14:paraId="000002F6">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2F7">
      <w:pPr>
        <w:numPr>
          <w:ilvl w:val="0"/>
          <w:numId w:val="65"/>
        </w:numPr>
        <w:spacing w:after="0" w:afterAutospacing="0" w:before="240" w:lineRule="auto"/>
        <w:ind w:left="720" w:hanging="360"/>
        <w:rPr>
          <w:highlight w:val="white"/>
        </w:rPr>
      </w:pPr>
      <w:r w:rsidDel="00000000" w:rsidR="00000000" w:rsidRPr="00000000">
        <w:rPr>
          <w:highlight w:val="white"/>
          <w:rtl w:val="0"/>
        </w:rPr>
        <w:t xml:space="preserve">Co-developed a clear, compelling storyline that framed the business concept and strategic rationale.</w:t>
      </w:r>
    </w:p>
    <w:p w:rsidR="00000000" w:rsidDel="00000000" w:rsidP="00000000" w:rsidRDefault="00000000" w:rsidRPr="00000000" w14:paraId="000002F8">
      <w:pPr>
        <w:numPr>
          <w:ilvl w:val="0"/>
          <w:numId w:val="65"/>
        </w:numPr>
        <w:spacing w:after="0" w:afterAutospacing="0" w:before="0" w:beforeAutospacing="0" w:lineRule="auto"/>
        <w:ind w:left="720" w:hanging="360"/>
        <w:rPr>
          <w:highlight w:val="white"/>
        </w:rPr>
      </w:pPr>
      <w:r w:rsidDel="00000000" w:rsidR="00000000" w:rsidRPr="00000000">
        <w:rPr>
          <w:highlight w:val="white"/>
          <w:rtl w:val="0"/>
        </w:rPr>
        <w:t xml:space="preserve">Refined and organized financial information to ensure accuracy and strong board-level communication.</w:t>
      </w:r>
    </w:p>
    <w:p w:rsidR="00000000" w:rsidDel="00000000" w:rsidP="00000000" w:rsidRDefault="00000000" w:rsidRPr="00000000" w14:paraId="000002F9">
      <w:pPr>
        <w:numPr>
          <w:ilvl w:val="0"/>
          <w:numId w:val="65"/>
        </w:numPr>
        <w:spacing w:after="0" w:afterAutospacing="0" w:before="0" w:beforeAutospacing="0" w:lineRule="auto"/>
        <w:ind w:left="720" w:hanging="360"/>
        <w:rPr>
          <w:highlight w:val="white"/>
        </w:rPr>
      </w:pPr>
      <w:r w:rsidDel="00000000" w:rsidR="00000000" w:rsidRPr="00000000">
        <w:rPr>
          <w:highlight w:val="white"/>
          <w:rtl w:val="0"/>
        </w:rPr>
        <w:t xml:space="preserve">Partnered with a graphics specialist to enhance the visual quality of key pages and emphasize critical points.</w:t>
      </w:r>
    </w:p>
    <w:p w:rsidR="00000000" w:rsidDel="00000000" w:rsidP="00000000" w:rsidRDefault="00000000" w:rsidRPr="00000000" w14:paraId="000002FA">
      <w:pPr>
        <w:numPr>
          <w:ilvl w:val="0"/>
          <w:numId w:val="65"/>
        </w:numPr>
        <w:spacing w:after="0" w:afterAutospacing="0" w:before="0" w:beforeAutospacing="0" w:lineRule="auto"/>
        <w:ind w:left="720" w:hanging="360"/>
        <w:rPr>
          <w:highlight w:val="white"/>
        </w:rPr>
      </w:pPr>
      <w:r w:rsidDel="00000000" w:rsidR="00000000" w:rsidRPr="00000000">
        <w:rPr>
          <w:highlight w:val="white"/>
          <w:rtl w:val="0"/>
        </w:rPr>
        <w:t xml:space="preserve">Wrote and edited slides to ensure crisp layout, concise messaging and a coherent strategic flow.</w:t>
      </w:r>
    </w:p>
    <w:p w:rsidR="00000000" w:rsidDel="00000000" w:rsidP="00000000" w:rsidRDefault="00000000" w:rsidRPr="00000000" w14:paraId="000002FB">
      <w:pPr>
        <w:numPr>
          <w:ilvl w:val="0"/>
          <w:numId w:val="65"/>
        </w:numPr>
        <w:spacing w:after="240" w:before="0" w:beforeAutospacing="0" w:lineRule="auto"/>
        <w:ind w:left="720" w:hanging="360"/>
        <w:rPr>
          <w:highlight w:val="white"/>
        </w:rPr>
      </w:pPr>
      <w:r w:rsidDel="00000000" w:rsidR="00000000" w:rsidRPr="00000000">
        <w:rPr>
          <w:highlight w:val="white"/>
          <w:rtl w:val="0"/>
        </w:rPr>
        <w:t xml:space="preserve">Conducted rapid market trend analysis to anchor the proposal in relevant external insights.</w:t>
      </w:r>
    </w:p>
    <w:p w:rsidR="00000000" w:rsidDel="00000000" w:rsidP="00000000" w:rsidRDefault="00000000" w:rsidRPr="00000000" w14:paraId="000002FC">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2FD">
      <w:pPr>
        <w:numPr>
          <w:ilvl w:val="0"/>
          <w:numId w:val="58"/>
        </w:numPr>
        <w:spacing w:after="0" w:afterAutospacing="0" w:before="240" w:lineRule="auto"/>
        <w:ind w:left="720" w:hanging="360"/>
        <w:rPr>
          <w:highlight w:val="white"/>
        </w:rPr>
      </w:pPr>
      <w:r w:rsidDel="00000000" w:rsidR="00000000" w:rsidRPr="00000000">
        <w:rPr>
          <w:highlight w:val="white"/>
          <w:rtl w:val="0"/>
        </w:rPr>
        <w:t xml:space="preserve">Delivered a board-ready presentation that effectively communicated the CEO’s vision and strategic direction.</w:t>
      </w:r>
    </w:p>
    <w:p w:rsidR="00000000" w:rsidDel="00000000" w:rsidP="00000000" w:rsidRDefault="00000000" w:rsidRPr="00000000" w14:paraId="000002FE">
      <w:pPr>
        <w:numPr>
          <w:ilvl w:val="0"/>
          <w:numId w:val="58"/>
        </w:numPr>
        <w:spacing w:after="240" w:before="0" w:beforeAutospacing="0" w:lineRule="auto"/>
        <w:ind w:left="720" w:hanging="360"/>
        <w:rPr>
          <w:highlight w:val="white"/>
        </w:rPr>
      </w:pPr>
      <w:r w:rsidDel="00000000" w:rsidR="00000000" w:rsidRPr="00000000">
        <w:rPr>
          <w:highlight w:val="white"/>
          <w:rtl w:val="0"/>
        </w:rPr>
        <w:t xml:space="preserve">Strengthened the CEO’s ability to articulate the opportunity and supported productive board-level discussion.</w:t>
      </w:r>
    </w:p>
    <w:bookmarkStart w:colFirst="0" w:colLast="0" w:name="kix.swif3vgu51at" w:id="35"/>
    <w:bookmarkEnd w:id="35"/>
    <w:p w:rsidR="00000000" w:rsidDel="00000000" w:rsidP="00000000" w:rsidRDefault="00000000" w:rsidRPr="00000000" w14:paraId="000002FF">
      <w:pPr>
        <w:pStyle w:val="Heading2"/>
        <w:keepNext w:val="0"/>
        <w:keepLines w:val="0"/>
        <w:spacing w:after="80" w:lineRule="auto"/>
        <w:rPr>
          <w:b w:val="1"/>
          <w:bCs w:val="1"/>
          <w:sz w:val="34"/>
          <w:szCs w:val="34"/>
          <w:highlight w:val="white"/>
        </w:rPr>
      </w:pPr>
      <w:bookmarkStart w:colFirst="0" w:colLast="0" w:name="_185cz3tm32dt" w:id="36"/>
      <w:bookmarkEnd w:id="36"/>
      <w:r w:rsidDel="00000000" w:rsidR="00000000" w:rsidRPr="00000000">
        <w:rPr>
          <w:b w:val="1"/>
          <w:bCs w:val="1"/>
          <w:color w:val="1155cc"/>
          <w:sz w:val="26"/>
          <w:szCs w:val="26"/>
          <w:rtl w:val="0"/>
        </w:rPr>
        <w:t xml:space="preserve">Project: White Space Strategy for US Real Estate Investment Company</w:t>
      </w:r>
      <w:r w:rsidDel="00000000" w:rsidR="00000000" w:rsidRPr="00000000">
        <w:rPr>
          <w:rtl w:val="0"/>
        </w:rPr>
      </w:r>
    </w:p>
    <w:p w:rsidR="00000000" w:rsidDel="00000000" w:rsidP="00000000" w:rsidRDefault="00000000" w:rsidRPr="00000000" w14:paraId="00000300">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01">
      <w:pPr>
        <w:spacing w:after="240" w:before="240" w:lineRule="auto"/>
        <w:rPr>
          <w:highlight w:val="white"/>
        </w:rPr>
      </w:pPr>
      <w:r w:rsidDel="00000000" w:rsidR="00000000" w:rsidRPr="00000000">
        <w:rPr>
          <w:highlight w:val="white"/>
          <w:rtl w:val="0"/>
        </w:rPr>
        <w:t xml:space="preserve">A major real estate investment organization sought to identify new market opportunities aligned with its evolving brand direction. I led a comprehensive white space analysis that evaluated adjacency spaces, assessed customer and competitive dynamics, mapped value chains and triangulated TAM, SAM and sweet spot sizing for opportunities such as build-to-rent in the wellness category. The work surfaced three high-potential markets for strategic expansion.</w:t>
      </w:r>
    </w:p>
    <w:p w:rsidR="00000000" w:rsidDel="00000000" w:rsidP="00000000" w:rsidRDefault="00000000" w:rsidRPr="00000000" w14:paraId="00000302">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03">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A large real estate investment company needed clarity on which emerging markets aligned with its new brand identity and offered meaningful growth potential. Leadership required a data-backed view of adjacency spaces, customer demand, competitive positioning and market attractiveness to prioritize where to focus next.</w:t>
      </w:r>
    </w:p>
    <w:p w:rsidR="00000000" w:rsidDel="00000000" w:rsidP="00000000" w:rsidRDefault="00000000" w:rsidRPr="00000000" w14:paraId="00000304">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05">
      <w:pPr>
        <w:numPr>
          <w:ilvl w:val="0"/>
          <w:numId w:val="69"/>
        </w:numPr>
        <w:spacing w:after="0" w:afterAutospacing="0" w:before="240" w:lineRule="auto"/>
        <w:ind w:left="720" w:hanging="360"/>
        <w:rPr>
          <w:highlight w:val="white"/>
        </w:rPr>
      </w:pPr>
      <w:r w:rsidDel="00000000" w:rsidR="00000000" w:rsidRPr="00000000">
        <w:rPr>
          <w:highlight w:val="white"/>
          <w:rtl w:val="0"/>
        </w:rPr>
        <w:t xml:space="preserve">Conducted desktop research across adjacency markets to map the broader opportunity landscape.</w:t>
      </w:r>
    </w:p>
    <w:p w:rsidR="00000000" w:rsidDel="00000000" w:rsidP="00000000" w:rsidRDefault="00000000" w:rsidRPr="00000000" w14:paraId="00000306">
      <w:pPr>
        <w:numPr>
          <w:ilvl w:val="0"/>
          <w:numId w:val="69"/>
        </w:numPr>
        <w:spacing w:after="0" w:afterAutospacing="0" w:before="0" w:beforeAutospacing="0" w:lineRule="auto"/>
        <w:ind w:left="720" w:hanging="360"/>
        <w:rPr>
          <w:highlight w:val="white"/>
        </w:rPr>
      </w:pPr>
      <w:r w:rsidDel="00000000" w:rsidR="00000000" w:rsidRPr="00000000">
        <w:rPr>
          <w:highlight w:val="white"/>
          <w:rtl w:val="0"/>
        </w:rPr>
        <w:t xml:space="preserve">Completed customer and competitive analysis to understand needs, behaviors and market dynamics.</w:t>
      </w:r>
    </w:p>
    <w:p w:rsidR="00000000" w:rsidDel="00000000" w:rsidP="00000000" w:rsidRDefault="00000000" w:rsidRPr="00000000" w14:paraId="00000307">
      <w:pPr>
        <w:numPr>
          <w:ilvl w:val="0"/>
          <w:numId w:val="69"/>
        </w:numPr>
        <w:spacing w:after="0" w:afterAutospacing="0" w:before="0" w:beforeAutospacing="0" w:lineRule="auto"/>
        <w:ind w:left="720" w:hanging="360"/>
        <w:rPr>
          <w:highlight w:val="white"/>
        </w:rPr>
      </w:pPr>
      <w:r w:rsidDel="00000000" w:rsidR="00000000" w:rsidRPr="00000000">
        <w:rPr>
          <w:highlight w:val="white"/>
          <w:rtl w:val="0"/>
        </w:rPr>
        <w:t xml:space="preserve">Built value chain assessments to identify structural drivers and opportunity points.</w:t>
      </w:r>
    </w:p>
    <w:p w:rsidR="00000000" w:rsidDel="00000000" w:rsidP="00000000" w:rsidRDefault="00000000" w:rsidRPr="00000000" w14:paraId="00000308">
      <w:pPr>
        <w:numPr>
          <w:ilvl w:val="0"/>
          <w:numId w:val="69"/>
        </w:numPr>
        <w:spacing w:after="0" w:afterAutospacing="0" w:before="0" w:beforeAutospacing="0" w:lineRule="auto"/>
        <w:ind w:left="720" w:hanging="360"/>
        <w:rPr>
          <w:highlight w:val="white"/>
        </w:rPr>
      </w:pPr>
      <w:r w:rsidDel="00000000" w:rsidR="00000000" w:rsidRPr="00000000">
        <w:rPr>
          <w:highlight w:val="white"/>
          <w:rtl w:val="0"/>
        </w:rPr>
        <w:t xml:space="preserve">Triangulated TAM, SAM and sweet spot sizing for priority areas, including build-to-rent within the wellness category.</w:t>
      </w:r>
    </w:p>
    <w:p w:rsidR="00000000" w:rsidDel="00000000" w:rsidP="00000000" w:rsidRDefault="00000000" w:rsidRPr="00000000" w14:paraId="00000309">
      <w:pPr>
        <w:numPr>
          <w:ilvl w:val="0"/>
          <w:numId w:val="69"/>
        </w:numPr>
        <w:spacing w:after="240" w:before="0" w:beforeAutospacing="0" w:lineRule="auto"/>
        <w:ind w:left="720" w:hanging="360"/>
        <w:rPr>
          <w:highlight w:val="white"/>
        </w:rPr>
      </w:pPr>
      <w:r w:rsidDel="00000000" w:rsidR="00000000" w:rsidRPr="00000000">
        <w:rPr>
          <w:highlight w:val="white"/>
          <w:rtl w:val="0"/>
        </w:rPr>
        <w:t xml:space="preserve">Evaluated emerging technology trends to determine growth potential and long-term viability.</w:t>
      </w:r>
    </w:p>
    <w:p w:rsidR="00000000" w:rsidDel="00000000" w:rsidP="00000000" w:rsidRDefault="00000000" w:rsidRPr="00000000" w14:paraId="0000030A">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30B">
      <w:pPr>
        <w:numPr>
          <w:ilvl w:val="0"/>
          <w:numId w:val="32"/>
        </w:numPr>
        <w:spacing w:after="0" w:afterAutospacing="0" w:before="240" w:lineRule="auto"/>
        <w:ind w:left="720" w:hanging="360"/>
        <w:rPr>
          <w:highlight w:val="white"/>
        </w:rPr>
      </w:pPr>
      <w:r w:rsidDel="00000000" w:rsidR="00000000" w:rsidRPr="00000000">
        <w:rPr>
          <w:highlight w:val="white"/>
          <w:rtl w:val="0"/>
        </w:rPr>
        <w:t xml:space="preserve">Identified three attractive white space markets aligned with the organization’s brand and growth objectives.</w:t>
      </w:r>
    </w:p>
    <w:p w:rsidR="00000000" w:rsidDel="00000000" w:rsidP="00000000" w:rsidRDefault="00000000" w:rsidRPr="00000000" w14:paraId="0000030C">
      <w:pPr>
        <w:numPr>
          <w:ilvl w:val="0"/>
          <w:numId w:val="32"/>
        </w:numPr>
        <w:spacing w:after="240" w:before="0" w:beforeAutospacing="0" w:lineRule="auto"/>
        <w:ind w:left="720" w:hanging="360"/>
        <w:rPr>
          <w:highlight w:val="white"/>
        </w:rPr>
      </w:pPr>
      <w:r w:rsidDel="00000000" w:rsidR="00000000" w:rsidRPr="00000000">
        <w:rPr>
          <w:highlight w:val="white"/>
          <w:rtl w:val="0"/>
        </w:rPr>
        <w:t xml:space="preserve">Equipped leadership with a clear, data-driven understanding of where to invest next and why.</w:t>
      </w:r>
    </w:p>
    <w:bookmarkStart w:colFirst="0" w:colLast="0" w:name="kix.bx8c3lj5fg6m" w:id="37"/>
    <w:bookmarkEnd w:id="37"/>
    <w:p w:rsidR="00000000" w:rsidDel="00000000" w:rsidP="00000000" w:rsidRDefault="00000000" w:rsidRPr="00000000" w14:paraId="0000030D">
      <w:pPr>
        <w:pStyle w:val="Heading2"/>
        <w:keepNext w:val="0"/>
        <w:keepLines w:val="0"/>
        <w:spacing w:after="80" w:lineRule="auto"/>
        <w:rPr>
          <w:b w:val="1"/>
          <w:bCs w:val="1"/>
          <w:sz w:val="34"/>
          <w:szCs w:val="34"/>
          <w:highlight w:val="white"/>
        </w:rPr>
      </w:pPr>
      <w:bookmarkStart w:colFirst="0" w:colLast="0" w:name="_avfcjhnmzpb7" w:id="38"/>
      <w:bookmarkEnd w:id="38"/>
      <w:r w:rsidDel="00000000" w:rsidR="00000000" w:rsidRPr="00000000">
        <w:rPr>
          <w:b w:val="1"/>
          <w:bCs w:val="1"/>
          <w:color w:val="1155cc"/>
          <w:sz w:val="26"/>
          <w:szCs w:val="26"/>
          <w:rtl w:val="0"/>
        </w:rPr>
        <w:t xml:space="preserve">Project: Corporate Due Diligence for Rare Disease Healthcare Opportunity</w:t>
      </w:r>
      <w:r w:rsidDel="00000000" w:rsidR="00000000" w:rsidRPr="00000000">
        <w:rPr>
          <w:rtl w:val="0"/>
        </w:rPr>
      </w:r>
    </w:p>
    <w:p w:rsidR="00000000" w:rsidDel="00000000" w:rsidP="00000000" w:rsidRDefault="00000000" w:rsidRPr="00000000" w14:paraId="0000030E">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0F">
      <w:pPr>
        <w:spacing w:after="240" w:before="240" w:lineRule="auto"/>
        <w:rPr>
          <w:highlight w:val="white"/>
        </w:rPr>
      </w:pPr>
      <w:r w:rsidDel="00000000" w:rsidR="00000000" w:rsidRPr="00000000">
        <w:rPr>
          <w:highlight w:val="white"/>
          <w:rtl w:val="0"/>
        </w:rPr>
        <w:t xml:space="preserve">Supported a private equity diligence focused on a rare-disease pharmaceutical asset by identifying list pricing dynamics, assessing payor mix through secondary research and evaluating competitive pipeline threats. The work clarified market positioning, future competitive risks and revenue outlook for the investment team.</w:t>
      </w:r>
    </w:p>
    <w:p w:rsidR="00000000" w:rsidDel="00000000" w:rsidP="00000000" w:rsidRDefault="00000000" w:rsidRPr="00000000" w14:paraId="00000310">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11">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A private equity team needed clear visibility into pricing structures, reimbursement dynamics and competitive pipeline risks for a rare-disease drug under diligence. Reliable secondary data was required to assess market attractiveness and gauge potential revenue durability.</w:t>
      </w:r>
    </w:p>
    <w:p w:rsidR="00000000" w:rsidDel="00000000" w:rsidP="00000000" w:rsidRDefault="00000000" w:rsidRPr="00000000" w14:paraId="00000312">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13">
      <w:pPr>
        <w:numPr>
          <w:ilvl w:val="0"/>
          <w:numId w:val="49"/>
        </w:numPr>
        <w:spacing w:after="0" w:afterAutospacing="0" w:before="240" w:lineRule="auto"/>
        <w:ind w:left="720" w:hanging="360"/>
        <w:rPr>
          <w:highlight w:val="white"/>
        </w:rPr>
      </w:pPr>
      <w:r w:rsidDel="00000000" w:rsidR="00000000" w:rsidRPr="00000000">
        <w:rPr>
          <w:highlight w:val="white"/>
          <w:rtl w:val="0"/>
        </w:rPr>
        <w:t xml:space="preserve">Conducted secondary research to determine list price benchmarks and payor mix for the rare-disease therapy.</w:t>
      </w:r>
    </w:p>
    <w:p w:rsidR="00000000" w:rsidDel="00000000" w:rsidP="00000000" w:rsidRDefault="00000000" w:rsidRPr="00000000" w14:paraId="00000314">
      <w:pPr>
        <w:numPr>
          <w:ilvl w:val="0"/>
          <w:numId w:val="49"/>
        </w:numPr>
        <w:spacing w:after="0" w:afterAutospacing="0" w:before="0" w:beforeAutospacing="0" w:lineRule="auto"/>
        <w:ind w:left="720" w:hanging="360"/>
        <w:rPr>
          <w:highlight w:val="white"/>
        </w:rPr>
      </w:pPr>
      <w:r w:rsidDel="00000000" w:rsidR="00000000" w:rsidRPr="00000000">
        <w:rPr>
          <w:highlight w:val="white"/>
          <w:rtl w:val="0"/>
        </w:rPr>
        <w:t xml:space="preserve">Identified and assessed competing products in the development pipeline to understand future threat levels.</w:t>
      </w:r>
    </w:p>
    <w:p w:rsidR="00000000" w:rsidDel="00000000" w:rsidP="00000000" w:rsidRDefault="00000000" w:rsidRPr="00000000" w14:paraId="00000315">
      <w:pPr>
        <w:numPr>
          <w:ilvl w:val="0"/>
          <w:numId w:val="49"/>
        </w:numPr>
        <w:spacing w:after="0" w:afterAutospacing="0" w:before="0" w:beforeAutospacing="0" w:lineRule="auto"/>
        <w:ind w:left="720" w:hanging="360"/>
        <w:rPr>
          <w:highlight w:val="white"/>
        </w:rPr>
      </w:pPr>
      <w:r w:rsidDel="00000000" w:rsidR="00000000" w:rsidRPr="00000000">
        <w:rPr>
          <w:highlight w:val="white"/>
          <w:rtl w:val="0"/>
        </w:rPr>
        <w:t xml:space="preserve">Consolidated insights into a clear view of pricing pressure, reimbursement exposure and competitive timelines.</w:t>
      </w:r>
    </w:p>
    <w:p w:rsidR="00000000" w:rsidDel="00000000" w:rsidP="00000000" w:rsidRDefault="00000000" w:rsidRPr="00000000" w14:paraId="00000316">
      <w:pPr>
        <w:numPr>
          <w:ilvl w:val="0"/>
          <w:numId w:val="49"/>
        </w:numPr>
        <w:spacing w:after="240" w:before="0" w:beforeAutospacing="0" w:lineRule="auto"/>
        <w:ind w:left="720" w:hanging="360"/>
        <w:rPr>
          <w:highlight w:val="white"/>
        </w:rPr>
      </w:pPr>
      <w:r w:rsidDel="00000000" w:rsidR="00000000" w:rsidRPr="00000000">
        <w:rPr>
          <w:highlight w:val="white"/>
          <w:rtl w:val="0"/>
        </w:rPr>
        <w:t xml:space="preserve">Provided analytical inputs to help the deal team evaluate revenue stability and risk scenarios.</w:t>
      </w:r>
    </w:p>
    <w:p w:rsidR="00000000" w:rsidDel="00000000" w:rsidP="00000000" w:rsidRDefault="00000000" w:rsidRPr="00000000" w14:paraId="00000317">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318">
      <w:pPr>
        <w:numPr>
          <w:ilvl w:val="0"/>
          <w:numId w:val="40"/>
        </w:numPr>
        <w:spacing w:after="0" w:afterAutospacing="0" w:before="240" w:lineRule="auto"/>
        <w:ind w:left="720" w:hanging="360"/>
        <w:rPr>
          <w:highlight w:val="white"/>
        </w:rPr>
      </w:pPr>
      <w:r w:rsidDel="00000000" w:rsidR="00000000" w:rsidRPr="00000000">
        <w:rPr>
          <w:highlight w:val="white"/>
          <w:rtl w:val="0"/>
        </w:rPr>
        <w:t xml:space="preserve">Delivered a concise, evidence-based view of pricing and competitive risk factors for diligence decision-making.</w:t>
      </w:r>
    </w:p>
    <w:p w:rsidR="00000000" w:rsidDel="00000000" w:rsidP="00000000" w:rsidRDefault="00000000" w:rsidRPr="00000000" w14:paraId="00000319">
      <w:pPr>
        <w:numPr>
          <w:ilvl w:val="0"/>
          <w:numId w:val="40"/>
        </w:numPr>
        <w:spacing w:after="240" w:before="0" w:beforeAutospacing="0" w:lineRule="auto"/>
        <w:ind w:left="720" w:hanging="360"/>
        <w:rPr>
          <w:highlight w:val="white"/>
        </w:rPr>
      </w:pPr>
      <w:r w:rsidDel="00000000" w:rsidR="00000000" w:rsidRPr="00000000">
        <w:rPr>
          <w:highlight w:val="white"/>
          <w:rtl w:val="0"/>
        </w:rPr>
        <w:t xml:space="preserve">Strengthened the investment team’s assessment of market viability and long-term outlook.</w:t>
      </w:r>
    </w:p>
    <w:bookmarkStart w:colFirst="0" w:colLast="0" w:name="kix.ny8zwu3a8s3f" w:id="39"/>
    <w:bookmarkEnd w:id="39"/>
    <w:p w:rsidR="00000000" w:rsidDel="00000000" w:rsidP="00000000" w:rsidRDefault="00000000" w:rsidRPr="00000000" w14:paraId="0000031A">
      <w:pPr>
        <w:pStyle w:val="Heading2"/>
        <w:keepNext w:val="0"/>
        <w:keepLines w:val="0"/>
        <w:spacing w:after="80" w:lineRule="auto"/>
        <w:rPr>
          <w:b w:val="1"/>
          <w:bCs w:val="1"/>
          <w:sz w:val="34"/>
          <w:szCs w:val="34"/>
          <w:highlight w:val="white"/>
        </w:rPr>
      </w:pPr>
      <w:bookmarkStart w:colFirst="0" w:colLast="0" w:name="_ehl6yp2dne95" w:id="40"/>
      <w:bookmarkEnd w:id="40"/>
      <w:r w:rsidDel="00000000" w:rsidR="00000000" w:rsidRPr="00000000">
        <w:rPr>
          <w:b w:val="1"/>
          <w:bCs w:val="1"/>
          <w:color w:val="1155cc"/>
          <w:sz w:val="26"/>
          <w:szCs w:val="26"/>
          <w:rtl w:val="0"/>
        </w:rPr>
        <w:t xml:space="preserve">Project: Corporate Due Diligence for Education Technology Company</w:t>
      </w:r>
      <w:r w:rsidDel="00000000" w:rsidR="00000000" w:rsidRPr="00000000">
        <w:rPr>
          <w:rtl w:val="0"/>
        </w:rPr>
      </w:r>
    </w:p>
    <w:p w:rsidR="00000000" w:rsidDel="00000000" w:rsidP="00000000" w:rsidRDefault="00000000" w:rsidRPr="00000000" w14:paraId="0000031B">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1C">
      <w:pPr>
        <w:spacing w:after="240" w:before="240" w:lineRule="auto"/>
        <w:rPr>
          <w:highlight w:val="white"/>
        </w:rPr>
      </w:pPr>
      <w:r w:rsidDel="00000000" w:rsidR="00000000" w:rsidRPr="00000000">
        <w:rPr>
          <w:highlight w:val="white"/>
          <w:rtl w:val="0"/>
        </w:rPr>
        <w:t xml:space="preserve">Supported a private equity diligence for an education technology company by identifying SG&amp;A and product-related cost synergies through benchmarking analysis. I built detailed calculations to estimate approximately $20–30M in potential savings across headcount and non-headcount categories, enabling a clear view of achievable efficiencies post-transaction.</w:t>
      </w:r>
    </w:p>
    <w:p w:rsidR="00000000" w:rsidDel="00000000" w:rsidP="00000000" w:rsidRDefault="00000000" w:rsidRPr="00000000" w14:paraId="0000031D">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1E">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A private equity investor required a fact-based estimate of cost synergies in an education technology deal to understand the company’s efficiency potential and validate the investment thesis. The team lacked clarity on SG&amp;A optimization opportunities and product-related savings.</w:t>
      </w:r>
    </w:p>
    <w:p w:rsidR="00000000" w:rsidDel="00000000" w:rsidP="00000000" w:rsidRDefault="00000000" w:rsidRPr="00000000" w14:paraId="0000031F">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20">
      <w:pPr>
        <w:numPr>
          <w:ilvl w:val="0"/>
          <w:numId w:val="34"/>
        </w:numPr>
        <w:spacing w:after="0" w:afterAutospacing="0" w:before="240" w:lineRule="auto"/>
        <w:ind w:left="720" w:hanging="360"/>
        <w:rPr>
          <w:highlight w:val="white"/>
        </w:rPr>
      </w:pPr>
      <w:r w:rsidDel="00000000" w:rsidR="00000000" w:rsidRPr="00000000">
        <w:rPr>
          <w:highlight w:val="white"/>
          <w:rtl w:val="0"/>
        </w:rPr>
        <w:t xml:space="preserve">Identified two major cost synergy levers, including SG&amp;A reductions using external benchmarks and product deprecation savings.</w:t>
      </w:r>
    </w:p>
    <w:p w:rsidR="00000000" w:rsidDel="00000000" w:rsidP="00000000" w:rsidRDefault="00000000" w:rsidRPr="00000000" w14:paraId="00000321">
      <w:pPr>
        <w:numPr>
          <w:ilvl w:val="0"/>
          <w:numId w:val="34"/>
        </w:numPr>
        <w:spacing w:after="0" w:afterAutospacing="0" w:before="0" w:beforeAutospacing="0" w:lineRule="auto"/>
        <w:ind w:left="720" w:hanging="360"/>
        <w:rPr>
          <w:highlight w:val="white"/>
        </w:rPr>
      </w:pPr>
      <w:r w:rsidDel="00000000" w:rsidR="00000000" w:rsidRPr="00000000">
        <w:rPr>
          <w:highlight w:val="white"/>
          <w:rtl w:val="0"/>
        </w:rPr>
        <w:t xml:space="preserve">Built granular calculations to quantify ~$20–30M in potential synergies.</w:t>
      </w:r>
    </w:p>
    <w:p w:rsidR="00000000" w:rsidDel="00000000" w:rsidP="00000000" w:rsidRDefault="00000000" w:rsidRPr="00000000" w14:paraId="00000322">
      <w:pPr>
        <w:numPr>
          <w:ilvl w:val="0"/>
          <w:numId w:val="34"/>
        </w:numPr>
        <w:spacing w:after="0" w:afterAutospacing="0" w:before="0" w:beforeAutospacing="0" w:lineRule="auto"/>
        <w:ind w:left="720" w:hanging="360"/>
        <w:rPr>
          <w:highlight w:val="white"/>
        </w:rPr>
      </w:pPr>
      <w:r w:rsidDel="00000000" w:rsidR="00000000" w:rsidRPr="00000000">
        <w:rPr>
          <w:highlight w:val="white"/>
          <w:rtl w:val="0"/>
        </w:rPr>
        <w:t xml:space="preserve">Split synergy estimates into headcount and non-headcount components to support integration planning.</w:t>
      </w:r>
    </w:p>
    <w:p w:rsidR="00000000" w:rsidDel="00000000" w:rsidP="00000000" w:rsidRDefault="00000000" w:rsidRPr="00000000" w14:paraId="00000323">
      <w:pPr>
        <w:numPr>
          <w:ilvl w:val="0"/>
          <w:numId w:val="34"/>
        </w:numPr>
        <w:spacing w:after="240" w:before="0" w:beforeAutospacing="0" w:lineRule="auto"/>
        <w:ind w:left="720" w:hanging="360"/>
        <w:rPr>
          <w:highlight w:val="white"/>
        </w:rPr>
      </w:pPr>
      <w:r w:rsidDel="00000000" w:rsidR="00000000" w:rsidRPr="00000000">
        <w:rPr>
          <w:highlight w:val="white"/>
          <w:rtl w:val="0"/>
        </w:rPr>
        <w:t xml:space="preserve">Provided structured inputs to help the diligence team assess feasibility and value capture potential.</w:t>
      </w:r>
    </w:p>
    <w:p w:rsidR="00000000" w:rsidDel="00000000" w:rsidP="00000000" w:rsidRDefault="00000000" w:rsidRPr="00000000" w14:paraId="00000324">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325">
      <w:pPr>
        <w:numPr>
          <w:ilvl w:val="0"/>
          <w:numId w:val="16"/>
        </w:numPr>
        <w:spacing w:after="0" w:afterAutospacing="0" w:before="240" w:lineRule="auto"/>
        <w:ind w:left="720" w:hanging="360"/>
        <w:rPr>
          <w:highlight w:val="white"/>
        </w:rPr>
      </w:pPr>
      <w:r w:rsidDel="00000000" w:rsidR="00000000" w:rsidRPr="00000000">
        <w:rPr>
          <w:highlight w:val="white"/>
          <w:rtl w:val="0"/>
        </w:rPr>
        <w:t xml:space="preserve">Quantified a clear top-down ~$20–30M synergy opportunity.</w:t>
      </w:r>
    </w:p>
    <w:p w:rsidR="00000000" w:rsidDel="00000000" w:rsidP="00000000" w:rsidRDefault="00000000" w:rsidRPr="00000000" w14:paraId="00000326">
      <w:pPr>
        <w:numPr>
          <w:ilvl w:val="0"/>
          <w:numId w:val="16"/>
        </w:numPr>
        <w:spacing w:after="240" w:before="0" w:beforeAutospacing="0" w:lineRule="auto"/>
        <w:ind w:left="720" w:hanging="360"/>
        <w:rPr>
          <w:highlight w:val="white"/>
        </w:rPr>
      </w:pPr>
      <w:r w:rsidDel="00000000" w:rsidR="00000000" w:rsidRPr="00000000">
        <w:rPr>
          <w:highlight w:val="white"/>
          <w:rtl w:val="0"/>
        </w:rPr>
        <w:t xml:space="preserve">Equipped the investment team with detailed evidence to refine valuation and post-acquisition planning.</w:t>
      </w:r>
    </w:p>
    <w:bookmarkStart w:colFirst="0" w:colLast="0" w:name="kix.xdm86uob0sp0" w:id="41"/>
    <w:bookmarkEnd w:id="41"/>
    <w:p w:rsidR="00000000" w:rsidDel="00000000" w:rsidP="00000000" w:rsidRDefault="00000000" w:rsidRPr="00000000" w14:paraId="00000327">
      <w:pPr>
        <w:pStyle w:val="Heading2"/>
        <w:keepNext w:val="0"/>
        <w:keepLines w:val="0"/>
        <w:spacing w:after="80" w:lineRule="auto"/>
        <w:rPr>
          <w:b w:val="1"/>
          <w:bCs w:val="1"/>
          <w:sz w:val="34"/>
          <w:szCs w:val="34"/>
          <w:highlight w:val="white"/>
        </w:rPr>
      </w:pPr>
      <w:bookmarkStart w:colFirst="0" w:colLast="0" w:name="_obfrwwz1vsls" w:id="42"/>
      <w:bookmarkEnd w:id="42"/>
      <w:r w:rsidDel="00000000" w:rsidR="00000000" w:rsidRPr="00000000">
        <w:rPr>
          <w:b w:val="1"/>
          <w:bCs w:val="1"/>
          <w:color w:val="1155cc"/>
          <w:sz w:val="26"/>
          <w:szCs w:val="26"/>
          <w:rtl w:val="0"/>
        </w:rPr>
        <w:t xml:space="preserve">Project: Growth Equity Due Diligence for Health Care Technology Product</w:t>
      </w:r>
      <w:r w:rsidDel="00000000" w:rsidR="00000000" w:rsidRPr="00000000">
        <w:rPr>
          <w:rtl w:val="0"/>
        </w:rPr>
      </w:r>
    </w:p>
    <w:p w:rsidR="00000000" w:rsidDel="00000000" w:rsidP="00000000" w:rsidRDefault="00000000" w:rsidRPr="00000000" w14:paraId="00000328">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29">
      <w:pPr>
        <w:spacing w:after="240" w:before="240" w:lineRule="auto"/>
        <w:rPr>
          <w:highlight w:val="white"/>
        </w:rPr>
      </w:pPr>
      <w:r w:rsidDel="00000000" w:rsidR="00000000" w:rsidRPr="00000000">
        <w:rPr>
          <w:highlight w:val="white"/>
          <w:rtl w:val="0"/>
        </w:rPr>
        <w:t xml:space="preserve">Supported growth equity diligence by analyzing the market landscape and ecosystem for a health care tech product, running expert calls to assess customer sentiment and performance perceptions. I evaluated the product’s growth potential using qualitative and quantitative insights, helping the team understand adoption drivers and competitive positioning.</w:t>
      </w:r>
    </w:p>
    <w:p w:rsidR="00000000" w:rsidDel="00000000" w:rsidP="00000000" w:rsidRDefault="00000000" w:rsidRPr="00000000" w14:paraId="0000032A">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2B">
      <w:pPr>
        <w:spacing w:after="240" w:before="240" w:lineRule="auto"/>
        <w:rPr>
          <w:b w:val="1"/>
          <w:bCs w:val="1"/>
          <w:highlight w:val="white"/>
        </w:rPr>
      </w:pPr>
      <w:r w:rsidDel="00000000" w:rsidR="00000000" w:rsidRPr="00000000">
        <w:rPr>
          <w:b w:val="1"/>
          <w:bCs w:val="1"/>
          <w:highlight w:val="white"/>
          <w:rtl w:val="0"/>
        </w:rPr>
        <w:t xml:space="preserve">Problem</w:t>
      </w:r>
    </w:p>
    <w:p w:rsidR="00000000" w:rsidDel="00000000" w:rsidP="00000000" w:rsidRDefault="00000000" w:rsidRPr="00000000" w14:paraId="0000032C">
      <w:pPr>
        <w:spacing w:after="240" w:before="240" w:lineRule="auto"/>
        <w:rPr>
          <w:highlight w:val="white"/>
        </w:rPr>
      </w:pPr>
      <w:r w:rsidDel="00000000" w:rsidR="00000000" w:rsidRPr="00000000">
        <w:rPr>
          <w:highlight w:val="white"/>
          <w:rtl w:val="0"/>
        </w:rPr>
        <w:t xml:space="preserve">A private equity team needed a clear, data-backed view of the market opportunity and growth potential for a health care technology product. They lacked insight into customer sentiment, competitive dynamics and the broader ecosystem influencing adoption.</w:t>
      </w:r>
    </w:p>
    <w:p w:rsidR="00000000" w:rsidDel="00000000" w:rsidP="00000000" w:rsidRDefault="00000000" w:rsidRPr="00000000" w14:paraId="0000032D">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2E">
      <w:pPr>
        <w:numPr>
          <w:ilvl w:val="0"/>
          <w:numId w:val="21"/>
        </w:numPr>
        <w:spacing w:after="0" w:afterAutospacing="0" w:before="240" w:lineRule="auto"/>
        <w:ind w:left="720" w:hanging="360"/>
        <w:rPr>
          <w:highlight w:val="white"/>
        </w:rPr>
      </w:pPr>
      <w:r w:rsidDel="00000000" w:rsidR="00000000" w:rsidRPr="00000000">
        <w:rPr>
          <w:highlight w:val="white"/>
          <w:rtl w:val="0"/>
        </w:rPr>
        <w:t xml:space="preserve">Conducted ecosystem and market research to map trends, competitors and adoption barriers.</w:t>
      </w:r>
    </w:p>
    <w:p w:rsidR="00000000" w:rsidDel="00000000" w:rsidP="00000000" w:rsidRDefault="00000000" w:rsidRPr="00000000" w14:paraId="0000032F">
      <w:pPr>
        <w:numPr>
          <w:ilvl w:val="0"/>
          <w:numId w:val="21"/>
        </w:numPr>
        <w:spacing w:after="0" w:afterAutospacing="0" w:before="0" w:beforeAutospacing="0" w:lineRule="auto"/>
        <w:ind w:left="720" w:hanging="360"/>
        <w:rPr>
          <w:highlight w:val="white"/>
        </w:rPr>
      </w:pPr>
      <w:r w:rsidDel="00000000" w:rsidR="00000000" w:rsidRPr="00000000">
        <w:rPr>
          <w:highlight w:val="white"/>
          <w:rtl w:val="0"/>
        </w:rPr>
        <w:t xml:space="preserve">Led expert calls to capture customer experience, sentiment and product performance feedback.</w:t>
      </w:r>
    </w:p>
    <w:p w:rsidR="00000000" w:rsidDel="00000000" w:rsidP="00000000" w:rsidRDefault="00000000" w:rsidRPr="00000000" w14:paraId="00000330">
      <w:pPr>
        <w:numPr>
          <w:ilvl w:val="0"/>
          <w:numId w:val="21"/>
        </w:numPr>
        <w:spacing w:after="0" w:afterAutospacing="0" w:before="0" w:beforeAutospacing="0" w:lineRule="auto"/>
        <w:ind w:left="720" w:hanging="360"/>
        <w:rPr>
          <w:highlight w:val="white"/>
        </w:rPr>
      </w:pPr>
      <w:r w:rsidDel="00000000" w:rsidR="00000000" w:rsidRPr="00000000">
        <w:rPr>
          <w:highlight w:val="white"/>
          <w:rtl w:val="0"/>
        </w:rPr>
        <w:t xml:space="preserve">Assessed growth potential based on market signals, product strengths, and competitive positioning.</w:t>
      </w:r>
    </w:p>
    <w:p w:rsidR="00000000" w:rsidDel="00000000" w:rsidP="00000000" w:rsidRDefault="00000000" w:rsidRPr="00000000" w14:paraId="00000331">
      <w:pPr>
        <w:numPr>
          <w:ilvl w:val="0"/>
          <w:numId w:val="21"/>
        </w:numPr>
        <w:spacing w:after="240" w:before="0" w:beforeAutospacing="0" w:lineRule="auto"/>
        <w:ind w:left="720" w:hanging="360"/>
        <w:rPr>
          <w:highlight w:val="white"/>
        </w:rPr>
      </w:pPr>
      <w:r w:rsidDel="00000000" w:rsidR="00000000" w:rsidRPr="00000000">
        <w:rPr>
          <w:highlight w:val="white"/>
          <w:rtl w:val="0"/>
        </w:rPr>
        <w:t xml:space="preserve">Synthesized findings into a structured perspective to support investment evaluation.</w:t>
      </w:r>
    </w:p>
    <w:p w:rsidR="00000000" w:rsidDel="00000000" w:rsidP="00000000" w:rsidRDefault="00000000" w:rsidRPr="00000000" w14:paraId="00000332">
      <w:pPr>
        <w:spacing w:after="240" w:before="240" w:lineRule="auto"/>
        <w:rPr>
          <w:highlight w:val="white"/>
        </w:rPr>
      </w:pPr>
      <w:r w:rsidDel="00000000" w:rsidR="00000000" w:rsidRPr="00000000">
        <w:rPr>
          <w:b w:val="1"/>
          <w:bCs w:val="1"/>
          <w:highlight w:val="white"/>
          <w:rtl w:val="0"/>
        </w:rPr>
        <w:t xml:space="preserve">Results</w:t>
      </w:r>
      <w:r w:rsidDel="00000000" w:rsidR="00000000" w:rsidRPr="00000000">
        <w:rPr>
          <w:rtl w:val="0"/>
        </w:rPr>
      </w:r>
    </w:p>
    <w:p w:rsidR="00000000" w:rsidDel="00000000" w:rsidP="00000000" w:rsidRDefault="00000000" w:rsidRPr="00000000" w14:paraId="00000333">
      <w:pPr>
        <w:numPr>
          <w:ilvl w:val="0"/>
          <w:numId w:val="30"/>
        </w:numPr>
        <w:spacing w:after="0" w:afterAutospacing="0" w:before="240" w:lineRule="auto"/>
        <w:ind w:left="720" w:hanging="360"/>
        <w:rPr>
          <w:highlight w:val="white"/>
        </w:rPr>
      </w:pPr>
      <w:r w:rsidDel="00000000" w:rsidR="00000000" w:rsidRPr="00000000">
        <w:rPr>
          <w:highlight w:val="white"/>
          <w:rtl w:val="0"/>
        </w:rPr>
        <w:t xml:space="preserve">Clarified customer sentiment, competitive context and market attractiveness.</w:t>
      </w:r>
    </w:p>
    <w:p w:rsidR="00000000" w:rsidDel="00000000" w:rsidP="00000000" w:rsidRDefault="00000000" w:rsidRPr="00000000" w14:paraId="00000334">
      <w:pPr>
        <w:numPr>
          <w:ilvl w:val="0"/>
          <w:numId w:val="30"/>
        </w:numPr>
        <w:spacing w:after="240" w:before="0" w:beforeAutospacing="0" w:lineRule="auto"/>
        <w:ind w:left="720" w:hanging="360"/>
        <w:rPr>
          <w:highlight w:val="white"/>
        </w:rPr>
      </w:pPr>
      <w:r w:rsidDel="00000000" w:rsidR="00000000" w:rsidRPr="00000000">
        <w:rPr>
          <w:highlight w:val="white"/>
          <w:rtl w:val="0"/>
        </w:rPr>
        <w:t xml:space="preserve">Provided a grounded view of the product’s growth trajectory to inform diligence conclusions.</w:t>
      </w:r>
    </w:p>
    <w:bookmarkStart w:colFirst="0" w:colLast="0" w:name="kix.5gov7tuf6ur" w:id="43"/>
    <w:bookmarkEnd w:id="43"/>
    <w:p w:rsidR="00000000" w:rsidDel="00000000" w:rsidP="00000000" w:rsidRDefault="00000000" w:rsidRPr="00000000" w14:paraId="00000335">
      <w:pPr>
        <w:pStyle w:val="Heading2"/>
        <w:keepNext w:val="0"/>
        <w:keepLines w:val="0"/>
        <w:spacing w:after="80" w:lineRule="auto"/>
        <w:rPr>
          <w:b w:val="1"/>
          <w:bCs w:val="1"/>
          <w:sz w:val="34"/>
          <w:szCs w:val="34"/>
          <w:highlight w:val="white"/>
        </w:rPr>
      </w:pPr>
      <w:bookmarkStart w:colFirst="0" w:colLast="0" w:name="_66n1zp4mmdb8" w:id="44"/>
      <w:bookmarkEnd w:id="44"/>
      <w:r w:rsidDel="00000000" w:rsidR="00000000" w:rsidRPr="00000000">
        <w:rPr>
          <w:b w:val="1"/>
          <w:bCs w:val="1"/>
          <w:color w:val="1155cc"/>
          <w:sz w:val="26"/>
          <w:szCs w:val="26"/>
          <w:rtl w:val="0"/>
        </w:rPr>
        <w:t xml:space="preserve">Project: Corporate Due Diligence for Health Care Technology Acquisition</w:t>
      </w:r>
      <w:r w:rsidDel="00000000" w:rsidR="00000000" w:rsidRPr="00000000">
        <w:rPr>
          <w:rtl w:val="0"/>
        </w:rPr>
      </w:r>
    </w:p>
    <w:p w:rsidR="00000000" w:rsidDel="00000000" w:rsidP="00000000" w:rsidRDefault="00000000" w:rsidRPr="00000000" w14:paraId="00000336">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37">
      <w:pPr>
        <w:spacing w:after="240" w:before="240" w:lineRule="auto"/>
        <w:rPr>
          <w:highlight w:val="white"/>
        </w:rPr>
      </w:pPr>
      <w:r w:rsidDel="00000000" w:rsidR="00000000" w:rsidRPr="00000000">
        <w:rPr>
          <w:highlight w:val="white"/>
          <w:rtl w:val="0"/>
        </w:rPr>
        <w:t xml:space="preserve">Supported a confidential due diligence by leading a workstream focused on evaluating a key synergy opportunity for a health care technology acquisition. I analyzed operational and product-specific factors for a medical device maker to determine synergy viability and integration impact. My work enabled the deal team to validate assumptions and move forward with a stronger fact base.</w:t>
      </w:r>
    </w:p>
    <w:p w:rsidR="00000000" w:rsidDel="00000000" w:rsidP="00000000" w:rsidRDefault="00000000" w:rsidRPr="00000000" w14:paraId="00000338">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39">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A private equity team needed clarity on a critical synergy opportunity tied to the acquisition of a medical device company. The team required a rapid but rigorous assessment to validate whether the synergy was realistic, strategically sound and financially meaningful.</w:t>
      </w:r>
    </w:p>
    <w:p w:rsidR="00000000" w:rsidDel="00000000" w:rsidP="00000000" w:rsidRDefault="00000000" w:rsidRPr="00000000" w14:paraId="0000033A">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3B">
      <w:pPr>
        <w:numPr>
          <w:ilvl w:val="0"/>
          <w:numId w:val="4"/>
        </w:numPr>
        <w:spacing w:after="0" w:afterAutospacing="0" w:before="240" w:lineRule="auto"/>
        <w:ind w:left="720" w:hanging="360"/>
        <w:rPr>
          <w:highlight w:val="white"/>
        </w:rPr>
      </w:pPr>
      <w:r w:rsidDel="00000000" w:rsidR="00000000" w:rsidRPr="00000000">
        <w:rPr>
          <w:highlight w:val="white"/>
          <w:rtl w:val="0"/>
        </w:rPr>
        <w:t xml:space="preserve">Led a dedicated workstream assessing the targeted synergy and its underlying drivers.</w:t>
      </w:r>
    </w:p>
    <w:p w:rsidR="00000000" w:rsidDel="00000000" w:rsidP="00000000" w:rsidRDefault="00000000" w:rsidRPr="00000000" w14:paraId="0000033C">
      <w:pPr>
        <w:numPr>
          <w:ilvl w:val="0"/>
          <w:numId w:val="4"/>
        </w:numPr>
        <w:spacing w:after="0" w:afterAutospacing="0" w:before="0" w:beforeAutospacing="0" w:lineRule="auto"/>
        <w:ind w:left="720" w:hanging="360"/>
        <w:rPr>
          <w:highlight w:val="white"/>
        </w:rPr>
      </w:pPr>
      <w:r w:rsidDel="00000000" w:rsidR="00000000" w:rsidRPr="00000000">
        <w:rPr>
          <w:highlight w:val="white"/>
          <w:rtl w:val="0"/>
        </w:rPr>
        <w:t xml:space="preserve">Conducted analysis of operational processes, product characteristics and cost structures related to the medical device.</w:t>
      </w:r>
    </w:p>
    <w:p w:rsidR="00000000" w:rsidDel="00000000" w:rsidP="00000000" w:rsidRDefault="00000000" w:rsidRPr="00000000" w14:paraId="0000033D">
      <w:pPr>
        <w:numPr>
          <w:ilvl w:val="0"/>
          <w:numId w:val="4"/>
        </w:numPr>
        <w:spacing w:after="0" w:afterAutospacing="0" w:before="0" w:beforeAutospacing="0" w:lineRule="auto"/>
        <w:ind w:left="720" w:hanging="360"/>
        <w:rPr>
          <w:highlight w:val="white"/>
        </w:rPr>
      </w:pPr>
      <w:r w:rsidDel="00000000" w:rsidR="00000000" w:rsidRPr="00000000">
        <w:rPr>
          <w:highlight w:val="white"/>
          <w:rtl w:val="0"/>
        </w:rPr>
        <w:t xml:space="preserve">Evaluated feasibility, timing and value capture potential based on available data and industry benchmarks.</w:t>
      </w:r>
    </w:p>
    <w:p w:rsidR="00000000" w:rsidDel="00000000" w:rsidP="00000000" w:rsidRDefault="00000000" w:rsidRPr="00000000" w14:paraId="0000033E">
      <w:pPr>
        <w:numPr>
          <w:ilvl w:val="0"/>
          <w:numId w:val="4"/>
        </w:numPr>
        <w:spacing w:after="240" w:before="0" w:beforeAutospacing="0" w:lineRule="auto"/>
        <w:ind w:left="720" w:hanging="360"/>
        <w:rPr>
          <w:highlight w:val="white"/>
        </w:rPr>
      </w:pPr>
      <w:r w:rsidDel="00000000" w:rsidR="00000000" w:rsidRPr="00000000">
        <w:rPr>
          <w:highlight w:val="white"/>
          <w:rtl w:val="0"/>
        </w:rPr>
        <w:t xml:space="preserve">Synthesized insights into a clear set of implications to support deal decision-making.</w:t>
      </w:r>
    </w:p>
    <w:p w:rsidR="00000000" w:rsidDel="00000000" w:rsidP="00000000" w:rsidRDefault="00000000" w:rsidRPr="00000000" w14:paraId="0000033F">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340">
      <w:pPr>
        <w:numPr>
          <w:ilvl w:val="0"/>
          <w:numId w:val="22"/>
        </w:numPr>
        <w:spacing w:after="0" w:afterAutospacing="0" w:before="240" w:lineRule="auto"/>
        <w:ind w:left="720" w:hanging="360"/>
        <w:rPr>
          <w:highlight w:val="white"/>
        </w:rPr>
      </w:pPr>
      <w:r w:rsidDel="00000000" w:rsidR="00000000" w:rsidRPr="00000000">
        <w:rPr>
          <w:highlight w:val="white"/>
          <w:rtl w:val="0"/>
        </w:rPr>
        <w:t xml:space="preserve">Provided a fact-based assessment of the synergy’s viability and integration potential.</w:t>
      </w:r>
    </w:p>
    <w:p w:rsidR="00000000" w:rsidDel="00000000" w:rsidP="00000000" w:rsidRDefault="00000000" w:rsidRPr="00000000" w14:paraId="00000341">
      <w:pPr>
        <w:numPr>
          <w:ilvl w:val="0"/>
          <w:numId w:val="22"/>
        </w:numPr>
        <w:spacing w:after="240" w:before="0" w:beforeAutospacing="0" w:lineRule="auto"/>
        <w:ind w:left="720" w:hanging="360"/>
        <w:rPr>
          <w:highlight w:val="white"/>
        </w:rPr>
      </w:pPr>
      <w:r w:rsidDel="00000000" w:rsidR="00000000" w:rsidRPr="00000000">
        <w:rPr>
          <w:highlight w:val="white"/>
          <w:rtl w:val="0"/>
        </w:rPr>
        <w:t xml:space="preserve">Enabled the PE team to validate key assumptions and strengthen the diligence case with high-quality, timely deliverables.</w:t>
      </w:r>
    </w:p>
    <w:bookmarkStart w:colFirst="0" w:colLast="0" w:name="kix.5vy43ywanerr" w:id="45"/>
    <w:bookmarkEnd w:id="45"/>
    <w:p w:rsidR="00000000" w:rsidDel="00000000" w:rsidP="00000000" w:rsidRDefault="00000000" w:rsidRPr="00000000" w14:paraId="00000342">
      <w:pPr>
        <w:pStyle w:val="Heading2"/>
        <w:keepNext w:val="0"/>
        <w:keepLines w:val="0"/>
        <w:spacing w:after="80" w:lineRule="auto"/>
        <w:rPr>
          <w:b w:val="1"/>
          <w:bCs w:val="1"/>
          <w:highlight w:val="white"/>
        </w:rPr>
      </w:pPr>
      <w:bookmarkStart w:colFirst="0" w:colLast="0" w:name="_bfrq0oub4sti" w:id="46"/>
      <w:bookmarkEnd w:id="46"/>
      <w:r w:rsidDel="00000000" w:rsidR="00000000" w:rsidRPr="00000000">
        <w:rPr>
          <w:b w:val="1"/>
          <w:bCs w:val="1"/>
          <w:color w:val="1155cc"/>
          <w:sz w:val="26"/>
          <w:szCs w:val="26"/>
          <w:rtl w:val="0"/>
        </w:rPr>
        <w:t xml:space="preserve">Project: Private Equity Due Diligence – Cybersecurity</w:t>
      </w:r>
      <w:r w:rsidDel="00000000" w:rsidR="00000000" w:rsidRPr="00000000">
        <w:rPr>
          <w:rtl w:val="0"/>
        </w:rPr>
      </w:r>
    </w:p>
    <w:p w:rsidR="00000000" w:rsidDel="00000000" w:rsidP="00000000" w:rsidRDefault="00000000" w:rsidRPr="00000000" w14:paraId="00000343">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44">
      <w:pPr>
        <w:spacing w:after="240" w:before="240" w:lineRule="auto"/>
        <w:rPr>
          <w:highlight w:val="white"/>
        </w:rPr>
      </w:pPr>
      <w:r w:rsidDel="00000000" w:rsidR="00000000" w:rsidRPr="00000000">
        <w:rPr>
          <w:highlight w:val="white"/>
          <w:rtl w:val="0"/>
        </w:rPr>
        <w:t xml:space="preserve">Supported a private equity firm evaluating the acquisition of a cybersecurity and payments-verification platform by leading an end-to-end market sizing and growth assessment. I built a triangulated TAM, SAM, and SOM model using external datasets, public and private financial information, and sector statistics, and validated growth rates through macroeconomic indicators. The analysis revealed a sizable market opportunity but also demonstrated that small businesses, central to management’s pitch, were not economically serviceable under the target’s pricing and sales model, enabling the investor to recalibrate its diligence assumptions with confidence.</w:t>
      </w:r>
    </w:p>
    <w:p w:rsidR="00000000" w:rsidDel="00000000" w:rsidP="00000000" w:rsidRDefault="00000000" w:rsidRPr="00000000" w14:paraId="00000345">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46">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investor required an independent, defensible view of the market opportunity to validate management’s growth thesis. Key uncertainties included the true size of the cybersecurity and payments-verification market, realistic growth rates, customer willingness to pay, and which segments were genuinely addressable given the target’s labor-intensive sales model. Management positioned SMEs as a core growth engine, but the investor needed evidence to assess whether this segment was commercially viable.</w:t>
      </w:r>
    </w:p>
    <w:p w:rsidR="00000000" w:rsidDel="00000000" w:rsidP="00000000" w:rsidRDefault="00000000" w:rsidRPr="00000000" w14:paraId="00000347">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48">
      <w:pPr>
        <w:numPr>
          <w:ilvl w:val="0"/>
          <w:numId w:val="83"/>
        </w:numPr>
        <w:spacing w:after="0" w:afterAutospacing="0" w:before="240" w:lineRule="auto"/>
        <w:ind w:left="720" w:hanging="360"/>
        <w:rPr>
          <w:highlight w:val="white"/>
          <w:u w:val="none"/>
        </w:rPr>
      </w:pPr>
      <w:r w:rsidDel="00000000" w:rsidR="00000000" w:rsidRPr="00000000">
        <w:rPr>
          <w:highlight w:val="white"/>
          <w:rtl w:val="0"/>
        </w:rPr>
        <w:t xml:space="preserve">Led a full TAM, SAM, and SOM assessment using external research, national accounts-payable datasets, industry benchmarks, and financial statistics.</w:t>
      </w:r>
    </w:p>
    <w:p w:rsidR="00000000" w:rsidDel="00000000" w:rsidP="00000000" w:rsidRDefault="00000000" w:rsidRPr="00000000" w14:paraId="00000349">
      <w:pPr>
        <w:numPr>
          <w:ilvl w:val="0"/>
          <w:numId w:val="83"/>
        </w:numPr>
        <w:spacing w:after="0" w:afterAutospacing="0" w:before="0" w:beforeAutospacing="0" w:lineRule="auto"/>
        <w:ind w:left="720" w:hanging="360"/>
        <w:rPr>
          <w:highlight w:val="white"/>
          <w:u w:val="none"/>
        </w:rPr>
      </w:pPr>
      <w:r w:rsidDel="00000000" w:rsidR="00000000" w:rsidRPr="00000000">
        <w:rPr>
          <w:highlight w:val="white"/>
          <w:rtl w:val="0"/>
        </w:rPr>
        <w:t xml:space="preserve">Segmented demand across micro, small, medium, large, and public-sector entities using revenue bands, AP-volume ratios, and national statistics.</w:t>
      </w:r>
    </w:p>
    <w:p w:rsidR="00000000" w:rsidDel="00000000" w:rsidP="00000000" w:rsidRDefault="00000000" w:rsidRPr="00000000" w14:paraId="0000034A">
      <w:pPr>
        <w:numPr>
          <w:ilvl w:val="0"/>
          <w:numId w:val="83"/>
        </w:numPr>
        <w:spacing w:after="0" w:afterAutospacing="0" w:before="0" w:beforeAutospacing="0" w:lineRule="auto"/>
        <w:ind w:left="720" w:hanging="360"/>
        <w:rPr>
          <w:highlight w:val="white"/>
          <w:u w:val="none"/>
        </w:rPr>
      </w:pPr>
      <w:r w:rsidDel="00000000" w:rsidR="00000000" w:rsidRPr="00000000">
        <w:rPr>
          <w:highlight w:val="white"/>
          <w:rtl w:val="0"/>
        </w:rPr>
        <w:t xml:space="preserve">Quantified TAM at approximately AUD 0.9–1.5B and SAM at ~AUD 0.6–1.1B using validated willingness-to-pay benchmarks.</w:t>
      </w:r>
    </w:p>
    <w:p w:rsidR="00000000" w:rsidDel="00000000" w:rsidP="00000000" w:rsidRDefault="00000000" w:rsidRPr="00000000" w14:paraId="0000034B">
      <w:pPr>
        <w:numPr>
          <w:ilvl w:val="0"/>
          <w:numId w:val="83"/>
        </w:numPr>
        <w:spacing w:after="0" w:afterAutospacing="0" w:before="0" w:beforeAutospacing="0" w:lineRule="auto"/>
        <w:ind w:left="720" w:hanging="360"/>
        <w:rPr>
          <w:highlight w:val="white"/>
          <w:u w:val="none"/>
        </w:rPr>
      </w:pPr>
      <w:r w:rsidDel="00000000" w:rsidR="00000000" w:rsidRPr="00000000">
        <w:rPr>
          <w:highlight w:val="white"/>
          <w:rtl w:val="0"/>
        </w:rPr>
        <w:t xml:space="preserve">Analyzed customer revenue data and confirmed that the vast majority of recurring revenue came from larger clients, indicating misalignment with an SME-led growth strategy.</w:t>
      </w:r>
    </w:p>
    <w:p w:rsidR="00000000" w:rsidDel="00000000" w:rsidP="00000000" w:rsidRDefault="00000000" w:rsidRPr="00000000" w14:paraId="0000034C">
      <w:pPr>
        <w:numPr>
          <w:ilvl w:val="0"/>
          <w:numId w:val="83"/>
        </w:numPr>
        <w:spacing w:after="0" w:afterAutospacing="0" w:before="0" w:beforeAutospacing="0" w:lineRule="auto"/>
        <w:ind w:left="720" w:hanging="360"/>
        <w:rPr>
          <w:highlight w:val="white"/>
          <w:u w:val="none"/>
        </w:rPr>
      </w:pPr>
      <w:r w:rsidDel="00000000" w:rsidR="00000000" w:rsidRPr="00000000">
        <w:rPr>
          <w:highlight w:val="white"/>
          <w:rtl w:val="0"/>
        </w:rPr>
        <w:t xml:space="preserve">Identified that over 70% of monetizable demand resided in large enterprises and public-sector organizations.</w:t>
      </w:r>
    </w:p>
    <w:p w:rsidR="00000000" w:rsidDel="00000000" w:rsidP="00000000" w:rsidRDefault="00000000" w:rsidRPr="00000000" w14:paraId="0000034D">
      <w:pPr>
        <w:numPr>
          <w:ilvl w:val="0"/>
          <w:numId w:val="83"/>
        </w:numPr>
        <w:spacing w:after="0" w:afterAutospacing="0" w:before="0" w:beforeAutospacing="0" w:lineRule="auto"/>
        <w:ind w:left="720" w:hanging="360"/>
        <w:rPr>
          <w:highlight w:val="white"/>
          <w:u w:val="none"/>
        </w:rPr>
      </w:pPr>
      <w:r w:rsidDel="00000000" w:rsidR="00000000" w:rsidRPr="00000000">
        <w:rPr>
          <w:highlight w:val="white"/>
          <w:rtl w:val="0"/>
        </w:rPr>
        <w:t xml:space="preserve">Established realistic growth expectations using macroeconomic indicators, GDP, and inflation-linked forecasts.</w:t>
      </w:r>
    </w:p>
    <w:p w:rsidR="00000000" w:rsidDel="00000000" w:rsidP="00000000" w:rsidRDefault="00000000" w:rsidRPr="00000000" w14:paraId="0000034E">
      <w:pPr>
        <w:numPr>
          <w:ilvl w:val="0"/>
          <w:numId w:val="83"/>
        </w:numPr>
        <w:spacing w:after="240" w:before="0" w:beforeAutospacing="0" w:lineRule="auto"/>
        <w:ind w:left="720" w:hanging="360"/>
        <w:rPr>
          <w:highlight w:val="white"/>
          <w:u w:val="none"/>
        </w:rPr>
      </w:pPr>
      <w:r w:rsidDel="00000000" w:rsidR="00000000" w:rsidRPr="00000000">
        <w:rPr>
          <w:highlight w:val="white"/>
          <w:rtl w:val="0"/>
        </w:rPr>
        <w:t xml:space="preserve">Synthesized findings into a clear, investor-ready market sizing and segment-prioritization narrative.</w:t>
      </w:r>
    </w:p>
    <w:p w:rsidR="00000000" w:rsidDel="00000000" w:rsidP="00000000" w:rsidRDefault="00000000" w:rsidRPr="00000000" w14:paraId="0000034F">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350">
      <w:pPr>
        <w:numPr>
          <w:ilvl w:val="0"/>
          <w:numId w:val="93"/>
        </w:numPr>
        <w:spacing w:after="0" w:afterAutospacing="0" w:before="240" w:lineRule="auto"/>
        <w:ind w:left="720" w:hanging="360"/>
        <w:rPr>
          <w:highlight w:val="white"/>
          <w:u w:val="none"/>
        </w:rPr>
      </w:pPr>
      <w:r w:rsidDel="00000000" w:rsidR="00000000" w:rsidRPr="00000000">
        <w:rPr>
          <w:highlight w:val="white"/>
          <w:rtl w:val="0"/>
        </w:rPr>
        <w:t xml:space="preserve">Delivered a defensible, transparent market-sizing model enabling the investor to pressure-test management’s assumptions.</w:t>
      </w:r>
    </w:p>
    <w:p w:rsidR="00000000" w:rsidDel="00000000" w:rsidP="00000000" w:rsidRDefault="00000000" w:rsidRPr="00000000" w14:paraId="00000351">
      <w:pPr>
        <w:numPr>
          <w:ilvl w:val="0"/>
          <w:numId w:val="93"/>
        </w:numPr>
        <w:spacing w:after="0" w:afterAutospacing="0" w:before="0" w:beforeAutospacing="0" w:lineRule="auto"/>
        <w:ind w:left="720" w:hanging="360"/>
        <w:rPr>
          <w:highlight w:val="white"/>
          <w:u w:val="none"/>
        </w:rPr>
      </w:pPr>
      <w:r w:rsidDel="00000000" w:rsidR="00000000" w:rsidRPr="00000000">
        <w:rPr>
          <w:highlight w:val="white"/>
          <w:rtl w:val="0"/>
        </w:rPr>
        <w:t xml:space="preserve">Demonstrated that SMEs were not economically serviceable under the target’s operating model, contrary to the growth story presented.</w:t>
      </w:r>
    </w:p>
    <w:p w:rsidR="00000000" w:rsidDel="00000000" w:rsidP="00000000" w:rsidRDefault="00000000" w:rsidRPr="00000000" w14:paraId="00000352">
      <w:pPr>
        <w:numPr>
          <w:ilvl w:val="0"/>
          <w:numId w:val="93"/>
        </w:numPr>
        <w:spacing w:after="0" w:afterAutospacing="0" w:before="0" w:beforeAutospacing="0" w:lineRule="auto"/>
        <w:ind w:left="720" w:hanging="360"/>
        <w:rPr>
          <w:highlight w:val="white"/>
          <w:u w:val="none"/>
        </w:rPr>
      </w:pPr>
      <w:r w:rsidDel="00000000" w:rsidR="00000000" w:rsidRPr="00000000">
        <w:rPr>
          <w:highlight w:val="white"/>
          <w:rtl w:val="0"/>
        </w:rPr>
        <w:t xml:space="preserve">Clarified where true monetizable demand resided, allowing the investor to refocus diligence and valuation on viable segments.</w:t>
      </w:r>
    </w:p>
    <w:p w:rsidR="00000000" w:rsidDel="00000000" w:rsidP="00000000" w:rsidRDefault="00000000" w:rsidRPr="00000000" w14:paraId="00000353">
      <w:pPr>
        <w:numPr>
          <w:ilvl w:val="0"/>
          <w:numId w:val="93"/>
        </w:numPr>
        <w:spacing w:after="240" w:before="0" w:beforeAutospacing="0" w:lineRule="auto"/>
        <w:ind w:left="720" w:hanging="360"/>
        <w:rPr>
          <w:highlight w:val="white"/>
          <w:u w:val="none"/>
        </w:rPr>
      </w:pPr>
      <w:r w:rsidDel="00000000" w:rsidR="00000000" w:rsidRPr="00000000">
        <w:rPr>
          <w:highlight w:val="white"/>
          <w:rtl w:val="0"/>
        </w:rPr>
        <w:t xml:space="preserve">Strengthened confidence in the overall diligence process and supported informed investment decision-making.</w:t>
      </w:r>
      <w:r w:rsidDel="00000000" w:rsidR="00000000" w:rsidRPr="00000000">
        <w:rPr>
          <w:rtl w:val="0"/>
        </w:rPr>
      </w:r>
    </w:p>
    <w:bookmarkStart w:colFirst="0" w:colLast="0" w:name="kix.z3x5j6g9wz8h" w:id="47"/>
    <w:bookmarkEnd w:id="47"/>
    <w:p w:rsidR="00000000" w:rsidDel="00000000" w:rsidP="00000000" w:rsidRDefault="00000000" w:rsidRPr="00000000" w14:paraId="00000354">
      <w:pPr>
        <w:pStyle w:val="Heading2"/>
        <w:keepNext w:val="0"/>
        <w:keepLines w:val="0"/>
        <w:spacing w:after="80" w:lineRule="auto"/>
        <w:rPr>
          <w:b w:val="1"/>
          <w:bCs w:val="1"/>
          <w:sz w:val="34"/>
          <w:szCs w:val="34"/>
          <w:highlight w:val="white"/>
        </w:rPr>
      </w:pPr>
      <w:bookmarkStart w:colFirst="0" w:colLast="0" w:name="_nr0b7u5dl6kc" w:id="48"/>
      <w:bookmarkEnd w:id="48"/>
      <w:r w:rsidDel="00000000" w:rsidR="00000000" w:rsidRPr="00000000">
        <w:rPr>
          <w:b w:val="1"/>
          <w:bCs w:val="1"/>
          <w:color w:val="1155cc"/>
          <w:sz w:val="26"/>
          <w:szCs w:val="26"/>
          <w:rtl w:val="0"/>
        </w:rPr>
        <w:t xml:space="preserve">Project: Enterprise Risk Management Program for Real Estate Developer</w:t>
      </w:r>
      <w:r w:rsidDel="00000000" w:rsidR="00000000" w:rsidRPr="00000000">
        <w:rPr>
          <w:rtl w:val="0"/>
        </w:rPr>
      </w:r>
    </w:p>
    <w:p w:rsidR="00000000" w:rsidDel="00000000" w:rsidP="00000000" w:rsidRDefault="00000000" w:rsidRPr="00000000" w14:paraId="00000355">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56">
      <w:pPr>
        <w:spacing w:after="240" w:before="240" w:lineRule="auto"/>
        <w:rPr>
          <w:highlight w:val="white"/>
        </w:rPr>
      </w:pPr>
      <w:r w:rsidDel="00000000" w:rsidR="00000000" w:rsidRPr="00000000">
        <w:rPr>
          <w:highlight w:val="white"/>
          <w:rtl w:val="0"/>
        </w:rPr>
        <w:t xml:space="preserve">Partnered with executives at a major real estate developer to design an enterprise risk management program from the ground up. I assessed the organization’s maturity, cataloged key risks by severity, likelihood and value at risk and built a practical roadmap to operationalize risk management across the enterprise. The work accelerated the client’s ability to mobilize initiatives and supported implementation of a stronger, more structured risk framework.</w:t>
      </w:r>
    </w:p>
    <w:p w:rsidR="00000000" w:rsidDel="00000000" w:rsidP="00000000" w:rsidRDefault="00000000" w:rsidRPr="00000000" w14:paraId="00000357">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58">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client lacked a structured enterprise-wide approach to risk management and needed a clear understanding of current maturity, key exposures and a roadmap to implement a sustainable ERM program.</w:t>
      </w:r>
    </w:p>
    <w:p w:rsidR="00000000" w:rsidDel="00000000" w:rsidP="00000000" w:rsidRDefault="00000000" w:rsidRPr="00000000" w14:paraId="00000359">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5A">
      <w:pPr>
        <w:numPr>
          <w:ilvl w:val="0"/>
          <w:numId w:val="73"/>
        </w:numPr>
        <w:spacing w:after="0" w:afterAutospacing="0" w:before="240" w:lineRule="auto"/>
        <w:ind w:left="720" w:hanging="360"/>
        <w:rPr>
          <w:highlight w:val="white"/>
        </w:rPr>
      </w:pPr>
      <w:r w:rsidDel="00000000" w:rsidR="00000000" w:rsidRPr="00000000">
        <w:rPr>
          <w:highlight w:val="white"/>
          <w:rtl w:val="0"/>
        </w:rPr>
        <w:t xml:space="preserve">Evaluated the organization’s existing risk management maturity to identify gaps and readiness levels.</w:t>
      </w:r>
    </w:p>
    <w:p w:rsidR="00000000" w:rsidDel="00000000" w:rsidP="00000000" w:rsidRDefault="00000000" w:rsidRPr="00000000" w14:paraId="0000035B">
      <w:pPr>
        <w:numPr>
          <w:ilvl w:val="0"/>
          <w:numId w:val="73"/>
        </w:numPr>
        <w:spacing w:after="0" w:afterAutospacing="0" w:before="0" w:beforeAutospacing="0" w:lineRule="auto"/>
        <w:ind w:left="720" w:hanging="360"/>
        <w:rPr>
          <w:highlight w:val="white"/>
        </w:rPr>
      </w:pPr>
      <w:r w:rsidDel="00000000" w:rsidR="00000000" w:rsidRPr="00000000">
        <w:rPr>
          <w:highlight w:val="white"/>
          <w:rtl w:val="0"/>
        </w:rPr>
        <w:t xml:space="preserve">Identified and cataloged enterprise risks, analyzing each by severity, likelihood and associated value at risk.</w:t>
      </w:r>
    </w:p>
    <w:p w:rsidR="00000000" w:rsidDel="00000000" w:rsidP="00000000" w:rsidRDefault="00000000" w:rsidRPr="00000000" w14:paraId="0000035C">
      <w:pPr>
        <w:numPr>
          <w:ilvl w:val="0"/>
          <w:numId w:val="73"/>
        </w:numPr>
        <w:spacing w:after="0" w:afterAutospacing="0" w:before="0" w:beforeAutospacing="0" w:lineRule="auto"/>
        <w:ind w:left="720" w:hanging="360"/>
        <w:rPr>
          <w:highlight w:val="white"/>
        </w:rPr>
      </w:pPr>
      <w:r w:rsidDel="00000000" w:rsidR="00000000" w:rsidRPr="00000000">
        <w:rPr>
          <w:highlight w:val="white"/>
          <w:rtl w:val="0"/>
        </w:rPr>
        <w:t xml:space="preserve">Built a comprehensive roadmap to execute an enterprise-wide risk management program and embed risk thinking in core operations.</w:t>
      </w:r>
    </w:p>
    <w:p w:rsidR="00000000" w:rsidDel="00000000" w:rsidP="00000000" w:rsidRDefault="00000000" w:rsidRPr="00000000" w14:paraId="0000035D">
      <w:pPr>
        <w:numPr>
          <w:ilvl w:val="0"/>
          <w:numId w:val="73"/>
        </w:numPr>
        <w:spacing w:after="0" w:afterAutospacing="0" w:before="0" w:beforeAutospacing="0" w:lineRule="auto"/>
        <w:ind w:left="720" w:hanging="360"/>
        <w:rPr>
          <w:highlight w:val="white"/>
        </w:rPr>
      </w:pPr>
      <w:r w:rsidDel="00000000" w:rsidR="00000000" w:rsidRPr="00000000">
        <w:rPr>
          <w:highlight w:val="white"/>
          <w:rtl w:val="0"/>
        </w:rPr>
        <w:t xml:space="preserve">Worked closely with executives to co-create project components and ensure alignment with strategic priorities.</w:t>
      </w:r>
    </w:p>
    <w:p w:rsidR="00000000" w:rsidDel="00000000" w:rsidP="00000000" w:rsidRDefault="00000000" w:rsidRPr="00000000" w14:paraId="0000035E">
      <w:pPr>
        <w:numPr>
          <w:ilvl w:val="0"/>
          <w:numId w:val="73"/>
        </w:numPr>
        <w:spacing w:after="240" w:before="0" w:beforeAutospacing="0" w:lineRule="auto"/>
        <w:ind w:left="720" w:hanging="360"/>
        <w:rPr>
          <w:highlight w:val="white"/>
        </w:rPr>
      </w:pPr>
      <w:r w:rsidDel="00000000" w:rsidR="00000000" w:rsidRPr="00000000">
        <w:rPr>
          <w:highlight w:val="white"/>
          <w:rtl w:val="0"/>
        </w:rPr>
        <w:t xml:space="preserve">Provided guidance to support early execution and build momentum across internal teams.</w:t>
      </w:r>
    </w:p>
    <w:p w:rsidR="00000000" w:rsidDel="00000000" w:rsidP="00000000" w:rsidRDefault="00000000" w:rsidRPr="00000000" w14:paraId="0000035F">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360">
      <w:pPr>
        <w:numPr>
          <w:ilvl w:val="0"/>
          <w:numId w:val="85"/>
        </w:numPr>
        <w:spacing w:after="0" w:afterAutospacing="0" w:before="240" w:lineRule="auto"/>
        <w:ind w:left="720" w:hanging="360"/>
        <w:rPr>
          <w:highlight w:val="white"/>
        </w:rPr>
      </w:pPr>
      <w:r w:rsidDel="00000000" w:rsidR="00000000" w:rsidRPr="00000000">
        <w:rPr>
          <w:highlight w:val="white"/>
          <w:rtl w:val="0"/>
        </w:rPr>
        <w:t xml:space="preserve">Delivered a structured ERM framework that clarified the organization’s risk profile and priority exposures.</w:t>
      </w:r>
    </w:p>
    <w:p w:rsidR="00000000" w:rsidDel="00000000" w:rsidP="00000000" w:rsidRDefault="00000000" w:rsidRPr="00000000" w14:paraId="00000361">
      <w:pPr>
        <w:numPr>
          <w:ilvl w:val="0"/>
          <w:numId w:val="85"/>
        </w:numPr>
        <w:spacing w:after="0" w:afterAutospacing="0" w:before="0" w:beforeAutospacing="0" w:lineRule="auto"/>
        <w:ind w:left="720" w:hanging="360"/>
        <w:rPr>
          <w:highlight w:val="white"/>
        </w:rPr>
      </w:pPr>
      <w:r w:rsidDel="00000000" w:rsidR="00000000" w:rsidRPr="00000000">
        <w:rPr>
          <w:highlight w:val="white"/>
          <w:rtl w:val="0"/>
        </w:rPr>
        <w:t xml:space="preserve">Equipped leadership with a clear, actionable roadmap to roll out enterprise-wide risk management.</w:t>
      </w:r>
    </w:p>
    <w:p w:rsidR="00000000" w:rsidDel="00000000" w:rsidP="00000000" w:rsidRDefault="00000000" w:rsidRPr="00000000" w14:paraId="00000362">
      <w:pPr>
        <w:numPr>
          <w:ilvl w:val="0"/>
          <w:numId w:val="85"/>
        </w:numPr>
        <w:spacing w:after="240" w:before="0" w:beforeAutospacing="0" w:lineRule="auto"/>
        <w:ind w:left="720" w:hanging="360"/>
        <w:rPr>
          <w:highlight w:val="white"/>
        </w:rPr>
      </w:pPr>
      <w:r w:rsidDel="00000000" w:rsidR="00000000" w:rsidRPr="00000000">
        <w:rPr>
          <w:highlight w:val="white"/>
          <w:rtl w:val="0"/>
        </w:rPr>
        <w:t xml:space="preserve">Enabled strong momentum behind operational initiatives and supported successful implementation of the risk program.</w:t>
      </w:r>
    </w:p>
    <w:bookmarkStart w:colFirst="0" w:colLast="0" w:name="kix.31l0kgpqgteb" w:id="49"/>
    <w:bookmarkEnd w:id="49"/>
    <w:p w:rsidR="00000000" w:rsidDel="00000000" w:rsidP="00000000" w:rsidRDefault="00000000" w:rsidRPr="00000000" w14:paraId="00000363">
      <w:pPr>
        <w:pStyle w:val="Heading2"/>
        <w:keepNext w:val="0"/>
        <w:keepLines w:val="0"/>
        <w:spacing w:after="80" w:lineRule="auto"/>
        <w:rPr>
          <w:b w:val="1"/>
          <w:bCs w:val="1"/>
          <w:sz w:val="34"/>
          <w:szCs w:val="34"/>
          <w:highlight w:val="white"/>
        </w:rPr>
      </w:pPr>
      <w:bookmarkStart w:colFirst="0" w:colLast="0" w:name="_yvo8sjwkxp98" w:id="50"/>
      <w:bookmarkEnd w:id="50"/>
      <w:r w:rsidDel="00000000" w:rsidR="00000000" w:rsidRPr="00000000">
        <w:rPr>
          <w:b w:val="1"/>
          <w:bCs w:val="1"/>
          <w:color w:val="1155cc"/>
          <w:sz w:val="26"/>
          <w:szCs w:val="26"/>
          <w:rtl w:val="0"/>
        </w:rPr>
        <w:t xml:space="preserve">Project: ESG Strategy for Real Estate Developer</w:t>
      </w:r>
      <w:r w:rsidDel="00000000" w:rsidR="00000000" w:rsidRPr="00000000">
        <w:rPr>
          <w:rtl w:val="0"/>
        </w:rPr>
      </w:r>
    </w:p>
    <w:p w:rsidR="00000000" w:rsidDel="00000000" w:rsidP="00000000" w:rsidRDefault="00000000" w:rsidRPr="00000000" w14:paraId="00000364">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65">
      <w:pPr>
        <w:spacing w:after="240" w:before="240" w:lineRule="auto"/>
        <w:rPr>
          <w:highlight w:val="white"/>
        </w:rPr>
      </w:pPr>
      <w:r w:rsidDel="00000000" w:rsidR="00000000" w:rsidRPr="00000000">
        <w:rPr>
          <w:highlight w:val="white"/>
          <w:rtl w:val="0"/>
        </w:rPr>
        <w:t xml:space="preserve">Partnered with executives at a large real estate developer to define the organization’s ESG strategy and establish a clear path for meeting stakeholder expectations. I built a structured process to assess peer practices, financial stakeholder needs, regulatory requirements and the company’s current state, while identifying core risks and opportunities. The work resulted in a draft ESG profile and strategic direction that accelerated internal alignment and supported momentum across leadership initiatives.</w:t>
      </w:r>
    </w:p>
    <w:p w:rsidR="00000000" w:rsidDel="00000000" w:rsidP="00000000" w:rsidRDefault="00000000" w:rsidRPr="00000000" w14:paraId="00000366">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67">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client needed clarity on how to approach ESG, with fragmented understanding of stakeholder expectations, emerging regulations and internal capabilities. Leadership required a structured process to determine priorities, risks and opportunities and to define the company’s ESG positioning.</w:t>
      </w:r>
    </w:p>
    <w:p w:rsidR="00000000" w:rsidDel="00000000" w:rsidP="00000000" w:rsidRDefault="00000000" w:rsidRPr="00000000" w14:paraId="00000368">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69">
      <w:pPr>
        <w:numPr>
          <w:ilvl w:val="0"/>
          <w:numId w:val="74"/>
        </w:numPr>
        <w:spacing w:after="0" w:afterAutospacing="0" w:before="240" w:lineRule="auto"/>
        <w:ind w:left="720" w:hanging="360"/>
        <w:rPr>
          <w:highlight w:val="white"/>
        </w:rPr>
      </w:pPr>
      <w:r w:rsidDel="00000000" w:rsidR="00000000" w:rsidRPr="00000000">
        <w:rPr>
          <w:highlight w:val="white"/>
          <w:rtl w:val="0"/>
        </w:rPr>
        <w:t xml:space="preserve">Established a stakeholder-driven process to determine what ESG priorities the organization should pursue.</w:t>
      </w:r>
    </w:p>
    <w:p w:rsidR="00000000" w:rsidDel="00000000" w:rsidP="00000000" w:rsidRDefault="00000000" w:rsidRPr="00000000" w14:paraId="0000036A">
      <w:pPr>
        <w:numPr>
          <w:ilvl w:val="0"/>
          <w:numId w:val="74"/>
        </w:numPr>
        <w:spacing w:after="0" w:afterAutospacing="0" w:before="0" w:beforeAutospacing="0" w:lineRule="auto"/>
        <w:ind w:left="720" w:hanging="360"/>
        <w:rPr>
          <w:highlight w:val="white"/>
        </w:rPr>
      </w:pPr>
      <w:r w:rsidDel="00000000" w:rsidR="00000000" w:rsidRPr="00000000">
        <w:rPr>
          <w:highlight w:val="white"/>
          <w:rtl w:val="0"/>
        </w:rPr>
        <w:t xml:space="preserve">Conducted extensive research including peer report reviews, financial stakeholder expectations, current-state assessments and regulatory mapping.</w:t>
      </w:r>
    </w:p>
    <w:p w:rsidR="00000000" w:rsidDel="00000000" w:rsidP="00000000" w:rsidRDefault="00000000" w:rsidRPr="00000000" w14:paraId="0000036B">
      <w:pPr>
        <w:numPr>
          <w:ilvl w:val="0"/>
          <w:numId w:val="74"/>
        </w:numPr>
        <w:spacing w:after="0" w:afterAutospacing="0" w:before="0" w:beforeAutospacing="0" w:lineRule="auto"/>
        <w:ind w:left="720" w:hanging="360"/>
        <w:rPr>
          <w:highlight w:val="white"/>
        </w:rPr>
      </w:pPr>
      <w:r w:rsidDel="00000000" w:rsidR="00000000" w:rsidRPr="00000000">
        <w:rPr>
          <w:highlight w:val="white"/>
          <w:rtl w:val="0"/>
        </w:rPr>
        <w:t xml:space="preserve">Identified core ESG risks and opportunities shaping long-term strategic direction.</w:t>
      </w:r>
    </w:p>
    <w:p w:rsidR="00000000" w:rsidDel="00000000" w:rsidP="00000000" w:rsidRDefault="00000000" w:rsidRPr="00000000" w14:paraId="0000036C">
      <w:pPr>
        <w:numPr>
          <w:ilvl w:val="0"/>
          <w:numId w:val="74"/>
        </w:numPr>
        <w:spacing w:after="0" w:afterAutospacing="0" w:before="0" w:beforeAutospacing="0" w:lineRule="auto"/>
        <w:ind w:left="720" w:hanging="360"/>
        <w:rPr>
          <w:highlight w:val="white"/>
        </w:rPr>
      </w:pPr>
      <w:r w:rsidDel="00000000" w:rsidR="00000000" w:rsidRPr="00000000">
        <w:rPr>
          <w:highlight w:val="white"/>
          <w:rtl w:val="0"/>
        </w:rPr>
        <w:t xml:space="preserve">Developed the first comprehensive “current state” ESG profile to guide leadership conversations and financial stakeholder communication.</w:t>
      </w:r>
    </w:p>
    <w:p w:rsidR="00000000" w:rsidDel="00000000" w:rsidP="00000000" w:rsidRDefault="00000000" w:rsidRPr="00000000" w14:paraId="0000036D">
      <w:pPr>
        <w:numPr>
          <w:ilvl w:val="0"/>
          <w:numId w:val="74"/>
        </w:numPr>
        <w:spacing w:after="240" w:before="0" w:beforeAutospacing="0" w:lineRule="auto"/>
        <w:ind w:left="720" w:hanging="360"/>
        <w:rPr>
          <w:highlight w:val="white"/>
        </w:rPr>
      </w:pPr>
      <w:r w:rsidDel="00000000" w:rsidR="00000000" w:rsidRPr="00000000">
        <w:rPr>
          <w:highlight w:val="white"/>
          <w:rtl w:val="0"/>
        </w:rPr>
        <w:t xml:space="preserve">Worked closely with executives to structure the strategy and align internal teams around emerging priorities.</w:t>
      </w:r>
    </w:p>
    <w:p w:rsidR="00000000" w:rsidDel="00000000" w:rsidP="00000000" w:rsidRDefault="00000000" w:rsidRPr="00000000" w14:paraId="0000036E">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36F">
      <w:pPr>
        <w:numPr>
          <w:ilvl w:val="0"/>
          <w:numId w:val="35"/>
        </w:numPr>
        <w:spacing w:after="0" w:afterAutospacing="0" w:before="240" w:lineRule="auto"/>
        <w:ind w:left="720" w:hanging="360"/>
        <w:rPr>
          <w:highlight w:val="white"/>
        </w:rPr>
      </w:pPr>
      <w:r w:rsidDel="00000000" w:rsidR="00000000" w:rsidRPr="00000000">
        <w:rPr>
          <w:highlight w:val="white"/>
          <w:rtl w:val="0"/>
        </w:rPr>
        <w:t xml:space="preserve">Delivered a clear ESG baseline and strategic direction that enabled leadership to understand priority risks and opportunities.</w:t>
      </w:r>
    </w:p>
    <w:p w:rsidR="00000000" w:rsidDel="00000000" w:rsidP="00000000" w:rsidRDefault="00000000" w:rsidRPr="00000000" w14:paraId="00000370">
      <w:pPr>
        <w:numPr>
          <w:ilvl w:val="0"/>
          <w:numId w:val="35"/>
        </w:numPr>
        <w:spacing w:after="0" w:afterAutospacing="0" w:before="0" w:beforeAutospacing="0" w:lineRule="auto"/>
        <w:ind w:left="720" w:hanging="360"/>
        <w:rPr>
          <w:highlight w:val="white"/>
        </w:rPr>
      </w:pPr>
      <w:r w:rsidDel="00000000" w:rsidR="00000000" w:rsidRPr="00000000">
        <w:rPr>
          <w:highlight w:val="white"/>
          <w:rtl w:val="0"/>
        </w:rPr>
        <w:t xml:space="preserve">Equipped the organization with a structured process for ongoing ESG decision making and communication.</w:t>
      </w:r>
    </w:p>
    <w:p w:rsidR="00000000" w:rsidDel="00000000" w:rsidP="00000000" w:rsidRDefault="00000000" w:rsidRPr="00000000" w14:paraId="00000371">
      <w:pPr>
        <w:numPr>
          <w:ilvl w:val="0"/>
          <w:numId w:val="35"/>
        </w:numPr>
        <w:spacing w:after="240" w:before="0" w:beforeAutospacing="0" w:lineRule="auto"/>
        <w:ind w:left="720" w:hanging="360"/>
        <w:rPr>
          <w:highlight w:val="white"/>
        </w:rPr>
      </w:pPr>
      <w:r w:rsidDel="00000000" w:rsidR="00000000" w:rsidRPr="00000000">
        <w:rPr>
          <w:highlight w:val="white"/>
          <w:rtl w:val="0"/>
        </w:rPr>
        <w:t xml:space="preserve">Supported strong momentum behind leadership initiatives and contributed to the successful rollout of the operational plan.</w:t>
      </w:r>
    </w:p>
    <w:bookmarkStart w:colFirst="0" w:colLast="0" w:name="kix.zhky5qbqws2i" w:id="51"/>
    <w:bookmarkEnd w:id="51"/>
    <w:p w:rsidR="00000000" w:rsidDel="00000000" w:rsidP="00000000" w:rsidRDefault="00000000" w:rsidRPr="00000000" w14:paraId="00000372">
      <w:pPr>
        <w:pStyle w:val="Heading2"/>
        <w:keepNext w:val="0"/>
        <w:keepLines w:val="0"/>
        <w:spacing w:after="80" w:lineRule="auto"/>
        <w:rPr>
          <w:b w:val="1"/>
          <w:bCs w:val="1"/>
          <w:sz w:val="34"/>
          <w:szCs w:val="34"/>
          <w:highlight w:val="white"/>
        </w:rPr>
      </w:pPr>
      <w:bookmarkStart w:colFirst="0" w:colLast="0" w:name="_m74fvb7404jq" w:id="52"/>
      <w:bookmarkEnd w:id="52"/>
      <w:r w:rsidDel="00000000" w:rsidR="00000000" w:rsidRPr="00000000">
        <w:rPr>
          <w:b w:val="1"/>
          <w:bCs w:val="1"/>
          <w:color w:val="1155cc"/>
          <w:sz w:val="26"/>
          <w:szCs w:val="26"/>
          <w:rtl w:val="0"/>
        </w:rPr>
        <w:t xml:space="preserve">Project: Project Schedule Diagnostic for Distressed LRT Program</w:t>
      </w:r>
      <w:r w:rsidDel="00000000" w:rsidR="00000000" w:rsidRPr="00000000">
        <w:rPr>
          <w:rtl w:val="0"/>
        </w:rPr>
      </w:r>
    </w:p>
    <w:p w:rsidR="00000000" w:rsidDel="00000000" w:rsidP="00000000" w:rsidRDefault="00000000" w:rsidRPr="00000000" w14:paraId="00000373">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74">
      <w:pPr>
        <w:spacing w:after="240" w:before="240" w:lineRule="auto"/>
        <w:rPr>
          <w:highlight w:val="white"/>
        </w:rPr>
      </w:pPr>
      <w:r w:rsidDel="00000000" w:rsidR="00000000" w:rsidRPr="00000000">
        <w:rPr>
          <w:highlight w:val="white"/>
          <w:rtl w:val="0"/>
        </w:rPr>
        <w:t xml:space="preserve">Supported a major North American light rail transit program that was significantly behind schedule and facing penalties and cost overruns. I analyzed the testing and commissioning schedule, worked closely with technical teams and a senior scheduling expert and identified structural delays and opportunities to recover time. The work uncovered roughly four months of acceleration potential for a mid-point milestone and approximately six months for the overall project.</w:t>
      </w:r>
    </w:p>
    <w:p w:rsidR="00000000" w:rsidDel="00000000" w:rsidP="00000000" w:rsidRDefault="00000000" w:rsidRPr="00000000" w14:paraId="00000375">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76">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A large LRT program was severely delayed, creating risk of major penalties and escalating costs. The client needed a fact-based diagnostic of the testing and commissioning schedule to determine whether meaningful time could be recovered.</w:t>
      </w:r>
    </w:p>
    <w:p w:rsidR="00000000" w:rsidDel="00000000" w:rsidP="00000000" w:rsidRDefault="00000000" w:rsidRPr="00000000" w14:paraId="00000377">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78">
      <w:pPr>
        <w:numPr>
          <w:ilvl w:val="0"/>
          <w:numId w:val="75"/>
        </w:numPr>
        <w:spacing w:after="0" w:afterAutospacing="0" w:before="240" w:lineRule="auto"/>
        <w:ind w:left="720" w:hanging="360"/>
        <w:rPr>
          <w:highlight w:val="white"/>
        </w:rPr>
      </w:pPr>
      <w:r w:rsidDel="00000000" w:rsidR="00000000" w:rsidRPr="00000000">
        <w:rPr>
          <w:highlight w:val="white"/>
          <w:rtl w:val="0"/>
        </w:rPr>
        <w:t xml:space="preserve">Conducted a deep analysis of the testing and commissioning schedule to identify bottlenecks and sequencing issues.</w:t>
      </w:r>
    </w:p>
    <w:p w:rsidR="00000000" w:rsidDel="00000000" w:rsidP="00000000" w:rsidRDefault="00000000" w:rsidRPr="00000000" w14:paraId="00000379">
      <w:pPr>
        <w:numPr>
          <w:ilvl w:val="0"/>
          <w:numId w:val="75"/>
        </w:numPr>
        <w:spacing w:after="0" w:afterAutospacing="0" w:before="0" w:beforeAutospacing="0" w:lineRule="auto"/>
        <w:ind w:left="720" w:hanging="360"/>
        <w:rPr>
          <w:highlight w:val="white"/>
        </w:rPr>
      </w:pPr>
      <w:r w:rsidDel="00000000" w:rsidR="00000000" w:rsidRPr="00000000">
        <w:rPr>
          <w:highlight w:val="white"/>
          <w:rtl w:val="0"/>
        </w:rPr>
        <w:t xml:space="preserve">Collaborated with a senior subject-matter expert to pressure-test improvement opportunities.</w:t>
      </w:r>
    </w:p>
    <w:p w:rsidR="00000000" w:rsidDel="00000000" w:rsidP="00000000" w:rsidRDefault="00000000" w:rsidRPr="00000000" w14:paraId="0000037A">
      <w:pPr>
        <w:numPr>
          <w:ilvl w:val="0"/>
          <w:numId w:val="75"/>
        </w:numPr>
        <w:spacing w:after="0" w:afterAutospacing="0" w:before="0" w:beforeAutospacing="0" w:lineRule="auto"/>
        <w:ind w:left="720" w:hanging="360"/>
        <w:rPr>
          <w:highlight w:val="white"/>
        </w:rPr>
      </w:pPr>
      <w:r w:rsidDel="00000000" w:rsidR="00000000" w:rsidRPr="00000000">
        <w:rPr>
          <w:highlight w:val="white"/>
          <w:rtl w:val="0"/>
        </w:rPr>
        <w:t xml:space="preserve">Validated feasibility and constraints with client engineering and technical teams to ensure recommendations were realistic and executable.</w:t>
      </w:r>
    </w:p>
    <w:p w:rsidR="00000000" w:rsidDel="00000000" w:rsidP="00000000" w:rsidRDefault="00000000" w:rsidRPr="00000000" w14:paraId="0000037B">
      <w:pPr>
        <w:numPr>
          <w:ilvl w:val="0"/>
          <w:numId w:val="75"/>
        </w:numPr>
        <w:spacing w:after="240" w:before="0" w:beforeAutospacing="0" w:lineRule="auto"/>
        <w:ind w:left="720" w:hanging="360"/>
        <w:rPr>
          <w:highlight w:val="white"/>
        </w:rPr>
      </w:pPr>
      <w:r w:rsidDel="00000000" w:rsidR="00000000" w:rsidRPr="00000000">
        <w:rPr>
          <w:highlight w:val="white"/>
          <w:rtl w:val="0"/>
        </w:rPr>
        <w:t xml:space="preserve">Prioritized opportunities that would meaningfully accelerate both interim and final milestones.</w:t>
      </w:r>
    </w:p>
    <w:p w:rsidR="00000000" w:rsidDel="00000000" w:rsidP="00000000" w:rsidRDefault="00000000" w:rsidRPr="00000000" w14:paraId="0000037C">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37D">
      <w:pPr>
        <w:numPr>
          <w:ilvl w:val="0"/>
          <w:numId w:val="39"/>
        </w:numPr>
        <w:spacing w:after="0" w:afterAutospacing="0" w:before="240" w:lineRule="auto"/>
        <w:ind w:left="720" w:hanging="360"/>
        <w:rPr>
          <w:highlight w:val="white"/>
        </w:rPr>
      </w:pPr>
      <w:r w:rsidDel="00000000" w:rsidR="00000000" w:rsidRPr="00000000">
        <w:rPr>
          <w:highlight w:val="white"/>
          <w:rtl w:val="0"/>
        </w:rPr>
        <w:t xml:space="preserve">Identified ~4 months of recoverable time for a critical mid-point milestone.</w:t>
      </w:r>
    </w:p>
    <w:p w:rsidR="00000000" w:rsidDel="00000000" w:rsidP="00000000" w:rsidRDefault="00000000" w:rsidRPr="00000000" w14:paraId="0000037E">
      <w:pPr>
        <w:numPr>
          <w:ilvl w:val="0"/>
          <w:numId w:val="39"/>
        </w:numPr>
        <w:spacing w:after="0" w:afterAutospacing="0" w:before="0" w:beforeAutospacing="0" w:lineRule="auto"/>
        <w:ind w:left="720" w:hanging="360"/>
        <w:rPr>
          <w:highlight w:val="white"/>
        </w:rPr>
      </w:pPr>
      <w:r w:rsidDel="00000000" w:rsidR="00000000" w:rsidRPr="00000000">
        <w:rPr>
          <w:highlight w:val="white"/>
          <w:rtl w:val="0"/>
        </w:rPr>
        <w:t xml:space="preserve">Identified ~6 months of acceleration potential for the overall program.</w:t>
      </w:r>
    </w:p>
    <w:p w:rsidR="00000000" w:rsidDel="00000000" w:rsidP="00000000" w:rsidRDefault="00000000" w:rsidRPr="00000000" w14:paraId="0000037F">
      <w:pPr>
        <w:numPr>
          <w:ilvl w:val="0"/>
          <w:numId w:val="39"/>
        </w:numPr>
        <w:spacing w:after="240" w:before="0" w:beforeAutospacing="0" w:lineRule="auto"/>
        <w:ind w:left="720" w:hanging="360"/>
        <w:rPr>
          <w:highlight w:val="white"/>
        </w:rPr>
      </w:pPr>
      <w:r w:rsidDel="00000000" w:rsidR="00000000" w:rsidRPr="00000000">
        <w:rPr>
          <w:highlight w:val="white"/>
          <w:rtl w:val="0"/>
        </w:rPr>
        <w:t xml:space="preserve">Equipped leadership with a targeted set of schedule improvements that could materially reduce delay risk and associated penalties.</w:t>
      </w:r>
    </w:p>
    <w:p w:rsidR="00000000" w:rsidDel="00000000" w:rsidP="00000000" w:rsidRDefault="00000000" w:rsidRPr="00000000" w14:paraId="00000380">
      <w:pPr>
        <w:spacing w:after="240" w:before="240" w:lineRule="auto"/>
        <w:rPr>
          <w:highlight w:val="white"/>
        </w:rPr>
      </w:pPr>
      <w:r w:rsidDel="00000000" w:rsidR="00000000" w:rsidRPr="00000000">
        <w:rPr>
          <w:rtl w:val="0"/>
        </w:rPr>
      </w:r>
    </w:p>
    <w:bookmarkStart w:colFirst="0" w:colLast="0" w:name="kix.b8c0naz4cnw3" w:id="53"/>
    <w:bookmarkEnd w:id="53"/>
    <w:p w:rsidR="00000000" w:rsidDel="00000000" w:rsidP="00000000" w:rsidRDefault="00000000" w:rsidRPr="00000000" w14:paraId="00000381">
      <w:pPr>
        <w:pStyle w:val="Heading2"/>
        <w:keepNext w:val="0"/>
        <w:keepLines w:val="0"/>
        <w:spacing w:after="80" w:lineRule="auto"/>
        <w:rPr>
          <w:b w:val="1"/>
          <w:bCs w:val="1"/>
          <w:sz w:val="34"/>
          <w:szCs w:val="34"/>
          <w:highlight w:val="white"/>
        </w:rPr>
      </w:pPr>
      <w:bookmarkStart w:colFirst="0" w:colLast="0" w:name="_zeanswye9hp0" w:id="54"/>
      <w:bookmarkEnd w:id="54"/>
      <w:r w:rsidDel="00000000" w:rsidR="00000000" w:rsidRPr="00000000">
        <w:rPr>
          <w:b w:val="1"/>
          <w:bCs w:val="1"/>
          <w:color w:val="1155cc"/>
          <w:sz w:val="26"/>
          <w:szCs w:val="26"/>
          <w:rtl w:val="0"/>
        </w:rPr>
        <w:t xml:space="preserve">Project: Maintenance Transformation Implementation</w:t>
      </w:r>
      <w:r w:rsidDel="00000000" w:rsidR="00000000" w:rsidRPr="00000000">
        <w:rPr>
          <w:rtl w:val="0"/>
        </w:rPr>
      </w:r>
    </w:p>
    <w:p w:rsidR="00000000" w:rsidDel="00000000" w:rsidP="00000000" w:rsidRDefault="00000000" w:rsidRPr="00000000" w14:paraId="00000382">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83">
      <w:pPr>
        <w:spacing w:after="240" w:before="240" w:lineRule="auto"/>
        <w:rPr>
          <w:highlight w:val="white"/>
        </w:rPr>
      </w:pPr>
      <w:r w:rsidDel="00000000" w:rsidR="00000000" w:rsidRPr="00000000">
        <w:rPr>
          <w:highlight w:val="white"/>
          <w:rtl w:val="0"/>
        </w:rPr>
        <w:t xml:space="preserve">Supported a large plant maintenance transformation by coaching senior leaders on best-practice adoption across core value levers such as prioritization, scheduling, kitting, staging, and feedback loops. I drove progress tracking through a structured Excel model and provided one-on-one coaching to help leaders unlock behavioral shifts. The program was on track for roughly $15M in annual EBITDA impact, with a senior client citing significant personal and organizational progress tied to this work.</w:t>
      </w:r>
    </w:p>
    <w:p w:rsidR="00000000" w:rsidDel="00000000" w:rsidP="00000000" w:rsidRDefault="00000000" w:rsidRPr="00000000" w14:paraId="00000384">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85">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A major plant maintenance organization needed to improve efficiency and value capture, requiring both operational discipline and meaningful leadership behavior change.</w:t>
      </w:r>
    </w:p>
    <w:p w:rsidR="00000000" w:rsidDel="00000000" w:rsidP="00000000" w:rsidRDefault="00000000" w:rsidRPr="00000000" w14:paraId="00000386">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87">
      <w:pPr>
        <w:numPr>
          <w:ilvl w:val="0"/>
          <w:numId w:val="107"/>
        </w:numPr>
        <w:spacing w:after="0" w:afterAutospacing="0" w:before="240" w:lineRule="auto"/>
        <w:ind w:left="720" w:hanging="360"/>
        <w:rPr>
          <w:highlight w:val="white"/>
        </w:rPr>
      </w:pPr>
      <w:r w:rsidDel="00000000" w:rsidR="00000000" w:rsidRPr="00000000">
        <w:rPr>
          <w:highlight w:val="white"/>
          <w:rtl w:val="0"/>
        </w:rPr>
        <w:t xml:space="preserve">Led a workstream focused on coaching senior leaders through best practices in maintenance operations, including prioritization, scheduling, kitting and staging.</w:t>
      </w:r>
    </w:p>
    <w:p w:rsidR="00000000" w:rsidDel="00000000" w:rsidP="00000000" w:rsidRDefault="00000000" w:rsidRPr="00000000" w14:paraId="00000388">
      <w:pPr>
        <w:numPr>
          <w:ilvl w:val="0"/>
          <w:numId w:val="107"/>
        </w:numPr>
        <w:spacing w:after="0" w:afterAutospacing="0" w:before="0" w:beforeAutospacing="0" w:lineRule="auto"/>
        <w:ind w:left="720" w:hanging="360"/>
        <w:rPr>
          <w:highlight w:val="white"/>
        </w:rPr>
      </w:pPr>
      <w:r w:rsidDel="00000000" w:rsidR="00000000" w:rsidRPr="00000000">
        <w:rPr>
          <w:highlight w:val="white"/>
          <w:rtl w:val="0"/>
        </w:rPr>
        <w:t xml:space="preserve">Built and maintained a detailed Excel model to track value, milestones, bottlenecks, and progress across workstreams.</w:t>
      </w:r>
    </w:p>
    <w:p w:rsidR="00000000" w:rsidDel="00000000" w:rsidP="00000000" w:rsidRDefault="00000000" w:rsidRPr="00000000" w14:paraId="00000389">
      <w:pPr>
        <w:numPr>
          <w:ilvl w:val="0"/>
          <w:numId w:val="107"/>
        </w:numPr>
        <w:spacing w:after="0" w:afterAutospacing="0" w:before="0" w:beforeAutospacing="0" w:lineRule="auto"/>
        <w:ind w:left="720" w:hanging="360"/>
        <w:rPr>
          <w:highlight w:val="white"/>
        </w:rPr>
      </w:pPr>
      <w:r w:rsidDel="00000000" w:rsidR="00000000" w:rsidRPr="00000000">
        <w:rPr>
          <w:highlight w:val="white"/>
          <w:rtl w:val="0"/>
        </w:rPr>
        <w:t xml:space="preserve">Produced best-practice materials and structured content to guide adoption and ensure consistency across teams.</w:t>
      </w:r>
    </w:p>
    <w:p w:rsidR="00000000" w:rsidDel="00000000" w:rsidP="00000000" w:rsidRDefault="00000000" w:rsidRPr="00000000" w14:paraId="0000038A">
      <w:pPr>
        <w:numPr>
          <w:ilvl w:val="0"/>
          <w:numId w:val="107"/>
        </w:numPr>
        <w:spacing w:after="240" w:before="0" w:beforeAutospacing="0" w:lineRule="auto"/>
        <w:ind w:left="720" w:hanging="360"/>
        <w:rPr>
          <w:highlight w:val="white"/>
        </w:rPr>
      </w:pPr>
      <w:r w:rsidDel="00000000" w:rsidR="00000000" w:rsidRPr="00000000">
        <w:rPr>
          <w:highlight w:val="white"/>
          <w:rtl w:val="0"/>
        </w:rPr>
        <w:t xml:space="preserve">Provided one-on-one coaching to help a senior leader adjust their leadership approach and accelerate alignment and team engagement.</w:t>
      </w:r>
    </w:p>
    <w:p w:rsidR="00000000" w:rsidDel="00000000" w:rsidP="00000000" w:rsidRDefault="00000000" w:rsidRPr="00000000" w14:paraId="0000038B">
      <w:pPr>
        <w:spacing w:after="240" w:before="240" w:lineRule="auto"/>
        <w:rPr>
          <w:b w:val="1"/>
          <w:bCs w:val="1"/>
          <w:highlight w:val="white"/>
        </w:rPr>
      </w:pPr>
      <w:r w:rsidDel="00000000" w:rsidR="00000000" w:rsidRPr="00000000">
        <w:rPr>
          <w:b w:val="1"/>
          <w:bCs w:val="1"/>
          <w:highlight w:val="white"/>
          <w:rtl w:val="0"/>
        </w:rPr>
        <w:t xml:space="preserve">Result</w:t>
      </w:r>
    </w:p>
    <w:p w:rsidR="00000000" w:rsidDel="00000000" w:rsidP="00000000" w:rsidRDefault="00000000" w:rsidRPr="00000000" w14:paraId="0000038C">
      <w:pPr>
        <w:numPr>
          <w:ilvl w:val="0"/>
          <w:numId w:val="84"/>
        </w:numPr>
        <w:spacing w:after="0" w:afterAutospacing="0" w:before="240" w:lineRule="auto"/>
        <w:ind w:left="720" w:hanging="360"/>
        <w:rPr>
          <w:highlight w:val="white"/>
        </w:rPr>
      </w:pPr>
      <w:r w:rsidDel="00000000" w:rsidR="00000000" w:rsidRPr="00000000">
        <w:rPr>
          <w:highlight w:val="white"/>
          <w:rtl w:val="0"/>
        </w:rPr>
        <w:t xml:space="preserve">Transformation trajectory targeted approximately $15M in annual EBITDA savings.</w:t>
      </w:r>
    </w:p>
    <w:p w:rsidR="00000000" w:rsidDel="00000000" w:rsidP="00000000" w:rsidRDefault="00000000" w:rsidRPr="00000000" w14:paraId="0000038D">
      <w:pPr>
        <w:numPr>
          <w:ilvl w:val="0"/>
          <w:numId w:val="84"/>
        </w:numPr>
        <w:spacing w:after="0" w:afterAutospacing="0" w:before="0" w:beforeAutospacing="0" w:lineRule="auto"/>
        <w:ind w:left="720" w:hanging="360"/>
        <w:rPr>
          <w:highlight w:val="white"/>
        </w:rPr>
      </w:pPr>
      <w:r w:rsidDel="00000000" w:rsidR="00000000" w:rsidRPr="00000000">
        <w:rPr>
          <w:highlight w:val="white"/>
          <w:rtl w:val="0"/>
        </w:rPr>
        <w:t xml:space="preserve">Leadership coaching unlocked measurable improvements in execution and organizational engagement.</w:t>
      </w:r>
    </w:p>
    <w:p w:rsidR="00000000" w:rsidDel="00000000" w:rsidP="00000000" w:rsidRDefault="00000000" w:rsidRPr="00000000" w14:paraId="0000038E">
      <w:pPr>
        <w:numPr>
          <w:ilvl w:val="0"/>
          <w:numId w:val="84"/>
        </w:numPr>
        <w:spacing w:after="240" w:before="0" w:beforeAutospacing="0" w:lineRule="auto"/>
        <w:ind w:left="720" w:hanging="360"/>
        <w:rPr>
          <w:highlight w:val="white"/>
        </w:rPr>
      </w:pPr>
      <w:r w:rsidDel="00000000" w:rsidR="00000000" w:rsidRPr="00000000">
        <w:rPr>
          <w:highlight w:val="white"/>
          <w:rtl w:val="0"/>
        </w:rPr>
        <w:t xml:space="preserve">Provided clear visibility into progress, enabling sustained momentum across the program.</w:t>
      </w:r>
    </w:p>
    <w:bookmarkStart w:colFirst="0" w:colLast="0" w:name="kix.hyc3v5jc3it9" w:id="55"/>
    <w:bookmarkEnd w:id="55"/>
    <w:p w:rsidR="00000000" w:rsidDel="00000000" w:rsidP="00000000" w:rsidRDefault="00000000" w:rsidRPr="00000000" w14:paraId="0000038F">
      <w:pPr>
        <w:pStyle w:val="Heading2"/>
        <w:keepNext w:val="0"/>
        <w:keepLines w:val="0"/>
        <w:spacing w:after="80" w:lineRule="auto"/>
        <w:rPr>
          <w:b w:val="1"/>
          <w:bCs w:val="1"/>
          <w:sz w:val="34"/>
          <w:szCs w:val="34"/>
          <w:highlight w:val="white"/>
        </w:rPr>
      </w:pPr>
      <w:bookmarkStart w:colFirst="0" w:colLast="0" w:name="_cwf8dm40x8r0" w:id="56"/>
      <w:bookmarkEnd w:id="56"/>
      <w:r w:rsidDel="00000000" w:rsidR="00000000" w:rsidRPr="00000000">
        <w:rPr>
          <w:b w:val="1"/>
          <w:bCs w:val="1"/>
          <w:color w:val="1155cc"/>
          <w:sz w:val="26"/>
          <w:szCs w:val="26"/>
          <w:rtl w:val="0"/>
        </w:rPr>
        <w:t xml:space="preserve">Project: COVID-19 Ridership Modelling for Transit Agencies &amp; Toll Roads</w:t>
      </w:r>
      <w:r w:rsidDel="00000000" w:rsidR="00000000" w:rsidRPr="00000000">
        <w:rPr>
          <w:rtl w:val="0"/>
        </w:rPr>
      </w:r>
    </w:p>
    <w:p w:rsidR="00000000" w:rsidDel="00000000" w:rsidP="00000000" w:rsidRDefault="00000000" w:rsidRPr="00000000" w14:paraId="00000390">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91">
      <w:pPr>
        <w:spacing w:after="240" w:before="240" w:lineRule="auto"/>
        <w:rPr>
          <w:highlight w:val="white"/>
        </w:rPr>
      </w:pPr>
      <w:r w:rsidDel="00000000" w:rsidR="00000000" w:rsidRPr="00000000">
        <w:rPr>
          <w:highlight w:val="white"/>
          <w:rtl w:val="0"/>
        </w:rPr>
        <w:t xml:space="preserve">Built an economic forecast model to assess the impact of COVID-19 on ridership for transit agencies and toll road operators. I combined GDP scenarios, stringency indices, recession data, and public financials to estimate exposure and potential revenue losses. The work projected up to ~$1B in risk for major US agencies and became the reference point for assessing revenue decline scenarios during the early pandemic period.</w:t>
      </w:r>
    </w:p>
    <w:p w:rsidR="00000000" w:rsidDel="00000000" w:rsidP="00000000" w:rsidRDefault="00000000" w:rsidRPr="00000000" w14:paraId="00000392">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93">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Transit agencies and toll road operators faced unprecedented uncertainty during COVID-19, with no clear understanding of how long ridership declines would last or the scale of potential revenue losses across assets.</w:t>
      </w:r>
    </w:p>
    <w:p w:rsidR="00000000" w:rsidDel="00000000" w:rsidP="00000000" w:rsidRDefault="00000000" w:rsidRPr="00000000" w14:paraId="00000394">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95">
      <w:pPr>
        <w:numPr>
          <w:ilvl w:val="0"/>
          <w:numId w:val="82"/>
        </w:numPr>
        <w:spacing w:after="0" w:afterAutospacing="0" w:before="240" w:lineRule="auto"/>
        <w:ind w:left="720" w:hanging="360"/>
        <w:rPr>
          <w:highlight w:val="white"/>
        </w:rPr>
      </w:pPr>
      <w:r w:rsidDel="00000000" w:rsidR="00000000" w:rsidRPr="00000000">
        <w:rPr>
          <w:highlight w:val="white"/>
          <w:rtl w:val="0"/>
        </w:rPr>
        <w:t xml:space="preserve">Built an economic forecast model using COVID-19 GDP scenarios, global stringency indices, and past recession patterns.</w:t>
      </w:r>
    </w:p>
    <w:p w:rsidR="00000000" w:rsidDel="00000000" w:rsidP="00000000" w:rsidRDefault="00000000" w:rsidRPr="00000000" w14:paraId="00000396">
      <w:pPr>
        <w:numPr>
          <w:ilvl w:val="0"/>
          <w:numId w:val="82"/>
        </w:numPr>
        <w:spacing w:after="0" w:afterAutospacing="0" w:before="0" w:beforeAutospacing="0" w:lineRule="auto"/>
        <w:ind w:left="720" w:hanging="360"/>
        <w:rPr>
          <w:highlight w:val="white"/>
        </w:rPr>
      </w:pPr>
      <w:r w:rsidDel="00000000" w:rsidR="00000000" w:rsidRPr="00000000">
        <w:rPr>
          <w:highlight w:val="white"/>
          <w:rtl w:val="0"/>
        </w:rPr>
        <w:t xml:space="preserve">Analyzed public financial data to determine each agency’s reliance on ridership-linked revenue streams.</w:t>
      </w:r>
    </w:p>
    <w:p w:rsidR="00000000" w:rsidDel="00000000" w:rsidP="00000000" w:rsidRDefault="00000000" w:rsidRPr="00000000" w14:paraId="00000397">
      <w:pPr>
        <w:numPr>
          <w:ilvl w:val="0"/>
          <w:numId w:val="82"/>
        </w:numPr>
        <w:spacing w:after="0" w:afterAutospacing="0" w:before="0" w:beforeAutospacing="0" w:lineRule="auto"/>
        <w:ind w:left="720" w:hanging="360"/>
        <w:rPr>
          <w:highlight w:val="white"/>
        </w:rPr>
      </w:pPr>
      <w:r w:rsidDel="00000000" w:rsidR="00000000" w:rsidRPr="00000000">
        <w:rPr>
          <w:highlight w:val="white"/>
          <w:rtl w:val="0"/>
        </w:rPr>
        <w:t xml:space="preserve">Modelled multiple duration and severity scenarios to quantify potential revenue exposure.</w:t>
      </w:r>
    </w:p>
    <w:p w:rsidR="00000000" w:rsidDel="00000000" w:rsidP="00000000" w:rsidRDefault="00000000" w:rsidRPr="00000000" w14:paraId="00000398">
      <w:pPr>
        <w:numPr>
          <w:ilvl w:val="0"/>
          <w:numId w:val="82"/>
        </w:numPr>
        <w:spacing w:after="240" w:before="0" w:beforeAutospacing="0" w:lineRule="auto"/>
        <w:ind w:left="720" w:hanging="360"/>
        <w:rPr>
          <w:highlight w:val="white"/>
        </w:rPr>
      </w:pPr>
      <w:r w:rsidDel="00000000" w:rsidR="00000000" w:rsidRPr="00000000">
        <w:rPr>
          <w:highlight w:val="white"/>
          <w:rtl w:val="0"/>
        </w:rPr>
        <w:t xml:space="preserve">Synthesized findings into clear ranges to support planning and risk assessments.</w:t>
      </w:r>
    </w:p>
    <w:p w:rsidR="00000000" w:rsidDel="00000000" w:rsidP="00000000" w:rsidRDefault="00000000" w:rsidRPr="00000000" w14:paraId="00000399">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39A">
      <w:pPr>
        <w:numPr>
          <w:ilvl w:val="0"/>
          <w:numId w:val="43"/>
        </w:numPr>
        <w:spacing w:after="0" w:afterAutospacing="0" w:before="240" w:lineRule="auto"/>
        <w:ind w:left="720" w:hanging="360"/>
        <w:rPr>
          <w:highlight w:val="white"/>
        </w:rPr>
      </w:pPr>
      <w:r w:rsidDel="00000000" w:rsidR="00000000" w:rsidRPr="00000000">
        <w:rPr>
          <w:highlight w:val="white"/>
          <w:rtl w:val="0"/>
        </w:rPr>
        <w:t xml:space="preserve">Identified revenue loss exposure of up to ~$1B for some agencies.</w:t>
      </w:r>
    </w:p>
    <w:p w:rsidR="00000000" w:rsidDel="00000000" w:rsidP="00000000" w:rsidRDefault="00000000" w:rsidRPr="00000000" w14:paraId="0000039B">
      <w:pPr>
        <w:numPr>
          <w:ilvl w:val="0"/>
          <w:numId w:val="43"/>
        </w:numPr>
        <w:spacing w:after="0" w:afterAutospacing="0" w:before="0" w:beforeAutospacing="0" w:lineRule="auto"/>
        <w:ind w:left="720" w:hanging="360"/>
        <w:rPr>
          <w:highlight w:val="white"/>
        </w:rPr>
      </w:pPr>
      <w:r w:rsidDel="00000000" w:rsidR="00000000" w:rsidRPr="00000000">
        <w:rPr>
          <w:highlight w:val="white"/>
          <w:rtl w:val="0"/>
        </w:rPr>
        <w:t xml:space="preserve">Work became the internal reference model used broadly to evaluate revenue-risk scenarios.</w:t>
      </w:r>
    </w:p>
    <w:p w:rsidR="00000000" w:rsidDel="00000000" w:rsidP="00000000" w:rsidRDefault="00000000" w:rsidRPr="00000000" w14:paraId="0000039C">
      <w:pPr>
        <w:numPr>
          <w:ilvl w:val="0"/>
          <w:numId w:val="43"/>
        </w:numPr>
        <w:spacing w:after="240" w:before="0" w:beforeAutospacing="0" w:lineRule="auto"/>
        <w:ind w:left="720" w:hanging="360"/>
        <w:rPr>
          <w:highlight w:val="white"/>
        </w:rPr>
      </w:pPr>
      <w:r w:rsidDel="00000000" w:rsidR="00000000" w:rsidRPr="00000000">
        <w:rPr>
          <w:highlight w:val="white"/>
          <w:rtl w:val="0"/>
        </w:rPr>
        <w:t xml:space="preserve">Actual ridership declines ultimately fell within the forecast ranges created at the onset of the pandemic.</w:t>
      </w:r>
    </w:p>
    <w:bookmarkStart w:colFirst="0" w:colLast="0" w:name="kix.4byg88kw8w7e" w:id="57"/>
    <w:bookmarkEnd w:id="57"/>
    <w:p w:rsidR="00000000" w:rsidDel="00000000" w:rsidP="00000000" w:rsidRDefault="00000000" w:rsidRPr="00000000" w14:paraId="0000039D">
      <w:pPr>
        <w:pStyle w:val="Heading2"/>
        <w:keepNext w:val="0"/>
        <w:keepLines w:val="0"/>
        <w:spacing w:after="80" w:lineRule="auto"/>
        <w:rPr>
          <w:b w:val="1"/>
          <w:bCs w:val="1"/>
          <w:sz w:val="34"/>
          <w:szCs w:val="34"/>
          <w:highlight w:val="white"/>
        </w:rPr>
      </w:pPr>
      <w:bookmarkStart w:colFirst="0" w:colLast="0" w:name="_55a8ahzf4vku" w:id="58"/>
      <w:bookmarkEnd w:id="58"/>
      <w:r w:rsidDel="00000000" w:rsidR="00000000" w:rsidRPr="00000000">
        <w:rPr>
          <w:b w:val="1"/>
          <w:bCs w:val="1"/>
          <w:color w:val="1155cc"/>
          <w:sz w:val="26"/>
          <w:szCs w:val="26"/>
          <w:rtl w:val="0"/>
        </w:rPr>
        <w:t xml:space="preserve">Project: Project Diagnostic for Petrochemicals Plant</w:t>
      </w:r>
      <w:r w:rsidDel="00000000" w:rsidR="00000000" w:rsidRPr="00000000">
        <w:rPr>
          <w:rtl w:val="0"/>
        </w:rPr>
      </w:r>
    </w:p>
    <w:p w:rsidR="00000000" w:rsidDel="00000000" w:rsidP="00000000" w:rsidRDefault="00000000" w:rsidRPr="00000000" w14:paraId="0000039E">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9F">
      <w:pPr>
        <w:spacing w:after="240" w:before="240" w:lineRule="auto"/>
        <w:rPr>
          <w:highlight w:val="white"/>
        </w:rPr>
      </w:pPr>
      <w:r w:rsidDel="00000000" w:rsidR="00000000" w:rsidRPr="00000000">
        <w:rPr>
          <w:highlight w:val="white"/>
          <w:rtl w:val="0"/>
        </w:rPr>
        <w:t xml:space="preserve">Conducted a comprehensive diagnostic for a petrochemicals project facing COVID-19–era challenges, including staff turnover and schedule uncertainty. I interviewed project team members across design, construction, contracting, supply chain, commissioning, and project controls to assess performance gaps. The work surfaced critical issues that required intervention from specialized teams to stabilize project delivery.</w:t>
      </w:r>
    </w:p>
    <w:p w:rsidR="00000000" w:rsidDel="00000000" w:rsidP="00000000" w:rsidRDefault="00000000" w:rsidRPr="00000000" w14:paraId="000003A0">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A1">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A large petrochemicals project was struggling with workforce turnover, operational instability, and potential delays during COVID-19. Leadership lacked clarity on where the most significant performance issues were occurring across functions.</w:t>
      </w:r>
    </w:p>
    <w:p w:rsidR="00000000" w:rsidDel="00000000" w:rsidP="00000000" w:rsidRDefault="00000000" w:rsidRPr="00000000" w14:paraId="000003A2">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A3">
      <w:pPr>
        <w:numPr>
          <w:ilvl w:val="0"/>
          <w:numId w:val="56"/>
        </w:numPr>
        <w:spacing w:after="0" w:afterAutospacing="0" w:before="240" w:lineRule="auto"/>
        <w:ind w:left="720" w:hanging="360"/>
        <w:rPr>
          <w:highlight w:val="white"/>
        </w:rPr>
      </w:pPr>
      <w:r w:rsidDel="00000000" w:rsidR="00000000" w:rsidRPr="00000000">
        <w:rPr>
          <w:highlight w:val="white"/>
          <w:rtl w:val="0"/>
        </w:rPr>
        <w:t xml:space="preserve">Conducted detailed interviews with project team members across design, construction, contracting, supply chain, commissioning, and project controls.</w:t>
      </w:r>
    </w:p>
    <w:p w:rsidR="00000000" w:rsidDel="00000000" w:rsidP="00000000" w:rsidRDefault="00000000" w:rsidRPr="00000000" w14:paraId="000003A4">
      <w:pPr>
        <w:numPr>
          <w:ilvl w:val="0"/>
          <w:numId w:val="56"/>
        </w:numPr>
        <w:spacing w:after="0" w:afterAutospacing="0" w:before="0" w:beforeAutospacing="0" w:lineRule="auto"/>
        <w:ind w:left="720" w:hanging="360"/>
        <w:rPr>
          <w:highlight w:val="white"/>
        </w:rPr>
      </w:pPr>
      <w:r w:rsidDel="00000000" w:rsidR="00000000" w:rsidRPr="00000000">
        <w:rPr>
          <w:highlight w:val="white"/>
          <w:rtl w:val="0"/>
        </w:rPr>
        <w:t xml:space="preserve">Assessed strengths, weaknesses, and process breakdowns across each function.</w:t>
      </w:r>
    </w:p>
    <w:p w:rsidR="00000000" w:rsidDel="00000000" w:rsidP="00000000" w:rsidRDefault="00000000" w:rsidRPr="00000000" w14:paraId="000003A5">
      <w:pPr>
        <w:numPr>
          <w:ilvl w:val="0"/>
          <w:numId w:val="56"/>
        </w:numPr>
        <w:spacing w:after="0" w:afterAutospacing="0" w:before="0" w:beforeAutospacing="0" w:lineRule="auto"/>
        <w:ind w:left="720" w:hanging="360"/>
        <w:rPr>
          <w:highlight w:val="white"/>
        </w:rPr>
      </w:pPr>
      <w:r w:rsidDel="00000000" w:rsidR="00000000" w:rsidRPr="00000000">
        <w:rPr>
          <w:highlight w:val="white"/>
          <w:rtl w:val="0"/>
        </w:rPr>
        <w:t xml:space="preserve">Mapped root causes contributing to delays and operational inefficiencies.</w:t>
      </w:r>
    </w:p>
    <w:p w:rsidR="00000000" w:rsidDel="00000000" w:rsidP="00000000" w:rsidRDefault="00000000" w:rsidRPr="00000000" w14:paraId="000003A6">
      <w:pPr>
        <w:numPr>
          <w:ilvl w:val="0"/>
          <w:numId w:val="56"/>
        </w:numPr>
        <w:spacing w:after="240" w:before="0" w:beforeAutospacing="0" w:lineRule="auto"/>
        <w:ind w:left="720" w:hanging="360"/>
        <w:rPr>
          <w:highlight w:val="white"/>
        </w:rPr>
      </w:pPr>
      <w:r w:rsidDel="00000000" w:rsidR="00000000" w:rsidRPr="00000000">
        <w:rPr>
          <w:highlight w:val="white"/>
          <w:rtl w:val="0"/>
        </w:rPr>
        <w:t xml:space="preserve">Synthesized findings into a structured diagnostic highlighting the most critical capability and execution gaps.</w:t>
      </w:r>
    </w:p>
    <w:p w:rsidR="00000000" w:rsidDel="00000000" w:rsidP="00000000" w:rsidRDefault="00000000" w:rsidRPr="00000000" w14:paraId="000003A7">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3A8">
      <w:pPr>
        <w:numPr>
          <w:ilvl w:val="0"/>
          <w:numId w:val="20"/>
        </w:numPr>
        <w:spacing w:after="0" w:afterAutospacing="0" w:before="240" w:lineRule="auto"/>
        <w:ind w:left="720" w:hanging="360"/>
        <w:rPr>
          <w:highlight w:val="white"/>
        </w:rPr>
      </w:pPr>
      <w:r w:rsidDel="00000000" w:rsidR="00000000" w:rsidRPr="00000000">
        <w:rPr>
          <w:highlight w:val="white"/>
          <w:rtl w:val="0"/>
        </w:rPr>
        <w:t xml:space="preserve">Identified key deficiencies, including contracting gaps that required immediate action.</w:t>
      </w:r>
    </w:p>
    <w:p w:rsidR="00000000" w:rsidDel="00000000" w:rsidP="00000000" w:rsidRDefault="00000000" w:rsidRPr="00000000" w14:paraId="000003A9">
      <w:pPr>
        <w:numPr>
          <w:ilvl w:val="0"/>
          <w:numId w:val="20"/>
        </w:numPr>
        <w:spacing w:after="0" w:afterAutospacing="0" w:before="0" w:beforeAutospacing="0" w:lineRule="auto"/>
        <w:ind w:left="720" w:hanging="360"/>
        <w:rPr>
          <w:highlight w:val="white"/>
        </w:rPr>
      </w:pPr>
      <w:r w:rsidDel="00000000" w:rsidR="00000000" w:rsidRPr="00000000">
        <w:rPr>
          <w:highlight w:val="white"/>
          <w:rtl w:val="0"/>
        </w:rPr>
        <w:t xml:space="preserve">Provided clarity on performance issues, enabling follow-on McKinsey teams to step in and address the highest-priority areas.</w:t>
      </w:r>
    </w:p>
    <w:p w:rsidR="00000000" w:rsidDel="00000000" w:rsidP="00000000" w:rsidRDefault="00000000" w:rsidRPr="00000000" w14:paraId="000003AA">
      <w:pPr>
        <w:numPr>
          <w:ilvl w:val="0"/>
          <w:numId w:val="20"/>
        </w:numPr>
        <w:spacing w:after="240" w:before="0" w:beforeAutospacing="0" w:lineRule="auto"/>
        <w:ind w:left="720" w:hanging="360"/>
        <w:rPr>
          <w:highlight w:val="white"/>
        </w:rPr>
      </w:pPr>
      <w:r w:rsidDel="00000000" w:rsidR="00000000" w:rsidRPr="00000000">
        <w:rPr>
          <w:highlight w:val="white"/>
          <w:rtl w:val="0"/>
        </w:rPr>
        <w:t xml:space="preserve">Helped the client regain visibility into project risks and improvement opportunities during a highly unstable period.</w:t>
      </w:r>
    </w:p>
    <w:bookmarkStart w:colFirst="0" w:colLast="0" w:name="kix.s5kqgul4fkcw" w:id="59"/>
    <w:bookmarkEnd w:id="59"/>
    <w:p w:rsidR="00000000" w:rsidDel="00000000" w:rsidP="00000000" w:rsidRDefault="00000000" w:rsidRPr="00000000" w14:paraId="000003AB">
      <w:pPr>
        <w:pStyle w:val="Heading2"/>
        <w:keepNext w:val="0"/>
        <w:keepLines w:val="0"/>
        <w:spacing w:after="80" w:lineRule="auto"/>
        <w:rPr>
          <w:b w:val="1"/>
          <w:bCs w:val="1"/>
          <w:sz w:val="34"/>
          <w:szCs w:val="34"/>
          <w:highlight w:val="white"/>
        </w:rPr>
      </w:pPr>
      <w:bookmarkStart w:colFirst="0" w:colLast="0" w:name="_d6wgkw7str6u" w:id="60"/>
      <w:bookmarkEnd w:id="60"/>
      <w:r w:rsidDel="00000000" w:rsidR="00000000" w:rsidRPr="00000000">
        <w:rPr>
          <w:b w:val="1"/>
          <w:bCs w:val="1"/>
          <w:color w:val="1155cc"/>
          <w:sz w:val="26"/>
          <w:szCs w:val="26"/>
          <w:rtl w:val="0"/>
        </w:rPr>
        <w:t xml:space="preserve">Project: Infrastructure Supply Chain Risk Management (COVID-19)</w:t>
      </w:r>
      <w:r w:rsidDel="00000000" w:rsidR="00000000" w:rsidRPr="00000000">
        <w:rPr>
          <w:rtl w:val="0"/>
        </w:rPr>
      </w:r>
    </w:p>
    <w:p w:rsidR="00000000" w:rsidDel="00000000" w:rsidP="00000000" w:rsidRDefault="00000000" w:rsidRPr="00000000" w14:paraId="000003AC">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AD">
      <w:pPr>
        <w:spacing w:after="240" w:before="240" w:lineRule="auto"/>
        <w:rPr>
          <w:highlight w:val="white"/>
        </w:rPr>
      </w:pPr>
      <w:r w:rsidDel="00000000" w:rsidR="00000000" w:rsidRPr="00000000">
        <w:rPr>
          <w:highlight w:val="white"/>
          <w:rtl w:val="0"/>
        </w:rPr>
        <w:t xml:space="preserve">Supported an LNG megaproject facing severe schedule disruption and supply chain delays worsened by COVID-19. I built a prioritization system to identify the most critical equipment items, pressure-tested the prime contractor’s delay claims using macroeconomic and shipping data, and consolidated multiple schedules and materials lists to pinpoint which equipment could be air-lifted to recover months of progress.</w:t>
      </w:r>
    </w:p>
    <w:p w:rsidR="00000000" w:rsidDel="00000000" w:rsidP="00000000" w:rsidRDefault="00000000" w:rsidRPr="00000000" w14:paraId="000003AE">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AF">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LNG megaproject was significantly delayed as pre-existing contractor issues were amplified by COVID-19 disruptions. The owner lacked clarity on true schedule impacts, risk exposure, and where to deploy capital to accelerate progress.</w:t>
      </w:r>
    </w:p>
    <w:p w:rsidR="00000000" w:rsidDel="00000000" w:rsidP="00000000" w:rsidRDefault="00000000" w:rsidRPr="00000000" w14:paraId="000003B0">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B1">
      <w:pPr>
        <w:numPr>
          <w:ilvl w:val="0"/>
          <w:numId w:val="11"/>
        </w:numPr>
        <w:spacing w:after="0" w:afterAutospacing="0" w:before="240" w:lineRule="auto"/>
        <w:ind w:left="720" w:hanging="360"/>
        <w:rPr>
          <w:highlight w:val="white"/>
        </w:rPr>
      </w:pPr>
      <w:r w:rsidDel="00000000" w:rsidR="00000000" w:rsidRPr="00000000">
        <w:rPr>
          <w:highlight w:val="white"/>
          <w:rtl w:val="0"/>
        </w:rPr>
        <w:t xml:space="preserve">Built a structured prioritization system to isolate critical equipment across a 20,000+ item supply chain.</w:t>
      </w:r>
    </w:p>
    <w:p w:rsidR="00000000" w:rsidDel="00000000" w:rsidP="00000000" w:rsidRDefault="00000000" w:rsidRPr="00000000" w14:paraId="000003B2">
      <w:pPr>
        <w:numPr>
          <w:ilvl w:val="0"/>
          <w:numId w:val="11"/>
        </w:numPr>
        <w:spacing w:after="0" w:afterAutospacing="0" w:before="0" w:beforeAutospacing="0" w:lineRule="auto"/>
        <w:ind w:left="720" w:hanging="360"/>
        <w:rPr>
          <w:highlight w:val="white"/>
        </w:rPr>
      </w:pPr>
      <w:r w:rsidDel="00000000" w:rsidR="00000000" w:rsidRPr="00000000">
        <w:rPr>
          <w:highlight w:val="white"/>
          <w:rtl w:val="0"/>
        </w:rPr>
        <w:t xml:space="preserve">Used macroeconomic indicators and shipping data to pressure-test the contractor’s COVID-19 delay claims and identify overstated risks.</w:t>
      </w:r>
    </w:p>
    <w:p w:rsidR="00000000" w:rsidDel="00000000" w:rsidP="00000000" w:rsidRDefault="00000000" w:rsidRPr="00000000" w14:paraId="000003B3">
      <w:pPr>
        <w:numPr>
          <w:ilvl w:val="0"/>
          <w:numId w:val="11"/>
        </w:numPr>
        <w:spacing w:after="0" w:afterAutospacing="0" w:before="0" w:beforeAutospacing="0" w:lineRule="auto"/>
        <w:ind w:left="720" w:hanging="360"/>
        <w:rPr>
          <w:highlight w:val="white"/>
        </w:rPr>
      </w:pPr>
      <w:r w:rsidDel="00000000" w:rsidR="00000000" w:rsidRPr="00000000">
        <w:rPr>
          <w:highlight w:val="white"/>
          <w:rtl w:val="0"/>
        </w:rPr>
        <w:t xml:space="preserve">Consolidated multiple schedules and materials lists into a unified view to identify air-lift candidates with the highest schedule impact.</w:t>
      </w:r>
    </w:p>
    <w:p w:rsidR="00000000" w:rsidDel="00000000" w:rsidP="00000000" w:rsidRDefault="00000000" w:rsidRPr="00000000" w14:paraId="000003B4">
      <w:pPr>
        <w:numPr>
          <w:ilvl w:val="0"/>
          <w:numId w:val="11"/>
        </w:numPr>
        <w:spacing w:after="240" w:before="0" w:beforeAutospacing="0" w:lineRule="auto"/>
        <w:ind w:left="720" w:hanging="360"/>
        <w:rPr>
          <w:highlight w:val="white"/>
        </w:rPr>
      </w:pPr>
      <w:r w:rsidDel="00000000" w:rsidR="00000000" w:rsidRPr="00000000">
        <w:rPr>
          <w:highlight w:val="white"/>
          <w:rtl w:val="0"/>
        </w:rPr>
        <w:t xml:space="preserve">Worked closely with engineering and planning teams to validate feasibility and quantify schedule recovery potential.</w:t>
      </w:r>
    </w:p>
    <w:p w:rsidR="00000000" w:rsidDel="00000000" w:rsidP="00000000" w:rsidRDefault="00000000" w:rsidRPr="00000000" w14:paraId="000003B5">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3B6">
      <w:pPr>
        <w:numPr>
          <w:ilvl w:val="0"/>
          <w:numId w:val="52"/>
        </w:numPr>
        <w:spacing w:after="0" w:afterAutospacing="0" w:before="240" w:lineRule="auto"/>
        <w:ind w:left="720" w:hanging="360"/>
        <w:rPr>
          <w:highlight w:val="white"/>
        </w:rPr>
      </w:pPr>
      <w:r w:rsidDel="00000000" w:rsidR="00000000" w:rsidRPr="00000000">
        <w:rPr>
          <w:highlight w:val="white"/>
          <w:rtl w:val="0"/>
        </w:rPr>
        <w:t xml:space="preserve">Reduced the contractor’s COVID-19 delay claims by ~45 days after identifying overstated assumptions.</w:t>
      </w:r>
    </w:p>
    <w:p w:rsidR="00000000" w:rsidDel="00000000" w:rsidP="00000000" w:rsidRDefault="00000000" w:rsidRPr="00000000" w14:paraId="000003B7">
      <w:pPr>
        <w:numPr>
          <w:ilvl w:val="0"/>
          <w:numId w:val="52"/>
        </w:numPr>
        <w:spacing w:after="0" w:afterAutospacing="0" w:before="0" w:beforeAutospacing="0" w:lineRule="auto"/>
        <w:ind w:left="720" w:hanging="360"/>
        <w:rPr>
          <w:highlight w:val="white"/>
        </w:rPr>
      </w:pPr>
      <w:r w:rsidDel="00000000" w:rsidR="00000000" w:rsidRPr="00000000">
        <w:rPr>
          <w:highlight w:val="white"/>
          <w:rtl w:val="0"/>
        </w:rPr>
        <w:t xml:space="preserve">Enabled the client to direct capital toward air-lifting high-impact equipment, recovering several months on the schedule.</w:t>
      </w:r>
    </w:p>
    <w:p w:rsidR="00000000" w:rsidDel="00000000" w:rsidP="00000000" w:rsidRDefault="00000000" w:rsidRPr="00000000" w14:paraId="000003B8">
      <w:pPr>
        <w:numPr>
          <w:ilvl w:val="0"/>
          <w:numId w:val="52"/>
        </w:numPr>
        <w:spacing w:after="240" w:before="0" w:beforeAutospacing="0" w:lineRule="auto"/>
        <w:ind w:left="720" w:hanging="360"/>
        <w:rPr>
          <w:highlight w:val="white"/>
        </w:rPr>
      </w:pPr>
      <w:r w:rsidDel="00000000" w:rsidR="00000000" w:rsidRPr="00000000">
        <w:rPr>
          <w:highlight w:val="white"/>
          <w:rtl w:val="0"/>
        </w:rPr>
        <w:t xml:space="preserve">Work was elevated to the CEO as the performance standard for future McKinsey team staffing.</w:t>
      </w:r>
    </w:p>
    <w:bookmarkStart w:colFirst="0" w:colLast="0" w:name="kix.d0t0oivjj3fy" w:id="61"/>
    <w:bookmarkEnd w:id="61"/>
    <w:p w:rsidR="00000000" w:rsidDel="00000000" w:rsidP="00000000" w:rsidRDefault="00000000" w:rsidRPr="00000000" w14:paraId="000003B9">
      <w:pPr>
        <w:pStyle w:val="Heading2"/>
        <w:keepNext w:val="0"/>
        <w:keepLines w:val="0"/>
        <w:spacing w:after="80" w:lineRule="auto"/>
        <w:rPr>
          <w:b w:val="1"/>
          <w:bCs w:val="1"/>
          <w:sz w:val="34"/>
          <w:szCs w:val="34"/>
          <w:highlight w:val="white"/>
        </w:rPr>
      </w:pPr>
      <w:bookmarkStart w:colFirst="0" w:colLast="0" w:name="_1sqcaxlyu1br" w:id="62"/>
      <w:bookmarkEnd w:id="62"/>
      <w:r w:rsidDel="00000000" w:rsidR="00000000" w:rsidRPr="00000000">
        <w:rPr>
          <w:b w:val="1"/>
          <w:bCs w:val="1"/>
          <w:color w:val="1155cc"/>
          <w:sz w:val="26"/>
          <w:szCs w:val="26"/>
          <w:rtl w:val="0"/>
        </w:rPr>
        <w:t xml:space="preserve">Project: Infrastructure Megaproject Risks and Opportunities</w:t>
      </w:r>
      <w:r w:rsidDel="00000000" w:rsidR="00000000" w:rsidRPr="00000000">
        <w:rPr>
          <w:rtl w:val="0"/>
        </w:rPr>
      </w:r>
    </w:p>
    <w:p w:rsidR="00000000" w:rsidDel="00000000" w:rsidP="00000000" w:rsidRDefault="00000000" w:rsidRPr="00000000" w14:paraId="000003BA">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BB">
      <w:pPr>
        <w:spacing w:after="240" w:before="240" w:lineRule="auto"/>
        <w:rPr>
          <w:highlight w:val="white"/>
        </w:rPr>
      </w:pPr>
      <w:r w:rsidDel="00000000" w:rsidR="00000000" w:rsidRPr="00000000">
        <w:rPr>
          <w:highlight w:val="white"/>
          <w:rtl w:val="0"/>
        </w:rPr>
        <w:t xml:space="preserve">Led a comprehensive risk and opportunity assessment for a ~$20B LNG megaproject facing major delays, cost overruns, and COVID-19 disruptions. I analyzed how COVID-19 and pre-existing issues affected design, procurement, fabrication, logistics, workforce planning, and construction, and built a monthly playbook that the client used to track risks, pinpoint improvement areas, and challenge contractor assumptions.</w:t>
      </w:r>
    </w:p>
    <w:p w:rsidR="00000000" w:rsidDel="00000000" w:rsidP="00000000" w:rsidRDefault="00000000" w:rsidRPr="00000000" w14:paraId="000003BC">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BD">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LNG megaproject was trending toward ~$2B in overruns, with unclear impacts from COVID-19 vs. pre-existing contractor issues. Leadership needed a unified, data-backed view of risks across all phases to stabilize the project and avoid costly missteps.</w:t>
      </w:r>
    </w:p>
    <w:p w:rsidR="00000000" w:rsidDel="00000000" w:rsidP="00000000" w:rsidRDefault="00000000" w:rsidRPr="00000000" w14:paraId="000003BE">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BF">
      <w:pPr>
        <w:numPr>
          <w:ilvl w:val="0"/>
          <w:numId w:val="81"/>
        </w:numPr>
        <w:spacing w:after="0" w:afterAutospacing="0" w:before="240" w:lineRule="auto"/>
        <w:ind w:left="720" w:hanging="360"/>
        <w:rPr>
          <w:highlight w:val="white"/>
        </w:rPr>
      </w:pPr>
      <w:r w:rsidDel="00000000" w:rsidR="00000000" w:rsidRPr="00000000">
        <w:rPr>
          <w:highlight w:val="white"/>
          <w:rtl w:val="0"/>
        </w:rPr>
        <w:t xml:space="preserve">Assessed end-to-end risks across design, procurement, fabrication, shipping &amp; logistics, workforce planning, and construction.</w:t>
      </w:r>
    </w:p>
    <w:p w:rsidR="00000000" w:rsidDel="00000000" w:rsidP="00000000" w:rsidRDefault="00000000" w:rsidRPr="00000000" w14:paraId="000003C0">
      <w:pPr>
        <w:numPr>
          <w:ilvl w:val="0"/>
          <w:numId w:val="81"/>
        </w:numPr>
        <w:spacing w:after="0" w:afterAutospacing="0" w:before="0" w:beforeAutospacing="0" w:lineRule="auto"/>
        <w:ind w:left="720" w:hanging="360"/>
        <w:rPr>
          <w:highlight w:val="white"/>
        </w:rPr>
      </w:pPr>
      <w:r w:rsidDel="00000000" w:rsidR="00000000" w:rsidRPr="00000000">
        <w:rPr>
          <w:highlight w:val="white"/>
          <w:rtl w:val="0"/>
        </w:rPr>
        <w:t xml:space="preserve">Distinguished COVID-19-driven delays from underlying systemic issues to clarify accountability.</w:t>
      </w:r>
    </w:p>
    <w:p w:rsidR="00000000" w:rsidDel="00000000" w:rsidP="00000000" w:rsidRDefault="00000000" w:rsidRPr="00000000" w14:paraId="000003C1">
      <w:pPr>
        <w:numPr>
          <w:ilvl w:val="0"/>
          <w:numId w:val="81"/>
        </w:numPr>
        <w:spacing w:after="0" w:afterAutospacing="0" w:before="0" w:beforeAutospacing="0" w:lineRule="auto"/>
        <w:ind w:left="720" w:hanging="360"/>
        <w:rPr>
          <w:highlight w:val="white"/>
        </w:rPr>
      </w:pPr>
      <w:r w:rsidDel="00000000" w:rsidR="00000000" w:rsidRPr="00000000">
        <w:rPr>
          <w:highlight w:val="white"/>
          <w:rtl w:val="0"/>
        </w:rPr>
        <w:t xml:space="preserve">Mapped future delay and budget risks and identified improvement opportunities across execution areas.</w:t>
      </w:r>
    </w:p>
    <w:p w:rsidR="00000000" w:rsidDel="00000000" w:rsidP="00000000" w:rsidRDefault="00000000" w:rsidRPr="00000000" w14:paraId="000003C2">
      <w:pPr>
        <w:numPr>
          <w:ilvl w:val="0"/>
          <w:numId w:val="81"/>
        </w:numPr>
        <w:spacing w:after="0" w:afterAutospacing="0" w:before="0" w:beforeAutospacing="0" w:lineRule="auto"/>
        <w:ind w:left="720" w:hanging="360"/>
        <w:rPr>
          <w:highlight w:val="white"/>
        </w:rPr>
      </w:pPr>
      <w:r w:rsidDel="00000000" w:rsidR="00000000" w:rsidRPr="00000000">
        <w:rPr>
          <w:highlight w:val="white"/>
          <w:rtl w:val="0"/>
        </w:rPr>
        <w:t xml:space="preserve">Built a monthly risk-and-opportunity playbook and coached client teams on maintaining and using it.</w:t>
      </w:r>
    </w:p>
    <w:p w:rsidR="00000000" w:rsidDel="00000000" w:rsidP="00000000" w:rsidRDefault="00000000" w:rsidRPr="00000000" w14:paraId="000003C3">
      <w:pPr>
        <w:numPr>
          <w:ilvl w:val="0"/>
          <w:numId w:val="81"/>
        </w:numPr>
        <w:spacing w:after="240" w:before="0" w:beforeAutospacing="0" w:lineRule="auto"/>
        <w:ind w:left="720" w:hanging="360"/>
        <w:rPr>
          <w:highlight w:val="white"/>
        </w:rPr>
      </w:pPr>
      <w:r w:rsidDel="00000000" w:rsidR="00000000" w:rsidRPr="00000000">
        <w:rPr>
          <w:highlight w:val="white"/>
          <w:rtl w:val="0"/>
        </w:rPr>
        <w:t xml:space="preserve">In one deep dive, analyzed schedule and logistics mismatches that were creating hidden inventory risks.</w:t>
      </w:r>
    </w:p>
    <w:p w:rsidR="00000000" w:rsidDel="00000000" w:rsidP="00000000" w:rsidRDefault="00000000" w:rsidRPr="00000000" w14:paraId="000003C4">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3C5">
      <w:pPr>
        <w:numPr>
          <w:ilvl w:val="0"/>
          <w:numId w:val="63"/>
        </w:numPr>
        <w:spacing w:after="0" w:afterAutospacing="0" w:before="240" w:lineRule="auto"/>
        <w:ind w:left="720" w:hanging="360"/>
        <w:rPr>
          <w:highlight w:val="white"/>
        </w:rPr>
      </w:pPr>
      <w:r w:rsidDel="00000000" w:rsidR="00000000" w:rsidRPr="00000000">
        <w:rPr>
          <w:highlight w:val="white"/>
          <w:rtl w:val="0"/>
        </w:rPr>
        <w:t xml:space="preserve">Revealed misaligned shipping and construction schedules, preventing ~$50M in excess on-site inventory costs.</w:t>
      </w:r>
    </w:p>
    <w:p w:rsidR="00000000" w:rsidDel="00000000" w:rsidP="00000000" w:rsidRDefault="00000000" w:rsidRPr="00000000" w14:paraId="000003C6">
      <w:pPr>
        <w:numPr>
          <w:ilvl w:val="0"/>
          <w:numId w:val="63"/>
        </w:numPr>
        <w:spacing w:after="0" w:afterAutospacing="0" w:before="0" w:beforeAutospacing="0" w:lineRule="auto"/>
        <w:ind w:left="720" w:hanging="360"/>
        <w:rPr>
          <w:highlight w:val="white"/>
        </w:rPr>
      </w:pPr>
      <w:r w:rsidDel="00000000" w:rsidR="00000000" w:rsidRPr="00000000">
        <w:rPr>
          <w:highlight w:val="white"/>
          <w:rtl w:val="0"/>
        </w:rPr>
        <w:t xml:space="preserve">Equipped the client to challenge contractor assumptions before materials were shipped, avoiding downstream delays.</w:t>
      </w:r>
    </w:p>
    <w:p w:rsidR="00000000" w:rsidDel="00000000" w:rsidP="00000000" w:rsidRDefault="00000000" w:rsidRPr="00000000" w14:paraId="000003C7">
      <w:pPr>
        <w:numPr>
          <w:ilvl w:val="0"/>
          <w:numId w:val="63"/>
        </w:numPr>
        <w:spacing w:after="240" w:before="0" w:beforeAutospacing="0" w:lineRule="auto"/>
        <w:ind w:left="720" w:hanging="360"/>
        <w:rPr>
          <w:highlight w:val="white"/>
        </w:rPr>
      </w:pPr>
      <w:r w:rsidDel="00000000" w:rsidR="00000000" w:rsidRPr="00000000">
        <w:rPr>
          <w:highlight w:val="white"/>
          <w:rtl w:val="0"/>
        </w:rPr>
        <w:t xml:space="preserve">Formed the foundation for a new project delivery hub model later published by McKinsey colleagues.</w:t>
      </w:r>
    </w:p>
    <w:bookmarkStart w:colFirst="0" w:colLast="0" w:name="kix.8ciypr57b6ya" w:id="63"/>
    <w:bookmarkEnd w:id="63"/>
    <w:p w:rsidR="00000000" w:rsidDel="00000000" w:rsidP="00000000" w:rsidRDefault="00000000" w:rsidRPr="00000000" w14:paraId="000003C8">
      <w:pPr>
        <w:pStyle w:val="Heading2"/>
        <w:keepNext w:val="0"/>
        <w:keepLines w:val="0"/>
        <w:spacing w:after="80" w:lineRule="auto"/>
        <w:rPr>
          <w:b w:val="1"/>
          <w:bCs w:val="1"/>
          <w:sz w:val="34"/>
          <w:szCs w:val="34"/>
          <w:highlight w:val="white"/>
        </w:rPr>
      </w:pPr>
      <w:bookmarkStart w:colFirst="0" w:colLast="0" w:name="_785bkztiy6be" w:id="64"/>
      <w:bookmarkEnd w:id="64"/>
      <w:r w:rsidDel="00000000" w:rsidR="00000000" w:rsidRPr="00000000">
        <w:rPr>
          <w:b w:val="1"/>
          <w:bCs w:val="1"/>
          <w:color w:val="1155cc"/>
          <w:sz w:val="26"/>
          <w:szCs w:val="26"/>
          <w:rtl w:val="0"/>
        </w:rPr>
        <w:t xml:space="preserve">Project: Mining Digital Transformation – Board of Directors Presentation</w:t>
      </w:r>
      <w:r w:rsidDel="00000000" w:rsidR="00000000" w:rsidRPr="00000000">
        <w:rPr>
          <w:rtl w:val="0"/>
        </w:rPr>
      </w:r>
    </w:p>
    <w:p w:rsidR="00000000" w:rsidDel="00000000" w:rsidP="00000000" w:rsidRDefault="00000000" w:rsidRPr="00000000" w14:paraId="000003C9">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CA">
      <w:pPr>
        <w:spacing w:after="240" w:before="240" w:lineRule="auto"/>
        <w:rPr>
          <w:highlight w:val="white"/>
        </w:rPr>
      </w:pPr>
      <w:r w:rsidDel="00000000" w:rsidR="00000000" w:rsidRPr="00000000">
        <w:rPr>
          <w:highlight w:val="white"/>
          <w:rtl w:val="0"/>
        </w:rPr>
        <w:t xml:space="preserve">Supported a large North American mining company’s enterprise-wide digital transformation by serving on the central PMO team. I developed the value-capture playbook, built board-level progress presentations, coached clients on value-tracking tools, and completed a procurement diagnostic to identify additional digital opportunities. I also simplified the transformation’s analytical model to improve accuracy and speed of updates across workstreams.</w:t>
      </w:r>
    </w:p>
    <w:p w:rsidR="00000000" w:rsidDel="00000000" w:rsidP="00000000" w:rsidRDefault="00000000" w:rsidRPr="00000000" w14:paraId="000003CB">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CC">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mining company launched a digital transformation to streamline operations and unlock significant value, but lacked a unified view of progress, value capture, and digital opportunities. Leadership and the board required a clear, data-driven narrative and reliable models to guide decisions and maintain momentum.</w:t>
      </w:r>
    </w:p>
    <w:p w:rsidR="00000000" w:rsidDel="00000000" w:rsidP="00000000" w:rsidRDefault="00000000" w:rsidRPr="00000000" w14:paraId="000003CD">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CE">
      <w:pPr>
        <w:numPr>
          <w:ilvl w:val="0"/>
          <w:numId w:val="94"/>
        </w:numPr>
        <w:spacing w:after="0" w:afterAutospacing="0" w:before="240" w:lineRule="auto"/>
        <w:ind w:left="720" w:hanging="360"/>
        <w:rPr>
          <w:highlight w:val="white"/>
        </w:rPr>
      </w:pPr>
      <w:r w:rsidDel="00000000" w:rsidR="00000000" w:rsidRPr="00000000">
        <w:rPr>
          <w:highlight w:val="white"/>
          <w:rtl w:val="0"/>
        </w:rPr>
        <w:t xml:space="preserve">Built the value-capture playbook and created progress presentations for the board of directors.</w:t>
      </w:r>
    </w:p>
    <w:p w:rsidR="00000000" w:rsidDel="00000000" w:rsidP="00000000" w:rsidRDefault="00000000" w:rsidRPr="00000000" w14:paraId="000003CF">
      <w:pPr>
        <w:numPr>
          <w:ilvl w:val="0"/>
          <w:numId w:val="94"/>
        </w:numPr>
        <w:spacing w:after="0" w:afterAutospacing="0" w:before="0" w:beforeAutospacing="0" w:lineRule="auto"/>
        <w:ind w:left="720" w:hanging="360"/>
        <w:rPr>
          <w:highlight w:val="white"/>
        </w:rPr>
      </w:pPr>
      <w:r w:rsidDel="00000000" w:rsidR="00000000" w:rsidRPr="00000000">
        <w:rPr>
          <w:highlight w:val="white"/>
          <w:rtl w:val="0"/>
        </w:rPr>
        <w:t xml:space="preserve">Coached client leaders on using the transformation’s value-tracking software to ensure accurate reporting.</w:t>
      </w:r>
    </w:p>
    <w:p w:rsidR="00000000" w:rsidDel="00000000" w:rsidP="00000000" w:rsidRDefault="00000000" w:rsidRPr="00000000" w14:paraId="000003D0">
      <w:pPr>
        <w:numPr>
          <w:ilvl w:val="0"/>
          <w:numId w:val="94"/>
        </w:numPr>
        <w:spacing w:after="0" w:afterAutospacing="0" w:before="0" w:beforeAutospacing="0" w:lineRule="auto"/>
        <w:ind w:left="720" w:hanging="360"/>
        <w:rPr>
          <w:highlight w:val="white"/>
        </w:rPr>
      </w:pPr>
      <w:r w:rsidDel="00000000" w:rsidR="00000000" w:rsidRPr="00000000">
        <w:rPr>
          <w:highlight w:val="white"/>
          <w:rtl w:val="0"/>
        </w:rPr>
        <w:t xml:space="preserve">Conducted a procurement diagnostic to uncover new areas for digital value creation.</w:t>
      </w:r>
    </w:p>
    <w:p w:rsidR="00000000" w:rsidDel="00000000" w:rsidP="00000000" w:rsidRDefault="00000000" w:rsidRPr="00000000" w14:paraId="000003D1">
      <w:pPr>
        <w:numPr>
          <w:ilvl w:val="0"/>
          <w:numId w:val="94"/>
        </w:numPr>
        <w:spacing w:after="0" w:afterAutospacing="0" w:before="0" w:beforeAutospacing="0" w:lineRule="auto"/>
        <w:ind w:left="720" w:hanging="360"/>
        <w:rPr>
          <w:highlight w:val="white"/>
        </w:rPr>
      </w:pPr>
      <w:r w:rsidDel="00000000" w:rsidR="00000000" w:rsidRPr="00000000">
        <w:rPr>
          <w:highlight w:val="white"/>
          <w:rtl w:val="0"/>
        </w:rPr>
        <w:t xml:space="preserve">Streamlined and validated the transformation’s Excel model, improving speed, clarity, and reliability of updates.</w:t>
      </w:r>
    </w:p>
    <w:p w:rsidR="00000000" w:rsidDel="00000000" w:rsidP="00000000" w:rsidRDefault="00000000" w:rsidRPr="00000000" w14:paraId="000003D2">
      <w:pPr>
        <w:numPr>
          <w:ilvl w:val="0"/>
          <w:numId w:val="94"/>
        </w:numPr>
        <w:spacing w:after="240" w:before="0" w:beforeAutospacing="0" w:lineRule="auto"/>
        <w:ind w:left="720" w:hanging="360"/>
        <w:rPr>
          <w:highlight w:val="white"/>
        </w:rPr>
      </w:pPr>
      <w:r w:rsidDel="00000000" w:rsidR="00000000" w:rsidRPr="00000000">
        <w:rPr>
          <w:highlight w:val="white"/>
          <w:rtl w:val="0"/>
        </w:rPr>
        <w:t xml:space="preserve">Supported the program strategy director with analytical work to validate numbers and ensure cross-team alignment.</w:t>
      </w:r>
    </w:p>
    <w:p w:rsidR="00000000" w:rsidDel="00000000" w:rsidP="00000000" w:rsidRDefault="00000000" w:rsidRPr="00000000" w14:paraId="000003D3">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3D4">
      <w:pPr>
        <w:numPr>
          <w:ilvl w:val="0"/>
          <w:numId w:val="92"/>
        </w:numPr>
        <w:spacing w:after="0" w:afterAutospacing="0" w:before="240" w:lineRule="auto"/>
        <w:ind w:left="720" w:hanging="360"/>
        <w:rPr>
          <w:highlight w:val="white"/>
        </w:rPr>
      </w:pPr>
      <w:r w:rsidDel="00000000" w:rsidR="00000000" w:rsidRPr="00000000">
        <w:rPr>
          <w:highlight w:val="white"/>
          <w:rtl w:val="0"/>
        </w:rPr>
        <w:t xml:space="preserve">Leadership highlighted the clarity and usefulness of the board-level presentation and the strengthened PMO structure.</w:t>
      </w:r>
    </w:p>
    <w:p w:rsidR="00000000" w:rsidDel="00000000" w:rsidP="00000000" w:rsidRDefault="00000000" w:rsidRPr="00000000" w14:paraId="000003D5">
      <w:pPr>
        <w:numPr>
          <w:ilvl w:val="0"/>
          <w:numId w:val="92"/>
        </w:numPr>
        <w:spacing w:after="240" w:before="0" w:beforeAutospacing="0" w:lineRule="auto"/>
        <w:ind w:left="720" w:hanging="360"/>
        <w:rPr>
          <w:highlight w:val="white"/>
        </w:rPr>
      </w:pPr>
      <w:r w:rsidDel="00000000" w:rsidR="00000000" w:rsidRPr="00000000">
        <w:rPr>
          <w:highlight w:val="white"/>
          <w:rtl w:val="0"/>
        </w:rPr>
        <w:t xml:space="preserve">The broader digital transformation ultimately achieved ~$150M in EBITDA run-rate cost savings.</w:t>
      </w:r>
    </w:p>
    <w:bookmarkStart w:colFirst="0" w:colLast="0" w:name="kix.1vtajtdq3m82" w:id="65"/>
    <w:bookmarkEnd w:id="65"/>
    <w:p w:rsidR="00000000" w:rsidDel="00000000" w:rsidP="00000000" w:rsidRDefault="00000000" w:rsidRPr="00000000" w14:paraId="000003D6">
      <w:pPr>
        <w:pStyle w:val="Heading2"/>
        <w:keepNext w:val="0"/>
        <w:keepLines w:val="0"/>
        <w:spacing w:after="80" w:lineRule="auto"/>
        <w:rPr>
          <w:b w:val="1"/>
          <w:bCs w:val="1"/>
          <w:sz w:val="34"/>
          <w:szCs w:val="34"/>
          <w:highlight w:val="white"/>
        </w:rPr>
      </w:pPr>
      <w:bookmarkStart w:colFirst="0" w:colLast="0" w:name="_k1w2knym5jxe" w:id="66"/>
      <w:bookmarkEnd w:id="66"/>
      <w:r w:rsidDel="00000000" w:rsidR="00000000" w:rsidRPr="00000000">
        <w:rPr>
          <w:b w:val="1"/>
          <w:bCs w:val="1"/>
          <w:color w:val="1155cc"/>
          <w:sz w:val="26"/>
          <w:szCs w:val="26"/>
          <w:rtl w:val="0"/>
        </w:rPr>
        <w:t xml:space="preserve">Project: Mining Digital Transformation</w:t>
      </w:r>
      <w:r w:rsidDel="00000000" w:rsidR="00000000" w:rsidRPr="00000000">
        <w:rPr>
          <w:rtl w:val="0"/>
        </w:rPr>
      </w:r>
    </w:p>
    <w:p w:rsidR="00000000" w:rsidDel="00000000" w:rsidP="00000000" w:rsidRDefault="00000000" w:rsidRPr="00000000" w14:paraId="000003D7">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D8">
      <w:pPr>
        <w:spacing w:after="240" w:before="240" w:lineRule="auto"/>
        <w:rPr>
          <w:highlight w:val="white"/>
        </w:rPr>
      </w:pPr>
      <w:r w:rsidDel="00000000" w:rsidR="00000000" w:rsidRPr="00000000">
        <w:rPr>
          <w:highlight w:val="white"/>
          <w:rtl w:val="0"/>
        </w:rPr>
        <w:t xml:space="preserve">Worked on the central PMO team leading a large North American mining company’s digital transformation. I developed the value capture playbook, built progress presentations for the board, coached leaders on value-tracking software, and completed a procurement diagnostic to identify digital opportunities. I also simplified the transformation’s Excel model to improve update speed, analytical reliability, and cross-team alignment.</w:t>
      </w:r>
    </w:p>
    <w:p w:rsidR="00000000" w:rsidDel="00000000" w:rsidP="00000000" w:rsidRDefault="00000000" w:rsidRPr="00000000" w14:paraId="000003D9">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DA">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mining company was undergoing a major digital transformation using advanced analytics, data, and automation. Leadership needed clear visibility into value capture, accurate reporting across workstreams, and a structured view of digital opportunities to guide board-level decision making.</w:t>
      </w:r>
    </w:p>
    <w:p w:rsidR="00000000" w:rsidDel="00000000" w:rsidP="00000000" w:rsidRDefault="00000000" w:rsidRPr="00000000" w14:paraId="000003DB">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DC">
      <w:pPr>
        <w:numPr>
          <w:ilvl w:val="0"/>
          <w:numId w:val="110"/>
        </w:numPr>
        <w:spacing w:after="0" w:afterAutospacing="0" w:before="240" w:lineRule="auto"/>
        <w:ind w:left="720" w:hanging="360"/>
        <w:rPr>
          <w:highlight w:val="white"/>
        </w:rPr>
      </w:pPr>
      <w:r w:rsidDel="00000000" w:rsidR="00000000" w:rsidRPr="00000000">
        <w:rPr>
          <w:highlight w:val="white"/>
          <w:rtl w:val="0"/>
        </w:rPr>
        <w:t xml:space="preserve">Served on the central PMO team overseeing transformation progress.</w:t>
      </w:r>
    </w:p>
    <w:p w:rsidR="00000000" w:rsidDel="00000000" w:rsidP="00000000" w:rsidRDefault="00000000" w:rsidRPr="00000000" w14:paraId="000003DD">
      <w:pPr>
        <w:numPr>
          <w:ilvl w:val="0"/>
          <w:numId w:val="110"/>
        </w:numPr>
        <w:spacing w:after="0" w:afterAutospacing="0" w:before="0" w:beforeAutospacing="0" w:lineRule="auto"/>
        <w:ind w:left="720" w:hanging="360"/>
        <w:rPr>
          <w:highlight w:val="white"/>
        </w:rPr>
      </w:pPr>
      <w:r w:rsidDel="00000000" w:rsidR="00000000" w:rsidRPr="00000000">
        <w:rPr>
          <w:highlight w:val="white"/>
          <w:rtl w:val="0"/>
        </w:rPr>
        <w:t xml:space="preserve">Built the value capture playbook and created executive and board-ready progress presentations.</w:t>
      </w:r>
    </w:p>
    <w:p w:rsidR="00000000" w:rsidDel="00000000" w:rsidP="00000000" w:rsidRDefault="00000000" w:rsidRPr="00000000" w14:paraId="000003DE">
      <w:pPr>
        <w:numPr>
          <w:ilvl w:val="0"/>
          <w:numId w:val="110"/>
        </w:numPr>
        <w:spacing w:after="0" w:afterAutospacing="0" w:before="0" w:beforeAutospacing="0" w:lineRule="auto"/>
        <w:ind w:left="720" w:hanging="360"/>
        <w:rPr>
          <w:highlight w:val="white"/>
        </w:rPr>
      </w:pPr>
      <w:r w:rsidDel="00000000" w:rsidR="00000000" w:rsidRPr="00000000">
        <w:rPr>
          <w:highlight w:val="white"/>
          <w:rtl w:val="0"/>
        </w:rPr>
        <w:t xml:space="preserve">Coached client teams on the value-tracking software to ensure accurate reporting.</w:t>
      </w:r>
    </w:p>
    <w:p w:rsidR="00000000" w:rsidDel="00000000" w:rsidP="00000000" w:rsidRDefault="00000000" w:rsidRPr="00000000" w14:paraId="000003DF">
      <w:pPr>
        <w:numPr>
          <w:ilvl w:val="0"/>
          <w:numId w:val="110"/>
        </w:numPr>
        <w:spacing w:after="0" w:afterAutospacing="0" w:before="0" w:beforeAutospacing="0" w:lineRule="auto"/>
        <w:ind w:left="720" w:hanging="360"/>
        <w:rPr>
          <w:highlight w:val="white"/>
        </w:rPr>
      </w:pPr>
      <w:r w:rsidDel="00000000" w:rsidR="00000000" w:rsidRPr="00000000">
        <w:rPr>
          <w:highlight w:val="white"/>
          <w:rtl w:val="0"/>
        </w:rPr>
        <w:t xml:space="preserve">Conducted a procurement diagnostic to identify additional digital value opportunities.</w:t>
      </w:r>
    </w:p>
    <w:p w:rsidR="00000000" w:rsidDel="00000000" w:rsidP="00000000" w:rsidRDefault="00000000" w:rsidRPr="00000000" w14:paraId="000003E0">
      <w:pPr>
        <w:numPr>
          <w:ilvl w:val="0"/>
          <w:numId w:val="110"/>
        </w:numPr>
        <w:spacing w:after="240" w:before="0" w:beforeAutospacing="0" w:lineRule="auto"/>
        <w:ind w:left="720" w:hanging="360"/>
        <w:rPr>
          <w:highlight w:val="white"/>
        </w:rPr>
      </w:pPr>
      <w:r w:rsidDel="00000000" w:rsidR="00000000" w:rsidRPr="00000000">
        <w:rPr>
          <w:highlight w:val="white"/>
          <w:rtl w:val="0"/>
        </w:rPr>
        <w:t xml:space="preserve">Provided analytical and Excel support, simplifying the transformation data model and validating inputs from multiple teams.</w:t>
      </w:r>
    </w:p>
    <w:p w:rsidR="00000000" w:rsidDel="00000000" w:rsidP="00000000" w:rsidRDefault="00000000" w:rsidRPr="00000000" w14:paraId="000003E1">
      <w:pPr>
        <w:spacing w:after="240" w:before="240" w:lineRule="auto"/>
        <w:rPr>
          <w:highlight w:val="white"/>
        </w:rPr>
      </w:pPr>
      <w:r w:rsidDel="00000000" w:rsidR="00000000" w:rsidRPr="00000000">
        <w:rPr>
          <w:b w:val="1"/>
          <w:bCs w:val="1"/>
          <w:highlight w:val="white"/>
          <w:rtl w:val="0"/>
        </w:rPr>
        <w:t xml:space="preserve">Results</w:t>
      </w:r>
      <w:r w:rsidDel="00000000" w:rsidR="00000000" w:rsidRPr="00000000">
        <w:rPr>
          <w:rtl w:val="0"/>
        </w:rPr>
      </w:r>
    </w:p>
    <w:p w:rsidR="00000000" w:rsidDel="00000000" w:rsidP="00000000" w:rsidRDefault="00000000" w:rsidRPr="00000000" w14:paraId="000003E2">
      <w:pPr>
        <w:numPr>
          <w:ilvl w:val="0"/>
          <w:numId w:val="62"/>
        </w:numPr>
        <w:spacing w:after="0" w:afterAutospacing="0" w:before="240" w:lineRule="auto"/>
        <w:ind w:left="720" w:hanging="360"/>
        <w:rPr>
          <w:highlight w:val="white"/>
        </w:rPr>
      </w:pPr>
      <w:r w:rsidDel="00000000" w:rsidR="00000000" w:rsidRPr="00000000">
        <w:rPr>
          <w:highlight w:val="white"/>
          <w:rtl w:val="0"/>
        </w:rPr>
        <w:t xml:space="preserve">Leadership highlighted the strength and clarity of the board-level presentation and PMO support.</w:t>
      </w:r>
    </w:p>
    <w:p w:rsidR="00000000" w:rsidDel="00000000" w:rsidP="00000000" w:rsidRDefault="00000000" w:rsidRPr="00000000" w14:paraId="000003E3">
      <w:pPr>
        <w:numPr>
          <w:ilvl w:val="0"/>
          <w:numId w:val="62"/>
        </w:numPr>
        <w:spacing w:after="240" w:before="0" w:beforeAutospacing="0" w:lineRule="auto"/>
        <w:ind w:left="720" w:hanging="360"/>
        <w:rPr>
          <w:highlight w:val="white"/>
        </w:rPr>
      </w:pPr>
      <w:r w:rsidDel="00000000" w:rsidR="00000000" w:rsidRPr="00000000">
        <w:rPr>
          <w:highlight w:val="white"/>
          <w:rtl w:val="0"/>
        </w:rPr>
        <w:t xml:space="preserve">The transformation delivered ~$150M in annual EBITDA run-rate savings.</w:t>
      </w:r>
    </w:p>
    <w:bookmarkStart w:colFirst="0" w:colLast="0" w:name="kix.7uka22nudla3" w:id="67"/>
    <w:bookmarkEnd w:id="67"/>
    <w:p w:rsidR="00000000" w:rsidDel="00000000" w:rsidP="00000000" w:rsidRDefault="00000000" w:rsidRPr="00000000" w14:paraId="000003E4">
      <w:pPr>
        <w:pStyle w:val="Heading2"/>
        <w:keepNext w:val="0"/>
        <w:keepLines w:val="0"/>
        <w:spacing w:after="80" w:lineRule="auto"/>
        <w:rPr>
          <w:b w:val="1"/>
          <w:bCs w:val="1"/>
          <w:sz w:val="34"/>
          <w:szCs w:val="34"/>
          <w:highlight w:val="white"/>
        </w:rPr>
      </w:pPr>
      <w:bookmarkStart w:colFirst="0" w:colLast="0" w:name="_r8dp6e5o7hq9" w:id="68"/>
      <w:bookmarkEnd w:id="68"/>
      <w:r w:rsidDel="00000000" w:rsidR="00000000" w:rsidRPr="00000000">
        <w:rPr>
          <w:b w:val="1"/>
          <w:bCs w:val="1"/>
          <w:color w:val="1155cc"/>
          <w:sz w:val="26"/>
          <w:szCs w:val="26"/>
          <w:rtl w:val="0"/>
        </w:rPr>
        <w:t xml:space="preserve">Project: Telecom IT PMO Design</w:t>
      </w:r>
      <w:r w:rsidDel="00000000" w:rsidR="00000000" w:rsidRPr="00000000">
        <w:rPr>
          <w:rtl w:val="0"/>
        </w:rPr>
      </w:r>
    </w:p>
    <w:p w:rsidR="00000000" w:rsidDel="00000000" w:rsidP="00000000" w:rsidRDefault="00000000" w:rsidRPr="00000000" w14:paraId="000003E5">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E6">
      <w:pPr>
        <w:spacing w:after="240" w:before="240" w:lineRule="auto"/>
        <w:rPr>
          <w:highlight w:val="white"/>
        </w:rPr>
      </w:pPr>
      <w:r w:rsidDel="00000000" w:rsidR="00000000" w:rsidRPr="00000000">
        <w:rPr>
          <w:highlight w:val="white"/>
          <w:rtl w:val="0"/>
        </w:rPr>
        <w:t xml:space="preserve">As an associate at McKinsey, I led a workstream to design the PMO operating model for a major North American telecom undergoing a large-scale transformation requiring IT support for 500+ initiatives. I built the governance, processes, roles, reporting, and meeting structures needed to manage high-volume IT demand and created the prioritization model used for IT strategy decisions. I partnered with client teams to embed the new PMO processes across the organization.</w:t>
      </w:r>
    </w:p>
    <w:p w:rsidR="00000000" w:rsidDel="00000000" w:rsidP="00000000" w:rsidRDefault="00000000" w:rsidRPr="00000000" w14:paraId="000003E7">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3E8">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telecom was executing a major transformation that depended on extensive IT upgrades across hundreds of initiatives. The organization lacked a scalable system to govern, prioritize, and manage IT needs, creating bottlenecks and unclear ownership.</w:t>
      </w:r>
    </w:p>
    <w:p w:rsidR="00000000" w:rsidDel="00000000" w:rsidP="00000000" w:rsidRDefault="00000000" w:rsidRPr="00000000" w14:paraId="000003E9">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EA">
      <w:pPr>
        <w:numPr>
          <w:ilvl w:val="0"/>
          <w:numId w:val="28"/>
        </w:numPr>
        <w:spacing w:after="0" w:afterAutospacing="0" w:before="240" w:lineRule="auto"/>
        <w:ind w:left="720" w:hanging="360"/>
        <w:rPr>
          <w:highlight w:val="white"/>
        </w:rPr>
      </w:pPr>
      <w:r w:rsidDel="00000000" w:rsidR="00000000" w:rsidRPr="00000000">
        <w:rPr>
          <w:highlight w:val="white"/>
          <w:rtl w:val="0"/>
        </w:rPr>
        <w:t xml:space="preserve">Designed the full PMO operating model for managing high-volume IT requests, including workflows, governance, roles, RACI, meetings, and reporting.</w:t>
      </w:r>
    </w:p>
    <w:p w:rsidR="00000000" w:rsidDel="00000000" w:rsidP="00000000" w:rsidRDefault="00000000" w:rsidRPr="00000000" w14:paraId="000003EB">
      <w:pPr>
        <w:numPr>
          <w:ilvl w:val="0"/>
          <w:numId w:val="28"/>
        </w:numPr>
        <w:spacing w:after="0" w:afterAutospacing="0" w:before="0" w:beforeAutospacing="0" w:lineRule="auto"/>
        <w:ind w:left="720" w:hanging="360"/>
        <w:rPr>
          <w:highlight w:val="white"/>
        </w:rPr>
      </w:pPr>
      <w:r w:rsidDel="00000000" w:rsidR="00000000" w:rsidRPr="00000000">
        <w:rPr>
          <w:highlight w:val="white"/>
          <w:rtl w:val="0"/>
        </w:rPr>
        <w:t xml:space="preserve">Built and maintained an initiative-prioritization Excel model to support IT strategy decisions and resource allocation.</w:t>
      </w:r>
    </w:p>
    <w:p w:rsidR="00000000" w:rsidDel="00000000" w:rsidP="00000000" w:rsidRDefault="00000000" w:rsidRPr="00000000" w14:paraId="000003EC">
      <w:pPr>
        <w:numPr>
          <w:ilvl w:val="0"/>
          <w:numId w:val="28"/>
        </w:numPr>
        <w:spacing w:after="0" w:afterAutospacing="0" w:before="0" w:beforeAutospacing="0" w:lineRule="auto"/>
        <w:ind w:left="720" w:hanging="360"/>
        <w:rPr>
          <w:highlight w:val="white"/>
        </w:rPr>
      </w:pPr>
      <w:r w:rsidDel="00000000" w:rsidR="00000000" w:rsidRPr="00000000">
        <w:rPr>
          <w:highlight w:val="white"/>
          <w:rtl w:val="0"/>
        </w:rPr>
        <w:t xml:space="preserve">Worked directly with client leaders to implement and operationalize the new processes across teams.</w:t>
      </w:r>
    </w:p>
    <w:p w:rsidR="00000000" w:rsidDel="00000000" w:rsidP="00000000" w:rsidRDefault="00000000" w:rsidRPr="00000000" w14:paraId="000003ED">
      <w:pPr>
        <w:numPr>
          <w:ilvl w:val="0"/>
          <w:numId w:val="28"/>
        </w:numPr>
        <w:spacing w:after="240" w:before="0" w:beforeAutospacing="0" w:lineRule="auto"/>
        <w:ind w:left="720" w:hanging="360"/>
        <w:rPr>
          <w:highlight w:val="white"/>
        </w:rPr>
      </w:pPr>
      <w:r w:rsidDel="00000000" w:rsidR="00000000" w:rsidRPr="00000000">
        <w:rPr>
          <w:highlight w:val="white"/>
          <w:rtl w:val="0"/>
        </w:rPr>
        <w:t xml:space="preserve">Ensured adoption through structured guidance, documentation, and integration with existing transformation systems.</w:t>
      </w:r>
    </w:p>
    <w:p w:rsidR="00000000" w:rsidDel="00000000" w:rsidP="00000000" w:rsidRDefault="00000000" w:rsidRPr="00000000" w14:paraId="000003EE">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3EF">
      <w:pPr>
        <w:numPr>
          <w:ilvl w:val="0"/>
          <w:numId w:val="47"/>
        </w:numPr>
        <w:spacing w:after="0" w:afterAutospacing="0" w:before="240" w:lineRule="auto"/>
        <w:ind w:left="720" w:hanging="360"/>
        <w:rPr>
          <w:highlight w:val="white"/>
        </w:rPr>
      </w:pPr>
      <w:r w:rsidDel="00000000" w:rsidR="00000000" w:rsidRPr="00000000">
        <w:rPr>
          <w:highlight w:val="white"/>
          <w:rtl w:val="0"/>
        </w:rPr>
        <w:t xml:space="preserve">Established a scalable PMO system that enabled leadership to manage and prioritize 500+ IT initiatives effectively.</w:t>
      </w:r>
    </w:p>
    <w:p w:rsidR="00000000" w:rsidDel="00000000" w:rsidP="00000000" w:rsidRDefault="00000000" w:rsidRPr="00000000" w14:paraId="000003F0">
      <w:pPr>
        <w:numPr>
          <w:ilvl w:val="0"/>
          <w:numId w:val="47"/>
        </w:numPr>
        <w:spacing w:after="240" w:before="0" w:beforeAutospacing="0" w:lineRule="auto"/>
        <w:ind w:left="720" w:hanging="360"/>
        <w:rPr>
          <w:highlight w:val="white"/>
        </w:rPr>
      </w:pPr>
      <w:r w:rsidDel="00000000" w:rsidR="00000000" w:rsidRPr="00000000">
        <w:rPr>
          <w:highlight w:val="white"/>
          <w:rtl w:val="0"/>
        </w:rPr>
        <w:t xml:space="preserve">Supported a broader transformation that targeted over $3B in EBITDA run-rate improvements.</w:t>
      </w:r>
    </w:p>
    <w:p w:rsidR="00000000" w:rsidDel="00000000" w:rsidP="00000000" w:rsidRDefault="00000000" w:rsidRPr="00000000" w14:paraId="000003F1">
      <w:pPr>
        <w:spacing w:after="240" w:before="240" w:lineRule="auto"/>
        <w:rPr>
          <w:highlight w:val="white"/>
        </w:rPr>
      </w:pPr>
      <w:r w:rsidDel="00000000" w:rsidR="00000000" w:rsidRPr="00000000">
        <w:rPr>
          <w:rtl w:val="0"/>
        </w:rPr>
      </w:r>
    </w:p>
    <w:bookmarkStart w:colFirst="0" w:colLast="0" w:name="kix.psd7yvyoaf35" w:id="69"/>
    <w:bookmarkEnd w:id="69"/>
    <w:p w:rsidR="00000000" w:rsidDel="00000000" w:rsidP="00000000" w:rsidRDefault="00000000" w:rsidRPr="00000000" w14:paraId="000003F2">
      <w:pPr>
        <w:pStyle w:val="Heading2"/>
        <w:keepNext w:val="0"/>
        <w:keepLines w:val="0"/>
        <w:spacing w:after="80" w:lineRule="auto"/>
        <w:rPr>
          <w:b w:val="1"/>
          <w:bCs w:val="1"/>
          <w:sz w:val="34"/>
          <w:szCs w:val="34"/>
          <w:highlight w:val="white"/>
        </w:rPr>
      </w:pPr>
      <w:bookmarkStart w:colFirst="0" w:colLast="0" w:name="_pqhrhmcquc84" w:id="70"/>
      <w:bookmarkEnd w:id="70"/>
      <w:r w:rsidDel="00000000" w:rsidR="00000000" w:rsidRPr="00000000">
        <w:rPr>
          <w:b w:val="1"/>
          <w:bCs w:val="1"/>
          <w:color w:val="1155cc"/>
          <w:sz w:val="26"/>
          <w:szCs w:val="26"/>
          <w:rtl w:val="0"/>
        </w:rPr>
        <w:t xml:space="preserve">Project: Agile Organization in Infrastructure Delivery</w:t>
      </w:r>
      <w:r w:rsidDel="00000000" w:rsidR="00000000" w:rsidRPr="00000000">
        <w:rPr>
          <w:rtl w:val="0"/>
        </w:rPr>
      </w:r>
    </w:p>
    <w:p w:rsidR="00000000" w:rsidDel="00000000" w:rsidP="00000000" w:rsidRDefault="00000000" w:rsidRPr="00000000" w14:paraId="000003F3">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F4">
      <w:pPr>
        <w:spacing w:after="240" w:before="240" w:lineRule="auto"/>
        <w:rPr>
          <w:highlight w:val="white"/>
        </w:rPr>
      </w:pPr>
      <w:r w:rsidDel="00000000" w:rsidR="00000000" w:rsidRPr="00000000">
        <w:rPr>
          <w:highlight w:val="white"/>
          <w:rtl w:val="0"/>
        </w:rPr>
        <w:t xml:space="preserve">As an associate at McKinsey, I researched how agile methodologies could improve delivery in large capital projects. I conducted expert interviews, analyzed organizational models across the full project lifecycle, and developed case studies demonstrating where agile created value. I also led the development of a published article outlining how agile can be applied in concept selection, design, procurement, construction, and commissioning.</w:t>
      </w:r>
    </w:p>
    <w:p w:rsidR="00000000" w:rsidDel="00000000" w:rsidP="00000000" w:rsidRDefault="00000000" w:rsidRPr="00000000" w14:paraId="000003F5">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3F6">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Capital project organizations often face inefficiencies across phases due to rigid structures, long decision cycles, and slow issue resolution. Leadership needed evidence on whether agile organizational models could create measurable improvements in delivery speed, risk reduction, and cross-functional collaboration.</w:t>
      </w:r>
    </w:p>
    <w:p w:rsidR="00000000" w:rsidDel="00000000" w:rsidP="00000000" w:rsidRDefault="00000000" w:rsidRPr="00000000" w14:paraId="000003F7">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3F8">
      <w:pPr>
        <w:numPr>
          <w:ilvl w:val="0"/>
          <w:numId w:val="97"/>
        </w:numPr>
        <w:spacing w:after="0" w:afterAutospacing="0" w:before="240" w:lineRule="auto"/>
        <w:ind w:left="720" w:hanging="360"/>
        <w:rPr>
          <w:highlight w:val="white"/>
        </w:rPr>
      </w:pPr>
      <w:r w:rsidDel="00000000" w:rsidR="00000000" w:rsidRPr="00000000">
        <w:rPr>
          <w:highlight w:val="white"/>
          <w:rtl w:val="0"/>
        </w:rPr>
        <w:t xml:space="preserve">Researched agile applications in capital projects, combining expert interviews, case studies, and cross-industry comparisons.</w:t>
      </w:r>
    </w:p>
    <w:p w:rsidR="00000000" w:rsidDel="00000000" w:rsidP="00000000" w:rsidRDefault="00000000" w:rsidRPr="00000000" w14:paraId="000003F9">
      <w:pPr>
        <w:numPr>
          <w:ilvl w:val="0"/>
          <w:numId w:val="97"/>
        </w:numPr>
        <w:spacing w:after="0" w:afterAutospacing="0" w:before="0" w:beforeAutospacing="0" w:lineRule="auto"/>
        <w:ind w:left="720" w:hanging="360"/>
        <w:rPr>
          <w:highlight w:val="white"/>
        </w:rPr>
      </w:pPr>
      <w:r w:rsidDel="00000000" w:rsidR="00000000" w:rsidRPr="00000000">
        <w:rPr>
          <w:highlight w:val="white"/>
          <w:rtl w:val="0"/>
        </w:rPr>
        <w:t xml:space="preserve">Analyzed how agile methods could be applied across project phases, including design, procurement, construction, and commissioning.</w:t>
      </w:r>
    </w:p>
    <w:p w:rsidR="00000000" w:rsidDel="00000000" w:rsidP="00000000" w:rsidRDefault="00000000" w:rsidRPr="00000000" w14:paraId="000003FA">
      <w:pPr>
        <w:numPr>
          <w:ilvl w:val="0"/>
          <w:numId w:val="97"/>
        </w:numPr>
        <w:spacing w:after="0" w:afterAutospacing="0" w:before="0" w:beforeAutospacing="0" w:lineRule="auto"/>
        <w:ind w:left="720" w:hanging="360"/>
        <w:rPr>
          <w:highlight w:val="white"/>
        </w:rPr>
      </w:pPr>
      <w:r w:rsidDel="00000000" w:rsidR="00000000" w:rsidRPr="00000000">
        <w:rPr>
          <w:highlight w:val="white"/>
          <w:rtl w:val="0"/>
        </w:rPr>
        <w:t xml:space="preserve">Developed detailed insights on organizational models, decision-making structures, and value levers that accelerate delivery.</w:t>
      </w:r>
    </w:p>
    <w:p w:rsidR="00000000" w:rsidDel="00000000" w:rsidP="00000000" w:rsidRDefault="00000000" w:rsidRPr="00000000" w14:paraId="000003FB">
      <w:pPr>
        <w:numPr>
          <w:ilvl w:val="0"/>
          <w:numId w:val="97"/>
        </w:numPr>
        <w:spacing w:after="240" w:before="0" w:beforeAutospacing="0" w:lineRule="auto"/>
        <w:ind w:left="720" w:hanging="360"/>
        <w:rPr>
          <w:highlight w:val="white"/>
        </w:rPr>
      </w:pPr>
      <w:r w:rsidDel="00000000" w:rsidR="00000000" w:rsidRPr="00000000">
        <w:rPr>
          <w:highlight w:val="white"/>
          <w:rtl w:val="0"/>
        </w:rPr>
        <w:t xml:space="preserve">Led the creation of a published article articulating agile’s value proposition for capital project organizations.</w:t>
      </w:r>
    </w:p>
    <w:p w:rsidR="00000000" w:rsidDel="00000000" w:rsidP="00000000" w:rsidRDefault="00000000" w:rsidRPr="00000000" w14:paraId="000003FC">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3FD">
      <w:pPr>
        <w:numPr>
          <w:ilvl w:val="0"/>
          <w:numId w:val="87"/>
        </w:numPr>
        <w:spacing w:after="0" w:afterAutospacing="0" w:before="240" w:lineRule="auto"/>
        <w:ind w:left="720" w:hanging="360"/>
        <w:rPr>
          <w:highlight w:val="white"/>
        </w:rPr>
      </w:pPr>
      <w:r w:rsidDel="00000000" w:rsidR="00000000" w:rsidRPr="00000000">
        <w:rPr>
          <w:highlight w:val="white"/>
          <w:rtl w:val="0"/>
        </w:rPr>
        <w:t xml:space="preserve">Provided a clear, research-backed view of where and how agile methods improve capital project outcomes.</w:t>
      </w:r>
    </w:p>
    <w:p w:rsidR="00000000" w:rsidDel="00000000" w:rsidP="00000000" w:rsidRDefault="00000000" w:rsidRPr="00000000" w14:paraId="000003FE">
      <w:pPr>
        <w:numPr>
          <w:ilvl w:val="0"/>
          <w:numId w:val="87"/>
        </w:numPr>
        <w:spacing w:after="240" w:before="0" w:beforeAutospacing="0" w:lineRule="auto"/>
        <w:ind w:left="720" w:hanging="360"/>
        <w:rPr>
          <w:highlight w:val="white"/>
        </w:rPr>
      </w:pPr>
      <w:r w:rsidDel="00000000" w:rsidR="00000000" w:rsidRPr="00000000">
        <w:rPr>
          <w:highlight w:val="white"/>
          <w:rtl w:val="0"/>
        </w:rPr>
        <w:t xml:space="preserve">Developed case studies and frameworks that informed leadership discussions on adopting agile in complex infrastructure environments.</w:t>
      </w:r>
    </w:p>
    <w:bookmarkStart w:colFirst="0" w:colLast="0" w:name="kix.s7nivbisgq8d" w:id="71"/>
    <w:bookmarkEnd w:id="71"/>
    <w:p w:rsidR="00000000" w:rsidDel="00000000" w:rsidP="00000000" w:rsidRDefault="00000000" w:rsidRPr="00000000" w14:paraId="000003FF">
      <w:pPr>
        <w:pStyle w:val="Heading2"/>
        <w:keepNext w:val="0"/>
        <w:keepLines w:val="0"/>
        <w:spacing w:after="80" w:lineRule="auto"/>
        <w:rPr>
          <w:b w:val="1"/>
          <w:bCs w:val="1"/>
          <w:sz w:val="34"/>
          <w:szCs w:val="34"/>
          <w:highlight w:val="white"/>
        </w:rPr>
      </w:pPr>
      <w:bookmarkStart w:colFirst="0" w:colLast="0" w:name="_kqltzf4b8xyc" w:id="72"/>
      <w:bookmarkEnd w:id="72"/>
      <w:r w:rsidDel="00000000" w:rsidR="00000000" w:rsidRPr="00000000">
        <w:rPr>
          <w:b w:val="1"/>
          <w:bCs w:val="1"/>
          <w:color w:val="1155cc"/>
          <w:sz w:val="26"/>
          <w:szCs w:val="26"/>
          <w:rtl w:val="0"/>
        </w:rPr>
        <w:t xml:space="preserve">Project 2023MC001: Business Segment and Product Strategy for Senior Living Technology Company</w:t>
      </w:r>
      <w:r w:rsidDel="00000000" w:rsidR="00000000" w:rsidRPr="00000000">
        <w:rPr>
          <w:rtl w:val="0"/>
        </w:rPr>
      </w:r>
    </w:p>
    <w:p w:rsidR="00000000" w:rsidDel="00000000" w:rsidP="00000000" w:rsidRDefault="00000000" w:rsidRPr="00000000" w14:paraId="00000400">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401">
      <w:pPr>
        <w:spacing w:after="240" w:before="240" w:lineRule="auto"/>
        <w:rPr>
          <w:highlight w:val="white"/>
        </w:rPr>
      </w:pPr>
      <w:r w:rsidDel="00000000" w:rsidR="00000000" w:rsidRPr="00000000">
        <w:rPr>
          <w:highlight w:val="white"/>
          <w:rtl w:val="0"/>
        </w:rPr>
        <w:t xml:space="preserve">I was engaged by a post-acute care EHR provider to lead a two-phase project. The first phase focused on diagnosing why the company was underperforming in the senior living segment. Through market analysis, competitor benchmarking, and customer interviews, I identified that ease of use—driven by labor constraints and lower clinical training—was a key barrier, making the client’s clinical-first product less competitive. Phase two examined adjacent behavioral and therapy markets to assess growth potential and supported executives in preparing a clear, board-level presentation outlining findings and strategic options. The work enabled leadership to confidently decide on both near-term actions and longer-term expansion pathways.</w:t>
      </w:r>
      <w:r w:rsidDel="00000000" w:rsidR="00000000" w:rsidRPr="00000000">
        <w:rPr>
          <w:rtl w:val="0"/>
        </w:rPr>
      </w:r>
    </w:p>
    <w:p w:rsidR="00000000" w:rsidDel="00000000" w:rsidP="00000000" w:rsidRDefault="00000000" w:rsidRPr="00000000" w14:paraId="00000402">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403">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client held strong positions in most post-acute segments but was losing market share in senior living and lacked clarity on the root causes or whether adjacent segments presented better opportunities. Leadership needed a structured, evidence-based diagnosis and a clear view of strategic options to present to the board.</w:t>
      </w:r>
      <w:r w:rsidDel="00000000" w:rsidR="00000000" w:rsidRPr="00000000">
        <w:rPr>
          <w:rtl w:val="0"/>
        </w:rPr>
      </w:r>
    </w:p>
    <w:p w:rsidR="00000000" w:rsidDel="00000000" w:rsidP="00000000" w:rsidRDefault="00000000" w:rsidRPr="00000000" w14:paraId="00000404">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405">
      <w:pPr>
        <w:spacing w:after="240" w:before="240" w:lineRule="auto"/>
        <w:rPr>
          <w:b w:val="1"/>
          <w:bCs w:val="1"/>
          <w:highlight w:val="white"/>
        </w:rPr>
      </w:pPr>
      <w:r w:rsidDel="00000000" w:rsidR="00000000" w:rsidRPr="00000000">
        <w:rPr>
          <w:b w:val="1"/>
          <w:bCs w:val="1"/>
          <w:highlight w:val="white"/>
          <w:rtl w:val="0"/>
        </w:rPr>
        <w:t xml:space="preserve">Phase 1: Diagnose Senior Living Underperformance</w:t>
      </w:r>
    </w:p>
    <w:p w:rsidR="00000000" w:rsidDel="00000000" w:rsidP="00000000" w:rsidRDefault="00000000" w:rsidRPr="00000000" w14:paraId="00000406">
      <w:pPr>
        <w:numPr>
          <w:ilvl w:val="0"/>
          <w:numId w:val="91"/>
        </w:numPr>
        <w:spacing w:after="0" w:afterAutospacing="0" w:before="240" w:lineRule="auto"/>
        <w:ind w:left="720" w:hanging="360"/>
        <w:rPr>
          <w:highlight w:val="white"/>
        </w:rPr>
      </w:pPr>
      <w:r w:rsidDel="00000000" w:rsidR="00000000" w:rsidRPr="00000000">
        <w:rPr>
          <w:highlight w:val="white"/>
          <w:rtl w:val="0"/>
        </w:rPr>
        <w:t xml:space="preserve">Assessed market size, trends, and competitive dynamics in senior living.</w:t>
      </w:r>
    </w:p>
    <w:p w:rsidR="00000000" w:rsidDel="00000000" w:rsidP="00000000" w:rsidRDefault="00000000" w:rsidRPr="00000000" w14:paraId="00000407">
      <w:pPr>
        <w:numPr>
          <w:ilvl w:val="0"/>
          <w:numId w:val="91"/>
        </w:numPr>
        <w:spacing w:after="0" w:afterAutospacing="0" w:before="0" w:beforeAutospacing="0" w:lineRule="auto"/>
        <w:ind w:left="720" w:hanging="360"/>
        <w:rPr>
          <w:highlight w:val="white"/>
        </w:rPr>
      </w:pPr>
      <w:r w:rsidDel="00000000" w:rsidR="00000000" w:rsidRPr="00000000">
        <w:rPr>
          <w:highlight w:val="white"/>
          <w:rtl w:val="0"/>
        </w:rPr>
        <w:t xml:space="preserve">Conducted customer interviews revealing that ease of use, driven by staffing shortages and lower clinical training, was critical in this segment.</w:t>
      </w:r>
    </w:p>
    <w:p w:rsidR="00000000" w:rsidDel="00000000" w:rsidP="00000000" w:rsidRDefault="00000000" w:rsidRPr="00000000" w14:paraId="00000408">
      <w:pPr>
        <w:numPr>
          <w:ilvl w:val="0"/>
          <w:numId w:val="91"/>
        </w:numPr>
        <w:spacing w:after="240" w:before="0" w:beforeAutospacing="0" w:lineRule="auto"/>
        <w:ind w:left="720" w:hanging="360"/>
        <w:rPr>
          <w:highlight w:val="white"/>
        </w:rPr>
      </w:pPr>
      <w:r w:rsidDel="00000000" w:rsidR="00000000" w:rsidRPr="00000000">
        <w:rPr>
          <w:highlight w:val="white"/>
          <w:rtl w:val="0"/>
        </w:rPr>
        <w:t xml:space="preserve">Identified that the client’s clinical-first product was misaligned with senior living operational needs.</w:t>
      </w:r>
    </w:p>
    <w:p w:rsidR="00000000" w:rsidDel="00000000" w:rsidP="00000000" w:rsidRDefault="00000000" w:rsidRPr="00000000" w14:paraId="00000409">
      <w:pPr>
        <w:spacing w:after="240" w:before="240" w:lineRule="auto"/>
        <w:rPr>
          <w:b w:val="1"/>
          <w:bCs w:val="1"/>
          <w:highlight w:val="white"/>
        </w:rPr>
      </w:pPr>
      <w:r w:rsidDel="00000000" w:rsidR="00000000" w:rsidRPr="00000000">
        <w:rPr>
          <w:b w:val="1"/>
          <w:bCs w:val="1"/>
          <w:highlight w:val="white"/>
          <w:rtl w:val="0"/>
        </w:rPr>
        <w:t xml:space="preserve">Phase 2: Explore Adjacent Markets and Prepare Board Materials</w:t>
      </w:r>
    </w:p>
    <w:p w:rsidR="00000000" w:rsidDel="00000000" w:rsidP="00000000" w:rsidRDefault="00000000" w:rsidRPr="00000000" w14:paraId="0000040A">
      <w:pPr>
        <w:numPr>
          <w:ilvl w:val="0"/>
          <w:numId w:val="54"/>
        </w:numPr>
        <w:spacing w:after="0" w:afterAutospacing="0" w:before="240" w:lineRule="auto"/>
        <w:ind w:left="720" w:hanging="360"/>
        <w:rPr>
          <w:highlight w:val="white"/>
        </w:rPr>
      </w:pPr>
      <w:r w:rsidDel="00000000" w:rsidR="00000000" w:rsidRPr="00000000">
        <w:rPr>
          <w:highlight w:val="white"/>
          <w:rtl w:val="0"/>
        </w:rPr>
        <w:t xml:space="preserve">Evaluated behavioral and therapy adjacencies for attractiveness and strategic fit.</w:t>
        <w:br w:type="textWrapping"/>
        <w:t xml:space="preserve">Developed strategic options across investing, partnering, or exiting.</w:t>
      </w:r>
    </w:p>
    <w:p w:rsidR="00000000" w:rsidDel="00000000" w:rsidP="00000000" w:rsidRDefault="00000000" w:rsidRPr="00000000" w14:paraId="0000040B">
      <w:pPr>
        <w:numPr>
          <w:ilvl w:val="0"/>
          <w:numId w:val="54"/>
        </w:numPr>
        <w:spacing w:after="240" w:before="0" w:beforeAutospacing="0" w:lineRule="auto"/>
        <w:ind w:left="720" w:hanging="360"/>
        <w:rPr>
          <w:highlight w:val="white"/>
        </w:rPr>
      </w:pPr>
      <w:r w:rsidDel="00000000" w:rsidR="00000000" w:rsidRPr="00000000">
        <w:rPr>
          <w:highlight w:val="white"/>
          <w:rtl w:val="0"/>
        </w:rPr>
        <w:t xml:space="preserve">Supported executives in framing and delivering a clear, concise presentation for the board summarizing findings and recommended paths forward.</w:t>
      </w:r>
      <w:r w:rsidDel="00000000" w:rsidR="00000000" w:rsidRPr="00000000">
        <w:rPr>
          <w:rtl w:val="0"/>
        </w:rPr>
      </w:r>
    </w:p>
    <w:p w:rsidR="00000000" w:rsidDel="00000000" w:rsidP="00000000" w:rsidRDefault="00000000" w:rsidRPr="00000000" w14:paraId="0000040C">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40D">
      <w:pPr>
        <w:numPr>
          <w:ilvl w:val="0"/>
          <w:numId w:val="18"/>
        </w:numPr>
        <w:spacing w:after="0" w:afterAutospacing="0" w:before="240" w:lineRule="auto"/>
        <w:ind w:left="720" w:hanging="360"/>
        <w:rPr>
          <w:highlight w:val="white"/>
        </w:rPr>
      </w:pPr>
      <w:r w:rsidDel="00000000" w:rsidR="00000000" w:rsidRPr="00000000">
        <w:rPr>
          <w:highlight w:val="white"/>
          <w:rtl w:val="0"/>
        </w:rPr>
        <w:t xml:space="preserve">Provided leadership with a clear diagnosis of why the segment was underperforming and where the product was misaligned with customer expectations.</w:t>
      </w:r>
    </w:p>
    <w:p w:rsidR="00000000" w:rsidDel="00000000" w:rsidP="00000000" w:rsidRDefault="00000000" w:rsidRPr="00000000" w14:paraId="0000040E">
      <w:pPr>
        <w:numPr>
          <w:ilvl w:val="0"/>
          <w:numId w:val="18"/>
        </w:numPr>
        <w:spacing w:after="0" w:afterAutospacing="0" w:before="0" w:beforeAutospacing="0" w:lineRule="auto"/>
        <w:ind w:left="720" w:hanging="360"/>
        <w:rPr>
          <w:highlight w:val="white"/>
        </w:rPr>
      </w:pPr>
      <w:r w:rsidDel="00000000" w:rsidR="00000000" w:rsidRPr="00000000">
        <w:rPr>
          <w:highlight w:val="white"/>
          <w:rtl w:val="0"/>
        </w:rPr>
        <w:t xml:space="preserve">Delivered actionable strategic pathways to strengthen product competitiveness and reposition the segment for growth.</w:t>
      </w:r>
    </w:p>
    <w:p w:rsidR="00000000" w:rsidDel="00000000" w:rsidP="00000000" w:rsidRDefault="00000000" w:rsidRPr="00000000" w14:paraId="0000040F">
      <w:pPr>
        <w:numPr>
          <w:ilvl w:val="0"/>
          <w:numId w:val="18"/>
        </w:numPr>
        <w:spacing w:after="240" w:before="0" w:beforeAutospacing="0" w:lineRule="auto"/>
        <w:ind w:left="720" w:hanging="360"/>
        <w:rPr>
          <w:highlight w:val="white"/>
        </w:rPr>
      </w:pPr>
      <w:r w:rsidDel="00000000" w:rsidR="00000000" w:rsidRPr="00000000">
        <w:rPr>
          <w:highlight w:val="white"/>
          <w:rtl w:val="0"/>
        </w:rPr>
        <w:t xml:space="preserve">Enabled a more confident decision-making process around investments in product features and segment strategy.</w:t>
      </w:r>
      <w:r w:rsidDel="00000000" w:rsidR="00000000" w:rsidRPr="00000000">
        <w:rPr>
          <w:rtl w:val="0"/>
        </w:rPr>
      </w:r>
    </w:p>
    <w:bookmarkStart w:colFirst="0" w:colLast="0" w:name="qz26hr3f6twm" w:id="73"/>
    <w:bookmarkEnd w:id="73"/>
    <w:p w:rsidR="00000000" w:rsidDel="00000000" w:rsidP="00000000" w:rsidRDefault="00000000" w:rsidRPr="00000000" w14:paraId="00000410">
      <w:pPr>
        <w:pStyle w:val="Heading3"/>
        <w:keepNext w:val="0"/>
        <w:keepLines w:val="0"/>
        <w:spacing w:before="280" w:lineRule="auto"/>
        <w:rPr>
          <w:b w:val="1"/>
          <w:bCs w:val="1"/>
          <w:color w:val="000000"/>
          <w:sz w:val="26"/>
          <w:szCs w:val="26"/>
          <w:highlight w:val="white"/>
        </w:rPr>
      </w:pPr>
      <w:bookmarkStart w:colFirst="0" w:colLast="0" w:name="_7llussagh7hj" w:id="74"/>
      <w:bookmarkEnd w:id="74"/>
      <w:r w:rsidDel="00000000" w:rsidR="00000000" w:rsidRPr="00000000">
        <w:rPr>
          <w:b w:val="1"/>
          <w:bCs w:val="1"/>
          <w:color w:val="1155cc"/>
          <w:sz w:val="26"/>
          <w:szCs w:val="26"/>
          <w:rtl w:val="0"/>
        </w:rPr>
        <w:t xml:space="preserve">Project 2025SP001: TAM/SAM Model for CDD and Post-Acquisition Growth</w:t>
      </w:r>
      <w:r w:rsidDel="00000000" w:rsidR="00000000" w:rsidRPr="00000000">
        <w:rPr>
          <w:rtl w:val="0"/>
        </w:rPr>
      </w:r>
    </w:p>
    <w:p w:rsidR="00000000" w:rsidDel="00000000" w:rsidP="00000000" w:rsidRDefault="00000000" w:rsidRPr="00000000" w14:paraId="00000411">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412">
      <w:pPr>
        <w:spacing w:after="240" w:before="240" w:lineRule="auto"/>
        <w:rPr>
          <w:highlight w:val="white"/>
        </w:rPr>
      </w:pPr>
      <w:r w:rsidDel="00000000" w:rsidR="00000000" w:rsidRPr="00000000">
        <w:rPr>
          <w:highlight w:val="white"/>
          <w:rtl w:val="0"/>
        </w:rPr>
        <w:t xml:space="preserve">A middle-market private equity firm needed a transparent market model to support diligence, inform their LBO, and guide post-acquisition growth for a commercial real estate services target. I built an MSA-level TAM/SAM model by combining new-build demand with existing-inventory replacement and renovation demand, segmenting each MSA by building type, height, product, and category. The model remains a core strategic tool six months post-close, enabling leadership to continually evaluate geographic expansion and long-term growth opportunities.</w:t>
      </w:r>
    </w:p>
    <w:p w:rsidR="00000000" w:rsidDel="00000000" w:rsidP="00000000" w:rsidRDefault="00000000" w:rsidRPr="00000000" w14:paraId="00000413">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414">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client required a defensible, accurate, and clearly documented TAM/SAM model to validate investment assumptions and provide a scalable framework for identifying growth opportunities after acquisition.</w:t>
      </w:r>
    </w:p>
    <w:p w:rsidR="00000000" w:rsidDel="00000000" w:rsidP="00000000" w:rsidRDefault="00000000" w:rsidRPr="00000000" w14:paraId="00000415">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416">
      <w:pPr>
        <w:numPr>
          <w:ilvl w:val="0"/>
          <w:numId w:val="64"/>
        </w:numPr>
        <w:spacing w:after="0" w:afterAutospacing="0" w:before="240" w:lineRule="auto"/>
        <w:ind w:left="720" w:hanging="360"/>
        <w:rPr>
          <w:highlight w:val="white"/>
        </w:rPr>
      </w:pPr>
      <w:r w:rsidDel="00000000" w:rsidR="00000000" w:rsidRPr="00000000">
        <w:rPr>
          <w:highlight w:val="white"/>
          <w:rtl w:val="0"/>
        </w:rPr>
        <w:t xml:space="preserve">Built an MSA-level TAM/SAM model combining new-build demand with inventory-based R&amp;R demand.</w:t>
      </w:r>
    </w:p>
    <w:p w:rsidR="00000000" w:rsidDel="00000000" w:rsidP="00000000" w:rsidRDefault="00000000" w:rsidRPr="00000000" w14:paraId="00000417">
      <w:pPr>
        <w:numPr>
          <w:ilvl w:val="0"/>
          <w:numId w:val="64"/>
        </w:numPr>
        <w:spacing w:after="0" w:afterAutospacing="0" w:before="0" w:beforeAutospacing="0" w:lineRule="auto"/>
        <w:ind w:left="720" w:hanging="360"/>
        <w:rPr>
          <w:highlight w:val="white"/>
        </w:rPr>
      </w:pPr>
      <w:r w:rsidDel="00000000" w:rsidR="00000000" w:rsidRPr="00000000">
        <w:rPr>
          <w:highlight w:val="white"/>
          <w:rtl w:val="0"/>
        </w:rPr>
        <w:t xml:space="preserve">Segmented each geography by building type, height, product category, and replacement drivers.</w:t>
      </w:r>
    </w:p>
    <w:p w:rsidR="00000000" w:rsidDel="00000000" w:rsidP="00000000" w:rsidRDefault="00000000" w:rsidRPr="00000000" w14:paraId="00000418">
      <w:pPr>
        <w:numPr>
          <w:ilvl w:val="0"/>
          <w:numId w:val="64"/>
        </w:numPr>
        <w:spacing w:after="0" w:afterAutospacing="0" w:before="0" w:beforeAutospacing="0" w:lineRule="auto"/>
        <w:ind w:left="720" w:hanging="360"/>
        <w:rPr>
          <w:highlight w:val="white"/>
        </w:rPr>
      </w:pPr>
      <w:r w:rsidDel="00000000" w:rsidR="00000000" w:rsidRPr="00000000">
        <w:rPr>
          <w:highlight w:val="white"/>
          <w:rtl w:val="0"/>
        </w:rPr>
        <w:t xml:space="preserve">Applied transparent logic, rigorous cross-checks, and advanced modeling techniques where needed.</w:t>
      </w:r>
    </w:p>
    <w:p w:rsidR="00000000" w:rsidDel="00000000" w:rsidP="00000000" w:rsidRDefault="00000000" w:rsidRPr="00000000" w14:paraId="00000419">
      <w:pPr>
        <w:numPr>
          <w:ilvl w:val="0"/>
          <w:numId w:val="64"/>
        </w:numPr>
        <w:spacing w:after="0" w:afterAutospacing="0" w:before="0" w:beforeAutospacing="0" w:lineRule="auto"/>
        <w:ind w:left="720" w:hanging="360"/>
        <w:rPr>
          <w:highlight w:val="white"/>
        </w:rPr>
      </w:pPr>
      <w:r w:rsidDel="00000000" w:rsidR="00000000" w:rsidRPr="00000000">
        <w:rPr>
          <w:highlight w:val="white"/>
          <w:rtl w:val="0"/>
        </w:rPr>
        <w:t xml:space="preserve">Partnered closely with the deal team to ensure alignment with the investment thesis.</w:t>
      </w:r>
    </w:p>
    <w:p w:rsidR="00000000" w:rsidDel="00000000" w:rsidP="00000000" w:rsidRDefault="00000000" w:rsidRPr="00000000" w14:paraId="0000041A">
      <w:pPr>
        <w:numPr>
          <w:ilvl w:val="0"/>
          <w:numId w:val="64"/>
        </w:numPr>
        <w:spacing w:after="240" w:before="0" w:beforeAutospacing="0" w:lineRule="auto"/>
        <w:ind w:left="720" w:hanging="360"/>
        <w:rPr>
          <w:highlight w:val="white"/>
        </w:rPr>
      </w:pPr>
      <w:r w:rsidDel="00000000" w:rsidR="00000000" w:rsidRPr="00000000">
        <w:rPr>
          <w:highlight w:val="white"/>
          <w:rtl w:val="0"/>
        </w:rPr>
        <w:t xml:space="preserve">Produced clean walk-downs, methodology documentation, and executive-ready materials for ongoing use.</w:t>
      </w:r>
    </w:p>
    <w:p w:rsidR="00000000" w:rsidDel="00000000" w:rsidP="00000000" w:rsidRDefault="00000000" w:rsidRPr="00000000" w14:paraId="0000041B">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41C">
      <w:pPr>
        <w:numPr>
          <w:ilvl w:val="0"/>
          <w:numId w:val="78"/>
        </w:numPr>
        <w:spacing w:after="0" w:afterAutospacing="0" w:before="240" w:lineRule="auto"/>
        <w:ind w:left="720" w:hanging="360"/>
        <w:rPr>
          <w:highlight w:val="white"/>
        </w:rPr>
      </w:pPr>
      <w:r w:rsidDel="00000000" w:rsidR="00000000" w:rsidRPr="00000000">
        <w:rPr>
          <w:highlight w:val="white"/>
          <w:rtl w:val="0"/>
        </w:rPr>
        <w:t xml:space="preserve">Delivered accurate, defensible TAM/SAM sizing at the MSA level with full transparency of assumptions.</w:t>
      </w:r>
    </w:p>
    <w:p w:rsidR="00000000" w:rsidDel="00000000" w:rsidP="00000000" w:rsidRDefault="00000000" w:rsidRPr="00000000" w14:paraId="0000041D">
      <w:pPr>
        <w:numPr>
          <w:ilvl w:val="0"/>
          <w:numId w:val="78"/>
        </w:numPr>
        <w:spacing w:after="240" w:before="0" w:beforeAutospacing="0" w:lineRule="auto"/>
        <w:ind w:left="720" w:hanging="360"/>
        <w:rPr>
          <w:highlight w:val="white"/>
        </w:rPr>
      </w:pPr>
      <w:r w:rsidDel="00000000" w:rsidR="00000000" w:rsidRPr="00000000">
        <w:rPr>
          <w:highlight w:val="white"/>
          <w:rtl w:val="0"/>
        </w:rPr>
        <w:t xml:space="preserve">Model remains actively used by the PE firm six months post-acquisition to support roll-ups, organic expansion, and strategic decision-making.</w:t>
      </w:r>
    </w:p>
    <w:bookmarkStart w:colFirst="0" w:colLast="0" w:name="7m0tszf8eb9c" w:id="75"/>
    <w:bookmarkEnd w:id="75"/>
    <w:p w:rsidR="00000000" w:rsidDel="00000000" w:rsidP="00000000" w:rsidRDefault="00000000" w:rsidRPr="00000000" w14:paraId="0000041E">
      <w:pPr>
        <w:pStyle w:val="Heading3"/>
        <w:keepNext w:val="0"/>
        <w:keepLines w:val="0"/>
        <w:spacing w:before="280" w:lineRule="auto"/>
        <w:rPr>
          <w:b w:val="1"/>
          <w:bCs w:val="1"/>
          <w:color w:val="000000"/>
          <w:sz w:val="26"/>
          <w:szCs w:val="26"/>
          <w:highlight w:val="white"/>
        </w:rPr>
      </w:pPr>
      <w:bookmarkStart w:colFirst="0" w:colLast="0" w:name="_ixhvmfs7q2nl" w:id="76"/>
      <w:bookmarkEnd w:id="76"/>
      <w:r w:rsidDel="00000000" w:rsidR="00000000" w:rsidRPr="00000000">
        <w:rPr>
          <w:b w:val="1"/>
          <w:bCs w:val="1"/>
          <w:color w:val="1155cc"/>
          <w:sz w:val="26"/>
          <w:szCs w:val="26"/>
          <w:rtl w:val="0"/>
        </w:rPr>
        <w:t xml:space="preserve">Project 2025BS001: Go-to-Market Strategy for Martech Platform</w:t>
      </w:r>
      <w:r w:rsidDel="00000000" w:rsidR="00000000" w:rsidRPr="00000000">
        <w:rPr>
          <w:rtl w:val="0"/>
        </w:rPr>
      </w:r>
    </w:p>
    <w:p w:rsidR="00000000" w:rsidDel="00000000" w:rsidP="00000000" w:rsidRDefault="00000000" w:rsidRPr="00000000" w14:paraId="0000041F">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420">
      <w:pPr>
        <w:spacing w:after="240" w:before="240" w:lineRule="auto"/>
        <w:rPr>
          <w:highlight w:val="white"/>
        </w:rPr>
      </w:pPr>
      <w:r w:rsidDel="00000000" w:rsidR="00000000" w:rsidRPr="00000000">
        <w:rPr>
          <w:highlight w:val="white"/>
          <w:rtl w:val="0"/>
        </w:rPr>
        <w:t xml:space="preserve">A marketing technology platform observed growing sales in a new customer segment but lacked clarity on the ecosystem, competitive dynamics, and product requirements to scale. I mapped the emerging market, defined its value chain, and analyzed more than 100 competitors to categorize key archetypes. I also conducted primary research with customer surveys and expert calls, enabling the client to focus product development and target the right buyer groups to capitalize on their strategic advantages in this adjacent space.</w:t>
      </w:r>
    </w:p>
    <w:p w:rsidR="00000000" w:rsidDel="00000000" w:rsidP="00000000" w:rsidRDefault="00000000" w:rsidRPr="00000000" w14:paraId="00000421">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422">
      <w:pPr>
        <w:spacing w:after="240" w:before="240" w:lineRule="auto"/>
        <w:rPr>
          <w:highlight w:val="white"/>
        </w:rPr>
      </w:pPr>
      <w:r w:rsidDel="00000000" w:rsidR="00000000" w:rsidRPr="00000000">
        <w:rPr>
          <w:b w:val="1"/>
          <w:bCs w:val="1"/>
          <w:highlight w:val="white"/>
          <w:rtl w:val="0"/>
        </w:rPr>
        <w:t xml:space="preserve">Problem:</w:t>
      </w:r>
      <w:r w:rsidDel="00000000" w:rsidR="00000000" w:rsidRPr="00000000">
        <w:rPr>
          <w:highlight w:val="white"/>
          <w:rtl w:val="0"/>
        </w:rPr>
        <w:t xml:space="preserve"> A platform technology firm had observed fast growing sales momentum in a new space, which prompted the client to invest, but little industry research existed and the market ecosystem and players were not well understood. Leadership needed reliable insights on customer behavior, competitor positioning, and product requirements to inform the product development roadmap and other new market entry strategies.</w:t>
      </w:r>
    </w:p>
    <w:p w:rsidR="00000000" w:rsidDel="00000000" w:rsidP="00000000" w:rsidRDefault="00000000" w:rsidRPr="00000000" w14:paraId="00000423">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424">
      <w:pPr>
        <w:numPr>
          <w:ilvl w:val="0"/>
          <w:numId w:val="12"/>
        </w:numPr>
        <w:spacing w:after="0" w:afterAutospacing="0" w:before="240" w:lineRule="auto"/>
        <w:ind w:left="720" w:hanging="360"/>
        <w:rPr>
          <w:highlight w:val="white"/>
        </w:rPr>
      </w:pPr>
      <w:r w:rsidDel="00000000" w:rsidR="00000000" w:rsidRPr="00000000">
        <w:rPr>
          <w:highlight w:val="white"/>
          <w:rtl w:val="0"/>
        </w:rPr>
        <w:t xml:space="preserve">Mapped and defined the complex market landscape, breaking it down into clear steps on the value chain.</w:t>
      </w:r>
    </w:p>
    <w:p w:rsidR="00000000" w:rsidDel="00000000" w:rsidP="00000000" w:rsidRDefault="00000000" w:rsidRPr="00000000" w14:paraId="00000425">
      <w:pPr>
        <w:numPr>
          <w:ilvl w:val="0"/>
          <w:numId w:val="12"/>
        </w:numPr>
        <w:spacing w:after="0" w:afterAutospacing="0" w:before="0" w:beforeAutospacing="0" w:lineRule="auto"/>
        <w:ind w:left="720" w:hanging="360"/>
        <w:rPr>
          <w:highlight w:val="white"/>
        </w:rPr>
      </w:pPr>
      <w:r w:rsidDel="00000000" w:rsidR="00000000" w:rsidRPr="00000000">
        <w:rPr>
          <w:highlight w:val="white"/>
          <w:rtl w:val="0"/>
        </w:rPr>
        <w:t xml:space="preserve">Conducted deep competitive intelligence on 100+ competitors and synthesized them into 7 archetypes.</w:t>
      </w:r>
    </w:p>
    <w:p w:rsidR="00000000" w:rsidDel="00000000" w:rsidP="00000000" w:rsidRDefault="00000000" w:rsidRPr="00000000" w14:paraId="00000426">
      <w:pPr>
        <w:numPr>
          <w:ilvl w:val="0"/>
          <w:numId w:val="12"/>
        </w:numPr>
        <w:spacing w:after="0" w:afterAutospacing="0" w:before="0" w:beforeAutospacing="0" w:lineRule="auto"/>
        <w:ind w:left="720" w:hanging="360"/>
        <w:rPr>
          <w:highlight w:val="white"/>
        </w:rPr>
      </w:pPr>
      <w:r w:rsidDel="00000000" w:rsidR="00000000" w:rsidRPr="00000000">
        <w:rPr>
          <w:highlight w:val="white"/>
          <w:rtl w:val="0"/>
        </w:rPr>
        <w:t xml:space="preserve">Designed and executed primary research including 3 surveys to client customers and potential buyers.</w:t>
      </w:r>
    </w:p>
    <w:p w:rsidR="00000000" w:rsidDel="00000000" w:rsidP="00000000" w:rsidRDefault="00000000" w:rsidRPr="00000000" w14:paraId="00000427">
      <w:pPr>
        <w:numPr>
          <w:ilvl w:val="0"/>
          <w:numId w:val="12"/>
        </w:numPr>
        <w:spacing w:after="0" w:afterAutospacing="0" w:before="0" w:beforeAutospacing="0" w:lineRule="auto"/>
        <w:ind w:left="720" w:hanging="360"/>
        <w:rPr>
          <w:highlight w:val="white"/>
        </w:rPr>
      </w:pPr>
      <w:r w:rsidDel="00000000" w:rsidR="00000000" w:rsidRPr="00000000">
        <w:rPr>
          <w:highlight w:val="white"/>
          <w:rtl w:val="0"/>
        </w:rPr>
        <w:t xml:space="preserve">Led expert interviews to understand buyer needs, pricing expectations, and adoption barriers.</w:t>
      </w:r>
    </w:p>
    <w:p w:rsidR="00000000" w:rsidDel="00000000" w:rsidP="00000000" w:rsidRDefault="00000000" w:rsidRPr="00000000" w14:paraId="00000428">
      <w:pPr>
        <w:numPr>
          <w:ilvl w:val="0"/>
          <w:numId w:val="12"/>
        </w:numPr>
        <w:spacing w:after="240" w:before="0" w:beforeAutospacing="0" w:lineRule="auto"/>
        <w:ind w:left="720" w:hanging="360"/>
        <w:rPr>
          <w:highlight w:val="white"/>
        </w:rPr>
      </w:pPr>
      <w:r w:rsidDel="00000000" w:rsidR="00000000" w:rsidRPr="00000000">
        <w:rPr>
          <w:highlight w:val="white"/>
          <w:rtl w:val="0"/>
        </w:rPr>
        <w:t xml:space="preserve">Synthesized findings into actionable guidance for product roadmap priorities and GTM targeting.</w:t>
      </w:r>
    </w:p>
    <w:p w:rsidR="00000000" w:rsidDel="00000000" w:rsidP="00000000" w:rsidRDefault="00000000" w:rsidRPr="00000000" w14:paraId="00000429">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42A">
      <w:pPr>
        <w:numPr>
          <w:ilvl w:val="0"/>
          <w:numId w:val="66"/>
        </w:numPr>
        <w:spacing w:after="0" w:afterAutospacing="0" w:before="240" w:lineRule="auto"/>
        <w:ind w:left="720" w:hanging="360"/>
        <w:rPr>
          <w:highlight w:val="white"/>
        </w:rPr>
      </w:pPr>
      <w:r w:rsidDel="00000000" w:rsidR="00000000" w:rsidRPr="00000000">
        <w:rPr>
          <w:highlight w:val="white"/>
          <w:rtl w:val="0"/>
        </w:rPr>
        <w:t xml:space="preserve">Delivered a clear picture of what the product needed to compete, including prioritized feature requirements.</w:t>
      </w:r>
    </w:p>
    <w:p w:rsidR="00000000" w:rsidDel="00000000" w:rsidP="00000000" w:rsidRDefault="00000000" w:rsidRPr="00000000" w14:paraId="0000042B">
      <w:pPr>
        <w:numPr>
          <w:ilvl w:val="0"/>
          <w:numId w:val="66"/>
        </w:numPr>
        <w:spacing w:after="0" w:afterAutospacing="0" w:before="0" w:beforeAutospacing="0" w:lineRule="auto"/>
        <w:ind w:left="720" w:hanging="360"/>
        <w:rPr>
          <w:highlight w:val="white"/>
        </w:rPr>
      </w:pPr>
      <w:r w:rsidDel="00000000" w:rsidR="00000000" w:rsidRPr="00000000">
        <w:rPr>
          <w:highlight w:val="white"/>
          <w:rtl w:val="0"/>
        </w:rPr>
        <w:t xml:space="preserve">Identified the highest-potential customer targets on both sides of the marketplace.</w:t>
      </w:r>
    </w:p>
    <w:p w:rsidR="00000000" w:rsidDel="00000000" w:rsidP="00000000" w:rsidRDefault="00000000" w:rsidRPr="00000000" w14:paraId="0000042C">
      <w:pPr>
        <w:numPr>
          <w:ilvl w:val="0"/>
          <w:numId w:val="66"/>
        </w:numPr>
        <w:spacing w:after="0" w:afterAutospacing="0" w:before="0" w:beforeAutospacing="0" w:lineRule="auto"/>
        <w:ind w:left="720" w:hanging="360"/>
        <w:rPr>
          <w:highlight w:val="white"/>
        </w:rPr>
      </w:pPr>
      <w:r w:rsidDel="00000000" w:rsidR="00000000" w:rsidRPr="00000000">
        <w:rPr>
          <w:highlight w:val="white"/>
          <w:rtl w:val="0"/>
        </w:rPr>
        <w:t xml:space="preserve">Outlined the “why” behind product and GTM decisions, giving the product team confidence in next steps.</w:t>
      </w:r>
    </w:p>
    <w:p w:rsidR="00000000" w:rsidDel="00000000" w:rsidP="00000000" w:rsidRDefault="00000000" w:rsidRPr="00000000" w14:paraId="0000042D">
      <w:pPr>
        <w:numPr>
          <w:ilvl w:val="0"/>
          <w:numId w:val="66"/>
        </w:numPr>
        <w:spacing w:after="240" w:before="0" w:beforeAutospacing="0" w:lineRule="auto"/>
        <w:ind w:left="720" w:hanging="360"/>
        <w:rPr>
          <w:highlight w:val="white"/>
          <w:u w:val="none"/>
        </w:rPr>
      </w:pPr>
      <w:r w:rsidDel="00000000" w:rsidR="00000000" w:rsidRPr="00000000">
        <w:rPr>
          <w:highlight w:val="white"/>
          <w:rtl w:val="0"/>
        </w:rPr>
        <w:t xml:space="preserve">Client continues to gain traction and product launch in this space is scheduled for Q1 2026</w:t>
      </w:r>
    </w:p>
    <w:bookmarkStart w:colFirst="0" w:colLast="0" w:name="rdgsbohnjumj" w:id="77"/>
    <w:bookmarkEnd w:id="77"/>
    <w:p w:rsidR="00000000" w:rsidDel="00000000" w:rsidP="00000000" w:rsidRDefault="00000000" w:rsidRPr="00000000" w14:paraId="0000042E">
      <w:pPr>
        <w:pStyle w:val="Heading3"/>
        <w:keepNext w:val="0"/>
        <w:keepLines w:val="0"/>
        <w:spacing w:before="280" w:lineRule="auto"/>
        <w:rPr>
          <w:b w:val="1"/>
          <w:bCs w:val="1"/>
          <w:color w:val="000000"/>
          <w:sz w:val="26"/>
          <w:szCs w:val="26"/>
          <w:highlight w:val="white"/>
        </w:rPr>
      </w:pPr>
      <w:bookmarkStart w:colFirst="0" w:colLast="0" w:name="_ajx2715j1uft" w:id="78"/>
      <w:bookmarkEnd w:id="78"/>
      <w:r w:rsidDel="00000000" w:rsidR="00000000" w:rsidRPr="00000000">
        <w:rPr>
          <w:b w:val="1"/>
          <w:bCs w:val="1"/>
          <w:color w:val="1155cc"/>
          <w:sz w:val="26"/>
          <w:szCs w:val="26"/>
          <w:rtl w:val="0"/>
        </w:rPr>
        <w:t xml:space="preserve">Project 2025WW001: Financial Model Development for Pro Athlete Apparel Brand</w:t>
      </w:r>
      <w:r w:rsidDel="00000000" w:rsidR="00000000" w:rsidRPr="00000000">
        <w:rPr>
          <w:rtl w:val="0"/>
        </w:rPr>
      </w:r>
    </w:p>
    <w:p w:rsidR="00000000" w:rsidDel="00000000" w:rsidP="00000000" w:rsidRDefault="00000000" w:rsidRPr="00000000" w14:paraId="0000042F">
      <w:pPr>
        <w:spacing w:after="240" w:before="240" w:lineRule="auto"/>
        <w:rPr>
          <w:b w:val="1"/>
          <w:bCs w:val="1"/>
          <w:highlight w:val="white"/>
        </w:rPr>
      </w:pPr>
      <w:r w:rsidDel="00000000" w:rsidR="00000000" w:rsidRPr="00000000">
        <w:rPr>
          <w:b w:val="1"/>
          <w:bCs w:val="1"/>
          <w:highlight w:val="white"/>
          <w:rtl w:val="0"/>
        </w:rPr>
        <w:t xml:space="preserve">PAR 3 </w:t>
      </w:r>
    </w:p>
    <w:p w:rsidR="00000000" w:rsidDel="00000000" w:rsidP="00000000" w:rsidRDefault="00000000" w:rsidRPr="00000000" w14:paraId="00000430">
      <w:pPr>
        <w:spacing w:after="240" w:before="240" w:lineRule="auto"/>
        <w:rPr>
          <w:highlight w:val="white"/>
        </w:rPr>
      </w:pPr>
      <w:r w:rsidDel="00000000" w:rsidR="00000000" w:rsidRPr="00000000">
        <w:rPr>
          <w:highlight w:val="white"/>
          <w:rtl w:val="0"/>
        </w:rPr>
        <w:t xml:space="preserve">A former NBA champion seeking to scale his apparel line across new channels needed a credible financial model to present to investors. I worked directly with him to build a forward-looking 3-year pro forma P&amp;L that translated his strategic vision into numbers. The model became a key stakeholder tool and I was later brought back to update it as the business continued to grow.</w:t>
      </w:r>
    </w:p>
    <w:p w:rsidR="00000000" w:rsidDel="00000000" w:rsidP="00000000" w:rsidRDefault="00000000" w:rsidRPr="00000000" w14:paraId="00000431">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432">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client had a strong brand story and expansion strategy but lacked a defensible financial model to help investors evaluate the opportunity and fund the scaling plan. Leadership needed a clear view of future revenues, margin structure, and scalability across multiple new channels.</w:t>
      </w:r>
    </w:p>
    <w:p w:rsidR="00000000" w:rsidDel="00000000" w:rsidP="00000000" w:rsidRDefault="00000000" w:rsidRPr="00000000" w14:paraId="00000433">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434">
      <w:pPr>
        <w:numPr>
          <w:ilvl w:val="0"/>
          <w:numId w:val="9"/>
        </w:numPr>
        <w:spacing w:after="0" w:afterAutospacing="0" w:before="240" w:lineRule="auto"/>
        <w:ind w:left="720" w:hanging="360"/>
        <w:rPr>
          <w:highlight w:val="white"/>
        </w:rPr>
      </w:pPr>
      <w:r w:rsidDel="00000000" w:rsidR="00000000" w:rsidRPr="00000000">
        <w:rPr>
          <w:highlight w:val="white"/>
          <w:rtl w:val="0"/>
        </w:rPr>
        <w:t xml:space="preserve">Partnered closely with the founder to understand anticipated growth channels, pricing, and cost structure.</w:t>
      </w:r>
    </w:p>
    <w:p w:rsidR="00000000" w:rsidDel="00000000" w:rsidP="00000000" w:rsidRDefault="00000000" w:rsidRPr="00000000" w14:paraId="00000435">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Built a 3-year pro forma P&amp;L model aligned with market assumptions and brand expansion plans.</w:t>
      </w:r>
    </w:p>
    <w:p w:rsidR="00000000" w:rsidDel="00000000" w:rsidP="00000000" w:rsidRDefault="00000000" w:rsidRPr="00000000" w14:paraId="00000436">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Structured revenue and COGS drivers to reflect channel mix and product line evolution.</w:t>
      </w:r>
    </w:p>
    <w:p w:rsidR="00000000" w:rsidDel="00000000" w:rsidP="00000000" w:rsidRDefault="00000000" w:rsidRPr="00000000" w14:paraId="00000437">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Designed outputs that communicated growth potential clearly to financial stakeholders.</w:t>
      </w:r>
    </w:p>
    <w:p w:rsidR="00000000" w:rsidDel="00000000" w:rsidP="00000000" w:rsidRDefault="00000000" w:rsidRPr="00000000" w14:paraId="00000438">
      <w:pPr>
        <w:numPr>
          <w:ilvl w:val="0"/>
          <w:numId w:val="9"/>
        </w:numPr>
        <w:spacing w:after="240" w:before="0" w:beforeAutospacing="0" w:lineRule="auto"/>
        <w:ind w:left="720" w:hanging="360"/>
        <w:rPr>
          <w:highlight w:val="white"/>
        </w:rPr>
      </w:pPr>
      <w:r w:rsidDel="00000000" w:rsidR="00000000" w:rsidRPr="00000000">
        <w:rPr>
          <w:highlight w:val="white"/>
          <w:rtl w:val="0"/>
        </w:rPr>
        <w:t xml:space="preserve">Provided a model refresh for new capital discussions as traction increased.</w:t>
      </w:r>
    </w:p>
    <w:p w:rsidR="00000000" w:rsidDel="00000000" w:rsidP="00000000" w:rsidRDefault="00000000" w:rsidRPr="00000000" w14:paraId="00000439">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43A">
      <w:pPr>
        <w:numPr>
          <w:ilvl w:val="0"/>
          <w:numId w:val="102"/>
        </w:numPr>
        <w:spacing w:after="0" w:afterAutospacing="0" w:before="240" w:lineRule="auto"/>
        <w:ind w:left="720" w:hanging="360"/>
        <w:rPr>
          <w:highlight w:val="white"/>
        </w:rPr>
      </w:pPr>
      <w:r w:rsidDel="00000000" w:rsidR="00000000" w:rsidRPr="00000000">
        <w:rPr>
          <w:highlight w:val="white"/>
          <w:rtl w:val="0"/>
        </w:rPr>
        <w:t xml:space="preserve">Delivered an investor-ready financial model that supported fundraising conversations.</w:t>
      </w:r>
    </w:p>
    <w:p w:rsidR="00000000" w:rsidDel="00000000" w:rsidP="00000000" w:rsidRDefault="00000000" w:rsidRPr="00000000" w14:paraId="0000043B">
      <w:pPr>
        <w:numPr>
          <w:ilvl w:val="0"/>
          <w:numId w:val="102"/>
        </w:numPr>
        <w:spacing w:after="0" w:afterAutospacing="0" w:before="0" w:beforeAutospacing="0" w:lineRule="auto"/>
        <w:ind w:left="720" w:hanging="360"/>
        <w:rPr>
          <w:highlight w:val="white"/>
        </w:rPr>
      </w:pPr>
      <w:r w:rsidDel="00000000" w:rsidR="00000000" w:rsidRPr="00000000">
        <w:rPr>
          <w:highlight w:val="white"/>
          <w:rtl w:val="0"/>
        </w:rPr>
        <w:t xml:space="preserve">Enabled credible financial storytelling aligned with the founder’s growth ambitions.</w:t>
      </w:r>
    </w:p>
    <w:p w:rsidR="00000000" w:rsidDel="00000000" w:rsidP="00000000" w:rsidRDefault="00000000" w:rsidRPr="00000000" w14:paraId="0000043C">
      <w:pPr>
        <w:numPr>
          <w:ilvl w:val="0"/>
          <w:numId w:val="102"/>
        </w:numPr>
        <w:spacing w:after="240" w:before="0" w:beforeAutospacing="0" w:lineRule="auto"/>
        <w:ind w:left="720" w:hanging="360"/>
        <w:rPr>
          <w:highlight w:val="white"/>
        </w:rPr>
      </w:pPr>
      <w:r w:rsidDel="00000000" w:rsidR="00000000" w:rsidRPr="00000000">
        <w:rPr>
          <w:highlight w:val="white"/>
          <w:rtl w:val="0"/>
        </w:rPr>
        <w:t xml:space="preserve">Continued traction led to renewed engagement to update and expand the model as the business scaled.</w:t>
      </w:r>
    </w:p>
    <w:p w:rsidR="00000000" w:rsidDel="00000000" w:rsidP="00000000" w:rsidRDefault="00000000" w:rsidRPr="00000000" w14:paraId="0000043D">
      <w:pPr>
        <w:spacing w:after="240" w:before="240" w:lineRule="auto"/>
        <w:rPr>
          <w:highlight w:val="white"/>
        </w:rPr>
      </w:pPr>
      <w:r w:rsidDel="00000000" w:rsidR="00000000" w:rsidRPr="00000000">
        <w:rPr>
          <w:rtl w:val="0"/>
        </w:rPr>
      </w:r>
    </w:p>
    <w:bookmarkStart w:colFirst="0" w:colLast="0" w:name="jerio386a3d6" w:id="79"/>
    <w:bookmarkEnd w:id="79"/>
    <w:p w:rsidR="00000000" w:rsidDel="00000000" w:rsidP="00000000" w:rsidRDefault="00000000" w:rsidRPr="00000000" w14:paraId="0000043E">
      <w:pPr>
        <w:pStyle w:val="Heading2"/>
        <w:keepNext w:val="0"/>
        <w:keepLines w:val="0"/>
        <w:spacing w:after="80" w:lineRule="auto"/>
        <w:rPr>
          <w:highlight w:val="white"/>
        </w:rPr>
      </w:pPr>
      <w:bookmarkStart w:colFirst="0" w:colLast="0" w:name="_au4udu9zdtn0" w:id="80"/>
      <w:bookmarkEnd w:id="80"/>
      <w:r w:rsidDel="00000000" w:rsidR="00000000" w:rsidRPr="00000000">
        <w:rPr>
          <w:b w:val="1"/>
          <w:bCs w:val="1"/>
          <w:color w:val="1155cc"/>
          <w:sz w:val="26"/>
          <w:szCs w:val="26"/>
          <w:rtl w:val="0"/>
        </w:rPr>
        <w:t xml:space="preserve">P</w:t>
      </w:r>
      <w:r w:rsidDel="00000000" w:rsidR="00000000" w:rsidRPr="00000000">
        <w:rPr>
          <w:b w:val="1"/>
          <w:bCs w:val="1"/>
          <w:color w:val="1155cc"/>
          <w:sz w:val="26"/>
          <w:szCs w:val="26"/>
          <w:rtl w:val="0"/>
        </w:rPr>
        <w:t xml:space="preserve">roject: Growth Strategy for Cybersecurity Company</w:t>
      </w:r>
      <w:r w:rsidDel="00000000" w:rsidR="00000000" w:rsidRPr="00000000">
        <w:rPr>
          <w:rtl w:val="0"/>
        </w:rPr>
      </w:r>
    </w:p>
    <w:p w:rsidR="00000000" w:rsidDel="00000000" w:rsidP="00000000" w:rsidRDefault="00000000" w:rsidRPr="00000000" w14:paraId="0000043F">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440">
      <w:pPr>
        <w:spacing w:after="240" w:before="240" w:lineRule="auto"/>
        <w:rPr>
          <w:highlight w:val="white"/>
        </w:rPr>
      </w:pPr>
      <w:r w:rsidDel="00000000" w:rsidR="00000000" w:rsidRPr="00000000">
        <w:rPr>
          <w:highlight w:val="white"/>
          <w:rtl w:val="0"/>
        </w:rPr>
        <w:t xml:space="preserve">A fast-growing cybersecurity marketplace platform needed clarity on where to focus investment, how large the true market opportunity was, and whether its pricing model could support scale. I sized both the constrained two-sided marketplace and the broader white-space opportunity, analyzed customer segments and competitive dynamics, and benchmarked pricing and monetization. The work surfaced structural pricing risks, clarified the most attractive segments for expansion, and strengthened leadership’s growth and investor narrative ahead of a successful funding round.</w:t>
      </w:r>
    </w:p>
    <w:p w:rsidR="00000000" w:rsidDel="00000000" w:rsidP="00000000" w:rsidRDefault="00000000" w:rsidRPr="00000000" w14:paraId="00000441">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442">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Despite strong momentum, leadership lacked a data-driven view of which markets and customer segments to prioritize and whether the existing pricing and monetization model could sustain long-term growth. This created execution risk for expansion plans and uncertainty heading into fundraising.</w:t>
      </w:r>
    </w:p>
    <w:p w:rsidR="00000000" w:rsidDel="00000000" w:rsidP="00000000" w:rsidRDefault="00000000" w:rsidRPr="00000000" w14:paraId="00000443">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444">
      <w:pPr>
        <w:numPr>
          <w:ilvl w:val="0"/>
          <w:numId w:val="33"/>
        </w:numPr>
        <w:spacing w:after="0" w:afterAutospacing="0" w:before="240" w:lineRule="auto"/>
        <w:ind w:left="720" w:hanging="360"/>
        <w:rPr>
          <w:highlight w:val="white"/>
          <w:u w:val="none"/>
        </w:rPr>
      </w:pPr>
      <w:r w:rsidDel="00000000" w:rsidR="00000000" w:rsidRPr="00000000">
        <w:rPr>
          <w:highlight w:val="white"/>
          <w:rtl w:val="0"/>
        </w:rPr>
        <w:t xml:space="preserve">Sized the total addressable market, including both the current constrained marketplace and the broader unconstrained white-space opportunity.</w:t>
      </w:r>
    </w:p>
    <w:p w:rsidR="00000000" w:rsidDel="00000000" w:rsidP="00000000" w:rsidRDefault="00000000" w:rsidRPr="00000000" w14:paraId="00000445">
      <w:pPr>
        <w:numPr>
          <w:ilvl w:val="0"/>
          <w:numId w:val="33"/>
        </w:numPr>
        <w:spacing w:after="0" w:afterAutospacing="0" w:before="0" w:beforeAutospacing="0" w:lineRule="auto"/>
        <w:ind w:left="720" w:hanging="360"/>
        <w:rPr>
          <w:highlight w:val="white"/>
          <w:u w:val="none"/>
        </w:rPr>
      </w:pPr>
      <w:r w:rsidDel="00000000" w:rsidR="00000000" w:rsidRPr="00000000">
        <w:rPr>
          <w:highlight w:val="white"/>
          <w:rtl w:val="0"/>
        </w:rPr>
        <w:t xml:space="preserve">Conducted customer segmentation and needs analysis to identify areas of strongest product-market fit.</w:t>
      </w:r>
    </w:p>
    <w:p w:rsidR="00000000" w:rsidDel="00000000" w:rsidP="00000000" w:rsidRDefault="00000000" w:rsidRPr="00000000" w14:paraId="00000446">
      <w:pPr>
        <w:numPr>
          <w:ilvl w:val="0"/>
          <w:numId w:val="33"/>
        </w:numPr>
        <w:spacing w:after="0" w:afterAutospacing="0" w:before="0" w:beforeAutospacing="0" w:lineRule="auto"/>
        <w:ind w:left="720" w:hanging="360"/>
        <w:rPr>
          <w:highlight w:val="white"/>
          <w:u w:val="none"/>
        </w:rPr>
      </w:pPr>
      <w:r w:rsidDel="00000000" w:rsidR="00000000" w:rsidRPr="00000000">
        <w:rPr>
          <w:highlight w:val="white"/>
          <w:rtl w:val="0"/>
        </w:rPr>
        <w:t xml:space="preserve">Benchmarked competitors across positioning, pricing models, and strategic focus.</w:t>
      </w:r>
    </w:p>
    <w:p w:rsidR="00000000" w:rsidDel="00000000" w:rsidP="00000000" w:rsidRDefault="00000000" w:rsidRPr="00000000" w14:paraId="00000447">
      <w:pPr>
        <w:numPr>
          <w:ilvl w:val="0"/>
          <w:numId w:val="33"/>
        </w:numPr>
        <w:spacing w:after="0" w:afterAutospacing="0" w:before="0" w:beforeAutospacing="0" w:lineRule="auto"/>
        <w:ind w:left="720" w:hanging="360"/>
        <w:rPr>
          <w:highlight w:val="white"/>
          <w:u w:val="none"/>
        </w:rPr>
      </w:pPr>
      <w:r w:rsidDel="00000000" w:rsidR="00000000" w:rsidRPr="00000000">
        <w:rPr>
          <w:highlight w:val="white"/>
          <w:rtl w:val="0"/>
        </w:rPr>
        <w:t xml:space="preserve">Built and stress-tested a revenue model tied to current pricing to evaluate scalability and profitability.</w:t>
      </w:r>
    </w:p>
    <w:p w:rsidR="00000000" w:rsidDel="00000000" w:rsidP="00000000" w:rsidRDefault="00000000" w:rsidRPr="00000000" w14:paraId="00000448">
      <w:pPr>
        <w:numPr>
          <w:ilvl w:val="0"/>
          <w:numId w:val="33"/>
        </w:numPr>
        <w:spacing w:after="0" w:afterAutospacing="0" w:before="0" w:beforeAutospacing="0" w:lineRule="auto"/>
        <w:ind w:left="720" w:hanging="360"/>
        <w:rPr>
          <w:highlight w:val="white"/>
          <w:u w:val="none"/>
        </w:rPr>
      </w:pPr>
      <w:r w:rsidDel="00000000" w:rsidR="00000000" w:rsidRPr="00000000">
        <w:rPr>
          <w:highlight w:val="white"/>
          <w:rtl w:val="0"/>
        </w:rPr>
        <w:t xml:space="preserve">Benchmarked SaaS cost structures and assessed monetization scenarios to identify margin risks.</w:t>
      </w:r>
    </w:p>
    <w:p w:rsidR="00000000" w:rsidDel="00000000" w:rsidP="00000000" w:rsidRDefault="00000000" w:rsidRPr="00000000" w14:paraId="00000449">
      <w:pPr>
        <w:numPr>
          <w:ilvl w:val="0"/>
          <w:numId w:val="33"/>
        </w:numPr>
        <w:spacing w:after="240" w:before="0" w:beforeAutospacing="0" w:lineRule="auto"/>
        <w:ind w:left="720" w:hanging="360"/>
        <w:rPr>
          <w:highlight w:val="white"/>
          <w:u w:val="none"/>
        </w:rPr>
      </w:pPr>
      <w:r w:rsidDel="00000000" w:rsidR="00000000" w:rsidRPr="00000000">
        <w:rPr>
          <w:highlight w:val="white"/>
          <w:rtl w:val="0"/>
        </w:rPr>
        <w:t xml:space="preserve">Synthesized insights into clear guidance on priority segments, pricing adjustments, and growth pathways.</w:t>
      </w:r>
    </w:p>
    <w:p w:rsidR="00000000" w:rsidDel="00000000" w:rsidP="00000000" w:rsidRDefault="00000000" w:rsidRPr="00000000" w14:paraId="0000044A">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44B">
      <w:pPr>
        <w:numPr>
          <w:ilvl w:val="0"/>
          <w:numId w:val="51"/>
        </w:numPr>
        <w:spacing w:after="0" w:afterAutospacing="0" w:before="240" w:lineRule="auto"/>
        <w:ind w:left="720" w:hanging="360"/>
        <w:rPr>
          <w:highlight w:val="white"/>
          <w:u w:val="none"/>
        </w:rPr>
      </w:pPr>
      <w:r w:rsidDel="00000000" w:rsidR="00000000" w:rsidRPr="00000000">
        <w:rPr>
          <w:highlight w:val="white"/>
          <w:rtl w:val="0"/>
        </w:rPr>
        <w:t xml:space="preserve">Delivered a clear view of total market potential and the most attractive segments for expansion.</w:t>
      </w:r>
    </w:p>
    <w:p w:rsidR="00000000" w:rsidDel="00000000" w:rsidP="00000000" w:rsidRDefault="00000000" w:rsidRPr="00000000" w14:paraId="0000044C">
      <w:pPr>
        <w:numPr>
          <w:ilvl w:val="0"/>
          <w:numId w:val="51"/>
        </w:numPr>
        <w:spacing w:after="0" w:afterAutospacing="0" w:before="0" w:beforeAutospacing="0" w:lineRule="auto"/>
        <w:ind w:left="720" w:hanging="360"/>
        <w:rPr>
          <w:highlight w:val="white"/>
          <w:u w:val="none"/>
        </w:rPr>
      </w:pPr>
      <w:r w:rsidDel="00000000" w:rsidR="00000000" w:rsidRPr="00000000">
        <w:rPr>
          <w:highlight w:val="white"/>
          <w:rtl w:val="0"/>
        </w:rPr>
        <w:t xml:space="preserve">Identified pricing mechanics that would be unsustainable at scale and highlighted required adjustments to protect margins.</w:t>
      </w:r>
    </w:p>
    <w:p w:rsidR="00000000" w:rsidDel="00000000" w:rsidP="00000000" w:rsidRDefault="00000000" w:rsidRPr="00000000" w14:paraId="0000044D">
      <w:pPr>
        <w:numPr>
          <w:ilvl w:val="0"/>
          <w:numId w:val="51"/>
        </w:numPr>
        <w:spacing w:after="240" w:before="0" w:beforeAutospacing="0" w:lineRule="auto"/>
        <w:ind w:left="720" w:hanging="360"/>
        <w:rPr>
          <w:highlight w:val="white"/>
          <w:u w:val="none"/>
        </w:rPr>
      </w:pPr>
      <w:r w:rsidDel="00000000" w:rsidR="00000000" w:rsidRPr="00000000">
        <w:rPr>
          <w:highlight w:val="white"/>
          <w:rtl w:val="0"/>
        </w:rPr>
        <w:t xml:space="preserve">Equipped leadership with a coherent growth and market-sizing story that informed strategic decisions and supported a successful funding round.</w:t>
      </w:r>
    </w:p>
    <w:p w:rsidR="00000000" w:rsidDel="00000000" w:rsidP="00000000" w:rsidRDefault="00000000" w:rsidRPr="00000000" w14:paraId="0000044E">
      <w:pPr>
        <w:spacing w:after="240" w:before="240" w:lineRule="auto"/>
        <w:rPr>
          <w:highlight w:val="white"/>
        </w:rPr>
      </w:pPr>
      <w:r w:rsidDel="00000000" w:rsidR="00000000" w:rsidRPr="00000000">
        <w:rPr>
          <w:rtl w:val="0"/>
        </w:rPr>
      </w:r>
    </w:p>
    <w:bookmarkStart w:colFirst="0" w:colLast="0" w:name="4isy33rcnxzq" w:id="81"/>
    <w:bookmarkEnd w:id="81"/>
    <w:p w:rsidR="00000000" w:rsidDel="00000000" w:rsidP="00000000" w:rsidRDefault="00000000" w:rsidRPr="00000000" w14:paraId="0000044F">
      <w:pPr>
        <w:spacing w:after="240" w:before="240" w:lineRule="auto"/>
        <w:rPr>
          <w:b w:val="1"/>
          <w:bCs w:val="1"/>
          <w:highlight w:val="white"/>
        </w:rPr>
      </w:pPr>
      <w:r w:rsidDel="00000000" w:rsidR="00000000" w:rsidRPr="00000000">
        <w:rPr>
          <w:b w:val="1"/>
          <w:bCs w:val="1"/>
          <w:color w:val="1155cc"/>
          <w:sz w:val="26"/>
          <w:szCs w:val="26"/>
          <w:rtl w:val="0"/>
        </w:rPr>
        <w:t xml:space="preserve">Project: Product Line &amp; Go-to-Market Strategy for Building Materials Manufacturer</w:t>
      </w:r>
      <w:r w:rsidDel="00000000" w:rsidR="00000000" w:rsidRPr="00000000">
        <w:rPr>
          <w:rtl w:val="0"/>
        </w:rPr>
      </w:r>
    </w:p>
    <w:p w:rsidR="00000000" w:rsidDel="00000000" w:rsidP="00000000" w:rsidRDefault="00000000" w:rsidRPr="00000000" w14:paraId="00000450">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451">
      <w:pPr>
        <w:spacing w:after="240" w:before="240" w:lineRule="auto"/>
        <w:rPr>
          <w:highlight w:val="white"/>
        </w:rPr>
      </w:pPr>
      <w:r w:rsidDel="00000000" w:rsidR="00000000" w:rsidRPr="00000000">
        <w:rPr>
          <w:highlight w:val="white"/>
          <w:rtl w:val="0"/>
        </w:rPr>
        <w:t xml:space="preserve">A building materials manufacturer needed clarity on how to position and scale a differentiated product line that had not reached its full potential due to fragmented positioning across customer segments and channels. We applied a “where to play / how to win” strategy framework, combining market sizing, profit pool analysis, customer research, competitive benchmarking, and channel economics. The work identified a specific market segment as the most attractive profit pool, highlighted misalignment in the existing go-to-market approach, and outlined a focused strategy to unlock significant incremental revenue and operating income over the medium term.</w:t>
      </w:r>
    </w:p>
    <w:p w:rsidR="00000000" w:rsidDel="00000000" w:rsidP="00000000" w:rsidRDefault="00000000" w:rsidRPr="00000000" w14:paraId="00000452">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453">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client’s product line lacked a clear strategic identity and was being sold across too many segments with conflicting value propositions. This resulted in suboptimal pricing, high selling costs, internal channel conflict, and diluted margins, particularly in certain customer and channel segments. Leadership needed a fact-based view of where the product could win, which segments to prioritize or deprioritize, and how to redesign the go-to-market model to support profitable growth.</w:t>
      </w:r>
    </w:p>
    <w:p w:rsidR="00000000" w:rsidDel="00000000" w:rsidP="00000000" w:rsidRDefault="00000000" w:rsidRPr="00000000" w14:paraId="00000454">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455">
      <w:pPr>
        <w:numPr>
          <w:ilvl w:val="0"/>
          <w:numId w:val="41"/>
        </w:numPr>
        <w:spacing w:after="0" w:afterAutospacing="0" w:before="240" w:lineRule="auto"/>
        <w:ind w:left="720" w:hanging="360"/>
        <w:rPr>
          <w:highlight w:val="white"/>
          <w:u w:val="none"/>
        </w:rPr>
      </w:pPr>
      <w:r w:rsidDel="00000000" w:rsidR="00000000" w:rsidRPr="00000000">
        <w:rPr>
          <w:highlight w:val="white"/>
          <w:rtl w:val="0"/>
        </w:rPr>
        <w:t xml:space="preserve">Applied a structured strategy methodology to define strategic aspirations, identify priority markets, and determine how to win.</w:t>
      </w:r>
    </w:p>
    <w:p w:rsidR="00000000" w:rsidDel="00000000" w:rsidP="00000000" w:rsidRDefault="00000000" w:rsidRPr="00000000" w14:paraId="00000456">
      <w:pPr>
        <w:numPr>
          <w:ilvl w:val="0"/>
          <w:numId w:val="41"/>
        </w:numPr>
        <w:spacing w:after="0" w:afterAutospacing="0" w:before="0" w:beforeAutospacing="0" w:lineRule="auto"/>
        <w:ind w:left="720" w:hanging="360"/>
        <w:rPr>
          <w:highlight w:val="white"/>
          <w:u w:val="none"/>
        </w:rPr>
      </w:pPr>
      <w:r w:rsidDel="00000000" w:rsidR="00000000" w:rsidRPr="00000000">
        <w:rPr>
          <w:highlight w:val="white"/>
          <w:rtl w:val="0"/>
        </w:rPr>
        <w:t xml:space="preserve">Sized and compared market segments using revenue, gross profit, and operating income profit pools to identify the most attractive growth opportunity.</w:t>
      </w:r>
    </w:p>
    <w:p w:rsidR="00000000" w:rsidDel="00000000" w:rsidP="00000000" w:rsidRDefault="00000000" w:rsidRPr="00000000" w14:paraId="00000457">
      <w:pPr>
        <w:numPr>
          <w:ilvl w:val="0"/>
          <w:numId w:val="41"/>
        </w:numPr>
        <w:spacing w:after="0" w:afterAutospacing="0" w:before="0" w:beforeAutospacing="0" w:lineRule="auto"/>
        <w:ind w:left="720" w:hanging="360"/>
        <w:rPr>
          <w:highlight w:val="white"/>
          <w:u w:val="none"/>
        </w:rPr>
      </w:pPr>
      <w:r w:rsidDel="00000000" w:rsidR="00000000" w:rsidRPr="00000000">
        <w:rPr>
          <w:highlight w:val="white"/>
          <w:rtl w:val="0"/>
        </w:rPr>
        <w:t xml:space="preserve">Conducted extensive customer research, surveys, and interviews to understand buying behavior, decision criteria, and awareness gaps.</w:t>
      </w:r>
    </w:p>
    <w:p w:rsidR="00000000" w:rsidDel="00000000" w:rsidP="00000000" w:rsidRDefault="00000000" w:rsidRPr="00000000" w14:paraId="00000458">
      <w:pPr>
        <w:numPr>
          <w:ilvl w:val="0"/>
          <w:numId w:val="41"/>
        </w:numPr>
        <w:spacing w:after="0" w:afterAutospacing="0" w:before="0" w:beforeAutospacing="0" w:lineRule="auto"/>
        <w:ind w:left="720" w:hanging="360"/>
        <w:rPr>
          <w:highlight w:val="white"/>
          <w:u w:val="none"/>
        </w:rPr>
      </w:pPr>
      <w:r w:rsidDel="00000000" w:rsidR="00000000" w:rsidRPr="00000000">
        <w:rPr>
          <w:highlight w:val="white"/>
          <w:rtl w:val="0"/>
        </w:rPr>
        <w:t xml:space="preserve">Assessed product value propositions versus alternative materials and competing brands, including performance, durability, price, and aesthetics.</w:t>
      </w:r>
    </w:p>
    <w:p w:rsidR="00000000" w:rsidDel="00000000" w:rsidP="00000000" w:rsidRDefault="00000000" w:rsidRPr="00000000" w14:paraId="00000459">
      <w:pPr>
        <w:numPr>
          <w:ilvl w:val="0"/>
          <w:numId w:val="41"/>
        </w:numPr>
        <w:spacing w:after="0" w:afterAutospacing="0" w:before="0" w:beforeAutospacing="0" w:lineRule="auto"/>
        <w:ind w:left="720" w:hanging="360"/>
        <w:rPr>
          <w:highlight w:val="white"/>
          <w:u w:val="none"/>
        </w:rPr>
      </w:pPr>
      <w:r w:rsidDel="00000000" w:rsidR="00000000" w:rsidRPr="00000000">
        <w:rPr>
          <w:highlight w:val="white"/>
          <w:rtl w:val="0"/>
        </w:rPr>
        <w:t xml:space="preserve">Evaluated channel economics, sales effectiveness, and cost-to-serve across customer types, including differences between consumer-facing and B2B models.</w:t>
      </w:r>
    </w:p>
    <w:p w:rsidR="00000000" w:rsidDel="00000000" w:rsidP="00000000" w:rsidRDefault="00000000" w:rsidRPr="00000000" w14:paraId="0000045A">
      <w:pPr>
        <w:numPr>
          <w:ilvl w:val="0"/>
          <w:numId w:val="41"/>
        </w:numPr>
        <w:spacing w:after="0" w:afterAutospacing="0" w:before="0" w:beforeAutospacing="0" w:lineRule="auto"/>
        <w:ind w:left="720" w:hanging="360"/>
        <w:rPr>
          <w:highlight w:val="white"/>
          <w:u w:val="none"/>
        </w:rPr>
      </w:pPr>
      <w:r w:rsidDel="00000000" w:rsidR="00000000" w:rsidRPr="00000000">
        <w:rPr>
          <w:highlight w:val="white"/>
          <w:rtl w:val="0"/>
        </w:rPr>
        <w:t xml:space="preserve">Analyzed pricing, margin erosion, and design trade-offs that were impacting profitability across non-core segments.</w:t>
      </w:r>
    </w:p>
    <w:p w:rsidR="00000000" w:rsidDel="00000000" w:rsidP="00000000" w:rsidRDefault="00000000" w:rsidRPr="00000000" w14:paraId="0000045B">
      <w:pPr>
        <w:numPr>
          <w:ilvl w:val="0"/>
          <w:numId w:val="41"/>
        </w:numPr>
        <w:spacing w:after="240" w:before="0" w:beforeAutospacing="0" w:lineRule="auto"/>
        <w:ind w:left="720" w:hanging="360"/>
        <w:rPr>
          <w:highlight w:val="white"/>
          <w:u w:val="none"/>
        </w:rPr>
      </w:pPr>
      <w:r w:rsidDel="00000000" w:rsidR="00000000" w:rsidRPr="00000000">
        <w:rPr>
          <w:highlight w:val="white"/>
          <w:rtl w:val="0"/>
        </w:rPr>
        <w:t xml:space="preserve">Developed strategic options, including focused product strategy, revised GTM approach, capability requirements, and segment-level trade-offs between revenue and profit.</w:t>
      </w:r>
    </w:p>
    <w:p w:rsidR="00000000" w:rsidDel="00000000" w:rsidP="00000000" w:rsidRDefault="00000000" w:rsidRPr="00000000" w14:paraId="0000045C">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45D">
      <w:pPr>
        <w:numPr>
          <w:ilvl w:val="0"/>
          <w:numId w:val="19"/>
        </w:numPr>
        <w:spacing w:after="0" w:afterAutospacing="0" w:before="240" w:lineRule="auto"/>
        <w:ind w:left="720" w:hanging="360"/>
        <w:rPr>
          <w:highlight w:val="white"/>
          <w:u w:val="none"/>
        </w:rPr>
      </w:pPr>
      <w:r w:rsidDel="00000000" w:rsidR="00000000" w:rsidRPr="00000000">
        <w:rPr>
          <w:highlight w:val="white"/>
          <w:rtl w:val="0"/>
        </w:rPr>
        <w:t xml:space="preserve">Identified a single market segment as the largest operating income and gross profit opportunity despite not being the largest by revenue.</w:t>
      </w:r>
    </w:p>
    <w:p w:rsidR="00000000" w:rsidDel="00000000" w:rsidP="00000000" w:rsidRDefault="00000000" w:rsidRPr="00000000" w14:paraId="0000045E">
      <w:pPr>
        <w:numPr>
          <w:ilvl w:val="0"/>
          <w:numId w:val="19"/>
        </w:numPr>
        <w:spacing w:after="0" w:afterAutospacing="0" w:before="0" w:beforeAutospacing="0" w:lineRule="auto"/>
        <w:ind w:left="720" w:hanging="360"/>
        <w:rPr>
          <w:highlight w:val="white"/>
          <w:u w:val="none"/>
        </w:rPr>
      </w:pPr>
      <w:r w:rsidDel="00000000" w:rsidR="00000000" w:rsidRPr="00000000">
        <w:rPr>
          <w:highlight w:val="white"/>
          <w:rtl w:val="0"/>
        </w:rPr>
        <w:t xml:space="preserve">Demonstrated that the existing multi-segment GTM model diluted sales effectiveness and increased costs relative to focused competitor models.</w:t>
      </w:r>
    </w:p>
    <w:p w:rsidR="00000000" w:rsidDel="00000000" w:rsidP="00000000" w:rsidRDefault="00000000" w:rsidRPr="00000000" w14:paraId="0000045F">
      <w:pPr>
        <w:numPr>
          <w:ilvl w:val="0"/>
          <w:numId w:val="19"/>
        </w:numPr>
        <w:spacing w:after="0" w:afterAutospacing="0" w:before="0" w:beforeAutospacing="0" w:lineRule="auto"/>
        <w:ind w:left="720" w:hanging="360"/>
        <w:rPr>
          <w:highlight w:val="white"/>
          <w:u w:val="none"/>
        </w:rPr>
      </w:pPr>
      <w:r w:rsidDel="00000000" w:rsidR="00000000" w:rsidRPr="00000000">
        <w:rPr>
          <w:highlight w:val="white"/>
          <w:rtl w:val="0"/>
        </w:rPr>
        <w:t xml:space="preserve">Clarified that improved education, demonstration, and lead generation were required to monetize the product’s inherent advantages.</w:t>
      </w:r>
    </w:p>
    <w:p w:rsidR="00000000" w:rsidDel="00000000" w:rsidP="00000000" w:rsidRDefault="00000000" w:rsidRPr="00000000" w14:paraId="00000460">
      <w:pPr>
        <w:numPr>
          <w:ilvl w:val="0"/>
          <w:numId w:val="19"/>
        </w:numPr>
        <w:spacing w:after="0" w:afterAutospacing="0" w:before="0" w:beforeAutospacing="0" w:lineRule="auto"/>
        <w:ind w:left="720" w:hanging="360"/>
        <w:rPr>
          <w:highlight w:val="white"/>
          <w:u w:val="none"/>
        </w:rPr>
      </w:pPr>
      <w:r w:rsidDel="00000000" w:rsidR="00000000" w:rsidRPr="00000000">
        <w:rPr>
          <w:highlight w:val="white"/>
          <w:rtl w:val="0"/>
        </w:rPr>
        <w:t xml:space="preserve">Recommended a focused GTM and product strategy, alongside margin and pricing optimization in non-core segments.</w:t>
      </w:r>
    </w:p>
    <w:p w:rsidR="00000000" w:rsidDel="00000000" w:rsidP="00000000" w:rsidRDefault="00000000" w:rsidRPr="00000000" w14:paraId="00000461">
      <w:pPr>
        <w:numPr>
          <w:ilvl w:val="0"/>
          <w:numId w:val="19"/>
        </w:numPr>
        <w:spacing w:after="0" w:afterAutospacing="0" w:before="0" w:beforeAutospacing="0" w:lineRule="auto"/>
        <w:ind w:left="720" w:hanging="360"/>
        <w:rPr>
          <w:highlight w:val="white"/>
          <w:u w:val="none"/>
        </w:rPr>
      </w:pPr>
      <w:r w:rsidDel="00000000" w:rsidR="00000000" w:rsidRPr="00000000">
        <w:rPr>
          <w:highlight w:val="white"/>
          <w:rtl w:val="0"/>
        </w:rPr>
        <w:t xml:space="preserve">Quantified a credible value creation opportunity of approximately $130–180M in incremental revenue and $20–30M in incremental operating income over the planning horizon.</w:t>
      </w:r>
    </w:p>
    <w:p w:rsidR="00000000" w:rsidDel="00000000" w:rsidP="00000000" w:rsidRDefault="00000000" w:rsidRPr="00000000" w14:paraId="00000462">
      <w:pPr>
        <w:numPr>
          <w:ilvl w:val="0"/>
          <w:numId w:val="19"/>
        </w:numPr>
        <w:spacing w:after="240" w:before="0" w:beforeAutospacing="0" w:lineRule="auto"/>
        <w:ind w:left="720" w:hanging="360"/>
        <w:rPr>
          <w:highlight w:val="white"/>
          <w:u w:val="none"/>
        </w:rPr>
      </w:pPr>
      <w:r w:rsidDel="00000000" w:rsidR="00000000" w:rsidRPr="00000000">
        <w:rPr>
          <w:highlight w:val="white"/>
          <w:rtl w:val="0"/>
        </w:rPr>
        <w:t xml:space="preserve">Provided leadership with a clear strategic roadmap and decision framework to guide execution and future investment.</w:t>
      </w:r>
    </w:p>
    <w:bookmarkStart w:colFirst="0" w:colLast="0" w:name="ied7jwaeotxy" w:id="82"/>
    <w:bookmarkEnd w:id="82"/>
    <w:p w:rsidR="00000000" w:rsidDel="00000000" w:rsidP="00000000" w:rsidRDefault="00000000" w:rsidRPr="00000000" w14:paraId="00000463">
      <w:pPr>
        <w:pStyle w:val="Heading2"/>
        <w:keepNext w:val="0"/>
        <w:keepLines w:val="0"/>
        <w:spacing w:after="80" w:lineRule="auto"/>
        <w:rPr>
          <w:b w:val="1"/>
          <w:bCs w:val="1"/>
          <w:sz w:val="34"/>
          <w:szCs w:val="34"/>
          <w:highlight w:val="white"/>
        </w:rPr>
      </w:pPr>
      <w:bookmarkStart w:colFirst="0" w:colLast="0" w:name="_qy03sdoglwj3" w:id="83"/>
      <w:bookmarkEnd w:id="83"/>
      <w:r w:rsidDel="00000000" w:rsidR="00000000" w:rsidRPr="00000000">
        <w:rPr>
          <w:b w:val="1"/>
          <w:bCs w:val="1"/>
          <w:color w:val="1155cc"/>
          <w:sz w:val="26"/>
          <w:szCs w:val="26"/>
          <w:rtl w:val="0"/>
        </w:rPr>
        <w:t xml:space="preserve">Project: B2B Premium Strategy for Building Equipment Manufacturer</w:t>
      </w:r>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bCs w:val="1"/>
          <w:color w:val="000000"/>
          <w:sz w:val="22"/>
          <w:szCs w:val="22"/>
          <w:highlight w:val="white"/>
        </w:rPr>
      </w:pPr>
      <w:bookmarkStart w:colFirst="0" w:colLast="0" w:name="_54fet24pafoc" w:id="84"/>
      <w:bookmarkEnd w:id="84"/>
      <w:r w:rsidDel="00000000" w:rsidR="00000000" w:rsidRPr="00000000">
        <w:rPr>
          <w:b w:val="1"/>
          <w:bCs w:val="1"/>
          <w:color w:val="000000"/>
          <w:sz w:val="22"/>
          <w:szCs w:val="22"/>
          <w:highlight w:val="white"/>
          <w:rtl w:val="0"/>
        </w:rPr>
        <w:t xml:space="preserve">PAR 3</w:t>
      </w:r>
    </w:p>
    <w:p w:rsidR="00000000" w:rsidDel="00000000" w:rsidP="00000000" w:rsidRDefault="00000000" w:rsidRPr="00000000" w14:paraId="00000465">
      <w:pPr>
        <w:spacing w:after="240" w:before="240" w:lineRule="auto"/>
        <w:rPr>
          <w:highlight w:val="white"/>
        </w:rPr>
      </w:pPr>
      <w:r w:rsidDel="00000000" w:rsidR="00000000" w:rsidRPr="00000000">
        <w:rPr>
          <w:highlight w:val="white"/>
          <w:rtl w:val="0"/>
        </w:rPr>
        <w:t xml:space="preserve">A building equipment manufacturer needed to re-establish a clear premium strategy after losing focus on its flagship premium product following operational streamlining, capability reductions, and a recent acquisition intended to strengthen its premium offering. The work assessed how the premium market functions, how contractors, architects, and designers define “premium,” and where the company was winning or underperforming across channels, regions, and customer segments. Through distributor sales analysis, a B2B contractor survey, competitive and portfolio assessment, and prior-work synthesis, the engagement clarified priority profit pools, gaps in materials and design flexibility, and the role of services, distribution, and the acquired business in regaining share. The findings informed a phased strategy spanning near-term service and GTM actions, medium-term portfolio expansion, and longer-term differentiated lifecycle and service concepts.</w:t>
      </w:r>
    </w:p>
    <w:p w:rsidR="00000000" w:rsidDel="00000000" w:rsidP="00000000" w:rsidRDefault="00000000" w:rsidRPr="00000000" w14:paraId="00000466">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467">
      <w:pPr>
        <w:spacing w:after="240" w:before="240" w:lineRule="auto"/>
        <w:rPr>
          <w:highlight w:val="white"/>
        </w:rPr>
      </w:pPr>
      <w:r w:rsidDel="00000000" w:rsidR="00000000" w:rsidRPr="00000000">
        <w:rPr>
          <w:b w:val="1"/>
          <w:bCs w:val="1"/>
          <w:highlight w:val="white"/>
          <w:rtl w:val="0"/>
        </w:rPr>
        <w:t xml:space="preserve">Problem:</w:t>
      </w:r>
      <w:r w:rsidDel="00000000" w:rsidR="00000000" w:rsidRPr="00000000">
        <w:rPr>
          <w:highlight w:val="white"/>
          <w:rtl w:val="0"/>
        </w:rPr>
        <w:t xml:space="preserve"> The client’s premium product accounted for a disproportionate share of operating income through its primary distributor but had lost strategic focus following post-launch deprioritization, business streamlining, and the removal of premium sales and GTM capabilities. Despite a recent acquisition aimed at strengthening premium relevance, leadership lacked clarity on what truly defines “premium,” which contractor and project segments represented the strongest profit pools, where competitors were winning, and how to leverage distribution, services, and the acquired asset to regain share.</w:t>
      </w:r>
    </w:p>
    <w:p w:rsidR="00000000" w:rsidDel="00000000" w:rsidP="00000000" w:rsidRDefault="00000000" w:rsidRPr="00000000" w14:paraId="00000468">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469">
      <w:pPr>
        <w:numPr>
          <w:ilvl w:val="0"/>
          <w:numId w:val="76"/>
        </w:numPr>
        <w:spacing w:after="0" w:afterAutospacing="0" w:before="240" w:lineRule="auto"/>
        <w:ind w:left="720" w:hanging="360"/>
        <w:rPr>
          <w:highlight w:val="white"/>
          <w:u w:val="none"/>
        </w:rPr>
      </w:pPr>
      <w:r w:rsidDel="00000000" w:rsidR="00000000" w:rsidRPr="00000000">
        <w:rPr>
          <w:highlight w:val="white"/>
          <w:rtl w:val="0"/>
        </w:rPr>
        <w:t xml:space="preserve">Analyzed distributor-level sales, margin, channel mix, and regional performance to identify where the premium product generated the highest profit across trade new, remodel, replacement, retail, and light commercial segments.</w:t>
      </w:r>
    </w:p>
    <w:p w:rsidR="00000000" w:rsidDel="00000000" w:rsidP="00000000" w:rsidRDefault="00000000" w:rsidRPr="00000000" w14:paraId="0000046A">
      <w:pPr>
        <w:numPr>
          <w:ilvl w:val="0"/>
          <w:numId w:val="76"/>
        </w:numPr>
        <w:spacing w:after="0" w:afterAutospacing="0" w:before="0" w:beforeAutospacing="0" w:lineRule="auto"/>
        <w:ind w:left="720" w:hanging="360"/>
        <w:rPr>
          <w:highlight w:val="white"/>
          <w:u w:val="none"/>
        </w:rPr>
      </w:pPr>
      <w:r w:rsidDel="00000000" w:rsidR="00000000" w:rsidRPr="00000000">
        <w:rPr>
          <w:highlight w:val="white"/>
          <w:rtl w:val="0"/>
        </w:rPr>
        <w:t xml:space="preserve">Designed and executed a B2B contractor survey to capture voice-of-customer insights on premium definitions, buying criteria, willingness to pay, decision-makers, materials, and service expectations.</w:t>
      </w:r>
    </w:p>
    <w:p w:rsidR="00000000" w:rsidDel="00000000" w:rsidP="00000000" w:rsidRDefault="00000000" w:rsidRPr="00000000" w14:paraId="0000046B">
      <w:pPr>
        <w:numPr>
          <w:ilvl w:val="0"/>
          <w:numId w:val="76"/>
        </w:numPr>
        <w:spacing w:after="0" w:afterAutospacing="0" w:before="0" w:beforeAutospacing="0" w:lineRule="auto"/>
        <w:ind w:left="720" w:hanging="360"/>
        <w:rPr>
          <w:highlight w:val="white"/>
          <w:u w:val="none"/>
        </w:rPr>
      </w:pPr>
      <w:r w:rsidDel="00000000" w:rsidR="00000000" w:rsidRPr="00000000">
        <w:rPr>
          <w:highlight w:val="white"/>
          <w:rtl w:val="0"/>
        </w:rPr>
        <w:t xml:space="preserve">Assessed the premium market structure, confirming its moderately idiosyncratic nature and segmenting offerings by design flexibility and quality class rather than price alone.</w:t>
      </w:r>
    </w:p>
    <w:p w:rsidR="00000000" w:rsidDel="00000000" w:rsidP="00000000" w:rsidRDefault="00000000" w:rsidRPr="00000000" w14:paraId="0000046C">
      <w:pPr>
        <w:numPr>
          <w:ilvl w:val="0"/>
          <w:numId w:val="76"/>
        </w:numPr>
        <w:spacing w:after="0" w:afterAutospacing="0" w:before="0" w:beforeAutospacing="0" w:lineRule="auto"/>
        <w:ind w:left="720" w:hanging="360"/>
        <w:rPr>
          <w:highlight w:val="white"/>
          <w:u w:val="none"/>
        </w:rPr>
      </w:pPr>
      <w:r w:rsidDel="00000000" w:rsidR="00000000" w:rsidRPr="00000000">
        <w:rPr>
          <w:highlight w:val="white"/>
          <w:rtl w:val="0"/>
        </w:rPr>
        <w:t xml:space="preserve">Mapped the competitive landscape to understand where leading competitors were winning with custom home builders, remodelers, architects, and design-build firms through design flexibility, services, and channel strategy.</w:t>
      </w:r>
    </w:p>
    <w:p w:rsidR="00000000" w:rsidDel="00000000" w:rsidP="00000000" w:rsidRDefault="00000000" w:rsidRPr="00000000" w14:paraId="0000046D">
      <w:pPr>
        <w:numPr>
          <w:ilvl w:val="0"/>
          <w:numId w:val="76"/>
        </w:numPr>
        <w:spacing w:after="0" w:afterAutospacing="0" w:before="0" w:beforeAutospacing="0" w:lineRule="auto"/>
        <w:ind w:left="720" w:hanging="360"/>
        <w:rPr>
          <w:highlight w:val="white"/>
          <w:u w:val="none"/>
        </w:rPr>
      </w:pPr>
      <w:r w:rsidDel="00000000" w:rsidR="00000000" w:rsidRPr="00000000">
        <w:rPr>
          <w:highlight w:val="white"/>
          <w:rtl w:val="0"/>
        </w:rPr>
        <w:t xml:space="preserve">Identified portfolio gaps, particularly in specific material combinations and customization capabilities, that constrained share capture in high-end residential and architectural applications.</w:t>
      </w:r>
    </w:p>
    <w:p w:rsidR="00000000" w:rsidDel="00000000" w:rsidP="00000000" w:rsidRDefault="00000000" w:rsidRPr="00000000" w14:paraId="0000046E">
      <w:pPr>
        <w:numPr>
          <w:ilvl w:val="0"/>
          <w:numId w:val="76"/>
        </w:numPr>
        <w:spacing w:after="0" w:afterAutospacing="0" w:before="0" w:beforeAutospacing="0" w:lineRule="auto"/>
        <w:ind w:left="720" w:hanging="360"/>
        <w:rPr>
          <w:highlight w:val="white"/>
          <w:u w:val="none"/>
        </w:rPr>
      </w:pPr>
      <w:r w:rsidDel="00000000" w:rsidR="00000000" w:rsidRPr="00000000">
        <w:rPr>
          <w:highlight w:val="white"/>
          <w:rtl w:val="0"/>
        </w:rPr>
        <w:t xml:space="preserve">Evaluated how the recent acquisition could be integrated to address non-standard design requirements and strengthen relevance with architects and custom builders.</w:t>
      </w:r>
    </w:p>
    <w:p w:rsidR="00000000" w:rsidDel="00000000" w:rsidP="00000000" w:rsidRDefault="00000000" w:rsidRPr="00000000" w14:paraId="0000046F">
      <w:pPr>
        <w:numPr>
          <w:ilvl w:val="0"/>
          <w:numId w:val="76"/>
        </w:numPr>
        <w:spacing w:after="240" w:before="0" w:beforeAutospacing="0" w:lineRule="auto"/>
        <w:ind w:left="720" w:hanging="360"/>
        <w:rPr>
          <w:highlight w:val="white"/>
          <w:u w:val="none"/>
        </w:rPr>
      </w:pPr>
      <w:r w:rsidDel="00000000" w:rsidR="00000000" w:rsidRPr="00000000">
        <w:rPr>
          <w:highlight w:val="white"/>
          <w:rtl w:val="0"/>
        </w:rPr>
        <w:t xml:space="preserve">Developed integrated initiative concepts across short-, medium-, and long-term horizons, spanning enhanced architectural support, distributor-led services, portfolio expansion, and differentiated lifecycle and maintenance concepts.</w:t>
      </w:r>
    </w:p>
    <w:p w:rsidR="00000000" w:rsidDel="00000000" w:rsidP="00000000" w:rsidRDefault="00000000" w:rsidRPr="00000000" w14:paraId="00000470">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471">
      <w:pPr>
        <w:numPr>
          <w:ilvl w:val="0"/>
          <w:numId w:val="100"/>
        </w:numPr>
        <w:spacing w:after="0" w:afterAutospacing="0" w:before="240" w:lineRule="auto"/>
        <w:ind w:left="720" w:hanging="360"/>
        <w:rPr>
          <w:highlight w:val="white"/>
          <w:u w:val="none"/>
        </w:rPr>
      </w:pPr>
      <w:r w:rsidDel="00000000" w:rsidR="00000000" w:rsidRPr="00000000">
        <w:rPr>
          <w:highlight w:val="white"/>
          <w:rtl w:val="0"/>
        </w:rPr>
        <w:t xml:space="preserve">Confirmed the premium product represented over half of operating income through the distributor, with the largest profit pools concentrated in custom home builders and remodelers.</w:t>
      </w:r>
    </w:p>
    <w:p w:rsidR="00000000" w:rsidDel="00000000" w:rsidP="00000000" w:rsidRDefault="00000000" w:rsidRPr="00000000" w14:paraId="00000472">
      <w:pPr>
        <w:numPr>
          <w:ilvl w:val="0"/>
          <w:numId w:val="100"/>
        </w:numPr>
        <w:spacing w:after="0" w:afterAutospacing="0" w:before="0" w:beforeAutospacing="0" w:lineRule="auto"/>
        <w:ind w:left="720" w:hanging="360"/>
        <w:rPr>
          <w:highlight w:val="white"/>
          <w:u w:val="none"/>
        </w:rPr>
      </w:pPr>
      <w:r w:rsidDel="00000000" w:rsidR="00000000" w:rsidRPr="00000000">
        <w:rPr>
          <w:highlight w:val="white"/>
          <w:rtl w:val="0"/>
        </w:rPr>
        <w:t xml:space="preserve">Identified custom home builders, remodelers, and design-focused firms as the most attractive premium segments, with weak brand preference indicating meaningful share capture opportunity.</w:t>
      </w:r>
    </w:p>
    <w:p w:rsidR="00000000" w:rsidDel="00000000" w:rsidP="00000000" w:rsidRDefault="00000000" w:rsidRPr="00000000" w14:paraId="00000473">
      <w:pPr>
        <w:numPr>
          <w:ilvl w:val="0"/>
          <w:numId w:val="100"/>
        </w:numPr>
        <w:spacing w:after="0" w:afterAutospacing="0" w:before="0" w:beforeAutospacing="0" w:lineRule="auto"/>
        <w:ind w:left="720" w:hanging="360"/>
        <w:rPr>
          <w:highlight w:val="white"/>
          <w:u w:val="none"/>
        </w:rPr>
      </w:pPr>
      <w:r w:rsidDel="00000000" w:rsidR="00000000" w:rsidRPr="00000000">
        <w:rPr>
          <w:highlight w:val="white"/>
          <w:rtl w:val="0"/>
        </w:rPr>
        <w:t xml:space="preserve">Demonstrated that portfolio gaps in specific materials and design flexibility were primary drivers of underperformance versus two leading competitors.</w:t>
      </w:r>
    </w:p>
    <w:p w:rsidR="00000000" w:rsidDel="00000000" w:rsidP="00000000" w:rsidRDefault="00000000" w:rsidRPr="00000000" w14:paraId="00000474">
      <w:pPr>
        <w:numPr>
          <w:ilvl w:val="0"/>
          <w:numId w:val="100"/>
        </w:numPr>
        <w:spacing w:after="0" w:afterAutospacing="0" w:before="0" w:beforeAutospacing="0" w:lineRule="auto"/>
        <w:ind w:left="720" w:hanging="360"/>
        <w:rPr>
          <w:highlight w:val="white"/>
          <w:u w:val="none"/>
        </w:rPr>
      </w:pPr>
      <w:r w:rsidDel="00000000" w:rsidR="00000000" w:rsidRPr="00000000">
        <w:rPr>
          <w:highlight w:val="white"/>
          <w:rtl w:val="0"/>
        </w:rPr>
        <w:t xml:space="preserve">Defined near-term no-regret actions focused on architectural support, distributor service enhancements, and tighter integration of the acquired business to regain relevance.</w:t>
      </w:r>
    </w:p>
    <w:p w:rsidR="00000000" w:rsidDel="00000000" w:rsidP="00000000" w:rsidRDefault="00000000" w:rsidRPr="00000000" w14:paraId="00000475">
      <w:pPr>
        <w:numPr>
          <w:ilvl w:val="0"/>
          <w:numId w:val="100"/>
        </w:numPr>
        <w:spacing w:after="0" w:afterAutospacing="0" w:before="0" w:beforeAutospacing="0" w:lineRule="auto"/>
        <w:ind w:left="720" w:hanging="360"/>
        <w:rPr>
          <w:highlight w:val="white"/>
          <w:u w:val="none"/>
        </w:rPr>
      </w:pPr>
      <w:r w:rsidDel="00000000" w:rsidR="00000000" w:rsidRPr="00000000">
        <w:rPr>
          <w:highlight w:val="white"/>
          <w:rtl w:val="0"/>
        </w:rPr>
        <w:t xml:space="preserve">Quantified that capturing a portion of competitor share in missing material categories could materially increase premium revenue and elevate overall market position.</w:t>
      </w:r>
    </w:p>
    <w:p w:rsidR="00000000" w:rsidDel="00000000" w:rsidP="00000000" w:rsidRDefault="00000000" w:rsidRPr="00000000" w14:paraId="00000476">
      <w:pPr>
        <w:numPr>
          <w:ilvl w:val="0"/>
          <w:numId w:val="100"/>
        </w:numPr>
        <w:spacing w:after="240" w:before="0" w:beforeAutospacing="0" w:lineRule="auto"/>
        <w:ind w:left="720" w:hanging="360"/>
        <w:rPr>
          <w:highlight w:val="white"/>
          <w:u w:val="none"/>
        </w:rPr>
      </w:pPr>
      <w:r w:rsidDel="00000000" w:rsidR="00000000" w:rsidRPr="00000000">
        <w:rPr>
          <w:highlight w:val="white"/>
          <w:rtl w:val="0"/>
        </w:rPr>
        <w:t xml:space="preserve">Established a phased roadmap aligning execution risk and time horizon, from immediate GTM and service improvements to longer-term innovation and service-based differentiation.</w:t>
      </w:r>
    </w:p>
    <w:p w:rsidR="00000000" w:rsidDel="00000000" w:rsidP="00000000" w:rsidRDefault="00000000" w:rsidRPr="00000000" w14:paraId="00000477">
      <w:pPr>
        <w:spacing w:after="240" w:before="240" w:lineRule="auto"/>
        <w:rPr>
          <w:highlight w:val="white"/>
        </w:rPr>
      </w:pPr>
      <w:r w:rsidDel="00000000" w:rsidR="00000000" w:rsidRPr="00000000">
        <w:rPr>
          <w:rtl w:val="0"/>
        </w:rPr>
      </w:r>
    </w:p>
    <w:bookmarkStart w:colFirst="0" w:colLast="0" w:name="h1k8o7l1qfy" w:id="85"/>
    <w:bookmarkEnd w:id="85"/>
    <w:p w:rsidR="00000000" w:rsidDel="00000000" w:rsidP="00000000" w:rsidRDefault="00000000" w:rsidRPr="00000000" w14:paraId="00000478">
      <w:pPr>
        <w:spacing w:after="240" w:before="240" w:lineRule="auto"/>
        <w:rPr>
          <w:b w:val="1"/>
          <w:bCs w:val="1"/>
          <w:highlight w:val="white"/>
        </w:rPr>
      </w:pPr>
      <w:r w:rsidDel="00000000" w:rsidR="00000000" w:rsidRPr="00000000">
        <w:rPr>
          <w:b w:val="1"/>
          <w:bCs w:val="1"/>
          <w:color w:val="1155cc"/>
          <w:sz w:val="26"/>
          <w:szCs w:val="26"/>
          <w:rtl w:val="0"/>
        </w:rPr>
        <w:t xml:space="preserve">Project: Market Sizing for Medical Device Company</w:t>
      </w:r>
      <w:r w:rsidDel="00000000" w:rsidR="00000000" w:rsidRPr="00000000">
        <w:rPr>
          <w:rtl w:val="0"/>
        </w:rPr>
      </w:r>
    </w:p>
    <w:p w:rsidR="00000000" w:rsidDel="00000000" w:rsidP="00000000" w:rsidRDefault="00000000" w:rsidRPr="00000000" w14:paraId="00000479">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47A">
      <w:pPr>
        <w:spacing w:after="240" w:before="240" w:lineRule="auto"/>
        <w:rPr>
          <w:highlight w:val="white"/>
        </w:rPr>
      </w:pPr>
      <w:r w:rsidDel="00000000" w:rsidR="00000000" w:rsidRPr="00000000">
        <w:rPr>
          <w:highlight w:val="white"/>
          <w:rtl w:val="0"/>
        </w:rPr>
        <w:t xml:space="preserve">A medical device company developing real-time dosimetry solutions needed clarity on the size of the opportunity and whether a subscription-based commercial model would be viable for hospitals. I conducted customer and expert interviews to understand how hospitals evaluate dosimetry solutions, what drives purchasing decisions, and how pricing expectations align with compliance, safety culture, and long-term monitoring value. In parallel, I built a structured market sizing view to identify where demand is concentrated across hospital settings and lab types. The work confirmed that a subscription model could be viable when positioned on total cost of ownership and ongoing value, and provided clear guidance to support go-to-market and pricing decisions.</w:t>
      </w:r>
    </w:p>
    <w:p w:rsidR="00000000" w:rsidDel="00000000" w:rsidP="00000000" w:rsidRDefault="00000000" w:rsidRPr="00000000" w14:paraId="0000047B">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47C">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client needed to determine whether hospitals would adopt real-time dosimetry via a subscription model and required a defensible estimate of U.S. market size. Leadership lacked clarity on how hospitals make purchasing decisions, what drives adoption beyond compliance and safety culture, what price points would be acceptable, and whether subscription economics could compete against capital purchase alternatives on a total cost of ownership basis.</w:t>
      </w:r>
    </w:p>
    <w:p w:rsidR="00000000" w:rsidDel="00000000" w:rsidP="00000000" w:rsidRDefault="00000000" w:rsidRPr="00000000" w14:paraId="0000047D">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47E">
      <w:pPr>
        <w:numPr>
          <w:ilvl w:val="0"/>
          <w:numId w:val="6"/>
        </w:numPr>
        <w:spacing w:after="0" w:afterAutospacing="0" w:before="240" w:lineRule="auto"/>
        <w:ind w:left="720" w:hanging="360"/>
        <w:rPr>
          <w:highlight w:val="white"/>
          <w:u w:val="none"/>
        </w:rPr>
      </w:pPr>
      <w:r w:rsidDel="00000000" w:rsidR="00000000" w:rsidRPr="00000000">
        <w:rPr>
          <w:highlight w:val="white"/>
          <w:rtl w:val="0"/>
        </w:rPr>
        <w:t xml:space="preserve">Conducted interviews with hospital stakeholders to map a six-step purchasing process from need recognition through approval and procurement, including who influences decisions across clinical, IT, procurement, and finance roles.</w:t>
      </w:r>
    </w:p>
    <w:p w:rsidR="00000000" w:rsidDel="00000000" w:rsidP="00000000" w:rsidRDefault="00000000" w:rsidRPr="00000000" w14:paraId="0000047F">
      <w:pPr>
        <w:numPr>
          <w:ilvl w:val="0"/>
          <w:numId w:val="6"/>
        </w:numPr>
        <w:spacing w:after="0" w:afterAutospacing="0" w:before="0" w:beforeAutospacing="0" w:lineRule="auto"/>
        <w:ind w:left="720" w:hanging="360"/>
        <w:rPr>
          <w:highlight w:val="white"/>
          <w:u w:val="none"/>
        </w:rPr>
      </w:pPr>
      <w:r w:rsidDel="00000000" w:rsidR="00000000" w:rsidRPr="00000000">
        <w:rPr>
          <w:highlight w:val="white"/>
          <w:rtl w:val="0"/>
        </w:rPr>
        <w:t xml:space="preserve">Identified key buying criteria and validated pricing anchors, including strong price sensitivity, the importance of compliance mandates, the role of service responsiveness, and the influence of reputation and word of mouth.</w:t>
      </w:r>
    </w:p>
    <w:p w:rsidR="00000000" w:rsidDel="00000000" w:rsidP="00000000" w:rsidRDefault="00000000" w:rsidRPr="00000000" w14:paraId="00000480">
      <w:pPr>
        <w:numPr>
          <w:ilvl w:val="0"/>
          <w:numId w:val="6"/>
        </w:numPr>
        <w:spacing w:after="0" w:afterAutospacing="0" w:before="0" w:beforeAutospacing="0" w:lineRule="auto"/>
        <w:ind w:left="720" w:hanging="360"/>
        <w:rPr>
          <w:highlight w:val="white"/>
          <w:u w:val="none"/>
        </w:rPr>
      </w:pPr>
      <w:r w:rsidDel="00000000" w:rsidR="00000000" w:rsidRPr="00000000">
        <w:rPr>
          <w:highlight w:val="white"/>
          <w:rtl w:val="0"/>
        </w:rPr>
        <w:t xml:space="preserve">Tested subscription adoption drivers and concerns, including appetite for dashboards and badge-tracking software, evaluation horizons of 5–6 years, and perceived friction such as budget silos, procurement complexity, and fear of hidden fees.</w:t>
      </w:r>
    </w:p>
    <w:p w:rsidR="00000000" w:rsidDel="00000000" w:rsidP="00000000" w:rsidRDefault="00000000" w:rsidRPr="00000000" w14:paraId="00000481">
      <w:pPr>
        <w:numPr>
          <w:ilvl w:val="0"/>
          <w:numId w:val="6"/>
        </w:numPr>
        <w:spacing w:after="0" w:afterAutospacing="0" w:before="0" w:beforeAutospacing="0" w:lineRule="auto"/>
        <w:ind w:left="720" w:hanging="360"/>
        <w:rPr>
          <w:highlight w:val="white"/>
          <w:u w:val="none"/>
        </w:rPr>
      </w:pPr>
      <w:r w:rsidDel="00000000" w:rsidR="00000000" w:rsidRPr="00000000">
        <w:rPr>
          <w:highlight w:val="white"/>
          <w:rtl w:val="0"/>
        </w:rPr>
        <w:t xml:space="preserve">Built a U.S. hospital market sizing model using hospital counts and lab/service incidence data to estimate the number of addressable hospitals, labs, and lab rooms across adult cath labs, pediatric cath labs, radiology labs, and hot labs.</w:t>
      </w:r>
    </w:p>
    <w:p w:rsidR="00000000" w:rsidDel="00000000" w:rsidP="00000000" w:rsidRDefault="00000000" w:rsidRPr="00000000" w14:paraId="00000482">
      <w:pPr>
        <w:numPr>
          <w:ilvl w:val="0"/>
          <w:numId w:val="6"/>
        </w:numPr>
        <w:spacing w:after="0" w:afterAutospacing="0" w:before="0" w:beforeAutospacing="0" w:lineRule="auto"/>
        <w:ind w:left="720" w:hanging="360"/>
        <w:rPr>
          <w:highlight w:val="white"/>
          <w:u w:val="none"/>
        </w:rPr>
      </w:pPr>
      <w:r w:rsidDel="00000000" w:rsidR="00000000" w:rsidRPr="00000000">
        <w:rPr>
          <w:highlight w:val="white"/>
          <w:rtl w:val="0"/>
        </w:rPr>
        <w:t xml:space="preserve">Defined TAM scope and “sweet spot” segmentation, distinguishing total real-time dosimetry, in-room systems, and the most attractive in-room segment focused on adult cath labs.</w:t>
      </w:r>
    </w:p>
    <w:p w:rsidR="00000000" w:rsidDel="00000000" w:rsidP="00000000" w:rsidRDefault="00000000" w:rsidRPr="00000000" w14:paraId="00000483">
      <w:pPr>
        <w:numPr>
          <w:ilvl w:val="0"/>
          <w:numId w:val="6"/>
        </w:numPr>
        <w:spacing w:after="0" w:afterAutospacing="0" w:before="0" w:beforeAutospacing="0" w:lineRule="auto"/>
        <w:ind w:left="720" w:hanging="360"/>
        <w:rPr>
          <w:highlight w:val="white"/>
          <w:u w:val="none"/>
        </w:rPr>
      </w:pPr>
      <w:r w:rsidDel="00000000" w:rsidR="00000000" w:rsidRPr="00000000">
        <w:rPr>
          <w:highlight w:val="white"/>
          <w:rtl w:val="0"/>
        </w:rPr>
        <w:t xml:space="preserve">Estimated willingness-to-pay ranges by lab type and translated those into market value, resulting in a total TAM of approximately $57–$85M and an adult cath lab sweet spot of $20–$30M.</w:t>
      </w:r>
    </w:p>
    <w:p w:rsidR="00000000" w:rsidDel="00000000" w:rsidP="00000000" w:rsidRDefault="00000000" w:rsidRPr="00000000" w14:paraId="00000484">
      <w:pPr>
        <w:numPr>
          <w:ilvl w:val="0"/>
          <w:numId w:val="6"/>
        </w:numPr>
        <w:spacing w:after="240" w:before="0" w:beforeAutospacing="0" w:lineRule="auto"/>
        <w:ind w:left="720" w:hanging="360"/>
        <w:rPr>
          <w:highlight w:val="white"/>
          <w:u w:val="none"/>
        </w:rPr>
      </w:pPr>
      <w:r w:rsidDel="00000000" w:rsidR="00000000" w:rsidRPr="00000000">
        <w:rPr>
          <w:highlight w:val="white"/>
          <w:rtl w:val="0"/>
        </w:rPr>
        <w:t xml:space="preserve">Developed subscription price-range logic grounded in total cost of ownership, incorporating hardware cost and lifecycle assumptions and incremental software value expectations.</w:t>
      </w:r>
    </w:p>
    <w:p w:rsidR="00000000" w:rsidDel="00000000" w:rsidP="00000000" w:rsidRDefault="00000000" w:rsidRPr="00000000" w14:paraId="00000485">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486">
      <w:pPr>
        <w:numPr>
          <w:ilvl w:val="0"/>
          <w:numId w:val="70"/>
        </w:numPr>
        <w:spacing w:after="0" w:afterAutospacing="0" w:before="240" w:lineRule="auto"/>
        <w:ind w:left="720" w:hanging="360"/>
        <w:rPr>
          <w:highlight w:val="white"/>
          <w:u w:val="none"/>
        </w:rPr>
      </w:pPr>
      <w:r w:rsidDel="00000000" w:rsidR="00000000" w:rsidRPr="00000000">
        <w:rPr>
          <w:highlight w:val="white"/>
          <w:rtl w:val="0"/>
        </w:rPr>
        <w:t xml:space="preserve">Produced a defensible U.S. market size estimate of roughly $57–$85M for real-time dosimetry, with a focused $20–$30M sweet spot in adult cath labs.</w:t>
      </w:r>
    </w:p>
    <w:p w:rsidR="00000000" w:rsidDel="00000000" w:rsidP="00000000" w:rsidRDefault="00000000" w:rsidRPr="00000000" w14:paraId="00000487">
      <w:pPr>
        <w:numPr>
          <w:ilvl w:val="0"/>
          <w:numId w:val="70"/>
        </w:numPr>
        <w:spacing w:after="0" w:afterAutospacing="0" w:before="0" w:beforeAutospacing="0" w:lineRule="auto"/>
        <w:ind w:left="720" w:hanging="360"/>
        <w:rPr>
          <w:highlight w:val="white"/>
          <w:u w:val="none"/>
        </w:rPr>
      </w:pPr>
      <w:r w:rsidDel="00000000" w:rsidR="00000000" w:rsidRPr="00000000">
        <w:rPr>
          <w:highlight w:val="white"/>
          <w:rtl w:val="0"/>
        </w:rPr>
        <w:t xml:space="preserve">Confirmed subscription model viability when positioned around compliance, safety culture, and long-term monitoring value, and when the economics are competitive on a total cost of ownership basis.</w:t>
      </w:r>
    </w:p>
    <w:p w:rsidR="00000000" w:rsidDel="00000000" w:rsidP="00000000" w:rsidRDefault="00000000" w:rsidRPr="00000000" w14:paraId="00000488">
      <w:pPr>
        <w:numPr>
          <w:ilvl w:val="0"/>
          <w:numId w:val="70"/>
        </w:numPr>
        <w:spacing w:after="0" w:afterAutospacing="0" w:before="0" w:beforeAutospacing="0" w:lineRule="auto"/>
        <w:ind w:left="720" w:hanging="360"/>
        <w:rPr>
          <w:highlight w:val="white"/>
          <w:u w:val="none"/>
        </w:rPr>
      </w:pPr>
      <w:r w:rsidDel="00000000" w:rsidR="00000000" w:rsidRPr="00000000">
        <w:rPr>
          <w:highlight w:val="white"/>
          <w:rtl w:val="0"/>
        </w:rPr>
        <w:t xml:space="preserve">Validated clear pricing anchors and acceptable ranges that supported subscription packaging, including expectations around device-level affordability and additive software value.</w:t>
      </w:r>
    </w:p>
    <w:p w:rsidR="00000000" w:rsidDel="00000000" w:rsidP="00000000" w:rsidRDefault="00000000" w:rsidRPr="00000000" w14:paraId="00000489">
      <w:pPr>
        <w:numPr>
          <w:ilvl w:val="0"/>
          <w:numId w:val="70"/>
        </w:numPr>
        <w:spacing w:after="240" w:before="0" w:beforeAutospacing="0" w:lineRule="auto"/>
        <w:ind w:left="720" w:hanging="360"/>
        <w:rPr>
          <w:highlight w:val="white"/>
          <w:u w:val="none"/>
        </w:rPr>
      </w:pPr>
      <w:r w:rsidDel="00000000" w:rsidR="00000000" w:rsidRPr="00000000">
        <w:rPr>
          <w:highlight w:val="white"/>
          <w:rtl w:val="0"/>
        </w:rPr>
        <w:t xml:space="preserve">Equipped the client with a fact base on buyer decision-making, adoption drivers, and practical pricing constraints to guide go-to-market and commercialization planning.</w:t>
      </w:r>
    </w:p>
    <w:p w:rsidR="00000000" w:rsidDel="00000000" w:rsidP="00000000" w:rsidRDefault="00000000" w:rsidRPr="00000000" w14:paraId="0000048A">
      <w:pPr>
        <w:spacing w:after="240" w:before="240" w:lineRule="auto"/>
        <w:rPr>
          <w:highlight w:val="white"/>
        </w:rPr>
      </w:pPr>
      <w:r w:rsidDel="00000000" w:rsidR="00000000" w:rsidRPr="00000000">
        <w:rPr>
          <w:rtl w:val="0"/>
        </w:rPr>
      </w:r>
    </w:p>
    <w:bookmarkStart w:colFirst="0" w:colLast="0" w:name="infx9v94xtt1" w:id="86"/>
    <w:bookmarkEnd w:id="86"/>
    <w:p w:rsidR="00000000" w:rsidDel="00000000" w:rsidP="00000000" w:rsidRDefault="00000000" w:rsidRPr="00000000" w14:paraId="0000048B">
      <w:pPr>
        <w:spacing w:after="240" w:before="240" w:lineRule="auto"/>
        <w:rPr>
          <w:b w:val="1"/>
          <w:bCs w:val="1"/>
          <w:highlight w:val="white"/>
        </w:rPr>
      </w:pPr>
      <w:r w:rsidDel="00000000" w:rsidR="00000000" w:rsidRPr="00000000">
        <w:rPr>
          <w:b w:val="1"/>
          <w:bCs w:val="1"/>
          <w:color w:val="1155cc"/>
          <w:sz w:val="26"/>
          <w:szCs w:val="26"/>
          <w:rtl w:val="0"/>
        </w:rPr>
        <w:t xml:space="preserve">Project: Voice of the Customer Assessment for Packaging Manufacturer</w:t>
      </w:r>
      <w:r w:rsidDel="00000000" w:rsidR="00000000" w:rsidRPr="00000000">
        <w:rPr>
          <w:rtl w:val="0"/>
        </w:rPr>
      </w:r>
    </w:p>
    <w:p w:rsidR="00000000" w:rsidDel="00000000" w:rsidP="00000000" w:rsidRDefault="00000000" w:rsidRPr="00000000" w14:paraId="0000048C">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48D">
      <w:pPr>
        <w:spacing w:after="240" w:before="240" w:lineRule="auto"/>
        <w:rPr>
          <w:highlight w:val="white"/>
        </w:rPr>
      </w:pPr>
      <w:r w:rsidDel="00000000" w:rsidR="00000000" w:rsidRPr="00000000">
        <w:rPr>
          <w:highlight w:val="white"/>
          <w:rtl w:val="0"/>
        </w:rPr>
        <w:t xml:space="preserve">A private equity firm evaluating the acquisition of a Canadian packaging manufacturer commissioned a comprehensive voice of the customer assessment to understand customer satisfaction, churn risk, pricing dynamics, and opportunities for share expansion. The work involved in-depth interviews across a broad cross-section of the customer base, spanning food, beverage, personal care, animal health, and consumer packaging end markets. The engagement synthesized customer perceptions on pricing, lead times, service quality, reliability, and supplier switching behavior, providing a clear view of account stability, structural risks, and the factors that most influence volume allocation. Findings were consolidated into an investor-ready synthesis highlighting customer stickiness, competitive pressure points, and the operational and commercial levers most critical to sustaining and growing the business post-acquisition.</w:t>
      </w:r>
    </w:p>
    <w:p w:rsidR="00000000" w:rsidDel="00000000" w:rsidP="00000000" w:rsidRDefault="00000000" w:rsidRPr="00000000" w14:paraId="0000048E">
      <w:pPr>
        <w:spacing w:after="240" w:before="240" w:lineRule="auto"/>
        <w:rPr>
          <w:b w:val="1"/>
          <w:bCs w:val="1"/>
          <w:highlight w:val="white"/>
        </w:rPr>
      </w:pPr>
      <w:r w:rsidDel="00000000" w:rsidR="00000000" w:rsidRPr="00000000">
        <w:rPr>
          <w:b w:val="1"/>
          <w:bCs w:val="1"/>
          <w:highlight w:val="white"/>
          <w:rtl w:val="0"/>
        </w:rPr>
        <w:t xml:space="preserve">PAR 5</w:t>
      </w:r>
    </w:p>
    <w:p w:rsidR="00000000" w:rsidDel="00000000" w:rsidP="00000000" w:rsidRDefault="00000000" w:rsidRPr="00000000" w14:paraId="0000048F">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The client required an independent, data-driven view of customer satisfaction and retention risk ahead of a potential acquisition. While the target company had long-standing customer relationships, there was limited clarity on how customers perceived pricing competitiveness, lead-time performance, service quality, and switching barriers, or how exposed the business was to lower-cost, vertically integrated competitors. The investment team needed to understand whether revenue was durable, where churn risk existed, and which levers could realistically drive share expansion.</w:t>
      </w:r>
    </w:p>
    <w:p w:rsidR="00000000" w:rsidDel="00000000" w:rsidP="00000000" w:rsidRDefault="00000000" w:rsidRPr="00000000" w14:paraId="00000490">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491">
      <w:pPr>
        <w:numPr>
          <w:ilvl w:val="0"/>
          <w:numId w:val="23"/>
        </w:numPr>
        <w:spacing w:after="0" w:afterAutospacing="0" w:before="240" w:lineRule="auto"/>
        <w:ind w:left="720" w:hanging="360"/>
        <w:rPr>
          <w:highlight w:val="white"/>
          <w:u w:val="none"/>
        </w:rPr>
      </w:pPr>
      <w:r w:rsidDel="00000000" w:rsidR="00000000" w:rsidRPr="00000000">
        <w:rPr>
          <w:highlight w:val="white"/>
          <w:rtl w:val="0"/>
        </w:rPr>
        <w:t xml:space="preserve">Designed and executed a structured voice of the customer program, conducting in-depth interviews across a diverse set of customers representing different end markets, geographies, and share-of-wallet positions.</w:t>
      </w:r>
    </w:p>
    <w:p w:rsidR="00000000" w:rsidDel="00000000" w:rsidP="00000000" w:rsidRDefault="00000000" w:rsidRPr="00000000" w14:paraId="00000492">
      <w:pPr>
        <w:numPr>
          <w:ilvl w:val="0"/>
          <w:numId w:val="23"/>
        </w:numPr>
        <w:spacing w:after="0" w:afterAutospacing="0" w:before="0" w:beforeAutospacing="0" w:lineRule="auto"/>
        <w:ind w:left="720" w:hanging="360"/>
        <w:rPr>
          <w:highlight w:val="white"/>
          <w:u w:val="none"/>
        </w:rPr>
      </w:pPr>
      <w:r w:rsidDel="00000000" w:rsidR="00000000" w:rsidRPr="00000000">
        <w:rPr>
          <w:highlight w:val="white"/>
          <w:rtl w:val="0"/>
        </w:rPr>
        <w:t xml:space="preserve">Assessed customer satisfaction, likelihood to recommend, and relationship strength, capturing detailed feedback on pricing, lead times, quality, service, communication, and reliability.</w:t>
      </w:r>
    </w:p>
    <w:p w:rsidR="00000000" w:rsidDel="00000000" w:rsidP="00000000" w:rsidRDefault="00000000" w:rsidRPr="00000000" w14:paraId="00000493">
      <w:pPr>
        <w:numPr>
          <w:ilvl w:val="0"/>
          <w:numId w:val="23"/>
        </w:numPr>
        <w:spacing w:after="0" w:afterAutospacing="0" w:before="0" w:beforeAutospacing="0" w:lineRule="auto"/>
        <w:ind w:left="720" w:hanging="360"/>
        <w:rPr>
          <w:highlight w:val="white"/>
          <w:u w:val="none"/>
        </w:rPr>
      </w:pPr>
      <w:r w:rsidDel="00000000" w:rsidR="00000000" w:rsidRPr="00000000">
        <w:rPr>
          <w:highlight w:val="white"/>
          <w:rtl w:val="0"/>
        </w:rPr>
        <w:t xml:space="preserve">Analyzed customer switching behavior, supplier redundancy strategies, and structural constraints such as reliance on integrated manufacturers, inventory models, and procurement mandates.</w:t>
      </w:r>
    </w:p>
    <w:p w:rsidR="00000000" w:rsidDel="00000000" w:rsidP="00000000" w:rsidRDefault="00000000" w:rsidRPr="00000000" w14:paraId="00000494">
      <w:pPr>
        <w:numPr>
          <w:ilvl w:val="0"/>
          <w:numId w:val="23"/>
        </w:numPr>
        <w:spacing w:after="0" w:afterAutospacing="0" w:before="0" w:beforeAutospacing="0" w:lineRule="auto"/>
        <w:ind w:left="720" w:hanging="360"/>
        <w:rPr>
          <w:highlight w:val="white"/>
          <w:u w:val="none"/>
        </w:rPr>
      </w:pPr>
      <w:r w:rsidDel="00000000" w:rsidR="00000000" w:rsidRPr="00000000">
        <w:rPr>
          <w:highlight w:val="white"/>
          <w:rtl w:val="0"/>
        </w:rPr>
        <w:t xml:space="preserve">Identified pricing as the primary driver of volume shifts, with lead time and inventory strategies acting as secondary but meaningful differentiators in competitive situations.</w:t>
      </w:r>
    </w:p>
    <w:p w:rsidR="00000000" w:rsidDel="00000000" w:rsidP="00000000" w:rsidRDefault="00000000" w:rsidRPr="00000000" w14:paraId="00000495">
      <w:pPr>
        <w:numPr>
          <w:ilvl w:val="0"/>
          <w:numId w:val="23"/>
        </w:numPr>
        <w:spacing w:after="0" w:afterAutospacing="0" w:before="0" w:beforeAutospacing="0" w:lineRule="auto"/>
        <w:ind w:left="720" w:hanging="360"/>
        <w:rPr>
          <w:highlight w:val="white"/>
          <w:u w:val="none"/>
        </w:rPr>
      </w:pPr>
      <w:r w:rsidDel="00000000" w:rsidR="00000000" w:rsidRPr="00000000">
        <w:rPr>
          <w:highlight w:val="white"/>
          <w:rtl w:val="0"/>
        </w:rPr>
        <w:t xml:space="preserve">Evaluated account stability risks tied to pricing pressure, lead-time variability, and the presence of lower-cost competitors with structural advantages.</w:t>
      </w:r>
    </w:p>
    <w:p w:rsidR="00000000" w:rsidDel="00000000" w:rsidP="00000000" w:rsidRDefault="00000000" w:rsidRPr="00000000" w14:paraId="00000496">
      <w:pPr>
        <w:numPr>
          <w:ilvl w:val="0"/>
          <w:numId w:val="23"/>
        </w:numPr>
        <w:spacing w:after="0" w:afterAutospacing="0" w:before="0" w:beforeAutospacing="0" w:lineRule="auto"/>
        <w:ind w:left="720" w:hanging="360"/>
        <w:rPr>
          <w:highlight w:val="white"/>
          <w:u w:val="none"/>
        </w:rPr>
      </w:pPr>
      <w:r w:rsidDel="00000000" w:rsidR="00000000" w:rsidRPr="00000000">
        <w:rPr>
          <w:highlight w:val="white"/>
          <w:rtl w:val="0"/>
        </w:rPr>
        <w:t xml:space="preserve">Synthesized qualitative insights into clear themes around churn risk, share expansion limits, value drivers, and customer expectations for partnership, flexibility, and responsiveness.</w:t>
      </w:r>
    </w:p>
    <w:p w:rsidR="00000000" w:rsidDel="00000000" w:rsidP="00000000" w:rsidRDefault="00000000" w:rsidRPr="00000000" w14:paraId="00000497">
      <w:pPr>
        <w:numPr>
          <w:ilvl w:val="0"/>
          <w:numId w:val="23"/>
        </w:numPr>
        <w:spacing w:after="240" w:before="0" w:beforeAutospacing="0" w:lineRule="auto"/>
        <w:ind w:left="720" w:hanging="360"/>
        <w:rPr>
          <w:highlight w:val="white"/>
          <w:u w:val="none"/>
        </w:rPr>
      </w:pPr>
      <w:r w:rsidDel="00000000" w:rsidR="00000000" w:rsidRPr="00000000">
        <w:rPr>
          <w:highlight w:val="white"/>
          <w:rtl w:val="0"/>
        </w:rPr>
        <w:t xml:space="preserve">Delivered an iterative synthesis and final summary report to support investment diligence and inform post-acquisition priorities.</w:t>
      </w:r>
    </w:p>
    <w:p w:rsidR="00000000" w:rsidDel="00000000" w:rsidP="00000000" w:rsidRDefault="00000000" w:rsidRPr="00000000" w14:paraId="00000498">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499">
      <w:pPr>
        <w:numPr>
          <w:ilvl w:val="0"/>
          <w:numId w:val="15"/>
        </w:numPr>
        <w:spacing w:after="0" w:afterAutospacing="0" w:before="240" w:lineRule="auto"/>
        <w:ind w:left="720" w:hanging="360"/>
        <w:rPr>
          <w:highlight w:val="white"/>
          <w:u w:val="none"/>
        </w:rPr>
      </w:pPr>
      <w:r w:rsidDel="00000000" w:rsidR="00000000" w:rsidRPr="00000000">
        <w:rPr>
          <w:highlight w:val="white"/>
          <w:rtl w:val="0"/>
        </w:rPr>
        <w:t xml:space="preserve">Confirmed high overall customer satisfaction and strong relationship durability, with most accounts exhibiting long tenure, high switching friction, and a preference to maintain existing supplier relationships.</w:t>
      </w:r>
    </w:p>
    <w:p w:rsidR="00000000" w:rsidDel="00000000" w:rsidP="00000000" w:rsidRDefault="00000000" w:rsidRPr="00000000" w14:paraId="0000049A">
      <w:pPr>
        <w:numPr>
          <w:ilvl w:val="0"/>
          <w:numId w:val="15"/>
        </w:numPr>
        <w:spacing w:after="0" w:afterAutospacing="0" w:before="0" w:beforeAutospacing="0" w:lineRule="auto"/>
        <w:ind w:left="720" w:hanging="360"/>
        <w:rPr>
          <w:highlight w:val="white"/>
          <w:u w:val="none"/>
        </w:rPr>
      </w:pPr>
      <w:r w:rsidDel="00000000" w:rsidR="00000000" w:rsidRPr="00000000">
        <w:rPr>
          <w:highlight w:val="white"/>
          <w:rtl w:val="0"/>
        </w:rPr>
        <w:t xml:space="preserve">Identified pricing as the dominant factor influencing volume allocation and share shifts, particularly for high-volume SKUs and large-format products.</w:t>
      </w:r>
    </w:p>
    <w:p w:rsidR="00000000" w:rsidDel="00000000" w:rsidP="00000000" w:rsidRDefault="00000000" w:rsidRPr="00000000" w14:paraId="0000049B">
      <w:pPr>
        <w:numPr>
          <w:ilvl w:val="0"/>
          <w:numId w:val="15"/>
        </w:numPr>
        <w:spacing w:after="0" w:afterAutospacing="0" w:before="0" w:beforeAutospacing="0" w:lineRule="auto"/>
        <w:ind w:left="720" w:hanging="360"/>
        <w:rPr>
          <w:highlight w:val="white"/>
          <w:u w:val="none"/>
        </w:rPr>
      </w:pPr>
      <w:r w:rsidDel="00000000" w:rsidR="00000000" w:rsidRPr="00000000">
        <w:rPr>
          <w:highlight w:val="white"/>
          <w:rtl w:val="0"/>
        </w:rPr>
        <w:t xml:space="preserve">Demonstrated that service quality, reliability, and responsiveness are meaningful differentiators but insufficient on their own to prevent volume erosion under sustained cost pressure.</w:t>
      </w:r>
    </w:p>
    <w:p w:rsidR="00000000" w:rsidDel="00000000" w:rsidP="00000000" w:rsidRDefault="00000000" w:rsidRPr="00000000" w14:paraId="0000049C">
      <w:pPr>
        <w:numPr>
          <w:ilvl w:val="0"/>
          <w:numId w:val="15"/>
        </w:numPr>
        <w:spacing w:after="0" w:afterAutospacing="0" w:before="0" w:beforeAutospacing="0" w:lineRule="auto"/>
        <w:ind w:left="720" w:hanging="360"/>
        <w:rPr>
          <w:highlight w:val="white"/>
          <w:u w:val="none"/>
        </w:rPr>
      </w:pPr>
      <w:r w:rsidDel="00000000" w:rsidR="00000000" w:rsidRPr="00000000">
        <w:rPr>
          <w:highlight w:val="white"/>
          <w:rtl w:val="0"/>
        </w:rPr>
        <w:t xml:space="preserve">Highlighted moderate churn risk concentrated in accounts exposed to integrated competitors offering structural cost and lead-time advantages.</w:t>
      </w:r>
    </w:p>
    <w:p w:rsidR="00000000" w:rsidDel="00000000" w:rsidP="00000000" w:rsidRDefault="00000000" w:rsidRPr="00000000" w14:paraId="0000049D">
      <w:pPr>
        <w:numPr>
          <w:ilvl w:val="0"/>
          <w:numId w:val="15"/>
        </w:numPr>
        <w:spacing w:after="0" w:afterAutospacing="0" w:before="0" w:beforeAutospacing="0" w:lineRule="auto"/>
        <w:ind w:left="720" w:hanging="360"/>
        <w:rPr>
          <w:highlight w:val="white"/>
          <w:u w:val="none"/>
        </w:rPr>
      </w:pPr>
      <w:r w:rsidDel="00000000" w:rsidR="00000000" w:rsidRPr="00000000">
        <w:rPr>
          <w:highlight w:val="white"/>
          <w:rtl w:val="0"/>
        </w:rPr>
        <w:t xml:space="preserve">Clarified that opportunities for upselling within existing accounts are limited, with incremental growth primarily dependent on pricing competitiveness, lead-time flexibility, and inventory support models.</w:t>
      </w:r>
    </w:p>
    <w:p w:rsidR="00000000" w:rsidDel="00000000" w:rsidP="00000000" w:rsidRDefault="00000000" w:rsidRPr="00000000" w14:paraId="0000049E">
      <w:pPr>
        <w:numPr>
          <w:ilvl w:val="0"/>
          <w:numId w:val="15"/>
        </w:numPr>
        <w:spacing w:after="240" w:before="0" w:beforeAutospacing="0" w:lineRule="auto"/>
        <w:ind w:left="720" w:hanging="360"/>
        <w:rPr>
          <w:highlight w:val="white"/>
          <w:u w:val="none"/>
        </w:rPr>
      </w:pPr>
      <w:r w:rsidDel="00000000" w:rsidR="00000000" w:rsidRPr="00000000">
        <w:rPr>
          <w:highlight w:val="white"/>
          <w:rtl w:val="0"/>
        </w:rPr>
        <w:t xml:space="preserve">Provided the investment team with a clear, evidence-based view of revenue durability, customer risk exposure, and the commercial levers most likely to protect and grow value post-acquisition.</w:t>
      </w:r>
    </w:p>
    <w:p w:rsidR="00000000" w:rsidDel="00000000" w:rsidP="00000000" w:rsidRDefault="00000000" w:rsidRPr="00000000" w14:paraId="0000049F">
      <w:pPr>
        <w:spacing w:after="240" w:before="240" w:lineRule="auto"/>
        <w:rPr>
          <w:highlight w:val="white"/>
        </w:rPr>
      </w:pPr>
      <w:r w:rsidDel="00000000" w:rsidR="00000000" w:rsidRPr="00000000">
        <w:br w:type="page"/>
      </w:r>
      <w:r w:rsidDel="00000000" w:rsidR="00000000" w:rsidRPr="00000000">
        <w:rPr>
          <w:rtl w:val="0"/>
        </w:rPr>
      </w:r>
    </w:p>
    <w:bookmarkStart w:colFirst="0" w:colLast="0" w:name="k8uek3mx3oak" w:id="87"/>
    <w:bookmarkEnd w:id="87"/>
    <w:p w:rsidR="00000000" w:rsidDel="00000000" w:rsidP="00000000" w:rsidRDefault="00000000" w:rsidRPr="00000000" w14:paraId="000004A0">
      <w:pPr>
        <w:rPr/>
      </w:pPr>
      <w:r w:rsidDel="00000000" w:rsidR="00000000" w:rsidRPr="00000000">
        <w:rPr>
          <w:b w:val="1"/>
          <w:bCs w:val="1"/>
          <w:sz w:val="28"/>
          <w:szCs w:val="28"/>
          <w:rtl w:val="0"/>
        </w:rPr>
        <w:t xml:space="preserve">ADDITIONAL CONTEXT AND CONTENT</w:t>
      </w: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This section provides additional information and context that may help identify future PARs and/or inform project relevance and pitch content for Claire.</w:t>
      </w:r>
      <w:r w:rsidDel="00000000" w:rsidR="00000000" w:rsidRPr="00000000">
        <w:rPr>
          <w:rtl w:val="0"/>
        </w:rPr>
      </w:r>
    </w:p>
    <w:p w:rsidR="00000000" w:rsidDel="00000000" w:rsidP="00000000" w:rsidRDefault="00000000" w:rsidRPr="00000000" w14:paraId="000004A3">
      <w:pPr>
        <w:spacing w:after="240" w:before="240" w:lineRule="auto"/>
        <w:rPr>
          <w:b w:val="1"/>
          <w:bCs w:val="1"/>
          <w:sz w:val="24"/>
          <w:szCs w:val="24"/>
        </w:rPr>
      </w:pPr>
      <w:r w:rsidDel="00000000" w:rsidR="00000000" w:rsidRPr="00000000">
        <w:rPr>
          <w:rtl w:val="0"/>
        </w:rPr>
        <w:t xml:space="preserve">Claire is an ex-McKinsey strategy consultant with 10+ years of experience across strategy, market research, corporate development, and large-scale infrastructure. She supports middle-market clients in real estate, building materials, industrials, and technology with top-tier problem-solving and a flexible, embedded delivery model.</w:t>
      </w:r>
      <w:r w:rsidDel="00000000" w:rsidR="00000000" w:rsidRPr="00000000">
        <w:rPr>
          <w:rtl w:val="0"/>
        </w:rPr>
      </w:r>
    </w:p>
    <w:p w:rsidR="00000000" w:rsidDel="00000000" w:rsidP="00000000" w:rsidRDefault="00000000" w:rsidRPr="00000000" w14:paraId="000004A4">
      <w:pPr>
        <w:spacing w:after="240" w:before="240" w:lineRule="auto"/>
        <w:rPr/>
      </w:pPr>
      <w:r w:rsidDel="00000000" w:rsidR="00000000" w:rsidRPr="00000000">
        <w:rPr>
          <w:rtl w:val="0"/>
        </w:rPr>
        <w:t xml:space="preserve">She </w:t>
      </w:r>
      <w:r w:rsidDel="00000000" w:rsidR="00000000" w:rsidRPr="00000000">
        <w:rPr>
          <w:rtl w:val="0"/>
        </w:rPr>
        <w:t xml:space="preserve">began her career as an engineer at SNC-Lavalin, leading multimillion-dollar rail control, testing/commissioning, and construction scopes. She later completed an MBA (Finance) at UBC Sauder and transitioned into strategy roles, including McKinsey, a North American real-estate developer, and ultimately her own firm. Her experience spans technical execution, transformation programs, market evaluation, and strategic planning.</w:t>
      </w:r>
    </w:p>
    <w:p w:rsidR="00000000" w:rsidDel="00000000" w:rsidP="00000000" w:rsidRDefault="00000000" w:rsidRPr="00000000" w14:paraId="000004A5">
      <w:pPr>
        <w:pStyle w:val="Heading2"/>
        <w:keepNext w:val="0"/>
        <w:keepLines w:val="0"/>
        <w:spacing w:after="80" w:lineRule="auto"/>
        <w:rPr>
          <w:b w:val="1"/>
          <w:bCs w:val="1"/>
          <w:sz w:val="24"/>
          <w:szCs w:val="24"/>
        </w:rPr>
      </w:pPr>
      <w:bookmarkStart w:colFirst="0" w:colLast="0" w:name="_mikbci3460mx" w:id="88"/>
      <w:bookmarkEnd w:id="88"/>
      <w:r w:rsidDel="00000000" w:rsidR="00000000" w:rsidRPr="00000000">
        <w:rPr>
          <w:b w:val="1"/>
          <w:bCs w:val="1"/>
          <w:sz w:val="24"/>
          <w:szCs w:val="24"/>
          <w:rtl w:val="0"/>
        </w:rPr>
        <w:t xml:space="preserve">Expertise</w:t>
      </w:r>
    </w:p>
    <w:p w:rsidR="00000000" w:rsidDel="00000000" w:rsidP="00000000" w:rsidRDefault="00000000" w:rsidRPr="00000000" w14:paraId="000004A6">
      <w:pPr>
        <w:spacing w:after="240" w:before="240" w:lineRule="auto"/>
        <w:ind w:left="0" w:firstLine="0"/>
        <w:rPr/>
      </w:pPr>
      <w:r w:rsidDel="00000000" w:rsidR="00000000" w:rsidRPr="00000000">
        <w:rPr>
          <w:rtl w:val="0"/>
        </w:rPr>
        <w:t xml:space="preserve">She </w:t>
      </w:r>
      <w:r w:rsidDel="00000000" w:rsidR="00000000" w:rsidRPr="00000000">
        <w:rPr>
          <w:rtl w:val="0"/>
        </w:rPr>
        <w:t xml:space="preserve">brings a broad analytical and strategic capability set, with depth in:</w:t>
      </w:r>
    </w:p>
    <w:p w:rsidR="00000000" w:rsidDel="00000000" w:rsidP="00000000" w:rsidRDefault="00000000" w:rsidRPr="00000000" w14:paraId="000004A7">
      <w:pPr>
        <w:numPr>
          <w:ilvl w:val="0"/>
          <w:numId w:val="77"/>
        </w:numPr>
        <w:spacing w:after="0" w:afterAutospacing="0" w:before="240" w:lineRule="auto"/>
        <w:ind w:left="720" w:hanging="360"/>
        <w:rPr>
          <w:u w:val="none"/>
        </w:rPr>
      </w:pPr>
      <w:r w:rsidDel="00000000" w:rsidR="00000000" w:rsidRPr="00000000">
        <w:rPr>
          <w:rtl w:val="0"/>
        </w:rPr>
        <w:t xml:space="preserve">Market sizing (TAM/SAM/SOM) and adjacency analysis.</w:t>
      </w:r>
    </w:p>
    <w:p w:rsidR="00000000" w:rsidDel="00000000" w:rsidP="00000000" w:rsidRDefault="00000000" w:rsidRPr="00000000" w14:paraId="000004A8">
      <w:pPr>
        <w:numPr>
          <w:ilvl w:val="0"/>
          <w:numId w:val="77"/>
        </w:numPr>
        <w:spacing w:after="0" w:afterAutospacing="0" w:before="0" w:beforeAutospacing="0" w:lineRule="auto"/>
        <w:ind w:left="720" w:hanging="360"/>
        <w:rPr>
          <w:u w:val="none"/>
        </w:rPr>
      </w:pPr>
      <w:r w:rsidDel="00000000" w:rsidR="00000000" w:rsidRPr="00000000">
        <w:rPr>
          <w:rtl w:val="0"/>
        </w:rPr>
        <w:t xml:space="preserve">Competitive landscape and voice-of-customer research.</w:t>
      </w:r>
    </w:p>
    <w:p w:rsidR="00000000" w:rsidDel="00000000" w:rsidP="00000000" w:rsidRDefault="00000000" w:rsidRPr="00000000" w14:paraId="000004A9">
      <w:pPr>
        <w:numPr>
          <w:ilvl w:val="0"/>
          <w:numId w:val="77"/>
        </w:numPr>
        <w:spacing w:after="0" w:afterAutospacing="0" w:before="0" w:beforeAutospacing="0" w:lineRule="auto"/>
        <w:ind w:left="720" w:hanging="360"/>
        <w:rPr>
          <w:u w:val="none"/>
        </w:rPr>
      </w:pPr>
      <w:r w:rsidDel="00000000" w:rsidR="00000000" w:rsidRPr="00000000">
        <w:rPr>
          <w:rtl w:val="0"/>
        </w:rPr>
        <w:t xml:space="preserve">Growth strategy, white-space identification, and segment targeting.</w:t>
      </w:r>
    </w:p>
    <w:p w:rsidR="00000000" w:rsidDel="00000000" w:rsidP="00000000" w:rsidRDefault="00000000" w:rsidRPr="00000000" w14:paraId="000004AA">
      <w:pPr>
        <w:numPr>
          <w:ilvl w:val="0"/>
          <w:numId w:val="77"/>
        </w:numPr>
        <w:spacing w:after="0" w:afterAutospacing="0" w:before="0" w:beforeAutospacing="0" w:lineRule="auto"/>
        <w:ind w:left="720" w:hanging="360"/>
        <w:rPr>
          <w:u w:val="none"/>
        </w:rPr>
      </w:pPr>
      <w:r w:rsidDel="00000000" w:rsidR="00000000" w:rsidRPr="00000000">
        <w:rPr>
          <w:rtl w:val="0"/>
        </w:rPr>
        <w:t xml:space="preserve">Strategic planning, initiative prioritization, and execution design.</w:t>
      </w:r>
    </w:p>
    <w:p w:rsidR="00000000" w:rsidDel="00000000" w:rsidP="00000000" w:rsidRDefault="00000000" w:rsidRPr="00000000" w14:paraId="000004AB">
      <w:pPr>
        <w:numPr>
          <w:ilvl w:val="0"/>
          <w:numId w:val="77"/>
        </w:numPr>
        <w:spacing w:after="0" w:afterAutospacing="0" w:before="0" w:beforeAutospacing="0" w:lineRule="auto"/>
        <w:ind w:left="720" w:hanging="360"/>
        <w:rPr>
          <w:u w:val="none"/>
        </w:rPr>
      </w:pPr>
      <w:r w:rsidDel="00000000" w:rsidR="00000000" w:rsidRPr="00000000">
        <w:rPr>
          <w:rtl w:val="0"/>
        </w:rPr>
        <w:t xml:space="preserve">Pricing strategy, monetization, and product positioning.</w:t>
      </w:r>
    </w:p>
    <w:p w:rsidR="00000000" w:rsidDel="00000000" w:rsidP="00000000" w:rsidRDefault="00000000" w:rsidRPr="00000000" w14:paraId="000004AC">
      <w:pPr>
        <w:numPr>
          <w:ilvl w:val="0"/>
          <w:numId w:val="77"/>
        </w:numPr>
        <w:spacing w:after="0" w:afterAutospacing="0" w:before="0" w:beforeAutospacing="0" w:lineRule="auto"/>
        <w:ind w:left="720" w:hanging="360"/>
        <w:rPr>
          <w:u w:val="none"/>
        </w:rPr>
      </w:pPr>
      <w:r w:rsidDel="00000000" w:rsidR="00000000" w:rsidRPr="00000000">
        <w:rPr>
          <w:rtl w:val="0"/>
        </w:rPr>
        <w:t xml:space="preserve">PMO design, transformation support, and board-level communication.</w:t>
      </w:r>
    </w:p>
    <w:p w:rsidR="00000000" w:rsidDel="00000000" w:rsidP="00000000" w:rsidRDefault="00000000" w:rsidRPr="00000000" w14:paraId="000004AD">
      <w:pPr>
        <w:numPr>
          <w:ilvl w:val="0"/>
          <w:numId w:val="77"/>
        </w:numPr>
        <w:spacing w:after="240" w:before="0" w:beforeAutospacing="0" w:lineRule="auto"/>
        <w:ind w:left="720" w:hanging="360"/>
        <w:rPr>
          <w:u w:val="none"/>
        </w:rPr>
      </w:pPr>
      <w:r w:rsidDel="00000000" w:rsidR="00000000" w:rsidRPr="00000000">
        <w:rPr>
          <w:rtl w:val="0"/>
        </w:rPr>
        <w:t xml:space="preserve">Commercial diligence and pre-diligence for investors.</w:t>
      </w:r>
    </w:p>
    <w:p w:rsidR="00000000" w:rsidDel="00000000" w:rsidP="00000000" w:rsidRDefault="00000000" w:rsidRPr="00000000" w14:paraId="000004AE">
      <w:pPr>
        <w:pStyle w:val="Heading2"/>
        <w:keepNext w:val="0"/>
        <w:keepLines w:val="0"/>
        <w:spacing w:after="80" w:lineRule="auto"/>
        <w:rPr>
          <w:b w:val="1"/>
          <w:bCs w:val="1"/>
          <w:sz w:val="24"/>
          <w:szCs w:val="24"/>
        </w:rPr>
      </w:pPr>
      <w:bookmarkStart w:colFirst="0" w:colLast="0" w:name="_aa1ohnlke4nf" w:id="89"/>
      <w:bookmarkEnd w:id="89"/>
      <w:r w:rsidDel="00000000" w:rsidR="00000000" w:rsidRPr="00000000">
        <w:rPr>
          <w:b w:val="1"/>
          <w:bCs w:val="1"/>
          <w:sz w:val="24"/>
          <w:szCs w:val="24"/>
          <w:rtl w:val="0"/>
        </w:rPr>
        <w:t xml:space="preserve">Consulting Firm &amp; Services</w:t>
      </w:r>
    </w:p>
    <w:p w:rsidR="00000000" w:rsidDel="00000000" w:rsidP="00000000" w:rsidRDefault="00000000" w:rsidRPr="00000000" w14:paraId="000004AF">
      <w:pPr>
        <w:spacing w:after="240" w:before="240" w:lineRule="auto"/>
        <w:rPr/>
      </w:pPr>
      <w:r w:rsidDel="00000000" w:rsidR="00000000" w:rsidRPr="00000000">
        <w:rPr>
          <w:rtl w:val="0"/>
        </w:rPr>
        <w:t xml:space="preserve">Claire is the Founder &amp; Director of </w:t>
      </w:r>
      <w:r w:rsidDel="00000000" w:rsidR="00000000" w:rsidRPr="00000000">
        <w:rPr>
          <w:b w:val="1"/>
          <w:bCs w:val="1"/>
          <w:rtl w:val="0"/>
        </w:rPr>
        <w:t xml:space="preserve">de Weerdt Consulting Inc.</w:t>
      </w:r>
      <w:r w:rsidDel="00000000" w:rsidR="00000000" w:rsidRPr="00000000">
        <w:rPr>
          <w:rtl w:val="0"/>
        </w:rPr>
        <w:t xml:space="preserve">, a boutique firm providing on-demand strategy consulting for U.S. middle-market companies. Her model offers top-tier consulting quality with flexible, remote-first delivery.</w:t>
      </w:r>
    </w:p>
    <w:p w:rsidR="00000000" w:rsidDel="00000000" w:rsidP="00000000" w:rsidRDefault="00000000" w:rsidRPr="00000000" w14:paraId="000004B0">
      <w:pPr>
        <w:spacing w:after="240" w:before="240" w:lineRule="auto"/>
        <w:ind w:left="0" w:firstLine="0"/>
        <w:rPr>
          <w:b w:val="1"/>
          <w:bCs w:val="1"/>
          <w:sz w:val="24"/>
          <w:szCs w:val="24"/>
        </w:rPr>
      </w:pPr>
      <w:r w:rsidDel="00000000" w:rsidR="00000000" w:rsidRPr="00000000">
        <w:rPr>
          <w:b w:val="1"/>
          <w:bCs w:val="1"/>
          <w:sz w:val="24"/>
          <w:szCs w:val="24"/>
          <w:rtl w:val="0"/>
        </w:rPr>
        <w:t xml:space="preserve">Core services include:</w:t>
      </w:r>
    </w:p>
    <w:p w:rsidR="00000000" w:rsidDel="00000000" w:rsidP="00000000" w:rsidRDefault="00000000" w:rsidRPr="00000000" w14:paraId="000004B1">
      <w:pPr>
        <w:numPr>
          <w:ilvl w:val="0"/>
          <w:numId w:val="86"/>
        </w:numPr>
        <w:spacing w:after="0" w:afterAutospacing="0" w:before="240" w:lineRule="auto"/>
        <w:ind w:left="720" w:hanging="360"/>
        <w:rPr>
          <w:u w:val="none"/>
        </w:rPr>
      </w:pPr>
      <w:r w:rsidDel="00000000" w:rsidR="00000000" w:rsidRPr="00000000">
        <w:rPr>
          <w:rtl w:val="0"/>
        </w:rPr>
        <w:t xml:space="preserve">Growth and go-to-market strategy.</w:t>
      </w:r>
    </w:p>
    <w:p w:rsidR="00000000" w:rsidDel="00000000" w:rsidP="00000000" w:rsidRDefault="00000000" w:rsidRPr="00000000" w14:paraId="000004B2">
      <w:pPr>
        <w:numPr>
          <w:ilvl w:val="0"/>
          <w:numId w:val="86"/>
        </w:numPr>
        <w:spacing w:after="0" w:afterAutospacing="0" w:before="0" w:beforeAutospacing="0" w:lineRule="auto"/>
        <w:ind w:left="720" w:hanging="360"/>
        <w:rPr>
          <w:u w:val="none"/>
        </w:rPr>
      </w:pPr>
      <w:r w:rsidDel="00000000" w:rsidR="00000000" w:rsidRPr="00000000">
        <w:rPr>
          <w:rtl w:val="0"/>
        </w:rPr>
        <w:t xml:space="preserve">White space and market adjacency scans.</w:t>
      </w:r>
    </w:p>
    <w:p w:rsidR="00000000" w:rsidDel="00000000" w:rsidP="00000000" w:rsidRDefault="00000000" w:rsidRPr="00000000" w14:paraId="000004B3">
      <w:pPr>
        <w:numPr>
          <w:ilvl w:val="0"/>
          <w:numId w:val="86"/>
        </w:numPr>
        <w:spacing w:after="0" w:afterAutospacing="0" w:before="0" w:beforeAutospacing="0" w:lineRule="auto"/>
        <w:ind w:left="720" w:hanging="360"/>
        <w:rPr>
          <w:u w:val="none"/>
        </w:rPr>
      </w:pPr>
      <w:r w:rsidDel="00000000" w:rsidR="00000000" w:rsidRPr="00000000">
        <w:rPr>
          <w:rtl w:val="0"/>
        </w:rPr>
        <w:t xml:space="preserve">Distribution/channel strategy.</w:t>
      </w:r>
    </w:p>
    <w:p w:rsidR="00000000" w:rsidDel="00000000" w:rsidP="00000000" w:rsidRDefault="00000000" w:rsidRPr="00000000" w14:paraId="000004B4">
      <w:pPr>
        <w:numPr>
          <w:ilvl w:val="0"/>
          <w:numId w:val="86"/>
        </w:numPr>
        <w:spacing w:after="0" w:afterAutospacing="0" w:before="0" w:beforeAutospacing="0" w:lineRule="auto"/>
        <w:ind w:left="720" w:hanging="360"/>
        <w:rPr>
          <w:u w:val="none"/>
        </w:rPr>
      </w:pPr>
      <w:r w:rsidDel="00000000" w:rsidR="00000000" w:rsidRPr="00000000">
        <w:rPr>
          <w:rtl w:val="0"/>
        </w:rPr>
        <w:t xml:space="preserve">Market research (expert calls, surveys, secondary research).</w:t>
      </w:r>
    </w:p>
    <w:p w:rsidR="00000000" w:rsidDel="00000000" w:rsidP="00000000" w:rsidRDefault="00000000" w:rsidRPr="00000000" w14:paraId="000004B5">
      <w:pPr>
        <w:numPr>
          <w:ilvl w:val="0"/>
          <w:numId w:val="86"/>
        </w:numPr>
        <w:spacing w:after="0" w:afterAutospacing="0" w:before="0" w:beforeAutospacing="0" w:lineRule="auto"/>
        <w:ind w:left="720" w:hanging="360"/>
        <w:rPr>
          <w:u w:val="none"/>
        </w:rPr>
      </w:pPr>
      <w:r w:rsidDel="00000000" w:rsidR="00000000" w:rsidRPr="00000000">
        <w:rPr>
          <w:rtl w:val="0"/>
        </w:rPr>
        <w:t xml:space="preserve">Company/peer benchmarking and diagnostics.</w:t>
      </w:r>
    </w:p>
    <w:p w:rsidR="00000000" w:rsidDel="00000000" w:rsidP="00000000" w:rsidRDefault="00000000" w:rsidRPr="00000000" w14:paraId="000004B6">
      <w:pPr>
        <w:numPr>
          <w:ilvl w:val="0"/>
          <w:numId w:val="86"/>
        </w:numPr>
        <w:spacing w:after="0" w:afterAutospacing="0" w:before="0" w:beforeAutospacing="0" w:lineRule="auto"/>
        <w:ind w:left="720" w:hanging="360"/>
        <w:rPr>
          <w:u w:val="none"/>
        </w:rPr>
      </w:pPr>
      <w:r w:rsidDel="00000000" w:rsidR="00000000" w:rsidRPr="00000000">
        <w:rPr>
          <w:rtl w:val="0"/>
        </w:rPr>
        <w:t xml:space="preserve">Pricing design and monetization.</w:t>
      </w:r>
    </w:p>
    <w:p w:rsidR="00000000" w:rsidDel="00000000" w:rsidP="00000000" w:rsidRDefault="00000000" w:rsidRPr="00000000" w14:paraId="000004B7">
      <w:pPr>
        <w:numPr>
          <w:ilvl w:val="0"/>
          <w:numId w:val="86"/>
        </w:numPr>
        <w:spacing w:after="0" w:afterAutospacing="0" w:before="0" w:beforeAutospacing="0" w:lineRule="auto"/>
        <w:ind w:left="720" w:hanging="360"/>
        <w:rPr>
          <w:u w:val="none"/>
        </w:rPr>
      </w:pPr>
      <w:r w:rsidDel="00000000" w:rsidR="00000000" w:rsidRPr="00000000">
        <w:rPr>
          <w:rtl w:val="0"/>
        </w:rPr>
        <w:t xml:space="preserve">Pre-diligence and commercial due diligence.</w:t>
      </w:r>
    </w:p>
    <w:p w:rsidR="00000000" w:rsidDel="00000000" w:rsidP="00000000" w:rsidRDefault="00000000" w:rsidRPr="00000000" w14:paraId="000004B8">
      <w:pPr>
        <w:numPr>
          <w:ilvl w:val="0"/>
          <w:numId w:val="86"/>
        </w:numPr>
        <w:spacing w:after="240" w:before="0" w:beforeAutospacing="0" w:lineRule="auto"/>
        <w:ind w:left="720" w:hanging="360"/>
        <w:rPr>
          <w:u w:val="none"/>
        </w:rPr>
      </w:pPr>
      <w:r w:rsidDel="00000000" w:rsidR="00000000" w:rsidRPr="00000000">
        <w:rPr>
          <w:rtl w:val="0"/>
        </w:rPr>
        <w:t xml:space="preserve">Strategic planning support for C-suite and boards.</w:t>
      </w:r>
    </w:p>
    <w:p w:rsidR="00000000" w:rsidDel="00000000" w:rsidP="00000000" w:rsidRDefault="00000000" w:rsidRPr="00000000" w14:paraId="000004B9">
      <w:pPr>
        <w:pStyle w:val="Heading2"/>
        <w:keepNext w:val="0"/>
        <w:keepLines w:val="0"/>
        <w:spacing w:after="80" w:lineRule="auto"/>
        <w:rPr>
          <w:b w:val="1"/>
          <w:bCs w:val="1"/>
          <w:sz w:val="24"/>
          <w:szCs w:val="24"/>
        </w:rPr>
      </w:pPr>
      <w:bookmarkStart w:colFirst="0" w:colLast="0" w:name="_o5yvgan3qesf" w:id="90"/>
      <w:bookmarkEnd w:id="90"/>
      <w:r w:rsidDel="00000000" w:rsidR="00000000" w:rsidRPr="00000000">
        <w:rPr>
          <w:b w:val="1"/>
          <w:bCs w:val="1"/>
          <w:sz w:val="24"/>
          <w:szCs w:val="24"/>
          <w:rtl w:val="0"/>
        </w:rPr>
        <w:t xml:space="preserve">Industries Served</w:t>
      </w:r>
    </w:p>
    <w:p w:rsidR="00000000" w:rsidDel="00000000" w:rsidP="00000000" w:rsidRDefault="00000000" w:rsidRPr="00000000" w14:paraId="000004BA">
      <w:pPr>
        <w:numPr>
          <w:ilvl w:val="0"/>
          <w:numId w:val="31"/>
        </w:numPr>
        <w:spacing w:after="0" w:afterAutospacing="0" w:before="240" w:lineRule="auto"/>
        <w:ind w:left="720" w:hanging="360"/>
        <w:rPr>
          <w:u w:val="none"/>
        </w:rPr>
      </w:pPr>
      <w:r w:rsidDel="00000000" w:rsidR="00000000" w:rsidRPr="00000000">
        <w:rPr>
          <w:rtl w:val="0"/>
        </w:rPr>
        <w:t xml:space="preserve">Building materials.</w:t>
      </w:r>
    </w:p>
    <w:p w:rsidR="00000000" w:rsidDel="00000000" w:rsidP="00000000" w:rsidRDefault="00000000" w:rsidRPr="00000000" w14:paraId="000004BB">
      <w:pPr>
        <w:numPr>
          <w:ilvl w:val="0"/>
          <w:numId w:val="31"/>
        </w:numPr>
        <w:spacing w:after="0" w:afterAutospacing="0" w:before="0" w:beforeAutospacing="0" w:lineRule="auto"/>
        <w:ind w:left="720" w:hanging="360"/>
        <w:rPr>
          <w:u w:val="none"/>
        </w:rPr>
      </w:pPr>
      <w:r w:rsidDel="00000000" w:rsidR="00000000" w:rsidRPr="00000000">
        <w:rPr>
          <w:rtl w:val="0"/>
        </w:rPr>
        <w:t xml:space="preserve">Real estate (incl. REITs and PropTech).</w:t>
      </w:r>
    </w:p>
    <w:p w:rsidR="00000000" w:rsidDel="00000000" w:rsidP="00000000" w:rsidRDefault="00000000" w:rsidRPr="00000000" w14:paraId="000004BC">
      <w:pPr>
        <w:numPr>
          <w:ilvl w:val="0"/>
          <w:numId w:val="31"/>
        </w:numPr>
        <w:spacing w:after="0" w:afterAutospacing="0" w:before="0" w:beforeAutospacing="0" w:lineRule="auto"/>
        <w:ind w:left="720" w:hanging="360"/>
        <w:rPr>
          <w:u w:val="none"/>
        </w:rPr>
      </w:pPr>
      <w:r w:rsidDel="00000000" w:rsidR="00000000" w:rsidRPr="00000000">
        <w:rPr>
          <w:rtl w:val="0"/>
        </w:rPr>
        <w:t xml:space="preserve">Industrial &amp; infrastructure.</w:t>
      </w:r>
    </w:p>
    <w:p w:rsidR="00000000" w:rsidDel="00000000" w:rsidP="00000000" w:rsidRDefault="00000000" w:rsidRPr="00000000" w14:paraId="000004BD">
      <w:pPr>
        <w:numPr>
          <w:ilvl w:val="0"/>
          <w:numId w:val="31"/>
        </w:numPr>
        <w:spacing w:after="0" w:afterAutospacing="0" w:before="0" w:beforeAutospacing="0" w:lineRule="auto"/>
        <w:ind w:left="720" w:hanging="360"/>
        <w:rPr>
          <w:u w:val="none"/>
        </w:rPr>
      </w:pPr>
      <w:r w:rsidDel="00000000" w:rsidR="00000000" w:rsidRPr="00000000">
        <w:rPr>
          <w:rtl w:val="0"/>
        </w:rPr>
        <w:t xml:space="preserve">Health &amp; senior-living technology.</w:t>
      </w:r>
    </w:p>
    <w:p w:rsidR="00000000" w:rsidDel="00000000" w:rsidP="00000000" w:rsidRDefault="00000000" w:rsidRPr="00000000" w14:paraId="000004BE">
      <w:pPr>
        <w:numPr>
          <w:ilvl w:val="0"/>
          <w:numId w:val="31"/>
        </w:numPr>
        <w:spacing w:after="0" w:afterAutospacing="0" w:before="0" w:beforeAutospacing="0" w:lineRule="auto"/>
        <w:ind w:left="720" w:hanging="360"/>
        <w:rPr>
          <w:u w:val="none"/>
        </w:rPr>
      </w:pPr>
      <w:r w:rsidDel="00000000" w:rsidR="00000000" w:rsidRPr="00000000">
        <w:rPr>
          <w:rtl w:val="0"/>
        </w:rPr>
        <w:t xml:space="preserve">Defense technology.</w:t>
      </w:r>
    </w:p>
    <w:p w:rsidR="00000000" w:rsidDel="00000000" w:rsidP="00000000" w:rsidRDefault="00000000" w:rsidRPr="00000000" w14:paraId="000004BF">
      <w:pPr>
        <w:numPr>
          <w:ilvl w:val="0"/>
          <w:numId w:val="31"/>
        </w:numPr>
        <w:spacing w:after="0" w:afterAutospacing="0" w:before="0" w:beforeAutospacing="0" w:lineRule="auto"/>
        <w:ind w:left="720" w:hanging="360"/>
        <w:rPr>
          <w:u w:val="none"/>
        </w:rPr>
      </w:pPr>
      <w:r w:rsidDel="00000000" w:rsidR="00000000" w:rsidRPr="00000000">
        <w:rPr>
          <w:rtl w:val="0"/>
        </w:rPr>
        <w:t xml:space="preserve">Consumer/marketplace platforms.</w:t>
      </w:r>
    </w:p>
    <w:p w:rsidR="00000000" w:rsidDel="00000000" w:rsidP="00000000" w:rsidRDefault="00000000" w:rsidRPr="00000000" w14:paraId="000004C0">
      <w:pPr>
        <w:numPr>
          <w:ilvl w:val="0"/>
          <w:numId w:val="31"/>
        </w:numPr>
        <w:spacing w:after="0" w:afterAutospacing="0" w:before="0" w:beforeAutospacing="0" w:lineRule="auto"/>
        <w:ind w:left="720" w:hanging="360"/>
        <w:rPr>
          <w:u w:val="none"/>
        </w:rPr>
      </w:pPr>
      <w:r w:rsidDel="00000000" w:rsidR="00000000" w:rsidRPr="00000000">
        <w:rPr>
          <w:rtl w:val="0"/>
        </w:rPr>
        <w:t xml:space="preserve">Insurance and utilities technology.</w:t>
      </w:r>
    </w:p>
    <w:p w:rsidR="00000000" w:rsidDel="00000000" w:rsidP="00000000" w:rsidRDefault="00000000" w:rsidRPr="00000000" w14:paraId="000004C1">
      <w:pPr>
        <w:numPr>
          <w:ilvl w:val="0"/>
          <w:numId w:val="31"/>
        </w:numPr>
        <w:spacing w:after="240" w:before="0" w:beforeAutospacing="0" w:lineRule="auto"/>
        <w:ind w:left="720" w:hanging="360"/>
        <w:rPr>
          <w:u w:val="none"/>
        </w:rPr>
      </w:pPr>
      <w:r w:rsidDel="00000000" w:rsidR="00000000" w:rsidRPr="00000000">
        <w:rPr>
          <w:rtl w:val="0"/>
        </w:rPr>
        <w:t xml:space="preserve">PE portfolio companies and venture-backed startups.</w:t>
      </w:r>
    </w:p>
    <w:p w:rsidR="00000000" w:rsidDel="00000000" w:rsidP="00000000" w:rsidRDefault="00000000" w:rsidRPr="00000000" w14:paraId="000004C2">
      <w:pPr>
        <w:pStyle w:val="Heading2"/>
        <w:keepNext w:val="0"/>
        <w:keepLines w:val="0"/>
        <w:spacing w:after="80" w:lineRule="auto"/>
        <w:rPr>
          <w:b w:val="1"/>
          <w:bCs w:val="1"/>
          <w:sz w:val="24"/>
          <w:szCs w:val="24"/>
        </w:rPr>
      </w:pPr>
      <w:bookmarkStart w:colFirst="0" w:colLast="0" w:name="_jqm72bfytc47" w:id="91"/>
      <w:bookmarkEnd w:id="91"/>
      <w:r w:rsidDel="00000000" w:rsidR="00000000" w:rsidRPr="00000000">
        <w:rPr>
          <w:b w:val="1"/>
          <w:bCs w:val="1"/>
          <w:sz w:val="24"/>
          <w:szCs w:val="24"/>
          <w:rtl w:val="0"/>
        </w:rPr>
        <w:t xml:space="preserve">Credentials</w:t>
      </w:r>
    </w:p>
    <w:p w:rsidR="00000000" w:rsidDel="00000000" w:rsidP="00000000" w:rsidRDefault="00000000" w:rsidRPr="00000000" w14:paraId="000004C3">
      <w:pPr>
        <w:numPr>
          <w:ilvl w:val="0"/>
          <w:numId w:val="80"/>
        </w:numPr>
        <w:spacing w:after="0" w:afterAutospacing="0" w:before="240" w:lineRule="auto"/>
        <w:ind w:left="720" w:hanging="360"/>
        <w:rPr>
          <w:u w:val="none"/>
        </w:rPr>
      </w:pPr>
      <w:r w:rsidDel="00000000" w:rsidR="00000000" w:rsidRPr="00000000">
        <w:rPr>
          <w:rtl w:val="0"/>
        </w:rPr>
        <w:t xml:space="preserve">MBA, Finance (UBC Sauder), GMAT 710.</w:t>
      </w:r>
    </w:p>
    <w:p w:rsidR="00000000" w:rsidDel="00000000" w:rsidP="00000000" w:rsidRDefault="00000000" w:rsidRPr="00000000" w14:paraId="000004C4">
      <w:pPr>
        <w:numPr>
          <w:ilvl w:val="0"/>
          <w:numId w:val="80"/>
        </w:numPr>
        <w:spacing w:after="0" w:afterAutospacing="0" w:before="0" w:beforeAutospacing="0" w:lineRule="auto"/>
        <w:ind w:left="720" w:hanging="360"/>
        <w:rPr>
          <w:u w:val="none"/>
        </w:rPr>
      </w:pPr>
      <w:r w:rsidDel="00000000" w:rsidR="00000000" w:rsidRPr="00000000">
        <w:rPr>
          <w:rtl w:val="0"/>
        </w:rPr>
        <w:t xml:space="preserve">P.Eng (non-practicing), Engineering Science background.</w:t>
      </w:r>
    </w:p>
    <w:p w:rsidR="00000000" w:rsidDel="00000000" w:rsidP="00000000" w:rsidRDefault="00000000" w:rsidRPr="00000000" w14:paraId="000004C5">
      <w:pPr>
        <w:numPr>
          <w:ilvl w:val="0"/>
          <w:numId w:val="80"/>
        </w:numPr>
        <w:spacing w:after="0" w:afterAutospacing="0" w:before="0" w:beforeAutospacing="0" w:lineRule="auto"/>
        <w:ind w:left="720" w:hanging="360"/>
        <w:rPr>
          <w:u w:val="none"/>
        </w:rPr>
      </w:pPr>
      <w:r w:rsidDel="00000000" w:rsidR="00000000" w:rsidRPr="00000000">
        <w:rPr>
          <w:rtl w:val="0"/>
        </w:rPr>
        <w:t xml:space="preserve">6+ years delivering major infrastructure projects.</w:t>
      </w:r>
    </w:p>
    <w:p w:rsidR="00000000" w:rsidDel="00000000" w:rsidP="00000000" w:rsidRDefault="00000000" w:rsidRPr="00000000" w14:paraId="000004C6">
      <w:pPr>
        <w:numPr>
          <w:ilvl w:val="0"/>
          <w:numId w:val="80"/>
        </w:numPr>
        <w:spacing w:after="0" w:afterAutospacing="0" w:before="0" w:beforeAutospacing="0" w:lineRule="auto"/>
        <w:ind w:left="720" w:hanging="360"/>
        <w:rPr>
          <w:u w:val="none"/>
        </w:rPr>
      </w:pPr>
      <w:r w:rsidDel="00000000" w:rsidR="00000000" w:rsidRPr="00000000">
        <w:rPr>
          <w:rtl w:val="0"/>
        </w:rPr>
        <w:t xml:space="preserve">Former McKinsey Associate.</w:t>
      </w:r>
    </w:p>
    <w:p w:rsidR="00000000" w:rsidDel="00000000" w:rsidP="00000000" w:rsidRDefault="00000000" w:rsidRPr="00000000" w14:paraId="000004C7">
      <w:pPr>
        <w:numPr>
          <w:ilvl w:val="0"/>
          <w:numId w:val="80"/>
        </w:numPr>
        <w:spacing w:after="0" w:afterAutospacing="0" w:before="0" w:beforeAutospacing="0" w:lineRule="auto"/>
        <w:ind w:left="720" w:hanging="360"/>
        <w:rPr>
          <w:u w:val="none"/>
        </w:rPr>
      </w:pPr>
      <w:r w:rsidDel="00000000" w:rsidR="00000000" w:rsidRPr="00000000">
        <w:rPr>
          <w:rtl w:val="0"/>
        </w:rPr>
        <w:t xml:space="preserve">Former strategy consultant for a major North American real-estate developer.</w:t>
      </w:r>
    </w:p>
    <w:p w:rsidR="00000000" w:rsidDel="00000000" w:rsidP="00000000" w:rsidRDefault="00000000" w:rsidRPr="00000000" w14:paraId="000004C8">
      <w:pPr>
        <w:numPr>
          <w:ilvl w:val="0"/>
          <w:numId w:val="80"/>
        </w:numPr>
        <w:spacing w:after="240" w:before="0" w:beforeAutospacing="0" w:lineRule="auto"/>
        <w:ind w:left="720" w:hanging="360"/>
        <w:rPr>
          <w:u w:val="none"/>
        </w:rPr>
      </w:pPr>
      <w:r w:rsidDel="00000000" w:rsidR="00000000" w:rsidRPr="00000000">
        <w:rPr>
          <w:rtl w:val="0"/>
        </w:rPr>
        <w:t xml:space="preserve">25+ independent strategy and market research projects since founding her firm.</w:t>
      </w:r>
    </w:p>
    <w:p w:rsidR="00000000" w:rsidDel="00000000" w:rsidP="00000000" w:rsidRDefault="00000000" w:rsidRPr="00000000" w14:paraId="000004C9">
      <w:pPr>
        <w:spacing w:after="240" w:before="240" w:lineRule="auto"/>
        <w:rPr/>
      </w:pPr>
      <w:r w:rsidDel="00000000" w:rsidR="00000000" w:rsidRPr="00000000">
        <w:rPr>
          <w:rtl w:val="0"/>
        </w:rPr>
      </w:r>
    </w:p>
    <w:p w:rsidR="00000000" w:rsidDel="00000000" w:rsidP="00000000" w:rsidRDefault="00000000" w:rsidRPr="00000000" w14:paraId="000004CA">
      <w:pPr>
        <w:pStyle w:val="Heading2"/>
        <w:keepNext w:val="0"/>
        <w:keepLines w:val="0"/>
        <w:spacing w:after="80" w:lineRule="auto"/>
        <w:rPr>
          <w:b w:val="1"/>
          <w:bCs w:val="1"/>
          <w:sz w:val="24"/>
          <w:szCs w:val="24"/>
        </w:rPr>
      </w:pPr>
      <w:bookmarkStart w:colFirst="0" w:colLast="0" w:name="_lf5vm6ihngtf" w:id="92"/>
      <w:bookmarkEnd w:id="92"/>
      <w:r w:rsidDel="00000000" w:rsidR="00000000" w:rsidRPr="00000000">
        <w:rPr>
          <w:b w:val="1"/>
          <w:bCs w:val="1"/>
          <w:sz w:val="24"/>
          <w:szCs w:val="24"/>
          <w:rtl w:val="0"/>
        </w:rPr>
        <w:t xml:space="preserve">Drive link</w:t>
      </w:r>
    </w:p>
    <w:p w:rsidR="00000000" w:rsidDel="00000000" w:rsidP="00000000" w:rsidRDefault="00000000" w:rsidRPr="00000000" w14:paraId="000004CB">
      <w:pPr>
        <w:numPr>
          <w:ilvl w:val="0"/>
          <w:numId w:val="80"/>
        </w:numPr>
        <w:spacing w:after="240" w:before="240" w:lineRule="auto"/>
        <w:ind w:left="720" w:hanging="360"/>
      </w:pPr>
      <w:hyperlink r:id="rId7">
        <w:r w:rsidDel="00000000" w:rsidR="00000000" w:rsidRPr="00000000">
          <w:rPr>
            <w:color w:val="1155cc"/>
            <w:u w:val="single"/>
            <w:rtl w:val="0"/>
          </w:rPr>
          <w:t xml:space="preserve">Work Samples.</w:t>
        </w:r>
      </w:hyperlink>
      <w:r w:rsidDel="00000000" w:rsidR="00000000" w:rsidRPr="00000000">
        <w:rPr>
          <w:rtl w:val="0"/>
        </w:rPr>
      </w:r>
    </w:p>
    <w:p w:rsidR="00000000" w:rsidDel="00000000" w:rsidP="00000000" w:rsidRDefault="00000000" w:rsidRPr="00000000" w14:paraId="000004CC">
      <w:pPr>
        <w:spacing w:after="240" w:before="240" w:lineRule="auto"/>
        <w:rPr/>
      </w:pPr>
      <w:r w:rsidDel="00000000" w:rsidR="00000000" w:rsidRPr="00000000">
        <w:rPr>
          <w:rtl w:val="0"/>
        </w:rPr>
      </w:r>
    </w:p>
    <w:p w:rsidR="00000000" w:rsidDel="00000000" w:rsidP="00000000" w:rsidRDefault="00000000" w:rsidRPr="00000000" w14:paraId="000004C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CE">
      <w:pPr>
        <w:pStyle w:val="Heading2"/>
        <w:keepNext w:val="0"/>
        <w:keepLines w:val="0"/>
        <w:spacing w:after="80" w:lineRule="auto"/>
        <w:rPr>
          <w:b w:val="1"/>
          <w:bCs w:val="1"/>
          <w:sz w:val="24"/>
          <w:szCs w:val="24"/>
        </w:rPr>
      </w:pPr>
      <w:bookmarkStart w:colFirst="0" w:colLast="0" w:name="_pe2e8l3zq4ae" w:id="93"/>
      <w:bookmarkEnd w:id="93"/>
      <w:r w:rsidDel="00000000" w:rsidR="00000000" w:rsidRPr="00000000">
        <w:rPr>
          <w:b w:val="1"/>
          <w:bCs w:val="1"/>
          <w:sz w:val="24"/>
          <w:szCs w:val="24"/>
          <w:rtl w:val="0"/>
        </w:rPr>
        <w:t xml:space="preserve">Feedback/Comments from Claire:</w:t>
      </w:r>
    </w:p>
    <w:p w:rsidR="00000000" w:rsidDel="00000000" w:rsidP="00000000" w:rsidRDefault="00000000" w:rsidRPr="00000000" w14:paraId="000004CF">
      <w:pPr>
        <w:numPr>
          <w:ilvl w:val="0"/>
          <w:numId w:val="31"/>
        </w:numPr>
        <w:shd w:fill="ffffff" w:val="clear"/>
        <w:ind w:left="720" w:hanging="360"/>
      </w:pPr>
      <w:r w:rsidDel="00000000" w:rsidR="00000000" w:rsidRPr="00000000">
        <w:rPr>
          <w:color w:val="222222"/>
          <w:rtl w:val="0"/>
        </w:rPr>
        <w:t xml:space="preserve">Legal Entity Name: de Weerdt Consulting Inc.</w:t>
      </w:r>
    </w:p>
    <w:p w:rsidR="00000000" w:rsidDel="00000000" w:rsidP="00000000" w:rsidRDefault="00000000" w:rsidRPr="00000000" w14:paraId="000004D0">
      <w:pPr>
        <w:numPr>
          <w:ilvl w:val="0"/>
          <w:numId w:val="31"/>
        </w:numPr>
        <w:shd w:fill="ffffff" w:val="clear"/>
        <w:ind w:left="720" w:hanging="360"/>
      </w:pPr>
      <w:r w:rsidDel="00000000" w:rsidR="00000000" w:rsidRPr="00000000">
        <w:rPr>
          <w:color w:val="222222"/>
          <w:rtl w:val="0"/>
        </w:rPr>
        <w:t xml:space="preserve">Address: 329 Howe St Vancouver, BC, V6C 3N1, Canada</w:t>
      </w:r>
    </w:p>
    <w:p w:rsidR="00000000" w:rsidDel="00000000" w:rsidP="00000000" w:rsidRDefault="00000000" w:rsidRPr="00000000" w14:paraId="000004D1">
      <w:pPr>
        <w:spacing w:after="240" w:before="240" w:lineRule="auto"/>
        <w:ind w:left="0" w:firstLine="0"/>
        <w:rPr/>
      </w:pPr>
      <w:r w:rsidDel="00000000" w:rsidR="00000000" w:rsidRPr="00000000">
        <w:rPr>
          <w:rtl w:val="0"/>
        </w:rPr>
      </w:r>
    </w:p>
    <w:p w:rsidR="00000000" w:rsidDel="00000000" w:rsidP="00000000" w:rsidRDefault="00000000" w:rsidRPr="00000000" w14:paraId="000004D2">
      <w:pPr>
        <w:numPr>
          <w:ilvl w:val="0"/>
          <w:numId w:val="31"/>
        </w:numPr>
        <w:spacing w:after="0" w:afterAutospacing="0" w:before="240" w:lineRule="auto"/>
        <w:ind w:left="720" w:hanging="360"/>
        <w:rPr>
          <w:u w:val="none"/>
        </w:rPr>
      </w:pPr>
      <w:r w:rsidDel="00000000" w:rsidR="00000000" w:rsidRPr="00000000">
        <w:rPr>
          <w:rtl w:val="0"/>
        </w:rPr>
        <w:t xml:space="preserve">If the opportunity resembles IT staff augmentation, full-time embedded (FT EM), Asc, or consulting firm work, let’s skip it and not pitch for Claire.</w:t>
      </w:r>
    </w:p>
    <w:p w:rsidR="00000000" w:rsidDel="00000000" w:rsidP="00000000" w:rsidRDefault="00000000" w:rsidRPr="00000000" w14:paraId="000004D3">
      <w:pPr>
        <w:numPr>
          <w:ilvl w:val="0"/>
          <w:numId w:val="31"/>
        </w:numPr>
        <w:spacing w:after="0" w:afterAutospacing="0" w:before="0" w:beforeAutospacing="0" w:lineRule="auto"/>
        <w:ind w:left="720" w:hanging="360"/>
        <w:rPr>
          <w:u w:val="none"/>
        </w:rPr>
      </w:pPr>
      <w:r w:rsidDel="00000000" w:rsidR="00000000" w:rsidRPr="00000000">
        <w:rPr>
          <w:rtl w:val="0"/>
        </w:rPr>
        <w:t xml:space="preserve">Claire: Avoid staff augmentation or interim backfill roles where the work is framed as an “interim” or “this role,” requires a full time or 40 hours per week commitment, or functions as embedded capacity. Part time consulting engagements are acceptable, including internal, hands on work with a single firm, as long as the engagement is clearly scoped, project or outcome driven, and not positioned as temporary employment.</w:t>
      </w:r>
    </w:p>
    <w:p w:rsidR="00000000" w:rsidDel="00000000" w:rsidP="00000000" w:rsidRDefault="00000000" w:rsidRPr="00000000" w14:paraId="000004D4">
      <w:pPr>
        <w:numPr>
          <w:ilvl w:val="0"/>
          <w:numId w:val="31"/>
        </w:numPr>
        <w:spacing w:after="0" w:afterAutospacing="0" w:before="0" w:beforeAutospacing="0" w:lineRule="auto"/>
        <w:ind w:left="720" w:hanging="360"/>
        <w:rPr>
          <w:u w:val="none"/>
        </w:rPr>
      </w:pPr>
      <w:r w:rsidDel="00000000" w:rsidR="00000000" w:rsidRPr="00000000">
        <w:rPr>
          <w:rtl w:val="0"/>
        </w:rPr>
        <w:t xml:space="preserve">We don’t do PMO / Project Management, or IT work.  Just strategy, market research, corporate development, or general consulting.</w:t>
      </w:r>
    </w:p>
    <w:p w:rsidR="00000000" w:rsidDel="00000000" w:rsidP="00000000" w:rsidRDefault="00000000" w:rsidRPr="00000000" w14:paraId="000004D5">
      <w:pPr>
        <w:numPr>
          <w:ilvl w:val="0"/>
          <w:numId w:val="31"/>
        </w:numPr>
        <w:spacing w:after="0" w:afterAutospacing="0" w:before="0" w:beforeAutospacing="0" w:lineRule="auto"/>
        <w:ind w:left="720" w:hanging="360"/>
        <w:rPr>
          <w:u w:val="none"/>
        </w:rPr>
      </w:pPr>
      <w:r w:rsidDel="00000000" w:rsidR="00000000" w:rsidRPr="00000000">
        <w:rPr>
          <w:rtl w:val="0"/>
        </w:rPr>
        <w:t xml:space="preserve">We are primarily a growth strategy. M&amp;A, and market research consulting firm.</w:t>
      </w:r>
    </w:p>
    <w:p w:rsidR="00000000" w:rsidDel="00000000" w:rsidP="00000000" w:rsidRDefault="00000000" w:rsidRPr="00000000" w14:paraId="000004D6">
      <w:pPr>
        <w:numPr>
          <w:ilvl w:val="0"/>
          <w:numId w:val="31"/>
        </w:numPr>
        <w:spacing w:after="0" w:afterAutospacing="0" w:before="0" w:beforeAutospacing="0" w:lineRule="auto"/>
        <w:ind w:left="720" w:hanging="360"/>
        <w:rPr>
          <w:u w:val="none"/>
        </w:rPr>
      </w:pPr>
      <w:r w:rsidDel="00000000" w:rsidR="00000000" w:rsidRPr="00000000">
        <w:rPr>
          <w:rtl w:val="0"/>
        </w:rPr>
        <w:t xml:space="preserve">For future bids please connect with claire first before bidding on anything outside of corporate strategy and development and research and due diligence categories.  Also, please connect with Claire before bidding on any work for another consulting firm.  This should help filter out work which we aren’t looking to scale and work which we are not legally entitled to complete.</w:t>
      </w:r>
    </w:p>
    <w:p w:rsidR="00000000" w:rsidDel="00000000" w:rsidP="00000000" w:rsidRDefault="00000000" w:rsidRPr="00000000" w14:paraId="000004D7">
      <w:pPr>
        <w:numPr>
          <w:ilvl w:val="0"/>
          <w:numId w:val="31"/>
        </w:numPr>
        <w:spacing w:after="0" w:afterAutospacing="0" w:before="0" w:beforeAutospacing="0" w:lineRule="auto"/>
        <w:ind w:left="720" w:hanging="360"/>
        <w:rPr>
          <w:u w:val="none"/>
        </w:rPr>
      </w:pPr>
      <w:r w:rsidDel="00000000" w:rsidR="00000000" w:rsidRPr="00000000">
        <w:rPr>
          <w:rtl w:val="0"/>
        </w:rPr>
        <w:t xml:space="preserve">de-prioritize anything for consulting firm clients.</w:t>
      </w:r>
    </w:p>
    <w:p w:rsidR="00000000" w:rsidDel="00000000" w:rsidP="00000000" w:rsidRDefault="00000000" w:rsidRPr="00000000" w14:paraId="000004D8">
      <w:pPr>
        <w:numPr>
          <w:ilvl w:val="0"/>
          <w:numId w:val="31"/>
        </w:numPr>
        <w:spacing w:after="240" w:before="0" w:beforeAutospacing="0" w:lineRule="auto"/>
        <w:ind w:left="720" w:hanging="360"/>
        <w:rPr>
          <w:u w:val="none"/>
        </w:rPr>
      </w:pPr>
      <w:r w:rsidDel="00000000" w:rsidR="00000000" w:rsidRPr="00000000">
        <w:rPr>
          <w:rtl w:val="0"/>
        </w:rPr>
        <w:t xml:space="preserve">I also do know how to use power BI.</w:t>
      </w:r>
    </w:p>
    <w:p w:rsidR="00000000" w:rsidDel="00000000" w:rsidP="00000000" w:rsidRDefault="00000000" w:rsidRPr="00000000" w14:paraId="000004D9">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ire De Weerdt" w:id="2" w:date="2025-12-30T00:43:18Z">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Flagging for myself that I still need to review this</w:t>
      </w:r>
    </w:p>
  </w:comment>
  <w:comment w:author="Claire De Weerdt" w:id="0" w:date="2025-12-30T01:03:23Z">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added</w:t>
      </w:r>
    </w:p>
  </w:comment>
  <w:comment w:author="Claire De Weerdt" w:id="1" w:date="2025-12-30T01:03:23Z">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added</w:t>
      </w:r>
    </w:p>
  </w:comment>
  <w:comment w:author="Claire De Weerdt" w:id="3" w:date="2025-12-30T00:39:59Z">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Flagging for myself that I still need to review this</w:t>
      </w:r>
    </w:p>
  </w:comment>
  <w:comment w:author="Anonymous" w:id="4" w:date="2025-12-05T00:06:46Z">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@Claire to review again</w:t>
      </w:r>
    </w:p>
  </w:comment>
  <w:comment w:author="Anonymous" w:id="5" w:date="2025-12-05T00:06:46Z">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@Claire to review again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folders/1BmGbZaNT2qgstfeeDo8CX3igviYQgPz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