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31" w:rsidRDefault="00452502" w:rsidP="00452502">
      <w:r w:rsidRPr="00452502">
        <w:rPr>
          <w:b/>
        </w:rPr>
        <w:t xml:space="preserve">V prípade, že máte objednané normy v elektronickom formáte, môžete si v košíku </w:t>
      </w:r>
      <w:proofErr w:type="spellStart"/>
      <w:r w:rsidRPr="00452502">
        <w:rPr>
          <w:b/>
        </w:rPr>
        <w:t>vybať</w:t>
      </w:r>
      <w:proofErr w:type="spellEnd"/>
      <w:r w:rsidRPr="00452502">
        <w:rPr>
          <w:b/>
        </w:rPr>
        <w:t xml:space="preserve"> spôsob doručenia normy z nasledovných možností:</w:t>
      </w:r>
      <w:r>
        <w:t xml:space="preserve">   </w:t>
      </w:r>
    </w:p>
    <w:p w:rsidR="00880F31" w:rsidRDefault="00880F31" w:rsidP="00452502"/>
    <w:p w:rsidR="00452502" w:rsidRDefault="00452502" w:rsidP="00452502">
      <w:r>
        <w:t xml:space="preserve">     </w:t>
      </w:r>
      <w:r w:rsidRPr="00452502">
        <w:rPr>
          <w:b/>
        </w:rPr>
        <w:t>-[Stiahnuť (download)]</w:t>
      </w:r>
      <w:r>
        <w:t xml:space="preserve"> - norma bude k dispozícii na priame stiahnutie 30 dní v menu Môj profil/Objednané elektronické normy na stiahnutie</w:t>
      </w:r>
    </w:p>
    <w:p w:rsidR="00452502" w:rsidRDefault="00452502" w:rsidP="00452502"/>
    <w:p w:rsidR="00662FDE" w:rsidRDefault="00452502" w:rsidP="00452502">
      <w:r>
        <w:t xml:space="preserve">      </w:t>
      </w:r>
      <w:r w:rsidRPr="00452502">
        <w:rPr>
          <w:b/>
        </w:rPr>
        <w:t>[Doručiť na CD]</w:t>
      </w:r>
      <w:r>
        <w:t xml:space="preserve"> - norma bude k dispozícii na priame stiahnutie 30 dní v menu Môj profil/Objednané elektronické</w:t>
      </w:r>
      <w:r w:rsidR="00662FDE">
        <w:t xml:space="preserve"> normy na stiahnutie a súčasne V</w:t>
      </w:r>
      <w:r>
        <w:t>ám bude doručená na CD</w:t>
      </w:r>
      <w:r w:rsidR="00662FDE">
        <w:t>.</w:t>
      </w:r>
      <w:r w:rsidR="00662FDE">
        <w:br/>
        <w:t>Pri doručení na CD sa účtuje poštovné a balné 3,40 EUR.</w:t>
      </w:r>
      <w:bookmarkStart w:id="0" w:name="_GoBack"/>
      <w:bookmarkEnd w:id="0"/>
    </w:p>
    <w:p w:rsidR="00452502" w:rsidRDefault="00452502" w:rsidP="00452502"/>
    <w:p w:rsidR="00452502" w:rsidRDefault="00452502" w:rsidP="00452502">
      <w:r>
        <w:t xml:space="preserve">      </w:t>
      </w:r>
      <w:r w:rsidRPr="00452502">
        <w:rPr>
          <w:b/>
        </w:rPr>
        <w:t>-[Online prístup]</w:t>
      </w:r>
      <w:r>
        <w:t xml:space="preserve"> - norma bude k dispozícii neobmedzene na priame stiahnutie online v Internetovej predajni noriem na nasledovnej linke v menu Môj profil/Objednané elektronické normy online    </w:t>
      </w:r>
    </w:p>
    <w:p w:rsidR="00452502" w:rsidRDefault="00452502" w:rsidP="00452502"/>
    <w:p w:rsidR="002339EE" w:rsidRPr="00452502" w:rsidRDefault="00452502" w:rsidP="00452502">
      <w:pPr>
        <w:rPr>
          <w:b/>
        </w:rPr>
      </w:pPr>
      <w:r w:rsidRPr="00452502">
        <w:rPr>
          <w:b/>
        </w:rPr>
        <w:t>Výhodou je platba prostredníctvom kreditnej karty, ktorá vám ihneď po zaplatení sprístupní el</w:t>
      </w:r>
      <w:r w:rsidRPr="00452502">
        <w:rPr>
          <w:b/>
        </w:rPr>
        <w:t>ektronické normy na stiahnutie.</w:t>
      </w:r>
    </w:p>
    <w:sectPr w:rsidR="002339EE" w:rsidRPr="00452502" w:rsidSect="0045250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2B"/>
    <w:rsid w:val="002339EE"/>
    <w:rsid w:val="00452502"/>
    <w:rsid w:val="005F1624"/>
    <w:rsid w:val="00662FDE"/>
    <w:rsid w:val="00880F31"/>
    <w:rsid w:val="00E2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80ED"/>
  <w15:chartTrackingRefBased/>
  <w15:docId w15:val="{B346B549-C860-49BF-A384-8EA296E1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5</cp:revision>
  <dcterms:created xsi:type="dcterms:W3CDTF">2021-07-08T17:17:00Z</dcterms:created>
  <dcterms:modified xsi:type="dcterms:W3CDTF">2021-07-08T17:20:00Z</dcterms:modified>
</cp:coreProperties>
</file>