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75B5" w14:textId="77777777" w:rsidR="00F30000" w:rsidRDefault="00F30000" w:rsidP="00F30000">
      <w:pPr>
        <w:tabs>
          <w:tab w:val="num" w:pos="720"/>
          <w:tab w:val="num" w:pos="1440"/>
        </w:tabs>
        <w:jc w:val="center"/>
      </w:pPr>
      <w:r w:rsidRPr="003E46BA">
        <w:t xml:space="preserve">Project </w:t>
      </w:r>
      <w:r w:rsidRPr="003E46BA">
        <w:rPr>
          <w:b/>
          <w:bCs/>
        </w:rPr>
        <w:t>Sahaya-Vani</w:t>
      </w:r>
      <w:r w:rsidRPr="003E46BA">
        <w:t xml:space="preserve"> </w:t>
      </w:r>
      <w:r>
        <w:t xml:space="preserve">- </w:t>
      </w:r>
      <w:r w:rsidRPr="003E46BA">
        <w:t>an AI-powered "Welfare Matchmaker</w:t>
      </w:r>
      <w:r>
        <w:t>”</w:t>
      </w:r>
    </w:p>
    <w:p w14:paraId="0381D96B" w14:textId="6E3B089E" w:rsidR="007622A2" w:rsidRDefault="007622A2" w:rsidP="00F30000">
      <w:pPr>
        <w:tabs>
          <w:tab w:val="num" w:pos="720"/>
          <w:tab w:val="num" w:pos="1440"/>
        </w:tabs>
        <w:jc w:val="center"/>
      </w:pPr>
      <w:r>
        <w:t>A</w:t>
      </w:r>
      <w:r w:rsidR="00F30000">
        <w:t>n AI</w:t>
      </w:r>
      <w:r>
        <w:t xml:space="preserve"> Proof of Concept (PoC)</w:t>
      </w:r>
      <w:r w:rsidR="00F30000">
        <w:t xml:space="preserve"> for Karnataka </w:t>
      </w:r>
      <w:r w:rsidR="004A4F5B">
        <w:t>Government</w:t>
      </w:r>
      <w:r w:rsidR="00F30000">
        <w:t xml:space="preserve"> Welfare Schemes</w:t>
      </w:r>
    </w:p>
    <w:p w14:paraId="2E0BAC04" w14:textId="41FE2605" w:rsidR="00F30000" w:rsidRPr="002E1B6A" w:rsidRDefault="00F30000" w:rsidP="002E1B6A">
      <w:pPr>
        <w:pStyle w:val="ListParagraph"/>
        <w:numPr>
          <w:ilvl w:val="0"/>
          <w:numId w:val="3"/>
        </w:numPr>
        <w:tabs>
          <w:tab w:val="num" w:pos="720"/>
          <w:tab w:val="num" w:pos="1440"/>
        </w:tabs>
        <w:rPr>
          <w:b/>
          <w:bCs/>
        </w:rPr>
      </w:pPr>
      <w:r w:rsidRPr="002E1B6A">
        <w:rPr>
          <w:b/>
          <w:bCs/>
        </w:rPr>
        <w:t>What is a government welfare scheme?</w:t>
      </w:r>
    </w:p>
    <w:p w14:paraId="402DC6E7" w14:textId="390C75B0" w:rsidR="00001BEF" w:rsidRDefault="00001BEF" w:rsidP="00001BEF">
      <w:pPr>
        <w:tabs>
          <w:tab w:val="num" w:pos="720"/>
          <w:tab w:val="num" w:pos="1440"/>
        </w:tabs>
      </w:pPr>
      <w:r w:rsidRPr="00001BEF">
        <w:t>A government welfare scheme is a public program designed to improve the quality of life, provide financial aid, or offer support services to vulnerable individuals or groups. These initiatives—such as for food security, education, health, or housing—aim to reduce poverty, enhance social security, and promote equity among citizens.</w:t>
      </w:r>
      <w:r>
        <w:t xml:space="preserve"> These schemes</w:t>
      </w:r>
      <w:r w:rsidRPr="00001BEF">
        <w:t xml:space="preserve"> target specific demographics, including elderly, disabled, unemployed, women, or children.</w:t>
      </w:r>
      <w:r>
        <w:t xml:space="preserve"> Some examples are, </w:t>
      </w:r>
    </w:p>
    <w:p w14:paraId="1167E8DF" w14:textId="1C783D9F" w:rsidR="00001BEF" w:rsidRPr="00001BEF" w:rsidRDefault="00001BEF" w:rsidP="00001BEF">
      <w:pPr>
        <w:tabs>
          <w:tab w:val="num" w:pos="720"/>
          <w:tab w:val="num" w:pos="1440"/>
        </w:tabs>
      </w:pPr>
      <w:r>
        <w:tab/>
      </w:r>
      <w:r w:rsidRPr="00001BEF">
        <w:t>Food &amp; Financial Security: Antyodaya Anna Yojana, Pradhan Mantri Jan Dhan Yojana.</w:t>
      </w:r>
    </w:p>
    <w:p w14:paraId="5A5D6B0F" w14:textId="0A8D2F85" w:rsidR="00001BEF" w:rsidRPr="00001BEF" w:rsidRDefault="00001BEF" w:rsidP="00001BEF">
      <w:pPr>
        <w:ind w:left="720"/>
      </w:pPr>
      <w:r w:rsidRPr="00001BEF">
        <w:t>Social Protection: National Social Assistance Programme (NSAP), which includes old-age and widow pensions.</w:t>
      </w:r>
    </w:p>
    <w:p w14:paraId="4CE0F331" w14:textId="2C07AE2F" w:rsidR="00001BEF" w:rsidRPr="00001BEF" w:rsidRDefault="00001BEF" w:rsidP="00001BEF">
      <w:pPr>
        <w:ind w:firstLine="720"/>
      </w:pPr>
      <w:r w:rsidRPr="00001BEF">
        <w:t>Health &amp; Sanitation: Swachh Bharat Abhiyan, National Digital Health Mission.</w:t>
      </w:r>
    </w:p>
    <w:p w14:paraId="6CDE8959" w14:textId="01CEB620" w:rsidR="00001BEF" w:rsidRPr="00001BEF" w:rsidRDefault="00001BEF" w:rsidP="00001BEF">
      <w:pPr>
        <w:ind w:firstLine="720"/>
      </w:pPr>
      <w:r w:rsidRPr="00001BEF">
        <w:t>Housing/Development: Working Women Hostel Scheme, rural/urban housing schemes.</w:t>
      </w:r>
    </w:p>
    <w:p w14:paraId="55449755" w14:textId="229C8CC6" w:rsidR="00001BEF" w:rsidRPr="00001BEF" w:rsidRDefault="00001BEF" w:rsidP="00001BEF">
      <w:pPr>
        <w:tabs>
          <w:tab w:val="num" w:pos="720"/>
        </w:tabs>
      </w:pPr>
      <w:r w:rsidRPr="00001BEF">
        <w:t xml:space="preserve">These </w:t>
      </w:r>
      <w:r>
        <w:t xml:space="preserve">schemes </w:t>
      </w:r>
      <w:r w:rsidRPr="00001BEF">
        <w:t>are generally funded by tax revenue and implemented at central or state levels to ensure basic necessities</w:t>
      </w:r>
      <w:r>
        <w:t xml:space="preserve">. </w:t>
      </w:r>
      <w:r w:rsidRPr="00001BEF">
        <w:t>Many modern schemes, often found on the MyScheme portal, utilize direct bank transfers to beneficiaries to reduce corruption</w:t>
      </w:r>
      <w:r>
        <w:t>.</w:t>
      </w:r>
    </w:p>
    <w:p w14:paraId="436E73E4" w14:textId="77777777" w:rsidR="00001BEF" w:rsidRDefault="00001BEF" w:rsidP="00001BEF">
      <w:r w:rsidRPr="00001BEF">
        <w:t>These schemes are intended to elevate living standards and protect citizens from economic risks.</w:t>
      </w:r>
    </w:p>
    <w:p w14:paraId="7275EAEA" w14:textId="0BD832CB" w:rsidR="008951ED" w:rsidRDefault="008951ED" w:rsidP="008951ED">
      <w:r>
        <w:t xml:space="preserve">The portal, </w:t>
      </w:r>
      <w:r w:rsidRPr="008951ED">
        <w:t>myScheme</w:t>
      </w:r>
      <w:r>
        <w:t>.gov.in</w:t>
      </w:r>
      <w:r w:rsidRPr="008951ED">
        <w:t xml:space="preserve"> is a National Platform that aims to offer one-stop search and discovery of the Government </w:t>
      </w:r>
      <w:r>
        <w:t xml:space="preserve">(Central and State) </w:t>
      </w:r>
      <w:r w:rsidRPr="008951ED">
        <w:t>schemes.</w:t>
      </w:r>
      <w:r>
        <w:t xml:space="preserve"> </w:t>
      </w:r>
      <w:r w:rsidRPr="008951ED">
        <w:t>It provides an innovative, technology-based solution to discover scheme information based upon the eligibility of the citizen.</w:t>
      </w:r>
      <w:r>
        <w:t xml:space="preserve"> </w:t>
      </w:r>
      <w:r w:rsidRPr="008951ED">
        <w:t>The platform helps the citizen to find the right Government schemes for them. It also guides on how to apply for different Government schemes. Thus no need to visit multiple Government websites.</w:t>
      </w:r>
    </w:p>
    <w:p w14:paraId="1A6C234A" w14:textId="5DA8487F" w:rsidR="00D97E3E" w:rsidRPr="002E1B6A" w:rsidRDefault="00D97E3E" w:rsidP="002E1B6A">
      <w:pPr>
        <w:pStyle w:val="ListParagraph"/>
        <w:numPr>
          <w:ilvl w:val="0"/>
          <w:numId w:val="3"/>
        </w:numPr>
        <w:rPr>
          <w:b/>
          <w:bCs/>
        </w:rPr>
      </w:pPr>
      <w:r w:rsidRPr="002E1B6A">
        <w:rPr>
          <w:b/>
          <w:bCs/>
        </w:rPr>
        <w:t>What is Project Sahaya-Vani?</w:t>
      </w:r>
    </w:p>
    <w:p w14:paraId="12C8B4CB" w14:textId="7FCE047D" w:rsidR="008A6A5B" w:rsidRDefault="008951ED" w:rsidP="008951ED">
      <w:r>
        <w:t>However</w:t>
      </w:r>
      <w:r w:rsidR="00D97E3E">
        <w:t xml:space="preserve">, the portal </w:t>
      </w:r>
      <w:r w:rsidR="004A4F5B">
        <w:t>M</w:t>
      </w:r>
      <w:r w:rsidR="00D97E3E">
        <w:t>yScheme</w:t>
      </w:r>
      <w:r>
        <w:t xml:space="preserve"> it is not an AI based system. So queries can only be based on exact parameters. For example, you cann</w:t>
      </w:r>
      <w:r w:rsidR="00D97E3E">
        <w:t>o</w:t>
      </w:r>
      <w:r>
        <w:t xml:space="preserve">t ask a simple question like, “I am old and widowed. What kind of schemes will hep me?” </w:t>
      </w:r>
      <w:r w:rsidR="008A6A5B">
        <w:t>That is, it r</w:t>
      </w:r>
      <w:r w:rsidR="008A6A5B" w:rsidRPr="003E46BA">
        <w:t xml:space="preserve">elies on exact keyword matching. If a database doesn't have the word "scholarship," a query for "money for school" fails. </w:t>
      </w:r>
      <w:r w:rsidR="008A6A5B">
        <w:t>The i</w:t>
      </w:r>
      <w:r w:rsidR="008A6A5B" w:rsidRPr="003E46BA">
        <w:t>ntelligence sits with the human.</w:t>
      </w:r>
    </w:p>
    <w:p w14:paraId="176A883C" w14:textId="777C6A8B" w:rsidR="008951ED" w:rsidRDefault="008A6A5B" w:rsidP="008951ED">
      <w:r>
        <w:t>Also, s</w:t>
      </w:r>
      <w:r w:rsidR="008951ED">
        <w:t>e</w:t>
      </w:r>
      <w:r>
        <w:t>arc</w:t>
      </w:r>
      <w:r w:rsidR="008951ED">
        <w:t xml:space="preserve">hing through the </w:t>
      </w:r>
      <w:r>
        <w:t>por</w:t>
      </w:r>
      <w:r w:rsidR="008951ED">
        <w:t xml:space="preserve">tal is a difficult job since there are </w:t>
      </w:r>
      <w:r w:rsidR="007622A2">
        <w:t>a total of 627 Central schemes and 4025 state schemes (all states put together). Karnataka state itself has 56 schemes.</w:t>
      </w:r>
    </w:p>
    <w:p w14:paraId="4E440166" w14:textId="689049CF" w:rsidR="007622A2" w:rsidRDefault="007622A2" w:rsidP="007622A2">
      <w:r>
        <w:t xml:space="preserve">This is where Sahaya-Vani comes in. </w:t>
      </w:r>
      <w:r w:rsidRPr="003E46BA">
        <w:t xml:space="preserve">Project </w:t>
      </w:r>
      <w:r w:rsidRPr="007622A2">
        <w:t>Sahaya-Vani</w:t>
      </w:r>
      <w:r w:rsidRPr="003E46BA">
        <w:t xml:space="preserve"> is an AI-powered Welfare Matchmaker for citizens of Karnataka. It </w:t>
      </w:r>
      <w:r>
        <w:t xml:space="preserve">is </w:t>
      </w:r>
      <w:r w:rsidRPr="003E46BA">
        <w:t>an Active Cognitive Architecture</w:t>
      </w:r>
      <w:r>
        <w:t xml:space="preserve"> model </w:t>
      </w:r>
      <w:r w:rsidRPr="003E46BA">
        <w:t xml:space="preserve">. </w:t>
      </w:r>
      <w:r w:rsidR="008A6A5B">
        <w:t>The</w:t>
      </w:r>
      <w:r w:rsidR="008A6A5B" w:rsidRPr="007622A2">
        <w:t xml:space="preserve"> Model </w:t>
      </w:r>
      <w:r w:rsidR="008A6A5B">
        <w:t>r</w:t>
      </w:r>
      <w:r w:rsidR="008A6A5B" w:rsidRPr="003E46BA">
        <w:t xml:space="preserve">elies on </w:t>
      </w:r>
      <w:r w:rsidR="008A6A5B" w:rsidRPr="007622A2">
        <w:t>Semantic Intent</w:t>
      </w:r>
      <w:r w:rsidR="008A6A5B" w:rsidRPr="003E46BA">
        <w:t>. The system understands the "vibe" of a user's struggle and uses a reasoning engine to find the correct legal match. Intelligence is distributed within the system.</w:t>
      </w:r>
      <w:r w:rsidR="008A6A5B">
        <w:t xml:space="preserve"> </w:t>
      </w:r>
      <w:r w:rsidRPr="003E46BA">
        <w:t>The system does not just "search" for data; it extracts user profiles, understands intent, reasons through legal eligibility, and executes physical-world tasks through Agentic workflows.</w:t>
      </w:r>
    </w:p>
    <w:p w14:paraId="5AEBBD1C" w14:textId="180018EC" w:rsidR="003C4701" w:rsidRDefault="003C4701" w:rsidP="007622A2">
      <w:r>
        <w:t xml:space="preserve">A citizen can go to the online system, and ask simple questions in the local </w:t>
      </w:r>
      <w:r w:rsidR="004A4F5B">
        <w:t>language</w:t>
      </w:r>
      <w:r>
        <w:t xml:space="preserve">, For example, they can ask, “I have recently become an invalid. I am a widow and require money to educate my children. What schemes will help me?” The system takes in some information about the citizen like name, address etc., using her Aadhar card or any other such, goes to the database and using AI </w:t>
      </w:r>
      <w:r>
        <w:lastRenderedPageBreak/>
        <w:t>powered searches finds the best welfare scheme to help the person. The system then prints out the  scheme and its details, a filled out application form, and directs the person to the nearest Bangalore One centre for processing the application.</w:t>
      </w:r>
    </w:p>
    <w:p w14:paraId="3D12F7CC" w14:textId="6FEB7166" w:rsidR="005D77C4" w:rsidRPr="002E1B6A" w:rsidRDefault="005D77C4" w:rsidP="002E1B6A">
      <w:pPr>
        <w:pStyle w:val="ListParagraph"/>
        <w:numPr>
          <w:ilvl w:val="0"/>
          <w:numId w:val="3"/>
        </w:numPr>
        <w:rPr>
          <w:b/>
          <w:bCs/>
        </w:rPr>
      </w:pPr>
      <w:r w:rsidRPr="002E1B6A">
        <w:rPr>
          <w:b/>
          <w:bCs/>
        </w:rPr>
        <w:t>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2849"/>
        <w:gridCol w:w="5161"/>
      </w:tblGrid>
      <w:tr w:rsidR="005D77C4" w:rsidRPr="003E46BA" w14:paraId="7859F2E4" w14:textId="77777777" w:rsidTr="00E47EB4">
        <w:trPr>
          <w:tblHeader/>
          <w:tblCellSpacing w:w="15" w:type="dxa"/>
        </w:trPr>
        <w:tc>
          <w:tcPr>
            <w:tcW w:w="0" w:type="auto"/>
            <w:vAlign w:val="center"/>
            <w:hideMark/>
          </w:tcPr>
          <w:p w14:paraId="7409269E" w14:textId="77777777" w:rsidR="005D77C4" w:rsidRPr="003E46BA" w:rsidRDefault="005D77C4" w:rsidP="00E47EB4">
            <w:r w:rsidRPr="003E46BA">
              <w:rPr>
                <w:b/>
                <w:bCs/>
              </w:rPr>
              <w:t>Phase</w:t>
            </w:r>
          </w:p>
        </w:tc>
        <w:tc>
          <w:tcPr>
            <w:tcW w:w="0" w:type="auto"/>
            <w:vAlign w:val="center"/>
            <w:hideMark/>
          </w:tcPr>
          <w:p w14:paraId="1E1B6008" w14:textId="77777777" w:rsidR="005D77C4" w:rsidRPr="003E46BA" w:rsidRDefault="005D77C4" w:rsidP="00E47EB4">
            <w:r w:rsidRPr="003E46BA">
              <w:rPr>
                <w:b/>
                <w:bCs/>
              </w:rPr>
              <w:t>Citizen/Official Action</w:t>
            </w:r>
          </w:p>
        </w:tc>
        <w:tc>
          <w:tcPr>
            <w:tcW w:w="0" w:type="auto"/>
            <w:vAlign w:val="center"/>
            <w:hideMark/>
          </w:tcPr>
          <w:p w14:paraId="1B3FC449" w14:textId="77777777" w:rsidR="005D77C4" w:rsidRPr="003E46BA" w:rsidRDefault="005D77C4" w:rsidP="00E47EB4">
            <w:r w:rsidRPr="003E46BA">
              <w:rPr>
                <w:b/>
                <w:bCs/>
              </w:rPr>
              <w:t>System Internal Logic</w:t>
            </w:r>
          </w:p>
        </w:tc>
      </w:tr>
      <w:tr w:rsidR="005D77C4" w:rsidRPr="003E46BA" w14:paraId="28C9AE3E" w14:textId="77777777" w:rsidTr="00E47EB4">
        <w:trPr>
          <w:tblCellSpacing w:w="15" w:type="dxa"/>
        </w:trPr>
        <w:tc>
          <w:tcPr>
            <w:tcW w:w="0" w:type="auto"/>
            <w:vAlign w:val="center"/>
            <w:hideMark/>
          </w:tcPr>
          <w:p w14:paraId="2DC814E2" w14:textId="77777777" w:rsidR="005D77C4" w:rsidRPr="003E46BA" w:rsidRDefault="005D77C4" w:rsidP="00E47EB4">
            <w:r w:rsidRPr="003E46BA">
              <w:rPr>
                <w:b/>
                <w:bCs/>
              </w:rPr>
              <w:t>Ingestion</w:t>
            </w:r>
          </w:p>
        </w:tc>
        <w:tc>
          <w:tcPr>
            <w:tcW w:w="0" w:type="auto"/>
            <w:vAlign w:val="center"/>
            <w:hideMark/>
          </w:tcPr>
          <w:p w14:paraId="6FD5E5E9" w14:textId="77777777" w:rsidR="005D77C4" w:rsidRPr="003E46BA" w:rsidRDefault="005D77C4" w:rsidP="00E47EB4">
            <w:r w:rsidRPr="003E46BA">
              <w:t>Govt. Official uploads a new PDF.</w:t>
            </w:r>
          </w:p>
        </w:tc>
        <w:tc>
          <w:tcPr>
            <w:tcW w:w="0" w:type="auto"/>
            <w:vAlign w:val="center"/>
            <w:hideMark/>
          </w:tcPr>
          <w:p w14:paraId="7BE2043E" w14:textId="18819E8B" w:rsidR="005D77C4" w:rsidRPr="003E46BA" w:rsidRDefault="005D77C4" w:rsidP="00E47EB4">
            <w:r>
              <w:t xml:space="preserve">Text </w:t>
            </w:r>
            <w:r w:rsidR="004A4F5B" w:rsidRPr="003E46BA">
              <w:t>embed</w:t>
            </w:r>
            <w:r w:rsidR="004A4F5B">
              <w:t>ded</w:t>
            </w:r>
            <w:r>
              <w:t xml:space="preserve"> into vectors</w:t>
            </w:r>
            <w:r w:rsidRPr="003E46BA">
              <w:t xml:space="preserve">; </w:t>
            </w:r>
            <w:r>
              <w:t xml:space="preserve">Database </w:t>
            </w:r>
            <w:r w:rsidRPr="003E46BA">
              <w:t xml:space="preserve">stores vectors; </w:t>
            </w:r>
            <w:r>
              <w:t xml:space="preserve">Graph </w:t>
            </w:r>
            <w:r w:rsidRPr="003E46BA">
              <w:t>updates rules.</w:t>
            </w:r>
          </w:p>
        </w:tc>
      </w:tr>
      <w:tr w:rsidR="005D77C4" w:rsidRPr="003E46BA" w14:paraId="0E1915A7" w14:textId="77777777" w:rsidTr="00E47EB4">
        <w:trPr>
          <w:tblCellSpacing w:w="15" w:type="dxa"/>
        </w:trPr>
        <w:tc>
          <w:tcPr>
            <w:tcW w:w="0" w:type="auto"/>
            <w:vAlign w:val="center"/>
            <w:hideMark/>
          </w:tcPr>
          <w:p w14:paraId="5C2E53C4" w14:textId="77777777" w:rsidR="005D77C4" w:rsidRPr="003E46BA" w:rsidRDefault="005D77C4" w:rsidP="00E47EB4">
            <w:r w:rsidRPr="003E46BA">
              <w:rPr>
                <w:b/>
                <w:bCs/>
              </w:rPr>
              <w:t>Input</w:t>
            </w:r>
          </w:p>
        </w:tc>
        <w:tc>
          <w:tcPr>
            <w:tcW w:w="0" w:type="auto"/>
            <w:vAlign w:val="center"/>
            <w:hideMark/>
          </w:tcPr>
          <w:p w14:paraId="78507ED6" w14:textId="77777777" w:rsidR="005D77C4" w:rsidRPr="003E46BA" w:rsidRDefault="005D77C4" w:rsidP="00E47EB4">
            <w:r w:rsidRPr="003E46BA">
              <w:t>Citizen speaks: "I need help with my farm."</w:t>
            </w:r>
          </w:p>
        </w:tc>
        <w:tc>
          <w:tcPr>
            <w:tcW w:w="0" w:type="auto"/>
            <w:vAlign w:val="center"/>
            <w:hideMark/>
          </w:tcPr>
          <w:p w14:paraId="431EC284" w14:textId="03F6A112" w:rsidR="005D77C4" w:rsidRPr="003E46BA" w:rsidRDefault="005D77C4" w:rsidP="00E47EB4">
            <w:r w:rsidRPr="003E46BA">
              <w:t>Speech</w:t>
            </w:r>
            <w:r>
              <w:t xml:space="preserve"> converted to t</w:t>
            </w:r>
            <w:r w:rsidRPr="003E46BA">
              <w:t>ext; Profile</w:t>
            </w:r>
            <w:r>
              <w:t xml:space="preserve"> extracted from </w:t>
            </w:r>
            <w:r w:rsidRPr="003E46BA">
              <w:t>photo.</w:t>
            </w:r>
          </w:p>
        </w:tc>
      </w:tr>
      <w:tr w:rsidR="005D77C4" w:rsidRPr="003E46BA" w14:paraId="0460900C" w14:textId="77777777" w:rsidTr="00E47EB4">
        <w:trPr>
          <w:tblCellSpacing w:w="15" w:type="dxa"/>
        </w:trPr>
        <w:tc>
          <w:tcPr>
            <w:tcW w:w="0" w:type="auto"/>
            <w:vAlign w:val="center"/>
            <w:hideMark/>
          </w:tcPr>
          <w:p w14:paraId="73605705" w14:textId="77777777" w:rsidR="005D77C4" w:rsidRPr="003E46BA" w:rsidRDefault="005D77C4" w:rsidP="00E47EB4">
            <w:r w:rsidRPr="003E46BA">
              <w:rPr>
                <w:b/>
                <w:bCs/>
              </w:rPr>
              <w:t>Search</w:t>
            </w:r>
          </w:p>
        </w:tc>
        <w:tc>
          <w:tcPr>
            <w:tcW w:w="0" w:type="auto"/>
            <w:vAlign w:val="center"/>
            <w:hideMark/>
          </w:tcPr>
          <w:p w14:paraId="51F7533A" w14:textId="77777777" w:rsidR="005D77C4" w:rsidRPr="003E46BA" w:rsidRDefault="005D77C4" w:rsidP="00E47EB4">
            <w:r w:rsidRPr="003E46BA">
              <w:t>System processes intent.</w:t>
            </w:r>
          </w:p>
        </w:tc>
        <w:tc>
          <w:tcPr>
            <w:tcW w:w="0" w:type="auto"/>
            <w:vAlign w:val="center"/>
            <w:hideMark/>
          </w:tcPr>
          <w:p w14:paraId="1840AE04" w14:textId="505086D0" w:rsidR="005D77C4" w:rsidRPr="003E46BA" w:rsidRDefault="005D77C4" w:rsidP="00E47EB4">
            <w:r w:rsidRPr="005D77C4">
              <w:t>Vector Search</w:t>
            </w:r>
            <w:r w:rsidRPr="003E46BA">
              <w:t xml:space="preserve"> finds</w:t>
            </w:r>
            <w:r>
              <w:t>, say,</w:t>
            </w:r>
            <w:r w:rsidRPr="003E46BA">
              <w:t xml:space="preserve"> 5 schemes; </w:t>
            </w:r>
            <w:r w:rsidRPr="005D77C4">
              <w:t>Knowledge Graph</w:t>
            </w:r>
            <w:r w:rsidRPr="003E46BA">
              <w:t xml:space="preserve"> filters them to 2 based on land size.</w:t>
            </w:r>
          </w:p>
        </w:tc>
      </w:tr>
      <w:tr w:rsidR="005D77C4" w:rsidRPr="003E46BA" w14:paraId="34802E94" w14:textId="77777777" w:rsidTr="00E47EB4">
        <w:trPr>
          <w:tblCellSpacing w:w="15" w:type="dxa"/>
        </w:trPr>
        <w:tc>
          <w:tcPr>
            <w:tcW w:w="0" w:type="auto"/>
            <w:vAlign w:val="center"/>
            <w:hideMark/>
          </w:tcPr>
          <w:p w14:paraId="0782BF81" w14:textId="77777777" w:rsidR="005D77C4" w:rsidRPr="003E46BA" w:rsidRDefault="005D77C4" w:rsidP="00E47EB4">
            <w:r w:rsidRPr="003E46BA">
              <w:rPr>
                <w:b/>
                <w:bCs/>
              </w:rPr>
              <w:t>Reasoning</w:t>
            </w:r>
          </w:p>
        </w:tc>
        <w:tc>
          <w:tcPr>
            <w:tcW w:w="0" w:type="auto"/>
            <w:vAlign w:val="center"/>
            <w:hideMark/>
          </w:tcPr>
          <w:p w14:paraId="3DF9729C" w14:textId="77777777" w:rsidR="005D77C4" w:rsidRPr="003E46BA" w:rsidRDefault="005D77C4" w:rsidP="00E47EB4">
            <w:r w:rsidRPr="003E46BA">
              <w:t>Citizen waits for "Thinking."</w:t>
            </w:r>
          </w:p>
        </w:tc>
        <w:tc>
          <w:tcPr>
            <w:tcW w:w="0" w:type="auto"/>
            <w:vAlign w:val="center"/>
            <w:hideMark/>
          </w:tcPr>
          <w:p w14:paraId="25AE8DBC" w14:textId="3B74AB11" w:rsidR="005D77C4" w:rsidRPr="003E46BA" w:rsidRDefault="005D77C4" w:rsidP="00E47EB4">
            <w:r w:rsidRPr="005D77C4">
              <w:t>LLM</w:t>
            </w:r>
            <w:r w:rsidRPr="003E46BA">
              <w:t xml:space="preserve"> verifies eligibility; </w:t>
            </w:r>
            <w:r w:rsidRPr="005D77C4">
              <w:t>and</w:t>
            </w:r>
            <w:r>
              <w:rPr>
                <w:b/>
                <w:bCs/>
              </w:rPr>
              <w:t xml:space="preserve"> </w:t>
            </w:r>
            <w:r w:rsidRPr="003E46BA">
              <w:t>fact-checks the response.</w:t>
            </w:r>
          </w:p>
        </w:tc>
      </w:tr>
      <w:tr w:rsidR="005D77C4" w:rsidRPr="003E46BA" w14:paraId="1B7502BA" w14:textId="77777777" w:rsidTr="00E47EB4">
        <w:trPr>
          <w:tblCellSpacing w:w="15" w:type="dxa"/>
        </w:trPr>
        <w:tc>
          <w:tcPr>
            <w:tcW w:w="0" w:type="auto"/>
            <w:vAlign w:val="center"/>
            <w:hideMark/>
          </w:tcPr>
          <w:p w14:paraId="3487AFF8" w14:textId="77777777" w:rsidR="005D77C4" w:rsidRPr="003E46BA" w:rsidRDefault="005D77C4" w:rsidP="00E47EB4">
            <w:r w:rsidRPr="003E46BA">
              <w:rPr>
                <w:b/>
                <w:bCs/>
              </w:rPr>
              <w:t>Action</w:t>
            </w:r>
          </w:p>
        </w:tc>
        <w:tc>
          <w:tcPr>
            <w:tcW w:w="0" w:type="auto"/>
            <w:vAlign w:val="center"/>
            <w:hideMark/>
          </w:tcPr>
          <w:p w14:paraId="54768C84" w14:textId="42DACF5C" w:rsidR="005D77C4" w:rsidRPr="003E46BA" w:rsidRDefault="005D77C4" w:rsidP="00E47EB4">
            <w:r w:rsidRPr="003E46BA">
              <w:t>Citizen clicks "Download</w:t>
            </w:r>
            <w:r>
              <w:t xml:space="preserve"> </w:t>
            </w:r>
            <w:r w:rsidR="004A4F5B">
              <w:t>Scheme</w:t>
            </w:r>
            <w:r w:rsidRPr="003E46BA">
              <w:t>."</w:t>
            </w:r>
          </w:p>
        </w:tc>
        <w:tc>
          <w:tcPr>
            <w:tcW w:w="0" w:type="auto"/>
            <w:vAlign w:val="center"/>
            <w:hideMark/>
          </w:tcPr>
          <w:p w14:paraId="62F99278" w14:textId="62CEEBEA" w:rsidR="005D77C4" w:rsidRPr="003E46BA" w:rsidRDefault="005D77C4" w:rsidP="00E47EB4">
            <w:r>
              <w:t xml:space="preserve">Sahaya Vani </w:t>
            </w:r>
            <w:r w:rsidRPr="003E46BA">
              <w:t xml:space="preserve">generates PDF and pings </w:t>
            </w:r>
            <w:r w:rsidRPr="005D77C4">
              <w:t>Google Maps</w:t>
            </w:r>
            <w:r w:rsidRPr="003E46BA">
              <w:t xml:space="preserve"> for nearest </w:t>
            </w:r>
            <w:r w:rsidR="004A4F5B" w:rsidRPr="003E46BA">
              <w:t>centre</w:t>
            </w:r>
            <w:r w:rsidRPr="003E46BA">
              <w:t>.</w:t>
            </w:r>
          </w:p>
        </w:tc>
      </w:tr>
    </w:tbl>
    <w:p w14:paraId="5F62F0FA" w14:textId="77777777" w:rsidR="005D77C4" w:rsidRDefault="005D77C4" w:rsidP="007622A2"/>
    <w:p w14:paraId="6652E800" w14:textId="06CEE984" w:rsidR="003C4701" w:rsidRPr="002E1B6A" w:rsidRDefault="00E45F6F" w:rsidP="002E1B6A">
      <w:pPr>
        <w:pStyle w:val="ListParagraph"/>
        <w:numPr>
          <w:ilvl w:val="0"/>
          <w:numId w:val="3"/>
        </w:numPr>
        <w:rPr>
          <w:b/>
          <w:bCs/>
        </w:rPr>
      </w:pPr>
      <w:r w:rsidRPr="002E1B6A">
        <w:rPr>
          <w:b/>
          <w:bCs/>
        </w:rPr>
        <w:t xml:space="preserve">Proof of Concept </w:t>
      </w:r>
      <w:r w:rsidR="005D77C4" w:rsidRPr="002E1B6A">
        <w:rPr>
          <w:b/>
          <w:bCs/>
        </w:rPr>
        <w:t xml:space="preserve">(PoC) </w:t>
      </w:r>
      <w:r w:rsidRPr="002E1B6A">
        <w:rPr>
          <w:b/>
          <w:bCs/>
        </w:rPr>
        <w:t>for Sahaya-Vani</w:t>
      </w:r>
      <w:r w:rsidR="0064277D">
        <w:rPr>
          <w:b/>
          <w:bCs/>
        </w:rPr>
        <w:t>: Overview</w:t>
      </w:r>
    </w:p>
    <w:p w14:paraId="1D6918C2" w14:textId="12C83F06" w:rsidR="00317FD9" w:rsidRDefault="005D77C4" w:rsidP="005D77C4">
      <w:r>
        <w:t>Th</w:t>
      </w:r>
      <w:r w:rsidR="00C8041E">
        <w:t>e following</w:t>
      </w:r>
      <w:r>
        <w:t xml:space="preserve"> describes a local-first knowledge system built as a proof of concept (PoC) for Sahaya Vani. </w:t>
      </w:r>
      <w:r w:rsidR="00317FD9" w:rsidRPr="00317FD9">
        <w:t xml:space="preserve">The PoC </w:t>
      </w:r>
      <w:r w:rsidR="00317FD9">
        <w:t>covers</w:t>
      </w:r>
      <w:r w:rsidR="00317FD9" w:rsidRPr="00317FD9">
        <w:t xml:space="preserve"> the entire lifecycle of a citizen’s request: from uploading complex policy PDFs to generating a ready-to-submit application kit.</w:t>
      </w:r>
      <w:r w:rsidR="00317FD9">
        <w:t xml:space="preserve"> (</w:t>
      </w:r>
      <w:r>
        <w:t>It covers ingestion, retrieval-augmented generation (RAG), orchestration with Google Gemini, user interfaces, PDF kit generation, and optional location-aware features</w:t>
      </w:r>
      <w:r w:rsidR="0064277D">
        <w:t xml:space="preserve">. </w:t>
      </w:r>
      <w:r w:rsidR="00317FD9" w:rsidRPr="00317FD9">
        <w:t>It also serves as a blueprint for production-grade features like advanced privacy controls and multilingual voice interfaces.</w:t>
      </w:r>
    </w:p>
    <w:p w14:paraId="370DA50F" w14:textId="5467EBD2" w:rsidR="0064277D" w:rsidRPr="0064277D" w:rsidRDefault="0064277D" w:rsidP="0064277D">
      <w:pPr>
        <w:pStyle w:val="ListParagraph"/>
        <w:numPr>
          <w:ilvl w:val="0"/>
          <w:numId w:val="3"/>
        </w:numPr>
        <w:rPr>
          <w:b/>
          <w:bCs/>
        </w:rPr>
      </w:pPr>
      <w:r w:rsidRPr="0064277D">
        <w:rPr>
          <w:b/>
          <w:bCs/>
        </w:rPr>
        <w:t>Core Capabilities Demonstrated</w:t>
      </w:r>
    </w:p>
    <w:p w14:paraId="218212D5" w14:textId="77777777" w:rsidR="0064277D" w:rsidRPr="0064277D" w:rsidRDefault="0064277D" w:rsidP="0064277D">
      <w:r w:rsidRPr="0064277D">
        <w:t>The PoC proves that an end-to-end AI pipeline is viable today:</w:t>
      </w:r>
    </w:p>
    <w:p w14:paraId="16193BD0" w14:textId="77777777" w:rsidR="0064277D" w:rsidRPr="0064277D" w:rsidRDefault="0064277D" w:rsidP="0064277D">
      <w:pPr>
        <w:numPr>
          <w:ilvl w:val="0"/>
          <w:numId w:val="4"/>
        </w:numPr>
      </w:pPr>
      <w:r w:rsidRPr="0064277D">
        <w:rPr>
          <w:b/>
          <w:bCs/>
        </w:rPr>
        <w:t>Intelligent Ingestion:</w:t>
      </w:r>
      <w:r w:rsidRPr="0064277D">
        <w:t xml:space="preserve"> Converts messy PDF scheme data into a searchable "Vector Index" rich with metadata.</w:t>
      </w:r>
    </w:p>
    <w:p w14:paraId="61186A82" w14:textId="17712B3E" w:rsidR="0064277D" w:rsidRPr="0064277D" w:rsidRDefault="0064277D" w:rsidP="0064277D">
      <w:pPr>
        <w:numPr>
          <w:ilvl w:val="0"/>
          <w:numId w:val="4"/>
        </w:numPr>
      </w:pPr>
      <w:r w:rsidRPr="0064277D">
        <w:rPr>
          <w:b/>
          <w:bCs/>
        </w:rPr>
        <w:t>Precision Retrieval (RAG):</w:t>
      </w:r>
      <w:r w:rsidRPr="0064277D">
        <w:t xml:space="preserve"> Uses a "Retrieval-Augmented Generation" pipeline to ensure the AI stays grounded in facts, </w:t>
      </w:r>
      <w:r>
        <w:t xml:space="preserve">augmented by rule-like graph context, and backed by an LLM integration </w:t>
      </w:r>
      <w:r w:rsidRPr="0064277D">
        <w:t xml:space="preserve">providing answers </w:t>
      </w:r>
      <w:r>
        <w:t xml:space="preserve">supported </w:t>
      </w:r>
      <w:r w:rsidRPr="0064277D">
        <w:t>by official citations.</w:t>
      </w:r>
    </w:p>
    <w:p w14:paraId="00BAF62A" w14:textId="77777777" w:rsidR="0064277D" w:rsidRPr="0064277D" w:rsidRDefault="0064277D" w:rsidP="0064277D">
      <w:pPr>
        <w:numPr>
          <w:ilvl w:val="0"/>
          <w:numId w:val="4"/>
        </w:numPr>
      </w:pPr>
      <w:r w:rsidRPr="0064277D">
        <w:rPr>
          <w:b/>
          <w:bCs/>
        </w:rPr>
        <w:t>Automated Application Kits:</w:t>
      </w:r>
      <w:r w:rsidRPr="0064277D">
        <w:t xml:space="preserve"> Generates personalized, downloadable PDFs to bridge the gap between "finding a scheme" and "applying for it."</w:t>
      </w:r>
    </w:p>
    <w:p w14:paraId="245CAEF8" w14:textId="46E1E903" w:rsidR="0064277D" w:rsidRDefault="0064277D" w:rsidP="005D77C4">
      <w:pPr>
        <w:numPr>
          <w:ilvl w:val="0"/>
          <w:numId w:val="4"/>
        </w:numPr>
      </w:pPr>
      <w:r w:rsidRPr="0064277D">
        <w:rPr>
          <w:b/>
          <w:bCs/>
        </w:rPr>
        <w:t>Location Intelligence:</w:t>
      </w:r>
      <w:r w:rsidRPr="0064277D">
        <w:t xml:space="preserve"> Automatically suggests the nearest </w:t>
      </w:r>
      <w:r w:rsidRPr="0064277D">
        <w:rPr>
          <w:b/>
          <w:bCs/>
        </w:rPr>
        <w:t>Bangalore One</w:t>
      </w:r>
      <w:r w:rsidRPr="0064277D">
        <w:t xml:space="preserve"> </w:t>
      </w:r>
      <w:r w:rsidR="004A4F5B" w:rsidRPr="0064277D">
        <w:t>centre</w:t>
      </w:r>
      <w:r w:rsidRPr="0064277D">
        <w:t xml:space="preserve"> for physical processing.</w:t>
      </w:r>
    </w:p>
    <w:p w14:paraId="7034E14A" w14:textId="68363D58" w:rsidR="00AB58A5" w:rsidRPr="002E1B6A" w:rsidRDefault="00AB58A5" w:rsidP="002E1B6A">
      <w:pPr>
        <w:pStyle w:val="ListParagraph"/>
        <w:numPr>
          <w:ilvl w:val="0"/>
          <w:numId w:val="3"/>
        </w:numPr>
        <w:rPr>
          <w:b/>
          <w:bCs/>
        </w:rPr>
      </w:pPr>
      <w:r w:rsidRPr="002E1B6A">
        <w:rPr>
          <w:b/>
          <w:bCs/>
        </w:rPr>
        <w:t>High-level architecture</w:t>
      </w:r>
    </w:p>
    <w:p w14:paraId="77F19D56" w14:textId="77777777" w:rsidR="0064277D" w:rsidRPr="0064277D" w:rsidRDefault="0064277D" w:rsidP="0064277D">
      <w:r w:rsidRPr="0064277D">
        <w:t>The system follows a streamlined data flow:</w:t>
      </w:r>
    </w:p>
    <w:p w14:paraId="0B2DDEA9" w14:textId="77777777" w:rsidR="0064277D" w:rsidRPr="0064277D" w:rsidRDefault="0064277D" w:rsidP="0064277D">
      <w:pPr>
        <w:numPr>
          <w:ilvl w:val="0"/>
          <w:numId w:val="5"/>
        </w:numPr>
      </w:pPr>
      <w:r w:rsidRPr="0064277D">
        <w:rPr>
          <w:b/>
          <w:bCs/>
        </w:rPr>
        <w:lastRenderedPageBreak/>
        <w:t>Data Layer:</w:t>
      </w:r>
      <w:r w:rsidRPr="0064277D">
        <w:t xml:space="preserve"> Karnataka Scheme PDFs are processed and stored in a persistent </w:t>
      </w:r>
      <w:r w:rsidRPr="0064277D">
        <w:rPr>
          <w:b/>
          <w:bCs/>
        </w:rPr>
        <w:t>Chroma</w:t>
      </w:r>
      <w:r w:rsidRPr="0064277D">
        <w:t xml:space="preserve"> vector database.</w:t>
      </w:r>
    </w:p>
    <w:p w14:paraId="79C3BAF4" w14:textId="2D8D01D6" w:rsidR="0064277D" w:rsidRPr="0064277D" w:rsidRDefault="0064277D" w:rsidP="0064277D">
      <w:pPr>
        <w:numPr>
          <w:ilvl w:val="0"/>
          <w:numId w:val="5"/>
        </w:numPr>
      </w:pPr>
      <w:r w:rsidRPr="0064277D">
        <w:rPr>
          <w:b/>
          <w:bCs/>
        </w:rPr>
        <w:t>Intelligence Layer:</w:t>
      </w:r>
      <w:r w:rsidRPr="0064277D">
        <w:t xml:space="preserve"> When a citizen asks a question, the system uses </w:t>
      </w:r>
      <w:r w:rsidRPr="0064277D">
        <w:rPr>
          <w:b/>
          <w:bCs/>
        </w:rPr>
        <w:t>Google Gemini</w:t>
      </w:r>
      <w:r w:rsidRPr="0064277D">
        <w:t xml:space="preserve"> to </w:t>
      </w:r>
      <w:r w:rsidR="004A4F5B" w:rsidRPr="0064277D">
        <w:t>analyse</w:t>
      </w:r>
      <w:r w:rsidRPr="0064277D">
        <w:t xml:space="preserve"> the intent, cross-references it with a "Knowledge Graph" of legal rules, and formulates a response.</w:t>
      </w:r>
    </w:p>
    <w:p w14:paraId="632E7C7C" w14:textId="31950879" w:rsidR="0064277D" w:rsidRDefault="0064277D" w:rsidP="00AB58A5">
      <w:pPr>
        <w:numPr>
          <w:ilvl w:val="0"/>
          <w:numId w:val="5"/>
        </w:numPr>
      </w:pPr>
      <w:r w:rsidRPr="0064277D">
        <w:rPr>
          <w:b/>
          <w:bCs/>
        </w:rPr>
        <w:t>Interface Layer:</w:t>
      </w:r>
      <w:r w:rsidRPr="0064277D">
        <w:t xml:space="preserve"> The logic is exposed via both a high-speed </w:t>
      </w:r>
      <w:r w:rsidRPr="0064277D">
        <w:rPr>
          <w:b/>
          <w:bCs/>
        </w:rPr>
        <w:t>API</w:t>
      </w:r>
      <w:r w:rsidRPr="0064277D">
        <w:t xml:space="preserve"> and user-friendly web interfaces (</w:t>
      </w:r>
      <w:r w:rsidRPr="0064277D">
        <w:rPr>
          <w:b/>
          <w:bCs/>
        </w:rPr>
        <w:t>Streamlit/Flask</w:t>
      </w:r>
      <w:r w:rsidRPr="0064277D">
        <w:t>).</w:t>
      </w:r>
      <w:r w:rsidR="001E3C07" w:rsidRPr="001E3C07">
        <w:rPr>
          <w:noProof/>
        </w:rPr>
        <w:t xml:space="preserve"> </w:t>
      </w:r>
    </w:p>
    <w:p w14:paraId="0951FC5E" w14:textId="429B0A27" w:rsidR="00AB58A5" w:rsidRPr="002E1B6A" w:rsidRDefault="00BA7A56" w:rsidP="002E1B6A">
      <w:pPr>
        <w:pStyle w:val="ListParagraph"/>
        <w:numPr>
          <w:ilvl w:val="0"/>
          <w:numId w:val="3"/>
        </w:numPr>
        <w:rPr>
          <w:b/>
          <w:bCs/>
        </w:rPr>
      </w:pPr>
      <w:r w:rsidRPr="00BA7A56">
        <w:rPr>
          <w:b/>
          <w:bCs/>
        </w:rPr>
        <w:t>Modular Breakdown</w:t>
      </w:r>
    </w:p>
    <w:p w14:paraId="70FBCDD8" w14:textId="77777777" w:rsidR="0064277D" w:rsidRPr="0064277D" w:rsidRDefault="0064277D" w:rsidP="0064277D">
      <w:r w:rsidRPr="0064277D">
        <w:t>The system is built on a modular "Plug-and-Play" design:</w:t>
      </w:r>
    </w:p>
    <w:p w14:paraId="0714D1E8" w14:textId="77777777" w:rsidR="0064277D" w:rsidRPr="0064277D" w:rsidRDefault="0064277D" w:rsidP="0064277D">
      <w:pPr>
        <w:numPr>
          <w:ilvl w:val="0"/>
          <w:numId w:val="6"/>
        </w:numPr>
      </w:pPr>
      <w:r w:rsidRPr="0064277D">
        <w:rPr>
          <w:b/>
          <w:bCs/>
        </w:rPr>
        <w:t>The Engine:</w:t>
      </w:r>
      <w:r w:rsidRPr="0064277D">
        <w:t xml:space="preserve"> Manages semantic search, rule-based filtering, and AI reasoning.</w:t>
      </w:r>
    </w:p>
    <w:p w14:paraId="44C55D44" w14:textId="77777777" w:rsidR="0064277D" w:rsidRPr="0064277D" w:rsidRDefault="0064277D" w:rsidP="0064277D">
      <w:pPr>
        <w:numPr>
          <w:ilvl w:val="0"/>
          <w:numId w:val="6"/>
        </w:numPr>
      </w:pPr>
      <w:r w:rsidRPr="0064277D">
        <w:rPr>
          <w:b/>
          <w:bCs/>
        </w:rPr>
        <w:t>The Profile Manager:</w:t>
      </w:r>
      <w:r w:rsidRPr="0064277D">
        <w:t xml:space="preserve"> Translates user demographics (age, income, status) into structured search parameters.</w:t>
      </w:r>
    </w:p>
    <w:p w14:paraId="6297C514" w14:textId="77777777" w:rsidR="0064277D" w:rsidRPr="0064277D" w:rsidRDefault="0064277D" w:rsidP="0064277D">
      <w:pPr>
        <w:numPr>
          <w:ilvl w:val="0"/>
          <w:numId w:val="6"/>
        </w:numPr>
      </w:pPr>
      <w:r w:rsidRPr="0064277D">
        <w:rPr>
          <w:b/>
          <w:bCs/>
        </w:rPr>
        <w:t>The Document Factory:</w:t>
      </w:r>
      <w:r w:rsidRPr="0064277D">
        <w:t xml:space="preserve"> Handles the physical generation of application forms and extracts relevant sections from official PDFs.</w:t>
      </w:r>
    </w:p>
    <w:p w14:paraId="73708620" w14:textId="77777777" w:rsidR="0064277D" w:rsidRPr="0064277D" w:rsidRDefault="0064277D" w:rsidP="0064277D">
      <w:pPr>
        <w:numPr>
          <w:ilvl w:val="0"/>
          <w:numId w:val="6"/>
        </w:numPr>
      </w:pPr>
      <w:r w:rsidRPr="0064277D">
        <w:rPr>
          <w:b/>
          <w:bCs/>
        </w:rPr>
        <w:t>Utility Suite:</w:t>
      </w:r>
      <w:r w:rsidRPr="0064277D">
        <w:t xml:space="preserve"> Includes tools for geocoding (location finding) and administrative utilities for managing uploaded schemes.</w:t>
      </w:r>
    </w:p>
    <w:p w14:paraId="3EE60739" w14:textId="369741C9" w:rsidR="0064277D" w:rsidRDefault="0064277D" w:rsidP="00AB58A5">
      <w:r>
        <w:t>[Program level details</w:t>
      </w:r>
    </w:p>
    <w:p w14:paraId="294B45AB" w14:textId="7B3517FC" w:rsidR="00AB58A5" w:rsidRDefault="00AB58A5" w:rsidP="00AB58A5">
      <w:r>
        <w:t>ingest_karnataka_schemes.py — Extracts text with pypdf, parses scheme blocks heuristically, chunks and stores in Chroma with metadata (scheme name, page, category, tags, source). Can compile schemes.cypher into graph_compiled.json.</w:t>
      </w:r>
    </w:p>
    <w:p w14:paraId="47BC6858" w14:textId="77777777" w:rsidR="00AB58A5" w:rsidRDefault="00AB58A5" w:rsidP="00AB58A5">
      <w:r>
        <w:t>orchestrated_rag_schemes.py — Core RAG: Chroma retrieval, context formatting, optional Gemini-driven refinement and second-pass retrieval, deduplication, graph add-on, final Gemini answer; exposes run_orchestrated_rag_result for applications.</w:t>
      </w:r>
    </w:p>
    <w:p w14:paraId="21FBCCCA" w14:textId="77777777" w:rsidR="00AB58A5" w:rsidRDefault="00AB58A5" w:rsidP="00AB58A5">
      <w:r>
        <w:t>graph_knowledge.py — Loads and filters Cypher-like rules for schemes relevant to retrieved chunks.</w:t>
      </w:r>
    </w:p>
    <w:p w14:paraId="53EC2C89" w14:textId="77777777" w:rsidR="00AB58A5" w:rsidRDefault="00AB58A5" w:rsidP="00AB58A5">
      <w:r>
        <w:t>graph_scheme_documents.py — Maps schemes to required documents via DEPENDS_ON edges parsed from the Cypher file.</w:t>
      </w:r>
    </w:p>
    <w:p w14:paraId="267564BB" w14:textId="77777777" w:rsidR="00AB58A5" w:rsidRDefault="00AB58A5" w:rsidP="00AB58A5">
      <w:r>
        <w:t>user_profile.py — Builds structured questions from profile fields (shared by Flask and Streamlit).</w:t>
      </w:r>
    </w:p>
    <w:p w14:paraId="00A60F10" w14:textId="77777777" w:rsidR="00AB58A5" w:rsidRDefault="00AB58A5" w:rsidP="00AB58A5">
      <w:r>
        <w:t>scheme_choice_label.py — Produces readable scheme labels from retrieval rows.</w:t>
      </w:r>
    </w:p>
    <w:p w14:paraId="7D9C83F8" w14:textId="77777777" w:rsidR="00AB58A5" w:rsidRDefault="00AB58A5" w:rsidP="00AB58A5">
      <w:r>
        <w:t>scheme_source_pdf.py — Splits the official PDF on numbered scheme headings; returns the best-matching section for kit text.</w:t>
      </w:r>
    </w:p>
    <w:p w14:paraId="787FB2E8" w14:textId="77777777" w:rsidR="00AB58A5" w:rsidRDefault="00AB58A5" w:rsidP="00AB58A5">
      <w:r>
        <w:t>poc_pdf.py — Builds application-kit PDFs with fpdf2 (text normalization and reflow).</w:t>
      </w:r>
    </w:p>
    <w:p w14:paraId="55FF76BA" w14:textId="77777777" w:rsidR="00AB58A5" w:rsidRDefault="00AB58A5" w:rsidP="00AB58A5">
      <w:r>
        <w:t>poc_nearby.py — Nominatim geocoding and nearest Bangalore One centre from CSV.</w:t>
      </w:r>
    </w:p>
    <w:p w14:paraId="447A8E91" w14:textId="77777777" w:rsidR="00AB58A5" w:rsidRDefault="00AB58A5" w:rsidP="00AB58A5">
      <w:r>
        <w:t>poc_streamlit.py — Primary PoC UI: orchestrated RAG, picker, PDF download, source-PDF captions.</w:t>
      </w:r>
    </w:p>
    <w:p w14:paraId="2CBC3814" w14:textId="77777777" w:rsidR="00AB58A5" w:rsidRDefault="00AB58A5" w:rsidP="00AB58A5">
      <w:r>
        <w:t>app.py — Flask UI and /api/ask JSON endpoint using the same pipeline.</w:t>
      </w:r>
    </w:p>
    <w:p w14:paraId="62C8DA0A" w14:textId="0BA803E9" w:rsidR="0064277D" w:rsidRDefault="00C8041E" w:rsidP="00AB58A5">
      <w:r w:rsidRPr="001E3C07">
        <w:rPr>
          <w:noProof/>
        </w:rPr>
        <w:lastRenderedPageBreak/>
        <w:drawing>
          <wp:anchor distT="0" distB="0" distL="114300" distR="114300" simplePos="0" relativeHeight="251659264" behindDoc="0" locked="0" layoutInCell="1" allowOverlap="1" wp14:anchorId="1F6840FA" wp14:editId="7B53E70E">
            <wp:simplePos x="0" y="0"/>
            <wp:positionH relativeFrom="column">
              <wp:posOffset>886691</wp:posOffset>
            </wp:positionH>
            <wp:positionV relativeFrom="paragraph">
              <wp:posOffset>467360</wp:posOffset>
            </wp:positionV>
            <wp:extent cx="4076700" cy="4434840"/>
            <wp:effectExtent l="0" t="0" r="0" b="3810"/>
            <wp:wrapTopAndBottom/>
            <wp:docPr id="13073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0154" name=""/>
                    <pic:cNvPicPr/>
                  </pic:nvPicPr>
                  <pic:blipFill>
                    <a:blip r:embed="rId5">
                      <a:extLst>
                        <a:ext uri="{28A0092B-C50C-407E-A947-70E740481C1C}">
                          <a14:useLocalDpi xmlns:a14="http://schemas.microsoft.com/office/drawing/2010/main" val="0"/>
                        </a:ext>
                      </a:extLst>
                    </a:blip>
                    <a:stretch>
                      <a:fillRect/>
                    </a:stretch>
                  </pic:blipFill>
                  <pic:spPr>
                    <a:xfrm>
                      <a:off x="0" y="0"/>
                      <a:ext cx="4076700" cy="4434840"/>
                    </a:xfrm>
                    <a:prstGeom prst="rect">
                      <a:avLst/>
                    </a:prstGeom>
                  </pic:spPr>
                </pic:pic>
              </a:graphicData>
            </a:graphic>
          </wp:anchor>
        </w:drawing>
      </w:r>
      <w:r w:rsidR="00AB58A5">
        <w:t>query_schemes.py — CLI query utility. Additional utilities include compare_schemes_pdf_vs_db.py and list_uploaded_schemes.py.</w:t>
      </w:r>
      <w:r>
        <w:t>]</w:t>
      </w:r>
      <w:r w:rsidRPr="00C8041E">
        <w:t xml:space="preserve"> </w:t>
      </w:r>
    </w:p>
    <w:p w14:paraId="253A40BA" w14:textId="4E5D98E2" w:rsidR="00AB58A5" w:rsidRPr="002E1B6A" w:rsidRDefault="00AB58A5" w:rsidP="002E1B6A">
      <w:pPr>
        <w:pStyle w:val="ListParagraph"/>
        <w:numPr>
          <w:ilvl w:val="0"/>
          <w:numId w:val="3"/>
        </w:numPr>
        <w:rPr>
          <w:b/>
          <w:bCs/>
        </w:rPr>
      </w:pPr>
      <w:r w:rsidRPr="002E1B6A">
        <w:rPr>
          <w:b/>
          <w:bCs/>
        </w:rPr>
        <w:t>Technology stack</w:t>
      </w:r>
    </w:p>
    <w:p w14:paraId="283D25A6" w14:textId="77777777" w:rsidR="00BA7A56" w:rsidRPr="00BA7A56" w:rsidRDefault="00BA7A56" w:rsidP="00BA7A56">
      <w:r w:rsidRPr="00BA7A56">
        <w:t>We have selected a "Best-of-Breed" stack that balances performance with rapid development:</w:t>
      </w:r>
    </w:p>
    <w:p w14:paraId="4CDA266C" w14:textId="77777777" w:rsidR="00BA7A56" w:rsidRPr="00BA7A56" w:rsidRDefault="00BA7A56" w:rsidP="00BA7A56">
      <w:pPr>
        <w:numPr>
          <w:ilvl w:val="0"/>
          <w:numId w:val="7"/>
        </w:numPr>
      </w:pPr>
      <w:r w:rsidRPr="00BA7A56">
        <w:rPr>
          <w:b/>
          <w:bCs/>
        </w:rPr>
        <w:t>Language:</w:t>
      </w:r>
      <w:r w:rsidRPr="00BA7A56">
        <w:t xml:space="preserve"> Python 3.</w:t>
      </w:r>
    </w:p>
    <w:p w14:paraId="6800E442" w14:textId="77777777" w:rsidR="00BA7A56" w:rsidRPr="00BA7A56" w:rsidRDefault="00BA7A56" w:rsidP="00BA7A56">
      <w:pPr>
        <w:numPr>
          <w:ilvl w:val="0"/>
          <w:numId w:val="7"/>
        </w:numPr>
      </w:pPr>
      <w:r w:rsidRPr="00BA7A56">
        <w:rPr>
          <w:b/>
          <w:bCs/>
        </w:rPr>
        <w:t>AI Models:</w:t>
      </w:r>
      <w:r w:rsidRPr="00BA7A56">
        <w:t xml:space="preserve"> Google Gemini (Flash/Pro) for reasoning; Sentence-Transformers for understanding intent.</w:t>
      </w:r>
    </w:p>
    <w:p w14:paraId="0541AED1" w14:textId="77777777" w:rsidR="00BA7A56" w:rsidRPr="00BA7A56" w:rsidRDefault="00BA7A56" w:rsidP="00BA7A56">
      <w:pPr>
        <w:numPr>
          <w:ilvl w:val="0"/>
          <w:numId w:val="7"/>
        </w:numPr>
      </w:pPr>
      <w:r w:rsidRPr="00BA7A56">
        <w:rPr>
          <w:b/>
          <w:bCs/>
        </w:rPr>
        <w:t>Data Storage:</w:t>
      </w:r>
      <w:r w:rsidRPr="00BA7A56">
        <w:t xml:space="preserve"> Chroma (Vector DB) for high-speed semantic retrieval.</w:t>
      </w:r>
    </w:p>
    <w:p w14:paraId="50953C79" w14:textId="0048B7E7" w:rsidR="00BA7A56" w:rsidRDefault="00BA7A56" w:rsidP="00AB58A5">
      <w:pPr>
        <w:numPr>
          <w:ilvl w:val="0"/>
          <w:numId w:val="7"/>
        </w:numPr>
      </w:pPr>
      <w:r w:rsidRPr="00BA7A56">
        <w:rPr>
          <w:b/>
          <w:bCs/>
        </w:rPr>
        <w:t>Infrastructure:</w:t>
      </w:r>
      <w:r w:rsidRPr="00BA7A56">
        <w:t xml:space="preserve"> Flask and Streamlit for web delivery; fpdf2 for document generation.</w:t>
      </w:r>
    </w:p>
    <w:p w14:paraId="7D466640" w14:textId="0A908A23" w:rsidR="00AB58A5" w:rsidRPr="00755971" w:rsidRDefault="00AB58A5" w:rsidP="002E1B6A">
      <w:pPr>
        <w:pStyle w:val="ListParagraph"/>
        <w:numPr>
          <w:ilvl w:val="0"/>
          <w:numId w:val="3"/>
        </w:numPr>
        <w:rPr>
          <w:b/>
          <w:bCs/>
        </w:rPr>
      </w:pPr>
      <w:r w:rsidRPr="00755971">
        <w:rPr>
          <w:b/>
          <w:bCs/>
        </w:rPr>
        <w:t>Orchestration flow (RAG core)</w:t>
      </w:r>
    </w:p>
    <w:p w14:paraId="6FE89209" w14:textId="77777777" w:rsidR="00BA7A56" w:rsidRPr="00BA7A56" w:rsidRDefault="00BA7A56" w:rsidP="00BA7A56">
      <w:r w:rsidRPr="00BA7A56">
        <w:t>Unlike standard search engines, Sahaya-Vani follows a 7-step "Reasoning Cycle":</w:t>
      </w:r>
    </w:p>
    <w:p w14:paraId="48375DED" w14:textId="3EF20E85" w:rsidR="00BA7A56" w:rsidRPr="00BA7A56" w:rsidRDefault="004A4F5B" w:rsidP="00BA7A56">
      <w:pPr>
        <w:numPr>
          <w:ilvl w:val="0"/>
          <w:numId w:val="8"/>
        </w:numPr>
      </w:pPr>
      <w:r w:rsidRPr="00BA7A56">
        <w:rPr>
          <w:b/>
          <w:bCs/>
        </w:rPr>
        <w:t>Analyse</w:t>
      </w:r>
      <w:r w:rsidR="00BA7A56" w:rsidRPr="00BA7A56">
        <w:rPr>
          <w:b/>
          <w:bCs/>
        </w:rPr>
        <w:t>:</w:t>
      </w:r>
      <w:r w:rsidR="00BA7A56" w:rsidRPr="00BA7A56">
        <w:t xml:space="preserve"> Initial search of the database.</w:t>
      </w:r>
      <w:r w:rsidR="00BA7A56">
        <w:t xml:space="preserve"> [Initial retrieval of top-k chunks from Chroma.]</w:t>
      </w:r>
    </w:p>
    <w:p w14:paraId="0F1B3447" w14:textId="5DF7F66F" w:rsidR="00BA7A56" w:rsidRPr="00BA7A56" w:rsidRDefault="00BA7A56" w:rsidP="00BA7A56">
      <w:pPr>
        <w:numPr>
          <w:ilvl w:val="0"/>
          <w:numId w:val="8"/>
        </w:numPr>
      </w:pPr>
      <w:r w:rsidRPr="00BA7A56">
        <w:rPr>
          <w:b/>
          <w:bCs/>
        </w:rPr>
        <w:t>Refine:</w:t>
      </w:r>
      <w:r w:rsidRPr="00BA7A56">
        <w:t xml:space="preserve"> AI assesses if it has enough info; if not, it refines the search.</w:t>
      </w:r>
      <w:r>
        <w:t xml:space="preserve"> [Optional Gemini call: assess whether context is sufficient; if not, suggest refined queries]</w:t>
      </w:r>
    </w:p>
    <w:p w14:paraId="21B13FD7" w14:textId="5F3F154E" w:rsidR="00BA7A56" w:rsidRPr="00BA7A56" w:rsidRDefault="00BA7A56" w:rsidP="00BA7A56">
      <w:pPr>
        <w:numPr>
          <w:ilvl w:val="0"/>
          <w:numId w:val="8"/>
        </w:numPr>
      </w:pPr>
      <w:r w:rsidRPr="00BA7A56">
        <w:rPr>
          <w:b/>
          <w:bCs/>
        </w:rPr>
        <w:t>Filter:</w:t>
      </w:r>
      <w:r w:rsidRPr="00BA7A56">
        <w:t xml:space="preserve"> Deduplicates and ranks the best schemes.</w:t>
      </w:r>
      <w:r>
        <w:t xml:space="preserve"> [Optional additional retrievals; deduplicate by scheme, page, and text.]</w:t>
      </w:r>
    </w:p>
    <w:p w14:paraId="27EAEFDA" w14:textId="36FF203C" w:rsidR="00BA7A56" w:rsidRPr="00BA7A56" w:rsidRDefault="00BA7A56" w:rsidP="00BA7A56">
      <w:pPr>
        <w:numPr>
          <w:ilvl w:val="0"/>
          <w:numId w:val="8"/>
        </w:numPr>
      </w:pPr>
      <w:r w:rsidRPr="00BA7A56">
        <w:rPr>
          <w:b/>
          <w:bCs/>
        </w:rPr>
        <w:lastRenderedPageBreak/>
        <w:t>Enrich:</w:t>
      </w:r>
      <w:r w:rsidRPr="00BA7A56">
        <w:t xml:space="preserve"> Adds specific legal rules from the Knowledge Graph.</w:t>
      </w:r>
      <w:r>
        <w:t xml:space="preserve"> [Append graph-derived rules from graph_compiled.json when relevant.]</w:t>
      </w:r>
    </w:p>
    <w:p w14:paraId="7B004260" w14:textId="4CA98B6E" w:rsidR="00BA7A56" w:rsidRPr="00BA7A56" w:rsidRDefault="00BA7A56" w:rsidP="00BA7A56">
      <w:pPr>
        <w:numPr>
          <w:ilvl w:val="0"/>
          <w:numId w:val="8"/>
        </w:numPr>
      </w:pPr>
      <w:r w:rsidRPr="00BA7A56">
        <w:rPr>
          <w:b/>
          <w:bCs/>
        </w:rPr>
        <w:t>Generate:</w:t>
      </w:r>
      <w:r w:rsidRPr="00BA7A56">
        <w:t xml:space="preserve"> Produces a final answer with </w:t>
      </w:r>
      <w:r w:rsidRPr="00BA7A56">
        <w:rPr>
          <w:b/>
          <w:bCs/>
        </w:rPr>
        <w:t>numbered citations</w:t>
      </w:r>
      <w:r w:rsidRPr="00BA7A56">
        <w:t xml:space="preserve"> for transparency.</w:t>
      </w:r>
      <w:r>
        <w:t xml:space="preserve"> [Final Gemini generation with numbered context lines for traceability.]</w:t>
      </w:r>
    </w:p>
    <w:p w14:paraId="7ADA2EF3" w14:textId="6804F571" w:rsidR="00BA7A56" w:rsidRDefault="00BA7A56" w:rsidP="00BA7A56">
      <w:pPr>
        <w:numPr>
          <w:ilvl w:val="0"/>
          <w:numId w:val="8"/>
        </w:numPr>
      </w:pPr>
      <w:r w:rsidRPr="00BA7A56">
        <w:rPr>
          <w:b/>
          <w:bCs/>
        </w:rPr>
        <w:t>Trace:</w:t>
      </w:r>
      <w:r w:rsidRPr="00BA7A56">
        <w:t xml:space="preserve"> Provides debug stats to ensure the response is verifiable.</w:t>
      </w:r>
      <w:r>
        <w:t xml:space="preserve"> [Return answer, citations-style chunk references, and debug fields (retrieval stats, model used, etc.).</w:t>
      </w:r>
    </w:p>
    <w:p w14:paraId="15C1B516" w14:textId="0706B386" w:rsidR="00BA7A56" w:rsidRPr="00BA7A56" w:rsidRDefault="00BA7A56" w:rsidP="00BA7A56">
      <w:pPr>
        <w:rPr>
          <w:b/>
          <w:bCs/>
        </w:rPr>
      </w:pPr>
      <w:r w:rsidRPr="00BA7A56">
        <w:rPr>
          <w:b/>
          <w:bCs/>
        </w:rPr>
        <w:t>Future Roadmap</w:t>
      </w:r>
    </w:p>
    <w:p w14:paraId="38FE4B2B" w14:textId="277495CF" w:rsidR="00AB58A5" w:rsidRPr="00755971" w:rsidRDefault="00BA7A56" w:rsidP="002E1B6A">
      <w:pPr>
        <w:pStyle w:val="ListParagraph"/>
        <w:numPr>
          <w:ilvl w:val="0"/>
          <w:numId w:val="3"/>
        </w:numPr>
        <w:rPr>
          <w:b/>
          <w:bCs/>
        </w:rPr>
      </w:pPr>
      <w:r w:rsidRPr="00BA7A56">
        <w:rPr>
          <w:b/>
          <w:bCs/>
        </w:rPr>
        <w:t>Scalability &amp; Alternative Pathways</w:t>
      </w:r>
    </w:p>
    <w:p w14:paraId="68B3ED7F" w14:textId="77777777" w:rsidR="00BA7A56" w:rsidRPr="00BA7A56" w:rsidRDefault="00BA7A56" w:rsidP="00BA7A56">
      <w:r w:rsidRPr="00BA7A56">
        <w:t>The PoC is designed to be "vendor-agnostic." As we scale to millions of citizens, we can swap components seamlessly:</w:t>
      </w:r>
    </w:p>
    <w:p w14:paraId="59AB0655" w14:textId="77777777" w:rsidR="00BA7A56" w:rsidRPr="00BA7A56" w:rsidRDefault="00BA7A56" w:rsidP="00BA7A56">
      <w:pPr>
        <w:numPr>
          <w:ilvl w:val="0"/>
          <w:numId w:val="9"/>
        </w:numPr>
      </w:pPr>
      <w:r w:rsidRPr="00BA7A56">
        <w:rPr>
          <w:b/>
          <w:bCs/>
        </w:rPr>
        <w:t>Databases:</w:t>
      </w:r>
      <w:r w:rsidRPr="00BA7A56">
        <w:t xml:space="preserve"> Move to enterprise-grade solutions like </w:t>
      </w:r>
      <w:r w:rsidRPr="00BA7A56">
        <w:rPr>
          <w:b/>
          <w:bCs/>
        </w:rPr>
        <w:t>Qdrant</w:t>
      </w:r>
      <w:r w:rsidRPr="00BA7A56">
        <w:t xml:space="preserve"> or </w:t>
      </w:r>
      <w:r w:rsidRPr="00BA7A56">
        <w:rPr>
          <w:b/>
          <w:bCs/>
        </w:rPr>
        <w:t>pgvector</w:t>
      </w:r>
      <w:r w:rsidRPr="00BA7A56">
        <w:t>.</w:t>
      </w:r>
    </w:p>
    <w:p w14:paraId="111EC4DF" w14:textId="77777777" w:rsidR="00BA7A56" w:rsidRPr="00BA7A56" w:rsidRDefault="00BA7A56" w:rsidP="00BA7A56">
      <w:pPr>
        <w:numPr>
          <w:ilvl w:val="0"/>
          <w:numId w:val="9"/>
        </w:numPr>
      </w:pPr>
      <w:r w:rsidRPr="00BA7A56">
        <w:rPr>
          <w:b/>
          <w:bCs/>
        </w:rPr>
        <w:t>Models:</w:t>
      </w:r>
      <w:r w:rsidRPr="00BA7A56">
        <w:t xml:space="preserve"> Support for </w:t>
      </w:r>
      <w:r w:rsidRPr="00BA7A56">
        <w:rPr>
          <w:b/>
          <w:bCs/>
        </w:rPr>
        <w:t>OpenAI, Anthropic,</w:t>
      </w:r>
      <w:r w:rsidRPr="00BA7A56">
        <w:t xml:space="preserve"> or self-hosted </w:t>
      </w:r>
      <w:r w:rsidRPr="00BA7A56">
        <w:rPr>
          <w:b/>
          <w:bCs/>
        </w:rPr>
        <w:t>Open Source</w:t>
      </w:r>
      <w:r w:rsidRPr="00BA7A56">
        <w:t xml:space="preserve"> models (Ollama/vLLM) for data sovereignty.</w:t>
      </w:r>
    </w:p>
    <w:p w14:paraId="64735841" w14:textId="77777777" w:rsidR="00BA7A56" w:rsidRPr="00BA7A56" w:rsidRDefault="00BA7A56" w:rsidP="00BA7A56">
      <w:pPr>
        <w:numPr>
          <w:ilvl w:val="0"/>
          <w:numId w:val="9"/>
        </w:numPr>
      </w:pPr>
      <w:r w:rsidRPr="00BA7A56">
        <w:rPr>
          <w:b/>
          <w:bCs/>
        </w:rPr>
        <w:t>Frameworks:</w:t>
      </w:r>
      <w:r w:rsidRPr="00BA7A56">
        <w:t xml:space="preserve"> Transition to </w:t>
      </w:r>
      <w:r w:rsidRPr="00BA7A56">
        <w:rPr>
          <w:b/>
          <w:bCs/>
        </w:rPr>
        <w:t>LangChain</w:t>
      </w:r>
      <w:r w:rsidRPr="00BA7A56">
        <w:t xml:space="preserve"> or </w:t>
      </w:r>
      <w:r w:rsidRPr="00BA7A56">
        <w:rPr>
          <w:b/>
          <w:bCs/>
        </w:rPr>
        <w:t>LlamaIndex</w:t>
      </w:r>
      <w:r w:rsidRPr="00BA7A56">
        <w:t xml:space="preserve"> for complex multi-agent workflows.</w:t>
      </w:r>
    </w:p>
    <w:p w14:paraId="71379F5D" w14:textId="470FA30C" w:rsidR="00BA7A56" w:rsidRDefault="00BA7A56" w:rsidP="00AB58A5">
      <w:r>
        <w:t xml:space="preserve">[More details </w:t>
      </w:r>
    </w:p>
    <w:p w14:paraId="0DE85361" w14:textId="5244FC98" w:rsidR="00BA7A56" w:rsidRDefault="00AB58A5" w:rsidP="00AB58A5">
      <w:r>
        <w:t>Vector DB: Qdrant, Weaviate, Milvus, or pgvector on PostgreSQL.</w:t>
      </w:r>
      <w:r>
        <w:br/>
        <w:t>Embeddings: hosted APIs (OpenAI, Cohere, Vertex) or larger open models (e.g. bge-m3) where latency and cost allow.</w:t>
      </w:r>
      <w:r>
        <w:br/>
        <w:t>LLM: OpenAI, Anthropic, Azure OpenAI, or self-hosted open weights via vLLM/Ollama.</w:t>
      </w:r>
      <w:r>
        <w:br/>
        <w:t>Orchestration frameworks: LangChain, LlamaIndex, Haystack, Semantic Kernel—this PoC uses explicit Python for clarity and control.</w:t>
      </w:r>
      <w:r>
        <w:br/>
        <w:t>UI/API: FastAPI, Next.js, Gradio.</w:t>
      </w:r>
      <w:r>
        <w:br/>
        <w:t>Graph: Neo4j or other property graphs if rules outgrow file-based compilation.</w:t>
      </w:r>
      <w:r>
        <w:br/>
        <w:t>PDF: pdfplumber, Unstructured, or cloud OCR for scanned documents.</w:t>
      </w:r>
      <w:r>
        <w:br/>
        <w:t>Trade-offs involve cost, latency, compliance, and team skills—not a single universal best choice.</w:t>
      </w:r>
      <w:r w:rsidR="001E3C07">
        <w:t>]</w:t>
      </w:r>
    </w:p>
    <w:p w14:paraId="1BC50035" w14:textId="77777777" w:rsidR="00B569E1" w:rsidRPr="00B569E1" w:rsidRDefault="00B569E1" w:rsidP="00B569E1">
      <w:pPr>
        <w:pStyle w:val="ListParagraph"/>
        <w:numPr>
          <w:ilvl w:val="0"/>
          <w:numId w:val="3"/>
        </w:numPr>
        <w:rPr>
          <w:b/>
          <w:bCs/>
        </w:rPr>
      </w:pPr>
      <w:r w:rsidRPr="00B569E1">
        <w:rPr>
          <w:b/>
          <w:bCs/>
        </w:rPr>
        <w:t>Governance &amp; Risk Management</w:t>
      </w:r>
    </w:p>
    <w:p w14:paraId="1896D2CA" w14:textId="77777777" w:rsidR="00BA7A56" w:rsidRPr="00BA7A56" w:rsidRDefault="00BA7A56" w:rsidP="00BA7A56">
      <w:r w:rsidRPr="00BA7A56">
        <w:t>To ensure public trust, the project aligns with global AI standards:</w:t>
      </w:r>
    </w:p>
    <w:p w14:paraId="6D213DB0" w14:textId="77777777" w:rsidR="00BA7A56" w:rsidRPr="00BA7A56" w:rsidRDefault="00BA7A56" w:rsidP="00BA7A56">
      <w:pPr>
        <w:numPr>
          <w:ilvl w:val="0"/>
          <w:numId w:val="10"/>
        </w:numPr>
      </w:pPr>
      <w:r w:rsidRPr="00BA7A56">
        <w:rPr>
          <w:b/>
          <w:bCs/>
        </w:rPr>
        <w:t>Compliance:</w:t>
      </w:r>
      <w:r w:rsidRPr="00BA7A56">
        <w:t xml:space="preserve"> Framing roadmap discussions around the </w:t>
      </w:r>
      <w:r w:rsidRPr="00BA7A56">
        <w:rPr>
          <w:b/>
          <w:bCs/>
        </w:rPr>
        <w:t>NIST AI Risk Management Framework</w:t>
      </w:r>
      <w:r w:rsidRPr="00BA7A56">
        <w:t xml:space="preserve"> and </w:t>
      </w:r>
      <w:r w:rsidRPr="00BA7A56">
        <w:rPr>
          <w:b/>
          <w:bCs/>
        </w:rPr>
        <w:t>ISO/IEC 42001</w:t>
      </w:r>
      <w:r w:rsidRPr="00BA7A56">
        <w:t>.</w:t>
      </w:r>
    </w:p>
    <w:p w14:paraId="2AEC2E26" w14:textId="6B085F1C" w:rsidR="00BA7A56" w:rsidRDefault="00BA7A56" w:rsidP="00AB58A5">
      <w:pPr>
        <w:numPr>
          <w:ilvl w:val="0"/>
          <w:numId w:val="10"/>
        </w:numPr>
      </w:pPr>
      <w:r w:rsidRPr="00BA7A56">
        <w:rPr>
          <w:b/>
          <w:bCs/>
        </w:rPr>
        <w:t>Strategic Layers:</w:t>
      </w:r>
      <w:r w:rsidRPr="00BA7A56">
        <w:t xml:space="preserve"> Organizing the solution into clear tiers: Data, Knowledge, Orchestration, and Operations.</w:t>
      </w:r>
    </w:p>
    <w:p w14:paraId="2A7ACC76" w14:textId="3D4FC7AC" w:rsidR="00AB58A5" w:rsidRPr="002E1B6A" w:rsidRDefault="00AB58A5" w:rsidP="002E1B6A">
      <w:pPr>
        <w:pStyle w:val="ListParagraph"/>
        <w:numPr>
          <w:ilvl w:val="0"/>
          <w:numId w:val="3"/>
        </w:numPr>
        <w:rPr>
          <w:b/>
          <w:bCs/>
        </w:rPr>
      </w:pPr>
      <w:r w:rsidRPr="002E1B6A">
        <w:rPr>
          <w:b/>
          <w:bCs/>
        </w:rPr>
        <w:t>Planned</w:t>
      </w:r>
      <w:r w:rsidR="00B569E1">
        <w:rPr>
          <w:b/>
          <w:bCs/>
        </w:rPr>
        <w:t xml:space="preserve"> </w:t>
      </w:r>
      <w:r w:rsidR="00B569E1" w:rsidRPr="00B569E1">
        <w:rPr>
          <w:b/>
          <w:bCs/>
        </w:rPr>
        <w:t>Safety: Guardrails &amp; Accuracy</w:t>
      </w:r>
    </w:p>
    <w:p w14:paraId="3A15DE2E" w14:textId="77777777" w:rsidR="00B569E1" w:rsidRPr="00B569E1" w:rsidRDefault="00B569E1" w:rsidP="00B569E1">
      <w:r w:rsidRPr="00B569E1">
        <w:t>Future phases will implement "Hard Guardrails" to prevent "hallucinations":</w:t>
      </w:r>
    </w:p>
    <w:p w14:paraId="73F95E1A" w14:textId="77777777" w:rsidR="00B569E1" w:rsidRPr="00B569E1" w:rsidRDefault="00B569E1" w:rsidP="00B569E1">
      <w:pPr>
        <w:numPr>
          <w:ilvl w:val="0"/>
          <w:numId w:val="11"/>
        </w:numPr>
      </w:pPr>
      <w:r w:rsidRPr="00B569E1">
        <w:rPr>
          <w:b/>
          <w:bCs/>
        </w:rPr>
        <w:t>Abstention Logic:</w:t>
      </w:r>
      <w:r w:rsidRPr="00B569E1">
        <w:t xml:space="preserve"> If the system isn't 90% sure, it will say "I don't know" rather than guess.</w:t>
      </w:r>
    </w:p>
    <w:p w14:paraId="409C1204" w14:textId="77777777" w:rsidR="00B569E1" w:rsidRPr="00B569E1" w:rsidRDefault="00B569E1" w:rsidP="00B569E1">
      <w:pPr>
        <w:numPr>
          <w:ilvl w:val="0"/>
          <w:numId w:val="11"/>
        </w:numPr>
      </w:pPr>
      <w:r w:rsidRPr="00B569E1">
        <w:rPr>
          <w:b/>
          <w:bCs/>
        </w:rPr>
        <w:t>Verification:</w:t>
      </w:r>
      <w:r w:rsidRPr="00B569E1">
        <w:t xml:space="preserve"> A second-pass AI check to flag any unsupported claims before the citizen sees them.</w:t>
      </w:r>
    </w:p>
    <w:p w14:paraId="24549811" w14:textId="6BB36707" w:rsidR="00B569E1" w:rsidRDefault="00B569E1" w:rsidP="00AB58A5">
      <w:r>
        <w:t>[Details</w:t>
      </w:r>
    </w:p>
    <w:p w14:paraId="440285C3" w14:textId="7095225F" w:rsidR="00AB58A5" w:rsidRDefault="00AB58A5" w:rsidP="00AB58A5">
      <w:r>
        <w:lastRenderedPageBreak/>
        <w:t>The following are design directions discussed for a subsequent phase; they reduce hallucination risk and unsafe outputs beyond what raw RAG provides.</w:t>
      </w:r>
    </w:p>
    <w:p w14:paraId="2FD25AD7" w14:textId="77777777" w:rsidR="00AB58A5" w:rsidRDefault="00AB58A5" w:rsidP="00AB58A5">
      <w:r>
        <w:t>Retrieval: minimum relevance thresholds on vector distance; require minimum chunk count or text mass; scheme-alignment checks when the question names a specific programme.</w:t>
      </w:r>
    </w:p>
    <w:p w14:paraId="33F3AB25" w14:textId="77777777" w:rsidR="00AB58A5" w:rsidRDefault="00AB58A5" w:rsidP="00AB58A5">
      <w:r>
        <w:t>Generation: strict prompts requiring answers to stick to provided context; structured outputs (e.g. answer + confidence + citations); optional second-pass verification that flags unsupported claims.</w:t>
      </w:r>
    </w:p>
    <w:p w14:paraId="25F97765" w14:textId="77777777" w:rsidR="00AB58A5" w:rsidRDefault="00AB58A5" w:rsidP="00AB58A5">
      <w:r>
        <w:t>Abstention: when retrieval is weak, return a clear “insufficient context” response instead of inventing detail.</w:t>
      </w:r>
    </w:p>
    <w:p w14:paraId="6E662612" w14:textId="77777777" w:rsidR="00AB58A5" w:rsidRDefault="00AB58A5" w:rsidP="00AB58A5">
      <w:r>
        <w:t>Output: basic filters for disallowed content; optional PII detection/redaction in logs and responses.</w:t>
      </w:r>
    </w:p>
    <w:p w14:paraId="5BEDC5DE" w14:textId="30EF6F43" w:rsidR="00B569E1" w:rsidRDefault="00AB58A5" w:rsidP="00AB58A5">
      <w:r>
        <w:t>Product: visible source snippets or citation lists beside answers; stronger disclaimers pointing users to official portals.</w:t>
      </w:r>
      <w:r w:rsidR="00C8041E">
        <w:t>]</w:t>
      </w:r>
    </w:p>
    <w:p w14:paraId="6A8E5F33" w14:textId="3C6D5A53" w:rsidR="00B569E1" w:rsidRPr="00B569E1" w:rsidRDefault="00AB58A5" w:rsidP="00B569E1">
      <w:pPr>
        <w:pStyle w:val="ListParagraph"/>
        <w:numPr>
          <w:ilvl w:val="0"/>
          <w:numId w:val="3"/>
        </w:numPr>
        <w:rPr>
          <w:b/>
          <w:bCs/>
        </w:rPr>
      </w:pPr>
      <w:r w:rsidRPr="00B569E1">
        <w:rPr>
          <w:b/>
          <w:bCs/>
        </w:rPr>
        <w:t>Planned</w:t>
      </w:r>
      <w:r w:rsidR="00B569E1" w:rsidRPr="00B569E1">
        <w:rPr>
          <w:b/>
          <w:bCs/>
        </w:rPr>
        <w:t xml:space="preserve"> Security: Privacy &amp; Data Sovereignty</w:t>
      </w:r>
    </w:p>
    <w:p w14:paraId="2BA1C77A" w14:textId="24BC657E" w:rsidR="00B569E1" w:rsidRPr="00B569E1" w:rsidRDefault="00B569E1" w:rsidP="00B569E1">
      <w:pPr>
        <w:pStyle w:val="ListParagraph"/>
        <w:numPr>
          <w:ilvl w:val="0"/>
          <w:numId w:val="12"/>
        </w:numPr>
      </w:pPr>
      <w:r w:rsidRPr="00B569E1">
        <w:rPr>
          <w:b/>
          <w:bCs/>
        </w:rPr>
        <w:t>PII Protection:</w:t>
      </w:r>
      <w:r w:rsidRPr="00B569E1">
        <w:t xml:space="preserve"> Automatic redaction of personally identifiable information.</w:t>
      </w:r>
    </w:p>
    <w:p w14:paraId="1A6BD13C" w14:textId="1FF58DA0" w:rsidR="00B569E1" w:rsidRDefault="00B569E1" w:rsidP="00AB58A5">
      <w:pPr>
        <w:pStyle w:val="ListParagraph"/>
        <w:numPr>
          <w:ilvl w:val="0"/>
          <w:numId w:val="12"/>
        </w:numPr>
      </w:pPr>
      <w:r w:rsidRPr="00C8041E">
        <w:rPr>
          <w:b/>
          <w:bCs/>
        </w:rPr>
        <w:t>Audit Trails:</w:t>
      </w:r>
      <w:r w:rsidRPr="00B569E1">
        <w:t xml:space="preserve"> Version control for every policy update and a full log of model decisions for accountability.</w:t>
      </w:r>
    </w:p>
    <w:p w14:paraId="4280A29E" w14:textId="77777777" w:rsidR="00B569E1" w:rsidRDefault="00B569E1" w:rsidP="00AB58A5">
      <w:r>
        <w:t>[Details</w:t>
      </w:r>
    </w:p>
    <w:p w14:paraId="7E3471E1" w14:textId="6E6C0ECC" w:rsidR="00AB58A5" w:rsidRDefault="00AB58A5" w:rsidP="00AB58A5">
      <w:r>
        <w:t>Privacy: classify what user data may be sent to cloud LLM providers; minimize and avoid unnecessary PII; short or no retention of prompts in logs for PoC extensions; secure handling of API keys; awareness that the Streamlit “network URL” exposes the demo to other devices on the LAN.</w:t>
      </w:r>
    </w:p>
    <w:p w14:paraId="3D01C1A5" w14:textId="77777777" w:rsidR="00AB58A5" w:rsidRDefault="00AB58A5" w:rsidP="00AB58A5">
      <w:r>
        <w:t>Governance: role-based access to repos and keys; separation of dev vs demo API quotas; versioning of ingested corpora and prompts; audit metadata (timestamps, model ID, index version) without storing full transcripts where not required; alignment with organizational AI use policies and vendor terms (e.g. Google Gemini data processing).</w:t>
      </w:r>
    </w:p>
    <w:p w14:paraId="6FE733DD" w14:textId="7D3054F9" w:rsidR="00B569E1" w:rsidRDefault="00755971" w:rsidP="00755971">
      <w:r>
        <w:t>These items support customer due diligence and can be prioritized per contract or sector.</w:t>
      </w:r>
      <w:r w:rsidR="00C8041E">
        <w:t>]</w:t>
      </w:r>
    </w:p>
    <w:p w14:paraId="0A910B71" w14:textId="004F7651" w:rsidR="00755971" w:rsidRDefault="00755971" w:rsidP="002E1B6A">
      <w:pPr>
        <w:pStyle w:val="ListParagraph"/>
        <w:numPr>
          <w:ilvl w:val="0"/>
          <w:numId w:val="3"/>
        </w:numPr>
        <w:spacing w:before="200"/>
      </w:pPr>
      <w:r w:rsidRPr="002E1B6A">
        <w:rPr>
          <w:b/>
        </w:rPr>
        <w:t>Other enhancements planned</w:t>
      </w:r>
    </w:p>
    <w:p w14:paraId="1EB62F4A" w14:textId="6702CB35" w:rsidR="00755971" w:rsidRPr="00B569E1" w:rsidRDefault="00755971" w:rsidP="00755971">
      <w:r w:rsidRPr="00B569E1">
        <w:t xml:space="preserve">Planned enhancements include multilingual speech &amp; vision gateway (input) to extract data (age, BPL status, district) from photos of ration cards and Aadhaar, voice input and speak-back in local </w:t>
      </w:r>
      <w:r w:rsidR="004A4F5B" w:rsidRPr="00B569E1">
        <w:t>languages</w:t>
      </w:r>
      <w:r w:rsidRPr="00B569E1">
        <w:t>.</w:t>
      </w:r>
      <w:r w:rsidRPr="00755971">
        <w:t xml:space="preserve"> </w:t>
      </w:r>
    </w:p>
    <w:p w14:paraId="3B55C7C7" w14:textId="4FA82E0D" w:rsidR="00AB58A5" w:rsidRPr="002E1B6A" w:rsidRDefault="00AB58A5" w:rsidP="002E1B6A">
      <w:pPr>
        <w:pStyle w:val="ListParagraph"/>
        <w:numPr>
          <w:ilvl w:val="0"/>
          <w:numId w:val="3"/>
        </w:numPr>
        <w:spacing w:before="200"/>
        <w:rPr>
          <w:b/>
        </w:rPr>
      </w:pPr>
      <w:r w:rsidRPr="002E1B6A">
        <w:rPr>
          <w:b/>
        </w:rPr>
        <w:t>Current strengths and honest limits</w:t>
      </w:r>
    </w:p>
    <w:p w14:paraId="64DDFD46" w14:textId="77777777" w:rsidR="00AB58A5" w:rsidRDefault="00AB58A5" w:rsidP="00AB58A5">
      <w:r>
        <w:t>Strengths: End-to-end pipeline; local index; citation-oriented context formatting; orchestrated multi-step RAG; dual interfaces; PDF export; graph-flavoured rules without a heavy database; source-PDF sections for kit fidelity.</w:t>
      </w:r>
    </w:p>
    <w:p w14:paraId="334A5A6B" w14:textId="77777777" w:rsidR="00AB58A5" w:rsidRDefault="00AB58A5" w:rsidP="00AB58A5">
      <w:r>
        <w:t>Limits: Guardrails and formal privacy/governance controls are roadmap items, not complete in the PoC. Production would add hardening, monitoring, SLAs, and integration with customer identity and data policies.</w:t>
      </w:r>
    </w:p>
    <w:p w14:paraId="467B9B9A" w14:textId="490A5B32" w:rsidR="00AB58A5" w:rsidRPr="002E1B6A" w:rsidRDefault="00AB58A5" w:rsidP="002E1B6A">
      <w:pPr>
        <w:pStyle w:val="ListParagraph"/>
        <w:numPr>
          <w:ilvl w:val="0"/>
          <w:numId w:val="3"/>
        </w:numPr>
        <w:spacing w:before="200"/>
        <w:rPr>
          <w:b/>
        </w:rPr>
      </w:pPr>
      <w:r w:rsidRPr="002E1B6A">
        <w:rPr>
          <w:b/>
        </w:rPr>
        <w:t>Conclusion</w:t>
      </w:r>
    </w:p>
    <w:p w14:paraId="0CBEBBB7" w14:textId="2D2DBFAB" w:rsidR="00AB58A5" w:rsidRDefault="00AB58A5" w:rsidP="00AB58A5">
      <w:r>
        <w:lastRenderedPageBreak/>
        <w:t>This PoC demonstrates that a credible AI system can be built around grounded retrieval, transparent context blocks, and practical user workflows—including document export—while leaving a clear path to stronger safety, privacy, and governance for customer-specific deployments.</w:t>
      </w:r>
    </w:p>
    <w:p w14:paraId="5845E338" w14:textId="54481D68" w:rsidR="00B569E1" w:rsidRDefault="00B569E1" w:rsidP="00AB58A5">
      <w:r w:rsidRPr="00B569E1">
        <w:t>Project Sahaya-Vani proves that AI can do more than just "chat"—it can navigate the complexities of government bureaucracy. This PoC provides a clear, low-risk path toward a production system that is safe, transparent, and profoundly helpful to the citizens of Karnataka.</w:t>
      </w:r>
    </w:p>
    <w:p w14:paraId="0EB4907A" w14:textId="72BE739D" w:rsidR="006A0F42" w:rsidRPr="006A0F42" w:rsidRDefault="004A4F5B" w:rsidP="00AB58A5">
      <w:pPr>
        <w:rPr>
          <w:b/>
          <w:bCs/>
        </w:rPr>
      </w:pPr>
      <w:r w:rsidRPr="006A0F42">
        <w:rPr>
          <w:b/>
          <w:bCs/>
        </w:rPr>
        <w:t>Acknowledgement</w:t>
      </w:r>
    </w:p>
    <w:p w14:paraId="5145720B" w14:textId="7E1A6BA8" w:rsidR="00AB58A5" w:rsidRDefault="006A0F42" w:rsidP="005D77C4">
      <w:r>
        <w:t>This is to record Raja Kamakshi Iyer’s help and support to me to understand the concepts of AI system development.</w:t>
      </w:r>
    </w:p>
    <w:p w14:paraId="2E8D94AC" w14:textId="77777777" w:rsidR="00AB58A5" w:rsidRDefault="00AB58A5" w:rsidP="005D77C4"/>
    <w:p w14:paraId="4684C3D4" w14:textId="58622B2A" w:rsidR="005D77C4" w:rsidRDefault="005D77C4" w:rsidP="005D77C4"/>
    <w:p w14:paraId="2AC991E5" w14:textId="7AFDAF38" w:rsidR="007622A2" w:rsidRPr="008951ED" w:rsidRDefault="007622A2" w:rsidP="008951ED"/>
    <w:p w14:paraId="296EDA1F" w14:textId="77777777" w:rsidR="008951ED" w:rsidRPr="00001BEF" w:rsidRDefault="008951ED" w:rsidP="00001BEF"/>
    <w:p w14:paraId="7DEF224A" w14:textId="77777777" w:rsidR="00F561A0" w:rsidRDefault="00F561A0"/>
    <w:sectPr w:rsidR="00F56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AB8"/>
    <w:multiLevelType w:val="multilevel"/>
    <w:tmpl w:val="CF28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126BB"/>
    <w:multiLevelType w:val="hybridMultilevel"/>
    <w:tmpl w:val="FCBAF8C8"/>
    <w:lvl w:ilvl="0" w:tplc="AF980F54">
      <w:start w:val="1"/>
      <w:numFmt w:val="decimal"/>
      <w:lvlText w:val="%1."/>
      <w:lvlJc w:val="left"/>
      <w:pPr>
        <w:ind w:left="397" w:hanging="397"/>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98064C"/>
    <w:multiLevelType w:val="multilevel"/>
    <w:tmpl w:val="94D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D2920"/>
    <w:multiLevelType w:val="multilevel"/>
    <w:tmpl w:val="E9B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B6730"/>
    <w:multiLevelType w:val="multilevel"/>
    <w:tmpl w:val="DE64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0363E"/>
    <w:multiLevelType w:val="hybridMultilevel"/>
    <w:tmpl w:val="598E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CA40E4"/>
    <w:multiLevelType w:val="multilevel"/>
    <w:tmpl w:val="35C2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B2394"/>
    <w:multiLevelType w:val="multilevel"/>
    <w:tmpl w:val="4E9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83ADB"/>
    <w:multiLevelType w:val="multilevel"/>
    <w:tmpl w:val="392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41F74"/>
    <w:multiLevelType w:val="multilevel"/>
    <w:tmpl w:val="A40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94F56"/>
    <w:multiLevelType w:val="multilevel"/>
    <w:tmpl w:val="A75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71A8E"/>
    <w:multiLevelType w:val="multilevel"/>
    <w:tmpl w:val="B97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823282">
    <w:abstractNumId w:val="6"/>
  </w:num>
  <w:num w:numId="2" w16cid:durableId="802191324">
    <w:abstractNumId w:val="10"/>
  </w:num>
  <w:num w:numId="3" w16cid:durableId="2123528903">
    <w:abstractNumId w:val="1"/>
  </w:num>
  <w:num w:numId="4" w16cid:durableId="163933221">
    <w:abstractNumId w:val="11"/>
  </w:num>
  <w:num w:numId="5" w16cid:durableId="887650339">
    <w:abstractNumId w:val="4"/>
  </w:num>
  <w:num w:numId="6" w16cid:durableId="1307709637">
    <w:abstractNumId w:val="2"/>
  </w:num>
  <w:num w:numId="7" w16cid:durableId="1261186415">
    <w:abstractNumId w:val="8"/>
  </w:num>
  <w:num w:numId="8" w16cid:durableId="665013619">
    <w:abstractNumId w:val="0"/>
  </w:num>
  <w:num w:numId="9" w16cid:durableId="118958131">
    <w:abstractNumId w:val="3"/>
  </w:num>
  <w:num w:numId="10" w16cid:durableId="1753088654">
    <w:abstractNumId w:val="7"/>
  </w:num>
  <w:num w:numId="11" w16cid:durableId="1308319921">
    <w:abstractNumId w:val="9"/>
  </w:num>
  <w:num w:numId="12" w16cid:durableId="271521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EF"/>
    <w:rsid w:val="00001BEF"/>
    <w:rsid w:val="00032DBB"/>
    <w:rsid w:val="00067962"/>
    <w:rsid w:val="00093371"/>
    <w:rsid w:val="00195C03"/>
    <w:rsid w:val="001E3C07"/>
    <w:rsid w:val="00201521"/>
    <w:rsid w:val="002E1B6A"/>
    <w:rsid w:val="00317FD9"/>
    <w:rsid w:val="00327783"/>
    <w:rsid w:val="003C4701"/>
    <w:rsid w:val="00454ABF"/>
    <w:rsid w:val="0048157D"/>
    <w:rsid w:val="004A4F5B"/>
    <w:rsid w:val="004A7DAA"/>
    <w:rsid w:val="005D77C4"/>
    <w:rsid w:val="0064277D"/>
    <w:rsid w:val="006A0F42"/>
    <w:rsid w:val="00755971"/>
    <w:rsid w:val="007622A2"/>
    <w:rsid w:val="00803746"/>
    <w:rsid w:val="00832AF5"/>
    <w:rsid w:val="008951ED"/>
    <w:rsid w:val="008A6A5B"/>
    <w:rsid w:val="009E562A"/>
    <w:rsid w:val="00AB58A5"/>
    <w:rsid w:val="00B569E1"/>
    <w:rsid w:val="00BA7A56"/>
    <w:rsid w:val="00C51F0D"/>
    <w:rsid w:val="00C8041E"/>
    <w:rsid w:val="00D97E3E"/>
    <w:rsid w:val="00E45F6F"/>
    <w:rsid w:val="00F30000"/>
    <w:rsid w:val="00F56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6F13"/>
  <w15:chartTrackingRefBased/>
  <w15:docId w15:val="{56BF3307-0DFC-49A7-A6C6-8731B371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A56"/>
  </w:style>
  <w:style w:type="paragraph" w:styleId="Heading1">
    <w:name w:val="heading 1"/>
    <w:basedOn w:val="Normal"/>
    <w:next w:val="Normal"/>
    <w:link w:val="Heading1Char"/>
    <w:uiPriority w:val="9"/>
    <w:qFormat/>
    <w:rsid w:val="00001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EF"/>
    <w:rPr>
      <w:rFonts w:eastAsiaTheme="majorEastAsia" w:cstheme="majorBidi"/>
      <w:color w:val="272727" w:themeColor="text1" w:themeTint="D8"/>
    </w:rPr>
  </w:style>
  <w:style w:type="paragraph" w:styleId="Title">
    <w:name w:val="Title"/>
    <w:basedOn w:val="Normal"/>
    <w:next w:val="Normal"/>
    <w:link w:val="TitleChar"/>
    <w:uiPriority w:val="10"/>
    <w:qFormat/>
    <w:rsid w:val="00001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EF"/>
    <w:pPr>
      <w:spacing w:before="160"/>
      <w:jc w:val="center"/>
    </w:pPr>
    <w:rPr>
      <w:i/>
      <w:iCs/>
      <w:color w:val="404040" w:themeColor="text1" w:themeTint="BF"/>
    </w:rPr>
  </w:style>
  <w:style w:type="character" w:customStyle="1" w:styleId="QuoteChar">
    <w:name w:val="Quote Char"/>
    <w:basedOn w:val="DefaultParagraphFont"/>
    <w:link w:val="Quote"/>
    <w:uiPriority w:val="29"/>
    <w:rsid w:val="00001BEF"/>
    <w:rPr>
      <w:i/>
      <w:iCs/>
      <w:color w:val="404040" w:themeColor="text1" w:themeTint="BF"/>
    </w:rPr>
  </w:style>
  <w:style w:type="paragraph" w:styleId="ListParagraph">
    <w:name w:val="List Paragraph"/>
    <w:basedOn w:val="Normal"/>
    <w:uiPriority w:val="34"/>
    <w:qFormat/>
    <w:rsid w:val="00001BEF"/>
    <w:pPr>
      <w:ind w:left="720"/>
      <w:contextualSpacing/>
    </w:pPr>
  </w:style>
  <w:style w:type="character" w:styleId="IntenseEmphasis">
    <w:name w:val="Intense Emphasis"/>
    <w:basedOn w:val="DefaultParagraphFont"/>
    <w:uiPriority w:val="21"/>
    <w:qFormat/>
    <w:rsid w:val="00001BEF"/>
    <w:rPr>
      <w:i/>
      <w:iCs/>
      <w:color w:val="2F5496" w:themeColor="accent1" w:themeShade="BF"/>
    </w:rPr>
  </w:style>
  <w:style w:type="paragraph" w:styleId="IntenseQuote">
    <w:name w:val="Intense Quote"/>
    <w:basedOn w:val="Normal"/>
    <w:next w:val="Normal"/>
    <w:link w:val="IntenseQuoteChar"/>
    <w:uiPriority w:val="30"/>
    <w:qFormat/>
    <w:rsid w:val="00001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EF"/>
    <w:rPr>
      <w:i/>
      <w:iCs/>
      <w:color w:val="2F5496" w:themeColor="accent1" w:themeShade="BF"/>
    </w:rPr>
  </w:style>
  <w:style w:type="character" w:styleId="IntenseReference">
    <w:name w:val="Intense Reference"/>
    <w:basedOn w:val="DefaultParagraphFont"/>
    <w:uiPriority w:val="32"/>
    <w:qFormat/>
    <w:rsid w:val="00001BEF"/>
    <w:rPr>
      <w:b/>
      <w:bCs/>
      <w:smallCaps/>
      <w:color w:val="2F5496" w:themeColor="accent1" w:themeShade="BF"/>
      <w:spacing w:val="5"/>
    </w:rPr>
  </w:style>
  <w:style w:type="character" w:styleId="Hyperlink">
    <w:name w:val="Hyperlink"/>
    <w:basedOn w:val="DefaultParagraphFont"/>
    <w:uiPriority w:val="99"/>
    <w:unhideWhenUsed/>
    <w:rsid w:val="00001BEF"/>
    <w:rPr>
      <w:color w:val="0563C1" w:themeColor="hyperlink"/>
      <w:u w:val="single"/>
    </w:rPr>
  </w:style>
  <w:style w:type="character" w:styleId="UnresolvedMention">
    <w:name w:val="Unresolved Mention"/>
    <w:basedOn w:val="DefaultParagraphFont"/>
    <w:uiPriority w:val="99"/>
    <w:semiHidden/>
    <w:unhideWhenUsed/>
    <w:rsid w:val="00001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7</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Paramu Kurumathur</dc:creator>
  <cp:keywords/>
  <dc:description/>
  <cp:lastModifiedBy>Paramu Kurumathur</cp:lastModifiedBy>
  <cp:revision>15</cp:revision>
  <dcterms:created xsi:type="dcterms:W3CDTF">2026-04-10T05:28:00Z</dcterms:created>
  <dcterms:modified xsi:type="dcterms:W3CDTF">2026-04-11T05:06:00Z</dcterms:modified>
</cp:coreProperties>
</file>