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#Rimini4Gaza è un’installazione ideata da alcuni Sanitari dell'Ospedale di Rimini con il proposito di rendere omaggio ai Medici e agli Operatori vittime del conflitto in Medio Oriente.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“Abbiamo immaginato che l’Ospedale Infermi potesse diventare il set ideale per accogliere il posizionamento di sagome, ciascuna di esse in memoria di uno dei sanitari vittima del conflitto.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 Gaza nessun luogo è sicuro, neanche le Strutture Sanitarie ”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Invitiamo chi volesse diventare parte del progetto a contribuire. Il ricavato della raccolta fondi sarà in parte dedicato alla realizzazione dell’installazione, il rimanente devoluto a Medici Senza Frontiere, associazione da sempre in prima linea nei conflitti di guerra.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“Noi operatori condanniamo fermamente i bombardamenti indiscriminati su obiettivi civili e sanitari,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ribadendo che le infrastrutture mediche devono essere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preservate da ogni atto di violenza”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