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A62" w:rsidRPr="00291A62" w:rsidRDefault="00291A62" w:rsidP="00291A62">
      <w:pPr>
        <w:ind w:firstLineChars="200" w:firstLine="420"/>
        <w:rPr>
          <w:rFonts w:ascii="STKaiti" w:eastAsia="STKaiti" w:hAnsi="STKaiti"/>
          <w:sz w:val="28"/>
          <w:szCs w:val="28"/>
        </w:rPr>
      </w:pPr>
      <w:r>
        <w:rPr>
          <w:rFonts w:hint="eastAsia"/>
        </w:rPr>
        <w:t xml:space="preserve"> </w:t>
      </w:r>
      <w:r w:rsidRPr="00291A62">
        <w:rPr>
          <w:rFonts w:ascii="STKaiti" w:eastAsia="STKaiti" w:hAnsi="STKaiti"/>
        </w:rPr>
        <w:t xml:space="preserve"> </w:t>
      </w:r>
      <w:r w:rsidR="004A3C88" w:rsidRPr="004A3C88">
        <w:rPr>
          <w:rFonts w:ascii="STKaiti" w:eastAsia="STKaiti" w:hAnsi="STKaiti" w:hint="eastAsia"/>
          <w:sz w:val="28"/>
          <w:szCs w:val="28"/>
        </w:rPr>
        <w:t>A</w:t>
      </w:r>
      <w:r w:rsidRPr="00291A62">
        <w:rPr>
          <w:rFonts w:ascii="STKaiti" w:eastAsia="STKaiti" w:hAnsi="STKaiti" w:hint="eastAsia"/>
          <w:sz w:val="28"/>
          <w:szCs w:val="28"/>
        </w:rPr>
        <w:t>高考志愿</w:t>
      </w:r>
      <w:r w:rsidR="00134329">
        <w:rPr>
          <w:rFonts w:ascii="STKaiti" w:eastAsia="STKaiti" w:hAnsi="STKaiti" w:hint="eastAsia"/>
          <w:sz w:val="28"/>
          <w:szCs w:val="28"/>
        </w:rPr>
        <w:t>最佳填报</w:t>
      </w:r>
      <w:r w:rsidRPr="00291A62">
        <w:rPr>
          <w:rFonts w:ascii="STKaiti" w:eastAsia="STKaiti" w:hAnsi="STKaiti" w:hint="eastAsia"/>
          <w:sz w:val="28"/>
          <w:szCs w:val="28"/>
        </w:rPr>
        <w:t>问题</w:t>
      </w:r>
    </w:p>
    <w:p w:rsidR="00BC2127" w:rsidRDefault="00291A62" w:rsidP="00291A62">
      <w:pPr>
        <w:ind w:firstLineChars="200" w:firstLine="560"/>
        <w:rPr>
          <w:rFonts w:ascii="STKaiti" w:eastAsia="STKaiti" w:hAnsi="STKaiti"/>
          <w:sz w:val="28"/>
          <w:szCs w:val="28"/>
        </w:rPr>
      </w:pPr>
      <w:r w:rsidRPr="00291A62">
        <w:rPr>
          <w:rFonts w:ascii="STKaiti" w:eastAsia="STKaiti" w:hAnsi="STKaiti" w:hint="eastAsia"/>
          <w:sz w:val="28"/>
          <w:szCs w:val="28"/>
        </w:rPr>
        <w:t>通常高考填志愿需要考虑许多因素，如考生兴趣</w:t>
      </w:r>
      <w:r w:rsidR="00134329">
        <w:rPr>
          <w:rFonts w:ascii="STKaiti" w:eastAsia="STKaiti" w:hAnsi="STKaiti" w:hint="eastAsia"/>
          <w:sz w:val="28"/>
          <w:szCs w:val="28"/>
        </w:rPr>
        <w:t>，</w:t>
      </w:r>
      <w:r w:rsidRPr="00291A62">
        <w:rPr>
          <w:rFonts w:ascii="STKaiti" w:eastAsia="STKaiti" w:hAnsi="STKaiti" w:hint="eastAsia"/>
          <w:sz w:val="28"/>
          <w:szCs w:val="28"/>
        </w:rPr>
        <w:t>将来的就业深造机会</w:t>
      </w:r>
      <w:r>
        <w:rPr>
          <w:rFonts w:ascii="STKaiti" w:eastAsia="STKaiti" w:hAnsi="STKaiti" w:hint="eastAsia"/>
          <w:sz w:val="28"/>
          <w:szCs w:val="28"/>
        </w:rPr>
        <w:t>，填报学校的</w:t>
      </w:r>
      <w:r w:rsidRPr="005B62A6">
        <w:rPr>
          <w:rFonts w:ascii="STKaiti" w:eastAsia="STKaiti" w:hAnsi="STKaiti" w:hint="eastAsia"/>
          <w:color w:val="FF0000"/>
          <w:sz w:val="28"/>
          <w:szCs w:val="28"/>
        </w:rPr>
        <w:t>整体实力</w:t>
      </w:r>
      <w:r w:rsidR="00EB78AC">
        <w:rPr>
          <w:rFonts w:ascii="STKaiti" w:eastAsia="STKaiti" w:hAnsi="STKaiti" w:hint="eastAsia"/>
          <w:color w:val="FF0000"/>
          <w:sz w:val="28"/>
          <w:szCs w:val="28"/>
        </w:rPr>
        <w:t>（f</w:t>
      </w:r>
      <w:r w:rsidR="00EB78AC">
        <w:rPr>
          <w:rFonts w:ascii="STKaiti" w:eastAsia="STKaiti" w:hAnsi="STKaiti"/>
          <w:color w:val="FF0000"/>
          <w:sz w:val="28"/>
          <w:szCs w:val="28"/>
        </w:rPr>
        <w:t xml:space="preserve">985, f211, </w:t>
      </w:r>
      <w:r w:rsidR="00EB78AC">
        <w:rPr>
          <w:rFonts w:ascii="STKaiti" w:eastAsia="STKaiti" w:hAnsi="STKaiti" w:hint="eastAsia"/>
          <w:color w:val="FF0000"/>
          <w:sz w:val="28"/>
          <w:szCs w:val="28"/>
        </w:rPr>
        <w:t>）</w:t>
      </w:r>
      <w:r w:rsidRPr="00291A62">
        <w:rPr>
          <w:rFonts w:ascii="STKaiti" w:eastAsia="STKaiti" w:hAnsi="STKaiti" w:hint="eastAsia"/>
          <w:sz w:val="28"/>
          <w:szCs w:val="28"/>
        </w:rPr>
        <w:t>、</w:t>
      </w:r>
      <w:r w:rsidRPr="00EB78AC">
        <w:rPr>
          <w:rFonts w:ascii="STKaiti" w:eastAsia="STKaiti" w:hAnsi="STKaiti" w:hint="eastAsia"/>
          <w:color w:val="FF0000"/>
          <w:sz w:val="28"/>
          <w:szCs w:val="28"/>
          <w:u w:val="single"/>
        </w:rPr>
        <w:t>专业特色</w:t>
      </w:r>
      <w:r w:rsidRPr="00291A62">
        <w:rPr>
          <w:rFonts w:ascii="STKaiti" w:eastAsia="STKaiti" w:hAnsi="STKaiti" w:hint="eastAsia"/>
          <w:sz w:val="28"/>
          <w:szCs w:val="28"/>
        </w:rPr>
        <w:t>、社会认可度、</w:t>
      </w:r>
      <w:r w:rsidRPr="00EB78AC">
        <w:rPr>
          <w:rFonts w:ascii="STKaiti" w:eastAsia="STKaiti" w:hAnsi="STKaiti" w:hint="eastAsia"/>
          <w:color w:val="FF0000"/>
          <w:sz w:val="28"/>
          <w:szCs w:val="28"/>
        </w:rPr>
        <w:t>填报学校的地理位置</w:t>
      </w:r>
      <w:r w:rsidRPr="00291A62">
        <w:rPr>
          <w:rFonts w:ascii="STKaiti" w:eastAsia="STKaiti" w:hAnsi="STKaiti" w:hint="eastAsia"/>
          <w:sz w:val="28"/>
          <w:szCs w:val="28"/>
        </w:rPr>
        <w:t>等。</w:t>
      </w:r>
      <w:r>
        <w:rPr>
          <w:rFonts w:ascii="STKaiti" w:eastAsia="STKaiti" w:hAnsi="STKaiti" w:hint="eastAsia"/>
          <w:sz w:val="28"/>
          <w:szCs w:val="28"/>
        </w:rPr>
        <w:t>请你从数学建模角度帮助考生解决如下问题：</w:t>
      </w:r>
    </w:p>
    <w:p w:rsidR="005E2016" w:rsidRDefault="001E6475" w:rsidP="005E2016">
      <w:pPr>
        <w:pStyle w:val="a3"/>
        <w:numPr>
          <w:ilvl w:val="0"/>
          <w:numId w:val="4"/>
        </w:numPr>
        <w:ind w:firstLineChars="0"/>
        <w:rPr>
          <w:rFonts w:ascii="STKaiti" w:eastAsia="STKaiti" w:hAnsi="STKaiti"/>
          <w:sz w:val="28"/>
          <w:szCs w:val="28"/>
        </w:rPr>
      </w:pPr>
      <w:r w:rsidRPr="00F6203F">
        <w:rPr>
          <w:rFonts w:ascii="STKaiti" w:eastAsia="STKaiti" w:hAnsi="STKaiti" w:hint="eastAsia"/>
          <w:color w:val="FF0000"/>
          <w:sz w:val="28"/>
          <w:szCs w:val="28"/>
        </w:rPr>
        <w:t>确定</w:t>
      </w:r>
      <w:r w:rsidRPr="005E2016">
        <w:rPr>
          <w:rFonts w:ascii="STKaiti" w:eastAsia="STKaiti" w:hAnsi="STKaiti" w:hint="eastAsia"/>
          <w:sz w:val="28"/>
          <w:szCs w:val="28"/>
        </w:rPr>
        <w:t>填报志愿可能需要考虑的</w:t>
      </w:r>
      <w:r w:rsidRPr="00F6203F">
        <w:rPr>
          <w:rFonts w:ascii="STKaiti" w:eastAsia="STKaiti" w:hAnsi="STKaiti" w:hint="eastAsia"/>
          <w:color w:val="FF0000"/>
          <w:sz w:val="28"/>
          <w:szCs w:val="28"/>
        </w:rPr>
        <w:t>各类因素</w:t>
      </w:r>
      <w:r w:rsidR="005E2016" w:rsidRPr="005E2016">
        <w:rPr>
          <w:rFonts w:ascii="STKaiti" w:eastAsia="STKaiti" w:hAnsi="STKaiti" w:hint="eastAsia"/>
          <w:sz w:val="28"/>
          <w:szCs w:val="28"/>
        </w:rPr>
        <w:t>以及刻画这些因素的指</w:t>
      </w:r>
    </w:p>
    <w:p w:rsidR="00291A62" w:rsidRPr="005E2016" w:rsidRDefault="005E2016" w:rsidP="005E2016">
      <w:pPr>
        <w:rPr>
          <w:rFonts w:ascii="STKaiti" w:eastAsia="STKaiti" w:hAnsi="STKaiti"/>
          <w:sz w:val="28"/>
          <w:szCs w:val="28"/>
        </w:rPr>
      </w:pPr>
      <w:r w:rsidRPr="005E2016">
        <w:rPr>
          <w:rFonts w:ascii="STKaiti" w:eastAsia="STKaiti" w:hAnsi="STKaiti" w:hint="eastAsia"/>
          <w:sz w:val="28"/>
          <w:szCs w:val="28"/>
        </w:rPr>
        <w:t>标</w:t>
      </w:r>
      <w:r w:rsidR="001E6475" w:rsidRPr="005E2016">
        <w:rPr>
          <w:rFonts w:ascii="STKaiti" w:eastAsia="STKaiti" w:hAnsi="STKaiti" w:hint="eastAsia"/>
          <w:sz w:val="28"/>
          <w:szCs w:val="28"/>
        </w:rPr>
        <w:t>，你考虑的因素</w:t>
      </w:r>
      <w:r w:rsidR="001E6475" w:rsidRPr="005B62A6">
        <w:rPr>
          <w:rFonts w:ascii="STKaiti" w:eastAsia="STKaiti" w:hAnsi="STKaiti" w:hint="eastAsia"/>
          <w:color w:val="FF0000"/>
          <w:sz w:val="28"/>
          <w:szCs w:val="28"/>
        </w:rPr>
        <w:t>必须包括</w:t>
      </w:r>
      <w:r w:rsidRPr="005B62A6">
        <w:rPr>
          <w:rFonts w:ascii="STKaiti" w:eastAsia="STKaiti" w:hAnsi="STKaiti" w:hint="eastAsia"/>
          <w:color w:val="FF0000"/>
          <w:sz w:val="28"/>
          <w:szCs w:val="28"/>
        </w:rPr>
        <w:t>（但不限于）</w:t>
      </w:r>
      <w:r w:rsidR="001E6475" w:rsidRPr="005B62A6">
        <w:rPr>
          <w:rFonts w:ascii="STKaiti" w:eastAsia="STKaiti" w:hAnsi="STKaiti" w:hint="eastAsia"/>
          <w:color w:val="FF0000"/>
          <w:sz w:val="28"/>
          <w:szCs w:val="28"/>
        </w:rPr>
        <w:t>前面提到的那些因素</w:t>
      </w:r>
      <w:r w:rsidR="001E6475" w:rsidRPr="005E2016">
        <w:rPr>
          <w:rFonts w:ascii="STKaiti" w:eastAsia="STKaiti" w:hAnsi="STKaiti" w:hint="eastAsia"/>
          <w:sz w:val="28"/>
          <w:szCs w:val="28"/>
        </w:rPr>
        <w:t>；</w:t>
      </w:r>
    </w:p>
    <w:p w:rsidR="005E2016" w:rsidRPr="005E2016" w:rsidRDefault="005E2016" w:rsidP="001E6475">
      <w:pPr>
        <w:rPr>
          <w:rFonts w:ascii="STKaiti" w:eastAsia="STKaiti" w:hAnsi="STKaiti"/>
          <w:sz w:val="28"/>
          <w:szCs w:val="28"/>
        </w:rPr>
      </w:pPr>
      <w:r>
        <w:rPr>
          <w:rFonts w:ascii="STKaiti" w:eastAsia="STKaiti" w:hAnsi="STKaiti" w:hint="eastAsia"/>
          <w:sz w:val="28"/>
          <w:szCs w:val="28"/>
        </w:rPr>
        <w:t>二．建立描述各指标的定量化方法，根据你的模型</w:t>
      </w:r>
      <w:r w:rsidR="00550855">
        <w:rPr>
          <w:rFonts w:ascii="STKaiti" w:eastAsia="STKaiti" w:hAnsi="STKaiti" w:hint="eastAsia"/>
          <w:sz w:val="28"/>
          <w:szCs w:val="28"/>
        </w:rPr>
        <w:t>，给出各单项指标排名最优的前</w:t>
      </w:r>
      <w:r w:rsidR="00134329">
        <w:rPr>
          <w:rFonts w:ascii="STKaiti" w:eastAsia="STKaiti" w:hAnsi="STKaiti"/>
          <w:sz w:val="28"/>
          <w:szCs w:val="28"/>
        </w:rPr>
        <w:t>10</w:t>
      </w:r>
      <w:r w:rsidR="00550855">
        <w:rPr>
          <w:rFonts w:ascii="STKaiti" w:eastAsia="STKaiti" w:hAnsi="STKaiti" w:hint="eastAsia"/>
          <w:sz w:val="28"/>
          <w:szCs w:val="28"/>
        </w:rPr>
        <w:t>个选择</w:t>
      </w:r>
      <w:r w:rsidR="00134329">
        <w:rPr>
          <w:rFonts w:ascii="STKaiti" w:eastAsia="STKaiti" w:hAnsi="STKaiti" w:hint="eastAsia"/>
          <w:sz w:val="28"/>
          <w:szCs w:val="28"/>
        </w:rPr>
        <w:t>（诸如专业特色等只需给出其中的某个专业的结果）</w:t>
      </w:r>
      <w:r w:rsidR="00550855">
        <w:rPr>
          <w:rFonts w:ascii="STKaiti" w:eastAsia="STKaiti" w:hAnsi="STKaiti" w:hint="eastAsia"/>
          <w:sz w:val="28"/>
          <w:szCs w:val="28"/>
        </w:rPr>
        <w:t>；</w:t>
      </w:r>
    </w:p>
    <w:p w:rsidR="001E6475" w:rsidRDefault="00550855" w:rsidP="007C3EBF">
      <w:pPr>
        <w:rPr>
          <w:rFonts w:ascii="STKaiti" w:eastAsia="STKaiti" w:hAnsi="STKaiti"/>
          <w:sz w:val="28"/>
          <w:szCs w:val="28"/>
        </w:rPr>
      </w:pPr>
      <w:r>
        <w:rPr>
          <w:rFonts w:ascii="STKaiti" w:eastAsia="STKaiti" w:hAnsi="STKaiti" w:hint="eastAsia"/>
          <w:sz w:val="28"/>
          <w:szCs w:val="28"/>
        </w:rPr>
        <w:t>三.建立最优志愿填报模型，</w:t>
      </w:r>
      <w:r w:rsidR="00523B96" w:rsidRPr="00550855">
        <w:rPr>
          <w:rFonts w:ascii="STKaiti" w:eastAsia="STKaiti" w:hAnsi="STKaiti" w:hint="eastAsia"/>
          <w:sz w:val="28"/>
          <w:szCs w:val="28"/>
        </w:rPr>
        <w:t>为下面3类学生各推荐5个适</w:t>
      </w:r>
      <w:r w:rsidR="00523B96" w:rsidRPr="007C3EBF">
        <w:rPr>
          <w:rFonts w:ascii="STKaiti" w:eastAsia="STKaiti" w:hAnsi="STKaiti" w:hint="eastAsia"/>
          <w:sz w:val="28"/>
          <w:szCs w:val="28"/>
        </w:rPr>
        <w:t>当的学校</w:t>
      </w:r>
      <w:r w:rsidR="007D796F">
        <w:rPr>
          <w:rFonts w:ascii="STKaiti" w:eastAsia="STKaiti" w:hAnsi="STKaiti" w:hint="eastAsia"/>
          <w:sz w:val="28"/>
          <w:szCs w:val="28"/>
        </w:rPr>
        <w:t>，</w:t>
      </w:r>
      <w:r w:rsidR="007C3EBF" w:rsidRPr="007C3EBF">
        <w:rPr>
          <w:rFonts w:ascii="STKaiti" w:eastAsia="STKaiti" w:hAnsi="STKaiti" w:hint="eastAsia"/>
          <w:sz w:val="28"/>
          <w:szCs w:val="28"/>
        </w:rPr>
        <w:t>考生A：</w:t>
      </w:r>
      <w:r w:rsidR="00C73491">
        <w:rPr>
          <w:rFonts w:ascii="STKaiti" w:eastAsia="STKaiti" w:hAnsi="STKaiti" w:hint="eastAsia"/>
          <w:sz w:val="28"/>
          <w:szCs w:val="28"/>
        </w:rPr>
        <w:t>2</w:t>
      </w:r>
      <w:bookmarkStart w:id="0" w:name="_GoBack"/>
      <w:bookmarkEnd w:id="0"/>
      <w:r w:rsidR="00523B96" w:rsidRPr="007C3EBF">
        <w:rPr>
          <w:rFonts w:ascii="STKaiti" w:eastAsia="STKaiti" w:hAnsi="STKaiti" w:hint="eastAsia"/>
          <w:sz w:val="28"/>
          <w:szCs w:val="28"/>
        </w:rPr>
        <w:t>高考成绩排名为</w:t>
      </w:r>
      <w:r w:rsidR="00523B96" w:rsidRPr="007C3EBF">
        <w:rPr>
          <w:rFonts w:ascii="STKaiti" w:eastAsia="STKaiti" w:hAnsi="STKaiti"/>
          <w:sz w:val="28"/>
          <w:szCs w:val="28"/>
        </w:rPr>
        <w:t>2000</w:t>
      </w:r>
      <w:r w:rsidR="00523B96" w:rsidRPr="007C3EBF">
        <w:rPr>
          <w:rFonts w:ascii="STKaiti" w:eastAsia="STKaiti" w:hAnsi="STKaiti" w:hint="eastAsia"/>
          <w:sz w:val="28"/>
          <w:szCs w:val="28"/>
        </w:rPr>
        <w:t>名，且喜欢经济管理学科</w:t>
      </w:r>
      <w:r w:rsidR="007C3EBF" w:rsidRPr="007C3EBF">
        <w:rPr>
          <w:rFonts w:ascii="STKaiti" w:eastAsia="STKaiti" w:hAnsi="STKaiti" w:hint="eastAsia"/>
          <w:sz w:val="28"/>
          <w:szCs w:val="28"/>
        </w:rPr>
        <w:t xml:space="preserve">；考生 </w:t>
      </w:r>
      <w:r w:rsidR="007C3EBF" w:rsidRPr="007C3EBF">
        <w:rPr>
          <w:rFonts w:ascii="STKaiti" w:eastAsia="STKaiti" w:hAnsi="STKaiti"/>
          <w:sz w:val="28"/>
          <w:szCs w:val="28"/>
        </w:rPr>
        <w:t>B:</w:t>
      </w:r>
      <w:r w:rsidR="00523B96" w:rsidRPr="007C3EBF">
        <w:rPr>
          <w:rFonts w:ascii="STKaiti" w:eastAsia="STKaiti" w:hAnsi="STKaiti" w:hint="eastAsia"/>
          <w:sz w:val="28"/>
          <w:szCs w:val="28"/>
        </w:rPr>
        <w:t>江苏省的高考成绩排名为</w:t>
      </w:r>
      <w:r w:rsidR="00523B96" w:rsidRPr="007C3EBF">
        <w:rPr>
          <w:rFonts w:ascii="STKaiti" w:eastAsia="STKaiti" w:hAnsi="STKaiti"/>
          <w:sz w:val="28"/>
          <w:szCs w:val="28"/>
        </w:rPr>
        <w:t>5000</w:t>
      </w:r>
      <w:r w:rsidR="00523B96" w:rsidRPr="007C3EBF">
        <w:rPr>
          <w:rFonts w:ascii="STKaiti" w:eastAsia="STKaiti" w:hAnsi="STKaiti" w:hint="eastAsia"/>
          <w:sz w:val="28"/>
          <w:szCs w:val="28"/>
        </w:rPr>
        <w:t>名，且喜欢计算机人工智能类学科</w:t>
      </w:r>
      <w:r w:rsidR="007C3EBF" w:rsidRPr="007C3EBF">
        <w:rPr>
          <w:rFonts w:ascii="STKaiti" w:eastAsia="STKaiti" w:hAnsi="STKaiti" w:hint="eastAsia"/>
          <w:sz w:val="28"/>
          <w:szCs w:val="28"/>
        </w:rPr>
        <w:t>;考生C：江苏省高考成绩排名1</w:t>
      </w:r>
      <w:r>
        <w:rPr>
          <w:rFonts w:ascii="STKaiti" w:eastAsia="STKaiti" w:hAnsi="STKaiti"/>
          <w:sz w:val="28"/>
          <w:szCs w:val="28"/>
        </w:rPr>
        <w:t>5</w:t>
      </w:r>
      <w:r w:rsidR="007C3EBF" w:rsidRPr="007C3EBF">
        <w:rPr>
          <w:rFonts w:ascii="STKaiti" w:eastAsia="STKaiti" w:hAnsi="STKaiti"/>
          <w:sz w:val="28"/>
          <w:szCs w:val="28"/>
        </w:rPr>
        <w:t>000</w:t>
      </w:r>
      <w:r w:rsidR="007C3EBF" w:rsidRPr="007C3EBF">
        <w:rPr>
          <w:rFonts w:ascii="STKaiti" w:eastAsia="STKaiti" w:hAnsi="STKaiti" w:hint="eastAsia"/>
          <w:sz w:val="28"/>
          <w:szCs w:val="28"/>
        </w:rPr>
        <w:t>名，没有明确专业兴趣。</w:t>
      </w:r>
    </w:p>
    <w:p w:rsidR="007D796F" w:rsidRPr="007C3EBF" w:rsidRDefault="007D796F" w:rsidP="007C3EBF">
      <w:pPr>
        <w:rPr>
          <w:rFonts w:ascii="STKaiti" w:eastAsia="STKaiti" w:hAnsi="STKaiti"/>
          <w:sz w:val="28"/>
          <w:szCs w:val="28"/>
        </w:rPr>
      </w:pPr>
      <w:r>
        <w:rPr>
          <w:rFonts w:ascii="STKaiti" w:eastAsia="STKaiti" w:hAnsi="STKaiti" w:hint="eastAsia"/>
          <w:sz w:val="28"/>
          <w:szCs w:val="28"/>
        </w:rPr>
        <w:t>四．那些高考成绩位于本科投档线附近的考生，很有可能纠结于选择本科还是专科，根据你的模型，你能否给他（她）一个明确的选择，请说明理由。</w:t>
      </w:r>
    </w:p>
    <w:sectPr w:rsidR="007D796F" w:rsidRPr="007C3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B56B8"/>
    <w:multiLevelType w:val="hybridMultilevel"/>
    <w:tmpl w:val="76702838"/>
    <w:lvl w:ilvl="0" w:tplc="B8FE680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778A7"/>
    <w:multiLevelType w:val="hybridMultilevel"/>
    <w:tmpl w:val="C4987F28"/>
    <w:lvl w:ilvl="0" w:tplc="7DC8E0CE">
      <w:start w:val="3"/>
      <w:numFmt w:val="japaneseCounting"/>
      <w:lvlText w:val="%1》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461EDD"/>
    <w:multiLevelType w:val="hybridMultilevel"/>
    <w:tmpl w:val="16F0648E"/>
    <w:lvl w:ilvl="0" w:tplc="6E3EADB4">
      <w:start w:val="1"/>
      <w:numFmt w:val="japaneseCounting"/>
      <w:lvlText w:val="%1．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33F15414"/>
    <w:multiLevelType w:val="hybridMultilevel"/>
    <w:tmpl w:val="48843D68"/>
    <w:lvl w:ilvl="0" w:tplc="FF82A4CA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6A074CEE"/>
    <w:multiLevelType w:val="hybridMultilevel"/>
    <w:tmpl w:val="85AA4FE0"/>
    <w:lvl w:ilvl="0" w:tplc="6E3EADB4">
      <w:start w:val="1"/>
      <w:numFmt w:val="japaneseCounting"/>
      <w:lvlText w:val="%1．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A62"/>
    <w:rsid w:val="00134329"/>
    <w:rsid w:val="001E6475"/>
    <w:rsid w:val="00291A62"/>
    <w:rsid w:val="004A3C88"/>
    <w:rsid w:val="00523B96"/>
    <w:rsid w:val="00550855"/>
    <w:rsid w:val="005B62A6"/>
    <w:rsid w:val="005E2016"/>
    <w:rsid w:val="007C3EBF"/>
    <w:rsid w:val="007D796F"/>
    <w:rsid w:val="00BC2127"/>
    <w:rsid w:val="00C73491"/>
    <w:rsid w:val="00C76607"/>
    <w:rsid w:val="00D260B0"/>
    <w:rsid w:val="00EB78AC"/>
    <w:rsid w:val="00F6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50E8D"/>
  <w15:chartTrackingRefBased/>
  <w15:docId w15:val="{279EEF50-2C4F-40E8-AB6C-137069AE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4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eschen@126.com</dc:creator>
  <cp:keywords/>
  <dc:description/>
  <cp:lastModifiedBy>578791680@qq.com</cp:lastModifiedBy>
  <cp:revision>4</cp:revision>
  <dcterms:created xsi:type="dcterms:W3CDTF">2019-05-10T07:50:00Z</dcterms:created>
  <dcterms:modified xsi:type="dcterms:W3CDTF">2019-05-16T14:37:00Z</dcterms:modified>
</cp:coreProperties>
</file>