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ec-seal-u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4"/>
        </w:rPr>
        <w:t>รายงานวิชาสื่อดิจิทัล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การสร้างสรรค์สื่อเพื่อธุรกิจ Digital Gift</w:t>
      </w:r>
    </w:p>
    <w:p>
      <w:pPr>
        <w:spacing w:before="0" w:after="32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โปสเตอร์บน Facebook และคลิปสั้นบน TikTok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0"/>
        </w:rPr>
        <w:t>รายวิชา สื่อดิจิทัล</w:t>
      </w:r>
    </w:p>
    <w:p>
      <w:pPr>
        <w:spacing w:before="0" w:after="240" w:line="360" w:lineRule="auto"/>
        <w:jc w:val="center"/>
      </w:pPr>
      <w:r>
        <w:rPr>
          <w:rFonts w:ascii="TH Sarabun New" w:hAnsi="TH Sarabun New" w:eastAsia="TH Sarabun New"/>
          <w:b w:val="0"/>
          <w:sz w:val="30"/>
        </w:rPr>
        <w:t>ภาคเรียนที่ 1 ปีการศึกษา 2569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หลักสูตรเทคโนโลยีบัณฑิต  ภาควิชาเทคโนโลยีธุรกิจดิจิทัล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วิทยาลัยอาชีวศึกษาขอนแก่น</w:t>
      </w:r>
    </w:p>
    <w:p>
      <w:pPr>
        <w:spacing w:before="0" w:after="32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สถาบันการอาชีวศึกษาภาคตะวันออกเฉียงเหนือ 3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/>
          <w:sz w:val="32"/>
        </w:rPr>
        <w:t>จัดทำโดย  นายพลพล กำมะถัน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รหัสนักศึกษา  69419100009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อาจารย์ประจำวิชา  นางชญานิตย์ ภาสว่าง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คำนำ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รายงานฉบับนี้จัดทำขึ้นเพื่อประกอบรายวิชาสื่อดิจิทัล ภาคเรียนที่ 1 ปีการศึกษา 2569 หลักสูตรเทคโนโลยีบัณฑิต ภาควิชาเทคโนโลยีธุรกิจดิจิทัล วิทยาลัยอาชีวศึกษาขอนแก่น โดยมีอาจารย์ประจำวิชา คือ นางชญานิตย์ ภาสว่าง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เนื้อหานำเสนอหลักการคิดสื่อสร้างสรรค์ทางธุรกิจดิจิทัล องค์ประกอบและรูปแบบของสื่อ รวมถึงเทคนิคการสร้างสรรค์ข้อความ ภาพนิ่ง ภาพเคลื่อนไหว เสียง และวิดีโอ แล้วนำไปใช้กับธุรกิจจำลอง Digital Gift ซึ่งเป็นแพลตฟอร์มของขวัญดิจิทัลเฉพาะบุคคล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ผลงานสื่อในรายงานนี้มี 2 ชิ้น คือ โปสเตอร์ลง Facebook และคลิปสั้นลง TikTok ทั้งสองชิ้นใช้แนวคิดเดียวกัน คือทำให้ของขวัญดิจิทัลรู้สึกพิเศษ เข้าใจง่าย และชวนไปดูตัวอย่าง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ผู้จัดทำหวังว่ารายงานฉบับนี้จะเป็นประโยชน์ต่อการเรียนรู้ตามรายวิชา และขอขอบพระคุณอาจารย์ประจำวิชาที่ให้คำแนะนำจนรายงานสำเร็จลุล่วง</w:t>
      </w:r>
    </w:p>
    <w:p>
      <w:pPr>
        <w:spacing w:before="0" w:after="240" w:line="360" w:lineRule="auto"/>
        <w:jc w:val="left"/>
      </w:pPr>
    </w:p>
    <w:p>
      <w:pPr>
        <w:spacing w:before="0" w:after="4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นายพลพล กำมะถัน</w:t>
      </w:r>
    </w:p>
    <w:p>
      <w:pPr>
        <w:spacing w:before="0" w:after="4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รหัสนักศึกษา 69419100009</w:t>
      </w:r>
    </w:p>
    <w:p>
      <w:pPr>
        <w:spacing w:before="0" w:after="4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ภาคเรียนที่ 1 ปีการศึกษา 2569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สารบัญ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ปก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คำนำ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สารบัญ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สารบัญภาพ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บทที่ 1  หลักการคิดสื่อสร้างสรรค์ทางธุรกิจดิจิทัล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1.1  ความหมาย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1.2  ความสำคัญ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1.3  หลักการคิดสื่อสร้างสรรค์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บทที่ 2  องค์ประกอบและรูปแบบของสื่อดิจิทัล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2.1  องค์ประกอบของสื่อดิจิทัล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2.2  ข้อความ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2.3  ภาพนิ่ง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2.4  ภาพเคลื่อนไหว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2.5  เสียง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2.6  วิดีโอ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2.7  รูปแบบของสื่อดิจิทัล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บทที่ 3  เทคนิคการสร้างสรรค์สื่อ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3.1  เทคนิคการสร้างสรรค์ข้อความ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3.2  เทคนิคการสร้างสรรค์ภาพนิ่ง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3.3  เทคนิคการสร้างสรรค์ภาพเคลื่อนไหว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3.4  เทคนิคการสร้างสรรค์เสียง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3.5  เทคนิคการสร้างสรรค์วิดีโอ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สรุป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บรรณานุกรม</w:t>
      </w:r>
    </w:p>
    <w:p>
      <w:pPr>
        <w:spacing w:before="200" w:after="80" w:line="360" w:lineRule="auto"/>
        <w:jc w:val="center"/>
      </w:pPr>
      <w:r>
        <w:rPr>
          <w:rFonts w:ascii="TH Sarabun New" w:hAnsi="TH Sarabun New" w:eastAsia="TH Sarabun New"/>
          <w:b/>
          <w:sz w:val="32"/>
        </w:rPr>
        <w:t>สารบัญภาพ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1    โปสเตอร์ Facebook ของ Digital Gift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2    คลิปสั้น TikTok ของ Digital Gift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บทที่ 1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หลักการคิดสื่อสร้างสรรค์ทางธุรกิจดิจิทัล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1.1  ความหมาย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สื่อสร้างสรรค์ทางธุรกิจดิจิทัล คือ การออกแบบเนื้อหาเพื่อสื่อสารสินค้าผ่านช่องทางออนไลน์ ให้ผู้ชมเข้าใจเร็ว รู้สึกสนใจ และรู้ว่าต้องทำอะไรต่อ สื่อที่ดีจึงมีแนวคิดชัด ไม่ได้ทำเพียงให้สวย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1.2  ความสำคัญ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สื่อดิจิทัลช่วยให้ธุรกิจเข้าถึงลูกค้าได้ตรงกลุ่ม ใช้ต้นทุนต่ำ และส่งต่อได้ง่าย สำหรับ Digital Gift สื่อทำให้คนเห็นตัวอย่างของขวัญดิจิทัลก่อนตัดสินใจทัก LINE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1.3  หลักการคิดสื่อสร้างสรรค์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งานนี้ใช้หลักสามข้อ คือ เปิดให้สะดุดตา อธิบายคุณค่าของสินค้าด้วยข้อความสั้น และปิดด้วยคำชวนไปดูตัวอย่าง ทั้งโปสเตอร์ Facebook และคลิปสั้น TikTok ใช้หลักเดียวกัน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แนวคิดหลักคือ “ของขวัญดิจิทัลที่รู้สึกพิเศษจริง ๆ” กลุ่มเป้าหมายคือวัยรุ่นถึงวัยทำงานที่อยากเซอร์ไพรส์คนสำคัญ สิ่งที่อยากให้ผู้ชมทำต่อคือเปิดดูตัวอย่างบนเว็บ หรือทัก LINE เพื่อสั่งทำ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บทที่ 2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องค์ประกอบและรูปแบบของสื่อดิจิทัล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2.1  องค์ประกอบของสื่อดิจิทัล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สื่อดิจิทัลมี 5 องค์ประกอบ คือ ข้อความ ภาพนิ่ง ภาพเคลื่อนไหว เสียง และวิดีโอ งานนี้เลือกใช้ตามช่องทาง โปสเตอร์เน้นข้อความกับภาพนิ่ง คลิปสั้นใช้ครบทุกองค์ประกอบ</w:t>
      </w:r>
    </w:p>
    <w:p>
      <w:pPr>
        <w:spacing w:before="120" w:after="8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ตารางที่ 1  องค์ประกอบสื่อที่ใช้ในงานนี้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4"/>
              </w:rPr>
              <w:t>องค์ประกอบ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4"/>
              </w:rPr>
              <w:t>โปสเตอร์ Facebook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4"/>
              </w:rPr>
              <w:t>คลิปสั้น TikTok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ข้อความ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ภาพนิ่ง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ภาพเคลื่อนไหว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ไม่ใช้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เสียง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ไม่ใช้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วิดีโอ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ไม่ใช้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</w:tr>
    </w:tbl>
    <w:p>
      <w:pPr>
        <w:spacing w:before="0" w:after="80" w:line="360" w:lineRule="auto"/>
        <w:jc w:val="left"/>
      </w:pP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2.2  ข้อความ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ข้อความใช้บอกความหมายหลักของสินค้า โปสเตอร์ใช้หัวข้อใหญ่หนึ่งประโยค คลิปสั้นใช้ข้อความทับภาพทีละบรรทัดให้อ่านทันขณะดู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2.3  ภาพนิ่ง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ภาพนิ่งช่วยให้จำสินค้าได้ โปสเตอร์ใช้ภาพของขวัญหรือหน้าเว็บเป็นจุดโฟกัสเดียว คลิปสั้นนำภาพนิ่งไปตัดต่อเป็นฉากสั้น ๆ</w:t>
      </w:r>
    </w:p>
    <w:p>
      <w:r>
        <w:br w:type="page"/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2.4  ภาพเคลื่อนไหว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ภาพเคลื่อนไหวใช้เฉพาะคลิป TikTok เพื่อดึงสายตาในช่วงวินาทีแรก เช่น การซูมเข้าภาพ โปสเตอร์ไม่ใช้ภาพเคลื่อนไหว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2.5  เสียง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โปสเตอร์ไม่มีเสียง คลิปสั้นใช้เพลงเบา ๆ และมีข้อความบนจอเสมอ เพราะผู้ชมอาจดูแบบปิดเสียง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2.6  วิดีโอ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วิดีโอเป็นคลิปสั้นแนวตั้ง แบ่งเป็นช่วงเปิด ช่วงโชว์ตัวอย่าง และช่วงปิดด้วยคำชวน ไม่บรรยายยาว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2.7  รูปแบบของสื่อดิจิทัล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งานนี้ใช้สื่อ 2 รูปแบบ คือโปสเตอร์ภาพนิ่งบน Facebook และคลิปสั้นแนวตั้งบน TikTok</w:t>
      </w:r>
    </w:p>
    <w:p>
      <w:pPr>
        <w:spacing w:before="120" w:after="60" w:line="360" w:lineRule="auto"/>
        <w:jc w:val="center"/>
      </w:pPr>
      <w:r>
        <w:rPr>
          <w:rFonts w:ascii="TH Sarabun New" w:hAnsi="TH Sarabun New" w:eastAsia="TH Sarabun New"/>
          <w:b/>
          <w:sz w:val="26"/>
        </w:rPr>
        <w:t>ภาพที่ 1  โปสเตอร์ Facebook ของ Digital Gift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041" w:hRule="atLeast"/>
        </w:trPr>
        <w:tc>
          <w:tcPr>
            <w:tcW w:type="dxa" w:w="912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ใส่ภาพตรงนี้</w:t>
            </w:r>
          </w:p>
        </w:tc>
      </w:tr>
    </w:tbl>
    <w:p>
      <w:pPr>
        <w:spacing w:before="0" w:after="120" w:line="360" w:lineRule="auto"/>
        <w:jc w:val="center"/>
      </w:pPr>
      <w:r>
        <w:rPr>
          <w:rFonts w:ascii="TH Sarabun New" w:hAnsi="TH Sarabun New" w:eastAsia="TH Sarabun New"/>
          <w:b w:val="0"/>
          <w:sz w:val="22"/>
        </w:rPr>
        <w:t>แหล่งภาพ: ผู้จัดทำ / Facebook</w:t>
      </w:r>
    </w:p>
    <w:p>
      <w:pPr>
        <w:spacing w:before="120" w:after="60" w:line="360" w:lineRule="auto"/>
        <w:jc w:val="center"/>
      </w:pPr>
      <w:r>
        <w:rPr>
          <w:rFonts w:ascii="TH Sarabun New" w:hAnsi="TH Sarabun New" w:eastAsia="TH Sarabun New"/>
          <w:b/>
          <w:sz w:val="26"/>
        </w:rPr>
        <w:t>ภาพที่ 2  คลิปสั้น TikTok ของ Digital Gift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041" w:hRule="atLeast"/>
        </w:trPr>
        <w:tc>
          <w:tcPr>
            <w:tcW w:type="dxa" w:w="912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ใส่ภาพตรงนี้</w:t>
            </w:r>
          </w:p>
        </w:tc>
      </w:tr>
    </w:tbl>
    <w:p>
      <w:pPr>
        <w:spacing w:before="0" w:after="120" w:line="360" w:lineRule="auto"/>
        <w:jc w:val="center"/>
      </w:pPr>
      <w:r>
        <w:rPr>
          <w:rFonts w:ascii="TH Sarabun New" w:hAnsi="TH Sarabun New" w:eastAsia="TH Sarabun New"/>
          <w:b w:val="0"/>
          <w:sz w:val="22"/>
        </w:rPr>
        <w:t>แหล่งภาพ: TikTok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บทที่ 3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เทคนิคการสร้างสรรค์สื่อ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3.1  เทคนิคการสร้างสรรค์ข้อความ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ข้อความเขียนสั้น ชัด และพูดแบบคุย ไม่ใช้คำโฆษณาที่ยาก หัวข้อหลักคือ “ของขวัญดิจิทัลที่รู้สึกพิเศษจริง ๆ” ข้อความรองคือ “เว็บไซต์เฉพาะบุคคล ส่งผ่านลิงก์เดียว”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โปสเตอร์วางข้อความให้อ่านจบในพริบตา ส่วนคลิปสั้นตัดข้อความเป็นบรรทัดสั้น ๆ ทับภาพ คำชวนที่ใช้คือ “ดูตัวอย่างได้เลย” เพื่อให้ผู้ชมรู้ขั้นตอนถัดไป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3.2  เทคนิคการสร้างสรรค์ภาพนิ่ง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จัดภาพให้มีจุดโฟกัสเดียว ตัวอักษรตัดกับพื้นหลังให้อ่านง่ายบนมือถือ เลือกโทนอบอุ่นให้เข้ากับสินค้าที่เป็นของขวัญ และไม่ใส่รายละเอียดจนรก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ภาพนิ่งของโปสเตอร์ต้องสื่อถึงของขวัญและความทรงจำได้ทันที จากนั้นจึงนำไปใช้ซ้ำในคลิปสั้นเป็นภาพตัดต่อ เพื่อให้สื่อทั้งสองชิ้นเป็นชุดเดียวกัน</w:t>
      </w:r>
    </w:p>
    <w:p>
      <w:r>
        <w:br w:type="page"/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3.3  เทคนิคการสร้างสรรค์ภาพเคลื่อนไหว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ภาพเคลื่อนไหวใช้จังหวะกระชับในช่วงเปิดคลิป ไม่ใส่เอฟเฟกต์มากจนแย่งความสนใจจากสินค้า หน้าที่หลักคือให้คนหยุดเลื่อนจอ แล้วเห็นตัวอย่างของขวัญดิจิทัล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เทคนิคที่ใช้ได้แก่ การซูมเข้าภาพของขวัญ การเลื่อนข้อความ และการตัดต่อฉากให้สั้น ทุกการเคลื่อนไหวต้องช่วยเล่าสินค้า ไม่ได้ใส่เพื่อความวุ่นวาย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3.4  เทคนิคการสร้างสรรค์เสียง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เลือกเสียงที่ไม่ดังรบกวนข้อความ และไม่พึ่งพาเสียงพูดยาว ถ้าผู้ชมปิดเสียง ยังอ่านข้อความบนจอแล้วเข้าใจสื่อได้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คลิปสั้นใช้เพลงเบา ๆ ให้เข้ากับความรู้สึกอบอุ่นของของขวัญ โปสเตอร์ไม่มีเสียง จึงต้องสื่อสารให้จบด้วยข้อความและภาพนิ่งเพียงอย่างเดียว</w:t>
      </w:r>
    </w:p>
    <w:p>
      <w:r>
        <w:br w:type="page"/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3.5  เทคนิคการสร้างสรรค์วิดีโอ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คลิปสั้นทำแนวตั้ง ความยาวไม่มาก ดูจบในรอบเดียว โครงคลิปมีสามช่วง คือเปิดให้สะดุดตา โชว์ตัวอย่างสินค้า และปิดด้วยคำชวนไปดูเดโม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ช่วงเปิดใช้ภาพหรือคำถามให้คนหยุดดู ช่วงกลางโชว์หน้าตาของขวัญดิจิทัล ช่วงปิดบอกว่าสั่งทำง่าย เพราะ Digital Gift เป็นงานสั่งทำรายชิ้น ไม่มีตะกร้าสินค้า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สรุปเทคนิคทั้งบทนี้คือ ข้อความสั้น ภาพไม่รก จังหวะเปิดคลิปชัด และมีคำชวนที่ทำตามได้ โปสเตอร์ให้ข้อมูลชัด คลิปสั้นดึงความสนใจ ทั้งสองชิ้นสื่อสารแนวคิดเดียวกัน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สรุป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รายงานฉบับนี้นำหลักการคิดสื่อสร้างสรรค์ทางธุรกิจดิจิทัลมาใช้กับ Digital Gift โดยกำหนดแนวคิดให้ชัดว่าของขวัญดิจิทัลต้องรู้สึกพิเศษ เข้าใจง่าย และส่งต่อได้ด้วยลิงก์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องค์ประกอบสื่อถูกเลือกตามช่องทาง โปสเตอร์ Facebook ใช้ข้อความกับภาพนิ่งเป็นหลัก คลิปสั้น TikTok ใช้ภาพเคลื่อนไหว เสียง และวิดีโอเป็นหลัก ทั้งสองชิ้นมีรูปแบบต่างกัน แต่สื่อสารแนวคิดเดียวกัน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เทคนิคที่ใช้จึงไม่ซับซ้อน คือเขียนข้อความสั้น จัดภาพให้มีจุดโฟกัสเดียว ใช้ภาพเคลื่อนไหวและเสียงเท่าที่จำเป็น และทำคลิปสั้นให้มีคำชวนไปดูตัวอย่าง สื่อทั้งสองชิ้นจึงเหมาะกับการนำเสนอธุรกิจจำลองในรายวิชาสื่อดิจิทัล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ผู้จัดทำสรุปได้ว่า การสร้างสรรค์สื่อทางธุรกิจดิจิทัลต้องเริ่มจากแนวคิดและกลุ่มเป้าหมาย แล้วจึงเลือกองค์ประกอบกับช่องทางให้เหมาะกับสินค้า ไม่ใช่ทำสื่อหลายชิ้นโดยไม่มีทิศทางเดียวกัน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บรรณานุกรม</w:t>
      </w:r>
    </w:p>
    <w:p>
      <w:pPr>
        <w:spacing w:before="0" w:after="160" w:line="360" w:lineRule="auto"/>
        <w:jc w:val="left"/>
      </w:pP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Chaffey, D., &amp; Ellis-Chadwick, F. (2022). Digital marketing (8th ed.). Pearson.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Kotler, P., Kartajaya, H., &amp; Setiawan, I. (2021). Marketing 5.0: Technology for humanity. Wiley.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Meta. (2024). Facebook creative best practices. Meta Business Help Center. Retrieved September 21, 2026, from https://www.facebook.com/business/help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TikTok. (2024). Creative best practices for short-form video. TikTok Creative Center. Retrieved September 21, 2026, from https://ads.tiktok.com/help/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สำนักงานพัฒนาธุรกรรมทางอิเล็กทรอนิกส์. (2566). รายงานพฤติกรรมผู้ใช้อินเทอร์เน็ตในประเทศไทย ปี 2566. สพธอ. สืบค้น 21 กันยายน 2569, จาก https://www.etda.or.th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