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8A" w:rsidRDefault="0083408A" w:rsidP="0083408A">
      <w:pPr>
        <w:rPr>
          <w:sz w:val="2"/>
          <w:szCs w:val="2"/>
        </w:rPr>
      </w:pPr>
      <w:r>
        <w:rPr>
          <w:noProof/>
          <w:lang w:bidi="ar-SA"/>
        </w:rPr>
        <mc:AlternateContent>
          <mc:Choice Requires="wps">
            <w:drawing>
              <wp:inline distT="0" distB="0" distL="0" distR="0">
                <wp:extent cx="7556500" cy="2282190"/>
                <wp:effectExtent l="0" t="0" r="0" b="38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28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08A" w:rsidRDefault="0083408A" w:rsidP="0083408A"/>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26" type="#_x0000_t202" style="width:595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DXrwIAAKw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" filled="f" stroked="f">
                <v:textbox inset="0,0,0,0">
                  <w:txbxContent>
                    <w:p w:rsidR="0083408A" w:rsidRDefault="0083408A" w:rsidP="0083408A"/>
                  </w:txbxContent>
                </v:textbox>
                <w10:anchorlock/>
              </v:shape>
            </w:pict>
          </mc:Fallback>
        </mc:AlternateContent>
      </w:r>
      <w:r>
        <w:t xml:space="preserve"> </w:t>
      </w:r>
    </w:p>
    <w:p w:rsidR="0083408A" w:rsidRDefault="0083408A" w:rsidP="0083408A">
      <w:pPr>
        <w:rPr>
          <w:sz w:val="2"/>
          <w:szCs w:val="2"/>
        </w:rPr>
        <w:sectPr w:rsidR="0083408A">
          <w:headerReference w:type="even" r:id="rId5"/>
          <w:headerReference w:type="default" r:id="rId6"/>
          <w:footerReference w:type="even" r:id="rId7"/>
          <w:footerReference w:type="default" r:id="rId8"/>
          <w:pgSz w:w="11900" w:h="16840"/>
          <w:pgMar w:top="735" w:right="0" w:bottom="735" w:left="0" w:header="0" w:footer="3" w:gutter="0"/>
          <w:cols w:space="720"/>
          <w:noEndnote/>
          <w:docGrid w:linePitch="360"/>
        </w:sectPr>
      </w:pPr>
    </w:p>
    <w:p w:rsidR="0083408A" w:rsidRDefault="0083408A" w:rsidP="0083408A">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3498850</wp:posOffset>
                </wp:positionH>
                <wp:positionV relativeFrom="paragraph">
                  <wp:posOffset>8890</wp:posOffset>
                </wp:positionV>
                <wp:extent cx="1118870" cy="196850"/>
                <wp:effectExtent l="2540" t="1270" r="254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08A" w:rsidRDefault="0083408A" w:rsidP="0083408A">
                            <w:pPr>
                              <w:pStyle w:val="Bodytext30"/>
                              <w:shd w:val="clear" w:color="auto" w:fill="auto"/>
                              <w:spacing w:after="0"/>
                              <w:jc w:val="left"/>
                            </w:pPr>
                            <w:r>
                              <w:rPr>
                                <w:rStyle w:val="Bodytext3Exact"/>
                              </w:rPr>
                              <w:t>SECTION CC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75.5pt;margin-top:.7pt;width:88.1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" filled="f" stroked="f">
                <v:textbox style="mso-fit-shape-to-text:t" inset="0,0,0,0">
                  <w:txbxContent>
                    <w:p w:rsidR="0083408A" w:rsidRDefault="0083408A" w:rsidP="0083408A">
                      <w:pPr>
                        <w:pStyle w:val="Bodytext30"/>
                        <w:shd w:val="clear" w:color="auto" w:fill="auto"/>
                        <w:spacing w:after="0"/>
                        <w:jc w:val="left"/>
                      </w:pPr>
                      <w:r>
                        <w:rPr>
                          <w:rStyle w:val="Bodytext3Exact"/>
                        </w:rPr>
                        <w:t>SECTION CC</w:t>
                      </w:r>
                    </w:p>
                  </w:txbxContent>
                </v:textbox>
                <w10:wrap anchorx="margin"/>
              </v:shape>
            </w:pict>
          </mc:Fallback>
        </mc:AlternateContent>
      </w: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bookmarkStart w:id="0" w:name="_GoBack"/>
    </w:p>
    <w:bookmarkEnd w:id="0"/>
    <w:p w:rsidR="0083408A" w:rsidRDefault="0083408A" w:rsidP="0083408A">
      <w:pPr>
        <w:spacing w:line="360" w:lineRule="exact"/>
      </w:pPr>
    </w:p>
    <w:p w:rsidR="0083408A" w:rsidRDefault="0083408A" w:rsidP="0083408A">
      <w:pPr>
        <w:spacing w:line="717" w:lineRule="exact"/>
      </w:pPr>
      <w:r>
        <w:rPr>
          <w:noProof/>
          <w:lang w:bidi="ar-SA"/>
        </w:rPr>
        <mc:AlternateContent>
          <mc:Choice Requires="wps">
            <w:drawing>
              <wp:anchor distT="0" distB="0" distL="63500" distR="63500" simplePos="0" relativeHeight="251660288" behindDoc="0" locked="0" layoutInCell="1" allowOverlap="1">
                <wp:simplePos x="0" y="0"/>
                <wp:positionH relativeFrom="margin">
                  <wp:posOffset>3078480</wp:posOffset>
                </wp:positionH>
                <wp:positionV relativeFrom="paragraph">
                  <wp:posOffset>219075</wp:posOffset>
                </wp:positionV>
                <wp:extent cx="3032760" cy="252730"/>
                <wp:effectExtent l="0" t="0" r="1524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08A" w:rsidRDefault="0083408A" w:rsidP="0083408A">
                            <w:pPr>
                              <w:pStyle w:val="Heading10"/>
                              <w:keepNext/>
                              <w:keepLines/>
                              <w:shd w:val="clear" w:color="auto" w:fill="auto"/>
                              <w:spacing w:before="0"/>
                            </w:pPr>
                            <w:bookmarkStart w:id="1" w:name="bookmark18"/>
                            <w:r>
                              <w:rPr>
                                <w:rStyle w:val="Heading1Exact"/>
                              </w:rPr>
                              <w:t>TIMING OPERATIONS</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42.4pt;margin-top:17.25pt;width:238.8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7asQIAALA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" filled="f" stroked="f">
                <v:textbox style="mso-fit-shape-to-text:t" inset="0,0,0,0">
                  <w:txbxContent>
                    <w:p w:rsidR="0083408A" w:rsidRDefault="0083408A" w:rsidP="0083408A">
                      <w:pPr>
                        <w:pStyle w:val="Heading10"/>
                        <w:keepNext/>
                        <w:keepLines/>
                        <w:shd w:val="clear" w:color="auto" w:fill="auto"/>
                        <w:spacing w:before="0"/>
                      </w:pPr>
                      <w:bookmarkStart w:id="2" w:name="bookmark18"/>
                      <w:r>
                        <w:rPr>
                          <w:rStyle w:val="Heading1Exact"/>
                        </w:rPr>
                        <w:t>TIMING OPERATIONS</w:t>
                      </w:r>
                      <w:bookmarkEnd w:id="2"/>
                    </w:p>
                  </w:txbxContent>
                </v:textbox>
                <w10:wrap anchorx="margin"/>
              </v:shape>
            </w:pict>
          </mc:Fallback>
        </mc:AlternateContent>
      </w:r>
    </w:p>
    <w:p w:rsidR="0083408A" w:rsidRDefault="0083408A" w:rsidP="0083408A">
      <w:pPr>
        <w:rPr>
          <w:sz w:val="2"/>
          <w:szCs w:val="2"/>
        </w:rPr>
        <w:sectPr w:rsidR="0083408A">
          <w:type w:val="continuous"/>
          <w:pgSz w:w="11900" w:h="16840"/>
          <w:pgMar w:top="735" w:right="637" w:bottom="735" w:left="4280" w:header="0" w:footer="3" w:gutter="0"/>
          <w:cols w:space="720"/>
          <w:noEndnote/>
          <w:docGrid w:linePitch="360"/>
        </w:sectPr>
      </w:pPr>
    </w:p>
    <w:p w:rsidR="0083408A" w:rsidRDefault="0083408A" w:rsidP="0083408A">
      <w:pPr>
        <w:pStyle w:val="Heading20"/>
        <w:keepNext/>
        <w:keepLines/>
        <w:shd w:val="clear" w:color="auto" w:fill="auto"/>
        <w:spacing w:before="0" w:after="372"/>
        <w:ind w:right="60" w:firstLine="0"/>
        <w:jc w:val="center"/>
      </w:pPr>
      <w:bookmarkStart w:id="3" w:name="bookmark19"/>
      <w:r>
        <w:lastRenderedPageBreak/>
        <w:t>CONTENTS</w:t>
      </w:r>
      <w:bookmarkEnd w:id="3"/>
    </w:p>
    <w:p w:rsidR="0083408A" w:rsidRDefault="0083408A" w:rsidP="0083408A">
      <w:pPr>
        <w:pStyle w:val="Bodytext20"/>
        <w:shd w:val="clear" w:color="auto" w:fill="auto"/>
        <w:spacing w:after="0" w:line="576" w:lineRule="exact"/>
        <w:ind w:left="8320" w:firstLine="0"/>
        <w:jc w:val="left"/>
      </w:pPr>
      <w:r>
        <w:t>Chapter</w:t>
      </w:r>
    </w:p>
    <w:p w:rsidR="0083408A" w:rsidRDefault="0083408A" w:rsidP="0083408A">
      <w:pPr>
        <w:pStyle w:val="Tableofcontents0"/>
        <w:shd w:val="clear" w:color="auto" w:fill="auto"/>
        <w:tabs>
          <w:tab w:val="left" w:pos="4208"/>
          <w:tab w:val="left" w:pos="4946"/>
          <w:tab w:val="left" w:pos="5646"/>
          <w:tab w:val="left" w:pos="6393"/>
          <w:tab w:val="left" w:pos="7100"/>
          <w:tab w:val="left" w:pos="7837"/>
          <w:tab w:val="left" w:pos="8569"/>
        </w:tabs>
        <w:spacing w:before="0"/>
        <w:ind w:left="620"/>
      </w:pPr>
      <w:r>
        <w:fldChar w:fldCharType="begin"/>
      </w:r>
      <w:r>
        <w:instrText xml:space="preserve"> TOC \o "1-5" \h \z </w:instrText>
      </w:r>
      <w:r>
        <w:fldChar w:fldCharType="separate"/>
      </w:r>
      <w:r>
        <w:t>Timing Engine Camshaft ..</w:t>
      </w:r>
      <w:r>
        <w:tab/>
        <w:t>..</w:t>
      </w:r>
      <w:r>
        <w:tab/>
        <w:t>..</w:t>
      </w:r>
      <w:r>
        <w:tab/>
        <w:t>..</w:t>
      </w:r>
      <w:r>
        <w:tab/>
        <w:t>..</w:t>
      </w:r>
      <w:r>
        <w:tab/>
        <w:t>..</w:t>
      </w:r>
      <w:r>
        <w:tab/>
        <w:t>..</w:t>
      </w:r>
      <w:r>
        <w:tab/>
        <w:t>1</w:t>
      </w:r>
    </w:p>
    <w:p w:rsidR="0083408A" w:rsidRDefault="0083408A" w:rsidP="0083408A">
      <w:pPr>
        <w:pStyle w:val="Tableofcontents0"/>
        <w:shd w:val="clear" w:color="auto" w:fill="auto"/>
        <w:tabs>
          <w:tab w:val="left" w:pos="4208"/>
          <w:tab w:val="left" w:pos="4946"/>
          <w:tab w:val="left" w:pos="5646"/>
          <w:tab w:val="left" w:pos="6393"/>
          <w:tab w:val="left" w:pos="7100"/>
          <w:tab w:val="left" w:pos="7837"/>
          <w:tab w:val="left" w:pos="8569"/>
        </w:tabs>
        <w:spacing w:before="0"/>
        <w:ind w:left="620"/>
      </w:pPr>
      <w:r>
        <w:t xml:space="preserve">Timing Fuel Pump </w:t>
      </w:r>
      <w:proofErr w:type="spellStart"/>
      <w:r>
        <w:t>Camboxes</w:t>
      </w:r>
      <w:proofErr w:type="spellEnd"/>
      <w:r>
        <w:tab/>
        <w:t>..</w:t>
      </w:r>
      <w:r>
        <w:tab/>
        <w:t>..</w:t>
      </w:r>
      <w:r>
        <w:tab/>
        <w:t>..</w:t>
      </w:r>
      <w:r>
        <w:tab/>
        <w:t>..</w:t>
      </w:r>
      <w:r>
        <w:tab/>
        <w:t>..</w:t>
      </w:r>
      <w:r>
        <w:tab/>
        <w:t>..</w:t>
      </w:r>
      <w:r>
        <w:tab/>
        <w:t>2</w:t>
      </w:r>
    </w:p>
    <w:p w:rsidR="0083408A" w:rsidRDefault="0083408A" w:rsidP="0083408A">
      <w:pPr>
        <w:pStyle w:val="Tableofcontents0"/>
        <w:shd w:val="clear" w:color="auto" w:fill="auto"/>
        <w:tabs>
          <w:tab w:val="left" w:pos="6393"/>
          <w:tab w:val="left" w:pos="7100"/>
          <w:tab w:val="left" w:pos="7837"/>
          <w:tab w:val="left" w:pos="8569"/>
        </w:tabs>
        <w:spacing w:before="0"/>
        <w:ind w:left="620"/>
      </w:pPr>
      <w:r>
        <w:t>Checking and Adjusting Fuel Pump Timing ..</w:t>
      </w:r>
      <w:r>
        <w:tab/>
        <w:t>..</w:t>
      </w:r>
      <w:r>
        <w:tab/>
        <w:t>..</w:t>
      </w:r>
      <w:r>
        <w:tab/>
        <w:t>..</w:t>
      </w:r>
      <w:r>
        <w:tab/>
        <w:t>3</w:t>
      </w:r>
    </w:p>
    <w:p w:rsidR="0083408A" w:rsidRDefault="0083408A" w:rsidP="0083408A">
      <w:pPr>
        <w:pStyle w:val="Tableofcontents0"/>
        <w:shd w:val="clear" w:color="auto" w:fill="auto"/>
        <w:tabs>
          <w:tab w:val="left" w:pos="2806"/>
          <w:tab w:val="left" w:pos="3531"/>
          <w:tab w:val="left" w:pos="4208"/>
          <w:tab w:val="left" w:pos="4946"/>
          <w:tab w:val="left" w:pos="5646"/>
          <w:tab w:val="left" w:pos="6393"/>
          <w:tab w:val="left" w:pos="7100"/>
          <w:tab w:val="left" w:pos="7837"/>
          <w:tab w:val="left" w:pos="8569"/>
        </w:tabs>
        <w:spacing w:before="0"/>
        <w:ind w:left="620"/>
        <w:sectPr w:rsidR="0083408A">
          <w:pgSz w:w="11900" w:h="16840"/>
          <w:pgMar w:top="4434" w:right="1562" w:bottom="4434" w:left="787" w:header="0" w:footer="3" w:gutter="0"/>
          <w:cols w:space="720"/>
          <w:noEndnote/>
          <w:docGrid w:linePitch="360"/>
        </w:sectPr>
      </w:pPr>
      <w:r>
        <w:t>Special Tools..</w:t>
      </w:r>
      <w:r>
        <w:tab/>
        <w:t>..</w:t>
      </w:r>
      <w:r>
        <w:tab/>
        <w:t>..</w:t>
      </w:r>
      <w:r>
        <w:tab/>
        <w:t>..</w:t>
      </w:r>
      <w:r>
        <w:tab/>
        <w:t>..</w:t>
      </w:r>
      <w:r>
        <w:tab/>
        <w:t>..</w:t>
      </w:r>
      <w:r>
        <w:tab/>
        <w:t>..</w:t>
      </w:r>
      <w:r>
        <w:tab/>
        <w:t>..</w:t>
      </w:r>
      <w:r>
        <w:tab/>
        <w:t>..</w:t>
      </w:r>
      <w:r>
        <w:tab/>
        <w:t>4</w:t>
      </w:r>
      <w:r>
        <w:fldChar w:fldCharType="end"/>
      </w:r>
    </w:p>
    <w:p w:rsidR="0083408A" w:rsidRDefault="0083408A" w:rsidP="0083408A">
      <w:pPr>
        <w:spacing w:line="360" w:lineRule="exact"/>
      </w:pPr>
      <w:r>
        <w:rPr>
          <w:noProof/>
          <w:lang w:bidi="ar-SA"/>
        </w:rPr>
        <w:lastRenderedPageBreak/>
        <w:drawing>
          <wp:anchor distT="0" distB="0" distL="63500" distR="63500" simplePos="0" relativeHeight="251662336" behindDoc="1" locked="0" layoutInCell="1" allowOverlap="1">
            <wp:simplePos x="0" y="0"/>
            <wp:positionH relativeFrom="margin">
              <wp:posOffset>635</wp:posOffset>
            </wp:positionH>
            <wp:positionV relativeFrom="paragraph">
              <wp:posOffset>12065</wp:posOffset>
            </wp:positionV>
            <wp:extent cx="2523490" cy="2624455"/>
            <wp:effectExtent l="0" t="0" r="0" b="4445"/>
            <wp:wrapNone/>
            <wp:docPr id="7" name="Picture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3490" cy="262445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3360" behindDoc="1" locked="0" layoutInCell="1" allowOverlap="1">
            <wp:simplePos x="0" y="0"/>
            <wp:positionH relativeFrom="margin">
              <wp:posOffset>3608705</wp:posOffset>
            </wp:positionH>
            <wp:positionV relativeFrom="paragraph">
              <wp:posOffset>0</wp:posOffset>
            </wp:positionV>
            <wp:extent cx="2374265" cy="2277110"/>
            <wp:effectExtent l="0" t="0" r="6985" b="8890"/>
            <wp:wrapNone/>
            <wp:docPr id="6" name="Picture 6"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265" cy="22771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1312" behindDoc="0" locked="0" layoutInCell="1" allowOverlap="1">
                <wp:simplePos x="0" y="0"/>
                <wp:positionH relativeFrom="margin">
                  <wp:posOffset>518160</wp:posOffset>
                </wp:positionH>
                <wp:positionV relativeFrom="paragraph">
                  <wp:posOffset>3276600</wp:posOffset>
                </wp:positionV>
                <wp:extent cx="5160010" cy="4630420"/>
                <wp:effectExtent l="0" t="0" r="25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630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08A" w:rsidRDefault="0083408A" w:rsidP="0083408A">
                            <w:pPr>
                              <w:pStyle w:val="Picturecaption"/>
                              <w:shd w:val="clear" w:color="auto" w:fill="auto"/>
                            </w:pPr>
                            <w:r>
                              <w:t>10</w:t>
                            </w:r>
                          </w:p>
                          <w:p w:rsidR="0083408A" w:rsidRDefault="0083408A" w:rsidP="0083408A">
                            <w:pPr>
                              <w:jc w:val="center"/>
                              <w:rPr>
                                <w:sz w:val="2"/>
                                <w:szCs w:val="2"/>
                              </w:rPr>
                            </w:pPr>
                            <w:r>
                              <w:fldChar w:fldCharType="begin"/>
                            </w:r>
                            <w:r>
                              <w:instrText xml:space="preserve"> INCLUDEPICTURE  "C:\\Users\\jfsan\\AppData\\Local\\Temp\\ABBYY\\PDFTransformer\\12.00\\media\\image4.png" \* MERGEFORMATINET </w:instrText>
                            </w:r>
                            <w:r>
                              <w:fldChar w:fldCharType="separate"/>
                            </w:r>
                            <w:r>
                              <w:fldChar w:fldCharType="begin"/>
                            </w:r>
                            <w:r>
                              <w:instrText xml:space="preserve"> INCLUDEPICTURE  "C:\\Users\\jfsan\\AppData\\Local\\Temp\\ABBYY\\PDFTransformer\\12.00\\media\\image4.png"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6pt;height:354pt">
                                  <v:imagedata r:id="rId11" r:href="rId12"/>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40.8pt;margin-top:258pt;width:406.3pt;height:364.6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" filled="f" stroked="f">
                <v:textbox style="mso-fit-shape-to-text:t" inset="0,0,0,0">
                  <w:txbxContent>
                    <w:p w:rsidR="0083408A" w:rsidRDefault="0083408A" w:rsidP="0083408A">
                      <w:pPr>
                        <w:pStyle w:val="Picturecaption"/>
                        <w:shd w:val="clear" w:color="auto" w:fill="auto"/>
                      </w:pPr>
                      <w:r>
                        <w:t>10</w:t>
                      </w:r>
                    </w:p>
                    <w:p w:rsidR="0083408A" w:rsidRDefault="0083408A" w:rsidP="0083408A">
                      <w:pPr>
                        <w:jc w:val="center"/>
                        <w:rPr>
                          <w:sz w:val="2"/>
                          <w:szCs w:val="2"/>
                        </w:rPr>
                      </w:pPr>
                      <w:r>
                        <w:fldChar w:fldCharType="begin"/>
                      </w:r>
                      <w:r>
                        <w:instrText xml:space="preserve"> INCLUDEPICTURE  "C:\\Users\\jfsan\\AppData\\Local\\Temp\\ABBYY\\PDFTransformer\\12.00\\media\\image4.png" \* MERGEFORMATINET </w:instrText>
                      </w:r>
                      <w:r>
                        <w:fldChar w:fldCharType="separate"/>
                      </w:r>
                      <w:r>
                        <w:fldChar w:fldCharType="begin"/>
                      </w:r>
                      <w:r>
                        <w:instrText xml:space="preserve"> INCLUDEPICTURE  "C:\\Users\\jfsan\\AppData\\Local\\Temp\\ABBYY\\PDFTransformer\\12.00\\media\\image4.png" \* MERGEFORMATINET </w:instrText>
                      </w:r>
                      <w:r>
                        <w:fldChar w:fldCharType="separate"/>
                      </w:r>
                      <w:r>
                        <w:pict>
                          <v:shape id="_x0000_i1028" type="#_x0000_t75" style="width:405.6pt;height:354pt">
                            <v:imagedata r:id="rId11" r:href="rId13"/>
                          </v:shape>
                        </w:pict>
                      </w:r>
                      <w:r>
                        <w:fldChar w:fldCharType="end"/>
                      </w:r>
                      <w:r>
                        <w:fldChar w:fldCharType="end"/>
                      </w:r>
                    </w:p>
                  </w:txbxContent>
                </v:textbox>
                <w10:wrap anchorx="margin"/>
              </v:shape>
            </w:pict>
          </mc:Fallback>
        </mc:AlternateContent>
      </w: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504" w:lineRule="exact"/>
      </w:pPr>
    </w:p>
    <w:p w:rsidR="0083408A" w:rsidRDefault="0083408A" w:rsidP="0083408A">
      <w:pPr>
        <w:rPr>
          <w:sz w:val="2"/>
          <w:szCs w:val="2"/>
        </w:rPr>
        <w:sectPr w:rsidR="0083408A">
          <w:pgSz w:w="11900" w:h="16840"/>
          <w:pgMar w:top="615" w:right="492" w:bottom="1260" w:left="1704" w:header="0" w:footer="3" w:gutter="0"/>
          <w:cols w:space="720"/>
          <w:noEndnote/>
          <w:docGrid w:linePitch="360"/>
        </w:sectPr>
      </w:pPr>
    </w:p>
    <w:p w:rsidR="0083408A" w:rsidRDefault="0083408A" w:rsidP="0083408A">
      <w:pPr>
        <w:spacing w:before="39" w:after="39" w:line="240" w:lineRule="exact"/>
        <w:rPr>
          <w:sz w:val="19"/>
          <w:szCs w:val="19"/>
        </w:rPr>
      </w:pPr>
    </w:p>
    <w:p w:rsidR="0083408A" w:rsidRDefault="0083408A" w:rsidP="0083408A">
      <w:pPr>
        <w:rPr>
          <w:sz w:val="2"/>
          <w:szCs w:val="2"/>
        </w:rPr>
        <w:sectPr w:rsidR="0083408A">
          <w:type w:val="continuous"/>
          <w:pgSz w:w="11900" w:h="16840"/>
          <w:pgMar w:top="13298" w:right="0" w:bottom="1986" w:left="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34"/>
        <w:gridCol w:w="3470"/>
        <w:gridCol w:w="1066"/>
        <w:gridCol w:w="2861"/>
      </w:tblGrid>
      <w:tr w:rsidR="0083408A" w:rsidTr="002F1E34">
        <w:trPr>
          <w:trHeight w:hRule="exact" w:val="283"/>
          <w:jc w:val="center"/>
        </w:trPr>
        <w:tc>
          <w:tcPr>
            <w:tcW w:w="634"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firstLine="0"/>
              <w:jc w:val="left"/>
            </w:pPr>
            <w:r>
              <w:t>1.</w:t>
            </w:r>
          </w:p>
        </w:tc>
        <w:tc>
          <w:tcPr>
            <w:tcW w:w="3470" w:type="dxa"/>
            <w:shd w:val="clear" w:color="auto" w:fill="FFFFFF"/>
          </w:tcPr>
          <w:p w:rsidR="0083408A" w:rsidRDefault="0083408A" w:rsidP="002F1E34">
            <w:pPr>
              <w:pStyle w:val="Bodytext20"/>
              <w:framePr w:w="8030" w:wrap="notBeside" w:vAnchor="text" w:hAnchor="text" w:xAlign="center" w:y="1"/>
              <w:shd w:val="clear" w:color="auto" w:fill="auto"/>
              <w:spacing w:after="0"/>
              <w:ind w:left="240" w:firstLine="0"/>
              <w:jc w:val="left"/>
            </w:pPr>
            <w:r>
              <w:t>Timing gauge, on 'B' bank</w:t>
            </w:r>
          </w:p>
        </w:tc>
        <w:tc>
          <w:tcPr>
            <w:tcW w:w="1066"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right="280" w:firstLine="0"/>
              <w:jc w:val="right"/>
            </w:pPr>
            <w:r>
              <w:t>6.</w:t>
            </w:r>
          </w:p>
        </w:tc>
        <w:tc>
          <w:tcPr>
            <w:tcW w:w="2861" w:type="dxa"/>
            <w:shd w:val="clear" w:color="auto" w:fill="FFFFFF"/>
          </w:tcPr>
          <w:p w:rsidR="0083408A" w:rsidRDefault="0083408A" w:rsidP="002F1E34">
            <w:pPr>
              <w:pStyle w:val="Bodytext20"/>
              <w:framePr w:w="8030" w:wrap="notBeside" w:vAnchor="text" w:hAnchor="text" w:xAlign="center" w:y="1"/>
              <w:shd w:val="clear" w:color="auto" w:fill="auto"/>
              <w:spacing w:after="0"/>
              <w:ind w:left="280" w:firstLine="0"/>
              <w:jc w:val="left"/>
            </w:pPr>
            <w:r>
              <w:t>Pump camshaft, 'A' bank</w:t>
            </w:r>
          </w:p>
        </w:tc>
      </w:tr>
      <w:tr w:rsidR="0083408A" w:rsidTr="002F1E34">
        <w:trPr>
          <w:trHeight w:hRule="exact" w:val="283"/>
          <w:jc w:val="center"/>
        </w:trPr>
        <w:tc>
          <w:tcPr>
            <w:tcW w:w="634"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firstLine="0"/>
              <w:jc w:val="left"/>
            </w:pPr>
            <w:r>
              <w:t>2.</w:t>
            </w:r>
          </w:p>
        </w:tc>
        <w:tc>
          <w:tcPr>
            <w:tcW w:w="3470"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40" w:firstLine="0"/>
              <w:jc w:val="left"/>
            </w:pPr>
            <w:r>
              <w:t>Fuel pump idler, 'B' bank</w:t>
            </w:r>
          </w:p>
        </w:tc>
        <w:tc>
          <w:tcPr>
            <w:tcW w:w="1066"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right="280" w:firstLine="0"/>
              <w:jc w:val="right"/>
            </w:pPr>
            <w:r>
              <w:t>7.</w:t>
            </w:r>
          </w:p>
        </w:tc>
        <w:tc>
          <w:tcPr>
            <w:tcW w:w="2861"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80" w:firstLine="0"/>
              <w:jc w:val="left"/>
            </w:pPr>
            <w:r>
              <w:t>Crankshaft gearwheel</w:t>
            </w:r>
          </w:p>
        </w:tc>
      </w:tr>
      <w:tr w:rsidR="0083408A" w:rsidTr="002F1E34">
        <w:trPr>
          <w:trHeight w:hRule="exact" w:val="293"/>
          <w:jc w:val="center"/>
        </w:trPr>
        <w:tc>
          <w:tcPr>
            <w:tcW w:w="634"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firstLine="0"/>
              <w:jc w:val="left"/>
            </w:pPr>
            <w:r>
              <w:t>3.</w:t>
            </w:r>
          </w:p>
        </w:tc>
        <w:tc>
          <w:tcPr>
            <w:tcW w:w="3470"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40" w:firstLine="0"/>
              <w:jc w:val="left"/>
            </w:pPr>
            <w:r>
              <w:t>Fuel pump idler, 'A' bank</w:t>
            </w:r>
          </w:p>
        </w:tc>
        <w:tc>
          <w:tcPr>
            <w:tcW w:w="1066"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right="280" w:firstLine="0"/>
              <w:jc w:val="right"/>
            </w:pPr>
            <w:r>
              <w:t>8.</w:t>
            </w:r>
          </w:p>
        </w:tc>
        <w:tc>
          <w:tcPr>
            <w:tcW w:w="2861"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80" w:firstLine="0"/>
              <w:jc w:val="left"/>
            </w:pPr>
            <w:r>
              <w:t>Main idler gear,</w:t>
            </w:r>
          </w:p>
        </w:tc>
      </w:tr>
      <w:tr w:rsidR="0083408A" w:rsidTr="002F1E34">
        <w:trPr>
          <w:trHeight w:hRule="exact" w:val="293"/>
          <w:jc w:val="center"/>
        </w:trPr>
        <w:tc>
          <w:tcPr>
            <w:tcW w:w="634"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firstLine="0"/>
              <w:jc w:val="left"/>
            </w:pPr>
            <w:r>
              <w:t>4.</w:t>
            </w:r>
          </w:p>
        </w:tc>
        <w:tc>
          <w:tcPr>
            <w:tcW w:w="3470"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40" w:firstLine="0"/>
              <w:jc w:val="left"/>
            </w:pPr>
            <w:r>
              <w:t>Timing gauge, on 'A' bank</w:t>
            </w:r>
          </w:p>
        </w:tc>
        <w:tc>
          <w:tcPr>
            <w:tcW w:w="1066"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right="280" w:firstLine="0"/>
              <w:jc w:val="right"/>
            </w:pPr>
            <w:r>
              <w:t>9.</w:t>
            </w:r>
          </w:p>
        </w:tc>
        <w:tc>
          <w:tcPr>
            <w:tcW w:w="2861"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left="280" w:firstLine="0"/>
              <w:jc w:val="left"/>
            </w:pPr>
            <w:r>
              <w:t>Pump camshaft, 'B' bank</w:t>
            </w:r>
          </w:p>
        </w:tc>
      </w:tr>
      <w:tr w:rsidR="0083408A" w:rsidTr="002F1E34">
        <w:trPr>
          <w:trHeight w:hRule="exact" w:val="293"/>
          <w:jc w:val="center"/>
        </w:trPr>
        <w:tc>
          <w:tcPr>
            <w:tcW w:w="634" w:type="dxa"/>
            <w:shd w:val="clear" w:color="auto" w:fill="FFFFFF"/>
          </w:tcPr>
          <w:p w:rsidR="0083408A" w:rsidRDefault="0083408A" w:rsidP="002F1E34">
            <w:pPr>
              <w:pStyle w:val="Bodytext20"/>
              <w:framePr w:w="8030" w:wrap="notBeside" w:vAnchor="text" w:hAnchor="text" w:xAlign="center" w:y="1"/>
              <w:shd w:val="clear" w:color="auto" w:fill="auto"/>
              <w:spacing w:after="0"/>
              <w:ind w:firstLine="0"/>
              <w:jc w:val="left"/>
            </w:pPr>
            <w:r>
              <w:t>5.</w:t>
            </w:r>
          </w:p>
        </w:tc>
        <w:tc>
          <w:tcPr>
            <w:tcW w:w="3470" w:type="dxa"/>
            <w:shd w:val="clear" w:color="auto" w:fill="FFFFFF"/>
          </w:tcPr>
          <w:p w:rsidR="0083408A" w:rsidRDefault="0083408A" w:rsidP="002F1E34">
            <w:pPr>
              <w:pStyle w:val="Bodytext20"/>
              <w:framePr w:w="8030" w:wrap="notBeside" w:vAnchor="text" w:hAnchor="text" w:xAlign="center" w:y="1"/>
              <w:shd w:val="clear" w:color="auto" w:fill="auto"/>
              <w:spacing w:after="0"/>
              <w:ind w:left="240" w:firstLine="0"/>
              <w:jc w:val="left"/>
            </w:pPr>
            <w:r>
              <w:t>Camshaft gearwheel</w:t>
            </w:r>
          </w:p>
        </w:tc>
        <w:tc>
          <w:tcPr>
            <w:tcW w:w="1066" w:type="dxa"/>
            <w:shd w:val="clear" w:color="auto" w:fill="FFFFFF"/>
            <w:vAlign w:val="bottom"/>
          </w:tcPr>
          <w:p w:rsidR="0083408A" w:rsidRDefault="0083408A" w:rsidP="002F1E34">
            <w:pPr>
              <w:pStyle w:val="Bodytext20"/>
              <w:framePr w:w="8030" w:wrap="notBeside" w:vAnchor="text" w:hAnchor="text" w:xAlign="center" w:y="1"/>
              <w:shd w:val="clear" w:color="auto" w:fill="auto"/>
              <w:spacing w:after="0"/>
              <w:ind w:right="280" w:firstLine="0"/>
              <w:jc w:val="right"/>
            </w:pPr>
            <w:r>
              <w:t>10.</w:t>
            </w:r>
          </w:p>
        </w:tc>
        <w:tc>
          <w:tcPr>
            <w:tcW w:w="2861" w:type="dxa"/>
            <w:shd w:val="clear" w:color="auto" w:fill="FFFFFF"/>
          </w:tcPr>
          <w:p w:rsidR="0083408A" w:rsidRDefault="0083408A" w:rsidP="002F1E34">
            <w:pPr>
              <w:pStyle w:val="Bodytext20"/>
              <w:framePr w:w="8030" w:wrap="notBeside" w:vAnchor="text" w:hAnchor="text" w:xAlign="center" w:y="1"/>
              <w:shd w:val="clear" w:color="auto" w:fill="auto"/>
              <w:spacing w:after="0"/>
              <w:ind w:left="280" w:firstLine="0"/>
              <w:jc w:val="left"/>
            </w:pPr>
            <w:r>
              <w:t>Camshaft timing gauge</w:t>
            </w:r>
          </w:p>
        </w:tc>
      </w:tr>
    </w:tbl>
    <w:p w:rsidR="0083408A" w:rsidRDefault="0083408A" w:rsidP="0083408A">
      <w:pPr>
        <w:pStyle w:val="Tablecaption0"/>
        <w:framePr w:w="8030" w:wrap="notBeside" w:vAnchor="text" w:hAnchor="text" w:xAlign="center" w:y="1"/>
        <w:shd w:val="clear" w:color="auto" w:fill="auto"/>
      </w:pPr>
      <w:r>
        <w:t xml:space="preserve">Fig </w:t>
      </w:r>
      <w:proofErr w:type="spellStart"/>
      <w:r>
        <w:t>CC.l</w:t>
      </w:r>
      <w:proofErr w:type="spellEnd"/>
      <w:r>
        <w:t xml:space="preserve"> Drive-end gear train showing timing marks</w:t>
      </w:r>
    </w:p>
    <w:p w:rsidR="0083408A" w:rsidRDefault="0083408A" w:rsidP="0083408A">
      <w:pPr>
        <w:framePr w:w="8030" w:wrap="notBeside" w:vAnchor="text" w:hAnchor="text" w:xAlign="center" w:y="1"/>
        <w:rPr>
          <w:sz w:val="2"/>
          <w:szCs w:val="2"/>
        </w:rPr>
      </w:pPr>
    </w:p>
    <w:p w:rsidR="0083408A" w:rsidRDefault="0083408A" w:rsidP="0083408A">
      <w:pPr>
        <w:rPr>
          <w:sz w:val="2"/>
          <w:szCs w:val="2"/>
        </w:rPr>
      </w:pPr>
    </w:p>
    <w:p w:rsidR="0083408A" w:rsidRDefault="0083408A" w:rsidP="0083408A">
      <w:pPr>
        <w:rPr>
          <w:sz w:val="2"/>
          <w:szCs w:val="2"/>
        </w:rPr>
        <w:sectPr w:rsidR="0083408A">
          <w:type w:val="continuous"/>
          <w:pgSz w:w="11900" w:h="16840"/>
          <w:pgMar w:top="13298" w:right="1368" w:bottom="1986" w:left="2501" w:header="0" w:footer="3" w:gutter="0"/>
          <w:cols w:space="720"/>
          <w:noEndnote/>
          <w:docGrid w:linePitch="360"/>
        </w:sectPr>
      </w:pPr>
    </w:p>
    <w:p w:rsidR="0083408A" w:rsidRDefault="0083408A" w:rsidP="0083408A">
      <w:pPr>
        <w:spacing w:line="216" w:lineRule="exact"/>
        <w:rPr>
          <w:sz w:val="17"/>
          <w:szCs w:val="17"/>
        </w:rPr>
      </w:pPr>
    </w:p>
    <w:p w:rsidR="0083408A" w:rsidRDefault="0083408A" w:rsidP="0083408A">
      <w:pPr>
        <w:rPr>
          <w:sz w:val="2"/>
          <w:szCs w:val="2"/>
        </w:rPr>
        <w:sectPr w:rsidR="0083408A">
          <w:pgSz w:w="11900" w:h="16840"/>
          <w:pgMar w:top="685" w:right="0" w:bottom="1258" w:left="0" w:header="0" w:footer="3" w:gutter="0"/>
          <w:cols w:space="720"/>
          <w:noEndnote/>
          <w:docGrid w:linePitch="360"/>
        </w:sectPr>
      </w:pPr>
    </w:p>
    <w:p w:rsidR="0083408A" w:rsidRDefault="0083408A" w:rsidP="0083408A">
      <w:pPr>
        <w:pStyle w:val="Heading220"/>
        <w:keepNext/>
        <w:keepLines/>
        <w:shd w:val="clear" w:color="auto" w:fill="auto"/>
        <w:spacing w:after="265"/>
        <w:ind w:left="40"/>
        <w:jc w:val="center"/>
      </w:pPr>
      <w:bookmarkStart w:id="4" w:name="bookmark20"/>
      <w:r>
        <w:t>CHAPTER 1</w:t>
      </w:r>
      <w:bookmarkEnd w:id="4"/>
    </w:p>
    <w:p w:rsidR="0083408A" w:rsidRDefault="0083408A" w:rsidP="0083408A">
      <w:pPr>
        <w:pStyle w:val="Bodytext30"/>
        <w:shd w:val="clear" w:color="auto" w:fill="auto"/>
        <w:spacing w:after="598"/>
        <w:ind w:left="40"/>
      </w:pPr>
      <w:r>
        <w:t>TIMING ENGINE CAMSHAFT</w:t>
      </w:r>
    </w:p>
    <w:p w:rsidR="0083408A" w:rsidRDefault="0083408A" w:rsidP="0083408A">
      <w:pPr>
        <w:pStyle w:val="Bodytext100"/>
        <w:shd w:val="clear" w:color="auto" w:fill="auto"/>
        <w:spacing w:before="0" w:after="0" w:line="288" w:lineRule="exact"/>
        <w:ind w:left="860" w:firstLine="0"/>
        <w:jc w:val="right"/>
      </w:pPr>
      <w:r>
        <w:t xml:space="preserve">NOTES (1) Engine camshaft (5)(Fig </w:t>
      </w:r>
      <w:proofErr w:type="spellStart"/>
      <w:r>
        <w:t>CC.l</w:t>
      </w:r>
      <w:proofErr w:type="spellEnd"/>
      <w:r>
        <w:t>) is driven from crankshaft gearwheel (7) via main idler gear (8). Fuel pump camshafts (9) and</w:t>
      </w:r>
    </w:p>
    <w:p w:rsidR="0083408A" w:rsidRDefault="0083408A" w:rsidP="0083408A">
      <w:pPr>
        <w:pStyle w:val="Bodytext100"/>
        <w:numPr>
          <w:ilvl w:val="0"/>
          <w:numId w:val="1"/>
        </w:numPr>
        <w:shd w:val="clear" w:color="auto" w:fill="auto"/>
        <w:tabs>
          <w:tab w:val="left" w:pos="2593"/>
        </w:tabs>
        <w:spacing w:before="0" w:line="288" w:lineRule="exact"/>
        <w:ind w:left="2160" w:firstLine="0"/>
      </w:pPr>
      <w:r>
        <w:t>are driven from the engine camshaft via fuel pump idler gears (2) and (3). Both fuel pump idler gear assemblies are identical in appearance and carry the same timing references, but different marks are used according to bank.</w:t>
      </w:r>
    </w:p>
    <w:p w:rsidR="0083408A" w:rsidRDefault="0083408A" w:rsidP="0083408A">
      <w:pPr>
        <w:pStyle w:val="Bodytext100"/>
        <w:numPr>
          <w:ilvl w:val="0"/>
          <w:numId w:val="2"/>
        </w:numPr>
        <w:shd w:val="clear" w:color="auto" w:fill="auto"/>
        <w:tabs>
          <w:tab w:val="left" w:pos="2741"/>
        </w:tabs>
        <w:spacing w:before="0" w:after="298" w:line="288" w:lineRule="exact"/>
        <w:ind w:left="2160" w:firstLine="0"/>
      </w:pPr>
      <w:r>
        <w:t>The engine camshaft must be timed with Nos 1 and 8 crankpins at Vertical Top Centre (VTC); this can be found by aligning the mark on the drive-end flange of the crankshaft with the 'VTC' mark on the drive-end cover and crankshaft. If access to the drive-end cover and crankshaft is not possible due to the driven unit</w:t>
      </w:r>
      <w:r>
        <w:rPr>
          <w:rStyle w:val="Bodytext1012pt"/>
        </w:rPr>
        <w:t>, '</w:t>
      </w:r>
      <w:r>
        <w:t>VTC' can be found using the dummy injector shown in Fig CCA.</w:t>
      </w:r>
    </w:p>
    <w:p w:rsidR="0083408A" w:rsidRDefault="0083408A" w:rsidP="0083408A">
      <w:pPr>
        <w:pStyle w:val="Bodytext100"/>
        <w:numPr>
          <w:ilvl w:val="0"/>
          <w:numId w:val="2"/>
        </w:numPr>
        <w:shd w:val="clear" w:color="auto" w:fill="auto"/>
        <w:tabs>
          <w:tab w:val="left" w:pos="2741"/>
        </w:tabs>
        <w:spacing w:before="0" w:after="320" w:line="290" w:lineRule="exact"/>
        <w:ind w:left="2160" w:firstLine="0"/>
      </w:pPr>
      <w:r>
        <w:t>Due to the limited space in the gear compartment of the crankcase, it is suggested that the meshing tooth and the two teeth with which it will mesh are marked with white or yellow paint to assist verification that the gearwheels are meshed correctly.</w:t>
      </w:r>
    </w:p>
    <w:p w:rsidR="0083408A" w:rsidRDefault="0083408A" w:rsidP="0083408A">
      <w:pPr>
        <w:pStyle w:val="Bodytext20"/>
        <w:numPr>
          <w:ilvl w:val="0"/>
          <w:numId w:val="3"/>
        </w:numPr>
        <w:shd w:val="clear" w:color="auto" w:fill="auto"/>
        <w:tabs>
          <w:tab w:val="left" w:pos="827"/>
        </w:tabs>
        <w:spacing w:after="281"/>
        <w:ind w:left="860" w:hanging="860"/>
        <w:jc w:val="both"/>
      </w:pPr>
      <w:r>
        <w:t>Rotate the crankshaft to bring Nos 1 and 8 crankpins to the 'VTC' position.</w:t>
      </w:r>
    </w:p>
    <w:p w:rsidR="0083408A" w:rsidRDefault="0083408A" w:rsidP="0083408A">
      <w:pPr>
        <w:pStyle w:val="Bodytext20"/>
        <w:numPr>
          <w:ilvl w:val="0"/>
          <w:numId w:val="3"/>
        </w:numPr>
        <w:shd w:val="clear" w:color="auto" w:fill="auto"/>
        <w:tabs>
          <w:tab w:val="left" w:pos="827"/>
        </w:tabs>
        <w:spacing w:after="302" w:line="290" w:lineRule="exact"/>
        <w:ind w:left="860" w:hanging="860"/>
        <w:jc w:val="both"/>
      </w:pPr>
      <w:r>
        <w:t xml:space="preserve">Place main idler gear (8)(Fig </w:t>
      </w:r>
      <w:proofErr w:type="spellStart"/>
      <w:r>
        <w:t>CC.l</w:t>
      </w:r>
      <w:proofErr w:type="spellEnd"/>
      <w:r>
        <w:t>) in mesh with crankshaft drive gearwheel (7) ensuring that the teeth marked 'O' are aligned correctly. Referring to Section FD, fit the idler gear spindle.</w:t>
      </w:r>
    </w:p>
    <w:p w:rsidR="0083408A" w:rsidRDefault="0083408A" w:rsidP="0083408A">
      <w:pPr>
        <w:pStyle w:val="Bodytext20"/>
        <w:numPr>
          <w:ilvl w:val="0"/>
          <w:numId w:val="3"/>
        </w:numPr>
        <w:shd w:val="clear" w:color="auto" w:fill="auto"/>
        <w:tabs>
          <w:tab w:val="left" w:pos="827"/>
        </w:tabs>
        <w:spacing w:after="298" w:line="288" w:lineRule="exact"/>
        <w:ind w:left="860" w:hanging="860"/>
        <w:jc w:val="both"/>
      </w:pPr>
      <w:r>
        <w:t xml:space="preserve">Place 'A' and 'B' bank fuel pump idlers (2) and (3) in position and fit the spindles. Rotate the gearwheels to position the timing marks '2' ('B' bank) and '3' ('A' bank) approximately two teeth above the horizontal (Fig </w:t>
      </w:r>
      <w:proofErr w:type="spellStart"/>
      <w:r>
        <w:rPr>
          <w:rStyle w:val="Headerorfooter5pt"/>
        </w:rPr>
        <w:t>CC.l</w:t>
      </w:r>
      <w:proofErr w:type="spellEnd"/>
      <w:r>
        <w:rPr>
          <w:rStyle w:val="Headerorfooter5pt"/>
        </w:rPr>
        <w:t>).</w:t>
      </w:r>
    </w:p>
    <w:p w:rsidR="0083408A" w:rsidRDefault="0083408A" w:rsidP="0083408A">
      <w:pPr>
        <w:pStyle w:val="Bodytext20"/>
        <w:numPr>
          <w:ilvl w:val="0"/>
          <w:numId w:val="3"/>
        </w:numPr>
        <w:shd w:val="clear" w:color="auto" w:fill="auto"/>
        <w:tabs>
          <w:tab w:val="left" w:pos="827"/>
        </w:tabs>
        <w:spacing w:after="0" w:line="290" w:lineRule="exact"/>
        <w:ind w:left="860" w:hanging="860"/>
        <w:jc w:val="both"/>
      </w:pPr>
      <w:r>
        <w:t>Lower the engine camshaft assembly into position, ensuring that 'V' timing mark</w:t>
      </w:r>
    </w:p>
    <w:p w:rsidR="0083408A" w:rsidRDefault="0083408A" w:rsidP="0083408A">
      <w:pPr>
        <w:pStyle w:val="Bodytext20"/>
        <w:numPr>
          <w:ilvl w:val="0"/>
          <w:numId w:val="4"/>
        </w:numPr>
        <w:shd w:val="clear" w:color="auto" w:fill="auto"/>
        <w:tabs>
          <w:tab w:val="left" w:pos="1403"/>
          <w:tab w:val="left" w:pos="1686"/>
        </w:tabs>
        <w:spacing w:after="302" w:line="290" w:lineRule="exact"/>
        <w:ind w:left="860" w:firstLine="0"/>
        <w:jc w:val="both"/>
      </w:pPr>
      <w:r>
        <w:t>on the camshaft gearwheel is in the 'VTC' position. During this operation it will be necessary to roll the teeth of the fuel pump idler gearwheels into engage</w:t>
      </w:r>
      <w:r>
        <w:softHyphen/>
        <w:t>ment. When finally fitted, check that the timing marks are aligned correctly.</w:t>
      </w:r>
    </w:p>
    <w:p w:rsidR="0083408A" w:rsidRDefault="0083408A" w:rsidP="0083408A">
      <w:pPr>
        <w:pStyle w:val="Bodytext20"/>
        <w:numPr>
          <w:ilvl w:val="0"/>
          <w:numId w:val="3"/>
        </w:numPr>
        <w:shd w:val="clear" w:color="auto" w:fill="auto"/>
        <w:tabs>
          <w:tab w:val="left" w:pos="827"/>
        </w:tabs>
        <w:spacing w:after="0" w:line="288" w:lineRule="exact"/>
        <w:ind w:left="860" w:hanging="860"/>
        <w:jc w:val="both"/>
        <w:sectPr w:rsidR="0083408A">
          <w:type w:val="continuous"/>
          <w:pgSz w:w="11900" w:h="16840"/>
          <w:pgMar w:top="685" w:right="1298" w:bottom="1258" w:left="997" w:header="0" w:footer="3" w:gutter="0"/>
          <w:cols w:space="720"/>
          <w:noEndnote/>
          <w:docGrid w:linePitch="360"/>
        </w:sectPr>
      </w:pPr>
      <w:r>
        <w:t xml:space="preserve">Fit camshaft timing gauge and check that the 'V' mark on the gearwheel is at 'VTC'. If the 'V' mark is positioned incorrectly, lift the camshaft assembly to bring the teeth of the camshaft gearwheel out of mesh with main idler (8)(Fig </w:t>
      </w:r>
      <w:proofErr w:type="spellStart"/>
      <w:r>
        <w:t>CC.l</w:t>
      </w:r>
      <w:proofErr w:type="spellEnd"/>
      <w:r>
        <w:t>), rotate to position the 'V' mark correctly and lower into mesh. Re-check the alignment of timing marks '2' and '3'.</w:t>
      </w:r>
    </w:p>
    <w:p w:rsidR="0083408A" w:rsidRDefault="0083408A" w:rsidP="0083408A">
      <w:pPr>
        <w:pStyle w:val="Heading220"/>
        <w:keepNext/>
        <w:keepLines/>
        <w:shd w:val="clear" w:color="auto" w:fill="auto"/>
        <w:spacing w:after="265"/>
        <w:jc w:val="center"/>
      </w:pPr>
      <w:bookmarkStart w:id="5" w:name="bookmark21"/>
      <w:r>
        <w:lastRenderedPageBreak/>
        <w:t>CHAPTER 2</w:t>
      </w:r>
      <w:bookmarkEnd w:id="5"/>
    </w:p>
    <w:p w:rsidR="0083408A" w:rsidRDefault="0083408A" w:rsidP="0083408A">
      <w:pPr>
        <w:pStyle w:val="Bodytext30"/>
        <w:shd w:val="clear" w:color="auto" w:fill="auto"/>
        <w:spacing w:after="574"/>
      </w:pPr>
      <w:r>
        <w:t>TIMING FUEL PUMP CAMBOXES</w:t>
      </w:r>
    </w:p>
    <w:p w:rsidR="0083408A" w:rsidRDefault="0083408A" w:rsidP="0083408A">
      <w:pPr>
        <w:pStyle w:val="Bodytext20"/>
        <w:numPr>
          <w:ilvl w:val="0"/>
          <w:numId w:val="5"/>
        </w:numPr>
        <w:shd w:val="clear" w:color="auto" w:fill="auto"/>
        <w:tabs>
          <w:tab w:val="left" w:pos="858"/>
        </w:tabs>
        <w:spacing w:after="300" w:line="293" w:lineRule="exact"/>
        <w:ind w:left="900" w:hanging="900"/>
        <w:jc w:val="both"/>
      </w:pPr>
      <w:r>
        <w:t xml:space="preserve">Fit timing gauge (1) or (4)(Fig </w:t>
      </w:r>
      <w:proofErr w:type="spellStart"/>
      <w:r>
        <w:t>CC.l</w:t>
      </w:r>
      <w:proofErr w:type="spellEnd"/>
      <w:r>
        <w:t>) to the crankcase on the free-end side of the appropriate gear aperture.</w:t>
      </w:r>
    </w:p>
    <w:p w:rsidR="0083408A" w:rsidRDefault="0083408A" w:rsidP="0083408A">
      <w:pPr>
        <w:pStyle w:val="Bodytext20"/>
        <w:numPr>
          <w:ilvl w:val="0"/>
          <w:numId w:val="5"/>
        </w:numPr>
        <w:shd w:val="clear" w:color="auto" w:fill="auto"/>
        <w:tabs>
          <w:tab w:val="left" w:pos="858"/>
        </w:tabs>
        <w:spacing w:after="304" w:line="293" w:lineRule="exact"/>
        <w:ind w:left="900" w:hanging="900"/>
        <w:jc w:val="both"/>
      </w:pPr>
      <w:r>
        <w:t>Bar the crankshaft round to align the timing letter on the fuel pump idler gear with the incised line on the timing gauge.</w:t>
      </w:r>
    </w:p>
    <w:p w:rsidR="0083408A" w:rsidRDefault="0083408A" w:rsidP="0083408A">
      <w:pPr>
        <w:pStyle w:val="Bodytext20"/>
        <w:numPr>
          <w:ilvl w:val="0"/>
          <w:numId w:val="5"/>
        </w:numPr>
        <w:shd w:val="clear" w:color="auto" w:fill="auto"/>
        <w:tabs>
          <w:tab w:val="left" w:pos="858"/>
        </w:tabs>
        <w:spacing w:after="300" w:line="288" w:lineRule="exact"/>
        <w:ind w:left="900" w:hanging="900"/>
        <w:jc w:val="both"/>
      </w:pPr>
      <w:r>
        <w:t xml:space="preserve">Check that No 1 crankpin is at 'VTC' position with 'Al' piston on compression stroke </w:t>
      </w:r>
      <w:proofErr w:type="spellStart"/>
      <w:r>
        <w:t>ie</w:t>
      </w:r>
      <w:proofErr w:type="spellEnd"/>
      <w:r>
        <w:t>, clearance exists at both rocker levers. If it does not, bar the crankshaft round one revolution and recheck. Remove the timing gauge.</w:t>
      </w:r>
    </w:p>
    <w:p w:rsidR="0083408A" w:rsidRDefault="0083408A" w:rsidP="0083408A">
      <w:pPr>
        <w:pStyle w:val="Bodytext20"/>
        <w:numPr>
          <w:ilvl w:val="0"/>
          <w:numId w:val="5"/>
        </w:numPr>
        <w:shd w:val="clear" w:color="auto" w:fill="auto"/>
        <w:tabs>
          <w:tab w:val="left" w:pos="858"/>
        </w:tabs>
        <w:spacing w:after="298" w:line="288" w:lineRule="exact"/>
        <w:ind w:left="900" w:hanging="900"/>
        <w:jc w:val="both"/>
      </w:pPr>
      <w:r>
        <w:t xml:space="preserve">Rotate the fuel pump camshaft to bring timing mark '4' on the drive-end face of gearwheel to a position approximately 90° to the </w:t>
      </w:r>
      <w:proofErr w:type="spellStart"/>
      <w:r>
        <w:t>cambox</w:t>
      </w:r>
      <w:proofErr w:type="spellEnd"/>
      <w:r>
        <w:t xml:space="preserve"> mounting face.</w:t>
      </w:r>
    </w:p>
    <w:p w:rsidR="0083408A" w:rsidRDefault="0083408A" w:rsidP="0083408A">
      <w:pPr>
        <w:pStyle w:val="Bodytext20"/>
        <w:numPr>
          <w:ilvl w:val="0"/>
          <w:numId w:val="5"/>
        </w:numPr>
        <w:shd w:val="clear" w:color="auto" w:fill="auto"/>
        <w:tabs>
          <w:tab w:val="left" w:pos="858"/>
        </w:tabs>
        <w:spacing w:after="0" w:line="290" w:lineRule="exact"/>
        <w:ind w:left="900" w:hanging="900"/>
        <w:jc w:val="both"/>
      </w:pPr>
      <w:r>
        <w:rPr>
          <w:noProof/>
        </w:rPr>
        <w:drawing>
          <wp:anchor distT="0" distB="0" distL="143510" distR="91440" simplePos="0" relativeHeight="251666432" behindDoc="1" locked="0" layoutInCell="1" allowOverlap="1">
            <wp:simplePos x="0" y="0"/>
            <wp:positionH relativeFrom="margin">
              <wp:posOffset>143510</wp:posOffset>
            </wp:positionH>
            <wp:positionV relativeFrom="paragraph">
              <wp:posOffset>723900</wp:posOffset>
            </wp:positionV>
            <wp:extent cx="5864225" cy="3557270"/>
            <wp:effectExtent l="0" t="0" r="3175" b="5080"/>
            <wp:wrapTopAndBottom/>
            <wp:docPr id="4" name="Picture 4"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4225" cy="3557270"/>
                    </a:xfrm>
                    <a:prstGeom prst="rect">
                      <a:avLst/>
                    </a:prstGeom>
                    <a:noFill/>
                  </pic:spPr>
                </pic:pic>
              </a:graphicData>
            </a:graphic>
            <wp14:sizeRelH relativeFrom="page">
              <wp14:pctWidth>0</wp14:pctWidth>
            </wp14:sizeRelH>
            <wp14:sizeRelV relativeFrom="page">
              <wp14:pctHeight>0</wp14:pctHeight>
            </wp14:sizeRelV>
          </wp:anchor>
        </w:drawing>
      </w:r>
      <w:r>
        <w:t xml:space="preserve">Referring to Section GG, fit the </w:t>
      </w:r>
      <w:proofErr w:type="spellStart"/>
      <w:r>
        <w:t>cambox</w:t>
      </w:r>
      <w:proofErr w:type="spellEnd"/>
      <w:r>
        <w:t xml:space="preserve"> to the crankcase ensuring that timing marks '4' on the drive-end faces are in correct alignment.</w:t>
      </w:r>
    </w:p>
    <w:p w:rsidR="0083408A" w:rsidRDefault="0083408A" w:rsidP="0083408A">
      <w:pPr>
        <w:pStyle w:val="Bodytext20"/>
        <w:shd w:val="clear" w:color="auto" w:fill="auto"/>
        <w:spacing w:after="300"/>
        <w:ind w:left="660" w:firstLine="0"/>
        <w:jc w:val="left"/>
      </w:pPr>
      <w:r>
        <w:t>Key to Numbers</w:t>
      </w:r>
    </w:p>
    <w:p w:rsidR="0083408A" w:rsidRDefault="0083408A" w:rsidP="0083408A">
      <w:pPr>
        <w:pStyle w:val="Bodytext20"/>
        <w:numPr>
          <w:ilvl w:val="0"/>
          <w:numId w:val="6"/>
        </w:numPr>
        <w:shd w:val="clear" w:color="auto" w:fill="auto"/>
        <w:tabs>
          <w:tab w:val="left" w:pos="1502"/>
        </w:tabs>
        <w:spacing w:after="0"/>
        <w:ind w:left="660" w:firstLine="0"/>
        <w:jc w:val="left"/>
      </w:pPr>
      <w:r>
        <w:rPr>
          <w:noProof/>
        </w:rPr>
        <mc:AlternateContent>
          <mc:Choice Requires="wps">
            <w:drawing>
              <wp:anchor distT="265430" distB="0" distL="702310" distR="63500" simplePos="0" relativeHeight="251667456" behindDoc="1" locked="0" layoutInCell="1" allowOverlap="1">
                <wp:simplePos x="0" y="0"/>
                <wp:positionH relativeFrom="margin">
                  <wp:posOffset>3310255</wp:posOffset>
                </wp:positionH>
                <wp:positionV relativeFrom="paragraph">
                  <wp:posOffset>12700</wp:posOffset>
                </wp:positionV>
                <wp:extent cx="2355850" cy="365760"/>
                <wp:effectExtent l="0" t="635" r="0" b="0"/>
                <wp:wrapSquare wrapText="lef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08A" w:rsidRDefault="0083408A" w:rsidP="0083408A">
                            <w:pPr>
                              <w:pStyle w:val="Bodytext20"/>
                              <w:shd w:val="clear" w:color="auto" w:fill="auto"/>
                              <w:tabs>
                                <w:tab w:val="left" w:pos="812"/>
                              </w:tabs>
                              <w:spacing w:after="0" w:line="288" w:lineRule="exact"/>
                              <w:ind w:left="140" w:firstLine="0"/>
                              <w:jc w:val="both"/>
                            </w:pPr>
                            <w:r>
                              <w:rPr>
                                <w:rStyle w:val="Bodytext2Exact"/>
                              </w:rPr>
                              <w:t>5.</w:t>
                            </w:r>
                            <w:r>
                              <w:rPr>
                                <w:rStyle w:val="Bodytext2Exact"/>
                              </w:rPr>
                              <w:tab/>
                              <w:t>Engine camshaft gearwheel</w:t>
                            </w:r>
                          </w:p>
                          <w:p w:rsidR="0083408A" w:rsidRDefault="0083408A" w:rsidP="0083408A">
                            <w:pPr>
                              <w:pStyle w:val="Bodytext20"/>
                              <w:shd w:val="clear" w:color="auto" w:fill="auto"/>
                              <w:tabs>
                                <w:tab w:val="left" w:pos="782"/>
                              </w:tabs>
                              <w:spacing w:after="0" w:line="288" w:lineRule="exact"/>
                              <w:ind w:firstLine="0"/>
                              <w:jc w:val="both"/>
                            </w:pPr>
                            <w:r>
                              <w:rPr>
                                <w:rStyle w:val="Bodytext2Exact"/>
                              </w:rPr>
                              <w:t>11.</w:t>
                            </w:r>
                            <w:r>
                              <w:rPr>
                                <w:rStyle w:val="Bodytext2Exact"/>
                              </w:rPr>
                              <w:tab/>
                              <w:t>'V' mark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260.65pt;margin-top:1pt;width:185.5pt;height:28.8pt;z-index:-251649024;visibility:visible;mso-wrap-style:square;mso-width-percent:0;mso-height-percent:0;mso-wrap-distance-left:55.3pt;mso-wrap-distance-top:20.9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XsQIAALA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" filled="f" stroked="f">
                <v:textbox style="mso-fit-shape-to-text:t" inset="0,0,0,0">
                  <w:txbxContent>
                    <w:p w:rsidR="0083408A" w:rsidRDefault="0083408A" w:rsidP="0083408A">
                      <w:pPr>
                        <w:pStyle w:val="Bodytext20"/>
                        <w:shd w:val="clear" w:color="auto" w:fill="auto"/>
                        <w:tabs>
                          <w:tab w:val="left" w:pos="812"/>
                        </w:tabs>
                        <w:spacing w:after="0" w:line="288" w:lineRule="exact"/>
                        <w:ind w:left="140" w:firstLine="0"/>
                        <w:jc w:val="both"/>
                      </w:pPr>
                      <w:r>
                        <w:rPr>
                          <w:rStyle w:val="Bodytext2Exact"/>
                        </w:rPr>
                        <w:t>5.</w:t>
                      </w:r>
                      <w:r>
                        <w:rPr>
                          <w:rStyle w:val="Bodytext2Exact"/>
                        </w:rPr>
                        <w:tab/>
                        <w:t>Engine camshaft gearwheel</w:t>
                      </w:r>
                    </w:p>
                    <w:p w:rsidR="0083408A" w:rsidRDefault="0083408A" w:rsidP="0083408A">
                      <w:pPr>
                        <w:pStyle w:val="Bodytext20"/>
                        <w:shd w:val="clear" w:color="auto" w:fill="auto"/>
                        <w:tabs>
                          <w:tab w:val="left" w:pos="782"/>
                        </w:tabs>
                        <w:spacing w:after="0" w:line="288" w:lineRule="exact"/>
                        <w:ind w:firstLine="0"/>
                        <w:jc w:val="both"/>
                      </w:pPr>
                      <w:r>
                        <w:rPr>
                          <w:rStyle w:val="Bodytext2Exact"/>
                        </w:rPr>
                        <w:t>11.</w:t>
                      </w:r>
                      <w:r>
                        <w:rPr>
                          <w:rStyle w:val="Bodytext2Exact"/>
                        </w:rPr>
                        <w:tab/>
                        <w:t>'V' mark</w:t>
                      </w:r>
                    </w:p>
                  </w:txbxContent>
                </v:textbox>
                <w10:wrap type="square" side="left" anchorx="margin"/>
              </v:shape>
            </w:pict>
          </mc:Fallback>
        </mc:AlternateContent>
      </w:r>
      <w:r>
        <w:t>Fuel pump idler, 'B' bank</w:t>
      </w:r>
    </w:p>
    <w:p w:rsidR="0083408A" w:rsidRDefault="0083408A" w:rsidP="0083408A">
      <w:pPr>
        <w:pStyle w:val="Bodytext20"/>
        <w:numPr>
          <w:ilvl w:val="0"/>
          <w:numId w:val="6"/>
        </w:numPr>
        <w:shd w:val="clear" w:color="auto" w:fill="auto"/>
        <w:tabs>
          <w:tab w:val="left" w:pos="1502"/>
        </w:tabs>
        <w:spacing w:after="300"/>
        <w:ind w:left="660" w:firstLine="0"/>
        <w:jc w:val="left"/>
      </w:pPr>
      <w:r>
        <w:t>Fuel pump idler, 'A' bank</w:t>
      </w:r>
    </w:p>
    <w:p w:rsidR="0083408A" w:rsidRDefault="0083408A" w:rsidP="0083408A">
      <w:pPr>
        <w:pStyle w:val="Bodytext20"/>
        <w:shd w:val="clear" w:color="auto" w:fill="auto"/>
        <w:spacing w:after="0"/>
        <w:ind w:right="100" w:firstLine="0"/>
      </w:pPr>
      <w:r>
        <w:t>Fig CC.2 Position of fuel pump idlers when fitting camshaft</w:t>
      </w:r>
      <w:r>
        <w:br w:type="page"/>
      </w:r>
    </w:p>
    <w:p w:rsidR="0083408A" w:rsidRDefault="0083408A" w:rsidP="0083408A">
      <w:pPr>
        <w:pStyle w:val="Heading20"/>
        <w:keepNext/>
        <w:keepLines/>
        <w:shd w:val="clear" w:color="auto" w:fill="auto"/>
        <w:spacing w:before="0" w:after="265"/>
        <w:ind w:left="40" w:firstLine="0"/>
        <w:jc w:val="center"/>
      </w:pPr>
      <w:bookmarkStart w:id="6" w:name="bookmark22"/>
      <w:r>
        <w:lastRenderedPageBreak/>
        <w:t>CHAPTER 3</w:t>
      </w:r>
      <w:bookmarkEnd w:id="6"/>
    </w:p>
    <w:p w:rsidR="0083408A" w:rsidRDefault="0083408A" w:rsidP="0083408A">
      <w:pPr>
        <w:pStyle w:val="Bodytext30"/>
        <w:shd w:val="clear" w:color="auto" w:fill="auto"/>
        <w:spacing w:after="318"/>
        <w:ind w:left="2200" w:hanging="1320"/>
        <w:jc w:val="both"/>
      </w:pPr>
      <w:r>
        <w:t>CHECKING AND ADJUSTING FUEL INJECTION TIMING</w:t>
      </w:r>
    </w:p>
    <w:p w:rsidR="0083408A" w:rsidRDefault="0083408A" w:rsidP="0083408A">
      <w:pPr>
        <w:pStyle w:val="Bodytext100"/>
        <w:shd w:val="clear" w:color="auto" w:fill="auto"/>
        <w:spacing w:before="0" w:line="288" w:lineRule="exact"/>
        <w:ind w:left="2200"/>
      </w:pPr>
      <w:r>
        <w:t xml:space="preserve">NOTES (1) A fuel injection </w:t>
      </w:r>
      <w:proofErr w:type="spellStart"/>
      <w:r>
        <w:t>cambox</w:t>
      </w:r>
      <w:proofErr w:type="spellEnd"/>
      <w:r>
        <w:t xml:space="preserve"> assembly may be removed and refitted without affecting the point of fuel injection providing the relationship between the camshaft hub and gearwheel has not been disturbed. If the relationship between the gearwheel and hub has altered, or it is suspected that the timing is incorrect, the timing may be checked as detailed below.</w:t>
      </w:r>
    </w:p>
    <w:p w:rsidR="0083408A" w:rsidRDefault="0083408A" w:rsidP="0083408A">
      <w:pPr>
        <w:pStyle w:val="Bodytext100"/>
        <w:numPr>
          <w:ilvl w:val="0"/>
          <w:numId w:val="7"/>
        </w:numPr>
        <w:shd w:val="clear" w:color="auto" w:fill="auto"/>
        <w:tabs>
          <w:tab w:val="left" w:pos="2800"/>
        </w:tabs>
        <w:spacing w:before="0" w:line="288" w:lineRule="exact"/>
        <w:ind w:left="2200" w:firstLine="0"/>
      </w:pPr>
      <w:r>
        <w:t>No attempt should be made to remove the delivery valve and holder from an injection pump for spill timing purposes. THIS IS A SPECIALIST OPERATION AND SHOULD ONLY BE CARRIED OUT UNDER CONTROLLED CONDITIONS IN A ROOM DEALING WITH INJECTION EQUIPMENT. A dummy injector and timing pump are provided to eliminate the necessity for spill timing. The dummy injector indicates crankshaft angle by reference to the piston position, having steps for TDC, 22°, 23°, 24°, 25°, and 30° before ’TDC*. The last step is used to determine 'VTC</w:t>
      </w:r>
      <w:r>
        <w:rPr>
          <w:rStyle w:val="Bodytext1012pt"/>
        </w:rPr>
        <w:t xml:space="preserve">' </w:t>
      </w:r>
      <w:r>
        <w:t>position. The timing pump indicates the injection pump spill point; all injection pumps being set to this spill point during calibration.</w:t>
      </w:r>
    </w:p>
    <w:p w:rsidR="0083408A" w:rsidRDefault="0083408A" w:rsidP="0083408A">
      <w:pPr>
        <w:pStyle w:val="Bodytext20"/>
        <w:numPr>
          <w:ilvl w:val="0"/>
          <w:numId w:val="8"/>
        </w:numPr>
        <w:shd w:val="clear" w:color="auto" w:fill="auto"/>
        <w:tabs>
          <w:tab w:val="left" w:pos="848"/>
        </w:tabs>
        <w:spacing w:after="302" w:line="288" w:lineRule="exact"/>
        <w:ind w:left="880" w:hanging="880"/>
        <w:jc w:val="both"/>
      </w:pPr>
      <w:r>
        <w:t xml:space="preserve">Referring to Section GF, remove appropriate fuel injection pump from the </w:t>
      </w:r>
      <w:proofErr w:type="spellStart"/>
      <w:r>
        <w:t>cambox</w:t>
      </w:r>
      <w:proofErr w:type="spellEnd"/>
      <w:r>
        <w:t xml:space="preserve">, ie,'A8' pump if timing 'A' bank </w:t>
      </w:r>
      <w:proofErr w:type="spellStart"/>
      <w:r>
        <w:t>cambox</w:t>
      </w:r>
      <w:proofErr w:type="spellEnd"/>
      <w:r>
        <w:t xml:space="preserve">, or 'B8' pump for 'B' bank </w:t>
      </w:r>
      <w:proofErr w:type="spellStart"/>
      <w:r>
        <w:t>cambox</w:t>
      </w:r>
      <w:proofErr w:type="spellEnd"/>
      <w:r>
        <w:t>.</w:t>
      </w:r>
    </w:p>
    <w:p w:rsidR="0083408A" w:rsidRDefault="0083408A" w:rsidP="0083408A">
      <w:pPr>
        <w:pStyle w:val="Bodytext20"/>
        <w:numPr>
          <w:ilvl w:val="0"/>
          <w:numId w:val="8"/>
        </w:numPr>
        <w:shd w:val="clear" w:color="auto" w:fill="auto"/>
        <w:tabs>
          <w:tab w:val="left" w:pos="848"/>
        </w:tabs>
        <w:spacing w:after="300" w:line="286" w:lineRule="exact"/>
        <w:ind w:left="880" w:hanging="880"/>
        <w:jc w:val="both"/>
      </w:pPr>
      <w:r>
        <w:t>Fit timing pump (7)(Fig CC.3) WITHOUT SHIMS to the vacant position and align by engaging locating pin (8) in oil transfer drilling (18). Secure the timing pump with the injection pump nuts (6), tightening the nuts just sufficiently to hold the timing pump firmly in position.</w:t>
      </w:r>
    </w:p>
    <w:p w:rsidR="0083408A" w:rsidRDefault="0083408A" w:rsidP="0083408A">
      <w:pPr>
        <w:pStyle w:val="Bodytext20"/>
        <w:numPr>
          <w:ilvl w:val="0"/>
          <w:numId w:val="8"/>
        </w:numPr>
        <w:shd w:val="clear" w:color="auto" w:fill="auto"/>
        <w:tabs>
          <w:tab w:val="left" w:pos="848"/>
        </w:tabs>
        <w:spacing w:after="294" w:line="286" w:lineRule="exact"/>
        <w:ind w:left="880" w:hanging="880"/>
        <w:jc w:val="both"/>
      </w:pPr>
      <w:r>
        <w:t xml:space="preserve">Referring to Section GH, remove the injector from the relevant cylinder head and insert dummy injector (4)(Fig CCA) into injector tube (6). Secure with injector clamp (2) and tighten clamp </w:t>
      </w:r>
      <w:proofErr w:type="spellStart"/>
      <w:r>
        <w:t>setbolt</w:t>
      </w:r>
      <w:proofErr w:type="spellEnd"/>
      <w:r>
        <w:t xml:space="preserve"> (1) 'hand tight'. Set up the dummy injector as follows</w:t>
      </w:r>
    </w:p>
    <w:p w:rsidR="0083408A" w:rsidRDefault="0083408A" w:rsidP="0083408A">
      <w:pPr>
        <w:pStyle w:val="Bodytext20"/>
        <w:numPr>
          <w:ilvl w:val="0"/>
          <w:numId w:val="9"/>
        </w:numPr>
        <w:shd w:val="clear" w:color="auto" w:fill="auto"/>
        <w:tabs>
          <w:tab w:val="left" w:pos="1460"/>
        </w:tabs>
        <w:spacing w:after="304" w:line="293" w:lineRule="exact"/>
        <w:ind w:left="1460" w:hanging="1020"/>
        <w:jc w:val="both"/>
      </w:pPr>
      <w:r>
        <w:t>Rotate the crankshaft until stop collar (3) on the dummy injector is at the full extent of its upward travel.. At this point the piston will be at TDC.</w:t>
      </w:r>
    </w:p>
    <w:p w:rsidR="0083408A" w:rsidRDefault="0083408A" w:rsidP="0083408A">
      <w:pPr>
        <w:pStyle w:val="Bodytext20"/>
        <w:numPr>
          <w:ilvl w:val="0"/>
          <w:numId w:val="9"/>
        </w:numPr>
        <w:shd w:val="clear" w:color="auto" w:fill="auto"/>
        <w:tabs>
          <w:tab w:val="left" w:pos="1460"/>
        </w:tabs>
        <w:spacing w:after="300" w:line="288" w:lineRule="exact"/>
        <w:ind w:left="1460" w:hanging="1020"/>
        <w:jc w:val="both"/>
      </w:pPr>
      <w:r>
        <w:t>Slacken clamp screw (14) and screw adjusting nut (12) until ends of legs (10) are flush with top of stop collar (3). and tighten clamp screw. A tolerance of ±0.005 mm (0.002 in) is allowable.</w:t>
      </w:r>
    </w:p>
    <w:p w:rsidR="0083408A" w:rsidRDefault="0083408A" w:rsidP="0083408A">
      <w:pPr>
        <w:pStyle w:val="Bodytext100"/>
        <w:shd w:val="clear" w:color="auto" w:fill="auto"/>
        <w:spacing w:before="0" w:after="0" w:line="288" w:lineRule="exact"/>
        <w:ind w:left="2200"/>
      </w:pPr>
      <w:r>
        <w:t>NOTE Due to the piston dwell factor at TDC, the crankshaft will have a limited amount of movement whilst creating NO PERCEPTIBLE movement of the stop collar in the dummy injector</w:t>
      </w:r>
    </w:p>
    <w:p w:rsidR="0083408A" w:rsidRDefault="0083408A" w:rsidP="0083408A">
      <w:pPr>
        <w:framePr w:h="4253" w:hSpace="1258" w:wrap="notBeside" w:vAnchor="text" w:hAnchor="text" w:x="2521" w:y="1"/>
        <w:jc w:val="center"/>
        <w:rPr>
          <w:sz w:val="2"/>
          <w:szCs w:val="2"/>
        </w:rPr>
      </w:pPr>
      <w:r>
        <w:lastRenderedPageBreak/>
        <w:fldChar w:fldCharType="begin"/>
      </w:r>
      <w:r>
        <w:instrText xml:space="preserve"> INCLUDEPICTURE  "C:\\Users\\jfsan\\AppData\\Local\\Temp\\ABBYY\\PDFTransformer\\12.00\\media\\image6.png" \* MERGEFORMATINET </w:instrText>
      </w:r>
      <w:r>
        <w:fldChar w:fldCharType="separate"/>
      </w:r>
      <w:r>
        <w:fldChar w:fldCharType="begin"/>
      </w:r>
      <w:r>
        <w:instrText xml:space="preserve"> INCLUDEPICTURE  "C:\\Users\\jfsan\\AppData\\Local\\Temp\\ABBYY\\PDFTransformer\\12.00\\media\\image6.png" \* MERGEFORMATINET </w:instrText>
      </w:r>
      <w:r>
        <w:fldChar w:fldCharType="separate"/>
      </w:r>
      <w:r>
        <w:pict>
          <v:shape id="_x0000_i1026" type="#_x0000_t75" style="width:288.6pt;height:213pt">
            <v:imagedata r:id="rId15" r:href="rId16"/>
          </v:shape>
        </w:pict>
      </w:r>
      <w:r>
        <w:fldChar w:fldCharType="end"/>
      </w:r>
      <w:r>
        <w:fldChar w:fldCharType="end"/>
      </w:r>
    </w:p>
    <w:p w:rsidR="0083408A" w:rsidRDefault="0083408A" w:rsidP="0083408A">
      <w:pPr>
        <w:spacing w:line="1560" w:lineRule="exact"/>
      </w:pPr>
    </w:p>
    <w:p w:rsidR="0083408A" w:rsidRDefault="0083408A" w:rsidP="0083408A">
      <w:pPr>
        <w:framePr w:h="4872" w:hSpace="614" w:wrap="notBeside" w:vAnchor="text" w:hAnchor="text" w:x="2286" w:y="1"/>
        <w:jc w:val="center"/>
        <w:rPr>
          <w:sz w:val="2"/>
          <w:szCs w:val="2"/>
        </w:rPr>
      </w:pPr>
      <w:r>
        <w:fldChar w:fldCharType="begin"/>
      </w:r>
      <w:r>
        <w:instrText xml:space="preserve"> INCLUDEPICTURE  "C:\\Users\\jfsan\\AppData\\Local\\Temp\\ABBYY\\PDFTransformer\\12.00\\media\\image7.png" \* MERGEFORMATINET </w:instrText>
      </w:r>
      <w:r>
        <w:fldChar w:fldCharType="separate"/>
      </w:r>
      <w:r>
        <w:fldChar w:fldCharType="begin"/>
      </w:r>
      <w:r>
        <w:instrText xml:space="preserve"> INCLUDEPICTURE  "C:\\Users\\jfsan\\AppData\\Local\\Temp\\ABBYY\\PDFTransformer\\12.00\\media\\image7.png" \* MERGEFORMATINET </w:instrText>
      </w:r>
      <w:r>
        <w:fldChar w:fldCharType="separate"/>
      </w:r>
      <w:r>
        <w:pict>
          <v:shape id="_x0000_i1027" type="#_x0000_t75" style="width:333pt;height:243.6pt">
            <v:imagedata r:id="rId17" r:href="rId18"/>
          </v:shape>
        </w:pict>
      </w:r>
      <w:r>
        <w:fldChar w:fldCharType="end"/>
      </w:r>
      <w:r>
        <w:fldChar w:fldCharType="end"/>
      </w:r>
    </w:p>
    <w:p w:rsidR="0083408A" w:rsidRDefault="0083408A" w:rsidP="0083408A">
      <w:pPr>
        <w:rPr>
          <w:sz w:val="2"/>
          <w:szCs w:val="2"/>
        </w:rPr>
      </w:pPr>
    </w:p>
    <w:p w:rsidR="0083408A" w:rsidRDefault="0083408A" w:rsidP="0083408A">
      <w:pPr>
        <w:pStyle w:val="Tablecaption0"/>
        <w:framePr w:w="7646" w:wrap="notBeside" w:vAnchor="text" w:hAnchor="text" w:xAlign="right" w:y="1"/>
        <w:shd w:val="clear" w:color="auto" w:fill="auto"/>
      </w:pPr>
      <w:r>
        <w:t>Key to Numbers</w:t>
      </w:r>
    </w:p>
    <w:tbl>
      <w:tblPr>
        <w:tblOverlap w:val="never"/>
        <w:tblW w:w="0" w:type="auto"/>
        <w:jc w:val="right"/>
        <w:tblLayout w:type="fixed"/>
        <w:tblCellMar>
          <w:left w:w="10" w:type="dxa"/>
          <w:right w:w="10" w:type="dxa"/>
        </w:tblCellMar>
        <w:tblLook w:val="0000" w:firstRow="0" w:lastRow="0" w:firstColumn="0" w:lastColumn="0" w:noHBand="0" w:noVBand="0"/>
      </w:tblPr>
      <w:tblGrid>
        <w:gridCol w:w="571"/>
        <w:gridCol w:w="3370"/>
        <w:gridCol w:w="1200"/>
        <w:gridCol w:w="2506"/>
      </w:tblGrid>
      <w:tr w:rsidR="0083408A" w:rsidTr="002F1E34">
        <w:trPr>
          <w:trHeight w:hRule="exact" w:val="288"/>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1.</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Timing adjustor</w:t>
            </w:r>
          </w:p>
        </w:tc>
        <w:tc>
          <w:tcPr>
            <w:tcW w:w="120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right="280" w:firstLine="0"/>
              <w:jc w:val="right"/>
            </w:pPr>
            <w:r>
              <w:t>11.</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Adjusting slots</w:t>
            </w:r>
          </w:p>
        </w:tc>
      </w:tr>
      <w:tr w:rsidR="0083408A" w:rsidTr="002F1E34">
        <w:trPr>
          <w:trHeight w:hRule="exact" w:val="293"/>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2.</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Retaining plate</w:t>
            </w:r>
          </w:p>
        </w:tc>
        <w:tc>
          <w:tcPr>
            <w:tcW w:w="120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right="280" w:firstLine="0"/>
              <w:jc w:val="right"/>
            </w:pPr>
            <w:r>
              <w:t>12.</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Camshaft gearwheel</w:t>
            </w:r>
          </w:p>
        </w:tc>
      </w:tr>
      <w:tr w:rsidR="0083408A" w:rsidTr="002F1E34">
        <w:trPr>
          <w:trHeight w:hRule="exact" w:val="274"/>
          <w:jc w:val="right"/>
        </w:trPr>
        <w:tc>
          <w:tcPr>
            <w:tcW w:w="571" w:type="dxa"/>
            <w:shd w:val="clear" w:color="auto" w:fill="FFFFFF"/>
          </w:tcPr>
          <w:p w:rsidR="0083408A" w:rsidRDefault="0083408A" w:rsidP="002F1E34">
            <w:pPr>
              <w:pStyle w:val="Bodytext20"/>
              <w:framePr w:w="7646" w:wrap="notBeside" w:vAnchor="text" w:hAnchor="text" w:xAlign="right" w:y="1"/>
              <w:shd w:val="clear" w:color="auto" w:fill="auto"/>
              <w:spacing w:after="0"/>
              <w:ind w:firstLine="0"/>
              <w:jc w:val="left"/>
            </w:pPr>
            <w:r>
              <w:t>3.</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 xml:space="preserve">Fuel pump </w:t>
            </w:r>
            <w:proofErr w:type="spellStart"/>
            <w:r>
              <w:t>cambox</w:t>
            </w:r>
            <w:proofErr w:type="spellEnd"/>
          </w:p>
        </w:tc>
        <w:tc>
          <w:tcPr>
            <w:tcW w:w="1200" w:type="dxa"/>
            <w:shd w:val="clear" w:color="auto" w:fill="FFFFFF"/>
          </w:tcPr>
          <w:p w:rsidR="0083408A" w:rsidRDefault="0083408A" w:rsidP="002F1E34">
            <w:pPr>
              <w:pStyle w:val="Bodytext20"/>
              <w:framePr w:w="7646" w:wrap="notBeside" w:vAnchor="text" w:hAnchor="text" w:xAlign="right" w:y="1"/>
              <w:shd w:val="clear" w:color="auto" w:fill="auto"/>
              <w:spacing w:after="0"/>
              <w:ind w:right="280" w:firstLine="0"/>
              <w:jc w:val="right"/>
            </w:pPr>
            <w:r>
              <w:t>13.</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proofErr w:type="spellStart"/>
            <w:r>
              <w:t>Philidas</w:t>
            </w:r>
            <w:proofErr w:type="spellEnd"/>
            <w:r>
              <w:t xml:space="preserve"> nut</w:t>
            </w:r>
          </w:p>
        </w:tc>
      </w:tr>
      <w:tr w:rsidR="0083408A" w:rsidTr="002F1E34">
        <w:trPr>
          <w:trHeight w:hRule="exact" w:val="302"/>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4.</w:t>
            </w:r>
          </w:p>
        </w:tc>
        <w:tc>
          <w:tcPr>
            <w:tcW w:w="337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left="280" w:firstLine="0"/>
              <w:jc w:val="left"/>
            </w:pPr>
            <w:proofErr w:type="spellStart"/>
            <w:r>
              <w:t>Cambox</w:t>
            </w:r>
            <w:proofErr w:type="spellEnd"/>
            <w:r>
              <w:t xml:space="preserve"> side aperture</w:t>
            </w:r>
          </w:p>
        </w:tc>
        <w:tc>
          <w:tcPr>
            <w:tcW w:w="120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right="280" w:firstLine="0"/>
              <w:jc w:val="right"/>
            </w:pPr>
            <w:r>
              <w:t>14.</w:t>
            </w:r>
          </w:p>
        </w:tc>
        <w:tc>
          <w:tcPr>
            <w:tcW w:w="2506"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left="280" w:firstLine="0"/>
              <w:jc w:val="left"/>
            </w:pPr>
            <w:r>
              <w:t>Tommy bar</w:t>
            </w:r>
          </w:p>
        </w:tc>
      </w:tr>
      <w:tr w:rsidR="0083408A" w:rsidTr="002F1E34">
        <w:trPr>
          <w:trHeight w:hRule="exact" w:val="288"/>
          <w:jc w:val="right"/>
        </w:trPr>
        <w:tc>
          <w:tcPr>
            <w:tcW w:w="571" w:type="dxa"/>
            <w:shd w:val="clear" w:color="auto" w:fill="FFFFFF"/>
          </w:tcPr>
          <w:p w:rsidR="0083408A" w:rsidRDefault="0083408A" w:rsidP="002F1E34">
            <w:pPr>
              <w:pStyle w:val="Bodytext20"/>
              <w:framePr w:w="7646" w:wrap="notBeside" w:vAnchor="text" w:hAnchor="text" w:xAlign="right" w:y="1"/>
              <w:shd w:val="clear" w:color="auto" w:fill="auto"/>
              <w:spacing w:after="0"/>
              <w:ind w:firstLine="0"/>
              <w:jc w:val="left"/>
            </w:pPr>
            <w:r>
              <w:t>5.</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Gear hub</w:t>
            </w:r>
          </w:p>
        </w:tc>
        <w:tc>
          <w:tcPr>
            <w:tcW w:w="1200" w:type="dxa"/>
            <w:shd w:val="clear" w:color="auto" w:fill="FFFFFF"/>
          </w:tcPr>
          <w:p w:rsidR="0083408A" w:rsidRDefault="0083408A" w:rsidP="002F1E34">
            <w:pPr>
              <w:pStyle w:val="Bodytext20"/>
              <w:framePr w:w="7646" w:wrap="notBeside" w:vAnchor="text" w:hAnchor="text" w:xAlign="right" w:y="1"/>
              <w:shd w:val="clear" w:color="auto" w:fill="auto"/>
              <w:spacing w:after="0"/>
              <w:ind w:right="280" w:firstLine="0"/>
              <w:jc w:val="right"/>
            </w:pPr>
            <w:r>
              <w:t>15.</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proofErr w:type="spellStart"/>
            <w:r>
              <w:t>Cambox</w:t>
            </w:r>
            <w:proofErr w:type="spellEnd"/>
            <w:r>
              <w:t xml:space="preserve"> end aperture</w:t>
            </w:r>
          </w:p>
        </w:tc>
      </w:tr>
      <w:tr w:rsidR="0083408A" w:rsidTr="002F1E34">
        <w:trPr>
          <w:trHeight w:hRule="exact" w:val="293"/>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6.</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Fuel injection pump nut</w:t>
            </w:r>
          </w:p>
        </w:tc>
        <w:tc>
          <w:tcPr>
            <w:tcW w:w="120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right="280" w:firstLine="0"/>
              <w:jc w:val="right"/>
            </w:pPr>
            <w:r>
              <w:t>16.</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Fuel pump camshaft</w:t>
            </w:r>
          </w:p>
        </w:tc>
      </w:tr>
      <w:tr w:rsidR="0083408A" w:rsidTr="002F1E34">
        <w:trPr>
          <w:trHeight w:hRule="exact" w:val="288"/>
          <w:jc w:val="right"/>
        </w:trPr>
        <w:tc>
          <w:tcPr>
            <w:tcW w:w="571" w:type="dxa"/>
            <w:shd w:val="clear" w:color="auto" w:fill="FFFFFF"/>
          </w:tcPr>
          <w:p w:rsidR="0083408A" w:rsidRDefault="0083408A" w:rsidP="002F1E34">
            <w:pPr>
              <w:pStyle w:val="Bodytext20"/>
              <w:framePr w:w="7646" w:wrap="notBeside" w:vAnchor="text" w:hAnchor="text" w:xAlign="right" w:y="1"/>
              <w:shd w:val="clear" w:color="auto" w:fill="auto"/>
              <w:spacing w:after="0"/>
              <w:ind w:firstLine="0"/>
              <w:jc w:val="left"/>
            </w:pPr>
            <w:r>
              <w:t>7.</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Timing pump</w:t>
            </w:r>
          </w:p>
        </w:tc>
        <w:tc>
          <w:tcPr>
            <w:tcW w:w="1200" w:type="dxa"/>
            <w:shd w:val="clear" w:color="auto" w:fill="FFFFFF"/>
          </w:tcPr>
          <w:p w:rsidR="0083408A" w:rsidRDefault="0083408A" w:rsidP="002F1E34">
            <w:pPr>
              <w:pStyle w:val="Bodytext20"/>
              <w:framePr w:w="7646" w:wrap="notBeside" w:vAnchor="text" w:hAnchor="text" w:xAlign="right" w:y="1"/>
              <w:shd w:val="clear" w:color="auto" w:fill="auto"/>
              <w:spacing w:after="0"/>
              <w:ind w:right="280" w:firstLine="0"/>
              <w:jc w:val="right"/>
            </w:pPr>
            <w:r>
              <w:t>17.</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Cam follower</w:t>
            </w:r>
          </w:p>
        </w:tc>
      </w:tr>
      <w:tr w:rsidR="0083408A" w:rsidTr="002F1E34">
        <w:trPr>
          <w:trHeight w:hRule="exact" w:val="288"/>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8.</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Locating pin</w:t>
            </w:r>
          </w:p>
        </w:tc>
        <w:tc>
          <w:tcPr>
            <w:tcW w:w="1200"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right="280" w:firstLine="0"/>
              <w:jc w:val="right"/>
            </w:pPr>
            <w:r>
              <w:t>18.</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Oil transfer drilling</w:t>
            </w:r>
          </w:p>
        </w:tc>
      </w:tr>
      <w:tr w:rsidR="0083408A" w:rsidTr="002F1E34">
        <w:trPr>
          <w:trHeight w:hRule="exact" w:val="283"/>
          <w:jc w:val="right"/>
        </w:trPr>
        <w:tc>
          <w:tcPr>
            <w:tcW w:w="571" w:type="dxa"/>
            <w:shd w:val="clear" w:color="auto" w:fill="FFFFFF"/>
          </w:tcPr>
          <w:p w:rsidR="0083408A" w:rsidRDefault="0083408A" w:rsidP="002F1E34">
            <w:pPr>
              <w:pStyle w:val="Bodytext20"/>
              <w:framePr w:w="7646" w:wrap="notBeside" w:vAnchor="text" w:hAnchor="text" w:xAlign="right" w:y="1"/>
              <w:shd w:val="clear" w:color="auto" w:fill="auto"/>
              <w:spacing w:after="0"/>
              <w:ind w:firstLine="0"/>
              <w:jc w:val="left"/>
            </w:pPr>
            <w:r>
              <w:t>9.</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Cam follower</w:t>
            </w:r>
          </w:p>
        </w:tc>
        <w:tc>
          <w:tcPr>
            <w:tcW w:w="1200" w:type="dxa"/>
            <w:shd w:val="clear" w:color="auto" w:fill="FFFFFF"/>
          </w:tcPr>
          <w:p w:rsidR="0083408A" w:rsidRDefault="0083408A" w:rsidP="002F1E34">
            <w:pPr>
              <w:pStyle w:val="Bodytext20"/>
              <w:framePr w:w="7646" w:wrap="notBeside" w:vAnchor="text" w:hAnchor="text" w:xAlign="right" w:y="1"/>
              <w:shd w:val="clear" w:color="auto" w:fill="auto"/>
              <w:spacing w:after="0"/>
              <w:ind w:right="280" w:firstLine="0"/>
              <w:jc w:val="right"/>
            </w:pPr>
            <w:r>
              <w:t>19.</w:t>
            </w:r>
          </w:p>
        </w:tc>
        <w:tc>
          <w:tcPr>
            <w:tcW w:w="2506"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Locating screw</w:t>
            </w:r>
          </w:p>
        </w:tc>
      </w:tr>
      <w:tr w:rsidR="0083408A" w:rsidTr="002F1E34">
        <w:trPr>
          <w:trHeight w:hRule="exact" w:val="293"/>
          <w:jc w:val="right"/>
        </w:trPr>
        <w:tc>
          <w:tcPr>
            <w:tcW w:w="571" w:type="dxa"/>
            <w:shd w:val="clear" w:color="auto" w:fill="FFFFFF"/>
            <w:vAlign w:val="bottom"/>
          </w:tcPr>
          <w:p w:rsidR="0083408A" w:rsidRDefault="0083408A" w:rsidP="002F1E34">
            <w:pPr>
              <w:pStyle w:val="Bodytext20"/>
              <w:framePr w:w="7646" w:wrap="notBeside" w:vAnchor="text" w:hAnchor="text" w:xAlign="right" w:y="1"/>
              <w:shd w:val="clear" w:color="auto" w:fill="auto"/>
              <w:spacing w:after="0"/>
              <w:ind w:firstLine="0"/>
              <w:jc w:val="left"/>
            </w:pPr>
            <w:r>
              <w:t>10.</w:t>
            </w:r>
          </w:p>
        </w:tc>
        <w:tc>
          <w:tcPr>
            <w:tcW w:w="3370" w:type="dxa"/>
            <w:shd w:val="clear" w:color="auto" w:fill="FFFFFF"/>
          </w:tcPr>
          <w:p w:rsidR="0083408A" w:rsidRDefault="0083408A" w:rsidP="002F1E34">
            <w:pPr>
              <w:pStyle w:val="Bodytext20"/>
              <w:framePr w:w="7646" w:wrap="notBeside" w:vAnchor="text" w:hAnchor="text" w:xAlign="right" w:y="1"/>
              <w:shd w:val="clear" w:color="auto" w:fill="auto"/>
              <w:spacing w:after="0"/>
              <w:ind w:left="280" w:firstLine="0"/>
              <w:jc w:val="left"/>
            </w:pPr>
            <w:r>
              <w:t>Fitting bolt, gear to hub</w:t>
            </w:r>
          </w:p>
        </w:tc>
        <w:tc>
          <w:tcPr>
            <w:tcW w:w="1200" w:type="dxa"/>
            <w:shd w:val="clear" w:color="auto" w:fill="FFFFFF"/>
          </w:tcPr>
          <w:p w:rsidR="0083408A" w:rsidRDefault="0083408A" w:rsidP="002F1E34">
            <w:pPr>
              <w:framePr w:w="7646" w:wrap="notBeside" w:vAnchor="text" w:hAnchor="text" w:xAlign="right" w:y="1"/>
              <w:rPr>
                <w:sz w:val="10"/>
                <w:szCs w:val="10"/>
              </w:rPr>
            </w:pPr>
          </w:p>
        </w:tc>
        <w:tc>
          <w:tcPr>
            <w:tcW w:w="2506" w:type="dxa"/>
            <w:shd w:val="clear" w:color="auto" w:fill="FFFFFF"/>
          </w:tcPr>
          <w:p w:rsidR="0083408A" w:rsidRDefault="0083408A" w:rsidP="002F1E34">
            <w:pPr>
              <w:framePr w:w="7646" w:wrap="notBeside" w:vAnchor="text" w:hAnchor="text" w:xAlign="right" w:y="1"/>
              <w:rPr>
                <w:sz w:val="10"/>
                <w:szCs w:val="10"/>
              </w:rPr>
            </w:pPr>
          </w:p>
        </w:tc>
      </w:tr>
    </w:tbl>
    <w:p w:rsidR="0083408A" w:rsidRDefault="0083408A" w:rsidP="0083408A">
      <w:pPr>
        <w:pStyle w:val="Tablecaption0"/>
        <w:framePr w:w="7646" w:wrap="notBeside" w:vAnchor="text" w:hAnchor="text" w:xAlign="right" w:y="1"/>
        <w:shd w:val="clear" w:color="auto" w:fill="auto"/>
      </w:pPr>
      <w:r>
        <w:t>Fig. CC 3 Timing pump and method of camshaft adjustment</w:t>
      </w:r>
    </w:p>
    <w:p w:rsidR="0083408A" w:rsidRDefault="0083408A" w:rsidP="0083408A">
      <w:pPr>
        <w:framePr w:w="7646" w:wrap="notBeside" w:vAnchor="text" w:hAnchor="text" w:xAlign="right" w:y="1"/>
        <w:rPr>
          <w:sz w:val="2"/>
          <w:szCs w:val="2"/>
        </w:rPr>
      </w:pPr>
    </w:p>
    <w:p w:rsidR="0083408A" w:rsidRDefault="0083408A" w:rsidP="0083408A">
      <w:pPr>
        <w:rPr>
          <w:sz w:val="2"/>
          <w:szCs w:val="2"/>
        </w:rPr>
        <w:sectPr w:rsidR="0083408A">
          <w:headerReference w:type="even" r:id="rId19"/>
          <w:headerReference w:type="default" r:id="rId20"/>
          <w:footerReference w:type="even" r:id="rId21"/>
          <w:footerReference w:type="default" r:id="rId22"/>
          <w:headerReference w:type="first" r:id="rId23"/>
          <w:footerReference w:type="first" r:id="rId24"/>
          <w:pgSz w:w="11900" w:h="16840"/>
          <w:pgMar w:top="685" w:right="1298" w:bottom="1258" w:left="997" w:header="0" w:footer="3" w:gutter="0"/>
          <w:cols w:space="720"/>
          <w:noEndnote/>
          <w:titlePg/>
          <w:docGrid w:linePitch="360"/>
        </w:sectPr>
      </w:pPr>
    </w:p>
    <w:p w:rsidR="0083408A" w:rsidRDefault="0083408A" w:rsidP="0083408A">
      <w:pPr>
        <w:pStyle w:val="Bodytext20"/>
        <w:numPr>
          <w:ilvl w:val="0"/>
          <w:numId w:val="8"/>
        </w:numPr>
        <w:shd w:val="clear" w:color="auto" w:fill="auto"/>
        <w:tabs>
          <w:tab w:val="left" w:pos="846"/>
        </w:tabs>
        <w:spacing w:after="278" w:line="286" w:lineRule="exact"/>
        <w:ind w:left="880" w:hanging="880"/>
        <w:jc w:val="both"/>
      </w:pPr>
      <w:r>
        <w:lastRenderedPageBreak/>
        <w:t>Rotate the crankshaft in the opposite direction of rotation approximately a quarter of a revolution and then bar slowly forward again until the stop collar is flush with the step. This ensures that all backlash in the auxiliary gear train is taken up in the direction of rotation.</w:t>
      </w:r>
    </w:p>
    <w:p w:rsidR="0083408A" w:rsidRDefault="0083408A" w:rsidP="0083408A">
      <w:pPr>
        <w:pStyle w:val="Bodytext20"/>
        <w:numPr>
          <w:ilvl w:val="0"/>
          <w:numId w:val="8"/>
        </w:numPr>
        <w:shd w:val="clear" w:color="auto" w:fill="auto"/>
        <w:tabs>
          <w:tab w:val="left" w:pos="846"/>
        </w:tabs>
        <w:spacing w:after="278" w:line="288" w:lineRule="exact"/>
        <w:ind w:left="880" w:hanging="880"/>
        <w:jc w:val="both"/>
      </w:pPr>
      <w:r>
        <w:t>Using a suitable straight edge, check that cam follower (9)(Fig CC.3) is flush with timing pump body (7) to within 0.005 mm (0.002 in). If the check shows that the cam follower is BELOW the body face the injection timing is RETARDED, whilst if above it is ADVANCED. To correct the injection timing it is necessary to adjust the position of the camshaft in relation to the drive gear as described below:</w:t>
      </w:r>
    </w:p>
    <w:p w:rsidR="0083408A" w:rsidRDefault="0083408A" w:rsidP="0083408A">
      <w:pPr>
        <w:pStyle w:val="Bodytext20"/>
        <w:numPr>
          <w:ilvl w:val="0"/>
          <w:numId w:val="10"/>
        </w:numPr>
        <w:shd w:val="clear" w:color="auto" w:fill="auto"/>
        <w:tabs>
          <w:tab w:val="left" w:pos="1480"/>
        </w:tabs>
        <w:spacing w:after="282" w:line="290" w:lineRule="exact"/>
        <w:ind w:left="1480" w:hanging="1020"/>
        <w:jc w:val="both"/>
      </w:pPr>
      <w:r>
        <w:t xml:space="preserve">Remove </w:t>
      </w:r>
      <w:proofErr w:type="spellStart"/>
      <w:r>
        <w:t>cambox</w:t>
      </w:r>
      <w:proofErr w:type="spellEnd"/>
      <w:r>
        <w:t xml:space="preserve"> end cover and slacken </w:t>
      </w:r>
      <w:proofErr w:type="spellStart"/>
      <w:r>
        <w:t>philidas</w:t>
      </w:r>
      <w:proofErr w:type="spellEnd"/>
      <w:r>
        <w:t xml:space="preserve"> nuts (13) clamping gear wheel (12) to gear hub (5)(approximately one turn should be sufficient) and tap fitting bolts (10) back to release the grip between the hub and gear wheel.</w:t>
      </w:r>
    </w:p>
    <w:p w:rsidR="0083408A" w:rsidRDefault="0083408A" w:rsidP="0083408A">
      <w:pPr>
        <w:pStyle w:val="Bodytext20"/>
        <w:numPr>
          <w:ilvl w:val="0"/>
          <w:numId w:val="10"/>
        </w:numPr>
        <w:shd w:val="clear" w:color="auto" w:fill="auto"/>
        <w:tabs>
          <w:tab w:val="left" w:pos="1480"/>
        </w:tabs>
        <w:spacing w:after="278" w:line="288" w:lineRule="exact"/>
        <w:ind w:left="1480" w:hanging="1020"/>
        <w:jc w:val="both"/>
      </w:pPr>
      <w:r>
        <w:t>Locate the timing adjuster into the retaining plate and turn the retaining plate, and therefore the camshaft, CLOCKWISE LOOKING ON THE DRIVE-END OF THE ENGINE to the limits of adjusting slots (11). The slots are not visible; resistance to movement is the only indication that this point has been reached.</w:t>
      </w:r>
    </w:p>
    <w:p w:rsidR="0083408A" w:rsidRDefault="0083408A" w:rsidP="0083408A">
      <w:pPr>
        <w:pStyle w:val="Bodytext20"/>
        <w:numPr>
          <w:ilvl w:val="0"/>
          <w:numId w:val="10"/>
        </w:numPr>
        <w:shd w:val="clear" w:color="auto" w:fill="auto"/>
        <w:tabs>
          <w:tab w:val="left" w:pos="1480"/>
        </w:tabs>
        <w:spacing w:after="56" w:line="290" w:lineRule="exact"/>
        <w:ind w:left="1480" w:hanging="1020"/>
        <w:jc w:val="both"/>
      </w:pPr>
      <w:r>
        <w:t xml:space="preserve">Rotate the camshaft ANTI-CLOCKWISE by means of the timing adjuster until the cam follower is flush with the timing pump body. Tighten two diametrically opposed </w:t>
      </w:r>
      <w:proofErr w:type="spellStart"/>
      <w:r>
        <w:t>philidas</w:t>
      </w:r>
      <w:proofErr w:type="spellEnd"/>
      <w:r>
        <w:t xml:space="preserve"> nuts (13).</w:t>
      </w:r>
    </w:p>
    <w:p w:rsidR="0083408A" w:rsidRDefault="0083408A" w:rsidP="0083408A">
      <w:pPr>
        <w:pStyle w:val="Bodytext20"/>
        <w:numPr>
          <w:ilvl w:val="0"/>
          <w:numId w:val="10"/>
        </w:numPr>
        <w:shd w:val="clear" w:color="auto" w:fill="auto"/>
        <w:tabs>
          <w:tab w:val="left" w:pos="1480"/>
        </w:tabs>
        <w:spacing w:after="0" w:line="571" w:lineRule="exact"/>
        <w:ind w:left="1480" w:hanging="1020"/>
        <w:jc w:val="both"/>
      </w:pPr>
      <w:r>
        <w:t>Repeat Paragraphs 3.4 and 3.5.</w:t>
      </w:r>
    </w:p>
    <w:p w:rsidR="0083408A" w:rsidRDefault="0083408A" w:rsidP="0083408A">
      <w:pPr>
        <w:pStyle w:val="Bodytext20"/>
        <w:numPr>
          <w:ilvl w:val="0"/>
          <w:numId w:val="10"/>
        </w:numPr>
        <w:shd w:val="clear" w:color="auto" w:fill="auto"/>
        <w:tabs>
          <w:tab w:val="left" w:pos="1480"/>
        </w:tabs>
        <w:spacing w:after="0" w:line="571" w:lineRule="exact"/>
        <w:ind w:left="1480" w:hanging="1020"/>
        <w:jc w:val="both"/>
      </w:pPr>
      <w:r>
        <w:t xml:space="preserve">Tighten the </w:t>
      </w:r>
      <w:proofErr w:type="spellStart"/>
      <w:r>
        <w:t>philidas</w:t>
      </w:r>
      <w:proofErr w:type="spellEnd"/>
      <w:r>
        <w:t xml:space="preserve"> nuts to the torque loading quoted in Section CE.</w:t>
      </w:r>
    </w:p>
    <w:p w:rsidR="0083408A" w:rsidRDefault="0083408A" w:rsidP="0083408A">
      <w:pPr>
        <w:pStyle w:val="Bodytext20"/>
        <w:numPr>
          <w:ilvl w:val="0"/>
          <w:numId w:val="8"/>
        </w:numPr>
        <w:shd w:val="clear" w:color="auto" w:fill="auto"/>
        <w:tabs>
          <w:tab w:val="left" w:pos="846"/>
        </w:tabs>
        <w:spacing w:after="0" w:line="571" w:lineRule="exact"/>
        <w:ind w:left="880" w:hanging="880"/>
        <w:jc w:val="both"/>
      </w:pPr>
      <w:r>
        <w:t>Remove the dummy injector and refit the fuel injector in accordance with Section GH.</w:t>
      </w:r>
    </w:p>
    <w:p w:rsidR="0083408A" w:rsidRDefault="0083408A" w:rsidP="0083408A">
      <w:pPr>
        <w:pStyle w:val="Bodytext20"/>
        <w:numPr>
          <w:ilvl w:val="0"/>
          <w:numId w:val="8"/>
        </w:numPr>
        <w:shd w:val="clear" w:color="auto" w:fill="auto"/>
        <w:tabs>
          <w:tab w:val="left" w:pos="846"/>
        </w:tabs>
        <w:spacing w:after="0" w:line="293" w:lineRule="exact"/>
        <w:ind w:left="880" w:hanging="880"/>
        <w:jc w:val="both"/>
        <w:sectPr w:rsidR="0083408A">
          <w:headerReference w:type="even" r:id="rId25"/>
          <w:headerReference w:type="default" r:id="rId26"/>
          <w:footerReference w:type="even" r:id="rId27"/>
          <w:footerReference w:type="default" r:id="rId28"/>
          <w:headerReference w:type="first" r:id="rId29"/>
          <w:footerReference w:type="first" r:id="rId30"/>
          <w:pgSz w:w="11900" w:h="16840"/>
          <w:pgMar w:top="685" w:right="1298" w:bottom="1258" w:left="997" w:header="0" w:footer="3" w:gutter="0"/>
          <w:pgNumType w:start="8"/>
          <w:cols w:space="720"/>
          <w:noEndnote/>
          <w:docGrid w:linePitch="360"/>
        </w:sectPr>
      </w:pPr>
      <w:r>
        <w:t>Remove the timing pump and refit the fuel injection pump in accordance with Section GF.</w:t>
      </w:r>
    </w:p>
    <w:p w:rsidR="0083408A" w:rsidRDefault="0083408A" w:rsidP="0083408A">
      <w:pPr>
        <w:spacing w:line="240" w:lineRule="exact"/>
        <w:rPr>
          <w:sz w:val="19"/>
          <w:szCs w:val="19"/>
        </w:rPr>
      </w:pPr>
    </w:p>
    <w:p w:rsidR="0083408A" w:rsidRDefault="0083408A" w:rsidP="0083408A">
      <w:pPr>
        <w:spacing w:line="240" w:lineRule="exact"/>
        <w:rPr>
          <w:sz w:val="19"/>
          <w:szCs w:val="19"/>
        </w:rPr>
      </w:pPr>
    </w:p>
    <w:p w:rsidR="0083408A" w:rsidRDefault="0083408A" w:rsidP="0083408A">
      <w:pPr>
        <w:spacing w:line="240" w:lineRule="exact"/>
        <w:rPr>
          <w:sz w:val="19"/>
          <w:szCs w:val="19"/>
        </w:rPr>
      </w:pPr>
    </w:p>
    <w:p w:rsidR="0083408A" w:rsidRDefault="0083408A" w:rsidP="0083408A">
      <w:pPr>
        <w:spacing w:line="240" w:lineRule="exact"/>
        <w:rPr>
          <w:sz w:val="19"/>
          <w:szCs w:val="19"/>
        </w:rPr>
      </w:pPr>
    </w:p>
    <w:p w:rsidR="0083408A" w:rsidRDefault="0083408A" w:rsidP="0083408A">
      <w:pPr>
        <w:spacing w:before="48" w:after="48" w:line="240" w:lineRule="exact"/>
        <w:rPr>
          <w:sz w:val="19"/>
          <w:szCs w:val="19"/>
        </w:rPr>
      </w:pPr>
    </w:p>
    <w:p w:rsidR="0083408A" w:rsidRDefault="0083408A" w:rsidP="0083408A">
      <w:pPr>
        <w:rPr>
          <w:sz w:val="2"/>
          <w:szCs w:val="2"/>
        </w:rPr>
        <w:sectPr w:rsidR="0083408A">
          <w:pgSz w:w="11900" w:h="16840"/>
          <w:pgMar w:top="872" w:right="0" w:bottom="995" w:left="0" w:header="0" w:footer="3" w:gutter="0"/>
          <w:cols w:space="720"/>
          <w:noEndnote/>
          <w:docGrid w:linePitch="360"/>
        </w:sectPr>
      </w:pPr>
    </w:p>
    <w:p w:rsidR="0083408A" w:rsidRDefault="0083408A" w:rsidP="0083408A">
      <w:pPr>
        <w:spacing w:line="360" w:lineRule="exact"/>
      </w:pPr>
      <w:r>
        <w:rPr>
          <w:noProof/>
          <w:lang w:bidi="ar-SA"/>
        </w:rPr>
        <w:drawing>
          <wp:anchor distT="0" distB="0" distL="63500" distR="63500" simplePos="0" relativeHeight="251664384" behindDoc="1" locked="0" layoutInCell="1" allowOverlap="1">
            <wp:simplePos x="0" y="0"/>
            <wp:positionH relativeFrom="margin">
              <wp:posOffset>42545</wp:posOffset>
            </wp:positionH>
            <wp:positionV relativeFrom="paragraph">
              <wp:posOffset>0</wp:posOffset>
            </wp:positionV>
            <wp:extent cx="3056890" cy="5848985"/>
            <wp:effectExtent l="0" t="0" r="0" b="0"/>
            <wp:wrapNone/>
            <wp:docPr id="2" name="Picture 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56890" cy="58489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5408" behindDoc="1" locked="0" layoutInCell="1" allowOverlap="1">
            <wp:simplePos x="0" y="0"/>
            <wp:positionH relativeFrom="margin">
              <wp:posOffset>3465830</wp:posOffset>
            </wp:positionH>
            <wp:positionV relativeFrom="paragraph">
              <wp:posOffset>52070</wp:posOffset>
            </wp:positionV>
            <wp:extent cx="1673225" cy="4422775"/>
            <wp:effectExtent l="0" t="0" r="3175" b="0"/>
            <wp:wrapNone/>
            <wp:docPr id="1" name="Picture 1"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3225" cy="4422775"/>
                    </a:xfrm>
                    <a:prstGeom prst="rect">
                      <a:avLst/>
                    </a:prstGeom>
                    <a:noFill/>
                  </pic:spPr>
                </pic:pic>
              </a:graphicData>
            </a:graphic>
            <wp14:sizeRelH relativeFrom="page">
              <wp14:pctWidth>0</wp14:pctWidth>
            </wp14:sizeRelH>
            <wp14:sizeRelV relativeFrom="page">
              <wp14:pctHeight>0</wp14:pctHeight>
            </wp14:sizeRelV>
          </wp:anchor>
        </w:drawing>
      </w: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360" w:lineRule="exact"/>
      </w:pPr>
    </w:p>
    <w:p w:rsidR="0083408A" w:rsidRDefault="0083408A" w:rsidP="0083408A">
      <w:pPr>
        <w:spacing w:line="563" w:lineRule="exact"/>
      </w:pPr>
    </w:p>
    <w:p w:rsidR="0083408A" w:rsidRDefault="0083408A" w:rsidP="0083408A">
      <w:pPr>
        <w:rPr>
          <w:sz w:val="2"/>
          <w:szCs w:val="2"/>
        </w:rPr>
        <w:sectPr w:rsidR="0083408A">
          <w:type w:val="continuous"/>
          <w:pgSz w:w="11900" w:h="16840"/>
          <w:pgMar w:top="872" w:right="703" w:bottom="995" w:left="2218" w:header="0" w:footer="3" w:gutter="0"/>
          <w:cols w:space="720"/>
          <w:noEndnote/>
          <w:docGrid w:linePitch="360"/>
        </w:sectPr>
      </w:pPr>
    </w:p>
    <w:p w:rsidR="0083408A" w:rsidRDefault="0083408A" w:rsidP="0083408A">
      <w:pPr>
        <w:spacing w:line="240" w:lineRule="exact"/>
        <w:rPr>
          <w:sz w:val="19"/>
          <w:szCs w:val="19"/>
        </w:rPr>
      </w:pPr>
    </w:p>
    <w:p w:rsidR="0083408A" w:rsidRDefault="0083408A" w:rsidP="0083408A">
      <w:pPr>
        <w:spacing w:line="240" w:lineRule="exact"/>
        <w:rPr>
          <w:sz w:val="19"/>
          <w:szCs w:val="19"/>
        </w:rPr>
      </w:pPr>
    </w:p>
    <w:p w:rsidR="0083408A" w:rsidRDefault="0083408A" w:rsidP="0083408A">
      <w:pPr>
        <w:spacing w:before="39" w:after="39" w:line="240" w:lineRule="exact"/>
        <w:rPr>
          <w:sz w:val="19"/>
          <w:szCs w:val="19"/>
        </w:rPr>
      </w:pPr>
    </w:p>
    <w:p w:rsidR="0083408A" w:rsidRDefault="0083408A" w:rsidP="0083408A">
      <w:pPr>
        <w:rPr>
          <w:sz w:val="2"/>
          <w:szCs w:val="2"/>
        </w:rPr>
        <w:sectPr w:rsidR="0083408A">
          <w:type w:val="continuous"/>
          <w:pgSz w:w="11900" w:h="16840"/>
          <w:pgMar w:top="12755" w:right="0" w:bottom="1692" w:left="0" w:header="0" w:footer="3" w:gutter="0"/>
          <w:cols w:space="720"/>
          <w:noEndnote/>
          <w:docGrid w:linePitch="360"/>
        </w:sect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638"/>
        <w:gridCol w:w="3082"/>
        <w:gridCol w:w="1450"/>
        <w:gridCol w:w="2501"/>
      </w:tblGrid>
      <w:tr w:rsidR="0083408A" w:rsidTr="002F1E34">
        <w:trPr>
          <w:trHeight w:hRule="exact" w:val="283"/>
        </w:trPr>
        <w:tc>
          <w:tcPr>
            <w:tcW w:w="638"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firstLine="0"/>
              <w:jc w:val="left"/>
            </w:pPr>
            <w:r>
              <w:t>1.</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Injector clamp bolt</w:t>
            </w:r>
          </w:p>
        </w:tc>
        <w:tc>
          <w:tcPr>
            <w:tcW w:w="1450" w:type="dxa"/>
            <w:shd w:val="clear" w:color="auto" w:fill="FFFFFF"/>
          </w:tcPr>
          <w:p w:rsidR="0083408A" w:rsidRDefault="0083408A" w:rsidP="002F1E34">
            <w:pPr>
              <w:pStyle w:val="Bodytext20"/>
              <w:framePr w:w="7670" w:h="2314" w:hSpace="7570" w:wrap="notBeside" w:vAnchor="text" w:hAnchor="text" w:y="587"/>
              <w:shd w:val="clear" w:color="auto" w:fill="auto"/>
              <w:spacing w:after="0"/>
              <w:ind w:right="280" w:firstLine="0"/>
              <w:jc w:val="right"/>
            </w:pPr>
            <w:r>
              <w:t>9.</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Piston</w:t>
            </w:r>
          </w:p>
        </w:tc>
      </w:tr>
      <w:tr w:rsidR="0083408A" w:rsidTr="002F1E34">
        <w:trPr>
          <w:trHeight w:hRule="exact" w:val="293"/>
        </w:trPr>
        <w:tc>
          <w:tcPr>
            <w:tcW w:w="638"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firstLine="0"/>
              <w:jc w:val="left"/>
            </w:pPr>
            <w:r>
              <w:t>2.</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Injector clamp</w:t>
            </w:r>
          </w:p>
        </w:tc>
        <w:tc>
          <w:tcPr>
            <w:tcW w:w="1450"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right="280" w:firstLine="0"/>
              <w:jc w:val="right"/>
            </w:pPr>
            <w:r>
              <w:t>10.</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 xml:space="preserve">Top dead </w:t>
            </w:r>
            <w:proofErr w:type="spellStart"/>
            <w:r>
              <w:t>centre</w:t>
            </w:r>
            <w:proofErr w:type="spellEnd"/>
            <w:r>
              <w:t xml:space="preserve"> legs</w:t>
            </w:r>
          </w:p>
        </w:tc>
      </w:tr>
      <w:tr w:rsidR="0083408A" w:rsidTr="002F1E34">
        <w:trPr>
          <w:trHeight w:hRule="exact" w:val="298"/>
        </w:trPr>
        <w:tc>
          <w:tcPr>
            <w:tcW w:w="638" w:type="dxa"/>
            <w:shd w:val="clear" w:color="auto" w:fill="FFFFFF"/>
          </w:tcPr>
          <w:p w:rsidR="0083408A" w:rsidRDefault="0083408A" w:rsidP="002F1E34">
            <w:pPr>
              <w:pStyle w:val="Bodytext20"/>
              <w:framePr w:w="7670" w:h="2314" w:hSpace="7570" w:wrap="notBeside" w:vAnchor="text" w:hAnchor="text" w:y="587"/>
              <w:shd w:val="clear" w:color="auto" w:fill="auto"/>
              <w:spacing w:after="0"/>
              <w:ind w:firstLine="0"/>
              <w:jc w:val="left"/>
            </w:pPr>
            <w:r>
              <w:t>3.</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Stop collar</w:t>
            </w:r>
          </w:p>
        </w:tc>
        <w:tc>
          <w:tcPr>
            <w:tcW w:w="1450"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right="280" w:firstLine="0"/>
              <w:jc w:val="right"/>
            </w:pPr>
            <w:r>
              <w:t>11.</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Injection setting legs</w:t>
            </w:r>
          </w:p>
        </w:tc>
      </w:tr>
      <w:tr w:rsidR="0083408A" w:rsidTr="002F1E34">
        <w:trPr>
          <w:trHeight w:hRule="exact" w:val="288"/>
        </w:trPr>
        <w:tc>
          <w:tcPr>
            <w:tcW w:w="638" w:type="dxa"/>
            <w:shd w:val="clear" w:color="auto" w:fill="FFFFFF"/>
          </w:tcPr>
          <w:p w:rsidR="0083408A" w:rsidRDefault="0083408A" w:rsidP="002F1E34">
            <w:pPr>
              <w:pStyle w:val="Bodytext20"/>
              <w:framePr w:w="7670" w:h="2314" w:hSpace="7570" w:wrap="notBeside" w:vAnchor="text" w:hAnchor="text" w:y="587"/>
              <w:shd w:val="clear" w:color="auto" w:fill="auto"/>
              <w:spacing w:after="0"/>
              <w:ind w:firstLine="0"/>
              <w:jc w:val="left"/>
            </w:pPr>
            <w:r>
              <w:t>4.</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Dummy injector</w:t>
            </w:r>
          </w:p>
        </w:tc>
        <w:tc>
          <w:tcPr>
            <w:tcW w:w="1450"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right="280" w:firstLine="0"/>
              <w:jc w:val="right"/>
            </w:pPr>
            <w:r>
              <w:t>12.</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Adjusting nut</w:t>
            </w:r>
          </w:p>
        </w:tc>
      </w:tr>
      <w:tr w:rsidR="0083408A" w:rsidTr="002F1E34">
        <w:trPr>
          <w:trHeight w:hRule="exact" w:val="288"/>
        </w:trPr>
        <w:tc>
          <w:tcPr>
            <w:tcW w:w="638" w:type="dxa"/>
            <w:shd w:val="clear" w:color="auto" w:fill="FFFFFF"/>
          </w:tcPr>
          <w:p w:rsidR="0083408A" w:rsidRDefault="0083408A" w:rsidP="002F1E34">
            <w:pPr>
              <w:pStyle w:val="Bodytext20"/>
              <w:framePr w:w="7670" w:h="2314" w:hSpace="7570" w:wrap="notBeside" w:vAnchor="text" w:hAnchor="text" w:y="587"/>
              <w:shd w:val="clear" w:color="auto" w:fill="auto"/>
              <w:spacing w:after="0"/>
              <w:ind w:firstLine="0"/>
              <w:jc w:val="left"/>
            </w:pPr>
            <w:r>
              <w:t>5.</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Cylinder head</w:t>
            </w:r>
          </w:p>
        </w:tc>
        <w:tc>
          <w:tcPr>
            <w:tcW w:w="1450" w:type="dxa"/>
            <w:shd w:val="clear" w:color="auto" w:fill="FFFFFF"/>
          </w:tcPr>
          <w:p w:rsidR="0083408A" w:rsidRDefault="0083408A" w:rsidP="002F1E34">
            <w:pPr>
              <w:pStyle w:val="Bodytext20"/>
              <w:framePr w:w="7670" w:h="2314" w:hSpace="7570" w:wrap="notBeside" w:vAnchor="text" w:hAnchor="text" w:y="587"/>
              <w:shd w:val="clear" w:color="auto" w:fill="auto"/>
              <w:spacing w:after="0"/>
              <w:ind w:right="280" w:firstLine="0"/>
              <w:jc w:val="right"/>
            </w:pPr>
            <w:r>
              <w:t>13.</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Spring retaining nut</w:t>
            </w:r>
          </w:p>
        </w:tc>
      </w:tr>
      <w:tr w:rsidR="0083408A" w:rsidTr="002F1E34">
        <w:trPr>
          <w:trHeight w:hRule="exact" w:val="278"/>
        </w:trPr>
        <w:tc>
          <w:tcPr>
            <w:tcW w:w="638" w:type="dxa"/>
            <w:shd w:val="clear" w:color="auto" w:fill="FFFFFF"/>
            <w:vAlign w:val="bottom"/>
          </w:tcPr>
          <w:p w:rsidR="0083408A" w:rsidRDefault="0083408A" w:rsidP="002F1E34">
            <w:pPr>
              <w:pStyle w:val="Bodytext20"/>
              <w:framePr w:w="7670" w:h="2314" w:hSpace="7570" w:wrap="notBeside" w:vAnchor="text" w:hAnchor="text" w:y="587"/>
              <w:shd w:val="clear" w:color="auto" w:fill="auto"/>
              <w:spacing w:after="0"/>
              <w:ind w:firstLine="0"/>
              <w:jc w:val="left"/>
            </w:pPr>
            <w:r>
              <w:t>6.</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Injector tube</w:t>
            </w:r>
          </w:p>
        </w:tc>
        <w:tc>
          <w:tcPr>
            <w:tcW w:w="1450" w:type="dxa"/>
            <w:shd w:val="clear" w:color="auto" w:fill="FFFFFF"/>
          </w:tcPr>
          <w:p w:rsidR="0083408A" w:rsidRDefault="0083408A" w:rsidP="002F1E34">
            <w:pPr>
              <w:pStyle w:val="Bodytext20"/>
              <w:framePr w:w="7670" w:h="2314" w:hSpace="7570" w:wrap="notBeside" w:vAnchor="text" w:hAnchor="text" w:y="587"/>
              <w:shd w:val="clear" w:color="auto" w:fill="auto"/>
              <w:spacing w:after="0"/>
              <w:ind w:right="280" w:firstLine="0"/>
              <w:jc w:val="right"/>
            </w:pPr>
            <w:r>
              <w:t>14.</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Knurled clamp screw</w:t>
            </w:r>
          </w:p>
        </w:tc>
      </w:tr>
      <w:tr w:rsidR="0083408A" w:rsidTr="002F1E34">
        <w:trPr>
          <w:trHeight w:hRule="exact" w:val="293"/>
        </w:trPr>
        <w:tc>
          <w:tcPr>
            <w:tcW w:w="638" w:type="dxa"/>
            <w:shd w:val="clear" w:color="auto" w:fill="FFFFFF"/>
          </w:tcPr>
          <w:p w:rsidR="0083408A" w:rsidRDefault="0083408A" w:rsidP="002F1E34">
            <w:pPr>
              <w:pStyle w:val="Bodytext20"/>
              <w:framePr w:w="7670" w:h="2314" w:hSpace="7570" w:wrap="notBeside" w:vAnchor="text" w:hAnchor="text" w:y="587"/>
              <w:shd w:val="clear" w:color="auto" w:fill="auto"/>
              <w:spacing w:after="0"/>
              <w:ind w:firstLine="0"/>
              <w:jc w:val="left"/>
            </w:pPr>
            <w:r>
              <w:t>7.</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Stem</w:t>
            </w:r>
          </w:p>
        </w:tc>
        <w:tc>
          <w:tcPr>
            <w:tcW w:w="1450" w:type="dxa"/>
            <w:shd w:val="clear" w:color="auto" w:fill="FFFFFF"/>
          </w:tcPr>
          <w:p w:rsidR="0083408A" w:rsidRDefault="0083408A" w:rsidP="002F1E34">
            <w:pPr>
              <w:pStyle w:val="Bodytext20"/>
              <w:framePr w:w="7670" w:h="2314" w:hSpace="7570" w:wrap="notBeside" w:vAnchor="text" w:hAnchor="text" w:y="587"/>
              <w:shd w:val="clear" w:color="auto" w:fill="auto"/>
              <w:spacing w:after="0"/>
              <w:ind w:right="280" w:firstLine="0"/>
              <w:jc w:val="right"/>
            </w:pPr>
            <w:r>
              <w:t>15.</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Spring</w:t>
            </w:r>
          </w:p>
        </w:tc>
      </w:tr>
      <w:tr w:rsidR="0083408A" w:rsidTr="002F1E34">
        <w:trPr>
          <w:trHeight w:hRule="exact" w:val="293"/>
        </w:trPr>
        <w:tc>
          <w:tcPr>
            <w:tcW w:w="638" w:type="dxa"/>
            <w:shd w:val="clear" w:color="auto" w:fill="FFFFFF"/>
            <w:vAlign w:val="center"/>
          </w:tcPr>
          <w:p w:rsidR="0083408A" w:rsidRDefault="0083408A" w:rsidP="002F1E34">
            <w:pPr>
              <w:pStyle w:val="Bodytext20"/>
              <w:framePr w:w="7670" w:h="2314" w:hSpace="7570" w:wrap="notBeside" w:vAnchor="text" w:hAnchor="text" w:y="587"/>
              <w:shd w:val="clear" w:color="auto" w:fill="auto"/>
              <w:spacing w:after="0"/>
              <w:ind w:firstLine="0"/>
              <w:jc w:val="left"/>
            </w:pPr>
            <w:r>
              <w:t>8.</w:t>
            </w:r>
          </w:p>
        </w:tc>
        <w:tc>
          <w:tcPr>
            <w:tcW w:w="3082"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60" w:firstLine="0"/>
              <w:jc w:val="left"/>
            </w:pPr>
            <w:r>
              <w:t>Bush</w:t>
            </w:r>
          </w:p>
        </w:tc>
        <w:tc>
          <w:tcPr>
            <w:tcW w:w="1450" w:type="dxa"/>
            <w:shd w:val="clear" w:color="auto" w:fill="FFFFFF"/>
            <w:vAlign w:val="center"/>
          </w:tcPr>
          <w:p w:rsidR="0083408A" w:rsidRDefault="0083408A" w:rsidP="002F1E34">
            <w:pPr>
              <w:pStyle w:val="Bodytext20"/>
              <w:framePr w:w="7670" w:h="2314" w:hSpace="7570" w:wrap="notBeside" w:vAnchor="text" w:hAnchor="text" w:y="587"/>
              <w:shd w:val="clear" w:color="auto" w:fill="auto"/>
              <w:spacing w:after="0"/>
              <w:ind w:right="280" w:firstLine="0"/>
              <w:jc w:val="right"/>
            </w:pPr>
            <w:r>
              <w:t>16.</w:t>
            </w:r>
          </w:p>
        </w:tc>
        <w:tc>
          <w:tcPr>
            <w:tcW w:w="2501" w:type="dxa"/>
            <w:shd w:val="clear" w:color="auto" w:fill="FFFFFF"/>
          </w:tcPr>
          <w:p w:rsidR="0083408A" w:rsidRDefault="0083408A" w:rsidP="002F1E34">
            <w:pPr>
              <w:pStyle w:val="Bodytext20"/>
              <w:framePr w:w="7670" w:h="2314" w:hSpace="7570" w:wrap="notBeside" w:vAnchor="text" w:hAnchor="text" w:y="587"/>
              <w:shd w:val="clear" w:color="auto" w:fill="auto"/>
              <w:spacing w:after="0"/>
              <w:ind w:left="280" w:firstLine="0"/>
              <w:jc w:val="left"/>
            </w:pPr>
            <w:r>
              <w:t>Spring collar</w:t>
            </w:r>
          </w:p>
        </w:tc>
      </w:tr>
    </w:tbl>
    <w:p w:rsidR="0083408A" w:rsidRDefault="0083408A" w:rsidP="0083408A">
      <w:pPr>
        <w:pStyle w:val="Tablecaption0"/>
        <w:framePr w:w="297" w:h="1392" w:hRule="exact" w:hSpace="6734" w:wrap="notBeside" w:vAnchor="text" w:hAnchor="text" w:x="-109" w:y="1168"/>
        <w:shd w:val="clear" w:color="auto" w:fill="auto"/>
        <w:jc w:val="right"/>
        <w:textDirection w:val="btLr"/>
      </w:pPr>
      <w:r>
        <w:t xml:space="preserve">C\ </w:t>
      </w:r>
      <w:proofErr w:type="spellStart"/>
      <w:r>
        <w:t>Ul</w:t>
      </w:r>
      <w:proofErr w:type="spellEnd"/>
      <w:r>
        <w:t xml:space="preserve"> -F*. U&gt;</w:t>
      </w:r>
    </w:p>
    <w:p w:rsidR="0083408A" w:rsidRDefault="0083408A" w:rsidP="0083408A">
      <w:pPr>
        <w:pStyle w:val="Tablecaption0"/>
        <w:framePr w:w="1800" w:h="323" w:wrap="notBeside" w:vAnchor="text" w:hAnchor="text" w:x="6" w:y="-32"/>
        <w:shd w:val="clear" w:color="auto" w:fill="auto"/>
      </w:pPr>
      <w:r>
        <w:t>Key to numbers</w:t>
      </w:r>
    </w:p>
    <w:p w:rsidR="0083408A" w:rsidRDefault="0083408A" w:rsidP="0083408A">
      <w:pPr>
        <w:pStyle w:val="Tablecaption0"/>
        <w:framePr w:w="3077" w:h="328" w:wrap="notBeside" w:vAnchor="text" w:hAnchor="text" w:x="2689" w:y="3149"/>
        <w:shd w:val="clear" w:color="auto" w:fill="auto"/>
      </w:pPr>
      <w:r>
        <w:t>Fig. CC4 Dummy injector</w:t>
      </w:r>
    </w:p>
    <w:p w:rsidR="0083408A" w:rsidRDefault="0083408A" w:rsidP="0083408A">
      <w:pPr>
        <w:rPr>
          <w:sz w:val="2"/>
          <w:szCs w:val="2"/>
        </w:rPr>
      </w:pPr>
    </w:p>
    <w:p w:rsidR="0083408A" w:rsidRDefault="0083408A" w:rsidP="0083408A">
      <w:pPr>
        <w:rPr>
          <w:sz w:val="2"/>
          <w:szCs w:val="2"/>
        </w:rPr>
        <w:sectPr w:rsidR="0083408A">
          <w:type w:val="continuous"/>
          <w:pgSz w:w="11900" w:h="16840"/>
          <w:pgMar w:top="12755" w:right="2011" w:bottom="1692" w:left="2218"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432"/>
        <w:gridCol w:w="1742"/>
        <w:gridCol w:w="4392"/>
      </w:tblGrid>
      <w:tr w:rsidR="0083408A" w:rsidTr="002F1E34">
        <w:trPr>
          <w:trHeight w:hRule="exact" w:val="331"/>
          <w:jc w:val="center"/>
        </w:trPr>
        <w:tc>
          <w:tcPr>
            <w:tcW w:w="3432" w:type="dxa"/>
            <w:tcBorders>
              <w:top w:val="single" w:sz="4" w:space="0" w:color="auto"/>
              <w:left w:val="single" w:sz="4" w:space="0" w:color="auto"/>
            </w:tcBorders>
            <w:shd w:val="clear" w:color="auto" w:fill="FFFFFF"/>
            <w:vAlign w:val="bottom"/>
          </w:tcPr>
          <w:p w:rsidR="0083408A" w:rsidRDefault="0083408A" w:rsidP="002F1E34">
            <w:pPr>
              <w:pStyle w:val="Bodytext20"/>
              <w:framePr w:w="9566" w:wrap="notBeside" w:vAnchor="text" w:hAnchor="text" w:xAlign="center" w:y="1"/>
              <w:shd w:val="clear" w:color="auto" w:fill="auto"/>
              <w:spacing w:after="0"/>
              <w:ind w:left="640" w:firstLine="0"/>
              <w:jc w:val="left"/>
            </w:pPr>
            <w:r>
              <w:lastRenderedPageBreak/>
              <w:t>DESCRIPTION</w:t>
            </w:r>
          </w:p>
        </w:tc>
        <w:tc>
          <w:tcPr>
            <w:tcW w:w="1742" w:type="dxa"/>
            <w:tcBorders>
              <w:top w:val="single" w:sz="4" w:space="0" w:color="auto"/>
              <w:left w:val="single" w:sz="4" w:space="0" w:color="auto"/>
            </w:tcBorders>
            <w:shd w:val="clear" w:color="auto" w:fill="FFFFFF"/>
            <w:vAlign w:val="bottom"/>
          </w:tcPr>
          <w:p w:rsidR="0083408A" w:rsidRDefault="0083408A" w:rsidP="002F1E34">
            <w:pPr>
              <w:pStyle w:val="Bodytext20"/>
              <w:framePr w:w="9566" w:wrap="notBeside" w:vAnchor="text" w:hAnchor="text" w:xAlign="center" w:y="1"/>
              <w:shd w:val="clear" w:color="auto" w:fill="auto"/>
              <w:spacing w:after="0"/>
              <w:ind w:left="300" w:firstLine="0"/>
              <w:jc w:val="left"/>
            </w:pPr>
            <w:r>
              <w:t>PART NO</w:t>
            </w:r>
          </w:p>
        </w:tc>
        <w:tc>
          <w:tcPr>
            <w:tcW w:w="4392" w:type="dxa"/>
            <w:tcBorders>
              <w:top w:val="single" w:sz="4" w:space="0" w:color="auto"/>
              <w:left w:val="single" w:sz="4" w:space="0" w:color="auto"/>
              <w:right w:val="single" w:sz="4" w:space="0" w:color="auto"/>
            </w:tcBorders>
            <w:shd w:val="clear" w:color="auto" w:fill="FFFFFF"/>
            <w:vAlign w:val="bottom"/>
          </w:tcPr>
          <w:p w:rsidR="0083408A" w:rsidRDefault="0083408A" w:rsidP="002F1E34">
            <w:pPr>
              <w:pStyle w:val="Bodytext20"/>
              <w:framePr w:w="9566" w:wrap="notBeside" w:vAnchor="text" w:hAnchor="text" w:xAlign="center" w:y="1"/>
              <w:shd w:val="clear" w:color="auto" w:fill="auto"/>
              <w:spacing w:after="0"/>
              <w:ind w:firstLine="0"/>
            </w:pPr>
            <w:r>
              <w:t>USE</w:t>
            </w:r>
          </w:p>
        </w:tc>
      </w:tr>
      <w:tr w:rsidR="0083408A" w:rsidTr="002F1E34">
        <w:trPr>
          <w:trHeight w:hRule="exact" w:val="1018"/>
          <w:jc w:val="center"/>
        </w:trPr>
        <w:tc>
          <w:tcPr>
            <w:tcW w:w="3432" w:type="dxa"/>
            <w:tcBorders>
              <w:top w:val="single" w:sz="4" w:space="0" w:color="auto"/>
              <w:lef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firstLine="0"/>
              <w:jc w:val="left"/>
            </w:pPr>
            <w:r>
              <w:t>Torque Wrench</w:t>
            </w:r>
          </w:p>
        </w:tc>
        <w:tc>
          <w:tcPr>
            <w:tcW w:w="1742" w:type="dxa"/>
            <w:tcBorders>
              <w:top w:val="single" w:sz="4" w:space="0" w:color="auto"/>
              <w:lef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left="140" w:firstLine="0"/>
              <w:jc w:val="left"/>
            </w:pPr>
            <w:r>
              <w:t>OD28465</w:t>
            </w:r>
          </w:p>
        </w:tc>
        <w:tc>
          <w:tcPr>
            <w:tcW w:w="4392" w:type="dxa"/>
            <w:tcBorders>
              <w:top w:val="single" w:sz="4" w:space="0" w:color="auto"/>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90" w:lineRule="exact"/>
              <w:ind w:firstLine="0"/>
              <w:jc w:val="left"/>
            </w:pPr>
            <w:r>
              <w:t>Tightening nuts and bolts to a pre</w:t>
            </w:r>
            <w:r>
              <w:softHyphen/>
              <w:t>determined loading</w:t>
            </w:r>
          </w:p>
        </w:tc>
      </w:tr>
      <w:tr w:rsidR="0083408A" w:rsidTr="002F1E34">
        <w:trPr>
          <w:trHeight w:hRule="exact" w:val="845"/>
          <w:jc w:val="center"/>
        </w:trPr>
        <w:tc>
          <w:tcPr>
            <w:tcW w:w="343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firstLine="0"/>
              <w:jc w:val="left"/>
            </w:pPr>
            <w:r>
              <w:t>Pry Bar</w:t>
            </w:r>
          </w:p>
        </w:tc>
        <w:tc>
          <w:tcPr>
            <w:tcW w:w="174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left="140" w:firstLine="0"/>
              <w:jc w:val="left"/>
            </w:pPr>
            <w:r>
              <w:t>OD30694P3</w:t>
            </w:r>
          </w:p>
        </w:tc>
        <w:tc>
          <w:tcPr>
            <w:tcW w:w="4392" w:type="dxa"/>
            <w:tcBorders>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90" w:lineRule="exact"/>
              <w:ind w:firstLine="0"/>
              <w:jc w:val="left"/>
            </w:pPr>
            <w:r>
              <w:t>Removing fuel injector from cylinder head</w:t>
            </w:r>
          </w:p>
        </w:tc>
      </w:tr>
      <w:tr w:rsidR="0083408A" w:rsidTr="002F1E34">
        <w:trPr>
          <w:trHeight w:hRule="exact" w:val="605"/>
          <w:jc w:val="center"/>
        </w:trPr>
        <w:tc>
          <w:tcPr>
            <w:tcW w:w="3432" w:type="dxa"/>
            <w:tcBorders>
              <w:lef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firstLine="0"/>
              <w:jc w:val="left"/>
            </w:pPr>
            <w:r>
              <w:t>Timing adjuster</w:t>
            </w:r>
          </w:p>
        </w:tc>
        <w:tc>
          <w:tcPr>
            <w:tcW w:w="1742" w:type="dxa"/>
            <w:tcBorders>
              <w:lef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left="140" w:firstLine="0"/>
              <w:jc w:val="left"/>
            </w:pPr>
            <w:r>
              <w:t>Y3J70005C</w:t>
            </w:r>
          </w:p>
        </w:tc>
        <w:tc>
          <w:tcPr>
            <w:tcW w:w="4392" w:type="dxa"/>
            <w:tcBorders>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firstLine="0"/>
              <w:jc w:val="left"/>
            </w:pPr>
            <w:r>
              <w:t>Adjusting timing of fuel pump camshaft</w:t>
            </w:r>
          </w:p>
        </w:tc>
      </w:tr>
      <w:tr w:rsidR="0083408A" w:rsidTr="002F1E34">
        <w:trPr>
          <w:trHeight w:hRule="exact" w:val="874"/>
          <w:jc w:val="center"/>
        </w:trPr>
        <w:tc>
          <w:tcPr>
            <w:tcW w:w="343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firstLine="0"/>
              <w:jc w:val="left"/>
            </w:pPr>
            <w:r>
              <w:t>Dummy injector</w:t>
            </w:r>
          </w:p>
        </w:tc>
        <w:tc>
          <w:tcPr>
            <w:tcW w:w="174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left="140" w:firstLine="0"/>
              <w:jc w:val="left"/>
            </w:pPr>
            <w:r>
              <w:t>Y3J70804A</w:t>
            </w:r>
          </w:p>
        </w:tc>
        <w:tc>
          <w:tcPr>
            <w:tcW w:w="4392" w:type="dxa"/>
            <w:tcBorders>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90" w:lineRule="exact"/>
              <w:ind w:firstLine="0"/>
              <w:jc w:val="left"/>
            </w:pPr>
            <w:r>
              <w:t>Positioning the crankshaft for various timing operations</w:t>
            </w:r>
          </w:p>
        </w:tc>
      </w:tr>
      <w:tr w:rsidR="0083408A" w:rsidTr="002F1E34">
        <w:trPr>
          <w:trHeight w:hRule="exact" w:val="854"/>
          <w:jc w:val="center"/>
        </w:trPr>
        <w:tc>
          <w:tcPr>
            <w:tcW w:w="343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firstLine="0"/>
              <w:jc w:val="left"/>
            </w:pPr>
            <w:r>
              <w:t>Timing pump</w:t>
            </w:r>
          </w:p>
        </w:tc>
        <w:tc>
          <w:tcPr>
            <w:tcW w:w="174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left="140" w:firstLine="0"/>
              <w:jc w:val="left"/>
            </w:pPr>
            <w:r>
              <w:t>Y3J70805</w:t>
            </w:r>
          </w:p>
        </w:tc>
        <w:tc>
          <w:tcPr>
            <w:tcW w:w="4392" w:type="dxa"/>
            <w:tcBorders>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86" w:lineRule="exact"/>
              <w:ind w:firstLine="0"/>
              <w:jc w:val="left"/>
            </w:pPr>
            <w:r>
              <w:t>Positioning the camshaft at the correct 'spill cut-off point'.</w:t>
            </w:r>
          </w:p>
        </w:tc>
      </w:tr>
      <w:tr w:rsidR="0083408A" w:rsidTr="002F1E34">
        <w:trPr>
          <w:trHeight w:hRule="exact" w:val="845"/>
          <w:jc w:val="center"/>
        </w:trPr>
        <w:tc>
          <w:tcPr>
            <w:tcW w:w="343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firstLine="0"/>
              <w:jc w:val="left"/>
            </w:pPr>
            <w:r>
              <w:t>Camshaft timing</w:t>
            </w:r>
          </w:p>
        </w:tc>
        <w:tc>
          <w:tcPr>
            <w:tcW w:w="1742" w:type="dxa"/>
            <w:tcBorders>
              <w:left w:val="single" w:sz="4" w:space="0" w:color="auto"/>
            </w:tcBorders>
            <w:shd w:val="clear" w:color="auto" w:fill="FFFFFF"/>
          </w:tcPr>
          <w:p w:rsidR="0083408A" w:rsidRDefault="0083408A" w:rsidP="002F1E34">
            <w:pPr>
              <w:pStyle w:val="Bodytext20"/>
              <w:framePr w:w="9566" w:wrap="notBeside" w:vAnchor="text" w:hAnchor="text" w:xAlign="center" w:y="1"/>
              <w:shd w:val="clear" w:color="auto" w:fill="auto"/>
              <w:spacing w:after="0"/>
              <w:ind w:left="140" w:firstLine="0"/>
              <w:jc w:val="left"/>
            </w:pPr>
            <w:r>
              <w:t>Y3J70867</w:t>
            </w:r>
          </w:p>
        </w:tc>
        <w:tc>
          <w:tcPr>
            <w:tcW w:w="4392" w:type="dxa"/>
            <w:tcBorders>
              <w:left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88" w:lineRule="exact"/>
              <w:ind w:firstLine="0"/>
              <w:jc w:val="left"/>
            </w:pPr>
            <w:r>
              <w:t>Checking engine camshaft gauge timing at 'VTC'</w:t>
            </w:r>
          </w:p>
        </w:tc>
      </w:tr>
      <w:tr w:rsidR="0083408A" w:rsidTr="002F1E34">
        <w:trPr>
          <w:trHeight w:hRule="exact" w:val="845"/>
          <w:jc w:val="center"/>
        </w:trPr>
        <w:tc>
          <w:tcPr>
            <w:tcW w:w="3432" w:type="dxa"/>
            <w:tcBorders>
              <w:left w:val="single" w:sz="4" w:space="0" w:color="auto"/>
              <w:bottom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firstLine="0"/>
              <w:jc w:val="left"/>
            </w:pPr>
            <w:r>
              <w:t>Timing gauge</w:t>
            </w:r>
          </w:p>
        </w:tc>
        <w:tc>
          <w:tcPr>
            <w:tcW w:w="1742" w:type="dxa"/>
            <w:tcBorders>
              <w:left w:val="single" w:sz="4" w:space="0" w:color="auto"/>
              <w:bottom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ind w:left="140" w:firstLine="0"/>
              <w:jc w:val="left"/>
            </w:pPr>
            <w:r>
              <w:t>Y3J70866</w:t>
            </w:r>
          </w:p>
        </w:tc>
        <w:tc>
          <w:tcPr>
            <w:tcW w:w="4392" w:type="dxa"/>
            <w:tcBorders>
              <w:left w:val="single" w:sz="4" w:space="0" w:color="auto"/>
              <w:bottom w:val="single" w:sz="4" w:space="0" w:color="auto"/>
              <w:right w:val="single" w:sz="4" w:space="0" w:color="auto"/>
            </w:tcBorders>
            <w:shd w:val="clear" w:color="auto" w:fill="FFFFFF"/>
            <w:vAlign w:val="center"/>
          </w:tcPr>
          <w:p w:rsidR="0083408A" w:rsidRDefault="0083408A" w:rsidP="002F1E34">
            <w:pPr>
              <w:pStyle w:val="Bodytext20"/>
              <w:framePr w:w="9566" w:wrap="notBeside" w:vAnchor="text" w:hAnchor="text" w:xAlign="center" w:y="1"/>
              <w:shd w:val="clear" w:color="auto" w:fill="auto"/>
              <w:spacing w:after="0" w:line="293" w:lineRule="exact"/>
              <w:ind w:firstLine="0"/>
              <w:jc w:val="left"/>
            </w:pPr>
            <w:r>
              <w:t xml:space="preserve">Positioning fuel pump idler when fitting fuel pump </w:t>
            </w:r>
            <w:proofErr w:type="spellStart"/>
            <w:r>
              <w:t>cambox</w:t>
            </w:r>
            <w:proofErr w:type="spellEnd"/>
          </w:p>
        </w:tc>
      </w:tr>
    </w:tbl>
    <w:p w:rsidR="0083408A" w:rsidRDefault="0083408A" w:rsidP="0083408A">
      <w:pPr>
        <w:framePr w:w="9566" w:wrap="notBeside" w:vAnchor="text" w:hAnchor="text" w:xAlign="center" w:y="1"/>
        <w:rPr>
          <w:sz w:val="2"/>
          <w:szCs w:val="2"/>
        </w:rPr>
      </w:pPr>
    </w:p>
    <w:p w:rsidR="004A7A19" w:rsidRDefault="004A7A19"/>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2717800</wp:posOffset>
              </wp:positionH>
              <wp:positionV relativeFrom="page">
                <wp:posOffset>10032365</wp:posOffset>
              </wp:positionV>
              <wp:extent cx="2747010" cy="292100"/>
              <wp:effectExtent l="3175" t="2540" r="254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3" type="#_x0000_t202" style="position:absolute;margin-left:214pt;margin-top:789.9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SB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FGE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" filled="f" stroked="f">
              <v:textbox style="mso-fit-shape-to-text:t" inset="0,0,0,0">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2093595</wp:posOffset>
              </wp:positionH>
              <wp:positionV relativeFrom="page">
                <wp:posOffset>9980295</wp:posOffset>
              </wp:positionV>
              <wp:extent cx="2747010" cy="2921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4" type="#_x0000_t202" style="position:absolute;margin-left:164.85pt;margin-top:785.8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YBsAIAALA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" filled="f" stroked="f">
              <v:textbox style="mso-fit-shape-to-text:t" inset="0,0,0,0">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2717800</wp:posOffset>
              </wp:positionH>
              <wp:positionV relativeFrom="page">
                <wp:posOffset>10032365</wp:posOffset>
              </wp:positionV>
              <wp:extent cx="2747010" cy="292100"/>
              <wp:effectExtent l="3175" t="2540" r="254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7" type="#_x0000_t202" style="position:absolute;margin-left:214pt;margin-top:789.95pt;width:216.3pt;height:23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k9sAIAALA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" filled="f" stroked="f">
              <v:textbox style="mso-fit-shape-to-text:t" inset="0,0,0,0">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2093595</wp:posOffset>
              </wp:positionH>
              <wp:positionV relativeFrom="page">
                <wp:posOffset>9980295</wp:posOffset>
              </wp:positionV>
              <wp:extent cx="2747010" cy="2921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w:t>
                          </w:r>
                          <w:r>
                            <w:rPr>
                              <w:rStyle w:val="Headerorfooter5pt"/>
                            </w:rPr>
                            <w:t xml:space="preserve">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8" type="#_x0000_t202" style="position:absolute;margin-left:164.85pt;margin-top:785.85pt;width:216.3pt;height:23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8e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LTA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" filled="f" stroked="f">
              <v:textbox style="mso-fit-shape-to-text:t" inset="0,0,0,0">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w:t>
                    </w:r>
                    <w:r>
                      <w:rPr>
                        <w:rStyle w:val="Headerorfooter5pt"/>
                      </w:rPr>
                      <w:t xml:space="preserve">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2260600</wp:posOffset>
              </wp:positionH>
              <wp:positionV relativeFrom="page">
                <wp:posOffset>10062210</wp:posOffset>
              </wp:positionV>
              <wp:extent cx="2747010" cy="292100"/>
              <wp:effectExtent l="3175" t="3810" r="254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w:t>
                          </w:r>
                          <w:r>
                            <w:rPr>
                              <w:rStyle w:val="Headerorfooter5pt"/>
                            </w:rPr>
                            <w:t>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0" type="#_x0000_t202" style="position:absolute;margin-left:178pt;margin-top:792.3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drw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" filled="f" stroked="f">
              <v:textbox style="mso-fit-shape-to-text:t" inset="0,0,0,0">
                <w:txbxContent>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w:t>
                    </w:r>
                    <w:r>
                      <w:rPr>
                        <w:rStyle w:val="Headerorfooter5pt"/>
                      </w:rPr>
                      <w:t>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 IS.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2103120</wp:posOffset>
              </wp:positionH>
              <wp:positionV relativeFrom="page">
                <wp:posOffset>9960610</wp:posOffset>
              </wp:positionV>
              <wp:extent cx="2747010" cy="467360"/>
              <wp:effectExtent l="0" t="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fldChar w:fldCharType="begin"/>
                          </w:r>
                          <w:r>
                            <w:instrText xml:space="preserve"> PAGE \* MERGEFORMAT </w:instrText>
                          </w:r>
                          <w:r>
                            <w:fldChar w:fldCharType="separate"/>
                          </w:r>
                          <w:r w:rsidRPr="00DA7055">
                            <w:rPr>
                              <w:rStyle w:val="Headerorfooter12pt"/>
                              <w:noProof/>
                            </w:rPr>
                            <w:t>10</w:t>
                          </w:r>
                          <w:r>
                            <w:rPr>
                              <w:rStyle w:val="Headerorfooter12pt"/>
                            </w:rPr>
                            <w:fldChar w:fldCharType="end"/>
                          </w:r>
                        </w:p>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w:t>
                          </w:r>
                          <w:r>
                            <w:rPr>
                              <w:rStyle w:val="Headerorfooter5pt"/>
                            </w:rPr>
                            <w:t>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3" type="#_x0000_t202" style="position:absolute;margin-left:165.6pt;margin-top:784.3pt;width:216.3pt;height:36.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B7rw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" filled="f" stroked="f">
              <v:textbox style="mso-fit-shape-to-text:t" inset="0,0,0,0">
                <w:txbxContent>
                  <w:p w:rsidR="00B75746" w:rsidRDefault="0083408A">
                    <w:pPr>
                      <w:pStyle w:val="Headerorfooter0"/>
                      <w:shd w:val="clear" w:color="auto" w:fill="auto"/>
                      <w:spacing w:line="240" w:lineRule="auto"/>
                      <w:jc w:val="left"/>
                    </w:pPr>
                    <w:r>
                      <w:fldChar w:fldCharType="begin"/>
                    </w:r>
                    <w:r>
                      <w:instrText xml:space="preserve"> PAGE \* MERGEFORMAT </w:instrText>
                    </w:r>
                    <w:r>
                      <w:fldChar w:fldCharType="separate"/>
                    </w:r>
                    <w:r w:rsidRPr="00DA7055">
                      <w:rPr>
                        <w:rStyle w:val="Headerorfooter12pt"/>
                        <w:noProof/>
                      </w:rPr>
                      <w:t>10</w:t>
                    </w:r>
                    <w:r>
                      <w:rPr>
                        <w:rStyle w:val="Headerorfooter12pt"/>
                      </w:rPr>
                      <w:fldChar w:fldCharType="end"/>
                    </w:r>
                  </w:p>
                  <w:p w:rsidR="00B75746" w:rsidRDefault="0083408A">
                    <w:pPr>
                      <w:pStyle w:val="Headerorfooter0"/>
                      <w:shd w:val="clear" w:color="auto" w:fill="auto"/>
                      <w:spacing w:line="240" w:lineRule="auto"/>
                      <w:jc w:val="left"/>
                    </w:pPr>
                    <w:r>
                      <w:rPr>
                        <w:rStyle w:val="Headerorfooter5pt"/>
                      </w:rPr>
                      <w:t>LIMITED RIGHTS LEGEND</w:t>
                    </w:r>
                  </w:p>
                  <w:p w:rsidR="00B75746" w:rsidRDefault="0083408A">
                    <w:pPr>
                      <w:pStyle w:val="Headerorfooter0"/>
                      <w:shd w:val="clear" w:color="auto" w:fill="auto"/>
                      <w:spacing w:line="240" w:lineRule="auto"/>
                      <w:jc w:val="left"/>
                    </w:pPr>
                    <w:r>
                      <w:rPr>
                        <w:rStyle w:val="Headerorfooter5pt"/>
                      </w:rPr>
                      <w:t>USE, DU</w:t>
                    </w:r>
                    <w:r>
                      <w:rPr>
                        <w:rStyle w:val="Headerorfooter5pt"/>
                      </w:rPr>
                      <w:t>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2615565</wp:posOffset>
              </wp:positionH>
              <wp:positionV relativeFrom="page">
                <wp:posOffset>10109200</wp:posOffset>
              </wp:positionV>
              <wp:extent cx="2747010" cy="474345"/>
              <wp:effectExtent l="0"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fldChar w:fldCharType="begin"/>
                          </w:r>
                          <w:r>
                            <w:instrText xml:space="preserve"> PAGE \* MERGEFORMAT </w:instrText>
                          </w:r>
                          <w:r>
                            <w:fldChar w:fldCharType="separate"/>
                          </w:r>
                          <w:r w:rsidRPr="0083408A">
                            <w:rPr>
                              <w:rStyle w:val="Headerorfooter12pt"/>
                              <w:noProof/>
                            </w:rPr>
                            <w:t>10</w:t>
                          </w:r>
                          <w:r>
                            <w:rPr>
                              <w:rStyle w:val="Headerorfooter12pt"/>
                            </w:rPr>
                            <w:fldChar w:fldCharType="end"/>
                          </w:r>
                        </w:p>
                        <w:p w:rsidR="00B75746" w:rsidRDefault="0083408A">
                          <w:pPr>
                            <w:pStyle w:val="Headerorfooter0"/>
                            <w:shd w:val="clear" w:color="auto" w:fill="auto"/>
                            <w:spacing w:line="240" w:lineRule="auto"/>
                            <w:jc w:val="left"/>
                          </w:pPr>
                          <w:r>
                            <w:rPr>
                              <w:rStyle w:val="Headerorfooter5pt"/>
                            </w:rPr>
                            <w:t>LIMITED RIGHTS</w:t>
                          </w:r>
                          <w:r>
                            <w:rPr>
                              <w:rStyle w:val="Headerorfooter5pt"/>
                            </w:rPr>
                            <w:t xml:space="preserve">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4" type="#_x0000_t202" style="position:absolute;margin-left:205.95pt;margin-top:796pt;width:216.3pt;height:37.3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" filled="f" stroked="f">
              <v:textbox style="mso-fit-shape-to-text:t" inset="0,0,0,0">
                <w:txbxContent>
                  <w:p w:rsidR="00B75746" w:rsidRDefault="0083408A">
                    <w:pPr>
                      <w:pStyle w:val="Headerorfooter0"/>
                      <w:shd w:val="clear" w:color="auto" w:fill="auto"/>
                      <w:spacing w:line="240" w:lineRule="auto"/>
                      <w:jc w:val="left"/>
                    </w:pPr>
                    <w:r>
                      <w:fldChar w:fldCharType="begin"/>
                    </w:r>
                    <w:r>
                      <w:instrText xml:space="preserve"> PAGE \* MERGEFORMAT </w:instrText>
                    </w:r>
                    <w:r>
                      <w:fldChar w:fldCharType="separate"/>
                    </w:r>
                    <w:r w:rsidRPr="0083408A">
                      <w:rPr>
                        <w:rStyle w:val="Headerorfooter12pt"/>
                        <w:noProof/>
                      </w:rPr>
                      <w:t>10</w:t>
                    </w:r>
                    <w:r>
                      <w:rPr>
                        <w:rStyle w:val="Headerorfooter12pt"/>
                      </w:rPr>
                      <w:fldChar w:fldCharType="end"/>
                    </w:r>
                  </w:p>
                  <w:p w:rsidR="00B75746" w:rsidRDefault="0083408A">
                    <w:pPr>
                      <w:pStyle w:val="Headerorfooter0"/>
                      <w:shd w:val="clear" w:color="auto" w:fill="auto"/>
                      <w:spacing w:line="240" w:lineRule="auto"/>
                      <w:jc w:val="left"/>
                    </w:pPr>
                    <w:r>
                      <w:rPr>
                        <w:rStyle w:val="Headerorfooter5pt"/>
                      </w:rPr>
                      <w:t>LIMITED RIGHTS</w:t>
                    </w:r>
                    <w:r>
                      <w:rPr>
                        <w:rStyle w:val="Headerorfooter5pt"/>
                      </w:rPr>
                      <w:t xml:space="preserve"> LEGEND</w:t>
                    </w:r>
                  </w:p>
                  <w:p w:rsidR="00B75746" w:rsidRDefault="0083408A">
                    <w:pPr>
                      <w:pStyle w:val="Headerorfooter0"/>
                      <w:shd w:val="clear" w:color="auto" w:fill="auto"/>
                      <w:spacing w:line="240" w:lineRule="auto"/>
                      <w:jc w:val="left"/>
                    </w:pPr>
                    <w:r>
                      <w:rPr>
                        <w:rStyle w:val="Headerorfooter5pt"/>
                      </w:rPr>
                      <w:t>USE, DUPLICATION OR DISCLOSURE OF THIS INFORMATION WHICH IS THE PROPERTY</w:t>
                    </w:r>
                  </w:p>
                  <w:p w:rsidR="00B75746" w:rsidRDefault="0083408A">
                    <w:pPr>
                      <w:pStyle w:val="Headerorfooter0"/>
                      <w:shd w:val="clear" w:color="auto" w:fill="auto"/>
                      <w:spacing w:line="240" w:lineRule="auto"/>
                      <w:jc w:val="left"/>
                    </w:pPr>
                    <w:r>
                      <w:rPr>
                        <w:rStyle w:val="Headerorfooter5pt"/>
                      </w:rPr>
                      <w:t>OF GEC ALSTHOM DIESELS LIMITED BY THE U.S. GOVERNMENT OR BOLLINGER IS</w:t>
                    </w:r>
                  </w:p>
                  <w:p w:rsidR="00B75746" w:rsidRDefault="0083408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6478905</wp:posOffset>
              </wp:positionH>
              <wp:positionV relativeFrom="page">
                <wp:posOffset>226695</wp:posOffset>
              </wp:positionV>
              <wp:extent cx="654685" cy="200660"/>
              <wp:effectExtent l="1905" t="0" r="635"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Sylfaen"/>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1" type="#_x0000_t202" style="position:absolute;margin-left:510.15pt;margin-top:17.85pt;width:51.55pt;height:15.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" filled="f" stroked="f">
              <v:textbox style="mso-fit-shape-to-text:t" inset="0,0,0,0">
                <w:txbxContent>
                  <w:p w:rsidR="00B75746" w:rsidRDefault="0083408A">
                    <w:pPr>
                      <w:pStyle w:val="Headerorfooter0"/>
                      <w:shd w:val="clear" w:color="auto" w:fill="auto"/>
                      <w:spacing w:line="240" w:lineRule="auto"/>
                      <w:jc w:val="left"/>
                    </w:pPr>
                    <w:r>
                      <w:rPr>
                        <w:rStyle w:val="HeaderorfooterSylfaen"/>
                      </w:rPr>
                      <w:t>200CC013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525145</wp:posOffset>
              </wp:positionH>
              <wp:positionV relativeFrom="page">
                <wp:posOffset>290830</wp:posOffset>
              </wp:positionV>
              <wp:extent cx="654685" cy="200660"/>
              <wp:effectExtent l="1270" t="0" r="127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Sylfaen"/>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2" type="#_x0000_t202" style="position:absolute;margin-left:41.35pt;margin-top:22.9pt;width:51.55pt;height:15.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" filled="f" stroked="f">
              <v:textbox style="mso-fit-shape-to-text:t" inset="0,0,0,0">
                <w:txbxContent>
                  <w:p w:rsidR="00B75746" w:rsidRDefault="0083408A">
                    <w:pPr>
                      <w:pStyle w:val="Headerorfooter0"/>
                      <w:shd w:val="clear" w:color="auto" w:fill="auto"/>
                      <w:spacing w:line="240" w:lineRule="auto"/>
                      <w:jc w:val="left"/>
                    </w:pPr>
                    <w:r>
                      <w:rPr>
                        <w:rStyle w:val="HeaderorfooterSylfaen"/>
                      </w:rPr>
                      <w:t>200CC013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6478905</wp:posOffset>
              </wp:positionH>
              <wp:positionV relativeFrom="page">
                <wp:posOffset>226695</wp:posOffset>
              </wp:positionV>
              <wp:extent cx="654685" cy="200660"/>
              <wp:effectExtent l="1905" t="0" r="635" b="12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Sylfaen"/>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5" type="#_x0000_t202" style="position:absolute;margin-left:510.15pt;margin-top:17.85pt;width:51.55pt;height:15.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hmrgIAAK8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" filled="f" stroked="f">
              <v:textbox style="mso-fit-shape-to-text:t" inset="0,0,0,0">
                <w:txbxContent>
                  <w:p w:rsidR="00B75746" w:rsidRDefault="0083408A">
                    <w:pPr>
                      <w:pStyle w:val="Headerorfooter0"/>
                      <w:shd w:val="clear" w:color="auto" w:fill="auto"/>
                      <w:spacing w:line="240" w:lineRule="auto"/>
                      <w:jc w:val="left"/>
                    </w:pPr>
                    <w:r>
                      <w:rPr>
                        <w:rStyle w:val="HeaderorfooterSylfaen"/>
                      </w:rPr>
                      <w:t>200CC013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525145</wp:posOffset>
              </wp:positionH>
              <wp:positionV relativeFrom="page">
                <wp:posOffset>290830</wp:posOffset>
              </wp:positionV>
              <wp:extent cx="654685" cy="200660"/>
              <wp:effectExtent l="1270" t="0" r="127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Sylfaen"/>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6" type="#_x0000_t202" style="position:absolute;margin-left:41.35pt;margin-top:22.9pt;width:51.55pt;height:15.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" filled="f" stroked="f">
              <v:textbox style="mso-fit-shape-to-text:t" inset="0,0,0,0">
                <w:txbxContent>
                  <w:p w:rsidR="00B75746" w:rsidRDefault="0083408A">
                    <w:pPr>
                      <w:pStyle w:val="Headerorfooter0"/>
                      <w:shd w:val="clear" w:color="auto" w:fill="auto"/>
                      <w:spacing w:line="240" w:lineRule="auto"/>
                      <w:jc w:val="left"/>
                    </w:pPr>
                    <w:r>
                      <w:rPr>
                        <w:rStyle w:val="HeaderorfooterSylfaen"/>
                      </w:rPr>
                      <w:t>200CC013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6011545</wp:posOffset>
              </wp:positionH>
              <wp:positionV relativeFrom="page">
                <wp:posOffset>354330</wp:posOffset>
              </wp:positionV>
              <wp:extent cx="654685" cy="200660"/>
              <wp:effectExtent l="1270" t="1905" r="127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Sylfaen"/>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9" type="#_x0000_t202" style="position:absolute;margin-left:473.35pt;margin-top:27.9pt;width:51.55pt;height:15.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" filled="f" stroked="f">
              <v:textbox style="mso-fit-shape-to-text:t" inset="0,0,0,0">
                <w:txbxContent>
                  <w:p w:rsidR="00B75746" w:rsidRDefault="0083408A">
                    <w:pPr>
                      <w:pStyle w:val="Headerorfooter0"/>
                      <w:shd w:val="clear" w:color="auto" w:fill="auto"/>
                      <w:spacing w:line="240" w:lineRule="auto"/>
                      <w:jc w:val="left"/>
                    </w:pPr>
                    <w:r>
                      <w:rPr>
                        <w:rStyle w:val="HeaderorfooterSylfaen"/>
                      </w:rPr>
                      <w:t>200CC013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659130</wp:posOffset>
              </wp:positionH>
              <wp:positionV relativeFrom="page">
                <wp:posOffset>287655</wp:posOffset>
              </wp:positionV>
              <wp:extent cx="661035" cy="175260"/>
              <wp:effectExtent l="1905" t="1905" r="381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12pt"/>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1" type="#_x0000_t202" style="position:absolute;margin-left:51.9pt;margin-top:22.65pt;width:52.0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Szrg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" filled="f" stroked="f">
              <v:textbox style="mso-fit-shape-to-text:t" inset="0,0,0,0">
                <w:txbxContent>
                  <w:p w:rsidR="00B75746" w:rsidRDefault="0083408A">
                    <w:pPr>
                      <w:pStyle w:val="Headerorfooter0"/>
                      <w:shd w:val="clear" w:color="auto" w:fill="auto"/>
                      <w:spacing w:line="240" w:lineRule="auto"/>
                      <w:jc w:val="left"/>
                    </w:pPr>
                    <w:r>
                      <w:rPr>
                        <w:rStyle w:val="Headerorfooter12pt"/>
                      </w:rPr>
                      <w:t>200CC013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6393815</wp:posOffset>
              </wp:positionH>
              <wp:positionV relativeFrom="page">
                <wp:posOffset>390525</wp:posOffset>
              </wp:positionV>
              <wp:extent cx="661035" cy="175260"/>
              <wp:effectExtent l="2540" t="0" r="31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3408A">
                          <w:pPr>
                            <w:pStyle w:val="Headerorfooter0"/>
                            <w:shd w:val="clear" w:color="auto" w:fill="auto"/>
                            <w:spacing w:line="240" w:lineRule="auto"/>
                            <w:jc w:val="left"/>
                          </w:pPr>
                          <w:r>
                            <w:rPr>
                              <w:rStyle w:val="Headerorfooter12pt"/>
                            </w:rPr>
                            <w:t>200CC013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2" type="#_x0000_t202" style="position:absolute;margin-left:503.45pt;margin-top:30.75pt;width:52.0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Xkrw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" filled="f" stroked="f">
              <v:textbox style="mso-fit-shape-to-text:t" inset="0,0,0,0">
                <w:txbxContent>
                  <w:p w:rsidR="00B75746" w:rsidRDefault="0083408A">
                    <w:pPr>
                      <w:pStyle w:val="Headerorfooter0"/>
                      <w:shd w:val="clear" w:color="auto" w:fill="auto"/>
                      <w:spacing w:line="240" w:lineRule="auto"/>
                      <w:jc w:val="left"/>
                    </w:pPr>
                    <w:r>
                      <w:rPr>
                        <w:rStyle w:val="Headerorfooter12pt"/>
                      </w:rPr>
                      <w:t>200CC013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340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5D25"/>
    <w:multiLevelType w:val="multilevel"/>
    <w:tmpl w:val="587CF36C"/>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D1104"/>
    <w:multiLevelType w:val="multilevel"/>
    <w:tmpl w:val="D2662D6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B61FE7"/>
    <w:multiLevelType w:val="multilevel"/>
    <w:tmpl w:val="44F85DB8"/>
    <w:lvl w:ilvl="0">
      <w:start w:val="1"/>
      <w:numFmt w:val="decimal"/>
      <w:lvlText w:val="3.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5916BE"/>
    <w:multiLevelType w:val="multilevel"/>
    <w:tmpl w:val="3AEE2E2E"/>
    <w:lvl w:ilvl="0">
      <w:start w:val="1"/>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384DAA"/>
    <w:multiLevelType w:val="multilevel"/>
    <w:tmpl w:val="87541C02"/>
    <w:lvl w:ilvl="0">
      <w:start w:val="6"/>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7172D6"/>
    <w:multiLevelType w:val="multilevel"/>
    <w:tmpl w:val="AECA2026"/>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0F3799"/>
    <w:multiLevelType w:val="multilevel"/>
    <w:tmpl w:val="62D2AB82"/>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205D0A"/>
    <w:multiLevelType w:val="multilevel"/>
    <w:tmpl w:val="0E80CA8C"/>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2B184C"/>
    <w:multiLevelType w:val="multilevel"/>
    <w:tmpl w:val="97D89F3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366E83"/>
    <w:multiLevelType w:val="multilevel"/>
    <w:tmpl w:val="F1224A90"/>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9"/>
  </w:num>
  <w:num w:numId="3">
    <w:abstractNumId w:val="7"/>
  </w:num>
  <w:num w:numId="4">
    <w:abstractNumId w:val="0"/>
  </w:num>
  <w:num w:numId="5">
    <w:abstractNumId w:val="1"/>
  </w:num>
  <w:num w:numId="6">
    <w:abstractNumId w:val="8"/>
  </w:num>
  <w:num w:numId="7">
    <w:abstractNumId w:val="5"/>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8A"/>
    <w:rsid w:val="004A7A19"/>
    <w:rsid w:val="0083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3BB2C-B1D6-4A12-8CC2-31BA3E9D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3408A"/>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83408A"/>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83408A"/>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83408A"/>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83408A"/>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83408A"/>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83408A"/>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83408A"/>
    <w:rPr>
      <w:rFonts w:ascii="Times New Roman" w:eastAsia="Times New Roman" w:hAnsi="Times New Roman" w:cs="Times New Roman"/>
      <w:shd w:val="clear" w:color="auto" w:fill="FFFFFF"/>
    </w:rPr>
  </w:style>
  <w:style w:type="character" w:customStyle="1" w:styleId="Bodytext3Exact">
    <w:name w:val="Body text (3) Exact"/>
    <w:basedOn w:val="DefaultParagraphFont"/>
    <w:rsid w:val="0083408A"/>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83408A"/>
    <w:rPr>
      <w:rFonts w:ascii="Times New Roman" w:eastAsia="Times New Roman" w:hAnsi="Times New Roman" w:cs="Times New Roman"/>
      <w:b/>
      <w:bCs/>
      <w:i w:val="0"/>
      <w:iCs w:val="0"/>
      <w:smallCaps w:val="0"/>
      <w:strike w:val="0"/>
      <w:sz w:val="36"/>
      <w:szCs w:val="36"/>
      <w:u w:val="none"/>
    </w:rPr>
  </w:style>
  <w:style w:type="character" w:customStyle="1" w:styleId="Heading2">
    <w:name w:val="Heading #2_"/>
    <w:basedOn w:val="DefaultParagraphFont"/>
    <w:link w:val="Heading20"/>
    <w:rsid w:val="0083408A"/>
    <w:rPr>
      <w:rFonts w:ascii="Times New Roman" w:eastAsia="Times New Roman" w:hAnsi="Times New Roman" w:cs="Times New Roman"/>
      <w:b/>
      <w:bCs/>
      <w:shd w:val="clear" w:color="auto" w:fill="FFFFFF"/>
    </w:rPr>
  </w:style>
  <w:style w:type="character" w:customStyle="1" w:styleId="Headerorfooter5pt">
    <w:name w:val="Header or footer + 5 pt"/>
    <w:aliases w:val="Bold,Body text (2) + 11.5 pt,Italic"/>
    <w:basedOn w:val="Headerorfooter"/>
    <w:rsid w:val="0083408A"/>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83408A"/>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83408A"/>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83408A"/>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PicturecaptionExact">
    <w:name w:val="Picture caption Exact"/>
    <w:basedOn w:val="DefaultParagraphFont"/>
    <w:link w:val="Picturecaption"/>
    <w:rsid w:val="0083408A"/>
    <w:rPr>
      <w:rFonts w:ascii="Segoe UI" w:eastAsia="Segoe UI" w:hAnsi="Segoe UI" w:cs="Segoe UI"/>
      <w:sz w:val="16"/>
      <w:szCs w:val="16"/>
      <w:shd w:val="clear" w:color="auto" w:fill="FFFFFF"/>
    </w:rPr>
  </w:style>
  <w:style w:type="character" w:customStyle="1" w:styleId="Heading22">
    <w:name w:val="Heading #2 (2)_"/>
    <w:basedOn w:val="DefaultParagraphFont"/>
    <w:link w:val="Heading220"/>
    <w:rsid w:val="0083408A"/>
    <w:rPr>
      <w:rFonts w:ascii="Times New Roman" w:eastAsia="Times New Roman" w:hAnsi="Times New Roman" w:cs="Times New Roman"/>
      <w:shd w:val="clear" w:color="auto" w:fill="FFFFFF"/>
    </w:rPr>
  </w:style>
  <w:style w:type="character" w:customStyle="1" w:styleId="Bodytext1012pt">
    <w:name w:val="Body text (10) + 12 pt"/>
    <w:aliases w:val="Not Bold,Not Italic"/>
    <w:basedOn w:val="Bodytext10"/>
    <w:rsid w:val="0083408A"/>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Bodytext30">
    <w:name w:val="Body text (3)"/>
    <w:basedOn w:val="Normal"/>
    <w:link w:val="Bodytext3"/>
    <w:rsid w:val="0083408A"/>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83408A"/>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83408A"/>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83408A"/>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83408A"/>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Tablecaption0">
    <w:name w:val="Table caption"/>
    <w:basedOn w:val="Normal"/>
    <w:link w:val="Tablecaption"/>
    <w:rsid w:val="0083408A"/>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83408A"/>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83408A"/>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83408A"/>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Picturecaption">
    <w:name w:val="Picture caption"/>
    <w:basedOn w:val="Normal"/>
    <w:link w:val="PicturecaptionExact"/>
    <w:rsid w:val="0083408A"/>
    <w:pPr>
      <w:shd w:val="clear" w:color="auto" w:fill="FFFFFF"/>
      <w:spacing w:line="212" w:lineRule="exact"/>
    </w:pPr>
    <w:rPr>
      <w:rFonts w:ascii="Segoe UI" w:eastAsia="Segoe UI" w:hAnsi="Segoe UI" w:cs="Segoe UI"/>
      <w:color w:val="auto"/>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jfsan/AppData/Local/Temp/ABBYY/PDFTransformer/12.00/media/image4.png" TargetMode="External"/><Relationship Id="rId18" Type="http://schemas.openxmlformats.org/officeDocument/2006/relationships/image" Target="../../../../jfsan/AppData/Local/Temp/ABBYY/PDFTransformer/12.00/media/image7.png" TargetMode="Externa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jfsan/AppData/Local/Temp/ABBYY/PDFTransformer/12.00/media/image4.png" TargetMode="Externa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jfsan/AppData/Local/Temp/ABBYY/PDFTransformer/12.00/media/image6.png" TargetMode="Externa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image" Target="media/image8.png"/><Relationship Id="rId5" Type="http://schemas.openxmlformats.org/officeDocument/2006/relationships/header" Target="header1.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2017-04-25T18:01:00Z</dcterms:created>
  <dcterms:modified xsi:type="dcterms:W3CDTF">2017-04-25T18:02:00Z</dcterms:modified>
</cp:coreProperties>
</file>