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F1B" w:rsidRDefault="00C32F1B" w:rsidP="00C32F1B">
      <w:pPr>
        <w:spacing w:line="360" w:lineRule="exact"/>
      </w:pPr>
      <w:r>
        <w:rPr>
          <w:noProof/>
          <w:lang w:bidi="ar-SA"/>
        </w:rPr>
        <mc:AlternateContent>
          <mc:Choice Requires="wps">
            <w:drawing>
              <wp:anchor distT="0" distB="0" distL="63500" distR="63500" simplePos="0" relativeHeight="251659264" behindDoc="0" locked="0" layoutInCell="1" allowOverlap="1">
                <wp:simplePos x="0" y="0"/>
                <wp:positionH relativeFrom="margin">
                  <wp:posOffset>850265</wp:posOffset>
                </wp:positionH>
                <wp:positionV relativeFrom="paragraph">
                  <wp:posOffset>1270</wp:posOffset>
                </wp:positionV>
                <wp:extent cx="1118870" cy="19685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87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pStyle w:val="Bodytext30"/>
                              <w:shd w:val="clear" w:color="auto" w:fill="auto"/>
                              <w:spacing w:after="0"/>
                              <w:jc w:val="left"/>
                            </w:pPr>
                            <w:r>
                              <w:rPr>
                                <w:rStyle w:val="Bodytext3Exact"/>
                                <w:b/>
                                <w:bCs/>
                              </w:rPr>
                              <w:t>SECTION GF</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26" type="#_x0000_t202" style="position:absolute;margin-left:66.95pt;margin-top:.1pt;width:88.1pt;height:15.5pt;z-index:2516592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9lBrgIAAKs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" filled="f" stroked="f">
                <v:textbox style="mso-fit-shape-to-text:t" inset="0,0,0,0">
                  <w:txbxContent>
                    <w:p w:rsidR="00C32F1B" w:rsidRDefault="00C32F1B" w:rsidP="00C32F1B">
                      <w:pPr>
                        <w:pStyle w:val="Bodytext30"/>
                        <w:shd w:val="clear" w:color="auto" w:fill="auto"/>
                        <w:spacing w:after="0"/>
                        <w:jc w:val="left"/>
                      </w:pPr>
                      <w:r>
                        <w:rPr>
                          <w:rStyle w:val="Bodytext3Exact"/>
                          <w:b/>
                          <w:bCs/>
                        </w:rPr>
                        <w:t>SECTION GF</w:t>
                      </w:r>
                    </w:p>
                  </w:txbxContent>
                </v:textbox>
                <w10:wrap anchorx="margin"/>
              </v:shape>
            </w:pict>
          </mc:Fallback>
        </mc:AlternateContent>
      </w:r>
      <w:r>
        <w:rPr>
          <w:noProof/>
          <w:lang w:bidi="ar-SA"/>
        </w:rPr>
        <mc:AlternateContent>
          <mc:Choice Requires="wps">
            <w:drawing>
              <wp:anchor distT="0" distB="0" distL="63500" distR="63500" simplePos="0" relativeHeight="251660288" behindDoc="0" locked="0" layoutInCell="1" allowOverlap="1">
                <wp:simplePos x="0" y="0"/>
                <wp:positionH relativeFrom="margin">
                  <wp:posOffset>21590</wp:posOffset>
                </wp:positionH>
                <wp:positionV relativeFrom="paragraph">
                  <wp:posOffset>2504440</wp:posOffset>
                </wp:positionV>
                <wp:extent cx="2795270" cy="252730"/>
                <wp:effectExtent l="0" t="4445"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527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pStyle w:val="Heading10"/>
                              <w:keepNext/>
                              <w:keepLines/>
                              <w:shd w:val="clear" w:color="auto" w:fill="auto"/>
                              <w:spacing w:before="0"/>
                            </w:pPr>
                            <w:bookmarkStart w:id="0" w:name="bookmark260"/>
                            <w:r>
                              <w:rPr>
                                <w:rStyle w:val="Heading1Exact"/>
                                <w:b/>
                                <w:bCs/>
                              </w:rPr>
                              <w:t>FUEL INJECTION PUMP</w:t>
                            </w:r>
                            <w:bookmarkEnd w:id="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 o:spid="_x0000_s1027" type="#_x0000_t202" style="position:absolute;margin-left:1.7pt;margin-top:197.2pt;width:220.1pt;height:19.9pt;z-index:2516602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" filled="f" stroked="f">
                <v:textbox style="mso-fit-shape-to-text:t" inset="0,0,0,0">
                  <w:txbxContent>
                    <w:p w:rsidR="00C32F1B" w:rsidRDefault="00C32F1B" w:rsidP="00C32F1B">
                      <w:pPr>
                        <w:pStyle w:val="Heading10"/>
                        <w:keepNext/>
                        <w:keepLines/>
                        <w:shd w:val="clear" w:color="auto" w:fill="auto"/>
                        <w:spacing w:before="0"/>
                      </w:pPr>
                      <w:bookmarkStart w:id="1" w:name="bookmark260"/>
                      <w:r>
                        <w:rPr>
                          <w:rStyle w:val="Heading1Exact"/>
                          <w:b/>
                          <w:bCs/>
                        </w:rPr>
                        <w:t>FUEL INJECTION PUMP</w:t>
                      </w:r>
                      <w:bookmarkEnd w:id="1"/>
                    </w:p>
                  </w:txbxContent>
                </v:textbox>
                <w10:wrap anchorx="margin"/>
              </v:shape>
            </w:pict>
          </mc:Fallback>
        </mc:AlternateContent>
      </w: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86" w:lineRule="exact"/>
      </w:pPr>
    </w:p>
    <w:p w:rsidR="00C32F1B" w:rsidRDefault="00C32F1B" w:rsidP="00C32F1B">
      <w:pPr>
        <w:rPr>
          <w:sz w:val="2"/>
          <w:szCs w:val="2"/>
        </w:rPr>
        <w:sectPr w:rsidR="00C32F1B" w:rsidSect="00C32F1B">
          <w:pgSz w:w="11900" w:h="16840"/>
          <w:pgMar w:top="797" w:right="607" w:bottom="797" w:left="4373" w:header="0" w:footer="3" w:gutter="0"/>
          <w:cols w:space="720"/>
          <w:noEndnote/>
          <w:docGrid w:linePitch="360"/>
        </w:sectPr>
      </w:pPr>
    </w:p>
    <w:p w:rsidR="00C32F1B" w:rsidRDefault="00C32F1B" w:rsidP="00C32F1B">
      <w:pPr>
        <w:spacing w:after="647"/>
        <w:ind w:right="40"/>
      </w:pPr>
      <w:r>
        <w:lastRenderedPageBreak/>
        <w:t>CONTENTS</w:t>
      </w:r>
    </w:p>
    <w:tbl>
      <w:tblPr>
        <w:tblOverlap w:val="never"/>
        <w:tblW w:w="0" w:type="auto"/>
        <w:jc w:val="center"/>
        <w:tblLayout w:type="fixed"/>
        <w:tblCellMar>
          <w:left w:w="10" w:type="dxa"/>
          <w:right w:w="10" w:type="dxa"/>
        </w:tblCellMar>
        <w:tblLook w:val="0000" w:firstRow="0" w:lastRow="0" w:firstColumn="0" w:lastColumn="0" w:noHBand="0" w:noVBand="0"/>
      </w:tblPr>
      <w:tblGrid>
        <w:gridCol w:w="5918"/>
        <w:gridCol w:w="2635"/>
      </w:tblGrid>
      <w:tr w:rsidR="00C32F1B" w:rsidTr="002F1E34">
        <w:trPr>
          <w:trHeight w:hRule="exact" w:val="917"/>
          <w:jc w:val="center"/>
        </w:trPr>
        <w:tc>
          <w:tcPr>
            <w:tcW w:w="5918" w:type="dxa"/>
            <w:shd w:val="clear" w:color="auto" w:fill="FFFFFF"/>
            <w:vAlign w:val="bottom"/>
          </w:tcPr>
          <w:p w:rsidR="00C32F1B" w:rsidRDefault="00C32F1B" w:rsidP="002F1E34">
            <w:pPr>
              <w:framePr w:w="8554" w:wrap="notBeside" w:vAnchor="text" w:hAnchor="text" w:xAlign="center" w:y="1"/>
            </w:pPr>
            <w:r>
              <w:t>Description and Operation ..</w:t>
            </w:r>
          </w:p>
        </w:tc>
        <w:tc>
          <w:tcPr>
            <w:tcW w:w="2635" w:type="dxa"/>
            <w:shd w:val="clear" w:color="auto" w:fill="FFFFFF"/>
          </w:tcPr>
          <w:p w:rsidR="00C32F1B" w:rsidRDefault="00C32F1B" w:rsidP="002F1E34">
            <w:pPr>
              <w:framePr w:w="8554" w:wrap="notBeside" w:vAnchor="text" w:hAnchor="text" w:xAlign="center" w:y="1"/>
              <w:spacing w:after="240"/>
              <w:jc w:val="right"/>
            </w:pPr>
            <w:r>
              <w:t>chapter</w:t>
            </w:r>
          </w:p>
          <w:p w:rsidR="00C32F1B" w:rsidRDefault="00C32F1B" w:rsidP="002F1E34">
            <w:pPr>
              <w:framePr w:w="8554" w:wrap="notBeside" w:vAnchor="text" w:hAnchor="text" w:xAlign="center" w:y="1"/>
              <w:tabs>
                <w:tab w:val="left" w:leader="dot" w:pos="1464"/>
              </w:tabs>
              <w:spacing w:before="240"/>
              <w:jc w:val="both"/>
            </w:pPr>
            <w:r>
              <w:tab/>
              <w:t xml:space="preserve"> 1</w:t>
            </w:r>
          </w:p>
        </w:tc>
      </w:tr>
      <w:tr w:rsidR="00C32F1B" w:rsidTr="002F1E34">
        <w:trPr>
          <w:trHeight w:hRule="exact" w:val="514"/>
          <w:jc w:val="center"/>
        </w:trPr>
        <w:tc>
          <w:tcPr>
            <w:tcW w:w="5918" w:type="dxa"/>
            <w:shd w:val="clear" w:color="auto" w:fill="FFFFFF"/>
            <w:vAlign w:val="center"/>
          </w:tcPr>
          <w:p w:rsidR="00C32F1B" w:rsidRDefault="00C32F1B" w:rsidP="002F1E34">
            <w:pPr>
              <w:framePr w:w="8554" w:wrap="notBeside" w:vAnchor="text" w:hAnchor="text" w:xAlign="center" w:y="1"/>
            </w:pPr>
            <w:r>
              <w:t>Fuel Injection Pump Troubles</w:t>
            </w:r>
          </w:p>
        </w:tc>
        <w:tc>
          <w:tcPr>
            <w:tcW w:w="2635" w:type="dxa"/>
            <w:shd w:val="clear" w:color="auto" w:fill="FFFFFF"/>
            <w:vAlign w:val="center"/>
          </w:tcPr>
          <w:p w:rsidR="00C32F1B" w:rsidRDefault="00C32F1B" w:rsidP="002F1E34">
            <w:pPr>
              <w:framePr w:w="8554" w:wrap="notBeside" w:vAnchor="text" w:hAnchor="text" w:xAlign="center" w:y="1"/>
              <w:tabs>
                <w:tab w:val="left" w:leader="dot" w:pos="1469"/>
              </w:tabs>
              <w:jc w:val="both"/>
            </w:pPr>
            <w:r>
              <w:tab/>
              <w:t xml:space="preserve"> 2</w:t>
            </w:r>
          </w:p>
        </w:tc>
      </w:tr>
      <w:tr w:rsidR="00C32F1B" w:rsidTr="002F1E34">
        <w:trPr>
          <w:trHeight w:hRule="exact" w:val="514"/>
          <w:jc w:val="center"/>
        </w:trPr>
        <w:tc>
          <w:tcPr>
            <w:tcW w:w="5918" w:type="dxa"/>
            <w:shd w:val="clear" w:color="auto" w:fill="FFFFFF"/>
            <w:vAlign w:val="center"/>
          </w:tcPr>
          <w:p w:rsidR="00C32F1B" w:rsidRDefault="00C32F1B" w:rsidP="002F1E34">
            <w:pPr>
              <w:framePr w:w="8554" w:wrap="notBeside" w:vAnchor="text" w:hAnchor="text" w:xAlign="center" w:y="1"/>
            </w:pPr>
            <w:r>
              <w:t>Removal and Dismantling ..</w:t>
            </w:r>
          </w:p>
        </w:tc>
        <w:tc>
          <w:tcPr>
            <w:tcW w:w="2635" w:type="dxa"/>
            <w:shd w:val="clear" w:color="auto" w:fill="FFFFFF"/>
            <w:vAlign w:val="center"/>
          </w:tcPr>
          <w:p w:rsidR="00C32F1B" w:rsidRDefault="00C32F1B" w:rsidP="002F1E34">
            <w:pPr>
              <w:framePr w:w="8554" w:wrap="notBeside" w:vAnchor="text" w:hAnchor="text" w:xAlign="center" w:y="1"/>
              <w:tabs>
                <w:tab w:val="left" w:leader="dot" w:pos="1469"/>
              </w:tabs>
              <w:jc w:val="both"/>
            </w:pPr>
            <w:r>
              <w:tab/>
              <w:t xml:space="preserve"> 3</w:t>
            </w:r>
          </w:p>
        </w:tc>
      </w:tr>
      <w:tr w:rsidR="00C32F1B" w:rsidTr="002F1E34">
        <w:trPr>
          <w:trHeight w:hRule="exact" w:val="523"/>
          <w:jc w:val="center"/>
        </w:trPr>
        <w:tc>
          <w:tcPr>
            <w:tcW w:w="5918" w:type="dxa"/>
            <w:shd w:val="clear" w:color="auto" w:fill="FFFFFF"/>
            <w:vAlign w:val="center"/>
          </w:tcPr>
          <w:p w:rsidR="00C32F1B" w:rsidRDefault="00C32F1B" w:rsidP="002F1E34">
            <w:pPr>
              <w:framePr w:w="8554" w:wrap="notBeside" w:vAnchor="text" w:hAnchor="text" w:xAlign="center" w:y="1"/>
            </w:pPr>
            <w:r>
              <w:t>Inspection</w:t>
            </w:r>
          </w:p>
        </w:tc>
        <w:tc>
          <w:tcPr>
            <w:tcW w:w="2635" w:type="dxa"/>
            <w:shd w:val="clear" w:color="auto" w:fill="FFFFFF"/>
            <w:vAlign w:val="center"/>
          </w:tcPr>
          <w:p w:rsidR="00C32F1B" w:rsidRDefault="00C32F1B" w:rsidP="002F1E34">
            <w:pPr>
              <w:framePr w:w="8554" w:wrap="notBeside" w:vAnchor="text" w:hAnchor="text" w:xAlign="center" w:y="1"/>
              <w:tabs>
                <w:tab w:val="left" w:leader="dot" w:pos="1474"/>
              </w:tabs>
              <w:jc w:val="both"/>
            </w:pPr>
            <w:r>
              <w:tab/>
              <w:t xml:space="preserve"> 4</w:t>
            </w:r>
          </w:p>
        </w:tc>
      </w:tr>
      <w:tr w:rsidR="00C32F1B" w:rsidTr="002F1E34">
        <w:trPr>
          <w:trHeight w:hRule="exact" w:val="509"/>
          <w:jc w:val="center"/>
        </w:trPr>
        <w:tc>
          <w:tcPr>
            <w:tcW w:w="5918" w:type="dxa"/>
            <w:shd w:val="clear" w:color="auto" w:fill="FFFFFF"/>
            <w:vAlign w:val="center"/>
          </w:tcPr>
          <w:p w:rsidR="00C32F1B" w:rsidRDefault="00C32F1B" w:rsidP="002F1E34">
            <w:pPr>
              <w:framePr w:w="8554" w:wrap="notBeside" w:vAnchor="text" w:hAnchor="text" w:xAlign="center" w:y="1"/>
            </w:pPr>
            <w:r>
              <w:t>Assembly</w:t>
            </w:r>
          </w:p>
        </w:tc>
        <w:tc>
          <w:tcPr>
            <w:tcW w:w="2635" w:type="dxa"/>
            <w:shd w:val="clear" w:color="auto" w:fill="FFFFFF"/>
            <w:vAlign w:val="center"/>
          </w:tcPr>
          <w:p w:rsidR="00C32F1B" w:rsidRDefault="00C32F1B" w:rsidP="002F1E34">
            <w:pPr>
              <w:framePr w:w="8554" w:wrap="notBeside" w:vAnchor="text" w:hAnchor="text" w:xAlign="center" w:y="1"/>
              <w:tabs>
                <w:tab w:val="left" w:leader="dot" w:pos="1474"/>
              </w:tabs>
              <w:jc w:val="both"/>
            </w:pPr>
            <w:r>
              <w:tab/>
              <w:t xml:space="preserve"> 5</w:t>
            </w:r>
          </w:p>
        </w:tc>
      </w:tr>
      <w:tr w:rsidR="00C32F1B" w:rsidTr="002F1E34">
        <w:trPr>
          <w:trHeight w:hRule="exact" w:val="494"/>
          <w:jc w:val="center"/>
        </w:trPr>
        <w:tc>
          <w:tcPr>
            <w:tcW w:w="5918" w:type="dxa"/>
            <w:shd w:val="clear" w:color="auto" w:fill="FFFFFF"/>
            <w:vAlign w:val="center"/>
          </w:tcPr>
          <w:p w:rsidR="00C32F1B" w:rsidRDefault="00C32F1B" w:rsidP="002F1E34">
            <w:pPr>
              <w:framePr w:w="8554" w:wrap="notBeside" w:vAnchor="text" w:hAnchor="text" w:xAlign="center" w:y="1"/>
            </w:pPr>
            <w:r>
              <w:t>Static Tests</w:t>
            </w:r>
          </w:p>
        </w:tc>
        <w:tc>
          <w:tcPr>
            <w:tcW w:w="2635" w:type="dxa"/>
            <w:shd w:val="clear" w:color="auto" w:fill="FFFFFF"/>
            <w:vAlign w:val="center"/>
          </w:tcPr>
          <w:p w:rsidR="00C32F1B" w:rsidRDefault="00C32F1B" w:rsidP="002F1E34">
            <w:pPr>
              <w:framePr w:w="8554" w:wrap="notBeside" w:vAnchor="text" w:hAnchor="text" w:xAlign="center" w:y="1"/>
              <w:tabs>
                <w:tab w:val="left" w:leader="dot" w:pos="1483"/>
              </w:tabs>
              <w:jc w:val="both"/>
            </w:pPr>
            <w:r>
              <w:tab/>
              <w:t xml:space="preserve"> 6</w:t>
            </w:r>
          </w:p>
        </w:tc>
      </w:tr>
      <w:tr w:rsidR="00C32F1B" w:rsidTr="002F1E34">
        <w:trPr>
          <w:trHeight w:hRule="exact" w:val="538"/>
          <w:jc w:val="center"/>
        </w:trPr>
        <w:tc>
          <w:tcPr>
            <w:tcW w:w="5918" w:type="dxa"/>
            <w:shd w:val="clear" w:color="auto" w:fill="FFFFFF"/>
            <w:vAlign w:val="center"/>
          </w:tcPr>
          <w:p w:rsidR="00C32F1B" w:rsidRDefault="00C32F1B" w:rsidP="002F1E34">
            <w:pPr>
              <w:framePr w:w="8554" w:wrap="notBeside" w:vAnchor="text" w:hAnchor="text" w:xAlign="center" w:y="1"/>
            </w:pPr>
            <w:r>
              <w:t>Fuel Injection Pump Calibration</w:t>
            </w:r>
          </w:p>
        </w:tc>
        <w:tc>
          <w:tcPr>
            <w:tcW w:w="2635" w:type="dxa"/>
            <w:shd w:val="clear" w:color="auto" w:fill="FFFFFF"/>
            <w:vAlign w:val="center"/>
          </w:tcPr>
          <w:p w:rsidR="00C32F1B" w:rsidRDefault="00C32F1B" w:rsidP="002F1E34">
            <w:pPr>
              <w:framePr w:w="8554" w:wrap="notBeside" w:vAnchor="text" w:hAnchor="text" w:xAlign="center" w:y="1"/>
              <w:tabs>
                <w:tab w:val="left" w:leader="dot" w:pos="1478"/>
              </w:tabs>
              <w:jc w:val="both"/>
            </w:pPr>
            <w:r>
              <w:tab/>
              <w:t xml:space="preserve"> 7</w:t>
            </w:r>
          </w:p>
        </w:tc>
      </w:tr>
      <w:tr w:rsidR="00C32F1B" w:rsidTr="002F1E34">
        <w:trPr>
          <w:trHeight w:hRule="exact" w:val="514"/>
          <w:jc w:val="center"/>
        </w:trPr>
        <w:tc>
          <w:tcPr>
            <w:tcW w:w="5918" w:type="dxa"/>
            <w:shd w:val="clear" w:color="auto" w:fill="FFFFFF"/>
            <w:vAlign w:val="center"/>
          </w:tcPr>
          <w:p w:rsidR="00C32F1B" w:rsidRDefault="00C32F1B" w:rsidP="002F1E34">
            <w:pPr>
              <w:framePr w:w="8554" w:wrap="notBeside" w:vAnchor="text" w:hAnchor="text" w:xAlign="center" w:y="1"/>
            </w:pPr>
            <w:r>
              <w:t>Fitting..</w:t>
            </w:r>
          </w:p>
        </w:tc>
        <w:tc>
          <w:tcPr>
            <w:tcW w:w="2635" w:type="dxa"/>
            <w:shd w:val="clear" w:color="auto" w:fill="FFFFFF"/>
            <w:vAlign w:val="center"/>
          </w:tcPr>
          <w:p w:rsidR="00C32F1B" w:rsidRDefault="00C32F1B" w:rsidP="002F1E34">
            <w:pPr>
              <w:framePr w:w="8554" w:wrap="notBeside" w:vAnchor="text" w:hAnchor="text" w:xAlign="center" w:y="1"/>
              <w:tabs>
                <w:tab w:val="left" w:leader="dot" w:pos="1483"/>
              </w:tabs>
              <w:jc w:val="both"/>
            </w:pPr>
            <w:r>
              <w:tab/>
              <w:t xml:space="preserve"> 8</w:t>
            </w:r>
          </w:p>
        </w:tc>
      </w:tr>
      <w:tr w:rsidR="00C32F1B" w:rsidTr="002F1E34">
        <w:trPr>
          <w:trHeight w:hRule="exact" w:val="518"/>
          <w:jc w:val="center"/>
        </w:trPr>
        <w:tc>
          <w:tcPr>
            <w:tcW w:w="5918" w:type="dxa"/>
            <w:shd w:val="clear" w:color="auto" w:fill="FFFFFF"/>
            <w:vAlign w:val="center"/>
          </w:tcPr>
          <w:p w:rsidR="00C32F1B" w:rsidRDefault="00C32F1B" w:rsidP="002F1E34">
            <w:pPr>
              <w:framePr w:w="8554" w:wrap="notBeside" w:vAnchor="text" w:hAnchor="text" w:xAlign="center" w:y="1"/>
            </w:pPr>
            <w:r>
              <w:t>Special Tools..</w:t>
            </w:r>
          </w:p>
        </w:tc>
        <w:tc>
          <w:tcPr>
            <w:tcW w:w="2635" w:type="dxa"/>
            <w:shd w:val="clear" w:color="auto" w:fill="FFFFFF"/>
            <w:vAlign w:val="center"/>
          </w:tcPr>
          <w:p w:rsidR="00C32F1B" w:rsidRDefault="00C32F1B" w:rsidP="002F1E34">
            <w:pPr>
              <w:framePr w:w="8554" w:wrap="notBeside" w:vAnchor="text" w:hAnchor="text" w:xAlign="center" w:y="1"/>
              <w:tabs>
                <w:tab w:val="left" w:leader="dot" w:pos="1483"/>
              </w:tabs>
              <w:jc w:val="both"/>
            </w:pPr>
            <w:r>
              <w:tab/>
              <w:t xml:space="preserve"> 9</w:t>
            </w:r>
          </w:p>
        </w:tc>
      </w:tr>
      <w:tr w:rsidR="00C32F1B" w:rsidTr="002F1E34">
        <w:trPr>
          <w:trHeight w:hRule="exact" w:val="408"/>
          <w:jc w:val="center"/>
        </w:trPr>
        <w:tc>
          <w:tcPr>
            <w:tcW w:w="5918" w:type="dxa"/>
            <w:shd w:val="clear" w:color="auto" w:fill="FFFFFF"/>
            <w:vAlign w:val="bottom"/>
          </w:tcPr>
          <w:p w:rsidR="00C32F1B" w:rsidRDefault="00C32F1B" w:rsidP="002F1E34">
            <w:pPr>
              <w:framePr w:w="8554" w:wrap="notBeside" w:vAnchor="text" w:hAnchor="text" w:xAlign="center" w:y="1"/>
            </w:pPr>
            <w:r>
              <w:t>Operation of High Pressure Trolley Set</w:t>
            </w:r>
          </w:p>
        </w:tc>
        <w:tc>
          <w:tcPr>
            <w:tcW w:w="2635" w:type="dxa"/>
            <w:shd w:val="clear" w:color="auto" w:fill="FFFFFF"/>
            <w:vAlign w:val="bottom"/>
          </w:tcPr>
          <w:p w:rsidR="00C32F1B" w:rsidRDefault="00C32F1B" w:rsidP="002F1E34">
            <w:pPr>
              <w:framePr w:w="8554" w:wrap="notBeside" w:vAnchor="text" w:hAnchor="text" w:xAlign="center" w:y="1"/>
              <w:tabs>
                <w:tab w:val="left" w:leader="dot" w:pos="1483"/>
              </w:tabs>
              <w:jc w:val="both"/>
            </w:pPr>
            <w:r>
              <w:tab/>
              <w:t xml:space="preserve"> 10</w:t>
            </w:r>
          </w:p>
        </w:tc>
      </w:tr>
    </w:tbl>
    <w:p w:rsidR="00C32F1B" w:rsidRDefault="00C32F1B" w:rsidP="00C32F1B">
      <w:pPr>
        <w:framePr w:w="8554" w:wrap="notBeside" w:vAnchor="text" w:hAnchor="text" w:xAlign="center" w:y="1"/>
        <w:rPr>
          <w:sz w:val="2"/>
          <w:szCs w:val="2"/>
        </w:rPr>
      </w:pPr>
    </w:p>
    <w:p w:rsidR="00C32F1B" w:rsidRDefault="00C32F1B" w:rsidP="00C32F1B">
      <w:pPr>
        <w:rPr>
          <w:sz w:val="2"/>
          <w:szCs w:val="2"/>
        </w:rPr>
      </w:pPr>
    </w:p>
    <w:p w:rsidR="00C32F1B" w:rsidRDefault="00C32F1B" w:rsidP="00C32F1B">
      <w:pPr>
        <w:rPr>
          <w:sz w:val="2"/>
          <w:szCs w:val="2"/>
        </w:rPr>
        <w:sectPr w:rsidR="00C32F1B">
          <w:pgSz w:w="11900" w:h="16840"/>
          <w:pgMar w:top="4449" w:right="1517" w:bottom="4449" w:left="807" w:header="0" w:footer="3" w:gutter="0"/>
          <w:cols w:space="720"/>
          <w:noEndnote/>
          <w:docGrid w:linePitch="360"/>
        </w:sectPr>
      </w:pPr>
    </w:p>
    <w:p w:rsidR="00C32F1B" w:rsidRDefault="00C32F1B" w:rsidP="00C32F1B">
      <w:pPr>
        <w:pStyle w:val="Heading20"/>
        <w:keepNext/>
        <w:keepLines/>
        <w:shd w:val="clear" w:color="auto" w:fill="auto"/>
        <w:spacing w:before="0" w:after="0" w:line="593" w:lineRule="exact"/>
        <w:ind w:firstLine="0"/>
        <w:jc w:val="center"/>
      </w:pPr>
      <w:bookmarkStart w:id="2" w:name="bookmark261"/>
      <w:r>
        <w:lastRenderedPageBreak/>
        <w:t>CHAPTER 1</w:t>
      </w:r>
      <w:bookmarkEnd w:id="2"/>
    </w:p>
    <w:p w:rsidR="00C32F1B" w:rsidRDefault="00C32F1B" w:rsidP="00C32F1B">
      <w:pPr>
        <w:pStyle w:val="Bodytext30"/>
        <w:shd w:val="clear" w:color="auto" w:fill="auto"/>
        <w:spacing w:after="0" w:line="593" w:lineRule="exact"/>
      </w:pPr>
      <w:r>
        <w:t>DESCRIPTION AND OPERATION.</w:t>
      </w:r>
    </w:p>
    <w:p w:rsidR="00C32F1B" w:rsidRDefault="00C32F1B" w:rsidP="00C32F1B">
      <w:pPr>
        <w:numPr>
          <w:ilvl w:val="0"/>
          <w:numId w:val="1"/>
        </w:numPr>
        <w:tabs>
          <w:tab w:val="left" w:pos="836"/>
        </w:tabs>
        <w:spacing w:line="593" w:lineRule="exact"/>
        <w:ind w:left="920"/>
        <w:jc w:val="both"/>
      </w:pPr>
      <w:r>
        <w:t>The function of the fuel injection pump is to:-</w:t>
      </w:r>
    </w:p>
    <w:p w:rsidR="00C32F1B" w:rsidRDefault="00C32F1B" w:rsidP="00C32F1B">
      <w:pPr>
        <w:numPr>
          <w:ilvl w:val="0"/>
          <w:numId w:val="2"/>
        </w:numPr>
        <w:tabs>
          <w:tab w:val="left" w:pos="1450"/>
        </w:tabs>
        <w:spacing w:after="118" w:line="288" w:lineRule="exact"/>
        <w:ind w:left="1460" w:hanging="1020"/>
      </w:pPr>
      <w:r>
        <w:t>Raise the pressure of the fuel sufficiently for it to open the injector valve and spray a pre-determined amount of atomised fuel into the combustion chamber.</w:t>
      </w:r>
    </w:p>
    <w:p w:rsidR="00C32F1B" w:rsidRDefault="00C32F1B" w:rsidP="00C32F1B">
      <w:pPr>
        <w:numPr>
          <w:ilvl w:val="0"/>
          <w:numId w:val="2"/>
        </w:numPr>
        <w:tabs>
          <w:tab w:val="left" w:pos="1450"/>
        </w:tabs>
        <w:spacing w:after="79" w:line="266" w:lineRule="exact"/>
        <w:ind w:left="1460" w:hanging="1020"/>
      </w:pPr>
      <w:r>
        <w:t>Deliver an equal amount of fuel to each cylinder.</w:t>
      </w:r>
    </w:p>
    <w:p w:rsidR="00C32F1B" w:rsidRDefault="00C32F1B" w:rsidP="00C32F1B">
      <w:pPr>
        <w:numPr>
          <w:ilvl w:val="0"/>
          <w:numId w:val="2"/>
        </w:numPr>
        <w:tabs>
          <w:tab w:val="left" w:pos="1450"/>
        </w:tabs>
        <w:spacing w:after="98" w:line="293" w:lineRule="exact"/>
        <w:ind w:left="1460" w:hanging="1020"/>
      </w:pPr>
      <w:r>
        <w:t>Inject the fuel at precisely the correct moment for the most efficient combustion.</w:t>
      </w:r>
    </w:p>
    <w:p w:rsidR="00C32F1B" w:rsidRDefault="00C32F1B" w:rsidP="00C32F1B">
      <w:pPr>
        <w:numPr>
          <w:ilvl w:val="0"/>
          <w:numId w:val="2"/>
        </w:numPr>
        <w:tabs>
          <w:tab w:val="left" w:pos="1450"/>
        </w:tabs>
        <w:spacing w:after="108" w:line="295" w:lineRule="exact"/>
        <w:ind w:left="1460" w:hanging="1020"/>
      </w:pPr>
      <w:r>
        <w:t>Vary the amount of fuel injected in accordance with the requirements of the engine at all conditions of load and speed.</w:t>
      </w:r>
    </w:p>
    <w:p w:rsidR="00C32F1B" w:rsidRDefault="00C32F1B" w:rsidP="00C32F1B">
      <w:pPr>
        <w:numPr>
          <w:ilvl w:val="0"/>
          <w:numId w:val="1"/>
        </w:numPr>
        <w:tabs>
          <w:tab w:val="left" w:pos="836"/>
        </w:tabs>
        <w:spacing w:after="98" w:line="286" w:lineRule="exact"/>
        <w:ind w:left="920"/>
        <w:jc w:val="both"/>
      </w:pPr>
      <w:r>
        <w:t>The fuel injection pumps are of the individual type and are flange mounted to camboxes secured to the engine crankcase (Section GG). The pumps are controlled from the engine governor, mounted at the drive-end of the engine, via transverse and longitudinal linkage (Section HC).</w:t>
      </w:r>
    </w:p>
    <w:p w:rsidR="00C32F1B" w:rsidRDefault="00C32F1B" w:rsidP="00C32F1B">
      <w:pPr>
        <w:numPr>
          <w:ilvl w:val="0"/>
          <w:numId w:val="1"/>
        </w:numPr>
        <w:tabs>
          <w:tab w:val="left" w:pos="836"/>
        </w:tabs>
        <w:spacing w:after="102" w:line="288" w:lineRule="exact"/>
        <w:ind w:left="920"/>
        <w:jc w:val="both"/>
      </w:pPr>
      <w:r>
        <w:t>Each pump is a cam operated, constant stroke, spring return plunger pump and comprises barrel (29)(Fig GF.14) and plunger (13), together with delivery valve (4) and seat (6), held in pump body by delivery valve holder (1). The plunger is operated by a cam follower assembly comprising tappet roller (23), roller pin (18), tappet (24) and lower spring plate (25). The lower spring plate is held in the tappet by plunger spring (14).</w:t>
      </w:r>
    </w:p>
    <w:p w:rsidR="00C32F1B" w:rsidRDefault="00C32F1B" w:rsidP="00C32F1B">
      <w:pPr>
        <w:pStyle w:val="Bodytext100"/>
        <w:shd w:val="clear" w:color="auto" w:fill="auto"/>
        <w:spacing w:before="0" w:after="96"/>
        <w:ind w:left="2220" w:hanging="1300"/>
      </w:pPr>
      <w:r>
        <w:t>NOTE The plungers and barrels are manufactured to extremely fine limits and the working surfaces lapped together. For this reason, plungers and barrels are not interchangeable. This also applies to the delivery valves and seats.</w:t>
      </w:r>
    </w:p>
    <w:p w:rsidR="00C32F1B" w:rsidRDefault="00C32F1B" w:rsidP="00C32F1B">
      <w:pPr>
        <w:numPr>
          <w:ilvl w:val="0"/>
          <w:numId w:val="1"/>
        </w:numPr>
        <w:tabs>
          <w:tab w:val="left" w:pos="836"/>
        </w:tabs>
        <w:spacing w:after="100" w:line="290" w:lineRule="exact"/>
        <w:ind w:left="920"/>
        <w:jc w:val="both"/>
      </w:pPr>
      <w:r>
        <w:t>Two grooves are machined in the bore of the barrel. Lower groove (37), which is supplied with lubricating oil from the engine main pressure circuit via drilling (38) in the pump body, both lubricates the plunger and forms a collar of high pressure oil against fuel leakage past the plunger and into the cambox. Upper groove (10) forms a collection point from which any fuel leakage past the upper portion of the plunger is returned to the fuel gallery.</w:t>
      </w:r>
    </w:p>
    <w:p w:rsidR="00C32F1B" w:rsidRDefault="00C32F1B" w:rsidP="00C32F1B">
      <w:pPr>
        <w:numPr>
          <w:ilvl w:val="0"/>
          <w:numId w:val="1"/>
        </w:numPr>
        <w:tabs>
          <w:tab w:val="left" w:pos="836"/>
        </w:tabs>
        <w:spacing w:after="104" w:line="290" w:lineRule="exact"/>
        <w:ind w:left="920"/>
        <w:jc w:val="both"/>
      </w:pPr>
      <w:r>
        <w:t>The pump tappet, roller and roller pin are also lubricated from the engine main pressure circuit via oil drillings (17).</w:t>
      </w:r>
    </w:p>
    <w:p w:rsidR="00C32F1B" w:rsidRDefault="00C32F1B" w:rsidP="00C32F1B">
      <w:pPr>
        <w:numPr>
          <w:ilvl w:val="0"/>
          <w:numId w:val="1"/>
        </w:numPr>
        <w:tabs>
          <w:tab w:val="left" w:pos="836"/>
        </w:tabs>
        <w:spacing w:after="94" w:line="286" w:lineRule="exact"/>
        <w:ind w:left="920"/>
        <w:jc w:val="both"/>
      </w:pPr>
      <w:r>
        <w:t>Tensile stresses induced by the pumping load are transferred from delivery valve holder (1) to pump body (15) by three high tensile studs (33), eliminating the high bursting forces from the upper part of the body.</w:t>
      </w:r>
    </w:p>
    <w:p w:rsidR="00C32F1B" w:rsidRDefault="00C32F1B" w:rsidP="00C32F1B">
      <w:pPr>
        <w:numPr>
          <w:ilvl w:val="0"/>
          <w:numId w:val="1"/>
        </w:numPr>
        <w:tabs>
          <w:tab w:val="left" w:pos="836"/>
        </w:tabs>
        <w:spacing w:after="102" w:line="293" w:lineRule="exact"/>
        <w:ind w:left="920"/>
        <w:jc w:val="both"/>
      </w:pPr>
      <w:r>
        <w:t>The pump is arranged for a through flow of fuel, keeping operating temperatures down and allowing for a more consistent supply of fuel over a wide range of engine loads and speeds.</w:t>
      </w:r>
    </w:p>
    <w:p w:rsidR="00C32F1B" w:rsidRDefault="00C32F1B" w:rsidP="00C32F1B">
      <w:pPr>
        <w:numPr>
          <w:ilvl w:val="0"/>
          <w:numId w:val="1"/>
        </w:numPr>
        <w:tabs>
          <w:tab w:val="left" w:pos="836"/>
        </w:tabs>
        <w:spacing w:line="290" w:lineRule="exact"/>
        <w:ind w:left="920"/>
        <w:jc w:val="both"/>
        <w:sectPr w:rsidR="00C32F1B">
          <w:headerReference w:type="even" r:id="rId5"/>
          <w:headerReference w:type="default" r:id="rId6"/>
          <w:footerReference w:type="even" r:id="rId7"/>
          <w:footerReference w:type="default" r:id="rId8"/>
          <w:headerReference w:type="first" r:id="rId9"/>
          <w:footerReference w:type="first" r:id="rId10"/>
          <w:pgSz w:w="11900" w:h="16840"/>
          <w:pgMar w:top="955" w:right="427" w:bottom="955" w:left="1907" w:header="0" w:footer="3" w:gutter="0"/>
          <w:cols w:space="720"/>
          <w:noEndnote/>
          <w:titlePg/>
          <w:docGrid w:linePitch="360"/>
        </w:sectPr>
      </w:pPr>
      <w:r>
        <w:lastRenderedPageBreak/>
        <w:t>A spill plug (41) is screwed into the pump body directly facing the barrel fuel spill port. High pressure fuel spill from the barrel spill port (43) during the injection sequence is directed against the plug, any erosion taking place at the plug and not the pump body.</w:t>
      </w:r>
    </w:p>
    <w:p w:rsidR="00C32F1B" w:rsidRDefault="00C32F1B" w:rsidP="00C32F1B">
      <w:pPr>
        <w:spacing w:before="64" w:after="64" w:line="240" w:lineRule="exact"/>
        <w:rPr>
          <w:sz w:val="19"/>
          <w:szCs w:val="19"/>
        </w:rPr>
      </w:pPr>
    </w:p>
    <w:p w:rsidR="00C32F1B" w:rsidRDefault="00C32F1B" w:rsidP="00C32F1B">
      <w:pPr>
        <w:rPr>
          <w:sz w:val="2"/>
          <w:szCs w:val="2"/>
        </w:rPr>
        <w:sectPr w:rsidR="00C32F1B">
          <w:pgSz w:w="11900" w:h="16840"/>
          <w:pgMar w:top="638" w:right="0" w:bottom="1283" w:left="0" w:header="0" w:footer="3" w:gutter="0"/>
          <w:cols w:space="720"/>
          <w:noEndnote/>
          <w:docGrid w:linePitch="360"/>
        </w:sectPr>
      </w:pPr>
    </w:p>
    <w:p w:rsidR="00C32F1B" w:rsidRDefault="00C32F1B" w:rsidP="00C32F1B">
      <w:pPr>
        <w:spacing w:line="360" w:lineRule="exact"/>
      </w:pPr>
      <w:r>
        <w:rPr>
          <w:noProof/>
          <w:lang w:bidi="ar-SA"/>
        </w:rPr>
        <w:drawing>
          <wp:anchor distT="0" distB="0" distL="63500" distR="63500" simplePos="0" relativeHeight="251680768" behindDoc="1" locked="0" layoutInCell="1" allowOverlap="1">
            <wp:simplePos x="0" y="0"/>
            <wp:positionH relativeFrom="margin">
              <wp:posOffset>172085</wp:posOffset>
            </wp:positionH>
            <wp:positionV relativeFrom="paragraph">
              <wp:posOffset>0</wp:posOffset>
            </wp:positionV>
            <wp:extent cx="3627120" cy="7662545"/>
            <wp:effectExtent l="0" t="0" r="0" b="0"/>
            <wp:wrapNone/>
            <wp:docPr id="50" name="Picture 50" descr="image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1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7120" cy="766254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681792" behindDoc="1" locked="0" layoutInCell="1" allowOverlap="1">
            <wp:simplePos x="0" y="0"/>
            <wp:positionH relativeFrom="margin">
              <wp:posOffset>4189730</wp:posOffset>
            </wp:positionH>
            <wp:positionV relativeFrom="paragraph">
              <wp:posOffset>8890</wp:posOffset>
            </wp:positionV>
            <wp:extent cx="1429385" cy="1426210"/>
            <wp:effectExtent l="0" t="0" r="0" b="2540"/>
            <wp:wrapNone/>
            <wp:docPr id="49" name="Picture 49" descr="imag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1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9385" cy="142621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682816" behindDoc="1" locked="0" layoutInCell="1" allowOverlap="1">
            <wp:simplePos x="0" y="0"/>
            <wp:positionH relativeFrom="margin">
              <wp:posOffset>4195445</wp:posOffset>
            </wp:positionH>
            <wp:positionV relativeFrom="paragraph">
              <wp:posOffset>1637030</wp:posOffset>
            </wp:positionV>
            <wp:extent cx="1423670" cy="1999615"/>
            <wp:effectExtent l="0" t="0" r="5080" b="635"/>
            <wp:wrapNone/>
            <wp:docPr id="48" name="Picture 48" descr="imag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1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3670" cy="199961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1312" behindDoc="0" locked="0" layoutInCell="1" allowOverlap="1">
                <wp:simplePos x="0" y="0"/>
                <wp:positionH relativeFrom="margin">
                  <wp:posOffset>4841875</wp:posOffset>
                </wp:positionH>
                <wp:positionV relativeFrom="paragraph">
                  <wp:posOffset>3616960</wp:posOffset>
                </wp:positionV>
                <wp:extent cx="170815" cy="147320"/>
                <wp:effectExtent l="0" t="0" r="1905"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pStyle w:val="Bodytext37"/>
                              <w:shd w:val="clear" w:color="auto" w:fill="auto"/>
                            </w:pPr>
                            <w:r>
                              <w:t>•c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 o:spid="_x0000_s1028" type="#_x0000_t202" style="position:absolute;margin-left:381.25pt;margin-top:284.8pt;width:13.45pt;height:11.6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" filled="f" stroked="f">
                <v:textbox style="mso-fit-shape-to-text:t" inset="0,0,0,0">
                  <w:txbxContent>
                    <w:p w:rsidR="00C32F1B" w:rsidRDefault="00C32F1B" w:rsidP="00C32F1B">
                      <w:pPr>
                        <w:pStyle w:val="Bodytext37"/>
                        <w:shd w:val="clear" w:color="auto" w:fill="auto"/>
                      </w:pPr>
                      <w:r>
                        <w:t>•c</w:t>
                      </w:r>
                    </w:p>
                  </w:txbxContent>
                </v:textbox>
                <w10:wrap anchorx="margin"/>
              </v:shape>
            </w:pict>
          </mc:Fallback>
        </mc:AlternateContent>
      </w:r>
      <w:r>
        <w:rPr>
          <w:noProof/>
          <w:lang w:bidi="ar-SA"/>
        </w:rPr>
        <w:drawing>
          <wp:anchor distT="0" distB="0" distL="63500" distR="63500" simplePos="0" relativeHeight="251683840" behindDoc="1" locked="0" layoutInCell="1" allowOverlap="1">
            <wp:simplePos x="0" y="0"/>
            <wp:positionH relativeFrom="margin">
              <wp:posOffset>4198620</wp:posOffset>
            </wp:positionH>
            <wp:positionV relativeFrom="paragraph">
              <wp:posOffset>3898265</wp:posOffset>
            </wp:positionV>
            <wp:extent cx="1426210" cy="1432560"/>
            <wp:effectExtent l="0" t="0" r="2540" b="0"/>
            <wp:wrapNone/>
            <wp:docPr id="46" name="Picture 46" descr="image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1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6210" cy="143256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684864" behindDoc="1" locked="0" layoutInCell="1" allowOverlap="1">
            <wp:simplePos x="0" y="0"/>
            <wp:positionH relativeFrom="margin">
              <wp:posOffset>4201795</wp:posOffset>
            </wp:positionH>
            <wp:positionV relativeFrom="paragraph">
              <wp:posOffset>5516880</wp:posOffset>
            </wp:positionV>
            <wp:extent cx="1694815" cy="2005330"/>
            <wp:effectExtent l="0" t="0" r="635" b="0"/>
            <wp:wrapNone/>
            <wp:docPr id="45" name="Picture 45" descr="image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1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4815" cy="200533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2336" behindDoc="0" locked="0" layoutInCell="1" allowOverlap="1">
                <wp:simplePos x="0" y="0"/>
                <wp:positionH relativeFrom="margin">
                  <wp:posOffset>4832350</wp:posOffset>
                </wp:positionH>
                <wp:positionV relativeFrom="paragraph">
                  <wp:posOffset>7527925</wp:posOffset>
                </wp:positionV>
                <wp:extent cx="152400" cy="154940"/>
                <wp:effectExtent l="0" t="3810" r="1270" b="317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pStyle w:val="Bodytext38"/>
                              <w:shd w:val="clear" w:color="auto" w:fill="auto"/>
                            </w:pPr>
                            <w:r>
                              <w:t>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 o:spid="_x0000_s1029" type="#_x0000_t202" style="position:absolute;margin-left:380.5pt;margin-top:592.75pt;width:12pt;height:12.2pt;z-index:2516623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" filled="f" stroked="f">
                <v:textbox style="mso-fit-shape-to-text:t" inset="0,0,0,0">
                  <w:txbxContent>
                    <w:p w:rsidR="00C32F1B" w:rsidRDefault="00C32F1B" w:rsidP="00C32F1B">
                      <w:pPr>
                        <w:pStyle w:val="Bodytext38"/>
                        <w:shd w:val="clear" w:color="auto" w:fill="auto"/>
                      </w:pPr>
                      <w:r>
                        <w:t>T</w:t>
                      </w:r>
                    </w:p>
                  </w:txbxContent>
                </v:textbox>
                <w10:wrap anchorx="margin"/>
              </v:shape>
            </w:pict>
          </mc:Fallback>
        </mc:AlternateContent>
      </w: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573" w:lineRule="exact"/>
      </w:pPr>
    </w:p>
    <w:p w:rsidR="00C32F1B" w:rsidRDefault="00C32F1B" w:rsidP="00C32F1B">
      <w:pPr>
        <w:rPr>
          <w:sz w:val="2"/>
          <w:szCs w:val="2"/>
        </w:rPr>
        <w:sectPr w:rsidR="00C32F1B">
          <w:type w:val="continuous"/>
          <w:pgSz w:w="11900" w:h="16840"/>
          <w:pgMar w:top="638" w:right="1647" w:bottom="1283" w:left="968" w:header="0" w:footer="3" w:gutter="0"/>
          <w:cols w:space="720"/>
          <w:noEndnote/>
          <w:docGrid w:linePitch="360"/>
        </w:sectPr>
      </w:pPr>
    </w:p>
    <w:p w:rsidR="00C32F1B" w:rsidRDefault="00C32F1B" w:rsidP="00C32F1B">
      <w:pPr>
        <w:rPr>
          <w:sz w:val="2"/>
          <w:szCs w:val="2"/>
        </w:rPr>
      </w:pPr>
      <w:r>
        <w:rPr>
          <w:noProof/>
          <w:lang w:bidi="ar-SA"/>
        </w:rPr>
        <mc:AlternateContent>
          <mc:Choice Requires="wps">
            <w:drawing>
              <wp:inline distT="0" distB="0" distL="0" distR="0">
                <wp:extent cx="7556500" cy="61595"/>
                <wp:effectExtent l="0" t="0" r="0" b="0"/>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61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txbxContent>
                      </wps:txbx>
                      <wps:bodyPr rot="0" vert="horz" wrap="square" lIns="0" tIns="0" rIns="0" bIns="0" anchor="t" anchorCtr="0" upright="1">
                        <a:noAutofit/>
                      </wps:bodyPr>
                    </wps:wsp>
                  </a:graphicData>
                </a:graphic>
              </wp:inline>
            </w:drawing>
          </mc:Choice>
          <mc:Fallback>
            <w:pict>
              <v:shape id="Text Box 43" o:spid="_x0000_s1030" type="#_x0000_t202" style="width:595pt;height: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" filled="f" stroked="f">
                <v:textbox inset="0,0,0,0">
                  <w:txbxContent>
                    <w:p w:rsidR="00C32F1B" w:rsidRDefault="00C32F1B" w:rsidP="00C32F1B"/>
                  </w:txbxContent>
                </v:textbox>
                <w10:anchorlock/>
              </v:shape>
            </w:pict>
          </mc:Fallback>
        </mc:AlternateContent>
      </w:r>
      <w:r>
        <w:t xml:space="preserve"> </w:t>
      </w:r>
    </w:p>
    <w:p w:rsidR="00C32F1B" w:rsidRDefault="00C32F1B" w:rsidP="00C32F1B">
      <w:pPr>
        <w:rPr>
          <w:sz w:val="2"/>
          <w:szCs w:val="2"/>
        </w:rPr>
        <w:sectPr w:rsidR="00C32F1B">
          <w:type w:val="continuous"/>
          <w:pgSz w:w="11900" w:h="16840"/>
          <w:pgMar w:top="13240" w:right="0" w:bottom="1384" w:left="0" w:header="0" w:footer="3" w:gutter="0"/>
          <w:cols w:space="720"/>
          <w:noEndnote/>
          <w:docGrid w:linePitch="360"/>
        </w:sectPr>
      </w:pPr>
    </w:p>
    <w:p w:rsidR="00C32F1B" w:rsidRDefault="00C32F1B" w:rsidP="00C32F1B">
      <w:pPr>
        <w:pStyle w:val="Bodytext40"/>
        <w:shd w:val="clear" w:color="auto" w:fill="auto"/>
        <w:spacing w:before="0" w:line="266" w:lineRule="exact"/>
      </w:pPr>
      <w:r>
        <w:t>Key to Numbers.</w:t>
      </w:r>
    </w:p>
    <w:tbl>
      <w:tblPr>
        <w:tblOverlap w:val="never"/>
        <w:tblW w:w="0" w:type="auto"/>
        <w:jc w:val="center"/>
        <w:tblLayout w:type="fixed"/>
        <w:tblCellMar>
          <w:left w:w="10" w:type="dxa"/>
          <w:right w:w="10" w:type="dxa"/>
        </w:tblCellMar>
        <w:tblLook w:val="0000" w:firstRow="0" w:lastRow="0" w:firstColumn="0" w:lastColumn="0" w:noHBand="0" w:noVBand="0"/>
      </w:tblPr>
      <w:tblGrid>
        <w:gridCol w:w="523"/>
        <w:gridCol w:w="2904"/>
        <w:gridCol w:w="1075"/>
        <w:gridCol w:w="2246"/>
      </w:tblGrid>
      <w:tr w:rsidR="00C32F1B" w:rsidTr="002F1E34">
        <w:trPr>
          <w:trHeight w:hRule="exact" w:val="283"/>
          <w:jc w:val="center"/>
        </w:trPr>
        <w:tc>
          <w:tcPr>
            <w:tcW w:w="523" w:type="dxa"/>
            <w:shd w:val="clear" w:color="auto" w:fill="FFFFFF"/>
          </w:tcPr>
          <w:p w:rsidR="00C32F1B" w:rsidRDefault="00C32F1B" w:rsidP="002F1E34">
            <w:pPr>
              <w:framePr w:w="6749" w:wrap="notBeside" w:vAnchor="text" w:hAnchor="text" w:xAlign="center" w:y="1"/>
              <w:ind w:left="160"/>
            </w:pPr>
            <w:r>
              <w:t>9.</w:t>
            </w:r>
          </w:p>
        </w:tc>
        <w:tc>
          <w:tcPr>
            <w:tcW w:w="2904" w:type="dxa"/>
            <w:shd w:val="clear" w:color="auto" w:fill="FFFFFF"/>
          </w:tcPr>
          <w:p w:rsidR="00C32F1B" w:rsidRDefault="00C32F1B" w:rsidP="002F1E34">
            <w:pPr>
              <w:framePr w:w="6749" w:wrap="notBeside" w:vAnchor="text" w:hAnchor="text" w:xAlign="center" w:y="1"/>
              <w:ind w:left="200"/>
            </w:pPr>
            <w:r>
              <w:t>Control helix groove</w:t>
            </w:r>
          </w:p>
        </w:tc>
        <w:tc>
          <w:tcPr>
            <w:tcW w:w="1075" w:type="dxa"/>
            <w:shd w:val="clear" w:color="auto" w:fill="FFFFFF"/>
          </w:tcPr>
          <w:p w:rsidR="00C32F1B" w:rsidRDefault="00C32F1B" w:rsidP="002F1E34">
            <w:pPr>
              <w:framePr w:w="6749" w:wrap="notBeside" w:vAnchor="text" w:hAnchor="text" w:xAlign="center" w:y="1"/>
              <w:ind w:right="180"/>
              <w:jc w:val="right"/>
            </w:pPr>
            <w:r>
              <w:t>36.</w:t>
            </w:r>
          </w:p>
        </w:tc>
        <w:tc>
          <w:tcPr>
            <w:tcW w:w="2246" w:type="dxa"/>
            <w:shd w:val="clear" w:color="auto" w:fill="FFFFFF"/>
          </w:tcPr>
          <w:p w:rsidR="00C32F1B" w:rsidRDefault="00C32F1B" w:rsidP="002F1E34">
            <w:pPr>
              <w:framePr w:w="6749" w:wrap="notBeside" w:vAnchor="text" w:hAnchor="text" w:xAlign="center" w:y="1"/>
              <w:ind w:left="200"/>
            </w:pPr>
            <w:r>
              <w:t>Fuel inlet port</w:t>
            </w:r>
          </w:p>
        </w:tc>
      </w:tr>
      <w:tr w:rsidR="00C32F1B" w:rsidTr="002F1E34">
        <w:trPr>
          <w:trHeight w:hRule="exact" w:val="293"/>
          <w:jc w:val="center"/>
        </w:trPr>
        <w:tc>
          <w:tcPr>
            <w:tcW w:w="523" w:type="dxa"/>
            <w:shd w:val="clear" w:color="auto" w:fill="FFFFFF"/>
          </w:tcPr>
          <w:p w:rsidR="00C32F1B" w:rsidRDefault="00C32F1B" w:rsidP="002F1E34">
            <w:pPr>
              <w:framePr w:w="6749" w:wrap="notBeside" w:vAnchor="text" w:hAnchor="text" w:xAlign="center" w:y="1"/>
            </w:pPr>
            <w:r>
              <w:t>13.</w:t>
            </w:r>
          </w:p>
        </w:tc>
        <w:tc>
          <w:tcPr>
            <w:tcW w:w="2904" w:type="dxa"/>
            <w:shd w:val="clear" w:color="auto" w:fill="FFFFFF"/>
          </w:tcPr>
          <w:p w:rsidR="00C32F1B" w:rsidRDefault="00C32F1B" w:rsidP="002F1E34">
            <w:pPr>
              <w:framePr w:w="6749" w:wrap="notBeside" w:vAnchor="text" w:hAnchor="text" w:xAlign="center" w:y="1"/>
              <w:ind w:left="200"/>
            </w:pPr>
            <w:r>
              <w:t>Plunger</w:t>
            </w:r>
          </w:p>
        </w:tc>
        <w:tc>
          <w:tcPr>
            <w:tcW w:w="1075" w:type="dxa"/>
            <w:shd w:val="clear" w:color="auto" w:fill="FFFFFF"/>
          </w:tcPr>
          <w:p w:rsidR="00C32F1B" w:rsidRDefault="00C32F1B" w:rsidP="002F1E34">
            <w:pPr>
              <w:framePr w:w="6749" w:wrap="notBeside" w:vAnchor="text" w:hAnchor="text" w:xAlign="center" w:y="1"/>
              <w:ind w:right="180"/>
              <w:jc w:val="right"/>
            </w:pPr>
            <w:r>
              <w:t>43.</w:t>
            </w:r>
          </w:p>
        </w:tc>
        <w:tc>
          <w:tcPr>
            <w:tcW w:w="2246" w:type="dxa"/>
            <w:shd w:val="clear" w:color="auto" w:fill="FFFFFF"/>
          </w:tcPr>
          <w:p w:rsidR="00C32F1B" w:rsidRDefault="00C32F1B" w:rsidP="002F1E34">
            <w:pPr>
              <w:framePr w:w="6749" w:wrap="notBeside" w:vAnchor="text" w:hAnchor="text" w:xAlign="center" w:y="1"/>
              <w:ind w:left="200"/>
            </w:pPr>
            <w:r>
              <w:t>Fuel spill port</w:t>
            </w:r>
          </w:p>
        </w:tc>
      </w:tr>
      <w:tr w:rsidR="00C32F1B" w:rsidTr="002F1E34">
        <w:trPr>
          <w:trHeight w:hRule="exact" w:val="278"/>
          <w:jc w:val="center"/>
        </w:trPr>
        <w:tc>
          <w:tcPr>
            <w:tcW w:w="523" w:type="dxa"/>
            <w:shd w:val="clear" w:color="auto" w:fill="FFFFFF"/>
            <w:vAlign w:val="bottom"/>
          </w:tcPr>
          <w:p w:rsidR="00C32F1B" w:rsidRDefault="00C32F1B" w:rsidP="002F1E34">
            <w:pPr>
              <w:framePr w:w="6749" w:wrap="notBeside" w:vAnchor="text" w:hAnchor="text" w:xAlign="center" w:y="1"/>
            </w:pPr>
            <w:r>
              <w:t>22.</w:t>
            </w:r>
          </w:p>
        </w:tc>
        <w:tc>
          <w:tcPr>
            <w:tcW w:w="2904" w:type="dxa"/>
            <w:shd w:val="clear" w:color="auto" w:fill="FFFFFF"/>
          </w:tcPr>
          <w:p w:rsidR="00C32F1B" w:rsidRDefault="00C32F1B" w:rsidP="002F1E34">
            <w:pPr>
              <w:framePr w:w="6749" w:wrap="notBeside" w:vAnchor="text" w:hAnchor="text" w:xAlign="center" w:y="1"/>
              <w:ind w:left="200"/>
            </w:pPr>
            <w:r>
              <w:t>Retard helix groove</w:t>
            </w:r>
          </w:p>
        </w:tc>
        <w:tc>
          <w:tcPr>
            <w:tcW w:w="1075" w:type="dxa"/>
            <w:shd w:val="clear" w:color="auto" w:fill="FFFFFF"/>
          </w:tcPr>
          <w:p w:rsidR="00C32F1B" w:rsidRDefault="00C32F1B" w:rsidP="002F1E34">
            <w:pPr>
              <w:framePr w:w="6749" w:wrap="notBeside" w:vAnchor="text" w:hAnchor="text" w:xAlign="center" w:y="1"/>
              <w:ind w:right="180"/>
              <w:jc w:val="right"/>
            </w:pPr>
            <w:r>
              <w:t>57.</w:t>
            </w:r>
          </w:p>
        </w:tc>
        <w:tc>
          <w:tcPr>
            <w:tcW w:w="2246" w:type="dxa"/>
            <w:shd w:val="clear" w:color="auto" w:fill="FFFFFF"/>
          </w:tcPr>
          <w:p w:rsidR="00C32F1B" w:rsidRDefault="00C32F1B" w:rsidP="002F1E34">
            <w:pPr>
              <w:framePr w:w="6749" w:wrap="notBeside" w:vAnchor="text" w:hAnchor="text" w:xAlign="center" w:y="1"/>
              <w:ind w:left="200"/>
            </w:pPr>
            <w:r>
              <w:t>Vertical control slot</w:t>
            </w:r>
          </w:p>
        </w:tc>
      </w:tr>
      <w:tr w:rsidR="00C32F1B" w:rsidTr="002F1E34">
        <w:trPr>
          <w:trHeight w:hRule="exact" w:val="250"/>
          <w:jc w:val="center"/>
        </w:trPr>
        <w:tc>
          <w:tcPr>
            <w:tcW w:w="523" w:type="dxa"/>
            <w:shd w:val="clear" w:color="auto" w:fill="FFFFFF"/>
            <w:vAlign w:val="bottom"/>
          </w:tcPr>
          <w:p w:rsidR="00C32F1B" w:rsidRDefault="00C32F1B" w:rsidP="002F1E34">
            <w:pPr>
              <w:framePr w:w="6749" w:wrap="notBeside" w:vAnchor="text" w:hAnchor="text" w:xAlign="center" w:y="1"/>
            </w:pPr>
            <w:r>
              <w:t>29.</w:t>
            </w:r>
          </w:p>
        </w:tc>
        <w:tc>
          <w:tcPr>
            <w:tcW w:w="2904" w:type="dxa"/>
            <w:shd w:val="clear" w:color="auto" w:fill="FFFFFF"/>
            <w:vAlign w:val="bottom"/>
          </w:tcPr>
          <w:p w:rsidR="00C32F1B" w:rsidRDefault="00C32F1B" w:rsidP="002F1E34">
            <w:pPr>
              <w:framePr w:w="6749" w:wrap="notBeside" w:vAnchor="text" w:hAnchor="text" w:xAlign="center" w:y="1"/>
              <w:ind w:left="200"/>
            </w:pPr>
            <w:r>
              <w:t>Barrel</w:t>
            </w:r>
          </w:p>
        </w:tc>
        <w:tc>
          <w:tcPr>
            <w:tcW w:w="1075" w:type="dxa"/>
            <w:shd w:val="clear" w:color="auto" w:fill="FFFFFF"/>
          </w:tcPr>
          <w:p w:rsidR="00C32F1B" w:rsidRDefault="00C32F1B" w:rsidP="002F1E34">
            <w:pPr>
              <w:framePr w:w="6749" w:wrap="notBeside" w:vAnchor="text" w:hAnchor="text" w:xAlign="center" w:y="1"/>
              <w:rPr>
                <w:sz w:val="10"/>
                <w:szCs w:val="10"/>
              </w:rPr>
            </w:pPr>
          </w:p>
        </w:tc>
        <w:tc>
          <w:tcPr>
            <w:tcW w:w="2246" w:type="dxa"/>
            <w:shd w:val="clear" w:color="auto" w:fill="FFFFFF"/>
          </w:tcPr>
          <w:p w:rsidR="00C32F1B" w:rsidRDefault="00C32F1B" w:rsidP="002F1E34">
            <w:pPr>
              <w:framePr w:w="6749" w:wrap="notBeside" w:vAnchor="text" w:hAnchor="text" w:xAlign="center" w:y="1"/>
              <w:rPr>
                <w:sz w:val="10"/>
                <w:szCs w:val="10"/>
              </w:rPr>
            </w:pPr>
          </w:p>
        </w:tc>
      </w:tr>
    </w:tbl>
    <w:p w:rsidR="00C32F1B" w:rsidRDefault="00C32F1B" w:rsidP="00C32F1B">
      <w:pPr>
        <w:framePr w:w="6749" w:wrap="notBeside" w:vAnchor="text" w:hAnchor="text" w:xAlign="center" w:y="1"/>
        <w:rPr>
          <w:sz w:val="2"/>
          <w:szCs w:val="2"/>
        </w:rPr>
      </w:pPr>
    </w:p>
    <w:p w:rsidR="00C32F1B" w:rsidRDefault="00C32F1B" w:rsidP="00C32F1B">
      <w:pPr>
        <w:rPr>
          <w:sz w:val="2"/>
          <w:szCs w:val="2"/>
        </w:rPr>
      </w:pPr>
    </w:p>
    <w:p w:rsidR="00C32F1B" w:rsidRDefault="00C32F1B" w:rsidP="00C32F1B">
      <w:pPr>
        <w:pStyle w:val="Heading20"/>
        <w:keepNext/>
        <w:keepLines/>
        <w:shd w:val="clear" w:color="auto" w:fill="auto"/>
        <w:spacing w:before="242" w:after="0"/>
        <w:ind w:left="1480" w:firstLine="0"/>
        <w:jc w:val="left"/>
        <w:sectPr w:rsidR="00C32F1B">
          <w:type w:val="continuous"/>
          <w:pgSz w:w="11900" w:h="16840"/>
          <w:pgMar w:top="13240" w:right="3274" w:bottom="1384" w:left="1877" w:header="0" w:footer="3" w:gutter="0"/>
          <w:cols w:space="720"/>
          <w:noEndnote/>
          <w:docGrid w:linePitch="360"/>
        </w:sectPr>
      </w:pPr>
      <w:bookmarkStart w:id="3" w:name="bookmark262"/>
      <w:r>
        <w:t>Fig GF.l Operation of fuel injection pump.</w:t>
      </w:r>
      <w:bookmarkEnd w:id="3"/>
    </w:p>
    <w:p w:rsidR="00C32F1B" w:rsidRDefault="00C32F1B" w:rsidP="00C32F1B">
      <w:pPr>
        <w:pStyle w:val="Heading20"/>
        <w:keepNext/>
        <w:keepLines/>
        <w:shd w:val="clear" w:color="auto" w:fill="auto"/>
        <w:spacing w:before="0" w:after="102"/>
        <w:ind w:left="920"/>
      </w:pPr>
      <w:bookmarkStart w:id="4" w:name="bookmark263"/>
      <w:r>
        <w:lastRenderedPageBreak/>
        <w:t>Operation.</w:t>
      </w:r>
      <w:bookmarkEnd w:id="4"/>
    </w:p>
    <w:p w:rsidR="00C32F1B" w:rsidRDefault="00C32F1B" w:rsidP="00C32F1B">
      <w:pPr>
        <w:numPr>
          <w:ilvl w:val="0"/>
          <w:numId w:val="1"/>
        </w:numPr>
        <w:tabs>
          <w:tab w:val="left" w:pos="836"/>
        </w:tabs>
        <w:spacing w:after="118" w:line="288" w:lineRule="exact"/>
        <w:ind w:left="920"/>
        <w:jc w:val="both"/>
      </w:pPr>
      <w:r>
        <w:t>The operation of a fuel injection pump element, ie. plunger and barrel, is shown diagrammatically in Fig GF. 1</w:t>
      </w:r>
    </w:p>
    <w:p w:rsidR="00C32F1B" w:rsidRDefault="00C32F1B" w:rsidP="00C32F1B">
      <w:pPr>
        <w:numPr>
          <w:ilvl w:val="0"/>
          <w:numId w:val="1"/>
        </w:numPr>
        <w:tabs>
          <w:tab w:val="left" w:pos="836"/>
        </w:tabs>
        <w:spacing w:after="122" w:line="290" w:lineRule="exact"/>
        <w:ind w:left="920"/>
        <w:jc w:val="both"/>
      </w:pPr>
      <w:r>
        <w:t>At 'A', plunger (13) is in the full charging position and at the lowest limit of its travel so that fuel can enter barrel (29) by ports (43) and (36) from the fuel gallery in the pump. As the plunger rises, the fuel displaced by it is pushed back through the ports until the plunger reaches the position shown at 'B' where the top of the plunger has closed both ports.</w:t>
      </w:r>
    </w:p>
    <w:p w:rsidR="00C32F1B" w:rsidRDefault="00C32F1B" w:rsidP="00C32F1B">
      <w:pPr>
        <w:numPr>
          <w:ilvl w:val="0"/>
          <w:numId w:val="1"/>
        </w:numPr>
        <w:tabs>
          <w:tab w:val="left" w:pos="836"/>
        </w:tabs>
        <w:spacing w:after="120" w:line="288" w:lineRule="exact"/>
        <w:ind w:left="920"/>
        <w:jc w:val="both"/>
      </w:pPr>
      <w:r>
        <w:t>The fuel above the plunger is then trapped and its only outlet is via the delivery valve. The pressure exerted by the rising plunger causes fuel to lift the valve and to enter the pipe connecting the pump to the injector. As the pipe is already full, extra fuel entering causes an instantaneous rise in pressure throughout the pipe, lifts the nozzle valve of the injector and permits fuel to be forced into the engine combustion chamber in the form of a fine spray. At the moment fuel is being pumped into the pipe at the pump end, an equal amount is being forced out at the injector end. This continues until the plunger reaches the position shown at 'C'.</w:t>
      </w:r>
    </w:p>
    <w:p w:rsidR="00C32F1B" w:rsidRDefault="00C32F1B" w:rsidP="00C32F1B">
      <w:pPr>
        <w:numPr>
          <w:ilvl w:val="0"/>
          <w:numId w:val="1"/>
        </w:numPr>
        <w:tabs>
          <w:tab w:val="left" w:pos="836"/>
        </w:tabs>
        <w:spacing w:after="298" w:line="288" w:lineRule="exact"/>
        <w:ind w:left="920"/>
        <w:jc w:val="both"/>
      </w:pPr>
      <w:r>
        <w:t>At this point, the upper edge of control helix groove (9) has uncovered fuel spill port (43), allowing fuel to be by-passed from the barrel to the fuel gallery, which is under a very much lower pressure than the fuel above the plunger, via vertical slot (57) and the control helix groove. This allows the delivery valve to shut under the action of its spring and, with the consequent collapse of pressure in the pipeline, the injector nozzle valve also shuts.</w:t>
      </w:r>
    </w:p>
    <w:p w:rsidR="00C32F1B" w:rsidRDefault="00C32F1B" w:rsidP="00C32F1B">
      <w:pPr>
        <w:pStyle w:val="Heading20"/>
        <w:keepNext/>
        <w:keepLines/>
        <w:shd w:val="clear" w:color="auto" w:fill="auto"/>
        <w:spacing w:before="0" w:after="101"/>
        <w:ind w:left="920"/>
      </w:pPr>
      <w:bookmarkStart w:id="5" w:name="bookmark264"/>
      <w:r>
        <w:t>Control of Output.</w:t>
      </w:r>
      <w:bookmarkEnd w:id="5"/>
    </w:p>
    <w:p w:rsidR="00C32F1B" w:rsidRDefault="00C32F1B" w:rsidP="00C32F1B">
      <w:pPr>
        <w:numPr>
          <w:ilvl w:val="0"/>
          <w:numId w:val="1"/>
        </w:numPr>
        <w:tabs>
          <w:tab w:val="left" w:pos="836"/>
        </w:tabs>
        <w:spacing w:after="120" w:line="290" w:lineRule="exact"/>
        <w:ind w:left="920"/>
        <w:jc w:val="both"/>
      </w:pPr>
      <w:r>
        <w:t>The plunger stroke is always constant but, as the plunger itself can be rotated within the barrel, the point in the stroke at which pumping starts is controlled by retard helix (22) and at which it finishes by control helix (9).</w:t>
      </w:r>
    </w:p>
    <w:p w:rsidR="00C32F1B" w:rsidRDefault="00C32F1B" w:rsidP="00C32F1B">
      <w:pPr>
        <w:numPr>
          <w:ilvl w:val="0"/>
          <w:numId w:val="1"/>
        </w:numPr>
        <w:tabs>
          <w:tab w:val="left" w:pos="836"/>
        </w:tabs>
        <w:spacing w:after="122" w:line="290" w:lineRule="exact"/>
        <w:ind w:left="920"/>
        <w:jc w:val="both"/>
      </w:pPr>
      <w:r>
        <w:t>The plunger is shown rotated to the half load position at 'D', whilst at 'E' it is in the idling position. To stop the engine, the plunger is rotated to the position shown at 'F, so that vertical slot (57) coincides with the barrel port during the whole of the plunger stroke and no fuel is delivered.</w:t>
      </w:r>
    </w:p>
    <w:p w:rsidR="00C32F1B" w:rsidRDefault="00C32F1B" w:rsidP="00C32F1B">
      <w:pPr>
        <w:numPr>
          <w:ilvl w:val="0"/>
          <w:numId w:val="1"/>
        </w:numPr>
        <w:tabs>
          <w:tab w:val="left" w:pos="836"/>
        </w:tabs>
        <w:spacing w:after="116" w:line="288" w:lineRule="exact"/>
        <w:ind w:left="920"/>
        <w:jc w:val="both"/>
      </w:pPr>
      <w:r>
        <w:t>The plunger is rotated by control sleeve (ll)(Fig GF.14), locating pin (16) rivetted to the lower end of the plunger, engaging with a slot in the sleeve. Rotation of the sleeve is by control rod (27), the teeth machined on both items forming a rack and pinion.</w:t>
      </w:r>
    </w:p>
    <w:p w:rsidR="00C32F1B" w:rsidRDefault="00C32F1B" w:rsidP="00C32F1B">
      <w:pPr>
        <w:numPr>
          <w:ilvl w:val="0"/>
          <w:numId w:val="1"/>
        </w:numPr>
        <w:tabs>
          <w:tab w:val="left" w:pos="836"/>
        </w:tabs>
        <w:spacing w:after="302" w:line="293" w:lineRule="exact"/>
        <w:ind w:left="920"/>
        <w:jc w:val="both"/>
      </w:pPr>
      <w:r>
        <w:t xml:space="preserve">The retard helix groove (22)(Fig GF.l) in the plunger, </w:t>
      </w:r>
      <w:r>
        <w:lastRenderedPageBreak/>
        <w:t>effectively allows for variation in the control of the point of injection at lower engine speeds.</w:t>
      </w:r>
    </w:p>
    <w:p w:rsidR="00C32F1B" w:rsidRDefault="00C32F1B" w:rsidP="00C32F1B">
      <w:pPr>
        <w:pStyle w:val="Heading20"/>
        <w:keepNext/>
        <w:keepLines/>
        <w:shd w:val="clear" w:color="auto" w:fill="auto"/>
        <w:spacing w:before="0" w:after="104"/>
        <w:ind w:left="920"/>
      </w:pPr>
      <w:bookmarkStart w:id="6" w:name="bookmark265"/>
      <w:r>
        <w:t>Unloading Device.</w:t>
      </w:r>
      <w:bookmarkEnd w:id="6"/>
    </w:p>
    <w:p w:rsidR="00C32F1B" w:rsidRDefault="00C32F1B" w:rsidP="00C32F1B">
      <w:pPr>
        <w:numPr>
          <w:ilvl w:val="0"/>
          <w:numId w:val="1"/>
        </w:numPr>
        <w:tabs>
          <w:tab w:val="left" w:pos="836"/>
        </w:tabs>
        <w:spacing w:line="286" w:lineRule="exact"/>
        <w:ind w:left="920"/>
        <w:jc w:val="both"/>
        <w:sectPr w:rsidR="00C32F1B">
          <w:pgSz w:w="11900" w:h="16840"/>
          <w:pgMar w:top="898" w:right="787" w:bottom="1849" w:left="1513" w:header="0" w:footer="3" w:gutter="0"/>
          <w:cols w:space="720"/>
          <w:noEndnote/>
          <w:docGrid w:linePitch="360"/>
        </w:sectPr>
      </w:pPr>
      <w:r>
        <w:t>The delivery valve has a second important function. A small collar formed on the stem of the delivery valve acts as a piston in the seat bore whilst the valve is closing. This has the effect of withdrawing or unloading a specified volume of fuel from the injector pipe, thereby suddenly reducing the pressure so that the injector nozzle valve can snap back on to its seat and terminate the spray of fuel into the combustion chamber without 'dribble'.</w:t>
      </w:r>
    </w:p>
    <w:p w:rsidR="00C32F1B" w:rsidRDefault="00C32F1B" w:rsidP="00C32F1B">
      <w:pPr>
        <w:pStyle w:val="Bodytext30"/>
        <w:shd w:val="clear" w:color="auto" w:fill="auto"/>
        <w:spacing w:after="300"/>
        <w:ind w:left="20"/>
      </w:pPr>
      <w:r>
        <w:lastRenderedPageBreak/>
        <w:t>CHAPTER 2</w:t>
      </w:r>
    </w:p>
    <w:p w:rsidR="00C32F1B" w:rsidRDefault="00C32F1B" w:rsidP="00C32F1B">
      <w:pPr>
        <w:pStyle w:val="Bodytext30"/>
        <w:shd w:val="clear" w:color="auto" w:fill="auto"/>
        <w:spacing w:after="318"/>
        <w:ind w:left="20"/>
      </w:pPr>
      <w:r>
        <w:t>FUEL INJECTION PUMP TROUBLES.</w:t>
      </w:r>
    </w:p>
    <w:p w:rsidR="00C32F1B" w:rsidRDefault="00C32F1B" w:rsidP="00C32F1B">
      <w:pPr>
        <w:spacing w:after="140" w:line="288" w:lineRule="exact"/>
        <w:ind w:left="880"/>
        <w:jc w:val="both"/>
      </w:pPr>
      <w:r>
        <w:t>Fuel injection difficulties can arise from several causes, some of which may be traced to the injection pumps. Such difficulties, with their likely causes and remedial action, are set out in the table below. Many of the difficulties in the table can be attributed to dirt reaching the pumps. Fuel filters should be cleaned regularly and thoroughly, and if the fuel supply pipes have been disconnected utmost care should be taken to ensure that they are thoroughly clean by washing through with CLEAN fuel oil of the correct grade immediately before reconnecting.</w:t>
      </w:r>
    </w:p>
    <w:p w:rsidR="00C32F1B" w:rsidRDefault="00C32F1B" w:rsidP="00C32F1B">
      <w:pPr>
        <w:spacing w:line="288" w:lineRule="exact"/>
        <w:ind w:left="1520" w:hanging="1520"/>
        <w:jc w:val="both"/>
      </w:pPr>
      <w:r>
        <w:t>CAUTION PUMP SERVICING MUST NEVER BE ATTEMPTED ON THE ENGINE. PUMPS SHOULD BE REMOVED AND RETURNED TO A FUEL INJECTION PUMP ROOM FOR SERVICING.</w:t>
      </w:r>
    </w:p>
    <w:tbl>
      <w:tblPr>
        <w:tblOverlap w:val="never"/>
        <w:tblW w:w="0" w:type="auto"/>
        <w:jc w:val="center"/>
        <w:tblLayout w:type="fixed"/>
        <w:tblCellMar>
          <w:left w:w="10" w:type="dxa"/>
          <w:right w:w="10" w:type="dxa"/>
        </w:tblCellMar>
        <w:tblLook w:val="0000" w:firstRow="0" w:lastRow="0" w:firstColumn="0" w:lastColumn="0" w:noHBand="0" w:noVBand="0"/>
      </w:tblPr>
      <w:tblGrid>
        <w:gridCol w:w="2597"/>
        <w:gridCol w:w="2414"/>
        <w:gridCol w:w="4565"/>
      </w:tblGrid>
      <w:tr w:rsidR="00C32F1B" w:rsidTr="002F1E34">
        <w:trPr>
          <w:trHeight w:hRule="exact" w:val="355"/>
          <w:jc w:val="center"/>
        </w:trPr>
        <w:tc>
          <w:tcPr>
            <w:tcW w:w="2597" w:type="dxa"/>
            <w:tcBorders>
              <w:top w:val="single" w:sz="4" w:space="0" w:color="auto"/>
              <w:left w:val="single" w:sz="4" w:space="0" w:color="auto"/>
            </w:tcBorders>
            <w:shd w:val="clear" w:color="auto" w:fill="FFFFFF"/>
          </w:tcPr>
          <w:p w:rsidR="00C32F1B" w:rsidRDefault="00C32F1B" w:rsidP="002F1E34">
            <w:pPr>
              <w:framePr w:w="9576" w:wrap="notBeside" w:vAnchor="text" w:hAnchor="text" w:xAlign="center" w:y="1"/>
            </w:pPr>
            <w:r>
              <w:t>SYMPTOM</w:t>
            </w:r>
          </w:p>
        </w:tc>
        <w:tc>
          <w:tcPr>
            <w:tcW w:w="2414" w:type="dxa"/>
            <w:tcBorders>
              <w:top w:val="single" w:sz="4" w:space="0" w:color="auto"/>
              <w:left w:val="single" w:sz="4" w:space="0" w:color="auto"/>
            </w:tcBorders>
            <w:shd w:val="clear" w:color="auto" w:fill="FFFFFF"/>
          </w:tcPr>
          <w:p w:rsidR="00C32F1B" w:rsidRDefault="00C32F1B" w:rsidP="002F1E34">
            <w:pPr>
              <w:framePr w:w="9576" w:wrap="notBeside" w:vAnchor="text" w:hAnchor="text" w:xAlign="center" w:y="1"/>
            </w:pPr>
            <w:r>
              <w:t>FAULT</w:t>
            </w:r>
          </w:p>
        </w:tc>
        <w:tc>
          <w:tcPr>
            <w:tcW w:w="4565" w:type="dxa"/>
            <w:tcBorders>
              <w:top w:val="single" w:sz="4" w:space="0" w:color="auto"/>
              <w:left w:val="single" w:sz="4" w:space="0" w:color="auto"/>
              <w:right w:val="single" w:sz="4" w:space="0" w:color="auto"/>
            </w:tcBorders>
            <w:shd w:val="clear" w:color="auto" w:fill="FFFFFF"/>
          </w:tcPr>
          <w:p w:rsidR="00C32F1B" w:rsidRDefault="00C32F1B" w:rsidP="002F1E34">
            <w:pPr>
              <w:framePr w:w="9576" w:wrap="notBeside" w:vAnchor="text" w:hAnchor="text" w:xAlign="center" w:y="1"/>
              <w:ind w:left="1320"/>
            </w:pPr>
            <w:r>
              <w:t>REMEDIAL ACTION</w:t>
            </w:r>
          </w:p>
        </w:tc>
      </w:tr>
      <w:tr w:rsidR="00C32F1B" w:rsidTr="002F1E34">
        <w:trPr>
          <w:trHeight w:hRule="exact" w:val="1272"/>
          <w:jc w:val="center"/>
        </w:trPr>
        <w:tc>
          <w:tcPr>
            <w:tcW w:w="2597" w:type="dxa"/>
            <w:tcBorders>
              <w:top w:val="single" w:sz="4" w:space="0" w:color="auto"/>
              <w:left w:val="single" w:sz="4" w:space="0" w:color="auto"/>
            </w:tcBorders>
            <w:shd w:val="clear" w:color="auto" w:fill="FFFFFF"/>
          </w:tcPr>
          <w:p w:rsidR="00C32F1B" w:rsidRDefault="00C32F1B" w:rsidP="002F1E34">
            <w:pPr>
              <w:framePr w:w="9576" w:wrap="notBeside" w:vAnchor="text" w:hAnchor="text" w:xAlign="center" w:y="1"/>
              <w:spacing w:line="288" w:lineRule="exact"/>
            </w:pPr>
            <w:r>
              <w:t>Appearance of fuel at pump or injector nut</w:t>
            </w:r>
          </w:p>
        </w:tc>
        <w:tc>
          <w:tcPr>
            <w:tcW w:w="2414" w:type="dxa"/>
            <w:tcBorders>
              <w:top w:val="single" w:sz="4" w:space="0" w:color="auto"/>
              <w:left w:val="single" w:sz="4" w:space="0" w:color="auto"/>
            </w:tcBorders>
            <w:shd w:val="clear" w:color="auto" w:fill="FFFFFF"/>
          </w:tcPr>
          <w:p w:rsidR="00C32F1B" w:rsidRDefault="00C32F1B" w:rsidP="002F1E34">
            <w:pPr>
              <w:framePr w:w="9576" w:wrap="notBeside" w:vAnchor="text" w:hAnchor="text" w:xAlign="center" w:y="1"/>
            </w:pPr>
            <w:r>
              <w:t>Injection pipe leakage</w:t>
            </w:r>
          </w:p>
        </w:tc>
        <w:tc>
          <w:tcPr>
            <w:tcW w:w="4565" w:type="dxa"/>
            <w:tcBorders>
              <w:top w:val="single" w:sz="4" w:space="0" w:color="auto"/>
              <w:left w:val="single" w:sz="4" w:space="0" w:color="auto"/>
              <w:right w:val="single" w:sz="4" w:space="0" w:color="auto"/>
            </w:tcBorders>
            <w:shd w:val="clear" w:color="auto" w:fill="FFFFFF"/>
            <w:vAlign w:val="bottom"/>
          </w:tcPr>
          <w:p w:rsidR="00C32F1B" w:rsidRDefault="00C32F1B" w:rsidP="002F1E34">
            <w:pPr>
              <w:framePr w:w="9576" w:wrap="notBeside" w:vAnchor="text" w:hAnchor="text" w:xAlign="center" w:y="1"/>
              <w:spacing w:line="288" w:lineRule="exact"/>
              <w:ind w:left="180"/>
            </w:pPr>
            <w:r>
              <w:t>Check nuts are not loose. Remove pipe and check pipe olives, injector and pump seatings for damage. Renew defective pipes</w:t>
            </w:r>
          </w:p>
        </w:tc>
      </w:tr>
      <w:tr w:rsidR="00C32F1B" w:rsidTr="002F1E34">
        <w:trPr>
          <w:trHeight w:hRule="exact" w:val="1781"/>
          <w:jc w:val="center"/>
        </w:trPr>
        <w:tc>
          <w:tcPr>
            <w:tcW w:w="2597" w:type="dxa"/>
            <w:tcBorders>
              <w:left w:val="single" w:sz="4" w:space="0" w:color="auto"/>
            </w:tcBorders>
            <w:shd w:val="clear" w:color="auto" w:fill="FFFFFF"/>
            <w:vAlign w:val="bottom"/>
          </w:tcPr>
          <w:p w:rsidR="00C32F1B" w:rsidRDefault="00C32F1B" w:rsidP="002F1E34">
            <w:pPr>
              <w:framePr w:w="9576" w:wrap="notBeside" w:vAnchor="text" w:hAnchor="text" w:xAlign="center" w:y="1"/>
              <w:spacing w:line="288" w:lineRule="exact"/>
            </w:pPr>
            <w:r>
              <w:t>Fuel leakage between delivery valve holder and pump body. (If leakage is internal, it will only be shown by incorrect exhaust</w:t>
            </w:r>
          </w:p>
        </w:tc>
        <w:tc>
          <w:tcPr>
            <w:tcW w:w="2414" w:type="dxa"/>
            <w:tcBorders>
              <w:left w:val="single" w:sz="4" w:space="0" w:color="auto"/>
            </w:tcBorders>
            <w:shd w:val="clear" w:color="auto" w:fill="FFFFFF"/>
          </w:tcPr>
          <w:p w:rsidR="00C32F1B" w:rsidRDefault="00C32F1B" w:rsidP="002F1E34">
            <w:pPr>
              <w:framePr w:w="9576" w:wrap="notBeside" w:vAnchor="text" w:hAnchor="text" w:xAlign="center" w:y="1"/>
              <w:spacing w:line="293" w:lineRule="exact"/>
            </w:pPr>
            <w:r>
              <w:t>High pressure seal leakage</w:t>
            </w:r>
          </w:p>
        </w:tc>
        <w:tc>
          <w:tcPr>
            <w:tcW w:w="4565" w:type="dxa"/>
            <w:tcBorders>
              <w:left w:val="single" w:sz="4" w:space="0" w:color="auto"/>
              <w:right w:val="single" w:sz="4" w:space="0" w:color="auto"/>
            </w:tcBorders>
            <w:shd w:val="clear" w:color="auto" w:fill="FFFFFF"/>
          </w:tcPr>
          <w:p w:rsidR="00C32F1B" w:rsidRDefault="00C32F1B" w:rsidP="002F1E34">
            <w:pPr>
              <w:framePr w:w="9576" w:wrap="notBeside" w:vAnchor="text" w:hAnchor="text" w:xAlign="center" w:y="1"/>
              <w:spacing w:line="290" w:lineRule="exact"/>
              <w:ind w:left="180"/>
            </w:pPr>
            <w:r>
              <w:t>Fit replacement pump and return defective unit for servicing.</w:t>
            </w:r>
          </w:p>
        </w:tc>
      </w:tr>
      <w:tr w:rsidR="00C32F1B" w:rsidTr="002F1E34">
        <w:trPr>
          <w:trHeight w:hRule="exact" w:val="494"/>
          <w:jc w:val="center"/>
        </w:trPr>
        <w:tc>
          <w:tcPr>
            <w:tcW w:w="2597" w:type="dxa"/>
            <w:tcBorders>
              <w:left w:val="single" w:sz="4" w:space="0" w:color="auto"/>
              <w:bottom w:val="single" w:sz="4" w:space="0" w:color="auto"/>
            </w:tcBorders>
            <w:shd w:val="clear" w:color="auto" w:fill="FFFFFF"/>
          </w:tcPr>
          <w:p w:rsidR="00C32F1B" w:rsidRDefault="00C32F1B" w:rsidP="002F1E34">
            <w:pPr>
              <w:framePr w:w="9576" w:wrap="notBeside" w:vAnchor="text" w:hAnchor="text" w:xAlign="center" w:y="1"/>
            </w:pPr>
            <w:r>
              <w:t>temperature.)</w:t>
            </w:r>
          </w:p>
        </w:tc>
        <w:tc>
          <w:tcPr>
            <w:tcW w:w="2414" w:type="dxa"/>
            <w:tcBorders>
              <w:left w:val="single" w:sz="4" w:space="0" w:color="auto"/>
              <w:bottom w:val="single" w:sz="4" w:space="0" w:color="auto"/>
            </w:tcBorders>
            <w:shd w:val="clear" w:color="auto" w:fill="FFFFFF"/>
          </w:tcPr>
          <w:p w:rsidR="00C32F1B" w:rsidRDefault="00C32F1B" w:rsidP="002F1E34">
            <w:pPr>
              <w:framePr w:w="9576" w:wrap="notBeside" w:vAnchor="text" w:hAnchor="text" w:xAlign="center" w:y="1"/>
              <w:rPr>
                <w:sz w:val="10"/>
                <w:szCs w:val="10"/>
              </w:rPr>
            </w:pPr>
          </w:p>
        </w:tc>
        <w:tc>
          <w:tcPr>
            <w:tcW w:w="4565" w:type="dxa"/>
            <w:tcBorders>
              <w:left w:val="single" w:sz="4" w:space="0" w:color="auto"/>
              <w:bottom w:val="single" w:sz="4" w:space="0" w:color="auto"/>
              <w:right w:val="single" w:sz="4" w:space="0" w:color="auto"/>
            </w:tcBorders>
            <w:shd w:val="clear" w:color="auto" w:fill="FFFFFF"/>
          </w:tcPr>
          <w:p w:rsidR="00C32F1B" w:rsidRDefault="00C32F1B" w:rsidP="002F1E34">
            <w:pPr>
              <w:framePr w:w="9576" w:wrap="notBeside" w:vAnchor="text" w:hAnchor="text" w:xAlign="center" w:y="1"/>
              <w:rPr>
                <w:sz w:val="10"/>
                <w:szCs w:val="10"/>
              </w:rPr>
            </w:pPr>
          </w:p>
        </w:tc>
      </w:tr>
    </w:tbl>
    <w:p w:rsidR="00C32F1B" w:rsidRDefault="00C32F1B" w:rsidP="00C32F1B">
      <w:pPr>
        <w:framePr w:w="9576" w:wrap="notBeside" w:vAnchor="text" w:hAnchor="text" w:xAlign="center" w:y="1"/>
        <w:rPr>
          <w:sz w:val="2"/>
          <w:szCs w:val="2"/>
        </w:rPr>
      </w:pPr>
    </w:p>
    <w:p w:rsidR="00C32F1B" w:rsidRDefault="00C32F1B" w:rsidP="00C32F1B">
      <w:pPr>
        <w:rPr>
          <w:sz w:val="2"/>
          <w:szCs w:val="2"/>
        </w:rPr>
      </w:pPr>
    </w:p>
    <w:p w:rsidR="00C32F1B" w:rsidRDefault="00C32F1B" w:rsidP="00C32F1B">
      <w:pPr>
        <w:pStyle w:val="Bodytext100"/>
        <w:shd w:val="clear" w:color="auto" w:fill="auto"/>
        <w:spacing w:before="76" w:after="138" w:line="290" w:lineRule="exact"/>
        <w:ind w:left="2560" w:right="460" w:hanging="1340"/>
      </w:pPr>
      <w:r>
        <w:t>NOTE In an emergency it is permissible to change the high pressure seal and or 'O' ring if an unacceptable level of leakage occurs provided: -</w:t>
      </w:r>
    </w:p>
    <w:p w:rsidR="00C32F1B" w:rsidRDefault="00C32F1B" w:rsidP="00C32F1B">
      <w:pPr>
        <w:pStyle w:val="Bodytext100"/>
        <w:numPr>
          <w:ilvl w:val="0"/>
          <w:numId w:val="3"/>
        </w:numPr>
        <w:shd w:val="clear" w:color="auto" w:fill="auto"/>
        <w:tabs>
          <w:tab w:val="left" w:pos="3244"/>
        </w:tabs>
        <w:spacing w:before="0" w:after="142" w:line="293" w:lineRule="exact"/>
        <w:ind w:left="3260" w:right="460" w:hanging="700"/>
        <w:jc w:val="left"/>
      </w:pPr>
      <w:r>
        <w:t>Care is taken to tighten the delivery valve holder correctly in accordance with paragraph 5.14.</w:t>
      </w:r>
    </w:p>
    <w:p w:rsidR="00C32F1B" w:rsidRDefault="00C32F1B" w:rsidP="00C32F1B">
      <w:pPr>
        <w:pStyle w:val="Bodytext100"/>
        <w:numPr>
          <w:ilvl w:val="0"/>
          <w:numId w:val="3"/>
        </w:numPr>
        <w:shd w:val="clear" w:color="auto" w:fill="auto"/>
        <w:tabs>
          <w:tab w:val="left" w:pos="3244"/>
        </w:tabs>
        <w:spacing w:before="0" w:after="0" w:line="290" w:lineRule="exact"/>
        <w:ind w:left="3260" w:right="460" w:hanging="700"/>
        <w:jc w:val="left"/>
      </w:pPr>
      <w:r>
        <w:rPr>
          <w:noProof/>
        </w:rPr>
        <w:lastRenderedPageBreak/>
        <mc:AlternateContent>
          <mc:Choice Requires="wps">
            <w:drawing>
              <wp:anchor distT="0" distB="756920" distL="63500" distR="219710" simplePos="0" relativeHeight="251691008" behindDoc="1" locked="0" layoutInCell="1" allowOverlap="1">
                <wp:simplePos x="0" y="0"/>
                <wp:positionH relativeFrom="margin">
                  <wp:posOffset>44450</wp:posOffset>
                </wp:positionH>
                <wp:positionV relativeFrom="paragraph">
                  <wp:posOffset>539750</wp:posOffset>
                </wp:positionV>
                <wp:extent cx="1456690" cy="365760"/>
                <wp:effectExtent l="0" t="0" r="0" b="0"/>
                <wp:wrapTopAndBottom/>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69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spacing w:line="288" w:lineRule="exact"/>
                              <w:jc w:val="both"/>
                            </w:pPr>
                            <w:r>
                              <w:rPr>
                                <w:rStyle w:val="Bodytext2Exact"/>
                                <w:rFonts w:eastAsia="Courier New"/>
                              </w:rPr>
                              <w:t>Exhaust temperatures incorrect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 o:spid="_x0000_s1031" type="#_x0000_t202" style="position:absolute;left:0;text-align:left;margin-left:3.5pt;margin-top:42.5pt;width:114.7pt;height:28.8pt;z-index:-251625472;visibility:visible;mso-wrap-style:square;mso-width-percent:0;mso-height-percent:0;mso-wrap-distance-left:5pt;mso-wrap-distance-top:0;mso-wrap-distance-right:17.3pt;mso-wrap-distance-bottom:59.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GzsQIAALI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" filled="f" stroked="f">
                <v:textbox style="mso-fit-shape-to-text:t" inset="0,0,0,0">
                  <w:txbxContent>
                    <w:p w:rsidR="00C32F1B" w:rsidRDefault="00C32F1B" w:rsidP="00C32F1B">
                      <w:pPr>
                        <w:spacing w:line="288" w:lineRule="exact"/>
                        <w:jc w:val="both"/>
                      </w:pPr>
                      <w:r>
                        <w:rPr>
                          <w:rStyle w:val="Bodytext2Exact"/>
                          <w:rFonts w:eastAsia="Courier New"/>
                        </w:rPr>
                        <w:t>Exhaust temperatures incorrect</w:t>
                      </w:r>
                    </w:p>
                  </w:txbxContent>
                </v:textbox>
                <w10:wrap type="topAndBottom" anchorx="margin"/>
              </v:shape>
            </w:pict>
          </mc:Fallback>
        </mc:AlternateContent>
      </w:r>
      <w:r>
        <w:rPr>
          <w:noProof/>
        </w:rPr>
        <mc:AlternateContent>
          <mc:Choice Requires="wps">
            <w:drawing>
              <wp:anchor distT="0" distB="872490" distL="63500" distR="73025" simplePos="0" relativeHeight="251692032" behindDoc="1" locked="0" layoutInCell="1" allowOverlap="1">
                <wp:simplePos x="0" y="0"/>
                <wp:positionH relativeFrom="margin">
                  <wp:posOffset>44450</wp:posOffset>
                </wp:positionH>
                <wp:positionV relativeFrom="paragraph">
                  <wp:posOffset>1664970</wp:posOffset>
                </wp:positionV>
                <wp:extent cx="1603375" cy="368300"/>
                <wp:effectExtent l="0" t="0" r="1270" b="4445"/>
                <wp:wrapTopAndBottom/>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spacing w:line="290" w:lineRule="exact"/>
                              <w:jc w:val="both"/>
                            </w:pPr>
                            <w:r>
                              <w:rPr>
                                <w:rStyle w:val="Bodytext2Exact"/>
                                <w:rFonts w:eastAsia="Courier New"/>
                              </w:rPr>
                              <w:t>Lubricating oil leakage from under pump flange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 o:spid="_x0000_s1032" type="#_x0000_t202" style="position:absolute;left:0;text-align:left;margin-left:3.5pt;margin-top:131.1pt;width:126.25pt;height:29pt;z-index:-251624448;visibility:visible;mso-wrap-style:square;mso-width-percent:0;mso-height-percent:0;mso-wrap-distance-left:5pt;mso-wrap-distance-top:0;mso-wrap-distance-right:5.75pt;mso-wrap-distance-bottom:68.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" filled="f" stroked="f">
                <v:textbox style="mso-fit-shape-to-text:t" inset="0,0,0,0">
                  <w:txbxContent>
                    <w:p w:rsidR="00C32F1B" w:rsidRDefault="00C32F1B" w:rsidP="00C32F1B">
                      <w:pPr>
                        <w:spacing w:line="290" w:lineRule="exact"/>
                        <w:jc w:val="both"/>
                      </w:pPr>
                      <w:r>
                        <w:rPr>
                          <w:rStyle w:val="Bodytext2Exact"/>
                          <w:rFonts w:eastAsia="Courier New"/>
                        </w:rPr>
                        <w:t>Lubricating oil leakage from under pump flange</w:t>
                      </w:r>
                    </w:p>
                  </w:txbxContent>
                </v:textbox>
                <w10:wrap type="topAndBottom" anchorx="margin"/>
              </v:shape>
            </w:pict>
          </mc:Fallback>
        </mc:AlternateContent>
      </w:r>
      <w:r>
        <w:rPr>
          <w:noProof/>
        </w:rPr>
        <mc:AlternateContent>
          <mc:Choice Requires="wps">
            <w:drawing>
              <wp:anchor distT="0" distB="248920" distL="63500" distR="91440" simplePos="0" relativeHeight="251693056" behindDoc="1" locked="0" layoutInCell="1" allowOverlap="1">
                <wp:simplePos x="0" y="0"/>
                <wp:positionH relativeFrom="margin">
                  <wp:posOffset>1720850</wp:posOffset>
                </wp:positionH>
                <wp:positionV relativeFrom="paragraph">
                  <wp:posOffset>528955</wp:posOffset>
                </wp:positionV>
                <wp:extent cx="1456690" cy="2099310"/>
                <wp:effectExtent l="0" t="0" r="0" b="0"/>
                <wp:wrapTopAndBottom/>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690" cy="2099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spacing w:after="12" w:line="290" w:lineRule="exact"/>
                            </w:pPr>
                            <w:r>
                              <w:rPr>
                                <w:rStyle w:val="Bodytext2Exact"/>
                                <w:rFonts w:eastAsia="Courier New"/>
                              </w:rPr>
                              <w:t>Incorrect control rod setting</w:t>
                            </w:r>
                          </w:p>
                          <w:p w:rsidR="00C32F1B" w:rsidRDefault="00C32F1B" w:rsidP="00C32F1B">
                            <w:pPr>
                              <w:spacing w:after="370" w:line="401" w:lineRule="exact"/>
                            </w:pPr>
                            <w:r>
                              <w:rPr>
                                <w:rStyle w:val="Bodytext2Exact"/>
                                <w:rFonts w:eastAsia="Courier New"/>
                              </w:rPr>
                              <w:t>Incorrect calibration Control rod jammed</w:t>
                            </w:r>
                          </w:p>
                          <w:p w:rsidR="00C32F1B" w:rsidRDefault="00C32F1B" w:rsidP="00C32F1B">
                            <w:pPr>
                              <w:spacing w:after="98" w:line="288" w:lineRule="exact"/>
                            </w:pPr>
                            <w:r>
                              <w:rPr>
                                <w:rStyle w:val="Bodytext2Exact"/>
                                <w:rFonts w:eastAsia="Courier New"/>
                              </w:rPr>
                              <w:t>Damage to non-return valve or/and pump to cambox 'O' rings</w:t>
                            </w:r>
                          </w:p>
                          <w:p w:rsidR="00C32F1B" w:rsidRDefault="00C32F1B" w:rsidP="00C32F1B">
                            <w:pPr>
                              <w:spacing w:line="290" w:lineRule="exact"/>
                            </w:pPr>
                            <w:r>
                              <w:rPr>
                                <w:rStyle w:val="Bodytext2Exact"/>
                                <w:rFonts w:eastAsia="Courier New"/>
                              </w:rPr>
                              <w:t>Shim under pump damaged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 o:spid="_x0000_s1033" type="#_x0000_t202" style="position:absolute;left:0;text-align:left;margin-left:135.5pt;margin-top:41.65pt;width:114.7pt;height:165.3pt;z-index:-251623424;visibility:visible;mso-wrap-style:square;mso-width-percent:0;mso-height-percent:0;mso-wrap-distance-left:5pt;mso-wrap-distance-top:0;mso-wrap-distance-right:7.2pt;mso-wrap-distance-bottom:19.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" filled="f" stroked="f">
                <v:textbox style="mso-fit-shape-to-text:t" inset="0,0,0,0">
                  <w:txbxContent>
                    <w:p w:rsidR="00C32F1B" w:rsidRDefault="00C32F1B" w:rsidP="00C32F1B">
                      <w:pPr>
                        <w:spacing w:after="12" w:line="290" w:lineRule="exact"/>
                      </w:pPr>
                      <w:r>
                        <w:rPr>
                          <w:rStyle w:val="Bodytext2Exact"/>
                          <w:rFonts w:eastAsia="Courier New"/>
                        </w:rPr>
                        <w:t>Incorrect control rod setting</w:t>
                      </w:r>
                    </w:p>
                    <w:p w:rsidR="00C32F1B" w:rsidRDefault="00C32F1B" w:rsidP="00C32F1B">
                      <w:pPr>
                        <w:spacing w:after="370" w:line="401" w:lineRule="exact"/>
                      </w:pPr>
                      <w:r>
                        <w:rPr>
                          <w:rStyle w:val="Bodytext2Exact"/>
                          <w:rFonts w:eastAsia="Courier New"/>
                        </w:rPr>
                        <w:t>Incorrect calibration Control rod jammed</w:t>
                      </w:r>
                    </w:p>
                    <w:p w:rsidR="00C32F1B" w:rsidRDefault="00C32F1B" w:rsidP="00C32F1B">
                      <w:pPr>
                        <w:spacing w:after="98" w:line="288" w:lineRule="exact"/>
                      </w:pPr>
                      <w:r>
                        <w:rPr>
                          <w:rStyle w:val="Bodytext2Exact"/>
                          <w:rFonts w:eastAsia="Courier New"/>
                        </w:rPr>
                        <w:t>Damage to non-return valve or/and pump to cambox 'O' rings</w:t>
                      </w:r>
                    </w:p>
                    <w:p w:rsidR="00C32F1B" w:rsidRDefault="00C32F1B" w:rsidP="00C32F1B">
                      <w:pPr>
                        <w:spacing w:line="290" w:lineRule="exact"/>
                      </w:pPr>
                      <w:r>
                        <w:rPr>
                          <w:rStyle w:val="Bodytext2Exact"/>
                          <w:rFonts w:eastAsia="Courier New"/>
                        </w:rPr>
                        <w:t>Shim under pump damaged</w:t>
                      </w:r>
                    </w:p>
                  </w:txbxContent>
                </v:textbox>
                <w10:wrap type="topAndBottom" anchorx="margin"/>
              </v:shape>
            </w:pict>
          </mc:Fallback>
        </mc:AlternateContent>
      </w:r>
      <w:r>
        <w:rPr>
          <w:noProof/>
        </w:rPr>
        <mc:AlternateContent>
          <mc:Choice Requires="wps">
            <w:drawing>
              <wp:anchor distT="0" distB="436880" distL="63500" distR="320040" simplePos="0" relativeHeight="251694080" behindDoc="1" locked="0" layoutInCell="1" allowOverlap="1">
                <wp:simplePos x="0" y="0"/>
                <wp:positionH relativeFrom="margin">
                  <wp:posOffset>3268980</wp:posOffset>
                </wp:positionH>
                <wp:positionV relativeFrom="paragraph">
                  <wp:posOffset>546100</wp:posOffset>
                </wp:positionV>
                <wp:extent cx="2499360" cy="1910080"/>
                <wp:effectExtent l="635" t="3810" r="0" b="635"/>
                <wp:wrapTopAndBottom/>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1910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spacing w:after="400"/>
                              <w:jc w:val="both"/>
                            </w:pPr>
                            <w:r>
                              <w:rPr>
                                <w:rStyle w:val="Bodytext2Exact"/>
                                <w:rFonts w:eastAsia="Courier New"/>
                              </w:rPr>
                              <w:t>Check and reset (Section HC)</w:t>
                            </w:r>
                          </w:p>
                          <w:p w:rsidR="00C32F1B" w:rsidRDefault="00C32F1B" w:rsidP="00C32F1B">
                            <w:pPr>
                              <w:spacing w:after="101"/>
                              <w:jc w:val="both"/>
                            </w:pPr>
                            <w:r>
                              <w:rPr>
                                <w:rStyle w:val="Bodytext2Exact"/>
                                <w:rFonts w:eastAsia="Courier New"/>
                              </w:rPr>
                              <w:t>Remove pump and re-calibrate</w:t>
                            </w:r>
                          </w:p>
                          <w:p w:rsidR="00C32F1B" w:rsidRDefault="00C32F1B" w:rsidP="00C32F1B">
                            <w:pPr>
                              <w:spacing w:after="116" w:line="290" w:lineRule="exact"/>
                            </w:pPr>
                            <w:r>
                              <w:rPr>
                                <w:rStyle w:val="Bodytext2Exact"/>
                                <w:rFonts w:eastAsia="Courier New"/>
                              </w:rPr>
                              <w:t>Fit replacement pump and return defective unit for servicing</w:t>
                            </w:r>
                          </w:p>
                          <w:p w:rsidR="00C32F1B" w:rsidRDefault="00C32F1B" w:rsidP="00C32F1B">
                            <w:pPr>
                              <w:spacing w:after="423" w:line="295" w:lineRule="exact"/>
                            </w:pPr>
                            <w:r>
                              <w:rPr>
                                <w:rStyle w:val="Bodytext2Exact"/>
                                <w:rFonts w:eastAsia="Courier New"/>
                              </w:rPr>
                              <w:t>Remove pump and renew 'O' rings as necessary</w:t>
                            </w:r>
                          </w:p>
                          <w:p w:rsidR="00C32F1B" w:rsidRDefault="00C32F1B" w:rsidP="00C32F1B">
                            <w:r>
                              <w:rPr>
                                <w:rStyle w:val="Bodytext2Exact"/>
                                <w:rFonts w:eastAsia="Courier New"/>
                              </w:rPr>
                              <w:t>Remove pump and renew shim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 o:spid="_x0000_s1034" type="#_x0000_t202" style="position:absolute;left:0;text-align:left;margin-left:257.4pt;margin-top:43pt;width:196.8pt;height:150.4pt;z-index:-251622400;visibility:visible;mso-wrap-style:square;mso-width-percent:0;mso-height-percent:0;mso-wrap-distance-left:5pt;mso-wrap-distance-top:0;mso-wrap-distance-right:25.2pt;mso-wrap-distance-bottom:34.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" filled="f" stroked="f">
                <v:textbox style="mso-fit-shape-to-text:t" inset="0,0,0,0">
                  <w:txbxContent>
                    <w:p w:rsidR="00C32F1B" w:rsidRDefault="00C32F1B" w:rsidP="00C32F1B">
                      <w:pPr>
                        <w:spacing w:after="400"/>
                        <w:jc w:val="both"/>
                      </w:pPr>
                      <w:r>
                        <w:rPr>
                          <w:rStyle w:val="Bodytext2Exact"/>
                          <w:rFonts w:eastAsia="Courier New"/>
                        </w:rPr>
                        <w:t>Check and reset (Section HC)</w:t>
                      </w:r>
                    </w:p>
                    <w:p w:rsidR="00C32F1B" w:rsidRDefault="00C32F1B" w:rsidP="00C32F1B">
                      <w:pPr>
                        <w:spacing w:after="101"/>
                        <w:jc w:val="both"/>
                      </w:pPr>
                      <w:r>
                        <w:rPr>
                          <w:rStyle w:val="Bodytext2Exact"/>
                          <w:rFonts w:eastAsia="Courier New"/>
                        </w:rPr>
                        <w:t>Remove pump and re-calibrate</w:t>
                      </w:r>
                    </w:p>
                    <w:p w:rsidR="00C32F1B" w:rsidRDefault="00C32F1B" w:rsidP="00C32F1B">
                      <w:pPr>
                        <w:spacing w:after="116" w:line="290" w:lineRule="exact"/>
                      </w:pPr>
                      <w:r>
                        <w:rPr>
                          <w:rStyle w:val="Bodytext2Exact"/>
                          <w:rFonts w:eastAsia="Courier New"/>
                        </w:rPr>
                        <w:t>Fit replacement pump and return defective unit for servicing</w:t>
                      </w:r>
                    </w:p>
                    <w:p w:rsidR="00C32F1B" w:rsidRDefault="00C32F1B" w:rsidP="00C32F1B">
                      <w:pPr>
                        <w:spacing w:after="423" w:line="295" w:lineRule="exact"/>
                      </w:pPr>
                      <w:r>
                        <w:rPr>
                          <w:rStyle w:val="Bodytext2Exact"/>
                          <w:rFonts w:eastAsia="Courier New"/>
                        </w:rPr>
                        <w:t>Remove pump and renew 'O' rings as necessary</w:t>
                      </w:r>
                    </w:p>
                    <w:p w:rsidR="00C32F1B" w:rsidRDefault="00C32F1B" w:rsidP="00C32F1B">
                      <w:r>
                        <w:rPr>
                          <w:rStyle w:val="Bodytext2Exact"/>
                          <w:rFonts w:eastAsia="Courier New"/>
                        </w:rPr>
                        <w:t>Remove pump and renew shim</w:t>
                      </w:r>
                    </w:p>
                  </w:txbxContent>
                </v:textbox>
                <w10:wrap type="topAndBottom" anchorx="margin"/>
              </v:shape>
            </w:pict>
          </mc:Fallback>
        </mc:AlternateContent>
      </w:r>
      <w:r>
        <w:t>A replacement pump is fitted as soon as possible, and the faulty pump returned for servicing</w:t>
      </w: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645"/>
        <w:gridCol w:w="2453"/>
        <w:gridCol w:w="4454"/>
      </w:tblGrid>
      <w:tr w:rsidR="00C32F1B" w:rsidTr="002F1E34">
        <w:trPr>
          <w:trHeight w:hRule="exact" w:val="360"/>
          <w:jc w:val="center"/>
        </w:trPr>
        <w:tc>
          <w:tcPr>
            <w:tcW w:w="2645" w:type="dxa"/>
            <w:tcBorders>
              <w:top w:val="single" w:sz="4" w:space="0" w:color="auto"/>
              <w:left w:val="single" w:sz="4" w:space="0" w:color="auto"/>
            </w:tcBorders>
            <w:shd w:val="clear" w:color="auto" w:fill="FFFFFF"/>
          </w:tcPr>
          <w:p w:rsidR="00C32F1B" w:rsidRDefault="00C32F1B" w:rsidP="002F1E34">
            <w:pPr>
              <w:framePr w:w="9552" w:wrap="notBeside" w:vAnchor="text" w:hAnchor="text" w:xAlign="center" w:y="1"/>
            </w:pPr>
            <w:r>
              <w:lastRenderedPageBreak/>
              <w:t>SYMPTOM</w:t>
            </w:r>
          </w:p>
        </w:tc>
        <w:tc>
          <w:tcPr>
            <w:tcW w:w="2453" w:type="dxa"/>
            <w:tcBorders>
              <w:top w:val="single" w:sz="4" w:space="0" w:color="auto"/>
              <w:left w:val="single" w:sz="4" w:space="0" w:color="auto"/>
            </w:tcBorders>
            <w:shd w:val="clear" w:color="auto" w:fill="FFFFFF"/>
          </w:tcPr>
          <w:p w:rsidR="00C32F1B" w:rsidRDefault="00C32F1B" w:rsidP="002F1E34">
            <w:pPr>
              <w:framePr w:w="9552" w:wrap="notBeside" w:vAnchor="text" w:hAnchor="text" w:xAlign="center" w:y="1"/>
            </w:pPr>
            <w:r>
              <w:t>FAULT</w:t>
            </w:r>
          </w:p>
        </w:tc>
        <w:tc>
          <w:tcPr>
            <w:tcW w:w="4454" w:type="dxa"/>
            <w:tcBorders>
              <w:top w:val="single" w:sz="4" w:space="0" w:color="auto"/>
              <w:left w:val="single" w:sz="4" w:space="0" w:color="auto"/>
              <w:right w:val="single" w:sz="4" w:space="0" w:color="auto"/>
            </w:tcBorders>
            <w:shd w:val="clear" w:color="auto" w:fill="FFFFFF"/>
          </w:tcPr>
          <w:p w:rsidR="00C32F1B" w:rsidRDefault="00C32F1B" w:rsidP="002F1E34">
            <w:pPr>
              <w:framePr w:w="9552" w:wrap="notBeside" w:vAnchor="text" w:hAnchor="text" w:xAlign="center" w:y="1"/>
              <w:ind w:left="1240"/>
            </w:pPr>
            <w:r>
              <w:t>REMEDIAL ACTION</w:t>
            </w:r>
          </w:p>
        </w:tc>
      </w:tr>
      <w:tr w:rsidR="00C32F1B" w:rsidTr="002F1E34">
        <w:trPr>
          <w:trHeight w:hRule="exact" w:val="1253"/>
          <w:jc w:val="center"/>
        </w:trPr>
        <w:tc>
          <w:tcPr>
            <w:tcW w:w="2645" w:type="dxa"/>
            <w:tcBorders>
              <w:top w:val="single" w:sz="4" w:space="0" w:color="auto"/>
              <w:left w:val="single" w:sz="4" w:space="0" w:color="auto"/>
            </w:tcBorders>
            <w:shd w:val="clear" w:color="auto" w:fill="FFFFFF"/>
          </w:tcPr>
          <w:p w:rsidR="00C32F1B" w:rsidRDefault="00C32F1B" w:rsidP="002F1E34">
            <w:pPr>
              <w:framePr w:w="9552" w:wrap="notBeside" w:vAnchor="text" w:hAnchor="text" w:xAlign="center" w:y="1"/>
              <w:spacing w:line="288" w:lineRule="exact"/>
            </w:pPr>
            <w:r>
              <w:t>Lubricating oil collecting in protective bellows over end of control rod</w:t>
            </w:r>
          </w:p>
        </w:tc>
        <w:tc>
          <w:tcPr>
            <w:tcW w:w="2453" w:type="dxa"/>
            <w:tcBorders>
              <w:top w:val="single" w:sz="4" w:space="0" w:color="auto"/>
              <w:left w:val="single" w:sz="4" w:space="0" w:color="auto"/>
            </w:tcBorders>
            <w:shd w:val="clear" w:color="auto" w:fill="FFFFFF"/>
          </w:tcPr>
          <w:p w:rsidR="00C32F1B" w:rsidRDefault="00C32F1B" w:rsidP="002F1E34">
            <w:pPr>
              <w:framePr w:w="9552" w:wrap="notBeside" w:vAnchor="text" w:hAnchor="text" w:xAlign="center" w:y="1"/>
              <w:spacing w:line="288" w:lineRule="exact"/>
            </w:pPr>
            <w:r>
              <w:t>Control rod oil seal damaged</w:t>
            </w:r>
          </w:p>
        </w:tc>
        <w:tc>
          <w:tcPr>
            <w:tcW w:w="4454" w:type="dxa"/>
            <w:tcBorders>
              <w:top w:val="single" w:sz="4" w:space="0" w:color="auto"/>
              <w:left w:val="single" w:sz="4" w:space="0" w:color="auto"/>
              <w:right w:val="single" w:sz="4" w:space="0" w:color="auto"/>
            </w:tcBorders>
            <w:shd w:val="clear" w:color="auto" w:fill="FFFFFF"/>
          </w:tcPr>
          <w:p w:rsidR="00C32F1B" w:rsidRDefault="00C32F1B" w:rsidP="002F1E34">
            <w:pPr>
              <w:framePr w:w="9552" w:wrap="notBeside" w:vAnchor="text" w:hAnchor="text" w:xAlign="center" w:y="1"/>
              <w:spacing w:line="288" w:lineRule="exact"/>
            </w:pPr>
            <w:r>
              <w:t>Fit replacement pump and return defective unit for servicing</w:t>
            </w:r>
          </w:p>
        </w:tc>
      </w:tr>
      <w:tr w:rsidR="00C32F1B" w:rsidTr="002F1E34">
        <w:trPr>
          <w:trHeight w:hRule="exact" w:val="706"/>
          <w:jc w:val="center"/>
        </w:trPr>
        <w:tc>
          <w:tcPr>
            <w:tcW w:w="2645" w:type="dxa"/>
            <w:tcBorders>
              <w:left w:val="single" w:sz="4" w:space="0" w:color="auto"/>
            </w:tcBorders>
            <w:shd w:val="clear" w:color="auto" w:fill="FFFFFF"/>
            <w:vAlign w:val="bottom"/>
          </w:tcPr>
          <w:p w:rsidR="00C32F1B" w:rsidRDefault="00C32F1B" w:rsidP="002F1E34">
            <w:pPr>
              <w:framePr w:w="9552" w:wrap="notBeside" w:vAnchor="text" w:hAnchor="text" w:xAlign="center" w:y="1"/>
              <w:spacing w:line="288" w:lineRule="exact"/>
            </w:pPr>
            <w:r>
              <w:t>Fuel injection pump excessively noisy</w:t>
            </w:r>
          </w:p>
        </w:tc>
        <w:tc>
          <w:tcPr>
            <w:tcW w:w="2453" w:type="dxa"/>
            <w:tcBorders>
              <w:left w:val="single" w:sz="4" w:space="0" w:color="auto"/>
            </w:tcBorders>
            <w:shd w:val="clear" w:color="auto" w:fill="FFFFFF"/>
            <w:vAlign w:val="bottom"/>
          </w:tcPr>
          <w:p w:rsidR="00C32F1B" w:rsidRDefault="00C32F1B" w:rsidP="002F1E34">
            <w:pPr>
              <w:framePr w:w="9552" w:wrap="notBeside" w:vAnchor="text" w:hAnchor="text" w:xAlign="center" w:y="1"/>
              <w:spacing w:line="290" w:lineRule="exact"/>
            </w:pPr>
            <w:r>
              <w:t>Blocked fuel injector leak off</w:t>
            </w:r>
          </w:p>
        </w:tc>
        <w:tc>
          <w:tcPr>
            <w:tcW w:w="4454" w:type="dxa"/>
            <w:tcBorders>
              <w:left w:val="single" w:sz="4" w:space="0" w:color="auto"/>
              <w:right w:val="single" w:sz="4" w:space="0" w:color="auto"/>
            </w:tcBorders>
            <w:shd w:val="clear" w:color="auto" w:fill="FFFFFF"/>
            <w:vAlign w:val="bottom"/>
          </w:tcPr>
          <w:p w:rsidR="00C32F1B" w:rsidRDefault="00C32F1B" w:rsidP="002F1E34">
            <w:pPr>
              <w:framePr w:w="9552" w:wrap="notBeside" w:vAnchor="text" w:hAnchor="text" w:xAlign="center" w:y="1"/>
              <w:spacing w:line="293" w:lineRule="exact"/>
            </w:pPr>
            <w:r>
              <w:t>Fit replacement injector and return defective unit for servicing</w:t>
            </w:r>
          </w:p>
        </w:tc>
      </w:tr>
      <w:tr w:rsidR="00C32F1B" w:rsidTr="002F1E34">
        <w:trPr>
          <w:trHeight w:hRule="exact" w:val="686"/>
          <w:jc w:val="center"/>
        </w:trPr>
        <w:tc>
          <w:tcPr>
            <w:tcW w:w="2645" w:type="dxa"/>
            <w:tcBorders>
              <w:left w:val="single" w:sz="4" w:space="0" w:color="auto"/>
            </w:tcBorders>
            <w:shd w:val="clear" w:color="auto" w:fill="FFFFFF"/>
          </w:tcPr>
          <w:p w:rsidR="00C32F1B" w:rsidRDefault="00C32F1B" w:rsidP="002F1E34">
            <w:pPr>
              <w:framePr w:w="9552" w:wrap="notBeside" w:vAnchor="text" w:hAnchor="text" w:xAlign="center" w:y="1"/>
              <w:rPr>
                <w:sz w:val="10"/>
                <w:szCs w:val="10"/>
              </w:rPr>
            </w:pPr>
          </w:p>
        </w:tc>
        <w:tc>
          <w:tcPr>
            <w:tcW w:w="2453" w:type="dxa"/>
            <w:tcBorders>
              <w:left w:val="single" w:sz="4" w:space="0" w:color="auto"/>
            </w:tcBorders>
            <w:shd w:val="clear" w:color="auto" w:fill="FFFFFF"/>
            <w:vAlign w:val="bottom"/>
          </w:tcPr>
          <w:p w:rsidR="00C32F1B" w:rsidRDefault="00C32F1B" w:rsidP="002F1E34">
            <w:pPr>
              <w:framePr w:w="9552" w:wrap="notBeside" w:vAnchor="text" w:hAnchor="text" w:xAlign="center" w:y="1"/>
              <w:spacing w:line="288" w:lineRule="exact"/>
            </w:pPr>
            <w:r>
              <w:t>Broken plunger spring. Broken tappet roller</w:t>
            </w:r>
          </w:p>
        </w:tc>
        <w:tc>
          <w:tcPr>
            <w:tcW w:w="4454" w:type="dxa"/>
            <w:tcBorders>
              <w:left w:val="single" w:sz="4" w:space="0" w:color="auto"/>
              <w:right w:val="single" w:sz="4" w:space="0" w:color="auto"/>
            </w:tcBorders>
            <w:shd w:val="clear" w:color="auto" w:fill="FFFFFF"/>
            <w:vAlign w:val="bottom"/>
          </w:tcPr>
          <w:p w:rsidR="00C32F1B" w:rsidRDefault="00C32F1B" w:rsidP="002F1E34">
            <w:pPr>
              <w:framePr w:w="9552" w:wrap="notBeside" w:vAnchor="text" w:hAnchor="text" w:xAlign="center" w:y="1"/>
              <w:spacing w:line="288" w:lineRule="exact"/>
            </w:pPr>
            <w:r>
              <w:t>Fit replacement pump and return defective unit for servicing</w:t>
            </w:r>
          </w:p>
        </w:tc>
      </w:tr>
      <w:tr w:rsidR="00C32F1B" w:rsidTr="002F1E34">
        <w:trPr>
          <w:trHeight w:hRule="exact" w:val="1272"/>
          <w:jc w:val="center"/>
        </w:trPr>
        <w:tc>
          <w:tcPr>
            <w:tcW w:w="2645" w:type="dxa"/>
            <w:tcBorders>
              <w:left w:val="single" w:sz="4" w:space="0" w:color="auto"/>
            </w:tcBorders>
            <w:shd w:val="clear" w:color="auto" w:fill="FFFFFF"/>
          </w:tcPr>
          <w:p w:rsidR="00C32F1B" w:rsidRDefault="00C32F1B" w:rsidP="002F1E34">
            <w:pPr>
              <w:framePr w:w="9552" w:wrap="notBeside" w:vAnchor="text" w:hAnchor="text" w:xAlign="center" w:y="1"/>
            </w:pPr>
            <w:r>
              <w:t>No pump noise</w:t>
            </w:r>
          </w:p>
        </w:tc>
        <w:tc>
          <w:tcPr>
            <w:tcW w:w="2453" w:type="dxa"/>
            <w:tcBorders>
              <w:left w:val="single" w:sz="4" w:space="0" w:color="auto"/>
            </w:tcBorders>
            <w:shd w:val="clear" w:color="auto" w:fill="FFFFFF"/>
            <w:vAlign w:val="bottom"/>
          </w:tcPr>
          <w:p w:rsidR="00C32F1B" w:rsidRDefault="00C32F1B" w:rsidP="002F1E34">
            <w:pPr>
              <w:framePr w:w="9552" w:wrap="notBeside" w:vAnchor="text" w:hAnchor="text" w:xAlign="center" w:y="1"/>
              <w:spacing w:line="286" w:lineRule="exact"/>
            </w:pPr>
            <w:r>
              <w:t>Pump plunger seized. Tappet seized. Control rod jammed in zero fuel position</w:t>
            </w:r>
          </w:p>
        </w:tc>
        <w:tc>
          <w:tcPr>
            <w:tcW w:w="4454" w:type="dxa"/>
            <w:tcBorders>
              <w:left w:val="single" w:sz="4" w:space="0" w:color="auto"/>
              <w:right w:val="single" w:sz="4" w:space="0" w:color="auto"/>
            </w:tcBorders>
            <w:shd w:val="clear" w:color="auto" w:fill="FFFFFF"/>
            <w:vAlign w:val="bottom"/>
          </w:tcPr>
          <w:p w:rsidR="00C32F1B" w:rsidRDefault="00C32F1B" w:rsidP="002F1E34">
            <w:pPr>
              <w:framePr w:w="9552" w:wrap="notBeside" w:vAnchor="text" w:hAnchor="text" w:xAlign="center" w:y="1"/>
              <w:spacing w:line="288" w:lineRule="exact"/>
            </w:pPr>
            <w:r>
              <w:t>Fit replacement pump and return defective unit for servicing. Before fitting new pump, check lubricating oil flow through cambox to pump position</w:t>
            </w:r>
          </w:p>
        </w:tc>
      </w:tr>
      <w:tr w:rsidR="00C32F1B" w:rsidTr="002F1E34">
        <w:trPr>
          <w:trHeight w:hRule="exact" w:val="1277"/>
          <w:jc w:val="center"/>
        </w:trPr>
        <w:tc>
          <w:tcPr>
            <w:tcW w:w="2645" w:type="dxa"/>
            <w:tcBorders>
              <w:left w:val="single" w:sz="4" w:space="0" w:color="auto"/>
            </w:tcBorders>
            <w:shd w:val="clear" w:color="auto" w:fill="FFFFFF"/>
          </w:tcPr>
          <w:p w:rsidR="00C32F1B" w:rsidRDefault="00C32F1B" w:rsidP="002F1E34">
            <w:pPr>
              <w:framePr w:w="9552" w:wrap="notBeside" w:vAnchor="text" w:hAnchor="text" w:xAlign="center" w:y="1"/>
              <w:spacing w:line="288" w:lineRule="exact"/>
            </w:pPr>
            <w:r>
              <w:t>Fuel delivery not uniform. May be shown by fluctuating exhaust temperature</w:t>
            </w:r>
          </w:p>
        </w:tc>
        <w:tc>
          <w:tcPr>
            <w:tcW w:w="2453" w:type="dxa"/>
            <w:tcBorders>
              <w:left w:val="single" w:sz="4" w:space="0" w:color="auto"/>
            </w:tcBorders>
            <w:shd w:val="clear" w:color="auto" w:fill="FFFFFF"/>
          </w:tcPr>
          <w:p w:rsidR="00C32F1B" w:rsidRDefault="00C32F1B" w:rsidP="002F1E34">
            <w:pPr>
              <w:framePr w:w="9552" w:wrap="notBeside" w:vAnchor="text" w:hAnchor="text" w:xAlign="center" w:y="1"/>
              <w:spacing w:line="290" w:lineRule="exact"/>
            </w:pPr>
            <w:r>
              <w:t>Delivery valve spring broken or damaged delivery valve and/or seat</w:t>
            </w:r>
          </w:p>
        </w:tc>
        <w:tc>
          <w:tcPr>
            <w:tcW w:w="4454" w:type="dxa"/>
            <w:tcBorders>
              <w:left w:val="single" w:sz="4" w:space="0" w:color="auto"/>
              <w:right w:val="single" w:sz="4" w:space="0" w:color="auto"/>
            </w:tcBorders>
            <w:shd w:val="clear" w:color="auto" w:fill="FFFFFF"/>
          </w:tcPr>
          <w:p w:rsidR="00C32F1B" w:rsidRDefault="00C32F1B" w:rsidP="002F1E34">
            <w:pPr>
              <w:framePr w:w="9552" w:wrap="notBeside" w:vAnchor="text" w:hAnchor="text" w:xAlign="center" w:y="1"/>
              <w:spacing w:line="286" w:lineRule="exact"/>
            </w:pPr>
            <w:r>
              <w:t>Fit replacement pump and return defective unit for servicing</w:t>
            </w:r>
          </w:p>
        </w:tc>
      </w:tr>
      <w:tr w:rsidR="00C32F1B" w:rsidTr="002F1E34">
        <w:trPr>
          <w:trHeight w:hRule="exact" w:val="744"/>
          <w:jc w:val="center"/>
        </w:trPr>
        <w:tc>
          <w:tcPr>
            <w:tcW w:w="2645" w:type="dxa"/>
            <w:tcBorders>
              <w:left w:val="single" w:sz="4" w:space="0" w:color="auto"/>
              <w:bottom w:val="single" w:sz="4" w:space="0" w:color="auto"/>
            </w:tcBorders>
            <w:shd w:val="clear" w:color="auto" w:fill="FFFFFF"/>
          </w:tcPr>
          <w:p w:rsidR="00C32F1B" w:rsidRDefault="00C32F1B" w:rsidP="002F1E34">
            <w:pPr>
              <w:framePr w:w="9552" w:wrap="notBeside" w:vAnchor="text" w:hAnchor="text" w:xAlign="center" w:y="1"/>
              <w:spacing w:line="288" w:lineRule="exact"/>
            </w:pPr>
            <w:r>
              <w:t>Excessive combustion noise from cylinder</w:t>
            </w:r>
          </w:p>
        </w:tc>
        <w:tc>
          <w:tcPr>
            <w:tcW w:w="2453" w:type="dxa"/>
            <w:tcBorders>
              <w:left w:val="single" w:sz="4" w:space="0" w:color="auto"/>
              <w:bottom w:val="single" w:sz="4" w:space="0" w:color="auto"/>
            </w:tcBorders>
            <w:shd w:val="clear" w:color="auto" w:fill="FFFFFF"/>
          </w:tcPr>
          <w:p w:rsidR="00C32F1B" w:rsidRDefault="00C32F1B" w:rsidP="002F1E34">
            <w:pPr>
              <w:framePr w:w="9552" w:wrap="notBeside" w:vAnchor="text" w:hAnchor="text" w:xAlign="center" w:y="1"/>
              <w:spacing w:line="288" w:lineRule="exact"/>
            </w:pPr>
            <w:r>
              <w:t>Fuel pump timing incorrect</w:t>
            </w:r>
          </w:p>
        </w:tc>
        <w:tc>
          <w:tcPr>
            <w:tcW w:w="4454" w:type="dxa"/>
            <w:tcBorders>
              <w:left w:val="single" w:sz="4" w:space="0" w:color="auto"/>
              <w:bottom w:val="single" w:sz="4" w:space="0" w:color="auto"/>
              <w:right w:val="single" w:sz="4" w:space="0" w:color="auto"/>
            </w:tcBorders>
            <w:shd w:val="clear" w:color="auto" w:fill="FFFFFF"/>
          </w:tcPr>
          <w:p w:rsidR="00C32F1B" w:rsidRDefault="00C32F1B" w:rsidP="002F1E34">
            <w:pPr>
              <w:framePr w:w="9552" w:wrap="notBeside" w:vAnchor="text" w:hAnchor="text" w:xAlign="center" w:y="1"/>
            </w:pPr>
            <w:r>
              <w:t>Check and re-time</w:t>
            </w:r>
          </w:p>
        </w:tc>
      </w:tr>
    </w:tbl>
    <w:p w:rsidR="00C32F1B" w:rsidRDefault="00C32F1B" w:rsidP="00C32F1B">
      <w:pPr>
        <w:framePr w:w="9552" w:wrap="notBeside" w:vAnchor="text" w:hAnchor="text" w:xAlign="center" w:y="1"/>
        <w:rPr>
          <w:sz w:val="2"/>
          <w:szCs w:val="2"/>
        </w:rPr>
      </w:pPr>
    </w:p>
    <w:p w:rsidR="00C32F1B" w:rsidRDefault="00C32F1B" w:rsidP="00C32F1B">
      <w:pPr>
        <w:rPr>
          <w:sz w:val="2"/>
          <w:szCs w:val="2"/>
        </w:rPr>
      </w:pPr>
    </w:p>
    <w:p w:rsidR="00C32F1B" w:rsidRDefault="00C32F1B" w:rsidP="00C32F1B">
      <w:pPr>
        <w:rPr>
          <w:sz w:val="2"/>
          <w:szCs w:val="2"/>
        </w:rPr>
        <w:sectPr w:rsidR="00C32F1B">
          <w:headerReference w:type="even" r:id="rId16"/>
          <w:headerReference w:type="default" r:id="rId17"/>
          <w:footerReference w:type="even" r:id="rId18"/>
          <w:footerReference w:type="default" r:id="rId19"/>
          <w:headerReference w:type="first" r:id="rId20"/>
          <w:footerReference w:type="first" r:id="rId21"/>
          <w:pgSz w:w="11900" w:h="16840"/>
          <w:pgMar w:top="898" w:right="787" w:bottom="1849" w:left="1513" w:header="0" w:footer="3" w:gutter="0"/>
          <w:cols w:space="720"/>
          <w:noEndnote/>
          <w:titlePg/>
          <w:docGrid w:linePitch="360"/>
        </w:sectPr>
      </w:pPr>
    </w:p>
    <w:p w:rsidR="00C32F1B" w:rsidRDefault="00C32F1B" w:rsidP="00C32F1B">
      <w:pPr>
        <w:pStyle w:val="Heading20"/>
        <w:keepNext/>
        <w:keepLines/>
        <w:shd w:val="clear" w:color="auto" w:fill="auto"/>
        <w:spacing w:before="0" w:after="265"/>
        <w:ind w:firstLine="0"/>
        <w:jc w:val="center"/>
      </w:pPr>
      <w:bookmarkStart w:id="7" w:name="bookmark266"/>
      <w:r>
        <w:lastRenderedPageBreak/>
        <w:t>CHAPTER 3</w:t>
      </w:r>
      <w:bookmarkEnd w:id="7"/>
    </w:p>
    <w:p w:rsidR="00C32F1B" w:rsidRDefault="00C32F1B" w:rsidP="00C32F1B">
      <w:pPr>
        <w:pStyle w:val="Bodytext30"/>
        <w:shd w:val="clear" w:color="auto" w:fill="auto"/>
        <w:spacing w:after="495"/>
      </w:pPr>
      <w:r>
        <w:t>REMOVAL AND DISMANTLING</w:t>
      </w:r>
    </w:p>
    <w:p w:rsidR="00C32F1B" w:rsidRDefault="00C32F1B" w:rsidP="00C32F1B">
      <w:pPr>
        <w:pStyle w:val="Heading20"/>
        <w:keepNext/>
        <w:keepLines/>
        <w:shd w:val="clear" w:color="auto" w:fill="auto"/>
        <w:spacing w:before="0"/>
        <w:ind w:left="920"/>
      </w:pPr>
      <w:bookmarkStart w:id="8" w:name="bookmark267"/>
      <w:r>
        <w:t>Removal</w:t>
      </w:r>
      <w:bookmarkEnd w:id="8"/>
    </w:p>
    <w:p w:rsidR="00C32F1B" w:rsidRDefault="00C32F1B" w:rsidP="00C32F1B">
      <w:pPr>
        <w:numPr>
          <w:ilvl w:val="0"/>
          <w:numId w:val="4"/>
        </w:numPr>
        <w:tabs>
          <w:tab w:val="left" w:pos="849"/>
        </w:tabs>
        <w:spacing w:after="104" w:line="266" w:lineRule="exact"/>
        <w:ind w:left="920"/>
        <w:jc w:val="both"/>
      </w:pPr>
      <w:r>
        <w:t>Remove the covers over the fuel injection pump control linkage (Section HC).</w:t>
      </w:r>
    </w:p>
    <w:p w:rsidR="00C32F1B" w:rsidRDefault="00C32F1B" w:rsidP="00C32F1B">
      <w:pPr>
        <w:numPr>
          <w:ilvl w:val="0"/>
          <w:numId w:val="4"/>
        </w:numPr>
        <w:tabs>
          <w:tab w:val="left" w:pos="849"/>
        </w:tabs>
        <w:spacing w:after="116" w:line="286" w:lineRule="exact"/>
        <w:ind w:left="920"/>
        <w:jc w:val="both"/>
      </w:pPr>
      <w:r>
        <w:t>Turn off the fuel supply, drain the fuel system and remove and blank off the fuel supply pipes between the injection pump and the upper and lower gallery rails.</w:t>
      </w:r>
    </w:p>
    <w:p w:rsidR="00C32F1B" w:rsidRDefault="00C32F1B" w:rsidP="00C32F1B">
      <w:pPr>
        <w:numPr>
          <w:ilvl w:val="0"/>
          <w:numId w:val="4"/>
        </w:numPr>
        <w:tabs>
          <w:tab w:val="left" w:pos="849"/>
        </w:tabs>
        <w:spacing w:after="122" w:line="290" w:lineRule="exact"/>
        <w:ind w:left="920"/>
        <w:jc w:val="both"/>
      </w:pPr>
      <w:r>
        <w:t>Remove sheathed fuel injection piping. Refer to removal procedures for sheathed fuel piping in Section GJ.</w:t>
      </w:r>
    </w:p>
    <w:p w:rsidR="00C32F1B" w:rsidRDefault="00C32F1B" w:rsidP="00C32F1B">
      <w:pPr>
        <w:numPr>
          <w:ilvl w:val="0"/>
          <w:numId w:val="4"/>
        </w:numPr>
        <w:tabs>
          <w:tab w:val="left" w:pos="849"/>
        </w:tabs>
        <w:spacing w:after="118" w:line="288" w:lineRule="exact"/>
        <w:ind w:left="920"/>
        <w:jc w:val="both"/>
      </w:pPr>
      <w:r>
        <w:t>Release return springs (119)(Fig GF.12) and remove forked end lever (120) from the longitudinal shaft.</w:t>
      </w:r>
    </w:p>
    <w:p w:rsidR="00C32F1B" w:rsidRDefault="00C32F1B" w:rsidP="00C32F1B">
      <w:pPr>
        <w:numPr>
          <w:ilvl w:val="0"/>
          <w:numId w:val="4"/>
        </w:numPr>
        <w:tabs>
          <w:tab w:val="left" w:pos="849"/>
        </w:tabs>
        <w:spacing w:after="118" w:line="290" w:lineRule="exact"/>
        <w:ind w:left="920"/>
        <w:jc w:val="both"/>
      </w:pPr>
      <w:r>
        <w:t>Remove philidas nuts (116) and withdraw the pump from engagement with the cambox. Remove laminated shim (112), oil transfer ferrule (110) and 'O' rings (113).</w:t>
      </w:r>
    </w:p>
    <w:p w:rsidR="00C32F1B" w:rsidRDefault="00C32F1B" w:rsidP="00C32F1B">
      <w:pPr>
        <w:numPr>
          <w:ilvl w:val="0"/>
          <w:numId w:val="4"/>
        </w:numPr>
        <w:tabs>
          <w:tab w:val="left" w:pos="849"/>
        </w:tabs>
        <w:spacing w:after="322" w:line="293" w:lineRule="exact"/>
        <w:ind w:left="920"/>
        <w:jc w:val="both"/>
      </w:pPr>
      <w:r>
        <w:t>Fit a protective cap to the outlet to fuel injector (5)(Fig GF.14), and protective plugs to the inlet and return connections. Blank off the lubricating oil drillings in the pump flange and spigot with masking tape.</w:t>
      </w:r>
    </w:p>
    <w:p w:rsidR="00C32F1B" w:rsidRDefault="00C32F1B" w:rsidP="00C32F1B">
      <w:pPr>
        <w:pStyle w:val="Heading20"/>
        <w:keepNext/>
        <w:keepLines/>
        <w:shd w:val="clear" w:color="auto" w:fill="auto"/>
        <w:spacing w:before="0" w:after="101"/>
        <w:ind w:left="920"/>
      </w:pPr>
      <w:bookmarkStart w:id="9" w:name="bookmark268"/>
      <w:r>
        <w:t>Dismantling.</w:t>
      </w:r>
      <w:bookmarkEnd w:id="9"/>
    </w:p>
    <w:p w:rsidR="00C32F1B" w:rsidRDefault="00C32F1B" w:rsidP="00C32F1B">
      <w:pPr>
        <w:numPr>
          <w:ilvl w:val="0"/>
          <w:numId w:val="4"/>
        </w:numPr>
        <w:tabs>
          <w:tab w:val="left" w:pos="849"/>
        </w:tabs>
        <w:spacing w:after="122" w:line="290" w:lineRule="exact"/>
        <w:ind w:left="920"/>
        <w:jc w:val="both"/>
      </w:pPr>
      <w:r>
        <w:t>Dismantling should not be lightly undertaken as only personnel trained for fuel injection equipment can be expected to carry it out with any success. Strict cleanliness must always be observed, care being taken to see that all filings, dirt, grit, dust, etc. are removed from the bench on which the work is to be done. The bench should be covered with a sheet of zinc or linoleum, or similar easily cleaned material. It is also necessary to have a number of thoroughly clean, covered vessels available to hold a supply of clean fuel oil for washing the dismantled parts.</w:t>
      </w:r>
    </w:p>
    <w:p w:rsidR="00C32F1B" w:rsidRDefault="00C32F1B" w:rsidP="00C32F1B">
      <w:pPr>
        <w:numPr>
          <w:ilvl w:val="0"/>
          <w:numId w:val="4"/>
        </w:numPr>
        <w:tabs>
          <w:tab w:val="left" w:pos="849"/>
        </w:tabs>
        <w:spacing w:after="118" w:line="288" w:lineRule="exact"/>
        <w:ind w:left="920"/>
        <w:jc w:val="both"/>
      </w:pPr>
      <w:r>
        <w:t xml:space="preserve">During dismantling operations the components of each individual pump should be kept together, and it is especially important that pump plungers are only fitted to barrels with which they were originally mated. Similarly the delivery valve should only be assembled with its original seat. The surfaces of the element assembly (barrel and plunger), the delivery valve and internal surfaces of the seat must never be touched with a file, scraper or other hard tool, or any abrasive compound. Should the element assembly, or delivery valve assembly be damaged or faulty in any way, they should be renewed. It is permissible to lightly lap the mating face of the delivery valve seat (Fig GF.4) adjacent to the barrel to </w:t>
      </w:r>
      <w:r>
        <w:lastRenderedPageBreak/>
        <w:t>remove minor imperfections to 0.01 mm maximum prior to fitting a new plunger assembly.</w:t>
      </w:r>
    </w:p>
    <w:p w:rsidR="00C32F1B" w:rsidRDefault="00C32F1B" w:rsidP="00C32F1B">
      <w:pPr>
        <w:numPr>
          <w:ilvl w:val="0"/>
          <w:numId w:val="4"/>
        </w:numPr>
        <w:tabs>
          <w:tab w:val="left" w:pos="849"/>
        </w:tabs>
        <w:spacing w:after="118" w:line="290" w:lineRule="exact"/>
        <w:ind w:left="920"/>
        <w:jc w:val="both"/>
      </w:pPr>
      <w:r>
        <w:t>To facilitate dismantling, special fixtures are necessary. These special fixtures and their Reference Nos are listed in Chapter 9.</w:t>
      </w:r>
    </w:p>
    <w:p w:rsidR="00C32F1B" w:rsidRDefault="00C32F1B" w:rsidP="00C32F1B">
      <w:pPr>
        <w:numPr>
          <w:ilvl w:val="0"/>
          <w:numId w:val="4"/>
        </w:numPr>
        <w:tabs>
          <w:tab w:val="left" w:pos="849"/>
        </w:tabs>
        <w:spacing w:after="122" w:line="293" w:lineRule="exact"/>
        <w:ind w:left="920"/>
        <w:jc w:val="both"/>
      </w:pPr>
      <w:r>
        <w:t>Release philidas nut (124)(Fig GF.12), and remove adjusting screw (122), bellows (126), and adaptor (125) from the end of control rod (27)</w:t>
      </w:r>
    </w:p>
    <w:p w:rsidR="00C32F1B" w:rsidRDefault="00C32F1B" w:rsidP="00C32F1B">
      <w:pPr>
        <w:numPr>
          <w:ilvl w:val="0"/>
          <w:numId w:val="4"/>
        </w:numPr>
        <w:tabs>
          <w:tab w:val="left" w:pos="849"/>
        </w:tabs>
        <w:spacing w:line="290" w:lineRule="exact"/>
        <w:ind w:left="920"/>
        <w:jc w:val="both"/>
        <w:sectPr w:rsidR="00C32F1B">
          <w:pgSz w:w="11900" w:h="16840"/>
          <w:pgMar w:top="956" w:right="1092" w:bottom="1703" w:left="1193" w:header="0" w:footer="3" w:gutter="0"/>
          <w:cols w:space="720"/>
          <w:noEndnote/>
          <w:docGrid w:linePitch="360"/>
        </w:sectPr>
      </w:pPr>
      <w:r>
        <w:t>Release setscrews (55) and (51)(Fig GF.14) and remove retaining plate (53), complete with oil seal (52). DO NOT RELEASE CHEESEHEAD SCREW (54) SECURING SHIMS (56) TO RETAINING PLATE (53).</w:t>
      </w:r>
    </w:p>
    <w:p w:rsidR="00C32F1B" w:rsidRDefault="00C32F1B" w:rsidP="00C32F1B">
      <w:pPr>
        <w:numPr>
          <w:ilvl w:val="0"/>
          <w:numId w:val="4"/>
        </w:numPr>
        <w:tabs>
          <w:tab w:val="left" w:pos="857"/>
        </w:tabs>
        <w:spacing w:after="136" w:line="286" w:lineRule="exact"/>
        <w:ind w:left="920"/>
        <w:jc w:val="both"/>
      </w:pPr>
      <w:r>
        <w:lastRenderedPageBreak/>
        <w:t>Bolt jacking screw fixture (61)(Fig GF.2) to the pump flange and place the pump and fixture in an inverted position on the arms of support fixture (62).</w:t>
      </w:r>
    </w:p>
    <w:p w:rsidR="00C32F1B" w:rsidRDefault="00C32F1B" w:rsidP="00C32F1B">
      <w:pPr>
        <w:numPr>
          <w:ilvl w:val="0"/>
          <w:numId w:val="4"/>
        </w:numPr>
        <w:tabs>
          <w:tab w:val="left" w:pos="857"/>
        </w:tabs>
        <w:spacing w:after="102" w:line="266" w:lineRule="exact"/>
        <w:ind w:left="920"/>
        <w:jc w:val="both"/>
      </w:pPr>
      <w:r>
        <w:t>Bend back tabwasher (20)(Fig GF.14) and remove locking screw (21).</w:t>
      </w:r>
    </w:p>
    <w:p w:rsidR="00C32F1B" w:rsidRDefault="00C32F1B" w:rsidP="00C32F1B">
      <w:pPr>
        <w:numPr>
          <w:ilvl w:val="0"/>
          <w:numId w:val="4"/>
        </w:numPr>
        <w:tabs>
          <w:tab w:val="left" w:pos="857"/>
        </w:tabs>
        <w:spacing w:after="118" w:line="288" w:lineRule="exact"/>
        <w:ind w:left="920"/>
        <w:jc w:val="both"/>
      </w:pPr>
      <w:r>
        <w:t>Swing the jacking screw (60)(Fig GF.2) into position, locate the rim of pressure plate (59) on the tappet body and tighten the jacking screw to depress the tappet sufficiently to remove the load on the roller pin locating dog (58). Press the roller pin dog (58) out of engagement with the pump body until the end is flush with the tappet as shown in inset.</w:t>
      </w:r>
    </w:p>
    <w:p w:rsidR="00C32F1B" w:rsidRDefault="00C32F1B" w:rsidP="00C32F1B">
      <w:pPr>
        <w:numPr>
          <w:ilvl w:val="0"/>
          <w:numId w:val="4"/>
        </w:numPr>
        <w:tabs>
          <w:tab w:val="left" w:pos="857"/>
        </w:tabs>
        <w:spacing w:after="120" w:line="290" w:lineRule="exact"/>
        <w:ind w:left="920"/>
        <w:jc w:val="both"/>
      </w:pPr>
      <w:r>
        <w:t>Release the jacking screw until the tension of plunger spring (14)(Fig GF.14) is released, and swing clear of the pump. Lift out tappet (24)(Fig GF.2) complete with tappet roller (23) and roller pin (18). Press out the pin and withdraw the roller from the tappet.</w:t>
      </w:r>
    </w:p>
    <w:p w:rsidR="00C32F1B" w:rsidRDefault="00C32F1B" w:rsidP="00C32F1B">
      <w:pPr>
        <w:numPr>
          <w:ilvl w:val="0"/>
          <w:numId w:val="4"/>
        </w:numPr>
        <w:tabs>
          <w:tab w:val="left" w:pos="857"/>
        </w:tabs>
        <w:spacing w:line="290" w:lineRule="exact"/>
        <w:ind w:left="920"/>
        <w:jc w:val="both"/>
      </w:pPr>
      <w:r>
        <w:t>Withdraw lower spring plate (25)(Fig GF.14) together with attached pump plunger</w:t>
      </w:r>
    </w:p>
    <w:p w:rsidR="00C32F1B" w:rsidRDefault="00C32F1B" w:rsidP="00C32F1B">
      <w:pPr>
        <w:numPr>
          <w:ilvl w:val="0"/>
          <w:numId w:val="5"/>
        </w:numPr>
        <w:tabs>
          <w:tab w:val="left" w:pos="1774"/>
        </w:tabs>
        <w:spacing w:after="120" w:line="290" w:lineRule="exact"/>
        <w:ind w:left="920"/>
        <w:jc w:val="both"/>
      </w:pPr>
      <w:r>
        <w:t>. Care must be taken not to drop the plunger or to burr the top (control) edge of the plunger by contact with the spring or pump body. Disengage plunger from the lower spring plate and place in a tray of clean fuel.</w:t>
      </w:r>
    </w:p>
    <w:p w:rsidR="00C32F1B" w:rsidRDefault="00C32F1B" w:rsidP="00C32F1B">
      <w:pPr>
        <w:numPr>
          <w:ilvl w:val="0"/>
          <w:numId w:val="4"/>
        </w:numPr>
        <w:tabs>
          <w:tab w:val="left" w:pos="857"/>
        </w:tabs>
        <w:spacing w:after="122" w:line="290" w:lineRule="exact"/>
        <w:ind w:left="920"/>
        <w:jc w:val="both"/>
      </w:pPr>
      <w:r>
        <w:t>Lift out plunger spring (14). Withdraw control sleeve (11), together with upper spring plate (26) and its retaining circlip (12). Withdraw control rod (27).</w:t>
      </w:r>
    </w:p>
    <w:p w:rsidR="00C32F1B" w:rsidRDefault="00C32F1B" w:rsidP="00C32F1B">
      <w:pPr>
        <w:numPr>
          <w:ilvl w:val="0"/>
          <w:numId w:val="4"/>
        </w:numPr>
        <w:tabs>
          <w:tab w:val="left" w:pos="857"/>
        </w:tabs>
        <w:spacing w:after="120" w:line="288" w:lineRule="exact"/>
        <w:ind w:left="920"/>
        <w:jc w:val="both"/>
      </w:pPr>
      <w:r>
        <w:t>Remove the jacking screw fixture complete with pump from the support fixture. Remove the pump from the jacking screw fixture and secure to the Stroke To Port Closure (STPC) fixture (Fig GF.3).</w:t>
      </w:r>
    </w:p>
    <w:p w:rsidR="00C32F1B" w:rsidRDefault="00C32F1B" w:rsidP="00C32F1B">
      <w:pPr>
        <w:pStyle w:val="Bodytext100"/>
        <w:shd w:val="clear" w:color="auto" w:fill="auto"/>
        <w:spacing w:before="0" w:after="120" w:line="288" w:lineRule="exact"/>
        <w:ind w:left="2220" w:hanging="1300"/>
      </w:pPr>
      <w:r>
        <w:t>NOTE The face of the spigot together with high pressure seal (7)(Fig GF.14) forms the pump high pressure seal. Damage to the spigot face will necessitate delivery valve holder renewal.</w:t>
      </w:r>
    </w:p>
    <w:p w:rsidR="00C32F1B" w:rsidRDefault="00C32F1B" w:rsidP="00C32F1B">
      <w:pPr>
        <w:numPr>
          <w:ilvl w:val="0"/>
          <w:numId w:val="4"/>
        </w:numPr>
        <w:tabs>
          <w:tab w:val="left" w:pos="857"/>
        </w:tabs>
        <w:spacing w:after="118" w:line="288" w:lineRule="exact"/>
        <w:ind w:left="920"/>
        <w:jc w:val="both"/>
      </w:pPr>
      <w:r>
        <w:t>Release nuts (35)(Fig GF.14) evenly and a little at a time and lift off delivery valve holder (1). Remove 'O' ring (32) and backing ring (65), but do not remove spring peg (2) unless it is loose. Place the holder in a safe place in an inverted position. If possible, fit a protective cap.</w:t>
      </w:r>
    </w:p>
    <w:p w:rsidR="00C32F1B" w:rsidRDefault="00C32F1B" w:rsidP="00C32F1B">
      <w:pPr>
        <w:numPr>
          <w:ilvl w:val="0"/>
          <w:numId w:val="4"/>
        </w:numPr>
        <w:tabs>
          <w:tab w:val="left" w:pos="857"/>
        </w:tabs>
        <w:spacing w:after="140" w:line="290" w:lineRule="exact"/>
        <w:ind w:left="920"/>
        <w:jc w:val="both"/>
      </w:pPr>
      <w:r>
        <w:t>Remove delivery valve spring (3) and delivery valve (4). Withdraw delivery valve seat (6) together with high pressure seal (7) and support ring (31). Place the delivery valve and seat in a bath of clean fuel oil.</w:t>
      </w:r>
    </w:p>
    <w:p w:rsidR="00C32F1B" w:rsidRDefault="00C32F1B" w:rsidP="00C32F1B">
      <w:pPr>
        <w:numPr>
          <w:ilvl w:val="0"/>
          <w:numId w:val="4"/>
        </w:numPr>
        <w:tabs>
          <w:tab w:val="left" w:pos="857"/>
        </w:tabs>
        <w:spacing w:after="101" w:line="266" w:lineRule="exact"/>
        <w:ind w:left="920"/>
        <w:jc w:val="both"/>
      </w:pPr>
      <w:r>
        <w:t>Remove setscrews (48) and stop plate (46).</w:t>
      </w:r>
    </w:p>
    <w:p w:rsidR="00C32F1B" w:rsidRDefault="00C32F1B" w:rsidP="00C32F1B">
      <w:pPr>
        <w:pStyle w:val="Bodytext100"/>
        <w:shd w:val="clear" w:color="auto" w:fill="auto"/>
        <w:spacing w:before="0" w:after="122" w:line="290" w:lineRule="exact"/>
        <w:ind w:left="2220" w:hanging="1300"/>
      </w:pPr>
      <w:r>
        <w:t>NOTE After the barrel locating screw (40) has been removed, the only item holding barrel (29) in position is 'O' ring (28).</w:t>
      </w:r>
    </w:p>
    <w:p w:rsidR="00C32F1B" w:rsidRDefault="00C32F1B" w:rsidP="00C32F1B">
      <w:pPr>
        <w:numPr>
          <w:ilvl w:val="0"/>
          <w:numId w:val="4"/>
        </w:numPr>
        <w:tabs>
          <w:tab w:val="left" w:pos="857"/>
        </w:tabs>
        <w:spacing w:after="120" w:line="288" w:lineRule="exact"/>
        <w:ind w:left="920"/>
        <w:jc w:val="both"/>
      </w:pPr>
      <w:r>
        <w:lastRenderedPageBreak/>
        <w:t>Break the locking wire and remove spill plug (41), copper washer (42), barrel locating screw (40) and 'O' ring (39).</w:t>
      </w:r>
    </w:p>
    <w:p w:rsidR="00C32F1B" w:rsidRDefault="00C32F1B" w:rsidP="00C32F1B">
      <w:pPr>
        <w:numPr>
          <w:ilvl w:val="0"/>
          <w:numId w:val="4"/>
        </w:numPr>
        <w:tabs>
          <w:tab w:val="left" w:pos="857"/>
        </w:tabs>
        <w:spacing w:line="288" w:lineRule="exact"/>
        <w:ind w:left="920"/>
        <w:jc w:val="both"/>
      </w:pPr>
      <w:r>
        <w:t>Remove pump body from the STPC fixture and place in an inverted position on the bench. Place a piece of aluminium between the pump studs (33) to prevent damage to the pump barrel when it drops out and then tap the lower end of the barrel with a clean soft drift to remove. Remove and discard 'O' ring (28).</w:t>
      </w:r>
    </w:p>
    <w:p w:rsidR="00C32F1B" w:rsidRDefault="00C32F1B" w:rsidP="00C32F1B">
      <w:pPr>
        <w:pStyle w:val="Heading220"/>
        <w:keepNext/>
        <w:keepLines/>
        <w:shd w:val="clear" w:color="auto" w:fill="auto"/>
        <w:spacing w:line="598" w:lineRule="exact"/>
        <w:ind w:left="20"/>
        <w:jc w:val="center"/>
      </w:pPr>
      <w:bookmarkStart w:id="10" w:name="bookmark269"/>
      <w:r>
        <w:t>CHAPTER 4</w:t>
      </w:r>
      <w:bookmarkEnd w:id="10"/>
    </w:p>
    <w:p w:rsidR="00C32F1B" w:rsidRDefault="00C32F1B" w:rsidP="00C32F1B">
      <w:pPr>
        <w:pStyle w:val="Bodytext30"/>
        <w:shd w:val="clear" w:color="auto" w:fill="auto"/>
        <w:spacing w:after="0" w:line="598" w:lineRule="exact"/>
        <w:ind w:left="20"/>
      </w:pPr>
      <w:r>
        <w:t>INSPECTION.</w:t>
      </w:r>
    </w:p>
    <w:p w:rsidR="00C32F1B" w:rsidRDefault="00C32F1B" w:rsidP="00C32F1B">
      <w:pPr>
        <w:numPr>
          <w:ilvl w:val="0"/>
          <w:numId w:val="6"/>
        </w:numPr>
        <w:tabs>
          <w:tab w:val="left" w:pos="854"/>
        </w:tabs>
        <w:spacing w:after="116" w:line="286" w:lineRule="exact"/>
        <w:ind w:left="920"/>
        <w:jc w:val="both"/>
      </w:pPr>
      <w:r>
        <w:t>Element Assembly. After prolonged service, erosion may be evident on the plunger approximately one port diameter above the control helix in the full fuel position. This will not detract from the pump performance providing the erosion does not encroach to within 1 mm of the control helix edge. Erosion may also be found 180° round the plunger to that above the helix, and is referred to as blind erosion. This is not detrimental to pump performance.</w:t>
      </w:r>
    </w:p>
    <w:p w:rsidR="00C32F1B" w:rsidRDefault="00C32F1B" w:rsidP="00C32F1B">
      <w:pPr>
        <w:numPr>
          <w:ilvl w:val="0"/>
          <w:numId w:val="6"/>
        </w:numPr>
        <w:tabs>
          <w:tab w:val="left" w:pos="854"/>
        </w:tabs>
        <w:spacing w:after="122" w:line="290" w:lineRule="exact"/>
        <w:ind w:left="920"/>
        <w:jc w:val="both"/>
      </w:pPr>
      <w:r>
        <w:t>Plunger/barrel wear cannot be determined by visual inspection or measurement. Pump output measured on a test rig is the only method of determining wear. However, the wearing surfaces must be examined for scoring, pitting and erosion etc, and if such faults are evident the complete element assembly must be renewed.</w:t>
      </w:r>
    </w:p>
    <w:p w:rsidR="00C32F1B" w:rsidRDefault="00C32F1B" w:rsidP="00C32F1B">
      <w:pPr>
        <w:numPr>
          <w:ilvl w:val="0"/>
          <w:numId w:val="6"/>
        </w:numPr>
        <w:tabs>
          <w:tab w:val="left" w:pos="854"/>
        </w:tabs>
        <w:spacing w:after="116" w:line="288" w:lineRule="exact"/>
        <w:ind w:left="920"/>
        <w:jc w:val="both"/>
      </w:pPr>
      <w:r>
        <w:t>Check that plunger locating pin (16)(Fig GF.14) is tight in the plunger. If any looseness can be detected the pin MUST be re-rivetted. This requires special equipment and it is recommended that the components are returned to the manufacturers for servicing. If return is not practicable, re-rivetting can be carried out with a hammer or press, but it is essential that the flats on the pin are maintained precisely parallel with the plunger, and that the surfaces of the plunger are not damaged during re-rivetting.</w:t>
      </w:r>
    </w:p>
    <w:p w:rsidR="00C32F1B" w:rsidRDefault="00C32F1B" w:rsidP="00C32F1B">
      <w:pPr>
        <w:numPr>
          <w:ilvl w:val="0"/>
          <w:numId w:val="6"/>
        </w:numPr>
        <w:tabs>
          <w:tab w:val="left" w:pos="854"/>
        </w:tabs>
        <w:spacing w:after="128" w:line="293" w:lineRule="exact"/>
        <w:ind w:left="920"/>
        <w:jc w:val="both"/>
      </w:pPr>
      <w:r>
        <w:t>Barrel locating screw (40). Check the locating portion of the screw. Damage to this portion could result in poor location of the barrel. If suspect, fit a new screw.</w:t>
      </w:r>
    </w:p>
    <w:p w:rsidR="00C32F1B" w:rsidRDefault="00C32F1B" w:rsidP="00C32F1B">
      <w:pPr>
        <w:numPr>
          <w:ilvl w:val="0"/>
          <w:numId w:val="6"/>
        </w:numPr>
        <w:tabs>
          <w:tab w:val="left" w:pos="854"/>
        </w:tabs>
        <w:spacing w:after="114" w:line="283" w:lineRule="exact"/>
        <w:ind w:left="920"/>
        <w:jc w:val="both"/>
      </w:pPr>
      <w:r>
        <w:t>Spill plug (41). Erosion caused by fuel spill is normally taken on the plug and NOT the pump body. If excessive erosion damage has occurred, fit a new plug. If pump body erosion has also taken place and has progressed to four (4) threads FROM the fuel gallery face, the pump body should also be renewed.</w:t>
      </w:r>
    </w:p>
    <w:p w:rsidR="00C32F1B" w:rsidRDefault="00C32F1B" w:rsidP="00C32F1B">
      <w:pPr>
        <w:numPr>
          <w:ilvl w:val="0"/>
          <w:numId w:val="6"/>
        </w:numPr>
        <w:tabs>
          <w:tab w:val="left" w:pos="854"/>
        </w:tabs>
        <w:spacing w:after="124" w:line="290" w:lineRule="exact"/>
        <w:ind w:left="920"/>
        <w:jc w:val="both"/>
      </w:pPr>
      <w:r>
        <w:t xml:space="preserve">Delivery valve holder (1). Examine conical face for erosion (pitting), signs of leakage (irregular radial tracks) or other damage. Owing to the different angles between the conical face and high pressure seal (7), the actual seating is at the bore. </w:t>
      </w:r>
      <w:r>
        <w:lastRenderedPageBreak/>
        <w:t>If any of the above faults are evident the delivery valve holder should be renewed. If the faults are only marginal in appearance, the holder can be refitted and special care taken over the high pressure test. Check spring peg (2) for damage or wear, but do not remove unless the peg is loose in its bore.</w:t>
      </w:r>
    </w:p>
    <w:p w:rsidR="00C32F1B" w:rsidRDefault="00C32F1B" w:rsidP="00C32F1B">
      <w:pPr>
        <w:numPr>
          <w:ilvl w:val="0"/>
          <w:numId w:val="6"/>
        </w:numPr>
        <w:tabs>
          <w:tab w:val="left" w:pos="854"/>
        </w:tabs>
        <w:spacing w:after="118" w:line="286" w:lineRule="exact"/>
        <w:ind w:left="920"/>
        <w:jc w:val="both"/>
      </w:pPr>
      <w:r>
        <w:t>High pressure seal (7). Examine for erosion (pitting), and signs of leakage (irregular radial tracks). If these faults are evident renew the seal. Due to spread of the high pressure seal it may be necessary to drive support ring (31) off delivery valve seat (6). If this is the case the seal will be distorted and MUST BE RENEWED.</w:t>
      </w:r>
    </w:p>
    <w:p w:rsidR="00C32F1B" w:rsidRDefault="00C32F1B" w:rsidP="00C32F1B">
      <w:pPr>
        <w:numPr>
          <w:ilvl w:val="0"/>
          <w:numId w:val="6"/>
        </w:numPr>
        <w:tabs>
          <w:tab w:val="left" w:pos="854"/>
        </w:tabs>
        <w:spacing w:line="288" w:lineRule="exact"/>
        <w:ind w:left="920"/>
        <w:jc w:val="both"/>
        <w:sectPr w:rsidR="00C32F1B">
          <w:headerReference w:type="even" r:id="rId22"/>
          <w:headerReference w:type="default" r:id="rId23"/>
          <w:footerReference w:type="even" r:id="rId24"/>
          <w:footerReference w:type="default" r:id="rId25"/>
          <w:headerReference w:type="first" r:id="rId26"/>
          <w:footerReference w:type="first" r:id="rId27"/>
          <w:pgSz w:w="11900" w:h="16840"/>
          <w:pgMar w:top="956" w:right="1092" w:bottom="1703" w:left="1193" w:header="0" w:footer="3" w:gutter="0"/>
          <w:cols w:space="720"/>
          <w:noEndnote/>
          <w:titlePg/>
          <w:docGrid w:linePitch="360"/>
        </w:sectPr>
      </w:pPr>
      <w:r>
        <w:t>Delivery valve/seat assembly. Check that delivery valve (4) is a free sliding fit in the delivery valve seat (6) and that both components are free from damage. Examine the valve seat for erosion and leakage markings at the contact surfaces with high pressure seal (7). Renew the delivery valve assembly if badly marked. The bottom mating face of the delivery valve seat (6) may be lightly lapped on the lapping plate (Fig GF.4) to restore the seal and to remove minor imperfections. Examine delivery valve spring (3) for corrosion or collapse.</w:t>
      </w:r>
    </w:p>
    <w:p w:rsidR="00C32F1B" w:rsidRDefault="00C32F1B" w:rsidP="00C32F1B">
      <w:pPr>
        <w:spacing w:line="240" w:lineRule="exact"/>
        <w:rPr>
          <w:sz w:val="19"/>
          <w:szCs w:val="19"/>
        </w:rPr>
      </w:pPr>
    </w:p>
    <w:p w:rsidR="00C32F1B" w:rsidRDefault="00C32F1B" w:rsidP="00C32F1B">
      <w:pPr>
        <w:spacing w:before="84" w:after="84" w:line="240" w:lineRule="exact"/>
        <w:rPr>
          <w:sz w:val="19"/>
          <w:szCs w:val="19"/>
        </w:rPr>
      </w:pPr>
    </w:p>
    <w:p w:rsidR="00C32F1B" w:rsidRDefault="00C32F1B" w:rsidP="00C32F1B">
      <w:pPr>
        <w:rPr>
          <w:sz w:val="2"/>
          <w:szCs w:val="2"/>
        </w:rPr>
        <w:sectPr w:rsidR="00C32F1B">
          <w:pgSz w:w="11900" w:h="16840"/>
          <w:pgMar w:top="666" w:right="0" w:bottom="666" w:left="0" w:header="0" w:footer="3" w:gutter="0"/>
          <w:cols w:space="720"/>
          <w:noEndnote/>
          <w:docGrid w:linePitch="360"/>
        </w:sectPr>
      </w:pPr>
    </w:p>
    <w:p w:rsidR="00C32F1B" w:rsidRDefault="00C32F1B" w:rsidP="00C32F1B">
      <w:pPr>
        <w:spacing w:line="360" w:lineRule="exact"/>
      </w:pPr>
      <w:r>
        <w:rPr>
          <w:noProof/>
          <w:lang w:bidi="ar-SA"/>
        </w:rPr>
        <mc:AlternateContent>
          <mc:Choice Requires="wps">
            <w:drawing>
              <wp:anchor distT="0" distB="0" distL="63500" distR="63500" simplePos="0" relativeHeight="251663360" behindDoc="0" locked="0" layoutInCell="1" allowOverlap="1">
                <wp:simplePos x="0" y="0"/>
                <wp:positionH relativeFrom="margin">
                  <wp:posOffset>635</wp:posOffset>
                </wp:positionH>
                <wp:positionV relativeFrom="paragraph">
                  <wp:posOffset>0</wp:posOffset>
                </wp:positionV>
                <wp:extent cx="5175250" cy="6711315"/>
                <wp:effectExtent l="127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0" cy="671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pStyle w:val="Picturecaption60"/>
                              <w:shd w:val="clear" w:color="auto" w:fill="auto"/>
                              <w:tabs>
                                <w:tab w:val="left" w:pos="991"/>
                              </w:tabs>
                              <w:jc w:val="both"/>
                            </w:pPr>
                            <w:r>
                              <w:rPr>
                                <w:rStyle w:val="Picturecaption6Exact"/>
                              </w:rPr>
                              <w:t>24</w:t>
                            </w:r>
                            <w:r>
                              <w:rPr>
                                <w:rStyle w:val="Picturecaption6Exact"/>
                              </w:rPr>
                              <w:tab/>
                              <w:t>23</w:t>
                            </w:r>
                          </w:p>
                          <w:p w:rsidR="00C32F1B" w:rsidRDefault="00C32F1B" w:rsidP="00C32F1B">
                            <w:pPr>
                              <w:jc w:val="center"/>
                              <w:rPr>
                                <w:sz w:val="2"/>
                                <w:szCs w:val="2"/>
                              </w:rPr>
                            </w:pPr>
                            <w:r>
                              <w:fldChar w:fldCharType="begin"/>
                            </w:r>
                            <w:r>
                              <w:instrText xml:space="preserve"> INCLUDEPICTURE  "C:\\Users\\jfsan\\AppData\\Local\\Temp\\ABBYY\\PDFTransformer\\12.00\\media\\image133.png" \* MERGEFORMATINET </w:instrText>
                            </w:r>
                            <w:r>
                              <w:fldChar w:fldCharType="separate"/>
                            </w:r>
                            <w:r>
                              <w:fldChar w:fldCharType="begin"/>
                            </w:r>
                            <w:r>
                              <w:instrText xml:space="preserve"> INCLUDEPICTURE  "C:\\Users\\jfsan\\AppData\\Local\\Temp\\ABBYY\\PDFTransformer\\12.00\\media\\image133.png"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08pt;height:516pt">
                                  <v:imagedata r:id="rId28" r:href="rId29"/>
                                </v:shape>
                              </w:pict>
                            </w:r>
                            <w:r>
                              <w:fldChar w:fldCharType="end"/>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 o:spid="_x0000_s1035" type="#_x0000_t202" style="position:absolute;margin-left:.05pt;margin-top:0;width:407.5pt;height:528.45pt;z-index:2516633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" filled="f" stroked="f">
                <v:textbox style="mso-fit-shape-to-text:t" inset="0,0,0,0">
                  <w:txbxContent>
                    <w:p w:rsidR="00C32F1B" w:rsidRDefault="00C32F1B" w:rsidP="00C32F1B">
                      <w:pPr>
                        <w:pStyle w:val="Picturecaption60"/>
                        <w:shd w:val="clear" w:color="auto" w:fill="auto"/>
                        <w:tabs>
                          <w:tab w:val="left" w:pos="991"/>
                        </w:tabs>
                        <w:jc w:val="both"/>
                      </w:pPr>
                      <w:r>
                        <w:rPr>
                          <w:rStyle w:val="Picturecaption6Exact"/>
                        </w:rPr>
                        <w:t>24</w:t>
                      </w:r>
                      <w:r>
                        <w:rPr>
                          <w:rStyle w:val="Picturecaption6Exact"/>
                        </w:rPr>
                        <w:tab/>
                        <w:t>23</w:t>
                      </w:r>
                    </w:p>
                    <w:p w:rsidR="00C32F1B" w:rsidRDefault="00C32F1B" w:rsidP="00C32F1B">
                      <w:pPr>
                        <w:jc w:val="center"/>
                        <w:rPr>
                          <w:sz w:val="2"/>
                          <w:szCs w:val="2"/>
                        </w:rPr>
                      </w:pPr>
                      <w:r>
                        <w:fldChar w:fldCharType="begin"/>
                      </w:r>
                      <w:r>
                        <w:instrText xml:space="preserve"> INCLUDEPICTURE  "C:\\Users\\jfsan\\AppData\\Local\\Temp\\ABBYY\\PDFTransformer\\12.00\\media\\image133.png" \* MERGEFORMATINET </w:instrText>
                      </w:r>
                      <w:r>
                        <w:fldChar w:fldCharType="separate"/>
                      </w:r>
                      <w:r>
                        <w:fldChar w:fldCharType="begin"/>
                      </w:r>
                      <w:r>
                        <w:instrText xml:space="preserve"> INCLUDEPICTURE  "C:\\Users\\jfsan\\AppData\\Local\\Temp\\ABBYY\\PDFTransformer\\12.00\\media\\image133.png" \* MERGEFORMATINET </w:instrText>
                      </w:r>
                      <w:r>
                        <w:fldChar w:fldCharType="separate"/>
                      </w:r>
                      <w:r>
                        <w:pict>
                          <v:shape id="_x0000_i1031" type="#_x0000_t75" style="width:408pt;height:516pt">
                            <v:imagedata r:id="rId28" r:href="rId30"/>
                          </v:shape>
                        </w:pict>
                      </w:r>
                      <w:r>
                        <w:fldChar w:fldCharType="end"/>
                      </w:r>
                      <w:r>
                        <w:fldChar w:fldCharType="end"/>
                      </w:r>
                    </w:p>
                  </w:txbxContent>
                </v:textbox>
                <w10:wrap anchorx="margin"/>
              </v:shape>
            </w:pict>
          </mc:Fallback>
        </mc:AlternateContent>
      </w:r>
      <w:r>
        <w:rPr>
          <w:noProof/>
          <w:lang w:bidi="ar-SA"/>
        </w:rPr>
        <mc:AlternateContent>
          <mc:Choice Requires="wps">
            <w:drawing>
              <wp:anchor distT="0" distB="0" distL="63500" distR="63500" simplePos="0" relativeHeight="251664384" behindDoc="0" locked="0" layoutInCell="1" allowOverlap="1">
                <wp:simplePos x="0" y="0"/>
                <wp:positionH relativeFrom="margin">
                  <wp:posOffset>133985</wp:posOffset>
                </wp:positionH>
                <wp:positionV relativeFrom="paragraph">
                  <wp:posOffset>7098665</wp:posOffset>
                </wp:positionV>
                <wp:extent cx="4373880" cy="1215390"/>
                <wp:effectExtent l="127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3880" cy="12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514"/>
                              <w:gridCol w:w="3024"/>
                              <w:gridCol w:w="946"/>
                              <w:gridCol w:w="2405"/>
                            </w:tblGrid>
                            <w:tr w:rsidR="00C32F1B">
                              <w:trPr>
                                <w:trHeight w:hRule="exact" w:val="350"/>
                                <w:jc w:val="center"/>
                              </w:trPr>
                              <w:tc>
                                <w:tcPr>
                                  <w:tcW w:w="3538" w:type="dxa"/>
                                  <w:gridSpan w:val="2"/>
                                  <w:shd w:val="clear" w:color="auto" w:fill="FFFFFF"/>
                                </w:tcPr>
                                <w:p w:rsidR="00C32F1B" w:rsidRDefault="00C32F1B">
                                  <w:r>
                                    <w:rPr>
                                      <w:rStyle w:val="Bodytext2Bold"/>
                                      <w:rFonts w:eastAsia="Courier New"/>
                                    </w:rPr>
                                    <w:t>Key to Numbers.</w:t>
                                  </w:r>
                                </w:p>
                              </w:tc>
                              <w:tc>
                                <w:tcPr>
                                  <w:tcW w:w="946" w:type="dxa"/>
                                  <w:shd w:val="clear" w:color="auto" w:fill="FFFFFF"/>
                                </w:tcPr>
                                <w:p w:rsidR="00C32F1B" w:rsidRDefault="00C32F1B">
                                  <w:pPr>
                                    <w:rPr>
                                      <w:sz w:val="10"/>
                                      <w:szCs w:val="10"/>
                                    </w:rPr>
                                  </w:pPr>
                                </w:p>
                              </w:tc>
                              <w:tc>
                                <w:tcPr>
                                  <w:tcW w:w="2405" w:type="dxa"/>
                                  <w:shd w:val="clear" w:color="auto" w:fill="FFFFFF"/>
                                </w:tcPr>
                                <w:p w:rsidR="00C32F1B" w:rsidRDefault="00C32F1B">
                                  <w:pPr>
                                    <w:rPr>
                                      <w:sz w:val="10"/>
                                      <w:szCs w:val="10"/>
                                    </w:rPr>
                                  </w:pPr>
                                </w:p>
                              </w:tc>
                            </w:tr>
                            <w:tr w:rsidR="00C32F1B">
                              <w:trPr>
                                <w:trHeight w:hRule="exact" w:val="379"/>
                                <w:jc w:val="center"/>
                              </w:trPr>
                              <w:tc>
                                <w:tcPr>
                                  <w:tcW w:w="514" w:type="dxa"/>
                                  <w:shd w:val="clear" w:color="auto" w:fill="FFFFFF"/>
                                  <w:vAlign w:val="bottom"/>
                                </w:tcPr>
                                <w:p w:rsidR="00C32F1B" w:rsidRDefault="00C32F1B">
                                  <w:r>
                                    <w:rPr>
                                      <w:rStyle w:val="Bodytext2Bold"/>
                                      <w:rFonts w:eastAsia="Courier New"/>
                                    </w:rPr>
                                    <w:t>15.</w:t>
                                  </w:r>
                                </w:p>
                              </w:tc>
                              <w:tc>
                                <w:tcPr>
                                  <w:tcW w:w="3024" w:type="dxa"/>
                                  <w:shd w:val="clear" w:color="auto" w:fill="FFFFFF"/>
                                  <w:vAlign w:val="bottom"/>
                                </w:tcPr>
                                <w:p w:rsidR="00C32F1B" w:rsidRDefault="00C32F1B">
                                  <w:pPr>
                                    <w:ind w:left="200"/>
                                  </w:pPr>
                                  <w:r>
                                    <w:t>Pump body</w:t>
                                  </w:r>
                                </w:p>
                              </w:tc>
                              <w:tc>
                                <w:tcPr>
                                  <w:tcW w:w="946" w:type="dxa"/>
                                  <w:shd w:val="clear" w:color="auto" w:fill="FFFFFF"/>
                                  <w:vAlign w:val="bottom"/>
                                </w:tcPr>
                                <w:p w:rsidR="00C32F1B" w:rsidRDefault="00C32F1B">
                                  <w:pPr>
                                    <w:ind w:right="180"/>
                                    <w:jc w:val="right"/>
                                  </w:pPr>
                                  <w:r>
                                    <w:rPr>
                                      <w:rStyle w:val="Bodytext2Bold"/>
                                      <w:rFonts w:eastAsia="Courier New"/>
                                    </w:rPr>
                                    <w:t>59.</w:t>
                                  </w:r>
                                </w:p>
                              </w:tc>
                              <w:tc>
                                <w:tcPr>
                                  <w:tcW w:w="2405" w:type="dxa"/>
                                  <w:shd w:val="clear" w:color="auto" w:fill="FFFFFF"/>
                                  <w:vAlign w:val="bottom"/>
                                </w:tcPr>
                                <w:p w:rsidR="00C32F1B" w:rsidRDefault="00C32F1B">
                                  <w:pPr>
                                    <w:ind w:left="200"/>
                                  </w:pPr>
                                  <w:r>
                                    <w:t>Pressure plate</w:t>
                                  </w:r>
                                </w:p>
                              </w:tc>
                            </w:tr>
                            <w:tr w:rsidR="00C32F1B">
                              <w:trPr>
                                <w:trHeight w:hRule="exact" w:val="288"/>
                                <w:jc w:val="center"/>
                              </w:trPr>
                              <w:tc>
                                <w:tcPr>
                                  <w:tcW w:w="514" w:type="dxa"/>
                                  <w:shd w:val="clear" w:color="auto" w:fill="FFFFFF"/>
                                  <w:vAlign w:val="bottom"/>
                                </w:tcPr>
                                <w:p w:rsidR="00C32F1B" w:rsidRDefault="00C32F1B">
                                  <w:r>
                                    <w:rPr>
                                      <w:rStyle w:val="Bodytext2Bold"/>
                                      <w:rFonts w:eastAsia="Courier New"/>
                                    </w:rPr>
                                    <w:t>18.</w:t>
                                  </w:r>
                                </w:p>
                              </w:tc>
                              <w:tc>
                                <w:tcPr>
                                  <w:tcW w:w="3024" w:type="dxa"/>
                                  <w:shd w:val="clear" w:color="auto" w:fill="FFFFFF"/>
                                  <w:vAlign w:val="bottom"/>
                                </w:tcPr>
                                <w:p w:rsidR="00C32F1B" w:rsidRDefault="00C32F1B">
                                  <w:pPr>
                                    <w:ind w:left="200"/>
                                  </w:pPr>
                                  <w:r>
                                    <w:t>Roller pin</w:t>
                                  </w:r>
                                </w:p>
                              </w:tc>
                              <w:tc>
                                <w:tcPr>
                                  <w:tcW w:w="946" w:type="dxa"/>
                                  <w:shd w:val="clear" w:color="auto" w:fill="FFFFFF"/>
                                  <w:vAlign w:val="bottom"/>
                                </w:tcPr>
                                <w:p w:rsidR="00C32F1B" w:rsidRDefault="00C32F1B">
                                  <w:pPr>
                                    <w:ind w:right="180"/>
                                    <w:jc w:val="right"/>
                                  </w:pPr>
                                  <w:r>
                                    <w:rPr>
                                      <w:rStyle w:val="Bodytext2Bold"/>
                                      <w:rFonts w:eastAsia="Courier New"/>
                                    </w:rPr>
                                    <w:t>60.</w:t>
                                  </w:r>
                                </w:p>
                              </w:tc>
                              <w:tc>
                                <w:tcPr>
                                  <w:tcW w:w="2405" w:type="dxa"/>
                                  <w:shd w:val="clear" w:color="auto" w:fill="FFFFFF"/>
                                  <w:vAlign w:val="bottom"/>
                                </w:tcPr>
                                <w:p w:rsidR="00C32F1B" w:rsidRDefault="00C32F1B">
                                  <w:pPr>
                                    <w:ind w:left="200"/>
                                  </w:pPr>
                                  <w:r>
                                    <w:t>Jacking screw</w:t>
                                  </w:r>
                                </w:p>
                              </w:tc>
                            </w:tr>
                            <w:tr w:rsidR="00C32F1B">
                              <w:trPr>
                                <w:trHeight w:hRule="exact" w:val="288"/>
                                <w:jc w:val="center"/>
                              </w:trPr>
                              <w:tc>
                                <w:tcPr>
                                  <w:tcW w:w="514" w:type="dxa"/>
                                  <w:shd w:val="clear" w:color="auto" w:fill="FFFFFF"/>
                                  <w:vAlign w:val="bottom"/>
                                </w:tcPr>
                                <w:p w:rsidR="00C32F1B" w:rsidRDefault="00C32F1B">
                                  <w:r>
                                    <w:rPr>
                                      <w:rStyle w:val="Bodytext2Bold"/>
                                      <w:rFonts w:eastAsia="Courier New"/>
                                    </w:rPr>
                                    <w:t>23.</w:t>
                                  </w:r>
                                </w:p>
                              </w:tc>
                              <w:tc>
                                <w:tcPr>
                                  <w:tcW w:w="3024" w:type="dxa"/>
                                  <w:shd w:val="clear" w:color="auto" w:fill="FFFFFF"/>
                                  <w:vAlign w:val="bottom"/>
                                </w:tcPr>
                                <w:p w:rsidR="00C32F1B" w:rsidRDefault="00C32F1B">
                                  <w:pPr>
                                    <w:ind w:left="200"/>
                                  </w:pPr>
                                  <w:r>
                                    <w:t>Tappet roller</w:t>
                                  </w:r>
                                </w:p>
                              </w:tc>
                              <w:tc>
                                <w:tcPr>
                                  <w:tcW w:w="946" w:type="dxa"/>
                                  <w:shd w:val="clear" w:color="auto" w:fill="FFFFFF"/>
                                  <w:vAlign w:val="bottom"/>
                                </w:tcPr>
                                <w:p w:rsidR="00C32F1B" w:rsidRDefault="00C32F1B">
                                  <w:pPr>
                                    <w:ind w:right="180"/>
                                    <w:jc w:val="right"/>
                                  </w:pPr>
                                  <w:r>
                                    <w:rPr>
                                      <w:rStyle w:val="Bodytext2Bold"/>
                                      <w:rFonts w:eastAsia="Courier New"/>
                                    </w:rPr>
                                    <w:t>61.</w:t>
                                  </w:r>
                                </w:p>
                              </w:tc>
                              <w:tc>
                                <w:tcPr>
                                  <w:tcW w:w="2405" w:type="dxa"/>
                                  <w:shd w:val="clear" w:color="auto" w:fill="FFFFFF"/>
                                  <w:vAlign w:val="bottom"/>
                                </w:tcPr>
                                <w:p w:rsidR="00C32F1B" w:rsidRDefault="00C32F1B">
                                  <w:pPr>
                                    <w:ind w:left="200"/>
                                  </w:pPr>
                                  <w:r>
                                    <w:t>Jacking screw fixture</w:t>
                                  </w:r>
                                </w:p>
                              </w:tc>
                            </w:tr>
                            <w:tr w:rsidR="00C32F1B">
                              <w:trPr>
                                <w:trHeight w:hRule="exact" w:val="293"/>
                                <w:jc w:val="center"/>
                              </w:trPr>
                              <w:tc>
                                <w:tcPr>
                                  <w:tcW w:w="514" w:type="dxa"/>
                                  <w:shd w:val="clear" w:color="auto" w:fill="FFFFFF"/>
                                  <w:vAlign w:val="bottom"/>
                                </w:tcPr>
                                <w:p w:rsidR="00C32F1B" w:rsidRDefault="00C32F1B">
                                  <w:r>
                                    <w:rPr>
                                      <w:rStyle w:val="Bodytext2Bold"/>
                                      <w:rFonts w:eastAsia="Courier New"/>
                                    </w:rPr>
                                    <w:t>24.</w:t>
                                  </w:r>
                                </w:p>
                              </w:tc>
                              <w:tc>
                                <w:tcPr>
                                  <w:tcW w:w="3024" w:type="dxa"/>
                                  <w:shd w:val="clear" w:color="auto" w:fill="FFFFFF"/>
                                  <w:vAlign w:val="bottom"/>
                                </w:tcPr>
                                <w:p w:rsidR="00C32F1B" w:rsidRDefault="00C32F1B">
                                  <w:pPr>
                                    <w:ind w:left="200"/>
                                  </w:pPr>
                                  <w:r>
                                    <w:t>Tappet</w:t>
                                  </w:r>
                                </w:p>
                              </w:tc>
                              <w:tc>
                                <w:tcPr>
                                  <w:tcW w:w="946" w:type="dxa"/>
                                  <w:shd w:val="clear" w:color="auto" w:fill="FFFFFF"/>
                                  <w:vAlign w:val="bottom"/>
                                </w:tcPr>
                                <w:p w:rsidR="00C32F1B" w:rsidRDefault="00C32F1B">
                                  <w:pPr>
                                    <w:ind w:right="180"/>
                                    <w:jc w:val="right"/>
                                  </w:pPr>
                                  <w:r>
                                    <w:rPr>
                                      <w:rStyle w:val="Bodytext2Bold"/>
                                      <w:rFonts w:eastAsia="Courier New"/>
                                    </w:rPr>
                                    <w:t>62.</w:t>
                                  </w:r>
                                </w:p>
                              </w:tc>
                              <w:tc>
                                <w:tcPr>
                                  <w:tcW w:w="2405" w:type="dxa"/>
                                  <w:shd w:val="clear" w:color="auto" w:fill="FFFFFF"/>
                                  <w:vAlign w:val="bottom"/>
                                </w:tcPr>
                                <w:p w:rsidR="00C32F1B" w:rsidRDefault="00C32F1B">
                                  <w:pPr>
                                    <w:ind w:left="200"/>
                                  </w:pPr>
                                  <w:r>
                                    <w:t>Support fixture</w:t>
                                  </w:r>
                                </w:p>
                              </w:tc>
                            </w:tr>
                            <w:tr w:rsidR="00C32F1B">
                              <w:trPr>
                                <w:trHeight w:hRule="exact" w:val="293"/>
                                <w:jc w:val="center"/>
                              </w:trPr>
                              <w:tc>
                                <w:tcPr>
                                  <w:tcW w:w="514" w:type="dxa"/>
                                  <w:shd w:val="clear" w:color="auto" w:fill="FFFFFF"/>
                                </w:tcPr>
                                <w:p w:rsidR="00C32F1B" w:rsidRDefault="00C32F1B">
                                  <w:r>
                                    <w:rPr>
                                      <w:rStyle w:val="Bodytext2Bold"/>
                                      <w:rFonts w:eastAsia="Courier New"/>
                                    </w:rPr>
                                    <w:t>58.</w:t>
                                  </w:r>
                                </w:p>
                              </w:tc>
                              <w:tc>
                                <w:tcPr>
                                  <w:tcW w:w="3024" w:type="dxa"/>
                                  <w:shd w:val="clear" w:color="auto" w:fill="FFFFFF"/>
                                </w:tcPr>
                                <w:p w:rsidR="00C32F1B" w:rsidRDefault="00C32F1B">
                                  <w:pPr>
                                    <w:ind w:left="200"/>
                                  </w:pPr>
                                  <w:r>
                                    <w:t>Roller pin locating dog</w:t>
                                  </w:r>
                                </w:p>
                              </w:tc>
                              <w:tc>
                                <w:tcPr>
                                  <w:tcW w:w="946" w:type="dxa"/>
                                  <w:shd w:val="clear" w:color="auto" w:fill="FFFFFF"/>
                                </w:tcPr>
                                <w:p w:rsidR="00C32F1B" w:rsidRDefault="00C32F1B">
                                  <w:pPr>
                                    <w:rPr>
                                      <w:sz w:val="10"/>
                                      <w:szCs w:val="10"/>
                                    </w:rPr>
                                  </w:pPr>
                                </w:p>
                              </w:tc>
                              <w:tc>
                                <w:tcPr>
                                  <w:tcW w:w="2405" w:type="dxa"/>
                                  <w:shd w:val="clear" w:color="auto" w:fill="FFFFFF"/>
                                </w:tcPr>
                                <w:p w:rsidR="00C32F1B" w:rsidRDefault="00C32F1B">
                                  <w:pPr>
                                    <w:rPr>
                                      <w:sz w:val="10"/>
                                      <w:szCs w:val="10"/>
                                    </w:rPr>
                                  </w:pPr>
                                </w:p>
                              </w:tc>
                            </w:tr>
                          </w:tbl>
                          <w:p w:rsidR="00C32F1B" w:rsidRDefault="00C32F1B" w:rsidP="00C32F1B">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036" type="#_x0000_t202" style="position:absolute;margin-left:10.55pt;margin-top:558.95pt;width:344.4pt;height:95.7pt;z-index:2516643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514"/>
                        <w:gridCol w:w="3024"/>
                        <w:gridCol w:w="946"/>
                        <w:gridCol w:w="2405"/>
                      </w:tblGrid>
                      <w:tr w:rsidR="00C32F1B">
                        <w:trPr>
                          <w:trHeight w:hRule="exact" w:val="350"/>
                          <w:jc w:val="center"/>
                        </w:trPr>
                        <w:tc>
                          <w:tcPr>
                            <w:tcW w:w="3538" w:type="dxa"/>
                            <w:gridSpan w:val="2"/>
                            <w:shd w:val="clear" w:color="auto" w:fill="FFFFFF"/>
                          </w:tcPr>
                          <w:p w:rsidR="00C32F1B" w:rsidRDefault="00C32F1B">
                            <w:r>
                              <w:rPr>
                                <w:rStyle w:val="Bodytext2Bold"/>
                                <w:rFonts w:eastAsia="Courier New"/>
                              </w:rPr>
                              <w:t>Key to Numbers.</w:t>
                            </w:r>
                          </w:p>
                        </w:tc>
                        <w:tc>
                          <w:tcPr>
                            <w:tcW w:w="946" w:type="dxa"/>
                            <w:shd w:val="clear" w:color="auto" w:fill="FFFFFF"/>
                          </w:tcPr>
                          <w:p w:rsidR="00C32F1B" w:rsidRDefault="00C32F1B">
                            <w:pPr>
                              <w:rPr>
                                <w:sz w:val="10"/>
                                <w:szCs w:val="10"/>
                              </w:rPr>
                            </w:pPr>
                          </w:p>
                        </w:tc>
                        <w:tc>
                          <w:tcPr>
                            <w:tcW w:w="2405" w:type="dxa"/>
                            <w:shd w:val="clear" w:color="auto" w:fill="FFFFFF"/>
                          </w:tcPr>
                          <w:p w:rsidR="00C32F1B" w:rsidRDefault="00C32F1B">
                            <w:pPr>
                              <w:rPr>
                                <w:sz w:val="10"/>
                                <w:szCs w:val="10"/>
                              </w:rPr>
                            </w:pPr>
                          </w:p>
                        </w:tc>
                      </w:tr>
                      <w:tr w:rsidR="00C32F1B">
                        <w:trPr>
                          <w:trHeight w:hRule="exact" w:val="379"/>
                          <w:jc w:val="center"/>
                        </w:trPr>
                        <w:tc>
                          <w:tcPr>
                            <w:tcW w:w="514" w:type="dxa"/>
                            <w:shd w:val="clear" w:color="auto" w:fill="FFFFFF"/>
                            <w:vAlign w:val="bottom"/>
                          </w:tcPr>
                          <w:p w:rsidR="00C32F1B" w:rsidRDefault="00C32F1B">
                            <w:r>
                              <w:rPr>
                                <w:rStyle w:val="Bodytext2Bold"/>
                                <w:rFonts w:eastAsia="Courier New"/>
                              </w:rPr>
                              <w:t>15.</w:t>
                            </w:r>
                          </w:p>
                        </w:tc>
                        <w:tc>
                          <w:tcPr>
                            <w:tcW w:w="3024" w:type="dxa"/>
                            <w:shd w:val="clear" w:color="auto" w:fill="FFFFFF"/>
                            <w:vAlign w:val="bottom"/>
                          </w:tcPr>
                          <w:p w:rsidR="00C32F1B" w:rsidRDefault="00C32F1B">
                            <w:pPr>
                              <w:ind w:left="200"/>
                            </w:pPr>
                            <w:r>
                              <w:t>Pump body</w:t>
                            </w:r>
                          </w:p>
                        </w:tc>
                        <w:tc>
                          <w:tcPr>
                            <w:tcW w:w="946" w:type="dxa"/>
                            <w:shd w:val="clear" w:color="auto" w:fill="FFFFFF"/>
                            <w:vAlign w:val="bottom"/>
                          </w:tcPr>
                          <w:p w:rsidR="00C32F1B" w:rsidRDefault="00C32F1B">
                            <w:pPr>
                              <w:ind w:right="180"/>
                              <w:jc w:val="right"/>
                            </w:pPr>
                            <w:r>
                              <w:rPr>
                                <w:rStyle w:val="Bodytext2Bold"/>
                                <w:rFonts w:eastAsia="Courier New"/>
                              </w:rPr>
                              <w:t>59.</w:t>
                            </w:r>
                          </w:p>
                        </w:tc>
                        <w:tc>
                          <w:tcPr>
                            <w:tcW w:w="2405" w:type="dxa"/>
                            <w:shd w:val="clear" w:color="auto" w:fill="FFFFFF"/>
                            <w:vAlign w:val="bottom"/>
                          </w:tcPr>
                          <w:p w:rsidR="00C32F1B" w:rsidRDefault="00C32F1B">
                            <w:pPr>
                              <w:ind w:left="200"/>
                            </w:pPr>
                            <w:r>
                              <w:t>Pressure plate</w:t>
                            </w:r>
                          </w:p>
                        </w:tc>
                      </w:tr>
                      <w:tr w:rsidR="00C32F1B">
                        <w:trPr>
                          <w:trHeight w:hRule="exact" w:val="288"/>
                          <w:jc w:val="center"/>
                        </w:trPr>
                        <w:tc>
                          <w:tcPr>
                            <w:tcW w:w="514" w:type="dxa"/>
                            <w:shd w:val="clear" w:color="auto" w:fill="FFFFFF"/>
                            <w:vAlign w:val="bottom"/>
                          </w:tcPr>
                          <w:p w:rsidR="00C32F1B" w:rsidRDefault="00C32F1B">
                            <w:r>
                              <w:rPr>
                                <w:rStyle w:val="Bodytext2Bold"/>
                                <w:rFonts w:eastAsia="Courier New"/>
                              </w:rPr>
                              <w:t>18.</w:t>
                            </w:r>
                          </w:p>
                        </w:tc>
                        <w:tc>
                          <w:tcPr>
                            <w:tcW w:w="3024" w:type="dxa"/>
                            <w:shd w:val="clear" w:color="auto" w:fill="FFFFFF"/>
                            <w:vAlign w:val="bottom"/>
                          </w:tcPr>
                          <w:p w:rsidR="00C32F1B" w:rsidRDefault="00C32F1B">
                            <w:pPr>
                              <w:ind w:left="200"/>
                            </w:pPr>
                            <w:r>
                              <w:t>Roller pin</w:t>
                            </w:r>
                          </w:p>
                        </w:tc>
                        <w:tc>
                          <w:tcPr>
                            <w:tcW w:w="946" w:type="dxa"/>
                            <w:shd w:val="clear" w:color="auto" w:fill="FFFFFF"/>
                            <w:vAlign w:val="bottom"/>
                          </w:tcPr>
                          <w:p w:rsidR="00C32F1B" w:rsidRDefault="00C32F1B">
                            <w:pPr>
                              <w:ind w:right="180"/>
                              <w:jc w:val="right"/>
                            </w:pPr>
                            <w:r>
                              <w:rPr>
                                <w:rStyle w:val="Bodytext2Bold"/>
                                <w:rFonts w:eastAsia="Courier New"/>
                              </w:rPr>
                              <w:t>60.</w:t>
                            </w:r>
                          </w:p>
                        </w:tc>
                        <w:tc>
                          <w:tcPr>
                            <w:tcW w:w="2405" w:type="dxa"/>
                            <w:shd w:val="clear" w:color="auto" w:fill="FFFFFF"/>
                            <w:vAlign w:val="bottom"/>
                          </w:tcPr>
                          <w:p w:rsidR="00C32F1B" w:rsidRDefault="00C32F1B">
                            <w:pPr>
                              <w:ind w:left="200"/>
                            </w:pPr>
                            <w:r>
                              <w:t>Jacking screw</w:t>
                            </w:r>
                          </w:p>
                        </w:tc>
                      </w:tr>
                      <w:tr w:rsidR="00C32F1B">
                        <w:trPr>
                          <w:trHeight w:hRule="exact" w:val="288"/>
                          <w:jc w:val="center"/>
                        </w:trPr>
                        <w:tc>
                          <w:tcPr>
                            <w:tcW w:w="514" w:type="dxa"/>
                            <w:shd w:val="clear" w:color="auto" w:fill="FFFFFF"/>
                            <w:vAlign w:val="bottom"/>
                          </w:tcPr>
                          <w:p w:rsidR="00C32F1B" w:rsidRDefault="00C32F1B">
                            <w:r>
                              <w:rPr>
                                <w:rStyle w:val="Bodytext2Bold"/>
                                <w:rFonts w:eastAsia="Courier New"/>
                              </w:rPr>
                              <w:t>23.</w:t>
                            </w:r>
                          </w:p>
                        </w:tc>
                        <w:tc>
                          <w:tcPr>
                            <w:tcW w:w="3024" w:type="dxa"/>
                            <w:shd w:val="clear" w:color="auto" w:fill="FFFFFF"/>
                            <w:vAlign w:val="bottom"/>
                          </w:tcPr>
                          <w:p w:rsidR="00C32F1B" w:rsidRDefault="00C32F1B">
                            <w:pPr>
                              <w:ind w:left="200"/>
                            </w:pPr>
                            <w:r>
                              <w:t>Tappet roller</w:t>
                            </w:r>
                          </w:p>
                        </w:tc>
                        <w:tc>
                          <w:tcPr>
                            <w:tcW w:w="946" w:type="dxa"/>
                            <w:shd w:val="clear" w:color="auto" w:fill="FFFFFF"/>
                            <w:vAlign w:val="bottom"/>
                          </w:tcPr>
                          <w:p w:rsidR="00C32F1B" w:rsidRDefault="00C32F1B">
                            <w:pPr>
                              <w:ind w:right="180"/>
                              <w:jc w:val="right"/>
                            </w:pPr>
                            <w:r>
                              <w:rPr>
                                <w:rStyle w:val="Bodytext2Bold"/>
                                <w:rFonts w:eastAsia="Courier New"/>
                              </w:rPr>
                              <w:t>61.</w:t>
                            </w:r>
                          </w:p>
                        </w:tc>
                        <w:tc>
                          <w:tcPr>
                            <w:tcW w:w="2405" w:type="dxa"/>
                            <w:shd w:val="clear" w:color="auto" w:fill="FFFFFF"/>
                            <w:vAlign w:val="bottom"/>
                          </w:tcPr>
                          <w:p w:rsidR="00C32F1B" w:rsidRDefault="00C32F1B">
                            <w:pPr>
                              <w:ind w:left="200"/>
                            </w:pPr>
                            <w:r>
                              <w:t>Jacking screw fixture</w:t>
                            </w:r>
                          </w:p>
                        </w:tc>
                      </w:tr>
                      <w:tr w:rsidR="00C32F1B">
                        <w:trPr>
                          <w:trHeight w:hRule="exact" w:val="293"/>
                          <w:jc w:val="center"/>
                        </w:trPr>
                        <w:tc>
                          <w:tcPr>
                            <w:tcW w:w="514" w:type="dxa"/>
                            <w:shd w:val="clear" w:color="auto" w:fill="FFFFFF"/>
                            <w:vAlign w:val="bottom"/>
                          </w:tcPr>
                          <w:p w:rsidR="00C32F1B" w:rsidRDefault="00C32F1B">
                            <w:r>
                              <w:rPr>
                                <w:rStyle w:val="Bodytext2Bold"/>
                                <w:rFonts w:eastAsia="Courier New"/>
                              </w:rPr>
                              <w:t>24.</w:t>
                            </w:r>
                          </w:p>
                        </w:tc>
                        <w:tc>
                          <w:tcPr>
                            <w:tcW w:w="3024" w:type="dxa"/>
                            <w:shd w:val="clear" w:color="auto" w:fill="FFFFFF"/>
                            <w:vAlign w:val="bottom"/>
                          </w:tcPr>
                          <w:p w:rsidR="00C32F1B" w:rsidRDefault="00C32F1B">
                            <w:pPr>
                              <w:ind w:left="200"/>
                            </w:pPr>
                            <w:r>
                              <w:t>Tappet</w:t>
                            </w:r>
                          </w:p>
                        </w:tc>
                        <w:tc>
                          <w:tcPr>
                            <w:tcW w:w="946" w:type="dxa"/>
                            <w:shd w:val="clear" w:color="auto" w:fill="FFFFFF"/>
                            <w:vAlign w:val="bottom"/>
                          </w:tcPr>
                          <w:p w:rsidR="00C32F1B" w:rsidRDefault="00C32F1B">
                            <w:pPr>
                              <w:ind w:right="180"/>
                              <w:jc w:val="right"/>
                            </w:pPr>
                            <w:r>
                              <w:rPr>
                                <w:rStyle w:val="Bodytext2Bold"/>
                                <w:rFonts w:eastAsia="Courier New"/>
                              </w:rPr>
                              <w:t>62.</w:t>
                            </w:r>
                          </w:p>
                        </w:tc>
                        <w:tc>
                          <w:tcPr>
                            <w:tcW w:w="2405" w:type="dxa"/>
                            <w:shd w:val="clear" w:color="auto" w:fill="FFFFFF"/>
                            <w:vAlign w:val="bottom"/>
                          </w:tcPr>
                          <w:p w:rsidR="00C32F1B" w:rsidRDefault="00C32F1B">
                            <w:pPr>
                              <w:ind w:left="200"/>
                            </w:pPr>
                            <w:r>
                              <w:t>Support fixture</w:t>
                            </w:r>
                          </w:p>
                        </w:tc>
                      </w:tr>
                      <w:tr w:rsidR="00C32F1B">
                        <w:trPr>
                          <w:trHeight w:hRule="exact" w:val="293"/>
                          <w:jc w:val="center"/>
                        </w:trPr>
                        <w:tc>
                          <w:tcPr>
                            <w:tcW w:w="514" w:type="dxa"/>
                            <w:shd w:val="clear" w:color="auto" w:fill="FFFFFF"/>
                          </w:tcPr>
                          <w:p w:rsidR="00C32F1B" w:rsidRDefault="00C32F1B">
                            <w:r>
                              <w:rPr>
                                <w:rStyle w:val="Bodytext2Bold"/>
                                <w:rFonts w:eastAsia="Courier New"/>
                              </w:rPr>
                              <w:t>58.</w:t>
                            </w:r>
                          </w:p>
                        </w:tc>
                        <w:tc>
                          <w:tcPr>
                            <w:tcW w:w="3024" w:type="dxa"/>
                            <w:shd w:val="clear" w:color="auto" w:fill="FFFFFF"/>
                          </w:tcPr>
                          <w:p w:rsidR="00C32F1B" w:rsidRDefault="00C32F1B">
                            <w:pPr>
                              <w:ind w:left="200"/>
                            </w:pPr>
                            <w:r>
                              <w:t>Roller pin locating dog</w:t>
                            </w:r>
                          </w:p>
                        </w:tc>
                        <w:tc>
                          <w:tcPr>
                            <w:tcW w:w="946" w:type="dxa"/>
                            <w:shd w:val="clear" w:color="auto" w:fill="FFFFFF"/>
                          </w:tcPr>
                          <w:p w:rsidR="00C32F1B" w:rsidRDefault="00C32F1B">
                            <w:pPr>
                              <w:rPr>
                                <w:sz w:val="10"/>
                                <w:szCs w:val="10"/>
                              </w:rPr>
                            </w:pPr>
                          </w:p>
                        </w:tc>
                        <w:tc>
                          <w:tcPr>
                            <w:tcW w:w="2405" w:type="dxa"/>
                            <w:shd w:val="clear" w:color="auto" w:fill="FFFFFF"/>
                          </w:tcPr>
                          <w:p w:rsidR="00C32F1B" w:rsidRDefault="00C32F1B">
                            <w:pPr>
                              <w:rPr>
                                <w:sz w:val="10"/>
                                <w:szCs w:val="10"/>
                              </w:rPr>
                            </w:pPr>
                          </w:p>
                        </w:tc>
                      </w:tr>
                    </w:tbl>
                    <w:p w:rsidR="00C32F1B" w:rsidRDefault="00C32F1B" w:rsidP="00C32F1B">
                      <w:pPr>
                        <w:rPr>
                          <w:sz w:val="2"/>
                          <w:szCs w:val="2"/>
                        </w:rPr>
                      </w:pPr>
                    </w:p>
                  </w:txbxContent>
                </v:textbox>
                <w10:wrap anchorx="margin"/>
              </v:shape>
            </w:pict>
          </mc:Fallback>
        </mc:AlternateContent>
      </w:r>
      <w:r>
        <w:rPr>
          <w:noProof/>
          <w:lang w:bidi="ar-SA"/>
        </w:rPr>
        <mc:AlternateContent>
          <mc:Choice Requires="wps">
            <w:drawing>
              <wp:anchor distT="0" distB="0" distL="63500" distR="63500" simplePos="0" relativeHeight="251665408" behindDoc="0" locked="0" layoutInCell="1" allowOverlap="1">
                <wp:simplePos x="0" y="0"/>
                <wp:positionH relativeFrom="margin">
                  <wp:posOffset>1258570</wp:posOffset>
                </wp:positionH>
                <wp:positionV relativeFrom="paragraph">
                  <wp:posOffset>8420735</wp:posOffset>
                </wp:positionV>
                <wp:extent cx="2667000" cy="168910"/>
                <wp:effectExtent l="1905"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pStyle w:val="Heading20"/>
                              <w:keepNext/>
                              <w:keepLines/>
                              <w:shd w:val="clear" w:color="auto" w:fill="auto"/>
                              <w:spacing w:before="0" w:after="0"/>
                              <w:ind w:firstLine="0"/>
                              <w:jc w:val="left"/>
                            </w:pPr>
                            <w:bookmarkStart w:id="11" w:name="bookmark270"/>
                            <w:r>
                              <w:rPr>
                                <w:rStyle w:val="Heading2Exact"/>
                                <w:b/>
                                <w:bCs/>
                              </w:rPr>
                              <w:t>Fig GF.2 Tappet removal and fitting.</w:t>
                            </w:r>
                            <w:bookmarkEnd w:id="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 o:spid="_x0000_s1037" type="#_x0000_t202" style="position:absolute;margin-left:99.1pt;margin-top:663.05pt;width:210pt;height:13.3pt;z-index:2516654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" filled="f" stroked="f">
                <v:textbox style="mso-fit-shape-to-text:t" inset="0,0,0,0">
                  <w:txbxContent>
                    <w:p w:rsidR="00C32F1B" w:rsidRDefault="00C32F1B" w:rsidP="00C32F1B">
                      <w:pPr>
                        <w:pStyle w:val="Heading20"/>
                        <w:keepNext/>
                        <w:keepLines/>
                        <w:shd w:val="clear" w:color="auto" w:fill="auto"/>
                        <w:spacing w:before="0" w:after="0"/>
                        <w:ind w:firstLine="0"/>
                        <w:jc w:val="left"/>
                      </w:pPr>
                      <w:bookmarkStart w:id="12" w:name="bookmark270"/>
                      <w:r>
                        <w:rPr>
                          <w:rStyle w:val="Heading2Exact"/>
                          <w:b/>
                          <w:bCs/>
                        </w:rPr>
                        <w:t>Fig GF.2 Tappet removal and fitting.</w:t>
                      </w:r>
                      <w:bookmarkEnd w:id="12"/>
                    </w:p>
                  </w:txbxContent>
                </v:textbox>
                <w10:wrap anchorx="margin"/>
              </v:shape>
            </w:pict>
          </mc:Fallback>
        </mc:AlternateContent>
      </w: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616" w:lineRule="exact"/>
      </w:pPr>
    </w:p>
    <w:p w:rsidR="00C32F1B" w:rsidRDefault="00C32F1B" w:rsidP="00C32F1B">
      <w:pPr>
        <w:rPr>
          <w:sz w:val="2"/>
          <w:szCs w:val="2"/>
        </w:rPr>
        <w:sectPr w:rsidR="00C32F1B">
          <w:type w:val="continuous"/>
          <w:pgSz w:w="11900" w:h="16840"/>
          <w:pgMar w:top="666" w:right="453" w:bottom="666" w:left="2656" w:header="0" w:footer="3" w:gutter="0"/>
          <w:cols w:space="720"/>
          <w:noEndnote/>
          <w:docGrid w:linePitch="360"/>
        </w:sectPr>
      </w:pPr>
    </w:p>
    <w:p w:rsidR="00C32F1B" w:rsidRDefault="00C32F1B" w:rsidP="00C32F1B">
      <w:pPr>
        <w:spacing w:line="240" w:lineRule="exact"/>
        <w:rPr>
          <w:sz w:val="19"/>
          <w:szCs w:val="19"/>
        </w:rPr>
      </w:pPr>
    </w:p>
    <w:p w:rsidR="00C32F1B" w:rsidRDefault="00C32F1B" w:rsidP="00C32F1B">
      <w:pPr>
        <w:spacing w:before="21" w:after="21" w:line="240" w:lineRule="exact"/>
        <w:rPr>
          <w:sz w:val="19"/>
          <w:szCs w:val="19"/>
        </w:rPr>
      </w:pPr>
    </w:p>
    <w:p w:rsidR="00C32F1B" w:rsidRDefault="00C32F1B" w:rsidP="00C32F1B">
      <w:pPr>
        <w:rPr>
          <w:sz w:val="2"/>
          <w:szCs w:val="2"/>
        </w:rPr>
        <w:sectPr w:rsidR="00C32F1B">
          <w:headerReference w:type="even" r:id="rId31"/>
          <w:headerReference w:type="default" r:id="rId32"/>
          <w:footerReference w:type="even" r:id="rId33"/>
          <w:footerReference w:type="default" r:id="rId34"/>
          <w:headerReference w:type="first" r:id="rId35"/>
          <w:footerReference w:type="first" r:id="rId36"/>
          <w:pgSz w:w="11900" w:h="16840"/>
          <w:pgMar w:top="731" w:right="0" w:bottom="1181" w:left="0" w:header="0" w:footer="3" w:gutter="0"/>
          <w:cols w:space="720"/>
          <w:noEndnote/>
          <w:titlePg/>
          <w:docGrid w:linePitch="360"/>
        </w:sectPr>
      </w:pPr>
    </w:p>
    <w:p w:rsidR="00C32F1B" w:rsidRDefault="00C32F1B" w:rsidP="00C32F1B">
      <w:pPr>
        <w:spacing w:line="360" w:lineRule="exact"/>
      </w:pPr>
      <w:r>
        <w:rPr>
          <w:noProof/>
          <w:lang w:bidi="ar-SA"/>
        </w:rPr>
        <mc:AlternateContent>
          <mc:Choice Requires="wps">
            <w:drawing>
              <wp:anchor distT="0" distB="0" distL="63500" distR="63500" simplePos="0" relativeHeight="251666432" behindDoc="0" locked="0" layoutInCell="1" allowOverlap="1">
                <wp:simplePos x="0" y="0"/>
                <wp:positionH relativeFrom="margin">
                  <wp:posOffset>5301615</wp:posOffset>
                </wp:positionH>
                <wp:positionV relativeFrom="paragraph">
                  <wp:posOffset>7237095</wp:posOffset>
                </wp:positionV>
                <wp:extent cx="396240" cy="83820"/>
                <wp:effectExtent l="4445" t="3175"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pStyle w:val="Picturecaption70"/>
                              <w:shd w:val="clear" w:color="auto" w:fill="auto"/>
                              <w:spacing w:line="132" w:lineRule="exact"/>
                              <w:jc w:val="left"/>
                            </w:pPr>
                            <w:r>
                              <w:rPr>
                                <w:rStyle w:val="Picturecaption7Exact"/>
                                <w:b/>
                                <w:bCs/>
                              </w:rPr>
                              <w:t>SPD00473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 o:spid="_x0000_s1038" type="#_x0000_t202" style="position:absolute;margin-left:417.45pt;margin-top:569.85pt;width:31.2pt;height:6.6pt;z-index:2516664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" filled="f" stroked="f">
                <v:textbox style="mso-fit-shape-to-text:t" inset="0,0,0,0">
                  <w:txbxContent>
                    <w:p w:rsidR="00C32F1B" w:rsidRDefault="00C32F1B" w:rsidP="00C32F1B">
                      <w:pPr>
                        <w:pStyle w:val="Picturecaption70"/>
                        <w:shd w:val="clear" w:color="auto" w:fill="auto"/>
                        <w:spacing w:line="132" w:lineRule="exact"/>
                        <w:jc w:val="left"/>
                      </w:pPr>
                      <w:r>
                        <w:rPr>
                          <w:rStyle w:val="Picturecaption7Exact"/>
                          <w:b/>
                          <w:bCs/>
                        </w:rPr>
                        <w:t>SPD00473</w:t>
                      </w:r>
                    </w:p>
                  </w:txbxContent>
                </v:textbox>
                <w10:wrap anchorx="margin"/>
              </v:shape>
            </w:pict>
          </mc:Fallback>
        </mc:AlternateContent>
      </w:r>
      <w:r>
        <w:rPr>
          <w:noProof/>
          <w:lang w:bidi="ar-SA"/>
        </w:rPr>
        <w:drawing>
          <wp:anchor distT="0" distB="0" distL="63500" distR="63500" simplePos="0" relativeHeight="251685888" behindDoc="1" locked="0" layoutInCell="1" allowOverlap="1">
            <wp:simplePos x="0" y="0"/>
            <wp:positionH relativeFrom="margin">
              <wp:posOffset>565150</wp:posOffset>
            </wp:positionH>
            <wp:positionV relativeFrom="paragraph">
              <wp:posOffset>0</wp:posOffset>
            </wp:positionV>
            <wp:extent cx="4876800" cy="7607935"/>
            <wp:effectExtent l="0" t="0" r="0" b="0"/>
            <wp:wrapNone/>
            <wp:docPr id="34" name="Picture 34" descr="image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1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6800" cy="7607935"/>
                    </a:xfrm>
                    <a:prstGeom prst="rect">
                      <a:avLst/>
                    </a:prstGeom>
                    <a:noFill/>
                  </pic:spPr>
                </pic:pic>
              </a:graphicData>
            </a:graphic>
            <wp14:sizeRelH relativeFrom="page">
              <wp14:pctWidth>0</wp14:pctWidth>
            </wp14:sizeRelH>
            <wp14:sizeRelV relativeFrom="page">
              <wp14:pctHeight>0</wp14:pctHeight>
            </wp14:sizeRelV>
          </wp:anchor>
        </w:drawing>
      </w: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453" w:lineRule="exact"/>
      </w:pPr>
    </w:p>
    <w:p w:rsidR="00C32F1B" w:rsidRDefault="00C32F1B" w:rsidP="00C32F1B">
      <w:pPr>
        <w:rPr>
          <w:sz w:val="2"/>
          <w:szCs w:val="2"/>
        </w:rPr>
        <w:sectPr w:rsidR="00C32F1B">
          <w:type w:val="continuous"/>
          <w:pgSz w:w="11900" w:h="16840"/>
          <w:pgMar w:top="731" w:right="2044" w:bottom="1181" w:left="883" w:header="0" w:footer="3" w:gutter="0"/>
          <w:cols w:space="720"/>
          <w:noEndnote/>
          <w:docGrid w:linePitch="360"/>
        </w:sectPr>
      </w:pPr>
    </w:p>
    <w:p w:rsidR="00C32F1B" w:rsidRDefault="00C32F1B" w:rsidP="00C32F1B">
      <w:pPr>
        <w:spacing w:before="5" w:after="5" w:line="240" w:lineRule="exact"/>
        <w:rPr>
          <w:sz w:val="19"/>
          <w:szCs w:val="19"/>
        </w:rPr>
      </w:pPr>
    </w:p>
    <w:p w:rsidR="00C32F1B" w:rsidRDefault="00C32F1B" w:rsidP="00C32F1B">
      <w:pPr>
        <w:rPr>
          <w:sz w:val="2"/>
          <w:szCs w:val="2"/>
        </w:rPr>
        <w:sectPr w:rsidR="00C32F1B">
          <w:type w:val="continuous"/>
          <w:pgSz w:w="11900" w:h="16840"/>
          <w:pgMar w:top="13521" w:right="0" w:bottom="1386" w:left="0" w:header="0" w:footer="3" w:gutter="0"/>
          <w:cols w:space="720"/>
          <w:noEndnote/>
          <w:docGrid w:linePitch="360"/>
        </w:sectPr>
      </w:pPr>
    </w:p>
    <w:p w:rsidR="00C32F1B" w:rsidRDefault="00C32F1B" w:rsidP="00C32F1B">
      <w:pPr>
        <w:pStyle w:val="Heading20"/>
        <w:keepNext/>
        <w:keepLines/>
        <w:shd w:val="clear" w:color="auto" w:fill="auto"/>
        <w:spacing w:before="0" w:after="0"/>
        <w:ind w:left="220" w:firstLine="0"/>
        <w:jc w:val="left"/>
      </w:pPr>
      <w:bookmarkStart w:id="13" w:name="bookmark271"/>
      <w:r>
        <w:t>Key to Numbers.</w:t>
      </w:r>
      <w:bookmarkEnd w:id="13"/>
    </w:p>
    <w:tbl>
      <w:tblPr>
        <w:tblOverlap w:val="never"/>
        <w:tblW w:w="0" w:type="auto"/>
        <w:tblLayout w:type="fixed"/>
        <w:tblCellMar>
          <w:left w:w="10" w:type="dxa"/>
          <w:right w:w="10" w:type="dxa"/>
        </w:tblCellMar>
        <w:tblLook w:val="0000" w:firstRow="0" w:lastRow="0" w:firstColumn="0" w:lastColumn="0" w:noHBand="0" w:noVBand="0"/>
      </w:tblPr>
      <w:tblGrid>
        <w:gridCol w:w="485"/>
        <w:gridCol w:w="2990"/>
        <w:gridCol w:w="1022"/>
        <w:gridCol w:w="2395"/>
      </w:tblGrid>
      <w:tr w:rsidR="00C32F1B" w:rsidTr="002F1E34">
        <w:trPr>
          <w:trHeight w:hRule="exact" w:val="288"/>
        </w:trPr>
        <w:tc>
          <w:tcPr>
            <w:tcW w:w="485" w:type="dxa"/>
            <w:shd w:val="clear" w:color="auto" w:fill="FFFFFF"/>
            <w:vAlign w:val="bottom"/>
          </w:tcPr>
          <w:p w:rsidR="00C32F1B" w:rsidRDefault="00C32F1B" w:rsidP="002F1E34">
            <w:pPr>
              <w:framePr w:w="6893" w:wrap="notBeside" w:vAnchor="text" w:hAnchor="text" w:y="1"/>
              <w:ind w:left="180"/>
            </w:pPr>
            <w:r>
              <w:t>1.</w:t>
            </w:r>
          </w:p>
        </w:tc>
        <w:tc>
          <w:tcPr>
            <w:tcW w:w="2990" w:type="dxa"/>
            <w:shd w:val="clear" w:color="auto" w:fill="FFFFFF"/>
          </w:tcPr>
          <w:p w:rsidR="00C32F1B" w:rsidRDefault="00C32F1B" w:rsidP="002F1E34">
            <w:pPr>
              <w:framePr w:w="6893" w:wrap="notBeside" w:vAnchor="text" w:hAnchor="text" w:y="1"/>
              <w:ind w:left="240"/>
            </w:pPr>
            <w:r>
              <w:t>Delivery valve holder</w:t>
            </w:r>
          </w:p>
        </w:tc>
        <w:tc>
          <w:tcPr>
            <w:tcW w:w="1022" w:type="dxa"/>
            <w:shd w:val="clear" w:color="auto" w:fill="FFFFFF"/>
          </w:tcPr>
          <w:p w:rsidR="00C32F1B" w:rsidRDefault="00C32F1B" w:rsidP="002F1E34">
            <w:pPr>
              <w:framePr w:w="6893" w:wrap="notBeside" w:vAnchor="text" w:hAnchor="text" w:y="1"/>
              <w:ind w:right="180"/>
              <w:jc w:val="right"/>
            </w:pPr>
            <w:r>
              <w:t>40.</w:t>
            </w:r>
          </w:p>
        </w:tc>
        <w:tc>
          <w:tcPr>
            <w:tcW w:w="2395" w:type="dxa"/>
            <w:shd w:val="clear" w:color="auto" w:fill="FFFFFF"/>
          </w:tcPr>
          <w:p w:rsidR="00C32F1B" w:rsidRDefault="00C32F1B" w:rsidP="002F1E34">
            <w:pPr>
              <w:framePr w:w="6893" w:wrap="notBeside" w:vAnchor="text" w:hAnchor="text" w:y="1"/>
              <w:ind w:left="200"/>
            </w:pPr>
            <w:r>
              <w:t>Barrel locating screw</w:t>
            </w:r>
          </w:p>
        </w:tc>
      </w:tr>
      <w:tr w:rsidR="00C32F1B" w:rsidTr="002F1E34">
        <w:trPr>
          <w:trHeight w:hRule="exact" w:val="298"/>
        </w:trPr>
        <w:tc>
          <w:tcPr>
            <w:tcW w:w="485" w:type="dxa"/>
            <w:shd w:val="clear" w:color="auto" w:fill="FFFFFF"/>
          </w:tcPr>
          <w:p w:rsidR="00C32F1B" w:rsidRDefault="00C32F1B" w:rsidP="002F1E34">
            <w:pPr>
              <w:framePr w:w="6893" w:wrap="notBeside" w:vAnchor="text" w:hAnchor="text" w:y="1"/>
            </w:pPr>
            <w:r>
              <w:t>15.</w:t>
            </w:r>
          </w:p>
        </w:tc>
        <w:tc>
          <w:tcPr>
            <w:tcW w:w="2990" w:type="dxa"/>
            <w:shd w:val="clear" w:color="auto" w:fill="FFFFFF"/>
          </w:tcPr>
          <w:p w:rsidR="00C32F1B" w:rsidRDefault="00C32F1B" w:rsidP="002F1E34">
            <w:pPr>
              <w:framePr w:w="6893" w:wrap="notBeside" w:vAnchor="text" w:hAnchor="text" w:y="1"/>
              <w:ind w:left="240"/>
            </w:pPr>
            <w:r>
              <w:t>Pump body</w:t>
            </w:r>
          </w:p>
        </w:tc>
        <w:tc>
          <w:tcPr>
            <w:tcW w:w="1022" w:type="dxa"/>
            <w:shd w:val="clear" w:color="auto" w:fill="FFFFFF"/>
          </w:tcPr>
          <w:p w:rsidR="00C32F1B" w:rsidRDefault="00C32F1B" w:rsidP="002F1E34">
            <w:pPr>
              <w:framePr w:w="6893" w:wrap="notBeside" w:vAnchor="text" w:hAnchor="text" w:y="1"/>
              <w:ind w:right="180"/>
              <w:jc w:val="right"/>
            </w:pPr>
            <w:r>
              <w:t>41.</w:t>
            </w:r>
          </w:p>
        </w:tc>
        <w:tc>
          <w:tcPr>
            <w:tcW w:w="2395" w:type="dxa"/>
            <w:shd w:val="clear" w:color="auto" w:fill="FFFFFF"/>
          </w:tcPr>
          <w:p w:rsidR="00C32F1B" w:rsidRDefault="00C32F1B" w:rsidP="002F1E34">
            <w:pPr>
              <w:framePr w:w="6893" w:wrap="notBeside" w:vAnchor="text" w:hAnchor="text" w:y="1"/>
              <w:ind w:left="200"/>
            </w:pPr>
            <w:r>
              <w:t>Spill plug</w:t>
            </w:r>
          </w:p>
        </w:tc>
      </w:tr>
      <w:tr w:rsidR="00C32F1B" w:rsidTr="002F1E34">
        <w:trPr>
          <w:trHeight w:hRule="exact" w:val="250"/>
        </w:trPr>
        <w:tc>
          <w:tcPr>
            <w:tcW w:w="485" w:type="dxa"/>
            <w:shd w:val="clear" w:color="auto" w:fill="FFFFFF"/>
            <w:vAlign w:val="bottom"/>
          </w:tcPr>
          <w:p w:rsidR="00C32F1B" w:rsidRDefault="00C32F1B" w:rsidP="002F1E34">
            <w:pPr>
              <w:framePr w:w="6893" w:wrap="notBeside" w:vAnchor="text" w:hAnchor="text" w:y="1"/>
            </w:pPr>
            <w:r>
              <w:t>35.</w:t>
            </w:r>
          </w:p>
        </w:tc>
        <w:tc>
          <w:tcPr>
            <w:tcW w:w="2990" w:type="dxa"/>
            <w:shd w:val="clear" w:color="auto" w:fill="FFFFFF"/>
            <w:vAlign w:val="bottom"/>
          </w:tcPr>
          <w:p w:rsidR="00C32F1B" w:rsidRDefault="00C32F1B" w:rsidP="002F1E34">
            <w:pPr>
              <w:framePr w:w="6893" w:wrap="notBeside" w:vAnchor="text" w:hAnchor="text" w:y="1"/>
              <w:ind w:left="240"/>
            </w:pPr>
            <w:r>
              <w:t>Nut</w:t>
            </w:r>
          </w:p>
        </w:tc>
        <w:tc>
          <w:tcPr>
            <w:tcW w:w="1022" w:type="dxa"/>
            <w:shd w:val="clear" w:color="auto" w:fill="FFFFFF"/>
            <w:vAlign w:val="bottom"/>
          </w:tcPr>
          <w:p w:rsidR="00C32F1B" w:rsidRDefault="00C32F1B" w:rsidP="002F1E34">
            <w:pPr>
              <w:framePr w:w="6893" w:wrap="notBeside" w:vAnchor="text" w:hAnchor="text" w:y="1"/>
              <w:ind w:right="180"/>
              <w:jc w:val="right"/>
            </w:pPr>
            <w:r>
              <w:t>63.</w:t>
            </w:r>
          </w:p>
        </w:tc>
        <w:tc>
          <w:tcPr>
            <w:tcW w:w="2395" w:type="dxa"/>
            <w:shd w:val="clear" w:color="auto" w:fill="FFFFFF"/>
            <w:vAlign w:val="bottom"/>
          </w:tcPr>
          <w:p w:rsidR="00C32F1B" w:rsidRDefault="00C32F1B" w:rsidP="002F1E34">
            <w:pPr>
              <w:framePr w:w="6893" w:wrap="notBeside" w:vAnchor="text" w:hAnchor="text" w:y="1"/>
              <w:ind w:left="200"/>
            </w:pPr>
            <w:r>
              <w:t>STPC fixture</w:t>
            </w:r>
          </w:p>
        </w:tc>
      </w:tr>
    </w:tbl>
    <w:p w:rsidR="00C32F1B" w:rsidRDefault="00C32F1B" w:rsidP="00C32F1B">
      <w:pPr>
        <w:framePr w:w="6893" w:wrap="notBeside" w:vAnchor="text" w:hAnchor="text" w:y="1"/>
        <w:rPr>
          <w:sz w:val="2"/>
          <w:szCs w:val="2"/>
        </w:rPr>
      </w:pPr>
    </w:p>
    <w:p w:rsidR="00C32F1B" w:rsidRDefault="00C32F1B" w:rsidP="00C32F1B">
      <w:pPr>
        <w:rPr>
          <w:sz w:val="2"/>
          <w:szCs w:val="2"/>
        </w:rPr>
      </w:pPr>
    </w:p>
    <w:p w:rsidR="00C32F1B" w:rsidRDefault="00C32F1B" w:rsidP="00C32F1B">
      <w:pPr>
        <w:pStyle w:val="Heading20"/>
        <w:keepNext/>
        <w:keepLines/>
        <w:shd w:val="clear" w:color="auto" w:fill="auto"/>
        <w:spacing w:before="232" w:after="0"/>
        <w:ind w:firstLine="0"/>
        <w:jc w:val="left"/>
        <w:sectPr w:rsidR="00C32F1B">
          <w:type w:val="continuous"/>
          <w:pgSz w:w="11900" w:h="16840"/>
          <w:pgMar w:top="13521" w:right="2279" w:bottom="1386" w:left="1658" w:header="0" w:footer="3" w:gutter="0"/>
          <w:cols w:space="720"/>
          <w:noEndnote/>
          <w:docGrid w:linePitch="360"/>
        </w:sectPr>
      </w:pPr>
      <w:bookmarkStart w:id="14" w:name="bookmark272"/>
      <w:r>
        <w:t>Fig GF.3 Pump mounted to STPC fixture for dismantling and assembly</w:t>
      </w:r>
      <w:bookmarkEnd w:id="14"/>
    </w:p>
    <w:p w:rsidR="00C32F1B" w:rsidRDefault="00C32F1B" w:rsidP="00C32F1B">
      <w:pPr>
        <w:pStyle w:val="Heading20"/>
        <w:keepNext/>
        <w:keepLines/>
        <w:shd w:val="clear" w:color="auto" w:fill="auto"/>
        <w:spacing w:before="0" w:after="102"/>
        <w:ind w:left="560" w:firstLine="0"/>
      </w:pPr>
      <w:bookmarkStart w:id="15" w:name="bookmark273"/>
      <w:r>
        <w:lastRenderedPageBreak/>
        <w:t>Key to Numbers.</w:t>
      </w:r>
      <w:bookmarkEnd w:id="15"/>
    </w:p>
    <w:p w:rsidR="00C32F1B" w:rsidRDefault="00C32F1B" w:rsidP="00C32F1B">
      <w:pPr>
        <w:tabs>
          <w:tab w:val="left" w:pos="1213"/>
        </w:tabs>
        <w:spacing w:line="288" w:lineRule="exact"/>
        <w:ind w:left="700"/>
        <w:jc w:val="both"/>
      </w:pPr>
      <w:r>
        <w:rPr>
          <w:noProof/>
          <w:lang w:bidi="ar-SA"/>
        </w:rPr>
        <w:drawing>
          <wp:anchor distT="0" distB="0" distL="412750" distR="63500" simplePos="0" relativeHeight="251695104" behindDoc="1" locked="0" layoutInCell="1" allowOverlap="1">
            <wp:simplePos x="0" y="0"/>
            <wp:positionH relativeFrom="margin">
              <wp:posOffset>2465705</wp:posOffset>
            </wp:positionH>
            <wp:positionV relativeFrom="paragraph">
              <wp:posOffset>-1229995</wp:posOffset>
            </wp:positionV>
            <wp:extent cx="3429000" cy="2907665"/>
            <wp:effectExtent l="0" t="0" r="0" b="6985"/>
            <wp:wrapSquare wrapText="left"/>
            <wp:docPr id="33" name="Picture 33" descr="image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1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0" cy="2907665"/>
                    </a:xfrm>
                    <a:prstGeom prst="rect">
                      <a:avLst/>
                    </a:prstGeom>
                    <a:noFill/>
                  </pic:spPr>
                </pic:pic>
              </a:graphicData>
            </a:graphic>
            <wp14:sizeRelH relativeFrom="page">
              <wp14:pctWidth>0</wp14:pctWidth>
            </wp14:sizeRelH>
            <wp14:sizeRelV relativeFrom="page">
              <wp14:pctHeight>0</wp14:pctHeight>
            </wp14:sizeRelV>
          </wp:anchor>
        </w:drawing>
      </w:r>
      <w:r>
        <w:t>6.</w:t>
      </w:r>
      <w:r>
        <w:tab/>
        <w:t>Delivery valve seat</w:t>
      </w:r>
    </w:p>
    <w:p w:rsidR="00C32F1B" w:rsidRDefault="00C32F1B" w:rsidP="00C32F1B">
      <w:pPr>
        <w:tabs>
          <w:tab w:val="left" w:pos="1213"/>
        </w:tabs>
        <w:spacing w:after="2458" w:line="288" w:lineRule="exact"/>
        <w:ind w:left="560"/>
        <w:jc w:val="both"/>
      </w:pPr>
      <w:r>
        <w:t>64.</w:t>
      </w:r>
      <w:r>
        <w:tab/>
        <w:t>Lapping plate</w:t>
      </w:r>
    </w:p>
    <w:p w:rsidR="00C32F1B" w:rsidRDefault="00C32F1B" w:rsidP="00C32F1B">
      <w:pPr>
        <w:pStyle w:val="Heading20"/>
        <w:keepNext/>
        <w:keepLines/>
        <w:shd w:val="clear" w:color="auto" w:fill="auto"/>
        <w:spacing w:before="0" w:after="101"/>
        <w:ind w:left="20" w:firstLine="0"/>
        <w:jc w:val="center"/>
      </w:pPr>
      <w:bookmarkStart w:id="16" w:name="bookmark274"/>
      <w:r>
        <w:t>Fig GF.4 Lapping plate, to restore mating face of delivery valve seat.</w:t>
      </w:r>
      <w:bookmarkEnd w:id="16"/>
    </w:p>
    <w:p w:rsidR="00C32F1B" w:rsidRDefault="00C32F1B" w:rsidP="00C32F1B">
      <w:pPr>
        <w:numPr>
          <w:ilvl w:val="0"/>
          <w:numId w:val="6"/>
        </w:numPr>
        <w:tabs>
          <w:tab w:val="left" w:pos="859"/>
        </w:tabs>
        <w:spacing w:after="122" w:line="290" w:lineRule="exact"/>
        <w:ind w:left="920"/>
        <w:jc w:val="both"/>
      </w:pPr>
      <w:r>
        <w:t>Tappet roller (23). Check the outer diameter of the roller, which runs on the engine driven fuel pump camshaft, for a regular unbroken smooth surface, ie free from flats, corrosion, cracks, scuffing marks or overheating. Check the inner diameter for scoring, fatigue cracking and wear. If any of these faults are apparent, a new roller should be fitted.</w:t>
      </w:r>
    </w:p>
    <w:p w:rsidR="00C32F1B" w:rsidRDefault="00C32F1B" w:rsidP="00C32F1B">
      <w:pPr>
        <w:numPr>
          <w:ilvl w:val="0"/>
          <w:numId w:val="6"/>
        </w:numPr>
        <w:tabs>
          <w:tab w:val="left" w:pos="859"/>
        </w:tabs>
        <w:spacing w:after="138" w:line="288" w:lineRule="exact"/>
        <w:ind w:left="920"/>
        <w:jc w:val="both"/>
      </w:pPr>
      <w:r>
        <w:t>Roller pin (18). Very little wear occurs on the pin, but it can become 'ridged' if the inner diameter of the roller is excessively scored. Wear on the pin will occur on the loaded side. It is permissible to refit the pin 180° from its original position to even out the wear.</w:t>
      </w:r>
    </w:p>
    <w:p w:rsidR="00C32F1B" w:rsidRDefault="00C32F1B" w:rsidP="00C32F1B">
      <w:pPr>
        <w:numPr>
          <w:ilvl w:val="0"/>
          <w:numId w:val="6"/>
        </w:numPr>
        <w:tabs>
          <w:tab w:val="left" w:pos="859"/>
        </w:tabs>
        <w:spacing w:after="99" w:line="266" w:lineRule="exact"/>
        <w:ind w:left="920"/>
        <w:jc w:val="both"/>
      </w:pPr>
      <w:r>
        <w:t>Tappet (24) and pump body (15). Examine for scoring or excessive wear.</w:t>
      </w:r>
    </w:p>
    <w:p w:rsidR="00C32F1B" w:rsidRDefault="00C32F1B" w:rsidP="00C32F1B">
      <w:pPr>
        <w:numPr>
          <w:ilvl w:val="0"/>
          <w:numId w:val="6"/>
        </w:numPr>
        <w:tabs>
          <w:tab w:val="left" w:pos="859"/>
        </w:tabs>
        <w:spacing w:after="32" w:line="293" w:lineRule="exact"/>
        <w:ind w:left="920"/>
        <w:jc w:val="both"/>
      </w:pPr>
      <w:r>
        <w:t>Plunger spring (14). Examine spring for corrosion and distortion. If spring is corroded or distorted, or is outside the design parameters quoted below, fit a new spring.</w:t>
      </w:r>
    </w:p>
    <w:p w:rsidR="00C32F1B" w:rsidRDefault="00C32F1B" w:rsidP="00C32F1B">
      <w:pPr>
        <w:pStyle w:val="Bodytext40"/>
        <w:shd w:val="clear" w:color="auto" w:fill="auto"/>
        <w:spacing w:before="0" w:line="403" w:lineRule="exact"/>
        <w:ind w:left="1480"/>
        <w:jc w:val="both"/>
      </w:pPr>
      <w:r>
        <w:t>Load at compressed length of 98 mm</w:t>
      </w:r>
    </w:p>
    <w:p w:rsidR="00C32F1B" w:rsidRDefault="00C32F1B" w:rsidP="00C32F1B">
      <w:pPr>
        <w:tabs>
          <w:tab w:val="left" w:pos="4442"/>
        </w:tabs>
        <w:spacing w:line="403" w:lineRule="exact"/>
        <w:ind w:left="1480"/>
        <w:jc w:val="both"/>
      </w:pPr>
      <w:r>
        <w:t>Design</w:t>
      </w:r>
      <w:r>
        <w:tab/>
        <w:t>121 to 130 kg</w:t>
      </w:r>
    </w:p>
    <w:p w:rsidR="00C32F1B" w:rsidRDefault="00C32F1B" w:rsidP="00C32F1B">
      <w:pPr>
        <w:tabs>
          <w:tab w:val="left" w:pos="4442"/>
        </w:tabs>
        <w:spacing w:line="403" w:lineRule="exact"/>
        <w:ind w:left="1480"/>
        <w:jc w:val="both"/>
      </w:pPr>
      <w:r>
        <w:t>Minimum permissible</w:t>
      </w:r>
      <w:r>
        <w:tab/>
        <w:t>111kg</w:t>
      </w:r>
    </w:p>
    <w:p w:rsidR="00C32F1B" w:rsidRDefault="00C32F1B" w:rsidP="00C32F1B">
      <w:pPr>
        <w:numPr>
          <w:ilvl w:val="0"/>
          <w:numId w:val="6"/>
        </w:numPr>
        <w:tabs>
          <w:tab w:val="left" w:pos="859"/>
        </w:tabs>
        <w:spacing w:after="118" w:line="288" w:lineRule="exact"/>
        <w:ind w:left="920"/>
        <w:jc w:val="both"/>
      </w:pPr>
      <w:r>
        <w:t>Spring plates and circlip (25, 26 and 12). Examine upper spring plate (26), and lower spring plate (25) for wear and burring at the engagement point with pump plunger (13). Renew if suspect. Examine circlip (12) for tension. Renew if any loss of tension or wear is present.</w:t>
      </w:r>
    </w:p>
    <w:p w:rsidR="00C32F1B" w:rsidRDefault="00C32F1B" w:rsidP="00C32F1B">
      <w:pPr>
        <w:numPr>
          <w:ilvl w:val="0"/>
          <w:numId w:val="6"/>
        </w:numPr>
        <w:tabs>
          <w:tab w:val="left" w:pos="859"/>
        </w:tabs>
        <w:spacing w:after="122" w:line="290" w:lineRule="exact"/>
        <w:ind w:left="920"/>
        <w:jc w:val="both"/>
      </w:pPr>
      <w:r>
        <w:t>Control rod (27) and control sleeve (11). Examine the teeth on both rod and sleeve for excessive wear. Check the plunger pin guide slot in the sleeve for wear and burring. Renew either or both components if suspect. Examine the control rod and its bore in the pump body for excessive wear.</w:t>
      </w:r>
    </w:p>
    <w:p w:rsidR="00C32F1B" w:rsidRDefault="00C32F1B" w:rsidP="00C32F1B">
      <w:pPr>
        <w:numPr>
          <w:ilvl w:val="0"/>
          <w:numId w:val="6"/>
        </w:numPr>
        <w:tabs>
          <w:tab w:val="left" w:pos="859"/>
        </w:tabs>
        <w:spacing w:line="288" w:lineRule="exact"/>
        <w:ind w:left="920"/>
        <w:jc w:val="both"/>
        <w:sectPr w:rsidR="00C32F1B">
          <w:pgSz w:w="11900" w:h="16840"/>
          <w:pgMar w:top="1166" w:right="418" w:bottom="1166" w:left="1906" w:header="0" w:footer="3" w:gutter="0"/>
          <w:cols w:space="720"/>
          <w:noEndnote/>
          <w:docGrid w:linePitch="360"/>
        </w:sectPr>
      </w:pPr>
      <w:r>
        <w:t xml:space="preserve">Control rod oil seal (52). Check the seal for worn or damaged </w:t>
      </w:r>
      <w:r>
        <w:lastRenderedPageBreak/>
        <w:t>sealing lip and for hardening of the body material. Renew if suspect.</w:t>
      </w:r>
    </w:p>
    <w:p w:rsidR="00C32F1B" w:rsidRDefault="00C32F1B" w:rsidP="00C32F1B">
      <w:pPr>
        <w:pStyle w:val="Heading20"/>
        <w:keepNext/>
        <w:keepLines/>
        <w:shd w:val="clear" w:color="auto" w:fill="auto"/>
        <w:spacing w:before="0" w:after="0" w:line="595" w:lineRule="exact"/>
        <w:ind w:firstLine="0"/>
        <w:jc w:val="center"/>
      </w:pPr>
      <w:bookmarkStart w:id="17" w:name="bookmark275"/>
      <w:r>
        <w:lastRenderedPageBreak/>
        <w:t>CHAPTER 5</w:t>
      </w:r>
      <w:bookmarkEnd w:id="17"/>
    </w:p>
    <w:p w:rsidR="00C32F1B" w:rsidRDefault="00C32F1B" w:rsidP="00C32F1B">
      <w:pPr>
        <w:pStyle w:val="Bodytext30"/>
        <w:shd w:val="clear" w:color="auto" w:fill="auto"/>
        <w:spacing w:after="0" w:line="595" w:lineRule="exact"/>
      </w:pPr>
      <w:r>
        <w:t>ASSEMBLY</w:t>
      </w:r>
    </w:p>
    <w:p w:rsidR="00C32F1B" w:rsidRDefault="00C32F1B" w:rsidP="00C32F1B">
      <w:pPr>
        <w:numPr>
          <w:ilvl w:val="0"/>
          <w:numId w:val="7"/>
        </w:numPr>
        <w:tabs>
          <w:tab w:val="left" w:pos="848"/>
        </w:tabs>
        <w:spacing w:after="28" w:line="288" w:lineRule="exact"/>
        <w:ind w:left="920"/>
        <w:jc w:val="both"/>
      </w:pPr>
      <w:r>
        <w:t>When assembling, care must be taken that all parts are scrupulously clean, coated with the appropriate oil (injector test oil for the pump barrel, plunger, delivery valve/seat and spring, and clean engine lubricating oil for the tappet assembly, plunger spring, spring plates, control sleeve and rod) and brought together without the use of cotton waste, rags or cloth wipes of any kind.</w:t>
      </w:r>
    </w:p>
    <w:p w:rsidR="00C32F1B" w:rsidRDefault="00C32F1B" w:rsidP="00C32F1B">
      <w:pPr>
        <w:numPr>
          <w:ilvl w:val="0"/>
          <w:numId w:val="7"/>
        </w:numPr>
        <w:tabs>
          <w:tab w:val="left" w:pos="848"/>
        </w:tabs>
        <w:spacing w:line="403" w:lineRule="exact"/>
        <w:ind w:left="920"/>
        <w:jc w:val="both"/>
      </w:pPr>
      <w:r>
        <w:t>Fit the pump body to STPC fixture (63)(Fig GF.3).</w:t>
      </w:r>
    </w:p>
    <w:p w:rsidR="00C32F1B" w:rsidRDefault="00C32F1B" w:rsidP="00C32F1B">
      <w:pPr>
        <w:numPr>
          <w:ilvl w:val="0"/>
          <w:numId w:val="7"/>
        </w:numPr>
        <w:tabs>
          <w:tab w:val="left" w:pos="848"/>
        </w:tabs>
        <w:spacing w:line="403" w:lineRule="exact"/>
        <w:ind w:left="920"/>
        <w:jc w:val="both"/>
      </w:pPr>
      <w:r>
        <w:t>If, due to damage, new studs have to be fitted proceed as follows:-</w:t>
      </w:r>
    </w:p>
    <w:p w:rsidR="00C32F1B" w:rsidRDefault="00C32F1B" w:rsidP="00C32F1B">
      <w:pPr>
        <w:numPr>
          <w:ilvl w:val="0"/>
          <w:numId w:val="8"/>
        </w:numPr>
        <w:tabs>
          <w:tab w:val="left" w:pos="1490"/>
        </w:tabs>
        <w:spacing w:line="403" w:lineRule="exact"/>
        <w:ind w:left="1480" w:hanging="1020"/>
        <w:jc w:val="both"/>
      </w:pPr>
      <w:r>
        <w:t>Remove old studs.</w:t>
      </w:r>
    </w:p>
    <w:p w:rsidR="00C32F1B" w:rsidRDefault="00C32F1B" w:rsidP="00C32F1B">
      <w:pPr>
        <w:numPr>
          <w:ilvl w:val="0"/>
          <w:numId w:val="8"/>
        </w:numPr>
        <w:tabs>
          <w:tab w:val="left" w:pos="1490"/>
        </w:tabs>
        <w:spacing w:after="118" w:line="288" w:lineRule="exact"/>
        <w:ind w:left="1480" w:hanging="1020"/>
        <w:jc w:val="both"/>
      </w:pPr>
      <w:r>
        <w:t>Clean tappings in pump body of old 'LOCTITE' using plug tap. Thoroughly degrease stud holes and longer threaded ends of new studs using 'Loctite Safety Solvent' or trichloroethane. Allow solvent to dry.</w:t>
      </w:r>
    </w:p>
    <w:p w:rsidR="00C32F1B" w:rsidRDefault="00C32F1B" w:rsidP="00C32F1B">
      <w:pPr>
        <w:numPr>
          <w:ilvl w:val="0"/>
          <w:numId w:val="8"/>
        </w:numPr>
        <w:tabs>
          <w:tab w:val="left" w:pos="1490"/>
        </w:tabs>
        <w:spacing w:after="126" w:line="290" w:lineRule="exact"/>
        <w:ind w:left="1480" w:hanging="1020"/>
        <w:jc w:val="both"/>
      </w:pPr>
      <w:r>
        <w:t>Apply a small quantity of 'Loctite 270' to longer threaded end of studs, and screw into pump body until they bottom. Finally tighten to a torque loading of 34 Nm (25 lbf ft). Allow approximately 3 hours for the 'Loctite' to cure.</w:t>
      </w:r>
    </w:p>
    <w:p w:rsidR="00C32F1B" w:rsidRDefault="00C32F1B" w:rsidP="00C32F1B">
      <w:pPr>
        <w:numPr>
          <w:ilvl w:val="0"/>
          <w:numId w:val="7"/>
        </w:numPr>
        <w:tabs>
          <w:tab w:val="left" w:pos="848"/>
        </w:tabs>
        <w:spacing w:after="120" w:line="283" w:lineRule="exact"/>
        <w:ind w:left="920"/>
        <w:jc w:val="both"/>
      </w:pPr>
      <w:r>
        <w:t>Fit new 'O' ring (28)(Fig GF.14) to the groove in the pump body and smear with a small quantity of petroleum jelly.</w:t>
      </w:r>
    </w:p>
    <w:p w:rsidR="00C32F1B" w:rsidRDefault="00C32F1B" w:rsidP="00C32F1B">
      <w:pPr>
        <w:pStyle w:val="Bodytext100"/>
        <w:shd w:val="clear" w:color="auto" w:fill="auto"/>
        <w:spacing w:before="0" w:after="111" w:line="283" w:lineRule="exact"/>
        <w:ind w:left="2220" w:hanging="1300"/>
      </w:pPr>
      <w:r>
        <w:t>NOTE When assembled it is essential the barrel locating slot is exactly aligned with the locating screw hole. The position of the locating slot can be approximated by centralising the barrel port through the spill plug hole.</w:t>
      </w:r>
    </w:p>
    <w:p w:rsidR="00C32F1B" w:rsidRDefault="00C32F1B" w:rsidP="00C32F1B">
      <w:pPr>
        <w:numPr>
          <w:ilvl w:val="0"/>
          <w:numId w:val="7"/>
        </w:numPr>
        <w:tabs>
          <w:tab w:val="left" w:pos="848"/>
        </w:tabs>
        <w:spacing w:after="126" w:line="295" w:lineRule="exact"/>
        <w:ind w:left="920"/>
        <w:jc w:val="both"/>
      </w:pPr>
      <w:r>
        <w:t>Ensure that the locating slot in the barrel is aligned with the barrel locating screw hole in the body, fit the barrel and push down on to its seating.</w:t>
      </w:r>
    </w:p>
    <w:p w:rsidR="00C32F1B" w:rsidRDefault="00C32F1B" w:rsidP="00C32F1B">
      <w:pPr>
        <w:numPr>
          <w:ilvl w:val="0"/>
          <w:numId w:val="7"/>
        </w:numPr>
        <w:tabs>
          <w:tab w:val="left" w:pos="848"/>
        </w:tabs>
        <w:spacing w:after="120" w:line="288" w:lineRule="exact"/>
        <w:ind w:left="920"/>
        <w:jc w:val="both"/>
      </w:pPr>
      <w:r>
        <w:t>Fit a new 'O' ring (39) to barrel locating screw (40), insert into the pump body, finger-tighten until the hexagon abuts the body and 'nip up' tight with a spanner.</w:t>
      </w:r>
    </w:p>
    <w:p w:rsidR="00C32F1B" w:rsidRDefault="00C32F1B" w:rsidP="00C32F1B">
      <w:pPr>
        <w:numPr>
          <w:ilvl w:val="0"/>
          <w:numId w:val="7"/>
        </w:numPr>
        <w:tabs>
          <w:tab w:val="left" w:pos="848"/>
        </w:tabs>
        <w:spacing w:after="120" w:line="288" w:lineRule="exact"/>
        <w:ind w:left="920"/>
        <w:jc w:val="both"/>
      </w:pPr>
      <w:r>
        <w:t>Fit spill plug (41) together with a new copper washer (42) and tighten securely. Wire lock to the barrel locating screw.</w:t>
      </w:r>
    </w:p>
    <w:p w:rsidR="00C32F1B" w:rsidRDefault="00C32F1B" w:rsidP="00C32F1B">
      <w:pPr>
        <w:numPr>
          <w:ilvl w:val="0"/>
          <w:numId w:val="7"/>
        </w:numPr>
        <w:tabs>
          <w:tab w:val="left" w:pos="848"/>
        </w:tabs>
        <w:spacing w:after="138" w:line="288" w:lineRule="exact"/>
        <w:ind w:left="920"/>
        <w:jc w:val="both"/>
      </w:pPr>
      <w:r>
        <w:t>Fit high pressure seal (7) and support ring (31) to delivery valve seat (6) - the chamfer on the bore of the high pressure seal to the delivery valve seat flange - and position the assembly in the pump housing.</w:t>
      </w:r>
    </w:p>
    <w:p w:rsidR="00C32F1B" w:rsidRDefault="00C32F1B" w:rsidP="00C32F1B">
      <w:pPr>
        <w:numPr>
          <w:ilvl w:val="0"/>
          <w:numId w:val="7"/>
        </w:numPr>
        <w:tabs>
          <w:tab w:val="left" w:pos="848"/>
        </w:tabs>
        <w:spacing w:after="99" w:line="266" w:lineRule="exact"/>
        <w:ind w:left="920"/>
        <w:jc w:val="both"/>
      </w:pPr>
      <w:r>
        <w:t>Fit delivery valve (4) and spring (3).</w:t>
      </w:r>
    </w:p>
    <w:p w:rsidR="00C32F1B" w:rsidRDefault="00C32F1B" w:rsidP="00C32F1B">
      <w:pPr>
        <w:numPr>
          <w:ilvl w:val="0"/>
          <w:numId w:val="7"/>
        </w:numPr>
        <w:tabs>
          <w:tab w:val="left" w:pos="848"/>
        </w:tabs>
        <w:spacing w:after="128" w:line="293" w:lineRule="exact"/>
        <w:ind w:left="920"/>
        <w:jc w:val="both"/>
      </w:pPr>
      <w:r>
        <w:t>Fit a new 'O' ring (32) and backing ring (65) to delivery valve holder (1). Apply a small quantity of petroleum jelly to the 'O' ring. Check spring peg (2) is in position.</w:t>
      </w:r>
    </w:p>
    <w:p w:rsidR="00C32F1B" w:rsidRDefault="00C32F1B" w:rsidP="00C32F1B">
      <w:pPr>
        <w:numPr>
          <w:ilvl w:val="0"/>
          <w:numId w:val="7"/>
        </w:numPr>
        <w:tabs>
          <w:tab w:val="left" w:pos="848"/>
        </w:tabs>
        <w:spacing w:after="114" w:line="283" w:lineRule="exact"/>
        <w:ind w:left="920"/>
        <w:jc w:val="both"/>
      </w:pPr>
      <w:r>
        <w:t xml:space="preserve">Ensure that the delivery valve holder is positioned with the outlet connection above the fuel inlet port (8), locate the </w:t>
      </w:r>
      <w:r>
        <w:lastRenderedPageBreak/>
        <w:t>holder to the studs and insert into the body. Press steadily downwards until the holder is fully home.</w:t>
      </w:r>
    </w:p>
    <w:p w:rsidR="00C32F1B" w:rsidRDefault="00C32F1B" w:rsidP="00C32F1B">
      <w:pPr>
        <w:numPr>
          <w:ilvl w:val="0"/>
          <w:numId w:val="7"/>
        </w:numPr>
        <w:tabs>
          <w:tab w:val="left" w:pos="848"/>
        </w:tabs>
        <w:spacing w:after="118" w:line="290" w:lineRule="exact"/>
        <w:ind w:left="920"/>
        <w:jc w:val="both"/>
      </w:pPr>
      <w:r>
        <w:t>THE METHOD OF TIGHTENING THE DELIVERY VALVE HOLDER SECURING NUTS IS CRITICAL. THE FOLLOWING PROCEDURE MUST BE FOLLOWED IF HIGH PRESSURE LEAKAGE IS TO BE AVOIDED.</w:t>
      </w:r>
    </w:p>
    <w:p w:rsidR="00C32F1B" w:rsidRDefault="00C32F1B" w:rsidP="00C32F1B">
      <w:pPr>
        <w:numPr>
          <w:ilvl w:val="0"/>
          <w:numId w:val="9"/>
        </w:numPr>
        <w:tabs>
          <w:tab w:val="left" w:pos="1490"/>
        </w:tabs>
        <w:spacing w:line="293" w:lineRule="exact"/>
        <w:ind w:left="1480" w:hanging="1020"/>
        <w:jc w:val="both"/>
      </w:pPr>
      <w:r>
        <w:t>Fit plain washers and nuts to the pump studs, applying PolyButylCuprysil (PBC) to the threads and nut pressure faces.</w:t>
      </w:r>
    </w:p>
    <w:p w:rsidR="00C32F1B" w:rsidRDefault="00C32F1B" w:rsidP="00C32F1B">
      <w:pPr>
        <w:pStyle w:val="Bodytext70"/>
        <w:shd w:val="clear" w:color="auto" w:fill="auto"/>
      </w:pPr>
      <w:r>
        <w:t>LIMITED RIGHTS LEGEND</w:t>
      </w:r>
    </w:p>
    <w:p w:rsidR="00C32F1B" w:rsidRDefault="00C32F1B" w:rsidP="00C32F1B">
      <w:pPr>
        <w:pStyle w:val="Bodytext70"/>
        <w:shd w:val="clear" w:color="auto" w:fill="auto"/>
        <w:tabs>
          <w:tab w:val="left" w:pos="2437"/>
        </w:tabs>
        <w:ind w:left="240"/>
        <w:jc w:val="both"/>
      </w:pPr>
      <w:r>
        <w:rPr>
          <w:rStyle w:val="Bodytext512pt"/>
          <w:rFonts w:eastAsia="Sylfaen"/>
        </w:rPr>
        <w:t>a</w:t>
      </w:r>
      <w:r>
        <w:rPr>
          <w:rStyle w:val="Bodytext512pt"/>
        </w:rPr>
        <w:tab/>
      </w:r>
      <w:r>
        <w:t>USE, DUPLICATION OR DISCLOSURE OF THIS INFORMATION WHICH IS THE PROPERTY</w:t>
      </w:r>
    </w:p>
    <w:p w:rsidR="00C32F1B" w:rsidRDefault="00C32F1B" w:rsidP="00C32F1B">
      <w:pPr>
        <w:pStyle w:val="Bodytext70"/>
        <w:shd w:val="clear" w:color="auto" w:fill="auto"/>
        <w:tabs>
          <w:tab w:val="left" w:pos="2437"/>
        </w:tabs>
        <w:jc w:val="both"/>
      </w:pPr>
      <w:r>
        <w:rPr>
          <w:rStyle w:val="Bodytext25pt"/>
          <w:b/>
          <w:bCs/>
        </w:rPr>
        <w:t>14</w:t>
      </w:r>
      <w:r>
        <w:rPr>
          <w:rStyle w:val="Bodytext512pt"/>
          <w:rFonts w:eastAsia="Sylfaen"/>
        </w:rPr>
        <w:tab/>
      </w:r>
      <w:r>
        <w:t>OF GEC ALSTHOM DIESELS LIMITED BY THE U.S. GOVERNMENT OR BOLLINGER IS</w:t>
      </w:r>
    </w:p>
    <w:p w:rsidR="00C32F1B" w:rsidRDefault="00C32F1B" w:rsidP="00C32F1B">
      <w:pPr>
        <w:pStyle w:val="Bodytext70"/>
        <w:shd w:val="clear" w:color="auto" w:fill="auto"/>
        <w:ind w:left="2580"/>
        <w:jc w:val="left"/>
        <w:sectPr w:rsidR="00C32F1B">
          <w:pgSz w:w="11900" w:h="16840"/>
          <w:pgMar w:top="1084" w:right="1498" w:bottom="582" w:left="797" w:header="0" w:footer="3" w:gutter="0"/>
          <w:cols w:space="720"/>
          <w:noEndnote/>
          <w:docGrid w:linePitch="360"/>
        </w:sectPr>
      </w:pPr>
      <w:r>
        <w:t>SUBJECT TO THE RESTRICTIONS SET FORTH IN DOD FAR SUPP 252.227-7013 (a) 15.</w:t>
      </w:r>
    </w:p>
    <w:p w:rsidR="00C32F1B" w:rsidRDefault="00C32F1B" w:rsidP="00C32F1B">
      <w:pPr>
        <w:spacing w:line="80" w:lineRule="exact"/>
        <w:rPr>
          <w:sz w:val="6"/>
          <w:szCs w:val="6"/>
        </w:rPr>
      </w:pPr>
    </w:p>
    <w:p w:rsidR="00C32F1B" w:rsidRDefault="00C32F1B" w:rsidP="00C32F1B">
      <w:pPr>
        <w:rPr>
          <w:sz w:val="2"/>
          <w:szCs w:val="2"/>
        </w:rPr>
        <w:sectPr w:rsidR="00C32F1B">
          <w:headerReference w:type="even" r:id="rId39"/>
          <w:headerReference w:type="default" r:id="rId40"/>
          <w:footerReference w:type="even" r:id="rId41"/>
          <w:footerReference w:type="default" r:id="rId42"/>
          <w:headerReference w:type="first" r:id="rId43"/>
          <w:footerReference w:type="first" r:id="rId44"/>
          <w:pgSz w:w="11900" w:h="16840"/>
          <w:pgMar w:top="1028" w:right="0" w:bottom="1804" w:left="0" w:header="0" w:footer="3" w:gutter="0"/>
          <w:cols w:space="720"/>
          <w:noEndnote/>
          <w:titlePg/>
          <w:docGrid w:linePitch="360"/>
        </w:sectPr>
      </w:pPr>
    </w:p>
    <w:p w:rsidR="00C32F1B" w:rsidRDefault="00C32F1B" w:rsidP="00C32F1B">
      <w:pPr>
        <w:pStyle w:val="Picturecaption170"/>
        <w:framePr w:h="4195" w:wrap="notBeside" w:vAnchor="text" w:hAnchor="text" w:xAlign="center" w:y="1"/>
        <w:shd w:val="clear" w:color="auto" w:fill="auto"/>
      </w:pPr>
      <w:r>
        <w:t>68</w:t>
      </w:r>
    </w:p>
    <w:p w:rsidR="00C32F1B" w:rsidRDefault="00C32F1B" w:rsidP="00C32F1B">
      <w:pPr>
        <w:framePr w:h="4195" w:wrap="notBeside" w:vAnchor="text" w:hAnchor="text" w:xAlign="center" w:y="1"/>
        <w:jc w:val="center"/>
        <w:rPr>
          <w:sz w:val="2"/>
          <w:szCs w:val="2"/>
        </w:rPr>
      </w:pPr>
      <w:r>
        <w:fldChar w:fldCharType="begin"/>
      </w:r>
      <w:r>
        <w:instrText xml:space="preserve"> INCLUDEPICTURE  "C:\\Users\\jfsan\\AppData\\Local\\Temp\\ABBYY\\PDFTransformer\\12.00\\media\\image136.png" \* MERGEFORMATINET </w:instrText>
      </w:r>
      <w:r>
        <w:fldChar w:fldCharType="separate"/>
      </w:r>
      <w:r>
        <w:fldChar w:fldCharType="begin"/>
      </w:r>
      <w:r>
        <w:instrText xml:space="preserve"> INCLUDEPICTURE  "C:\\Users\\jfsan\\AppData\\Local\\Temp\\ABBYY\\PDFTransformer\\12.00\\media\\image136.png" \* MERGEFORMATINET </w:instrText>
      </w:r>
      <w:r>
        <w:fldChar w:fldCharType="separate"/>
      </w:r>
      <w:r>
        <w:pict>
          <v:shape id="_x0000_i1026" type="#_x0000_t75" style="width:384pt;height:210pt">
            <v:imagedata r:id="rId45" r:href="rId46"/>
          </v:shape>
        </w:pict>
      </w:r>
      <w:r>
        <w:fldChar w:fldCharType="end"/>
      </w:r>
      <w:r>
        <w:fldChar w:fldCharType="end"/>
      </w:r>
    </w:p>
    <w:p w:rsidR="00C32F1B" w:rsidRDefault="00C32F1B" w:rsidP="00C32F1B">
      <w:pPr>
        <w:rPr>
          <w:sz w:val="2"/>
          <w:szCs w:val="2"/>
        </w:rPr>
      </w:pPr>
    </w:p>
    <w:p w:rsidR="00C32F1B" w:rsidRDefault="00C32F1B" w:rsidP="00C32F1B">
      <w:pPr>
        <w:pStyle w:val="Heading20"/>
        <w:keepNext/>
        <w:keepLines/>
        <w:shd w:val="clear" w:color="auto" w:fill="auto"/>
        <w:spacing w:before="253" w:after="140"/>
        <w:ind w:left="2220" w:hanging="1300"/>
      </w:pPr>
      <w:bookmarkStart w:id="18" w:name="bookmark276"/>
      <w:r>
        <w:t>Key to Numbers.</w:t>
      </w:r>
      <w:bookmarkEnd w:id="18"/>
    </w:p>
    <w:p w:rsidR="00C32F1B" w:rsidRDefault="00C32F1B" w:rsidP="00C32F1B">
      <w:pPr>
        <w:numPr>
          <w:ilvl w:val="0"/>
          <w:numId w:val="10"/>
        </w:numPr>
        <w:tabs>
          <w:tab w:val="left" w:pos="1494"/>
          <w:tab w:val="left" w:pos="4825"/>
          <w:tab w:val="left" w:pos="5504"/>
        </w:tabs>
        <w:spacing w:line="266" w:lineRule="exact"/>
        <w:ind w:left="2220" w:hanging="1300"/>
        <w:jc w:val="both"/>
      </w:pPr>
      <w:r>
        <w:t>Control sleeve</w:t>
      </w:r>
      <w:r>
        <w:tab/>
        <w:t>68.</w:t>
      </w:r>
      <w:r>
        <w:tab/>
        <w:t>Positioning flat</w:t>
      </w:r>
    </w:p>
    <w:p w:rsidR="00C32F1B" w:rsidRDefault="00C32F1B" w:rsidP="00C32F1B">
      <w:pPr>
        <w:tabs>
          <w:tab w:val="left" w:pos="1494"/>
          <w:tab w:val="left" w:pos="4825"/>
          <w:tab w:val="left" w:pos="5504"/>
        </w:tabs>
        <w:spacing w:after="300"/>
        <w:ind w:left="2220" w:hanging="1300"/>
        <w:jc w:val="both"/>
      </w:pPr>
      <w:r>
        <w:t>27.</w:t>
      </w:r>
      <w:r>
        <w:tab/>
        <w:t>Control rod</w:t>
      </w:r>
      <w:r>
        <w:tab/>
        <w:t>69.</w:t>
      </w:r>
      <w:r>
        <w:tab/>
        <w:t>Mark on control sleeve</w:t>
      </w:r>
    </w:p>
    <w:p w:rsidR="00C32F1B" w:rsidRDefault="00C32F1B" w:rsidP="00C32F1B">
      <w:pPr>
        <w:pStyle w:val="Heading20"/>
        <w:keepNext/>
        <w:keepLines/>
        <w:shd w:val="clear" w:color="auto" w:fill="auto"/>
        <w:spacing w:before="0" w:after="121"/>
        <w:ind w:firstLine="0"/>
        <w:jc w:val="center"/>
      </w:pPr>
      <w:bookmarkStart w:id="19" w:name="bookmark277"/>
      <w:r>
        <w:t>Fig GF.5 Meshing of control rod and sleeve.</w:t>
      </w:r>
      <w:bookmarkEnd w:id="19"/>
    </w:p>
    <w:p w:rsidR="00C32F1B" w:rsidRDefault="00C32F1B" w:rsidP="00C32F1B">
      <w:pPr>
        <w:numPr>
          <w:ilvl w:val="0"/>
          <w:numId w:val="9"/>
        </w:numPr>
        <w:tabs>
          <w:tab w:val="left" w:pos="1494"/>
        </w:tabs>
        <w:spacing w:after="140" w:line="290" w:lineRule="exact"/>
        <w:ind w:left="1460" w:hanging="1040"/>
        <w:jc w:val="both"/>
      </w:pPr>
      <w:r>
        <w:t>Hand tighten the nuts in sequence while checking that the gap between the body and delivery valve holder is parallel to within 0.05 mm (0.002 in) as measured at the studs. This alignment must be maintained during the remainder of the tightening sequence.</w:t>
      </w:r>
    </w:p>
    <w:p w:rsidR="00C32F1B" w:rsidRDefault="00C32F1B" w:rsidP="00C32F1B">
      <w:pPr>
        <w:numPr>
          <w:ilvl w:val="0"/>
          <w:numId w:val="9"/>
        </w:numPr>
        <w:tabs>
          <w:tab w:val="left" w:pos="1494"/>
        </w:tabs>
        <w:spacing w:after="144" w:line="290" w:lineRule="exact"/>
        <w:ind w:left="1460" w:hanging="1040"/>
        <w:jc w:val="both"/>
      </w:pPr>
      <w:r>
        <w:t>Tighten the nuts in sequence by increments of not more than 27 Nm (20 lbf ft) until the final torque loading of 101 Nm (75 lbf ft) is reached.</w:t>
      </w:r>
    </w:p>
    <w:p w:rsidR="00C32F1B" w:rsidRDefault="00C32F1B" w:rsidP="00C32F1B">
      <w:pPr>
        <w:numPr>
          <w:ilvl w:val="0"/>
          <w:numId w:val="7"/>
        </w:numPr>
        <w:tabs>
          <w:tab w:val="left" w:pos="856"/>
        </w:tabs>
        <w:spacing w:after="156" w:line="286" w:lineRule="exact"/>
        <w:ind w:left="920"/>
        <w:jc w:val="both"/>
      </w:pPr>
      <w:r>
        <w:t>Using a new joint (45), fit stop plate (46) to blank off the end of the control rod bore furthest away from the spill plug. Secure with plain washers and setscrews (48).</w:t>
      </w:r>
    </w:p>
    <w:p w:rsidR="00C32F1B" w:rsidRDefault="00C32F1B" w:rsidP="00C32F1B">
      <w:pPr>
        <w:numPr>
          <w:ilvl w:val="0"/>
          <w:numId w:val="7"/>
        </w:numPr>
        <w:tabs>
          <w:tab w:val="left" w:pos="856"/>
        </w:tabs>
        <w:spacing w:after="122" w:line="266" w:lineRule="exact"/>
        <w:ind w:left="920"/>
        <w:jc w:val="both"/>
      </w:pPr>
      <w:r>
        <w:t>Insert control rod (27) with the tapped end outermost, centrally in the pump body.</w:t>
      </w:r>
    </w:p>
    <w:p w:rsidR="00C32F1B" w:rsidRDefault="00C32F1B" w:rsidP="00C32F1B">
      <w:pPr>
        <w:numPr>
          <w:ilvl w:val="0"/>
          <w:numId w:val="7"/>
        </w:numPr>
        <w:tabs>
          <w:tab w:val="left" w:pos="856"/>
        </w:tabs>
        <w:spacing w:after="140" w:line="288" w:lineRule="exact"/>
        <w:ind w:left="920"/>
        <w:jc w:val="both"/>
      </w:pPr>
      <w:r>
        <w:t>Press a new oil seal (52) into retaining plate (53) with the open side of the seal to the plate recess.</w:t>
      </w:r>
    </w:p>
    <w:p w:rsidR="00C32F1B" w:rsidRDefault="00C32F1B" w:rsidP="00C32F1B">
      <w:pPr>
        <w:numPr>
          <w:ilvl w:val="0"/>
          <w:numId w:val="7"/>
        </w:numPr>
        <w:tabs>
          <w:tab w:val="left" w:pos="856"/>
        </w:tabs>
        <w:spacing w:after="142" w:line="288" w:lineRule="exact"/>
        <w:ind w:left="920"/>
        <w:jc w:val="both"/>
      </w:pPr>
      <w:r>
        <w:t>Using a new joint (49), slide retaining plate (53) over control rod (27) and push it into contact with the pump body. Position the tapped hole uppermost.</w:t>
      </w:r>
    </w:p>
    <w:p w:rsidR="00C32F1B" w:rsidRDefault="00C32F1B" w:rsidP="00C32F1B">
      <w:pPr>
        <w:numPr>
          <w:ilvl w:val="0"/>
          <w:numId w:val="7"/>
        </w:numPr>
        <w:tabs>
          <w:tab w:val="left" w:pos="856"/>
        </w:tabs>
        <w:spacing w:after="156" w:line="286" w:lineRule="exact"/>
        <w:ind w:left="920"/>
        <w:jc w:val="both"/>
      </w:pPr>
      <w:r>
        <w:t>Slide the centralising sleeve over the control rod and into the oil seal to centralise the seal/retaining plate assembly. Secure the retaining plate with plain washers and setscrews (51). DO NOT FIT pointer plate and shims (56) at this stage.</w:t>
      </w:r>
    </w:p>
    <w:p w:rsidR="00C32F1B" w:rsidRDefault="00C32F1B" w:rsidP="00C32F1B">
      <w:pPr>
        <w:numPr>
          <w:ilvl w:val="0"/>
          <w:numId w:val="7"/>
        </w:numPr>
        <w:tabs>
          <w:tab w:val="left" w:pos="856"/>
        </w:tabs>
        <w:spacing w:after="122" w:line="266" w:lineRule="exact"/>
        <w:ind w:left="920"/>
        <w:jc w:val="both"/>
      </w:pPr>
      <w:r>
        <w:t>Remove the centralising sleeve.</w:t>
      </w:r>
    </w:p>
    <w:p w:rsidR="00C32F1B" w:rsidRDefault="00C32F1B" w:rsidP="00C32F1B">
      <w:pPr>
        <w:pStyle w:val="Bodytext100"/>
        <w:shd w:val="clear" w:color="auto" w:fill="auto"/>
        <w:spacing w:before="0" w:after="0" w:line="288" w:lineRule="exact"/>
        <w:ind w:left="2220" w:hanging="1300"/>
      </w:pPr>
      <w:r>
        <w:lastRenderedPageBreak/>
        <w:t>NOTE If a new pump body, element assembly or tappet assembly has been fitted, a Stroke To Port Closure (STPC) test will be necessary. In such cases, if there is no pressurised oil feed available for the STPC test, the high pressure seal test should be left until after the STPC test.</w:t>
      </w:r>
    </w:p>
    <w:p w:rsidR="00C32F1B" w:rsidRDefault="00C32F1B" w:rsidP="00C32F1B">
      <w:pPr>
        <w:numPr>
          <w:ilvl w:val="0"/>
          <w:numId w:val="7"/>
        </w:numPr>
        <w:tabs>
          <w:tab w:val="left" w:pos="851"/>
        </w:tabs>
        <w:spacing w:after="122" w:line="290" w:lineRule="exact"/>
        <w:ind w:left="900" w:hanging="900"/>
        <w:jc w:val="both"/>
      </w:pPr>
      <w:r>
        <w:t>Remove the pump from the STPC fixture and carry out the barrel 'O’ ring, barrel seating and high pressure seal tests as described in Chapter 6 - Static Tests.</w:t>
      </w:r>
    </w:p>
    <w:p w:rsidR="00C32F1B" w:rsidRDefault="00C32F1B" w:rsidP="00C32F1B">
      <w:pPr>
        <w:numPr>
          <w:ilvl w:val="0"/>
          <w:numId w:val="7"/>
        </w:numPr>
        <w:tabs>
          <w:tab w:val="left" w:pos="851"/>
        </w:tabs>
        <w:spacing w:after="120" w:line="288" w:lineRule="exact"/>
        <w:ind w:left="900" w:hanging="900"/>
        <w:jc w:val="both"/>
      </w:pPr>
      <w:r>
        <w:t>Secure jacking screw fixture (61)(Fig GF.2) to the pump flange, and place the pump and fixture in an inverted position on the arms of support fixture (62).</w:t>
      </w:r>
    </w:p>
    <w:p w:rsidR="00C32F1B" w:rsidRDefault="00C32F1B" w:rsidP="00C32F1B">
      <w:pPr>
        <w:numPr>
          <w:ilvl w:val="0"/>
          <w:numId w:val="7"/>
        </w:numPr>
        <w:tabs>
          <w:tab w:val="left" w:pos="851"/>
        </w:tabs>
        <w:spacing w:after="122" w:line="288" w:lineRule="exact"/>
        <w:ind w:left="900" w:hanging="900"/>
        <w:jc w:val="both"/>
      </w:pPr>
      <w:r>
        <w:t>Insert control sleeve (ll)(Fig GF.5) ensuring that the marked teeth on the control rod and sleeve are correctly aligned. The root of one tooth on the control sleeve is marked by a dot and the meshing teeth on the control rod by a positioning flat.</w:t>
      </w:r>
    </w:p>
    <w:p w:rsidR="00C32F1B" w:rsidRDefault="00C32F1B" w:rsidP="00C32F1B">
      <w:pPr>
        <w:numPr>
          <w:ilvl w:val="0"/>
          <w:numId w:val="7"/>
        </w:numPr>
        <w:tabs>
          <w:tab w:val="left" w:pos="851"/>
        </w:tabs>
        <w:spacing w:after="118" w:line="286" w:lineRule="exact"/>
        <w:ind w:left="900" w:hanging="900"/>
        <w:jc w:val="both"/>
      </w:pPr>
      <w:r>
        <w:t>Place the upper spring plate (26)(Fig GF.14) in position and fit circlip (12). Ensure that the circlip is bedded firmly against the upper spring plate and then check control rod (27) for freedom of movement.</w:t>
      </w:r>
    </w:p>
    <w:p w:rsidR="00C32F1B" w:rsidRDefault="00C32F1B" w:rsidP="00C32F1B">
      <w:pPr>
        <w:numPr>
          <w:ilvl w:val="0"/>
          <w:numId w:val="7"/>
        </w:numPr>
        <w:tabs>
          <w:tab w:val="left" w:pos="851"/>
        </w:tabs>
        <w:spacing w:after="120" w:line="288" w:lineRule="exact"/>
        <w:ind w:left="900" w:hanging="900"/>
        <w:jc w:val="both"/>
      </w:pPr>
      <w:r>
        <w:t>Place plunger spring (14) in position in the pump body. Engage lower spring plate (25) with the foot of plunger (13), and insert the plunger into barrel (29). Ensure that plunger locating pin (16) is in line with its slot in the control sleeve and that the spring plate is centred on the spring.</w:t>
      </w:r>
    </w:p>
    <w:p w:rsidR="00C32F1B" w:rsidRDefault="00C32F1B" w:rsidP="00C32F1B">
      <w:pPr>
        <w:numPr>
          <w:ilvl w:val="0"/>
          <w:numId w:val="7"/>
        </w:numPr>
        <w:tabs>
          <w:tab w:val="left" w:pos="851"/>
        </w:tabs>
        <w:spacing w:after="120" w:line="288" w:lineRule="exact"/>
        <w:ind w:left="900" w:hanging="900"/>
        <w:jc w:val="both"/>
      </w:pPr>
      <w:r>
        <w:t>Place the roller assembly in tappet (24) and, from the locking screw side of the tappet, insert roller pin (18) until roller pin locating dog (58)(Fig GF.2) is flush with the opposite side of the tappet.</w:t>
      </w:r>
    </w:p>
    <w:p w:rsidR="00C32F1B" w:rsidRDefault="00C32F1B" w:rsidP="00C32F1B">
      <w:pPr>
        <w:numPr>
          <w:ilvl w:val="0"/>
          <w:numId w:val="7"/>
        </w:numPr>
        <w:tabs>
          <w:tab w:val="left" w:pos="851"/>
        </w:tabs>
        <w:spacing w:after="120" w:line="288" w:lineRule="exact"/>
        <w:ind w:left="900" w:hanging="900"/>
        <w:jc w:val="both"/>
      </w:pPr>
      <w:r>
        <w:t>Insert the tappet assembly into the pump bore ensuring that locating dog is in alignment with the slot in the pump body. Swing jacking screw (60) into position over the tappet and screw pressure plate (59) down into contact with tappet (24).</w:t>
      </w:r>
    </w:p>
    <w:p w:rsidR="00C32F1B" w:rsidRDefault="00C32F1B" w:rsidP="00C32F1B">
      <w:pPr>
        <w:pStyle w:val="Bodytext100"/>
        <w:shd w:val="clear" w:color="auto" w:fill="auto"/>
        <w:spacing w:before="0" w:after="120" w:line="288" w:lineRule="exact"/>
        <w:ind w:left="2580" w:hanging="1680"/>
      </w:pPr>
      <w:r>
        <w:t>NOTES 1 A screwdriver slot is machined in roller pin locating dog (58) to enable roller pin (18) to be turned to align the drilling for locking screw (21)(Fig GF.14) with the drilling in the tappet body.</w:t>
      </w:r>
    </w:p>
    <w:p w:rsidR="00C32F1B" w:rsidRDefault="00C32F1B" w:rsidP="00C32F1B">
      <w:pPr>
        <w:pStyle w:val="Bodytext100"/>
        <w:shd w:val="clear" w:color="auto" w:fill="auto"/>
        <w:spacing w:before="0" w:after="118" w:line="288" w:lineRule="exact"/>
        <w:ind w:left="2580" w:hanging="460"/>
      </w:pPr>
      <w:r>
        <w:t>2 It is probable that the tappet assembly will go solid before it is possible to engage the locating dog. This is caused by plunger locating pin (16)(Fig GF.14) not being in line with its slot in the control sleeve. To overcome this, unscrew the jacking screw half a turn, move the control rod to alter the position of the control sleeve slot and screw down the jacking screw. Repeat until the pin enters the slot, ie there is no resistance to jacking.</w:t>
      </w:r>
    </w:p>
    <w:p w:rsidR="00C32F1B" w:rsidRDefault="00C32F1B" w:rsidP="00C32F1B">
      <w:pPr>
        <w:numPr>
          <w:ilvl w:val="0"/>
          <w:numId w:val="7"/>
        </w:numPr>
        <w:tabs>
          <w:tab w:val="left" w:pos="851"/>
        </w:tabs>
        <w:spacing w:after="122" w:line="290" w:lineRule="exact"/>
        <w:ind w:left="900" w:hanging="900"/>
        <w:jc w:val="both"/>
      </w:pPr>
      <w:r>
        <w:t xml:space="preserve">Carefully screw down the jacking screw, compressing the plunger spring until it is possible to slide locating dog into engagement with its slot in the pump body. Release the jacking </w:t>
      </w:r>
      <w:r>
        <w:lastRenderedPageBreak/>
        <w:t>screw, swing clear of the pump, and fit tabwasher (20), and locking screw (21) to lock the roller pin in the tappet body.</w:t>
      </w:r>
    </w:p>
    <w:p w:rsidR="00C32F1B" w:rsidRDefault="00C32F1B" w:rsidP="00C32F1B">
      <w:pPr>
        <w:numPr>
          <w:ilvl w:val="0"/>
          <w:numId w:val="7"/>
        </w:numPr>
        <w:tabs>
          <w:tab w:val="left" w:pos="851"/>
        </w:tabs>
        <w:spacing w:line="288" w:lineRule="exact"/>
        <w:ind w:left="900" w:hanging="900"/>
        <w:jc w:val="both"/>
        <w:sectPr w:rsidR="00C32F1B">
          <w:type w:val="continuous"/>
          <w:pgSz w:w="11900" w:h="16840"/>
          <w:pgMar w:top="1028" w:right="976" w:bottom="1804" w:left="1328" w:header="0" w:footer="3" w:gutter="0"/>
          <w:cols w:space="720"/>
          <w:noEndnote/>
          <w:docGrid w:linePitch="360"/>
        </w:sectPr>
      </w:pPr>
      <w:r>
        <w:t>Check that the load required to move the control rod from any position in its travel range does not exceed 680 gf (1.5 lbf).</w:t>
      </w:r>
    </w:p>
    <w:p w:rsidR="00C32F1B" w:rsidRDefault="00C32F1B" w:rsidP="00C32F1B">
      <w:pPr>
        <w:pStyle w:val="Heading220"/>
        <w:keepNext/>
        <w:keepLines/>
        <w:shd w:val="clear" w:color="auto" w:fill="auto"/>
        <w:spacing w:line="598" w:lineRule="exact"/>
        <w:ind w:left="20"/>
        <w:jc w:val="center"/>
      </w:pPr>
      <w:bookmarkStart w:id="20" w:name="bookmark278"/>
      <w:r>
        <w:lastRenderedPageBreak/>
        <w:t>CHAPTER 6</w:t>
      </w:r>
      <w:bookmarkEnd w:id="20"/>
    </w:p>
    <w:p w:rsidR="00C32F1B" w:rsidRDefault="00C32F1B" w:rsidP="00C32F1B">
      <w:pPr>
        <w:pStyle w:val="Bodytext30"/>
        <w:shd w:val="clear" w:color="auto" w:fill="auto"/>
        <w:spacing w:after="0" w:line="598" w:lineRule="exact"/>
        <w:ind w:left="20"/>
      </w:pPr>
      <w:r>
        <w:t>STATIC TESTS</w:t>
      </w:r>
    </w:p>
    <w:p w:rsidR="00C32F1B" w:rsidRDefault="00C32F1B" w:rsidP="00C32F1B">
      <w:pPr>
        <w:numPr>
          <w:ilvl w:val="0"/>
          <w:numId w:val="11"/>
        </w:numPr>
        <w:tabs>
          <w:tab w:val="left" w:pos="853"/>
        </w:tabs>
        <w:spacing w:line="598" w:lineRule="exact"/>
        <w:ind w:left="900" w:hanging="900"/>
      </w:pPr>
      <w:r>
        <w:t>Barrel to Pump Housing'O'Ring Seal Test. (Fig GF.6)</w:t>
      </w:r>
    </w:p>
    <w:p w:rsidR="00C32F1B" w:rsidRDefault="00C32F1B" w:rsidP="00C32F1B">
      <w:pPr>
        <w:numPr>
          <w:ilvl w:val="0"/>
          <w:numId w:val="12"/>
        </w:numPr>
        <w:tabs>
          <w:tab w:val="left" w:pos="1487"/>
        </w:tabs>
        <w:spacing w:after="116" w:line="290" w:lineRule="exact"/>
        <w:ind w:left="1500" w:hanging="1040"/>
        <w:jc w:val="both"/>
      </w:pPr>
      <w:r>
        <w:t>Fit blanking plate (70), locating the dowel in the oil transfer drilling and securing the plate to the flange with the stud and knurled nut provided.</w:t>
      </w:r>
    </w:p>
    <w:p w:rsidR="00C32F1B" w:rsidRDefault="00C32F1B" w:rsidP="00C32F1B">
      <w:pPr>
        <w:numPr>
          <w:ilvl w:val="0"/>
          <w:numId w:val="12"/>
        </w:numPr>
        <w:tabs>
          <w:tab w:val="left" w:pos="1487"/>
        </w:tabs>
        <w:spacing w:after="122" w:line="295" w:lineRule="exact"/>
        <w:ind w:left="1500" w:hanging="1040"/>
        <w:jc w:val="both"/>
      </w:pPr>
      <w:r>
        <w:t xml:space="preserve">Fit a </w:t>
      </w:r>
      <w:r>
        <w:rPr>
          <w:vertAlign w:val="superscript"/>
        </w:rPr>
        <w:t>3</w:t>
      </w:r>
      <w:r>
        <w:t>/s in. BSP blanking plug (75) and copper washer (76) to the fuel outlet port.</w:t>
      </w:r>
    </w:p>
    <w:p w:rsidR="00C32F1B" w:rsidRDefault="00C32F1B" w:rsidP="00C32F1B">
      <w:pPr>
        <w:numPr>
          <w:ilvl w:val="0"/>
          <w:numId w:val="12"/>
        </w:numPr>
        <w:tabs>
          <w:tab w:val="left" w:pos="853"/>
        </w:tabs>
        <w:spacing w:after="128" w:line="293" w:lineRule="exact"/>
        <w:ind w:left="900" w:hanging="900"/>
      </w:pPr>
      <w:r>
        <w:t>Push appropriate dummy plunger (73) into the barrel until it 'bottoms' on the delivery valve seat (6).</w:t>
      </w:r>
    </w:p>
    <w:p w:rsidR="00C32F1B" w:rsidRDefault="00C32F1B" w:rsidP="00C32F1B">
      <w:pPr>
        <w:numPr>
          <w:ilvl w:val="0"/>
          <w:numId w:val="12"/>
        </w:numPr>
        <w:tabs>
          <w:tab w:val="left" w:pos="853"/>
        </w:tabs>
        <w:spacing w:after="129" w:line="283" w:lineRule="exact"/>
        <w:ind w:left="900" w:hanging="900"/>
      </w:pPr>
      <w:r>
        <w:t>Hold inner knob (72), turn outer knob (71) clockwise to draw inner plunger (78) towards inner knob, compressing 'O' rings (77) and (79) to grip the barrel bore.</w:t>
      </w:r>
    </w:p>
    <w:p w:rsidR="00C32F1B" w:rsidRDefault="00C32F1B" w:rsidP="00C32F1B">
      <w:pPr>
        <w:numPr>
          <w:ilvl w:val="0"/>
          <w:numId w:val="12"/>
        </w:numPr>
        <w:tabs>
          <w:tab w:val="left" w:pos="1487"/>
        </w:tabs>
        <w:spacing w:after="105" w:line="272" w:lineRule="exact"/>
        <w:ind w:left="1500" w:hanging="1040"/>
        <w:jc w:val="both"/>
      </w:pPr>
      <w:r>
        <w:t>Connect an air supply of 5.5 bar (80 lbf/in</w:t>
      </w:r>
      <w:r>
        <w:rPr>
          <w:vertAlign w:val="superscript"/>
        </w:rPr>
        <w:t>2</w:t>
      </w:r>
      <w:r>
        <w:t xml:space="preserve">) to fuel inlet port </w:t>
      </w:r>
      <w:r>
        <w:rPr>
          <w:rStyle w:val="Bodytext2Candara"/>
        </w:rPr>
        <w:t xml:space="preserve">(8)(V2 </w:t>
      </w:r>
      <w:r>
        <w:t>in BSP).</w:t>
      </w:r>
    </w:p>
    <w:p w:rsidR="00C32F1B" w:rsidRDefault="00C32F1B" w:rsidP="00C32F1B">
      <w:pPr>
        <w:numPr>
          <w:ilvl w:val="0"/>
          <w:numId w:val="12"/>
        </w:numPr>
        <w:tabs>
          <w:tab w:val="left" w:pos="1487"/>
        </w:tabs>
        <w:spacing w:after="122" w:line="290" w:lineRule="exact"/>
        <w:ind w:left="1500" w:hanging="1040"/>
        <w:jc w:val="both"/>
      </w:pPr>
      <w:r>
        <w:t>Invert the pump body, check that control rod (27) is still in a central position in the pump housing and fill the cavity formed by the pump body and barrel with clean test fuel oil to the level indicated (74). This ensures that the end of the barrel is covered by the test oil.</w:t>
      </w:r>
    </w:p>
    <w:p w:rsidR="00C32F1B" w:rsidRDefault="00C32F1B" w:rsidP="00C32F1B">
      <w:pPr>
        <w:numPr>
          <w:ilvl w:val="0"/>
          <w:numId w:val="12"/>
        </w:numPr>
        <w:tabs>
          <w:tab w:val="left" w:pos="1487"/>
        </w:tabs>
        <w:spacing w:after="118" w:line="288" w:lineRule="exact"/>
        <w:ind w:left="1500" w:hanging="1040"/>
        <w:jc w:val="both"/>
      </w:pPr>
      <w:r>
        <w:t>Turn on the air supply and check for bubbles. Air will be passed from the fuel gallery via the fuel drilling in the barrel to the barrel bore, a recessed portion of the plunger allowing air to pass to the lubricating oil drilling through the barrel which will in turn allow the air to pressurise one side of the barrel to pump body 'O' ring. If bubbles appear from between the barrel and pump housing, 'O' ring (28) has been damaged during assembly and will have to be renewed.</w:t>
      </w:r>
    </w:p>
    <w:p w:rsidR="00C32F1B" w:rsidRDefault="00C32F1B" w:rsidP="00C32F1B">
      <w:pPr>
        <w:numPr>
          <w:ilvl w:val="0"/>
          <w:numId w:val="12"/>
        </w:numPr>
        <w:tabs>
          <w:tab w:val="left" w:pos="1487"/>
        </w:tabs>
        <w:spacing w:line="290" w:lineRule="exact"/>
        <w:ind w:left="1500" w:hanging="1040"/>
        <w:jc w:val="both"/>
      </w:pPr>
      <w:r>
        <w:t>Turn off and disconnect the air supply. Invert the pump and drain off the test</w:t>
      </w:r>
    </w:p>
    <w:p w:rsidR="00C32F1B" w:rsidRDefault="00C32F1B" w:rsidP="00C32F1B">
      <w:pPr>
        <w:tabs>
          <w:tab w:val="left" w:pos="2527"/>
        </w:tabs>
        <w:spacing w:after="116" w:line="290" w:lineRule="exact"/>
        <w:ind w:left="1500"/>
        <w:jc w:val="both"/>
      </w:pPr>
      <w:r>
        <w:t>oil.</w:t>
      </w:r>
    </w:p>
    <w:p w:rsidR="00C32F1B" w:rsidRDefault="00C32F1B" w:rsidP="00C32F1B">
      <w:pPr>
        <w:numPr>
          <w:ilvl w:val="0"/>
          <w:numId w:val="12"/>
        </w:numPr>
        <w:tabs>
          <w:tab w:val="left" w:pos="1487"/>
        </w:tabs>
        <w:spacing w:after="143" w:line="295" w:lineRule="exact"/>
        <w:ind w:left="1500" w:hanging="1040"/>
        <w:jc w:val="both"/>
      </w:pPr>
      <w:r>
        <w:t>Turn outer knob (71) anti-clockwise to release the pressure on the dummy plunger 'O' rings and withdraw the plunger from the barrel. Remove blanking plug (75).</w:t>
      </w:r>
    </w:p>
    <w:p w:rsidR="00C32F1B" w:rsidRDefault="00C32F1B" w:rsidP="00C32F1B">
      <w:pPr>
        <w:numPr>
          <w:ilvl w:val="0"/>
          <w:numId w:val="11"/>
        </w:numPr>
        <w:tabs>
          <w:tab w:val="left" w:pos="853"/>
        </w:tabs>
        <w:spacing w:after="120" w:line="266" w:lineRule="exact"/>
        <w:ind w:left="900" w:hanging="900"/>
      </w:pPr>
      <w:r>
        <w:t>Barrel to Pump Housing - Face Seal Test. (Fig GF.7)</w:t>
      </w:r>
    </w:p>
    <w:p w:rsidR="00C32F1B" w:rsidRDefault="00C32F1B" w:rsidP="00C32F1B">
      <w:pPr>
        <w:numPr>
          <w:ilvl w:val="0"/>
          <w:numId w:val="13"/>
        </w:numPr>
        <w:tabs>
          <w:tab w:val="left" w:pos="1487"/>
        </w:tabs>
        <w:spacing w:after="101" w:line="266" w:lineRule="exact"/>
        <w:ind w:left="1500" w:hanging="1040"/>
        <w:jc w:val="both"/>
      </w:pPr>
      <w:r>
        <w:t>Proceed as for Paragraph 6.1.1 and 6.1.2 above.</w:t>
      </w:r>
    </w:p>
    <w:p w:rsidR="00C32F1B" w:rsidRDefault="00C32F1B" w:rsidP="00C32F1B">
      <w:pPr>
        <w:numPr>
          <w:ilvl w:val="0"/>
          <w:numId w:val="13"/>
        </w:numPr>
        <w:tabs>
          <w:tab w:val="left" w:pos="1487"/>
        </w:tabs>
        <w:spacing w:after="120" w:line="290" w:lineRule="exact"/>
        <w:ind w:left="1500" w:hanging="1040"/>
        <w:jc w:val="both"/>
      </w:pPr>
      <w:r>
        <w:t>Push the appropriate dummy plunger (80) into the barrel until it 'bottoms' on delivery valve seat (6).</w:t>
      </w:r>
    </w:p>
    <w:p w:rsidR="00C32F1B" w:rsidRDefault="00C32F1B" w:rsidP="00C32F1B">
      <w:pPr>
        <w:numPr>
          <w:ilvl w:val="0"/>
          <w:numId w:val="13"/>
        </w:numPr>
        <w:tabs>
          <w:tab w:val="left" w:pos="1487"/>
        </w:tabs>
        <w:spacing w:after="118" w:line="290" w:lineRule="exact"/>
        <w:ind w:left="1500" w:hanging="1040"/>
        <w:jc w:val="both"/>
      </w:pPr>
      <w:r>
        <w:t>Hold inner knob (72) and turn outer knob (71) clockwise to draw the inner plunger towards the inner knob and compress 'O' rings (77) and (79) gripping the barrel bore.</w:t>
      </w:r>
    </w:p>
    <w:p w:rsidR="00C32F1B" w:rsidRDefault="00C32F1B" w:rsidP="00C32F1B">
      <w:pPr>
        <w:numPr>
          <w:ilvl w:val="0"/>
          <w:numId w:val="13"/>
        </w:numPr>
        <w:tabs>
          <w:tab w:val="left" w:pos="1487"/>
        </w:tabs>
        <w:spacing w:after="124" w:line="293" w:lineRule="exact"/>
        <w:ind w:left="1500" w:hanging="1040"/>
        <w:jc w:val="both"/>
      </w:pPr>
      <w:r>
        <w:t>Connect an air supply of 5.5 bar (80 lbf in</w:t>
      </w:r>
      <w:r>
        <w:rPr>
          <w:vertAlign w:val="superscript"/>
        </w:rPr>
        <w:t>2</w:t>
      </w:r>
      <w:r>
        <w:t xml:space="preserve">) to the fuel </w:t>
      </w:r>
      <w:r>
        <w:lastRenderedPageBreak/>
        <w:t xml:space="preserve">inlet port </w:t>
      </w:r>
      <w:r>
        <w:rPr>
          <w:rStyle w:val="Bodytext2Candara"/>
        </w:rPr>
        <w:t xml:space="preserve">(8)(V2 </w:t>
      </w:r>
      <w:r>
        <w:t>in. BSP).</w:t>
      </w:r>
    </w:p>
    <w:p w:rsidR="00C32F1B" w:rsidRDefault="00C32F1B" w:rsidP="00C32F1B">
      <w:pPr>
        <w:numPr>
          <w:ilvl w:val="0"/>
          <w:numId w:val="13"/>
        </w:numPr>
        <w:tabs>
          <w:tab w:val="left" w:pos="1487"/>
        </w:tabs>
        <w:spacing w:line="288" w:lineRule="exact"/>
        <w:ind w:left="1500" w:hanging="1040"/>
        <w:jc w:val="both"/>
        <w:sectPr w:rsidR="00C32F1B">
          <w:pgSz w:w="11900" w:h="16840"/>
          <w:pgMar w:top="988" w:right="442" w:bottom="988" w:left="1868" w:header="0" w:footer="3" w:gutter="0"/>
          <w:cols w:space="720"/>
          <w:noEndnote/>
          <w:docGrid w:linePitch="360"/>
        </w:sectPr>
      </w:pPr>
      <w:r>
        <w:t>Check that the control rod is still in a central position in the pump housing and fill the cavity formed by the pump body and barrel with clean test oil until the end of the barrel is covered (74).</w:t>
      </w:r>
    </w:p>
    <w:p w:rsidR="00C32F1B" w:rsidRDefault="00C32F1B" w:rsidP="00C32F1B">
      <w:pPr>
        <w:spacing w:line="240" w:lineRule="exact"/>
        <w:rPr>
          <w:sz w:val="19"/>
          <w:szCs w:val="19"/>
        </w:rPr>
      </w:pPr>
    </w:p>
    <w:p w:rsidR="00C32F1B" w:rsidRDefault="00C32F1B" w:rsidP="00C32F1B">
      <w:pPr>
        <w:spacing w:before="36" w:after="36" w:line="240" w:lineRule="exact"/>
        <w:rPr>
          <w:sz w:val="19"/>
          <w:szCs w:val="19"/>
        </w:rPr>
      </w:pPr>
    </w:p>
    <w:p w:rsidR="00C32F1B" w:rsidRDefault="00C32F1B" w:rsidP="00C32F1B">
      <w:pPr>
        <w:rPr>
          <w:sz w:val="2"/>
          <w:szCs w:val="2"/>
        </w:rPr>
        <w:sectPr w:rsidR="00C32F1B">
          <w:pgSz w:w="11900" w:h="16840"/>
          <w:pgMar w:top="676" w:right="0" w:bottom="676" w:left="0" w:header="0" w:footer="3" w:gutter="0"/>
          <w:cols w:space="720"/>
          <w:noEndnote/>
          <w:docGrid w:linePitch="360"/>
        </w:sectPr>
      </w:pPr>
    </w:p>
    <w:p w:rsidR="00C32F1B" w:rsidRDefault="00C32F1B" w:rsidP="00C32F1B">
      <w:pPr>
        <w:spacing w:line="360" w:lineRule="exact"/>
      </w:pPr>
      <w:r>
        <w:rPr>
          <w:noProof/>
          <w:lang w:bidi="ar-SA"/>
        </w:rPr>
        <w:drawing>
          <wp:anchor distT="0" distB="0" distL="63500" distR="63500" simplePos="0" relativeHeight="251686912" behindDoc="1" locked="0" layoutInCell="1" allowOverlap="1">
            <wp:simplePos x="0" y="0"/>
            <wp:positionH relativeFrom="margin">
              <wp:posOffset>556260</wp:posOffset>
            </wp:positionH>
            <wp:positionV relativeFrom="paragraph">
              <wp:posOffset>0</wp:posOffset>
            </wp:positionV>
            <wp:extent cx="5139055" cy="6641465"/>
            <wp:effectExtent l="0" t="0" r="4445" b="6985"/>
            <wp:wrapNone/>
            <wp:docPr id="32" name="Picture 32" descr="image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1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39055" cy="664146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7456" behindDoc="0" locked="0" layoutInCell="1" allowOverlap="1">
                <wp:simplePos x="0" y="0"/>
                <wp:positionH relativeFrom="margin">
                  <wp:posOffset>601980</wp:posOffset>
                </wp:positionH>
                <wp:positionV relativeFrom="paragraph">
                  <wp:posOffset>6769735</wp:posOffset>
                </wp:positionV>
                <wp:extent cx="4702810" cy="1639570"/>
                <wp:effectExtent l="0" t="0" r="0" b="254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2810" cy="163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518"/>
                              <w:gridCol w:w="2837"/>
                              <w:gridCol w:w="1152"/>
                              <w:gridCol w:w="2899"/>
                            </w:tblGrid>
                            <w:tr w:rsidR="00C32F1B">
                              <w:trPr>
                                <w:trHeight w:hRule="exact" w:val="269"/>
                                <w:jc w:val="center"/>
                              </w:trPr>
                              <w:tc>
                                <w:tcPr>
                                  <w:tcW w:w="518" w:type="dxa"/>
                                  <w:shd w:val="clear" w:color="auto" w:fill="FFFFFF"/>
                                </w:tcPr>
                                <w:p w:rsidR="00C32F1B" w:rsidRDefault="00C32F1B">
                                  <w:pPr>
                                    <w:ind w:left="160"/>
                                  </w:pPr>
                                  <w:r>
                                    <w:t>4.</w:t>
                                  </w:r>
                                </w:p>
                              </w:tc>
                              <w:tc>
                                <w:tcPr>
                                  <w:tcW w:w="2837" w:type="dxa"/>
                                  <w:shd w:val="clear" w:color="auto" w:fill="FFFFFF"/>
                                </w:tcPr>
                                <w:p w:rsidR="00C32F1B" w:rsidRDefault="00C32F1B">
                                  <w:pPr>
                                    <w:ind w:left="200"/>
                                  </w:pPr>
                                  <w:r>
                                    <w:t>Delivery valve</w:t>
                                  </w:r>
                                </w:p>
                              </w:tc>
                              <w:tc>
                                <w:tcPr>
                                  <w:tcW w:w="1152" w:type="dxa"/>
                                  <w:shd w:val="clear" w:color="auto" w:fill="FFFFFF"/>
                                </w:tcPr>
                                <w:p w:rsidR="00C32F1B" w:rsidRDefault="00C32F1B">
                                  <w:pPr>
                                    <w:ind w:right="200"/>
                                    <w:jc w:val="right"/>
                                  </w:pPr>
                                  <w:r>
                                    <w:t>72.</w:t>
                                  </w:r>
                                </w:p>
                              </w:tc>
                              <w:tc>
                                <w:tcPr>
                                  <w:tcW w:w="2899" w:type="dxa"/>
                                  <w:shd w:val="clear" w:color="auto" w:fill="FFFFFF"/>
                                </w:tcPr>
                                <w:p w:rsidR="00C32F1B" w:rsidRDefault="00C32F1B">
                                  <w:pPr>
                                    <w:ind w:left="200"/>
                                  </w:pPr>
                                  <w:r>
                                    <w:t>Inner knurled knob</w:t>
                                  </w:r>
                                </w:p>
                              </w:tc>
                            </w:tr>
                            <w:tr w:rsidR="00C32F1B">
                              <w:trPr>
                                <w:trHeight w:hRule="exact" w:val="302"/>
                                <w:jc w:val="center"/>
                              </w:trPr>
                              <w:tc>
                                <w:tcPr>
                                  <w:tcW w:w="518" w:type="dxa"/>
                                  <w:shd w:val="clear" w:color="auto" w:fill="FFFFFF"/>
                                  <w:vAlign w:val="bottom"/>
                                </w:tcPr>
                                <w:p w:rsidR="00C32F1B" w:rsidRDefault="00C32F1B">
                                  <w:pPr>
                                    <w:ind w:left="160"/>
                                  </w:pPr>
                                  <w:r>
                                    <w:t>5.</w:t>
                                  </w:r>
                                </w:p>
                              </w:tc>
                              <w:tc>
                                <w:tcPr>
                                  <w:tcW w:w="2837" w:type="dxa"/>
                                  <w:shd w:val="clear" w:color="auto" w:fill="FFFFFF"/>
                                  <w:vAlign w:val="bottom"/>
                                </w:tcPr>
                                <w:p w:rsidR="00C32F1B" w:rsidRDefault="00C32F1B">
                                  <w:pPr>
                                    <w:ind w:left="200"/>
                                  </w:pPr>
                                  <w:r>
                                    <w:t>Outlet to injector</w:t>
                                  </w:r>
                                </w:p>
                              </w:tc>
                              <w:tc>
                                <w:tcPr>
                                  <w:tcW w:w="1152" w:type="dxa"/>
                                  <w:shd w:val="clear" w:color="auto" w:fill="FFFFFF"/>
                                  <w:vAlign w:val="bottom"/>
                                </w:tcPr>
                                <w:p w:rsidR="00C32F1B" w:rsidRDefault="00C32F1B">
                                  <w:pPr>
                                    <w:ind w:right="200"/>
                                    <w:jc w:val="right"/>
                                  </w:pPr>
                                  <w:r>
                                    <w:t>73.</w:t>
                                  </w:r>
                                </w:p>
                              </w:tc>
                              <w:tc>
                                <w:tcPr>
                                  <w:tcW w:w="2899" w:type="dxa"/>
                                  <w:shd w:val="clear" w:color="auto" w:fill="FFFFFF"/>
                                  <w:vAlign w:val="bottom"/>
                                </w:tcPr>
                                <w:p w:rsidR="00C32F1B" w:rsidRDefault="00C32F1B">
                                  <w:pPr>
                                    <w:ind w:left="200"/>
                                  </w:pPr>
                                  <w:r>
                                    <w:t>Dummy plunger</w:t>
                                  </w:r>
                                </w:p>
                              </w:tc>
                            </w:tr>
                            <w:tr w:rsidR="00C32F1B">
                              <w:trPr>
                                <w:trHeight w:hRule="exact" w:val="278"/>
                                <w:jc w:val="center"/>
                              </w:trPr>
                              <w:tc>
                                <w:tcPr>
                                  <w:tcW w:w="518" w:type="dxa"/>
                                  <w:shd w:val="clear" w:color="auto" w:fill="FFFFFF"/>
                                  <w:vAlign w:val="bottom"/>
                                </w:tcPr>
                                <w:p w:rsidR="00C32F1B" w:rsidRDefault="00C32F1B">
                                  <w:pPr>
                                    <w:ind w:left="160"/>
                                  </w:pPr>
                                  <w:r>
                                    <w:t>6.</w:t>
                                  </w:r>
                                </w:p>
                              </w:tc>
                              <w:tc>
                                <w:tcPr>
                                  <w:tcW w:w="2837" w:type="dxa"/>
                                  <w:shd w:val="clear" w:color="auto" w:fill="FFFFFF"/>
                                </w:tcPr>
                                <w:p w:rsidR="00C32F1B" w:rsidRDefault="00C32F1B">
                                  <w:pPr>
                                    <w:ind w:left="200"/>
                                  </w:pPr>
                                  <w:r>
                                    <w:t>Delivery valve seat</w:t>
                                  </w:r>
                                </w:p>
                              </w:tc>
                              <w:tc>
                                <w:tcPr>
                                  <w:tcW w:w="1152" w:type="dxa"/>
                                  <w:shd w:val="clear" w:color="auto" w:fill="FFFFFF"/>
                                </w:tcPr>
                                <w:p w:rsidR="00C32F1B" w:rsidRDefault="00C32F1B">
                                  <w:pPr>
                                    <w:ind w:right="200"/>
                                    <w:jc w:val="right"/>
                                  </w:pPr>
                                  <w:r>
                                    <w:t>74.</w:t>
                                  </w:r>
                                </w:p>
                              </w:tc>
                              <w:tc>
                                <w:tcPr>
                                  <w:tcW w:w="2899" w:type="dxa"/>
                                  <w:shd w:val="clear" w:color="auto" w:fill="FFFFFF"/>
                                </w:tcPr>
                                <w:p w:rsidR="00C32F1B" w:rsidRDefault="00C32F1B">
                                  <w:pPr>
                                    <w:ind w:left="200"/>
                                  </w:pPr>
                                  <w:r>
                                    <w:t>Test oil level</w:t>
                                  </w:r>
                                </w:p>
                              </w:tc>
                            </w:tr>
                            <w:tr w:rsidR="00C32F1B">
                              <w:trPr>
                                <w:trHeight w:hRule="exact" w:val="298"/>
                                <w:jc w:val="center"/>
                              </w:trPr>
                              <w:tc>
                                <w:tcPr>
                                  <w:tcW w:w="518" w:type="dxa"/>
                                  <w:shd w:val="clear" w:color="auto" w:fill="FFFFFF"/>
                                  <w:vAlign w:val="bottom"/>
                                </w:tcPr>
                                <w:p w:rsidR="00C32F1B" w:rsidRDefault="00C32F1B">
                                  <w:pPr>
                                    <w:ind w:left="160"/>
                                  </w:pPr>
                                  <w:r>
                                    <w:t>7.</w:t>
                                  </w:r>
                                </w:p>
                              </w:tc>
                              <w:tc>
                                <w:tcPr>
                                  <w:tcW w:w="2837" w:type="dxa"/>
                                  <w:shd w:val="clear" w:color="auto" w:fill="FFFFFF"/>
                                  <w:vAlign w:val="bottom"/>
                                </w:tcPr>
                                <w:p w:rsidR="00C32F1B" w:rsidRDefault="00C32F1B">
                                  <w:pPr>
                                    <w:ind w:left="200"/>
                                  </w:pPr>
                                  <w:r>
                                    <w:t>High pressure seal</w:t>
                                  </w:r>
                                </w:p>
                              </w:tc>
                              <w:tc>
                                <w:tcPr>
                                  <w:tcW w:w="1152" w:type="dxa"/>
                                  <w:shd w:val="clear" w:color="auto" w:fill="FFFFFF"/>
                                  <w:vAlign w:val="bottom"/>
                                </w:tcPr>
                                <w:p w:rsidR="00C32F1B" w:rsidRDefault="00C32F1B">
                                  <w:pPr>
                                    <w:ind w:right="200"/>
                                    <w:jc w:val="right"/>
                                  </w:pPr>
                                  <w:r>
                                    <w:t>75.</w:t>
                                  </w:r>
                                </w:p>
                              </w:tc>
                              <w:tc>
                                <w:tcPr>
                                  <w:tcW w:w="2899" w:type="dxa"/>
                                  <w:shd w:val="clear" w:color="auto" w:fill="FFFFFF"/>
                                  <w:vAlign w:val="bottom"/>
                                </w:tcPr>
                                <w:p w:rsidR="00C32F1B" w:rsidRDefault="00C32F1B">
                                  <w:pPr>
                                    <w:ind w:left="200"/>
                                  </w:pPr>
                                  <w:r>
                                    <w:t>Blanking plug 3/8 in. BSP</w:t>
                                  </w:r>
                                </w:p>
                              </w:tc>
                            </w:tr>
                            <w:tr w:rsidR="00C32F1B">
                              <w:trPr>
                                <w:trHeight w:hRule="exact" w:val="283"/>
                                <w:jc w:val="center"/>
                              </w:trPr>
                              <w:tc>
                                <w:tcPr>
                                  <w:tcW w:w="518" w:type="dxa"/>
                                  <w:shd w:val="clear" w:color="auto" w:fill="FFFFFF"/>
                                  <w:vAlign w:val="bottom"/>
                                </w:tcPr>
                                <w:p w:rsidR="00C32F1B" w:rsidRDefault="00C32F1B">
                                  <w:pPr>
                                    <w:ind w:left="160"/>
                                  </w:pPr>
                                  <w:r>
                                    <w:t>8.</w:t>
                                  </w:r>
                                </w:p>
                              </w:tc>
                              <w:tc>
                                <w:tcPr>
                                  <w:tcW w:w="2837" w:type="dxa"/>
                                  <w:shd w:val="clear" w:color="auto" w:fill="FFFFFF"/>
                                </w:tcPr>
                                <w:p w:rsidR="00C32F1B" w:rsidRDefault="00C32F1B">
                                  <w:pPr>
                                    <w:ind w:left="200"/>
                                  </w:pPr>
                                  <w:r>
                                    <w:t>Fuel inlet port</w:t>
                                  </w:r>
                                </w:p>
                              </w:tc>
                              <w:tc>
                                <w:tcPr>
                                  <w:tcW w:w="1152" w:type="dxa"/>
                                  <w:shd w:val="clear" w:color="auto" w:fill="FFFFFF"/>
                                </w:tcPr>
                                <w:p w:rsidR="00C32F1B" w:rsidRDefault="00C32F1B">
                                  <w:pPr>
                                    <w:ind w:right="200"/>
                                    <w:jc w:val="right"/>
                                  </w:pPr>
                                  <w:r>
                                    <w:t>76.</w:t>
                                  </w:r>
                                </w:p>
                              </w:tc>
                              <w:tc>
                                <w:tcPr>
                                  <w:tcW w:w="2899" w:type="dxa"/>
                                  <w:shd w:val="clear" w:color="auto" w:fill="FFFFFF"/>
                                </w:tcPr>
                                <w:p w:rsidR="00C32F1B" w:rsidRDefault="00C32F1B">
                                  <w:pPr>
                                    <w:ind w:left="200"/>
                                  </w:pPr>
                                  <w:r>
                                    <w:t>Copper washer</w:t>
                                  </w:r>
                                </w:p>
                              </w:tc>
                            </w:tr>
                            <w:tr w:rsidR="00C32F1B">
                              <w:trPr>
                                <w:trHeight w:hRule="exact" w:val="293"/>
                                <w:jc w:val="center"/>
                              </w:trPr>
                              <w:tc>
                                <w:tcPr>
                                  <w:tcW w:w="518" w:type="dxa"/>
                                  <w:shd w:val="clear" w:color="auto" w:fill="FFFFFF"/>
                                </w:tcPr>
                                <w:p w:rsidR="00C32F1B" w:rsidRDefault="00C32F1B">
                                  <w:r>
                                    <w:t>27.</w:t>
                                  </w:r>
                                </w:p>
                              </w:tc>
                              <w:tc>
                                <w:tcPr>
                                  <w:tcW w:w="2837" w:type="dxa"/>
                                  <w:shd w:val="clear" w:color="auto" w:fill="FFFFFF"/>
                                </w:tcPr>
                                <w:p w:rsidR="00C32F1B" w:rsidRDefault="00C32F1B">
                                  <w:pPr>
                                    <w:ind w:left="200"/>
                                  </w:pPr>
                                  <w:r>
                                    <w:t>Control rod</w:t>
                                  </w:r>
                                </w:p>
                              </w:tc>
                              <w:tc>
                                <w:tcPr>
                                  <w:tcW w:w="1152" w:type="dxa"/>
                                  <w:shd w:val="clear" w:color="auto" w:fill="FFFFFF"/>
                                </w:tcPr>
                                <w:p w:rsidR="00C32F1B" w:rsidRDefault="00C32F1B">
                                  <w:pPr>
                                    <w:ind w:right="200"/>
                                    <w:jc w:val="right"/>
                                  </w:pPr>
                                  <w:r>
                                    <w:t>77.</w:t>
                                  </w:r>
                                </w:p>
                              </w:tc>
                              <w:tc>
                                <w:tcPr>
                                  <w:tcW w:w="2899" w:type="dxa"/>
                                  <w:shd w:val="clear" w:color="auto" w:fill="FFFFFF"/>
                                </w:tcPr>
                                <w:p w:rsidR="00C32F1B" w:rsidRDefault="00C32F1B">
                                  <w:pPr>
                                    <w:ind w:left="200"/>
                                  </w:pPr>
                                  <w:r>
                                    <w:t>Dummy plunger 'O' ring</w:t>
                                  </w:r>
                                </w:p>
                              </w:tc>
                            </w:tr>
                            <w:tr w:rsidR="00C32F1B">
                              <w:trPr>
                                <w:trHeight w:hRule="exact" w:val="298"/>
                                <w:jc w:val="center"/>
                              </w:trPr>
                              <w:tc>
                                <w:tcPr>
                                  <w:tcW w:w="518" w:type="dxa"/>
                                  <w:shd w:val="clear" w:color="auto" w:fill="FFFFFF"/>
                                  <w:vAlign w:val="bottom"/>
                                </w:tcPr>
                                <w:p w:rsidR="00C32F1B" w:rsidRDefault="00C32F1B">
                                  <w:r>
                                    <w:t>28.</w:t>
                                  </w:r>
                                </w:p>
                              </w:tc>
                              <w:tc>
                                <w:tcPr>
                                  <w:tcW w:w="2837" w:type="dxa"/>
                                  <w:shd w:val="clear" w:color="auto" w:fill="FFFFFF"/>
                                </w:tcPr>
                                <w:p w:rsidR="00C32F1B" w:rsidRDefault="00C32F1B">
                                  <w:pPr>
                                    <w:ind w:left="200"/>
                                  </w:pPr>
                                  <w:r>
                                    <w:t>'O' ring</w:t>
                                  </w:r>
                                </w:p>
                              </w:tc>
                              <w:tc>
                                <w:tcPr>
                                  <w:tcW w:w="1152" w:type="dxa"/>
                                  <w:shd w:val="clear" w:color="auto" w:fill="FFFFFF"/>
                                </w:tcPr>
                                <w:p w:rsidR="00C32F1B" w:rsidRDefault="00C32F1B">
                                  <w:pPr>
                                    <w:ind w:right="200"/>
                                    <w:jc w:val="right"/>
                                  </w:pPr>
                                  <w:r>
                                    <w:t>78.</w:t>
                                  </w:r>
                                </w:p>
                              </w:tc>
                              <w:tc>
                                <w:tcPr>
                                  <w:tcW w:w="2899" w:type="dxa"/>
                                  <w:shd w:val="clear" w:color="auto" w:fill="FFFFFF"/>
                                </w:tcPr>
                                <w:p w:rsidR="00C32F1B" w:rsidRDefault="00C32F1B">
                                  <w:pPr>
                                    <w:ind w:left="200"/>
                                  </w:pPr>
                                  <w:r>
                                    <w:t>Inner plunger</w:t>
                                  </w:r>
                                </w:p>
                              </w:tc>
                            </w:tr>
                            <w:tr w:rsidR="00C32F1B">
                              <w:trPr>
                                <w:trHeight w:hRule="exact" w:val="293"/>
                                <w:jc w:val="center"/>
                              </w:trPr>
                              <w:tc>
                                <w:tcPr>
                                  <w:tcW w:w="518" w:type="dxa"/>
                                  <w:shd w:val="clear" w:color="auto" w:fill="FFFFFF"/>
                                </w:tcPr>
                                <w:p w:rsidR="00C32F1B" w:rsidRDefault="00C32F1B">
                                  <w:r>
                                    <w:t>70.</w:t>
                                  </w:r>
                                </w:p>
                              </w:tc>
                              <w:tc>
                                <w:tcPr>
                                  <w:tcW w:w="2837" w:type="dxa"/>
                                  <w:shd w:val="clear" w:color="auto" w:fill="FFFFFF"/>
                                </w:tcPr>
                                <w:p w:rsidR="00C32F1B" w:rsidRDefault="00C32F1B">
                                  <w:pPr>
                                    <w:ind w:left="200"/>
                                  </w:pPr>
                                  <w:r>
                                    <w:t>Blanking plate</w:t>
                                  </w:r>
                                </w:p>
                              </w:tc>
                              <w:tc>
                                <w:tcPr>
                                  <w:tcW w:w="1152" w:type="dxa"/>
                                  <w:shd w:val="clear" w:color="auto" w:fill="FFFFFF"/>
                                </w:tcPr>
                                <w:p w:rsidR="00C32F1B" w:rsidRDefault="00C32F1B">
                                  <w:pPr>
                                    <w:ind w:right="200"/>
                                    <w:jc w:val="right"/>
                                  </w:pPr>
                                  <w:r>
                                    <w:t>79.</w:t>
                                  </w:r>
                                </w:p>
                              </w:tc>
                              <w:tc>
                                <w:tcPr>
                                  <w:tcW w:w="2899" w:type="dxa"/>
                                  <w:shd w:val="clear" w:color="auto" w:fill="FFFFFF"/>
                                </w:tcPr>
                                <w:p w:rsidR="00C32F1B" w:rsidRDefault="00C32F1B">
                                  <w:pPr>
                                    <w:ind w:left="200"/>
                                  </w:pPr>
                                  <w:r>
                                    <w:t>Dummy plunger 'O' ring</w:t>
                                  </w:r>
                                </w:p>
                              </w:tc>
                            </w:tr>
                            <w:tr w:rsidR="00C32F1B">
                              <w:trPr>
                                <w:trHeight w:hRule="exact" w:val="245"/>
                                <w:jc w:val="center"/>
                              </w:trPr>
                              <w:tc>
                                <w:tcPr>
                                  <w:tcW w:w="518" w:type="dxa"/>
                                  <w:shd w:val="clear" w:color="auto" w:fill="FFFFFF"/>
                                  <w:vAlign w:val="bottom"/>
                                </w:tcPr>
                                <w:p w:rsidR="00C32F1B" w:rsidRDefault="00C32F1B">
                                  <w:r>
                                    <w:t>71.</w:t>
                                  </w:r>
                                </w:p>
                              </w:tc>
                              <w:tc>
                                <w:tcPr>
                                  <w:tcW w:w="2837" w:type="dxa"/>
                                  <w:shd w:val="clear" w:color="auto" w:fill="FFFFFF"/>
                                  <w:vAlign w:val="bottom"/>
                                </w:tcPr>
                                <w:p w:rsidR="00C32F1B" w:rsidRDefault="00C32F1B">
                                  <w:pPr>
                                    <w:ind w:left="200"/>
                                  </w:pPr>
                                  <w:r>
                                    <w:t>Outer knurled knob</w:t>
                                  </w:r>
                                </w:p>
                              </w:tc>
                              <w:tc>
                                <w:tcPr>
                                  <w:tcW w:w="1152" w:type="dxa"/>
                                  <w:shd w:val="clear" w:color="auto" w:fill="FFFFFF"/>
                                </w:tcPr>
                                <w:p w:rsidR="00C32F1B" w:rsidRDefault="00C32F1B">
                                  <w:pPr>
                                    <w:rPr>
                                      <w:sz w:val="10"/>
                                      <w:szCs w:val="10"/>
                                    </w:rPr>
                                  </w:pPr>
                                </w:p>
                              </w:tc>
                              <w:tc>
                                <w:tcPr>
                                  <w:tcW w:w="2899" w:type="dxa"/>
                                  <w:shd w:val="clear" w:color="auto" w:fill="FFFFFF"/>
                                </w:tcPr>
                                <w:p w:rsidR="00C32F1B" w:rsidRDefault="00C32F1B">
                                  <w:pPr>
                                    <w:rPr>
                                      <w:sz w:val="10"/>
                                      <w:szCs w:val="10"/>
                                    </w:rPr>
                                  </w:pPr>
                                </w:p>
                              </w:tc>
                            </w:tr>
                          </w:tbl>
                          <w:p w:rsidR="00C32F1B" w:rsidRDefault="00C32F1B" w:rsidP="00C32F1B">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39" type="#_x0000_t202" style="position:absolute;margin-left:47.4pt;margin-top:533.05pt;width:370.3pt;height:129.1pt;z-index:2516674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518"/>
                        <w:gridCol w:w="2837"/>
                        <w:gridCol w:w="1152"/>
                        <w:gridCol w:w="2899"/>
                      </w:tblGrid>
                      <w:tr w:rsidR="00C32F1B">
                        <w:trPr>
                          <w:trHeight w:hRule="exact" w:val="269"/>
                          <w:jc w:val="center"/>
                        </w:trPr>
                        <w:tc>
                          <w:tcPr>
                            <w:tcW w:w="518" w:type="dxa"/>
                            <w:shd w:val="clear" w:color="auto" w:fill="FFFFFF"/>
                          </w:tcPr>
                          <w:p w:rsidR="00C32F1B" w:rsidRDefault="00C32F1B">
                            <w:pPr>
                              <w:ind w:left="160"/>
                            </w:pPr>
                            <w:r>
                              <w:t>4.</w:t>
                            </w:r>
                          </w:p>
                        </w:tc>
                        <w:tc>
                          <w:tcPr>
                            <w:tcW w:w="2837" w:type="dxa"/>
                            <w:shd w:val="clear" w:color="auto" w:fill="FFFFFF"/>
                          </w:tcPr>
                          <w:p w:rsidR="00C32F1B" w:rsidRDefault="00C32F1B">
                            <w:pPr>
                              <w:ind w:left="200"/>
                            </w:pPr>
                            <w:r>
                              <w:t>Delivery valve</w:t>
                            </w:r>
                          </w:p>
                        </w:tc>
                        <w:tc>
                          <w:tcPr>
                            <w:tcW w:w="1152" w:type="dxa"/>
                            <w:shd w:val="clear" w:color="auto" w:fill="FFFFFF"/>
                          </w:tcPr>
                          <w:p w:rsidR="00C32F1B" w:rsidRDefault="00C32F1B">
                            <w:pPr>
                              <w:ind w:right="200"/>
                              <w:jc w:val="right"/>
                            </w:pPr>
                            <w:r>
                              <w:t>72.</w:t>
                            </w:r>
                          </w:p>
                        </w:tc>
                        <w:tc>
                          <w:tcPr>
                            <w:tcW w:w="2899" w:type="dxa"/>
                            <w:shd w:val="clear" w:color="auto" w:fill="FFFFFF"/>
                          </w:tcPr>
                          <w:p w:rsidR="00C32F1B" w:rsidRDefault="00C32F1B">
                            <w:pPr>
                              <w:ind w:left="200"/>
                            </w:pPr>
                            <w:r>
                              <w:t>Inner knurled knob</w:t>
                            </w:r>
                          </w:p>
                        </w:tc>
                      </w:tr>
                      <w:tr w:rsidR="00C32F1B">
                        <w:trPr>
                          <w:trHeight w:hRule="exact" w:val="302"/>
                          <w:jc w:val="center"/>
                        </w:trPr>
                        <w:tc>
                          <w:tcPr>
                            <w:tcW w:w="518" w:type="dxa"/>
                            <w:shd w:val="clear" w:color="auto" w:fill="FFFFFF"/>
                            <w:vAlign w:val="bottom"/>
                          </w:tcPr>
                          <w:p w:rsidR="00C32F1B" w:rsidRDefault="00C32F1B">
                            <w:pPr>
                              <w:ind w:left="160"/>
                            </w:pPr>
                            <w:r>
                              <w:t>5.</w:t>
                            </w:r>
                          </w:p>
                        </w:tc>
                        <w:tc>
                          <w:tcPr>
                            <w:tcW w:w="2837" w:type="dxa"/>
                            <w:shd w:val="clear" w:color="auto" w:fill="FFFFFF"/>
                            <w:vAlign w:val="bottom"/>
                          </w:tcPr>
                          <w:p w:rsidR="00C32F1B" w:rsidRDefault="00C32F1B">
                            <w:pPr>
                              <w:ind w:left="200"/>
                            </w:pPr>
                            <w:r>
                              <w:t>Outlet to injector</w:t>
                            </w:r>
                          </w:p>
                        </w:tc>
                        <w:tc>
                          <w:tcPr>
                            <w:tcW w:w="1152" w:type="dxa"/>
                            <w:shd w:val="clear" w:color="auto" w:fill="FFFFFF"/>
                            <w:vAlign w:val="bottom"/>
                          </w:tcPr>
                          <w:p w:rsidR="00C32F1B" w:rsidRDefault="00C32F1B">
                            <w:pPr>
                              <w:ind w:right="200"/>
                              <w:jc w:val="right"/>
                            </w:pPr>
                            <w:r>
                              <w:t>73.</w:t>
                            </w:r>
                          </w:p>
                        </w:tc>
                        <w:tc>
                          <w:tcPr>
                            <w:tcW w:w="2899" w:type="dxa"/>
                            <w:shd w:val="clear" w:color="auto" w:fill="FFFFFF"/>
                            <w:vAlign w:val="bottom"/>
                          </w:tcPr>
                          <w:p w:rsidR="00C32F1B" w:rsidRDefault="00C32F1B">
                            <w:pPr>
                              <w:ind w:left="200"/>
                            </w:pPr>
                            <w:r>
                              <w:t>Dummy plunger</w:t>
                            </w:r>
                          </w:p>
                        </w:tc>
                      </w:tr>
                      <w:tr w:rsidR="00C32F1B">
                        <w:trPr>
                          <w:trHeight w:hRule="exact" w:val="278"/>
                          <w:jc w:val="center"/>
                        </w:trPr>
                        <w:tc>
                          <w:tcPr>
                            <w:tcW w:w="518" w:type="dxa"/>
                            <w:shd w:val="clear" w:color="auto" w:fill="FFFFFF"/>
                            <w:vAlign w:val="bottom"/>
                          </w:tcPr>
                          <w:p w:rsidR="00C32F1B" w:rsidRDefault="00C32F1B">
                            <w:pPr>
                              <w:ind w:left="160"/>
                            </w:pPr>
                            <w:r>
                              <w:t>6.</w:t>
                            </w:r>
                          </w:p>
                        </w:tc>
                        <w:tc>
                          <w:tcPr>
                            <w:tcW w:w="2837" w:type="dxa"/>
                            <w:shd w:val="clear" w:color="auto" w:fill="FFFFFF"/>
                          </w:tcPr>
                          <w:p w:rsidR="00C32F1B" w:rsidRDefault="00C32F1B">
                            <w:pPr>
                              <w:ind w:left="200"/>
                            </w:pPr>
                            <w:r>
                              <w:t>Delivery valve seat</w:t>
                            </w:r>
                          </w:p>
                        </w:tc>
                        <w:tc>
                          <w:tcPr>
                            <w:tcW w:w="1152" w:type="dxa"/>
                            <w:shd w:val="clear" w:color="auto" w:fill="FFFFFF"/>
                          </w:tcPr>
                          <w:p w:rsidR="00C32F1B" w:rsidRDefault="00C32F1B">
                            <w:pPr>
                              <w:ind w:right="200"/>
                              <w:jc w:val="right"/>
                            </w:pPr>
                            <w:r>
                              <w:t>74.</w:t>
                            </w:r>
                          </w:p>
                        </w:tc>
                        <w:tc>
                          <w:tcPr>
                            <w:tcW w:w="2899" w:type="dxa"/>
                            <w:shd w:val="clear" w:color="auto" w:fill="FFFFFF"/>
                          </w:tcPr>
                          <w:p w:rsidR="00C32F1B" w:rsidRDefault="00C32F1B">
                            <w:pPr>
                              <w:ind w:left="200"/>
                            </w:pPr>
                            <w:r>
                              <w:t>Test oil level</w:t>
                            </w:r>
                          </w:p>
                        </w:tc>
                      </w:tr>
                      <w:tr w:rsidR="00C32F1B">
                        <w:trPr>
                          <w:trHeight w:hRule="exact" w:val="298"/>
                          <w:jc w:val="center"/>
                        </w:trPr>
                        <w:tc>
                          <w:tcPr>
                            <w:tcW w:w="518" w:type="dxa"/>
                            <w:shd w:val="clear" w:color="auto" w:fill="FFFFFF"/>
                            <w:vAlign w:val="bottom"/>
                          </w:tcPr>
                          <w:p w:rsidR="00C32F1B" w:rsidRDefault="00C32F1B">
                            <w:pPr>
                              <w:ind w:left="160"/>
                            </w:pPr>
                            <w:r>
                              <w:t>7.</w:t>
                            </w:r>
                          </w:p>
                        </w:tc>
                        <w:tc>
                          <w:tcPr>
                            <w:tcW w:w="2837" w:type="dxa"/>
                            <w:shd w:val="clear" w:color="auto" w:fill="FFFFFF"/>
                            <w:vAlign w:val="bottom"/>
                          </w:tcPr>
                          <w:p w:rsidR="00C32F1B" w:rsidRDefault="00C32F1B">
                            <w:pPr>
                              <w:ind w:left="200"/>
                            </w:pPr>
                            <w:r>
                              <w:t>High pressure seal</w:t>
                            </w:r>
                          </w:p>
                        </w:tc>
                        <w:tc>
                          <w:tcPr>
                            <w:tcW w:w="1152" w:type="dxa"/>
                            <w:shd w:val="clear" w:color="auto" w:fill="FFFFFF"/>
                            <w:vAlign w:val="bottom"/>
                          </w:tcPr>
                          <w:p w:rsidR="00C32F1B" w:rsidRDefault="00C32F1B">
                            <w:pPr>
                              <w:ind w:right="200"/>
                              <w:jc w:val="right"/>
                            </w:pPr>
                            <w:r>
                              <w:t>75.</w:t>
                            </w:r>
                          </w:p>
                        </w:tc>
                        <w:tc>
                          <w:tcPr>
                            <w:tcW w:w="2899" w:type="dxa"/>
                            <w:shd w:val="clear" w:color="auto" w:fill="FFFFFF"/>
                            <w:vAlign w:val="bottom"/>
                          </w:tcPr>
                          <w:p w:rsidR="00C32F1B" w:rsidRDefault="00C32F1B">
                            <w:pPr>
                              <w:ind w:left="200"/>
                            </w:pPr>
                            <w:r>
                              <w:t>Blanking plug 3/8 in. BSP</w:t>
                            </w:r>
                          </w:p>
                        </w:tc>
                      </w:tr>
                      <w:tr w:rsidR="00C32F1B">
                        <w:trPr>
                          <w:trHeight w:hRule="exact" w:val="283"/>
                          <w:jc w:val="center"/>
                        </w:trPr>
                        <w:tc>
                          <w:tcPr>
                            <w:tcW w:w="518" w:type="dxa"/>
                            <w:shd w:val="clear" w:color="auto" w:fill="FFFFFF"/>
                            <w:vAlign w:val="bottom"/>
                          </w:tcPr>
                          <w:p w:rsidR="00C32F1B" w:rsidRDefault="00C32F1B">
                            <w:pPr>
                              <w:ind w:left="160"/>
                            </w:pPr>
                            <w:r>
                              <w:t>8.</w:t>
                            </w:r>
                          </w:p>
                        </w:tc>
                        <w:tc>
                          <w:tcPr>
                            <w:tcW w:w="2837" w:type="dxa"/>
                            <w:shd w:val="clear" w:color="auto" w:fill="FFFFFF"/>
                          </w:tcPr>
                          <w:p w:rsidR="00C32F1B" w:rsidRDefault="00C32F1B">
                            <w:pPr>
                              <w:ind w:left="200"/>
                            </w:pPr>
                            <w:r>
                              <w:t>Fuel inlet port</w:t>
                            </w:r>
                          </w:p>
                        </w:tc>
                        <w:tc>
                          <w:tcPr>
                            <w:tcW w:w="1152" w:type="dxa"/>
                            <w:shd w:val="clear" w:color="auto" w:fill="FFFFFF"/>
                          </w:tcPr>
                          <w:p w:rsidR="00C32F1B" w:rsidRDefault="00C32F1B">
                            <w:pPr>
                              <w:ind w:right="200"/>
                              <w:jc w:val="right"/>
                            </w:pPr>
                            <w:r>
                              <w:t>76.</w:t>
                            </w:r>
                          </w:p>
                        </w:tc>
                        <w:tc>
                          <w:tcPr>
                            <w:tcW w:w="2899" w:type="dxa"/>
                            <w:shd w:val="clear" w:color="auto" w:fill="FFFFFF"/>
                          </w:tcPr>
                          <w:p w:rsidR="00C32F1B" w:rsidRDefault="00C32F1B">
                            <w:pPr>
                              <w:ind w:left="200"/>
                            </w:pPr>
                            <w:r>
                              <w:t>Copper washer</w:t>
                            </w:r>
                          </w:p>
                        </w:tc>
                      </w:tr>
                      <w:tr w:rsidR="00C32F1B">
                        <w:trPr>
                          <w:trHeight w:hRule="exact" w:val="293"/>
                          <w:jc w:val="center"/>
                        </w:trPr>
                        <w:tc>
                          <w:tcPr>
                            <w:tcW w:w="518" w:type="dxa"/>
                            <w:shd w:val="clear" w:color="auto" w:fill="FFFFFF"/>
                          </w:tcPr>
                          <w:p w:rsidR="00C32F1B" w:rsidRDefault="00C32F1B">
                            <w:r>
                              <w:t>27.</w:t>
                            </w:r>
                          </w:p>
                        </w:tc>
                        <w:tc>
                          <w:tcPr>
                            <w:tcW w:w="2837" w:type="dxa"/>
                            <w:shd w:val="clear" w:color="auto" w:fill="FFFFFF"/>
                          </w:tcPr>
                          <w:p w:rsidR="00C32F1B" w:rsidRDefault="00C32F1B">
                            <w:pPr>
                              <w:ind w:left="200"/>
                            </w:pPr>
                            <w:r>
                              <w:t>Control rod</w:t>
                            </w:r>
                          </w:p>
                        </w:tc>
                        <w:tc>
                          <w:tcPr>
                            <w:tcW w:w="1152" w:type="dxa"/>
                            <w:shd w:val="clear" w:color="auto" w:fill="FFFFFF"/>
                          </w:tcPr>
                          <w:p w:rsidR="00C32F1B" w:rsidRDefault="00C32F1B">
                            <w:pPr>
                              <w:ind w:right="200"/>
                              <w:jc w:val="right"/>
                            </w:pPr>
                            <w:r>
                              <w:t>77.</w:t>
                            </w:r>
                          </w:p>
                        </w:tc>
                        <w:tc>
                          <w:tcPr>
                            <w:tcW w:w="2899" w:type="dxa"/>
                            <w:shd w:val="clear" w:color="auto" w:fill="FFFFFF"/>
                          </w:tcPr>
                          <w:p w:rsidR="00C32F1B" w:rsidRDefault="00C32F1B">
                            <w:pPr>
                              <w:ind w:left="200"/>
                            </w:pPr>
                            <w:r>
                              <w:t>Dummy plunger 'O' ring</w:t>
                            </w:r>
                          </w:p>
                        </w:tc>
                      </w:tr>
                      <w:tr w:rsidR="00C32F1B">
                        <w:trPr>
                          <w:trHeight w:hRule="exact" w:val="298"/>
                          <w:jc w:val="center"/>
                        </w:trPr>
                        <w:tc>
                          <w:tcPr>
                            <w:tcW w:w="518" w:type="dxa"/>
                            <w:shd w:val="clear" w:color="auto" w:fill="FFFFFF"/>
                            <w:vAlign w:val="bottom"/>
                          </w:tcPr>
                          <w:p w:rsidR="00C32F1B" w:rsidRDefault="00C32F1B">
                            <w:r>
                              <w:t>28.</w:t>
                            </w:r>
                          </w:p>
                        </w:tc>
                        <w:tc>
                          <w:tcPr>
                            <w:tcW w:w="2837" w:type="dxa"/>
                            <w:shd w:val="clear" w:color="auto" w:fill="FFFFFF"/>
                          </w:tcPr>
                          <w:p w:rsidR="00C32F1B" w:rsidRDefault="00C32F1B">
                            <w:pPr>
                              <w:ind w:left="200"/>
                            </w:pPr>
                            <w:r>
                              <w:t>'O' ring</w:t>
                            </w:r>
                          </w:p>
                        </w:tc>
                        <w:tc>
                          <w:tcPr>
                            <w:tcW w:w="1152" w:type="dxa"/>
                            <w:shd w:val="clear" w:color="auto" w:fill="FFFFFF"/>
                          </w:tcPr>
                          <w:p w:rsidR="00C32F1B" w:rsidRDefault="00C32F1B">
                            <w:pPr>
                              <w:ind w:right="200"/>
                              <w:jc w:val="right"/>
                            </w:pPr>
                            <w:r>
                              <w:t>78.</w:t>
                            </w:r>
                          </w:p>
                        </w:tc>
                        <w:tc>
                          <w:tcPr>
                            <w:tcW w:w="2899" w:type="dxa"/>
                            <w:shd w:val="clear" w:color="auto" w:fill="FFFFFF"/>
                          </w:tcPr>
                          <w:p w:rsidR="00C32F1B" w:rsidRDefault="00C32F1B">
                            <w:pPr>
                              <w:ind w:left="200"/>
                            </w:pPr>
                            <w:r>
                              <w:t>Inner plunger</w:t>
                            </w:r>
                          </w:p>
                        </w:tc>
                      </w:tr>
                      <w:tr w:rsidR="00C32F1B">
                        <w:trPr>
                          <w:trHeight w:hRule="exact" w:val="293"/>
                          <w:jc w:val="center"/>
                        </w:trPr>
                        <w:tc>
                          <w:tcPr>
                            <w:tcW w:w="518" w:type="dxa"/>
                            <w:shd w:val="clear" w:color="auto" w:fill="FFFFFF"/>
                          </w:tcPr>
                          <w:p w:rsidR="00C32F1B" w:rsidRDefault="00C32F1B">
                            <w:r>
                              <w:t>70.</w:t>
                            </w:r>
                          </w:p>
                        </w:tc>
                        <w:tc>
                          <w:tcPr>
                            <w:tcW w:w="2837" w:type="dxa"/>
                            <w:shd w:val="clear" w:color="auto" w:fill="FFFFFF"/>
                          </w:tcPr>
                          <w:p w:rsidR="00C32F1B" w:rsidRDefault="00C32F1B">
                            <w:pPr>
                              <w:ind w:left="200"/>
                            </w:pPr>
                            <w:r>
                              <w:t>Blanking plate</w:t>
                            </w:r>
                          </w:p>
                        </w:tc>
                        <w:tc>
                          <w:tcPr>
                            <w:tcW w:w="1152" w:type="dxa"/>
                            <w:shd w:val="clear" w:color="auto" w:fill="FFFFFF"/>
                          </w:tcPr>
                          <w:p w:rsidR="00C32F1B" w:rsidRDefault="00C32F1B">
                            <w:pPr>
                              <w:ind w:right="200"/>
                              <w:jc w:val="right"/>
                            </w:pPr>
                            <w:r>
                              <w:t>79.</w:t>
                            </w:r>
                          </w:p>
                        </w:tc>
                        <w:tc>
                          <w:tcPr>
                            <w:tcW w:w="2899" w:type="dxa"/>
                            <w:shd w:val="clear" w:color="auto" w:fill="FFFFFF"/>
                          </w:tcPr>
                          <w:p w:rsidR="00C32F1B" w:rsidRDefault="00C32F1B">
                            <w:pPr>
                              <w:ind w:left="200"/>
                            </w:pPr>
                            <w:r>
                              <w:t>Dummy plunger 'O' ring</w:t>
                            </w:r>
                          </w:p>
                        </w:tc>
                      </w:tr>
                      <w:tr w:rsidR="00C32F1B">
                        <w:trPr>
                          <w:trHeight w:hRule="exact" w:val="245"/>
                          <w:jc w:val="center"/>
                        </w:trPr>
                        <w:tc>
                          <w:tcPr>
                            <w:tcW w:w="518" w:type="dxa"/>
                            <w:shd w:val="clear" w:color="auto" w:fill="FFFFFF"/>
                            <w:vAlign w:val="bottom"/>
                          </w:tcPr>
                          <w:p w:rsidR="00C32F1B" w:rsidRDefault="00C32F1B">
                            <w:r>
                              <w:t>71.</w:t>
                            </w:r>
                          </w:p>
                        </w:tc>
                        <w:tc>
                          <w:tcPr>
                            <w:tcW w:w="2837" w:type="dxa"/>
                            <w:shd w:val="clear" w:color="auto" w:fill="FFFFFF"/>
                            <w:vAlign w:val="bottom"/>
                          </w:tcPr>
                          <w:p w:rsidR="00C32F1B" w:rsidRDefault="00C32F1B">
                            <w:pPr>
                              <w:ind w:left="200"/>
                            </w:pPr>
                            <w:r>
                              <w:t>Outer knurled knob</w:t>
                            </w:r>
                          </w:p>
                        </w:tc>
                        <w:tc>
                          <w:tcPr>
                            <w:tcW w:w="1152" w:type="dxa"/>
                            <w:shd w:val="clear" w:color="auto" w:fill="FFFFFF"/>
                          </w:tcPr>
                          <w:p w:rsidR="00C32F1B" w:rsidRDefault="00C32F1B">
                            <w:pPr>
                              <w:rPr>
                                <w:sz w:val="10"/>
                                <w:szCs w:val="10"/>
                              </w:rPr>
                            </w:pPr>
                          </w:p>
                        </w:tc>
                        <w:tc>
                          <w:tcPr>
                            <w:tcW w:w="2899" w:type="dxa"/>
                            <w:shd w:val="clear" w:color="auto" w:fill="FFFFFF"/>
                          </w:tcPr>
                          <w:p w:rsidR="00C32F1B" w:rsidRDefault="00C32F1B">
                            <w:pPr>
                              <w:rPr>
                                <w:sz w:val="10"/>
                                <w:szCs w:val="10"/>
                              </w:rPr>
                            </w:pPr>
                          </w:p>
                        </w:tc>
                      </w:tr>
                    </w:tbl>
                    <w:p w:rsidR="00C32F1B" w:rsidRDefault="00C32F1B" w:rsidP="00C32F1B">
                      <w:pPr>
                        <w:rPr>
                          <w:sz w:val="2"/>
                          <w:szCs w:val="2"/>
                        </w:rPr>
                      </w:pPr>
                    </w:p>
                  </w:txbxContent>
                </v:textbox>
                <w10:wrap anchorx="margin"/>
              </v:shape>
            </w:pict>
          </mc:Fallback>
        </mc:AlternateContent>
      </w:r>
      <w:r>
        <w:rPr>
          <w:noProof/>
          <w:lang w:bidi="ar-SA"/>
        </w:rPr>
        <mc:AlternateContent>
          <mc:Choice Requires="wps">
            <w:drawing>
              <wp:anchor distT="0" distB="0" distL="63500" distR="63500" simplePos="0" relativeHeight="251668480" behindDoc="0" locked="0" layoutInCell="1" allowOverlap="1">
                <wp:simplePos x="0" y="0"/>
                <wp:positionH relativeFrom="margin">
                  <wp:posOffset>278765</wp:posOffset>
                </wp:positionH>
                <wp:positionV relativeFrom="paragraph">
                  <wp:posOffset>8537575</wp:posOffset>
                </wp:positionV>
                <wp:extent cx="5571490" cy="337820"/>
                <wp:effectExtent l="0" t="1905" r="3175" b="31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149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pStyle w:val="Heading20"/>
                              <w:keepNext/>
                              <w:keepLines/>
                              <w:shd w:val="clear" w:color="auto" w:fill="auto"/>
                              <w:spacing w:before="0" w:after="0"/>
                              <w:ind w:firstLine="0"/>
                              <w:jc w:val="left"/>
                            </w:pPr>
                            <w:bookmarkStart w:id="21" w:name="bookmark279"/>
                            <w:r>
                              <w:rPr>
                                <w:rStyle w:val="Heading2Exact"/>
                                <w:b/>
                                <w:bCs/>
                              </w:rPr>
                              <w:t>Fig GF.6 Dummy plunger fitted for barrel to pump body 'O' ring test and high</w:t>
                            </w:r>
                            <w:bookmarkEnd w:id="21"/>
                          </w:p>
                          <w:p w:rsidR="00C32F1B" w:rsidRDefault="00C32F1B" w:rsidP="00C32F1B">
                            <w:pPr>
                              <w:pStyle w:val="Bodytext40"/>
                              <w:shd w:val="clear" w:color="auto" w:fill="auto"/>
                              <w:spacing w:before="0" w:line="266" w:lineRule="exact"/>
                              <w:ind w:right="20"/>
                              <w:jc w:val="center"/>
                            </w:pPr>
                            <w:r>
                              <w:rPr>
                                <w:rStyle w:val="Bodytext4Exact"/>
                                <w:rFonts w:eastAsia="Candara"/>
                                <w:b/>
                                <w:bCs/>
                              </w:rPr>
                              <w:t>pressure seal test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 o:spid="_x0000_s1040" type="#_x0000_t202" style="position:absolute;margin-left:21.95pt;margin-top:672.25pt;width:438.7pt;height:26.6pt;z-index:2516684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" filled="f" stroked="f">
                <v:textbox style="mso-fit-shape-to-text:t" inset="0,0,0,0">
                  <w:txbxContent>
                    <w:p w:rsidR="00C32F1B" w:rsidRDefault="00C32F1B" w:rsidP="00C32F1B">
                      <w:pPr>
                        <w:pStyle w:val="Heading20"/>
                        <w:keepNext/>
                        <w:keepLines/>
                        <w:shd w:val="clear" w:color="auto" w:fill="auto"/>
                        <w:spacing w:before="0" w:after="0"/>
                        <w:ind w:firstLine="0"/>
                        <w:jc w:val="left"/>
                      </w:pPr>
                      <w:bookmarkStart w:id="22" w:name="bookmark279"/>
                      <w:r>
                        <w:rPr>
                          <w:rStyle w:val="Heading2Exact"/>
                          <w:b/>
                          <w:bCs/>
                        </w:rPr>
                        <w:t>Fig GF.6 Dummy plunger fitted for barrel to pump body 'O' ring test and high</w:t>
                      </w:r>
                      <w:bookmarkEnd w:id="22"/>
                    </w:p>
                    <w:p w:rsidR="00C32F1B" w:rsidRDefault="00C32F1B" w:rsidP="00C32F1B">
                      <w:pPr>
                        <w:pStyle w:val="Bodytext40"/>
                        <w:shd w:val="clear" w:color="auto" w:fill="auto"/>
                        <w:spacing w:before="0" w:line="266" w:lineRule="exact"/>
                        <w:ind w:right="20"/>
                        <w:jc w:val="center"/>
                      </w:pPr>
                      <w:r>
                        <w:rPr>
                          <w:rStyle w:val="Bodytext4Exact"/>
                          <w:rFonts w:eastAsia="Candara"/>
                          <w:b/>
                          <w:bCs/>
                        </w:rPr>
                        <w:t>pressure seal test</w:t>
                      </w:r>
                    </w:p>
                  </w:txbxContent>
                </v:textbox>
                <w10:wrap anchorx="margin"/>
              </v:shape>
            </w:pict>
          </mc:Fallback>
        </mc:AlternateContent>
      </w: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6" w:lineRule="exact"/>
      </w:pPr>
    </w:p>
    <w:p w:rsidR="00C32F1B" w:rsidRDefault="00C32F1B" w:rsidP="00C32F1B">
      <w:pPr>
        <w:rPr>
          <w:sz w:val="2"/>
          <w:szCs w:val="2"/>
        </w:rPr>
        <w:sectPr w:rsidR="00C32F1B">
          <w:type w:val="continuous"/>
          <w:pgSz w:w="11900" w:h="16840"/>
          <w:pgMar w:top="676" w:right="1779" w:bottom="676" w:left="907" w:header="0" w:footer="3" w:gutter="0"/>
          <w:cols w:space="720"/>
          <w:noEndnote/>
          <w:docGrid w:linePitch="360"/>
        </w:sectPr>
      </w:pPr>
    </w:p>
    <w:p w:rsidR="00C32F1B" w:rsidRDefault="00C32F1B" w:rsidP="00C32F1B">
      <w:pPr>
        <w:spacing w:line="240" w:lineRule="exact"/>
        <w:rPr>
          <w:sz w:val="19"/>
          <w:szCs w:val="19"/>
        </w:rPr>
      </w:pPr>
    </w:p>
    <w:p w:rsidR="00C32F1B" w:rsidRDefault="00C32F1B" w:rsidP="00C32F1B">
      <w:pPr>
        <w:spacing w:before="62" w:after="62" w:line="240" w:lineRule="exact"/>
        <w:rPr>
          <w:sz w:val="19"/>
          <w:szCs w:val="19"/>
        </w:rPr>
      </w:pPr>
    </w:p>
    <w:p w:rsidR="00C32F1B" w:rsidRDefault="00C32F1B" w:rsidP="00C32F1B">
      <w:pPr>
        <w:rPr>
          <w:sz w:val="2"/>
          <w:szCs w:val="2"/>
        </w:rPr>
        <w:sectPr w:rsidR="00C32F1B">
          <w:headerReference w:type="even" r:id="rId48"/>
          <w:headerReference w:type="default" r:id="rId49"/>
          <w:footerReference w:type="even" r:id="rId50"/>
          <w:footerReference w:type="default" r:id="rId51"/>
          <w:headerReference w:type="first" r:id="rId52"/>
          <w:footerReference w:type="first" r:id="rId53"/>
          <w:pgSz w:w="11900" w:h="16840"/>
          <w:pgMar w:top="687" w:right="0" w:bottom="1260" w:left="0" w:header="0" w:footer="3" w:gutter="0"/>
          <w:cols w:space="720"/>
          <w:noEndnote/>
          <w:titlePg/>
          <w:docGrid w:linePitch="360"/>
        </w:sectPr>
      </w:pPr>
    </w:p>
    <w:p w:rsidR="00C32F1B" w:rsidRDefault="00C32F1B" w:rsidP="00C32F1B">
      <w:pPr>
        <w:spacing w:line="360" w:lineRule="exact"/>
      </w:pPr>
      <w:r>
        <w:rPr>
          <w:noProof/>
          <w:lang w:bidi="ar-SA"/>
        </w:rPr>
        <w:drawing>
          <wp:anchor distT="0" distB="0" distL="63500" distR="63500" simplePos="0" relativeHeight="251687936" behindDoc="1" locked="0" layoutInCell="1" allowOverlap="1">
            <wp:simplePos x="0" y="0"/>
            <wp:positionH relativeFrom="margin">
              <wp:posOffset>1258570</wp:posOffset>
            </wp:positionH>
            <wp:positionV relativeFrom="paragraph">
              <wp:posOffset>0</wp:posOffset>
            </wp:positionV>
            <wp:extent cx="3870960" cy="5464810"/>
            <wp:effectExtent l="0" t="0" r="0" b="2540"/>
            <wp:wrapNone/>
            <wp:docPr id="29" name="Picture 29" descr="image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1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70960" cy="546481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9504" behindDoc="0" locked="0" layoutInCell="1" allowOverlap="1">
                <wp:simplePos x="0" y="0"/>
                <wp:positionH relativeFrom="margin">
                  <wp:posOffset>606425</wp:posOffset>
                </wp:positionH>
                <wp:positionV relativeFrom="paragraph">
                  <wp:posOffset>5543550</wp:posOffset>
                </wp:positionV>
                <wp:extent cx="1191895" cy="168910"/>
                <wp:effectExtent l="2540" t="635" r="0" b="190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pStyle w:val="Heading20"/>
                              <w:keepNext/>
                              <w:keepLines/>
                              <w:shd w:val="clear" w:color="auto" w:fill="auto"/>
                              <w:spacing w:before="0" w:after="0"/>
                              <w:ind w:firstLine="0"/>
                              <w:jc w:val="left"/>
                            </w:pPr>
                            <w:bookmarkStart w:id="23" w:name="bookmark280"/>
                            <w:r>
                              <w:rPr>
                                <w:rStyle w:val="Heading2Exact"/>
                                <w:b/>
                                <w:bCs/>
                              </w:rPr>
                              <w:t>Key to Numbers.</w:t>
                            </w:r>
                            <w:bookmarkEnd w:id="2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8" o:spid="_x0000_s1041" type="#_x0000_t202" style="position:absolute;margin-left:47.75pt;margin-top:436.5pt;width:93.85pt;height:13.3pt;z-index:2516695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" filled="f" stroked="f">
                <v:textbox style="mso-fit-shape-to-text:t" inset="0,0,0,0">
                  <w:txbxContent>
                    <w:p w:rsidR="00C32F1B" w:rsidRDefault="00C32F1B" w:rsidP="00C32F1B">
                      <w:pPr>
                        <w:pStyle w:val="Heading20"/>
                        <w:keepNext/>
                        <w:keepLines/>
                        <w:shd w:val="clear" w:color="auto" w:fill="auto"/>
                        <w:spacing w:before="0" w:after="0"/>
                        <w:ind w:firstLine="0"/>
                        <w:jc w:val="left"/>
                      </w:pPr>
                      <w:bookmarkStart w:id="24" w:name="bookmark280"/>
                      <w:r>
                        <w:rPr>
                          <w:rStyle w:val="Heading2Exact"/>
                          <w:b/>
                          <w:bCs/>
                        </w:rPr>
                        <w:t>Key to Numbers.</w:t>
                      </w:r>
                      <w:bookmarkEnd w:id="24"/>
                    </w:p>
                  </w:txbxContent>
                </v:textbox>
                <w10:wrap anchorx="margin"/>
              </v:shape>
            </w:pict>
          </mc:Fallback>
        </mc:AlternateContent>
      </w: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400" w:lineRule="exact"/>
      </w:pPr>
    </w:p>
    <w:p w:rsidR="00C32F1B" w:rsidRDefault="00C32F1B" w:rsidP="00C32F1B">
      <w:pPr>
        <w:rPr>
          <w:sz w:val="2"/>
          <w:szCs w:val="2"/>
        </w:rPr>
        <w:sectPr w:rsidR="00C32F1B">
          <w:type w:val="continuous"/>
          <w:pgSz w:w="11900" w:h="16840"/>
          <w:pgMar w:top="687" w:right="432" w:bottom="1260" w:left="1944" w:header="0" w:footer="3" w:gutter="0"/>
          <w:cols w:space="720"/>
          <w:noEndnote/>
          <w:docGrid w:linePitch="360"/>
        </w:sectPr>
      </w:pPr>
    </w:p>
    <w:p w:rsidR="00C32F1B" w:rsidRDefault="00C32F1B" w:rsidP="00C32F1B">
      <w:pPr>
        <w:spacing w:line="123" w:lineRule="exact"/>
        <w:rPr>
          <w:sz w:val="10"/>
          <w:szCs w:val="10"/>
        </w:rPr>
      </w:pPr>
    </w:p>
    <w:p w:rsidR="00C32F1B" w:rsidRDefault="00C32F1B" w:rsidP="00C32F1B">
      <w:pPr>
        <w:rPr>
          <w:sz w:val="2"/>
          <w:szCs w:val="2"/>
        </w:rPr>
        <w:sectPr w:rsidR="00C32F1B">
          <w:type w:val="continuous"/>
          <w:pgSz w:w="11900" w:h="16840"/>
          <w:pgMar w:top="903" w:right="0" w:bottom="1329" w:left="0" w:header="0" w:footer="3" w:gutter="0"/>
          <w:cols w:space="720"/>
          <w:noEndnote/>
          <w:docGrid w:linePitch="360"/>
        </w:sectPr>
      </w:pPr>
    </w:p>
    <w:p w:rsidR="00C32F1B" w:rsidRDefault="00C32F1B" w:rsidP="00C32F1B">
      <w:pPr>
        <w:tabs>
          <w:tab w:val="left" w:pos="711"/>
        </w:tabs>
        <w:spacing w:line="288" w:lineRule="exact"/>
        <w:ind w:right="1260"/>
      </w:pPr>
      <w:r>
        <w:rPr>
          <w:noProof/>
          <w:lang w:bidi="ar-SA"/>
        </w:rPr>
        <mc:AlternateContent>
          <mc:Choice Requires="wps">
            <w:drawing>
              <wp:anchor distT="0" distB="0" distL="63500" distR="806450" simplePos="0" relativeHeight="251696128" behindDoc="1" locked="0" layoutInCell="1" allowOverlap="1">
                <wp:simplePos x="0" y="0"/>
                <wp:positionH relativeFrom="margin">
                  <wp:posOffset>867410</wp:posOffset>
                </wp:positionH>
                <wp:positionV relativeFrom="paragraph">
                  <wp:posOffset>-39370</wp:posOffset>
                </wp:positionV>
                <wp:extent cx="1734185" cy="1280160"/>
                <wp:effectExtent l="0" t="0" r="635" b="0"/>
                <wp:wrapSquare wrapText="right"/>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4185" cy="1280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tabs>
                                <w:tab w:val="left" w:pos="650"/>
                              </w:tabs>
                              <w:spacing w:line="288" w:lineRule="exact"/>
                              <w:ind w:left="160"/>
                              <w:jc w:val="both"/>
                            </w:pPr>
                            <w:r>
                              <w:rPr>
                                <w:rStyle w:val="Bodytext2Exact"/>
                                <w:rFonts w:eastAsia="Courier New"/>
                              </w:rPr>
                              <w:t>2.</w:t>
                            </w:r>
                            <w:r>
                              <w:rPr>
                                <w:rStyle w:val="Bodytext2Exact"/>
                                <w:rFonts w:eastAsia="Courier New"/>
                              </w:rPr>
                              <w:tab/>
                              <w:t>Spring peg</w:t>
                            </w:r>
                          </w:p>
                          <w:p w:rsidR="00C32F1B" w:rsidRDefault="00C32F1B" w:rsidP="00C32F1B">
                            <w:pPr>
                              <w:tabs>
                                <w:tab w:val="left" w:pos="645"/>
                              </w:tabs>
                              <w:spacing w:line="288" w:lineRule="exact"/>
                              <w:ind w:left="160"/>
                              <w:jc w:val="both"/>
                            </w:pPr>
                            <w:r>
                              <w:rPr>
                                <w:rStyle w:val="Bodytext2Exact"/>
                                <w:rFonts w:eastAsia="Courier New"/>
                              </w:rPr>
                              <w:t>6.</w:t>
                            </w:r>
                            <w:r>
                              <w:rPr>
                                <w:rStyle w:val="Bodytext2Exact"/>
                                <w:rFonts w:eastAsia="Courier New"/>
                              </w:rPr>
                              <w:tab/>
                              <w:t>Delivery valve seat</w:t>
                            </w:r>
                          </w:p>
                          <w:p w:rsidR="00C32F1B" w:rsidRDefault="00C32F1B" w:rsidP="00C32F1B">
                            <w:pPr>
                              <w:tabs>
                                <w:tab w:val="left" w:pos="640"/>
                              </w:tabs>
                              <w:spacing w:line="288" w:lineRule="exact"/>
                              <w:ind w:left="160"/>
                              <w:jc w:val="both"/>
                            </w:pPr>
                            <w:r>
                              <w:rPr>
                                <w:rStyle w:val="Bodytext2Exact"/>
                                <w:rFonts w:eastAsia="Courier New"/>
                              </w:rPr>
                              <w:t>8.</w:t>
                            </w:r>
                            <w:r>
                              <w:rPr>
                                <w:rStyle w:val="Bodytext2Exact"/>
                                <w:rFonts w:eastAsia="Courier New"/>
                              </w:rPr>
                              <w:tab/>
                              <w:t>Fuel inlet port</w:t>
                            </w:r>
                          </w:p>
                          <w:p w:rsidR="00C32F1B" w:rsidRDefault="00C32F1B" w:rsidP="00C32F1B">
                            <w:pPr>
                              <w:numPr>
                                <w:ilvl w:val="0"/>
                                <w:numId w:val="14"/>
                              </w:numPr>
                              <w:tabs>
                                <w:tab w:val="left" w:pos="696"/>
                              </w:tabs>
                              <w:spacing w:line="288" w:lineRule="exact"/>
                              <w:jc w:val="both"/>
                            </w:pPr>
                            <w:r>
                              <w:rPr>
                                <w:rStyle w:val="Bodytext2Exact"/>
                                <w:rFonts w:eastAsia="Courier New"/>
                              </w:rPr>
                              <w:t>Blanking plate</w:t>
                            </w:r>
                          </w:p>
                          <w:p w:rsidR="00C32F1B" w:rsidRDefault="00C32F1B" w:rsidP="00C32F1B">
                            <w:pPr>
                              <w:numPr>
                                <w:ilvl w:val="0"/>
                                <w:numId w:val="14"/>
                              </w:numPr>
                              <w:tabs>
                                <w:tab w:val="left" w:pos="610"/>
                              </w:tabs>
                              <w:spacing w:line="288" w:lineRule="exact"/>
                              <w:jc w:val="both"/>
                            </w:pPr>
                            <w:r>
                              <w:rPr>
                                <w:rStyle w:val="Bodytext2Exact"/>
                                <w:rFonts w:eastAsia="Courier New"/>
                              </w:rPr>
                              <w:t>Outer knurled knob</w:t>
                            </w:r>
                          </w:p>
                          <w:p w:rsidR="00C32F1B" w:rsidRDefault="00C32F1B" w:rsidP="00C32F1B">
                            <w:pPr>
                              <w:numPr>
                                <w:ilvl w:val="0"/>
                                <w:numId w:val="14"/>
                              </w:numPr>
                              <w:tabs>
                                <w:tab w:val="left" w:pos="691"/>
                              </w:tabs>
                              <w:spacing w:line="288" w:lineRule="exact"/>
                              <w:jc w:val="both"/>
                            </w:pPr>
                            <w:r>
                              <w:rPr>
                                <w:rStyle w:val="Bodytext2Exact"/>
                                <w:rFonts w:eastAsia="Courier New"/>
                              </w:rPr>
                              <w:t>Inner knurled knob</w:t>
                            </w:r>
                          </w:p>
                          <w:p w:rsidR="00C32F1B" w:rsidRDefault="00C32F1B" w:rsidP="00C32F1B">
                            <w:pPr>
                              <w:tabs>
                                <w:tab w:val="left" w:pos="605"/>
                              </w:tabs>
                              <w:spacing w:line="288" w:lineRule="exact"/>
                              <w:jc w:val="both"/>
                            </w:pPr>
                            <w:r>
                              <w:rPr>
                                <w:rStyle w:val="Bodytext2Exact"/>
                                <w:rFonts w:eastAsia="Courier New"/>
                              </w:rPr>
                              <w:t>74.</w:t>
                            </w:r>
                            <w:r>
                              <w:rPr>
                                <w:rStyle w:val="Bodytext2Exact"/>
                                <w:rFonts w:eastAsia="Courier New"/>
                              </w:rPr>
                              <w:tab/>
                              <w:t>Test oil level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42" type="#_x0000_t202" style="position:absolute;margin-left:68.3pt;margin-top:-3.1pt;width:136.55pt;height:100.8pt;z-index:-251620352;visibility:visible;mso-wrap-style:square;mso-width-percent:0;mso-height-percent:0;mso-wrap-distance-left:5pt;mso-wrap-distance-top:0;mso-wrap-distance-right:63.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" filled="f" stroked="f">
                <v:textbox style="mso-fit-shape-to-text:t" inset="0,0,0,0">
                  <w:txbxContent>
                    <w:p w:rsidR="00C32F1B" w:rsidRDefault="00C32F1B" w:rsidP="00C32F1B">
                      <w:pPr>
                        <w:tabs>
                          <w:tab w:val="left" w:pos="650"/>
                        </w:tabs>
                        <w:spacing w:line="288" w:lineRule="exact"/>
                        <w:ind w:left="160"/>
                        <w:jc w:val="both"/>
                      </w:pPr>
                      <w:r>
                        <w:rPr>
                          <w:rStyle w:val="Bodytext2Exact"/>
                          <w:rFonts w:eastAsia="Courier New"/>
                        </w:rPr>
                        <w:t>2.</w:t>
                      </w:r>
                      <w:r>
                        <w:rPr>
                          <w:rStyle w:val="Bodytext2Exact"/>
                          <w:rFonts w:eastAsia="Courier New"/>
                        </w:rPr>
                        <w:tab/>
                        <w:t>Spring peg</w:t>
                      </w:r>
                    </w:p>
                    <w:p w:rsidR="00C32F1B" w:rsidRDefault="00C32F1B" w:rsidP="00C32F1B">
                      <w:pPr>
                        <w:tabs>
                          <w:tab w:val="left" w:pos="645"/>
                        </w:tabs>
                        <w:spacing w:line="288" w:lineRule="exact"/>
                        <w:ind w:left="160"/>
                        <w:jc w:val="both"/>
                      </w:pPr>
                      <w:r>
                        <w:rPr>
                          <w:rStyle w:val="Bodytext2Exact"/>
                          <w:rFonts w:eastAsia="Courier New"/>
                        </w:rPr>
                        <w:t>6.</w:t>
                      </w:r>
                      <w:r>
                        <w:rPr>
                          <w:rStyle w:val="Bodytext2Exact"/>
                          <w:rFonts w:eastAsia="Courier New"/>
                        </w:rPr>
                        <w:tab/>
                        <w:t>Delivery valve seat</w:t>
                      </w:r>
                    </w:p>
                    <w:p w:rsidR="00C32F1B" w:rsidRDefault="00C32F1B" w:rsidP="00C32F1B">
                      <w:pPr>
                        <w:tabs>
                          <w:tab w:val="left" w:pos="640"/>
                        </w:tabs>
                        <w:spacing w:line="288" w:lineRule="exact"/>
                        <w:ind w:left="160"/>
                        <w:jc w:val="both"/>
                      </w:pPr>
                      <w:r>
                        <w:rPr>
                          <w:rStyle w:val="Bodytext2Exact"/>
                          <w:rFonts w:eastAsia="Courier New"/>
                        </w:rPr>
                        <w:t>8.</w:t>
                      </w:r>
                      <w:r>
                        <w:rPr>
                          <w:rStyle w:val="Bodytext2Exact"/>
                          <w:rFonts w:eastAsia="Courier New"/>
                        </w:rPr>
                        <w:tab/>
                        <w:t>Fuel inlet port</w:t>
                      </w:r>
                    </w:p>
                    <w:p w:rsidR="00C32F1B" w:rsidRDefault="00C32F1B" w:rsidP="00C32F1B">
                      <w:pPr>
                        <w:numPr>
                          <w:ilvl w:val="0"/>
                          <w:numId w:val="14"/>
                        </w:numPr>
                        <w:tabs>
                          <w:tab w:val="left" w:pos="696"/>
                        </w:tabs>
                        <w:spacing w:line="288" w:lineRule="exact"/>
                        <w:jc w:val="both"/>
                      </w:pPr>
                      <w:r>
                        <w:rPr>
                          <w:rStyle w:val="Bodytext2Exact"/>
                          <w:rFonts w:eastAsia="Courier New"/>
                        </w:rPr>
                        <w:t>Blanking plate</w:t>
                      </w:r>
                    </w:p>
                    <w:p w:rsidR="00C32F1B" w:rsidRDefault="00C32F1B" w:rsidP="00C32F1B">
                      <w:pPr>
                        <w:numPr>
                          <w:ilvl w:val="0"/>
                          <w:numId w:val="14"/>
                        </w:numPr>
                        <w:tabs>
                          <w:tab w:val="left" w:pos="610"/>
                        </w:tabs>
                        <w:spacing w:line="288" w:lineRule="exact"/>
                        <w:jc w:val="both"/>
                      </w:pPr>
                      <w:r>
                        <w:rPr>
                          <w:rStyle w:val="Bodytext2Exact"/>
                          <w:rFonts w:eastAsia="Courier New"/>
                        </w:rPr>
                        <w:t>Outer knurled knob</w:t>
                      </w:r>
                    </w:p>
                    <w:p w:rsidR="00C32F1B" w:rsidRDefault="00C32F1B" w:rsidP="00C32F1B">
                      <w:pPr>
                        <w:numPr>
                          <w:ilvl w:val="0"/>
                          <w:numId w:val="14"/>
                        </w:numPr>
                        <w:tabs>
                          <w:tab w:val="left" w:pos="691"/>
                        </w:tabs>
                        <w:spacing w:line="288" w:lineRule="exact"/>
                        <w:jc w:val="both"/>
                      </w:pPr>
                      <w:r>
                        <w:rPr>
                          <w:rStyle w:val="Bodytext2Exact"/>
                          <w:rFonts w:eastAsia="Courier New"/>
                        </w:rPr>
                        <w:t>Inner knurled knob</w:t>
                      </w:r>
                    </w:p>
                    <w:p w:rsidR="00C32F1B" w:rsidRDefault="00C32F1B" w:rsidP="00C32F1B">
                      <w:pPr>
                        <w:tabs>
                          <w:tab w:val="left" w:pos="605"/>
                        </w:tabs>
                        <w:spacing w:line="288" w:lineRule="exact"/>
                        <w:jc w:val="both"/>
                      </w:pPr>
                      <w:r>
                        <w:rPr>
                          <w:rStyle w:val="Bodytext2Exact"/>
                          <w:rFonts w:eastAsia="Courier New"/>
                        </w:rPr>
                        <w:t>74.</w:t>
                      </w:r>
                      <w:r>
                        <w:rPr>
                          <w:rStyle w:val="Bodytext2Exact"/>
                          <w:rFonts w:eastAsia="Courier New"/>
                        </w:rPr>
                        <w:tab/>
                        <w:t>Test oil level</w:t>
                      </w:r>
                    </w:p>
                  </w:txbxContent>
                </v:textbox>
                <w10:wrap type="square" side="right" anchorx="margin"/>
              </v:shape>
            </w:pict>
          </mc:Fallback>
        </mc:AlternateContent>
      </w:r>
      <w:r>
        <w:t>75. Blanking plug 3/8 in. BSP 7 6.</w:t>
      </w:r>
      <w:r>
        <w:tab/>
        <w:t>Copper joint washer</w:t>
      </w:r>
    </w:p>
    <w:p w:rsidR="00C32F1B" w:rsidRDefault="00C32F1B" w:rsidP="00C32F1B">
      <w:pPr>
        <w:numPr>
          <w:ilvl w:val="0"/>
          <w:numId w:val="15"/>
        </w:numPr>
        <w:tabs>
          <w:tab w:val="left" w:pos="711"/>
        </w:tabs>
        <w:spacing w:line="288" w:lineRule="exact"/>
        <w:ind w:left="880" w:hanging="880"/>
        <w:jc w:val="both"/>
      </w:pPr>
      <w:r>
        <w:t>Dummy plunger 'O' ring</w:t>
      </w:r>
    </w:p>
    <w:p w:rsidR="00C32F1B" w:rsidRDefault="00C32F1B" w:rsidP="00C32F1B">
      <w:pPr>
        <w:numPr>
          <w:ilvl w:val="0"/>
          <w:numId w:val="15"/>
        </w:numPr>
        <w:tabs>
          <w:tab w:val="left" w:pos="711"/>
        </w:tabs>
        <w:spacing w:line="288" w:lineRule="exact"/>
        <w:ind w:left="880" w:hanging="880"/>
        <w:jc w:val="both"/>
      </w:pPr>
      <w:r>
        <w:t>Inner plunger</w:t>
      </w:r>
    </w:p>
    <w:p w:rsidR="00C32F1B" w:rsidRDefault="00C32F1B" w:rsidP="00C32F1B">
      <w:pPr>
        <w:numPr>
          <w:ilvl w:val="0"/>
          <w:numId w:val="15"/>
        </w:numPr>
        <w:tabs>
          <w:tab w:val="left" w:pos="711"/>
        </w:tabs>
        <w:spacing w:line="288" w:lineRule="exact"/>
        <w:ind w:left="880" w:hanging="880"/>
        <w:jc w:val="both"/>
      </w:pPr>
      <w:r>
        <w:t>Dummy plunger 'O' ring</w:t>
      </w:r>
    </w:p>
    <w:p w:rsidR="00C32F1B" w:rsidRDefault="00C32F1B" w:rsidP="00C32F1B">
      <w:pPr>
        <w:numPr>
          <w:ilvl w:val="0"/>
          <w:numId w:val="15"/>
        </w:numPr>
        <w:tabs>
          <w:tab w:val="left" w:pos="711"/>
        </w:tabs>
        <w:spacing w:line="288" w:lineRule="exact"/>
        <w:ind w:left="880" w:hanging="880"/>
        <w:jc w:val="both"/>
      </w:pPr>
      <w:r>
        <w:t>Dummy plunger</w:t>
      </w:r>
    </w:p>
    <w:p w:rsidR="00C32F1B" w:rsidRDefault="00C32F1B" w:rsidP="00C32F1B">
      <w:pPr>
        <w:numPr>
          <w:ilvl w:val="0"/>
          <w:numId w:val="15"/>
        </w:numPr>
        <w:tabs>
          <w:tab w:val="left" w:pos="711"/>
        </w:tabs>
        <w:spacing w:after="238" w:line="288" w:lineRule="exact"/>
        <w:ind w:left="880" w:hanging="880"/>
        <w:jc w:val="both"/>
      </w:pPr>
      <w:r>
        <w:t>Barrel to pump body seal face</w:t>
      </w:r>
    </w:p>
    <w:p w:rsidR="00C32F1B" w:rsidRDefault="00C32F1B" w:rsidP="00C32F1B">
      <w:pPr>
        <w:pStyle w:val="Heading20"/>
        <w:keepNext/>
        <w:keepLines/>
        <w:shd w:val="clear" w:color="auto" w:fill="auto"/>
        <w:spacing w:before="0" w:after="94"/>
        <w:ind w:right="40" w:firstLine="0"/>
        <w:jc w:val="center"/>
      </w:pPr>
      <w:bookmarkStart w:id="25" w:name="bookmark281"/>
      <w:r>
        <w:t>Fig GF.7 Dummy plunger fitted for barrel to pump body face seal test.</w:t>
      </w:r>
      <w:bookmarkEnd w:id="25"/>
    </w:p>
    <w:p w:rsidR="00C32F1B" w:rsidRDefault="00C32F1B" w:rsidP="00C32F1B">
      <w:pPr>
        <w:numPr>
          <w:ilvl w:val="0"/>
          <w:numId w:val="13"/>
        </w:numPr>
        <w:tabs>
          <w:tab w:val="left" w:pos="711"/>
        </w:tabs>
        <w:spacing w:after="104" w:line="274" w:lineRule="exact"/>
        <w:ind w:left="880" w:hanging="880"/>
        <w:jc w:val="both"/>
      </w:pPr>
      <w:r>
        <w:t>Turn on the air supply and check for bubbles. The air will pressurise fuel gallery, any leakage past the barrel to pump body face seal (81) passing to the barrel lubricating oil drilling and appearing as bubbles at the end of the barrel. If bubbles appear the pump will have to be dismantled and the sealing faces of the barrel and body examined for damage.</w:t>
      </w:r>
    </w:p>
    <w:p w:rsidR="00C32F1B" w:rsidRDefault="00C32F1B" w:rsidP="00C32F1B">
      <w:pPr>
        <w:numPr>
          <w:ilvl w:val="0"/>
          <w:numId w:val="13"/>
        </w:numPr>
        <w:tabs>
          <w:tab w:val="left" w:pos="711"/>
        </w:tabs>
        <w:spacing w:line="269" w:lineRule="exact"/>
        <w:ind w:left="880" w:hanging="880"/>
        <w:jc w:val="both"/>
      </w:pPr>
      <w:r>
        <w:t xml:space="preserve">Turn off and disconnect the air supply. Invert pump and drain the test oil. Turn outer knob (71) anti-clockwise to release </w:t>
      </w:r>
      <w:r>
        <w:lastRenderedPageBreak/>
        <w:t>the pressure on the dummy plunger 'O' rings and withdraw the plunger from the barrel. Remove blanking plug (75).</w:t>
      </w: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518"/>
        <w:gridCol w:w="2808"/>
        <w:gridCol w:w="1181"/>
        <w:gridCol w:w="2813"/>
      </w:tblGrid>
      <w:tr w:rsidR="00C32F1B" w:rsidTr="002F1E34">
        <w:trPr>
          <w:trHeight w:hRule="exact" w:val="264"/>
          <w:jc w:val="center"/>
        </w:trPr>
        <w:tc>
          <w:tcPr>
            <w:tcW w:w="518" w:type="dxa"/>
            <w:shd w:val="clear" w:color="auto" w:fill="FFFFFF"/>
          </w:tcPr>
          <w:p w:rsidR="00C32F1B" w:rsidRDefault="00C32F1B" w:rsidP="002F1E34">
            <w:pPr>
              <w:framePr w:w="7320" w:wrap="notBeside" w:vAnchor="text" w:hAnchor="text" w:xAlign="center" w:y="1"/>
            </w:pPr>
            <w:r>
              <w:lastRenderedPageBreak/>
              <w:t>63.</w:t>
            </w:r>
          </w:p>
        </w:tc>
        <w:tc>
          <w:tcPr>
            <w:tcW w:w="2808" w:type="dxa"/>
            <w:shd w:val="clear" w:color="auto" w:fill="FFFFFF"/>
          </w:tcPr>
          <w:p w:rsidR="00C32F1B" w:rsidRDefault="00C32F1B" w:rsidP="002F1E34">
            <w:pPr>
              <w:framePr w:w="7320" w:wrap="notBeside" w:vAnchor="text" w:hAnchor="text" w:xAlign="center" w:y="1"/>
              <w:ind w:left="220"/>
            </w:pPr>
            <w:r>
              <w:t>STPC fixture</w:t>
            </w:r>
          </w:p>
        </w:tc>
        <w:tc>
          <w:tcPr>
            <w:tcW w:w="1181" w:type="dxa"/>
            <w:shd w:val="clear" w:color="auto" w:fill="FFFFFF"/>
          </w:tcPr>
          <w:p w:rsidR="00C32F1B" w:rsidRDefault="00C32F1B" w:rsidP="002F1E34">
            <w:pPr>
              <w:framePr w:w="7320" w:wrap="notBeside" w:vAnchor="text" w:hAnchor="text" w:xAlign="center" w:y="1"/>
              <w:ind w:right="180"/>
              <w:jc w:val="right"/>
            </w:pPr>
            <w:r>
              <w:t>84.</w:t>
            </w:r>
          </w:p>
        </w:tc>
        <w:tc>
          <w:tcPr>
            <w:tcW w:w="2813" w:type="dxa"/>
            <w:shd w:val="clear" w:color="auto" w:fill="FFFFFF"/>
          </w:tcPr>
          <w:p w:rsidR="00C32F1B" w:rsidRDefault="00C32F1B" w:rsidP="002F1E34">
            <w:pPr>
              <w:framePr w:w="7320" w:wrap="notBeside" w:vAnchor="text" w:hAnchor="text" w:xAlign="center" w:y="1"/>
              <w:ind w:left="200"/>
            </w:pPr>
            <w:r>
              <w:t>Jacking screw handwheel</w:t>
            </w:r>
          </w:p>
        </w:tc>
      </w:tr>
      <w:tr w:rsidR="00C32F1B" w:rsidTr="002F1E34">
        <w:trPr>
          <w:trHeight w:hRule="exact" w:val="293"/>
          <w:jc w:val="center"/>
        </w:trPr>
        <w:tc>
          <w:tcPr>
            <w:tcW w:w="518" w:type="dxa"/>
            <w:shd w:val="clear" w:color="auto" w:fill="FFFFFF"/>
            <w:vAlign w:val="bottom"/>
          </w:tcPr>
          <w:p w:rsidR="00C32F1B" w:rsidRDefault="00C32F1B" w:rsidP="002F1E34">
            <w:pPr>
              <w:framePr w:w="7320" w:wrap="notBeside" w:vAnchor="text" w:hAnchor="text" w:xAlign="center" w:y="1"/>
            </w:pPr>
            <w:r>
              <w:t>82.</w:t>
            </w:r>
          </w:p>
        </w:tc>
        <w:tc>
          <w:tcPr>
            <w:tcW w:w="2808" w:type="dxa"/>
            <w:shd w:val="clear" w:color="auto" w:fill="FFFFFF"/>
            <w:vAlign w:val="bottom"/>
          </w:tcPr>
          <w:p w:rsidR="00C32F1B" w:rsidRDefault="00C32F1B" w:rsidP="002F1E34">
            <w:pPr>
              <w:framePr w:w="7320" w:wrap="notBeside" w:vAnchor="text" w:hAnchor="text" w:xAlign="center" w:y="1"/>
              <w:ind w:left="220"/>
            </w:pPr>
            <w:r>
              <w:t>Dial Test Indicator</w:t>
            </w:r>
          </w:p>
        </w:tc>
        <w:tc>
          <w:tcPr>
            <w:tcW w:w="1181" w:type="dxa"/>
            <w:shd w:val="clear" w:color="auto" w:fill="FFFFFF"/>
            <w:vAlign w:val="bottom"/>
          </w:tcPr>
          <w:p w:rsidR="00C32F1B" w:rsidRDefault="00C32F1B" w:rsidP="002F1E34">
            <w:pPr>
              <w:framePr w:w="7320" w:wrap="notBeside" w:vAnchor="text" w:hAnchor="text" w:xAlign="center" w:y="1"/>
              <w:ind w:right="180"/>
              <w:jc w:val="right"/>
            </w:pPr>
            <w:r>
              <w:t>85.</w:t>
            </w:r>
          </w:p>
        </w:tc>
        <w:tc>
          <w:tcPr>
            <w:tcW w:w="2813" w:type="dxa"/>
            <w:shd w:val="clear" w:color="auto" w:fill="FFFFFF"/>
            <w:vAlign w:val="bottom"/>
          </w:tcPr>
          <w:p w:rsidR="00C32F1B" w:rsidRDefault="00C32F1B" w:rsidP="002F1E34">
            <w:pPr>
              <w:framePr w:w="7320" w:wrap="notBeside" w:vAnchor="text" w:hAnchor="text" w:xAlign="center" w:y="1"/>
              <w:ind w:left="200"/>
            </w:pPr>
            <w:r>
              <w:t>Ram adaptor</w:t>
            </w:r>
          </w:p>
        </w:tc>
      </w:tr>
      <w:tr w:rsidR="00C32F1B" w:rsidTr="002F1E34">
        <w:trPr>
          <w:trHeight w:hRule="exact" w:val="298"/>
          <w:jc w:val="center"/>
        </w:trPr>
        <w:tc>
          <w:tcPr>
            <w:tcW w:w="518" w:type="dxa"/>
            <w:shd w:val="clear" w:color="auto" w:fill="FFFFFF"/>
            <w:vAlign w:val="bottom"/>
          </w:tcPr>
          <w:p w:rsidR="00C32F1B" w:rsidRDefault="00C32F1B" w:rsidP="002F1E34">
            <w:pPr>
              <w:framePr w:w="7320" w:wrap="notBeside" w:vAnchor="text" w:hAnchor="text" w:xAlign="center" w:y="1"/>
            </w:pPr>
            <w:r>
              <w:t>83.</w:t>
            </w:r>
          </w:p>
        </w:tc>
        <w:tc>
          <w:tcPr>
            <w:tcW w:w="2808" w:type="dxa"/>
            <w:shd w:val="clear" w:color="auto" w:fill="FFFFFF"/>
            <w:vAlign w:val="bottom"/>
          </w:tcPr>
          <w:p w:rsidR="00C32F1B" w:rsidRDefault="00C32F1B" w:rsidP="002F1E34">
            <w:pPr>
              <w:framePr w:w="7320" w:wrap="notBeside" w:vAnchor="text" w:hAnchor="text" w:xAlign="center" w:y="1"/>
              <w:ind w:left="220"/>
            </w:pPr>
            <w:r>
              <w:t>Setting piece</w:t>
            </w:r>
          </w:p>
        </w:tc>
        <w:tc>
          <w:tcPr>
            <w:tcW w:w="1181" w:type="dxa"/>
            <w:shd w:val="clear" w:color="auto" w:fill="FFFFFF"/>
            <w:vAlign w:val="bottom"/>
          </w:tcPr>
          <w:p w:rsidR="00C32F1B" w:rsidRDefault="00C32F1B" w:rsidP="002F1E34">
            <w:pPr>
              <w:framePr w:w="7320" w:wrap="notBeside" w:vAnchor="text" w:hAnchor="text" w:xAlign="center" w:y="1"/>
              <w:ind w:right="180"/>
              <w:jc w:val="right"/>
            </w:pPr>
            <w:r>
              <w:t>86.</w:t>
            </w:r>
          </w:p>
        </w:tc>
        <w:tc>
          <w:tcPr>
            <w:tcW w:w="2813" w:type="dxa"/>
            <w:shd w:val="clear" w:color="auto" w:fill="FFFFFF"/>
            <w:vAlign w:val="bottom"/>
          </w:tcPr>
          <w:p w:rsidR="00C32F1B" w:rsidRDefault="00C32F1B" w:rsidP="002F1E34">
            <w:pPr>
              <w:framePr w:w="7320" w:wrap="notBeside" w:vAnchor="text" w:hAnchor="text" w:xAlign="center" w:y="1"/>
              <w:ind w:left="200"/>
            </w:pPr>
            <w:r>
              <w:t>Gauging arm</w:t>
            </w:r>
          </w:p>
        </w:tc>
      </w:tr>
    </w:tbl>
    <w:p w:rsidR="00C32F1B" w:rsidRDefault="00C32F1B" w:rsidP="00C32F1B">
      <w:pPr>
        <w:framePr w:w="7320" w:wrap="notBeside" w:vAnchor="text" w:hAnchor="text" w:xAlign="center" w:y="1"/>
        <w:rPr>
          <w:sz w:val="2"/>
          <w:szCs w:val="2"/>
        </w:rPr>
      </w:pPr>
    </w:p>
    <w:p w:rsidR="00C32F1B" w:rsidRDefault="00C32F1B" w:rsidP="00C32F1B">
      <w:pPr>
        <w:rPr>
          <w:sz w:val="2"/>
          <w:szCs w:val="2"/>
        </w:rPr>
      </w:pPr>
    </w:p>
    <w:p w:rsidR="00C32F1B" w:rsidRDefault="00C32F1B" w:rsidP="00C32F1B">
      <w:pPr>
        <w:pStyle w:val="Heading20"/>
        <w:keepNext/>
        <w:keepLines/>
        <w:shd w:val="clear" w:color="auto" w:fill="auto"/>
        <w:spacing w:before="220"/>
        <w:ind w:left="20" w:firstLine="0"/>
        <w:jc w:val="center"/>
      </w:pPr>
      <w:r>
        <w:rPr>
          <w:noProof/>
        </w:rPr>
        <mc:AlternateContent>
          <mc:Choice Requires="wps">
            <w:drawing>
              <wp:anchor distT="0" distB="137160" distL="628015" distR="435610" simplePos="0" relativeHeight="251697152" behindDoc="1" locked="0" layoutInCell="1" allowOverlap="1">
                <wp:simplePos x="0" y="0"/>
                <wp:positionH relativeFrom="margin">
                  <wp:posOffset>5270500</wp:posOffset>
                </wp:positionH>
                <wp:positionV relativeFrom="paragraph">
                  <wp:posOffset>-1316990</wp:posOffset>
                </wp:positionV>
                <wp:extent cx="374650" cy="83820"/>
                <wp:effectExtent l="1270" t="0" r="0" b="1905"/>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pStyle w:val="Picturecaption70"/>
                              <w:shd w:val="clear" w:color="auto" w:fill="auto"/>
                              <w:spacing w:line="132" w:lineRule="exact"/>
                              <w:jc w:val="left"/>
                            </w:pPr>
                            <w:r>
                              <w:rPr>
                                <w:rStyle w:val="Picturecaption7Exact"/>
                                <w:b/>
                                <w:bCs/>
                              </w:rPr>
                              <w:t>SPD00477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43" type="#_x0000_t202" style="position:absolute;left:0;text-align:left;margin-left:415pt;margin-top:-103.7pt;width:29.5pt;height:6.6pt;z-index:-251619328;visibility:visible;mso-wrap-style:square;mso-width-percent:0;mso-height-percent:0;mso-wrap-distance-left:49.45pt;mso-wrap-distance-top:0;mso-wrap-distance-right:34.3pt;mso-wrap-distance-bottom:10.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" filled="f" stroked="f">
                <v:textbox style="mso-fit-shape-to-text:t" inset="0,0,0,0">
                  <w:txbxContent>
                    <w:p w:rsidR="00C32F1B" w:rsidRDefault="00C32F1B" w:rsidP="00C32F1B">
                      <w:pPr>
                        <w:pStyle w:val="Picturecaption70"/>
                        <w:shd w:val="clear" w:color="auto" w:fill="auto"/>
                        <w:spacing w:line="132" w:lineRule="exact"/>
                        <w:jc w:val="left"/>
                      </w:pPr>
                      <w:r>
                        <w:rPr>
                          <w:rStyle w:val="Picturecaption7Exact"/>
                          <w:b/>
                          <w:bCs/>
                        </w:rPr>
                        <w:t>SPD00477</w:t>
                      </w:r>
                    </w:p>
                  </w:txbxContent>
                </v:textbox>
                <w10:wrap type="topAndBottom" anchorx="margin"/>
              </v:shape>
            </w:pict>
          </mc:Fallback>
        </mc:AlternateContent>
      </w:r>
      <w:r>
        <w:rPr>
          <w:noProof/>
        </w:rPr>
        <w:drawing>
          <wp:anchor distT="0" distB="137160" distL="628015" distR="435610" simplePos="0" relativeHeight="251698176" behindDoc="1" locked="0" layoutInCell="1" allowOverlap="1">
            <wp:simplePos x="0" y="0"/>
            <wp:positionH relativeFrom="margin">
              <wp:posOffset>631190</wp:posOffset>
            </wp:positionH>
            <wp:positionV relativeFrom="paragraph">
              <wp:posOffset>-5396230</wp:posOffset>
            </wp:positionV>
            <wp:extent cx="4526280" cy="4550410"/>
            <wp:effectExtent l="0" t="0" r="7620" b="2540"/>
            <wp:wrapTopAndBottom/>
            <wp:docPr id="25" name="Picture 25" descr="image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1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26280" cy="4550410"/>
                    </a:xfrm>
                    <a:prstGeom prst="rect">
                      <a:avLst/>
                    </a:prstGeom>
                    <a:noFill/>
                  </pic:spPr>
                </pic:pic>
              </a:graphicData>
            </a:graphic>
            <wp14:sizeRelH relativeFrom="page">
              <wp14:pctWidth>0</wp14:pctWidth>
            </wp14:sizeRelH>
            <wp14:sizeRelV relativeFrom="page">
              <wp14:pctHeight>0</wp14:pctHeight>
            </wp14:sizeRelV>
          </wp:anchor>
        </w:drawing>
      </w:r>
      <w:bookmarkStart w:id="26" w:name="bookmark282"/>
      <w:r>
        <w:t>Fig GF.8 STPC fixture with setting gauge.</w:t>
      </w:r>
      <w:bookmarkEnd w:id="26"/>
    </w:p>
    <w:p w:rsidR="00C32F1B" w:rsidRDefault="00C32F1B" w:rsidP="00C32F1B">
      <w:pPr>
        <w:pStyle w:val="Heading20"/>
        <w:keepNext/>
        <w:keepLines/>
        <w:numPr>
          <w:ilvl w:val="0"/>
          <w:numId w:val="11"/>
        </w:numPr>
        <w:shd w:val="clear" w:color="auto" w:fill="auto"/>
        <w:tabs>
          <w:tab w:val="left" w:pos="854"/>
        </w:tabs>
        <w:spacing w:before="0" w:after="99"/>
        <w:ind w:firstLine="0"/>
        <w:jc w:val="left"/>
      </w:pPr>
      <w:bookmarkStart w:id="27" w:name="bookmark283"/>
      <w:r>
        <w:t>Stroke to Port Closure Test. (Figs GF.8 and GF.9)</w:t>
      </w:r>
      <w:bookmarkEnd w:id="27"/>
    </w:p>
    <w:p w:rsidR="00C32F1B" w:rsidRDefault="00C32F1B" w:rsidP="00C32F1B">
      <w:pPr>
        <w:pStyle w:val="Bodytext100"/>
        <w:shd w:val="clear" w:color="auto" w:fill="auto"/>
        <w:spacing w:before="0" w:after="142" w:line="293" w:lineRule="exact"/>
        <w:ind w:left="2220" w:hanging="1340"/>
      </w:pPr>
      <w:r>
        <w:t>NOTE It is essential to carry out this test when any of the following components are renewed or replaced:- element assembly, pump body, lower spring plate, tappet, roller pin and tappet roller.</w:t>
      </w:r>
    </w:p>
    <w:p w:rsidR="00C32F1B" w:rsidRDefault="00C32F1B" w:rsidP="00C32F1B">
      <w:pPr>
        <w:numPr>
          <w:ilvl w:val="0"/>
          <w:numId w:val="16"/>
        </w:numPr>
        <w:tabs>
          <w:tab w:val="left" w:pos="1466"/>
        </w:tabs>
        <w:spacing w:after="101" w:line="266" w:lineRule="exact"/>
        <w:ind w:left="1480" w:hanging="1040"/>
        <w:jc w:val="both"/>
      </w:pPr>
      <w:r>
        <w:t>Bolt setting piece (83)(Fig GF.8) to STPC fixture (63).</w:t>
      </w:r>
    </w:p>
    <w:p w:rsidR="00C32F1B" w:rsidRDefault="00C32F1B" w:rsidP="00C32F1B">
      <w:pPr>
        <w:numPr>
          <w:ilvl w:val="0"/>
          <w:numId w:val="16"/>
        </w:numPr>
        <w:tabs>
          <w:tab w:val="left" w:pos="1466"/>
        </w:tabs>
        <w:spacing w:after="126" w:line="290" w:lineRule="exact"/>
        <w:ind w:left="1480" w:hanging="1040"/>
        <w:jc w:val="both"/>
      </w:pPr>
      <w:r>
        <w:t>Fit Dial Test Indicator (DTI)(82) ensuring that gauging arm (86) is in line with the indicator probe.</w:t>
      </w:r>
    </w:p>
    <w:p w:rsidR="00C32F1B" w:rsidRDefault="00C32F1B" w:rsidP="00C32F1B">
      <w:pPr>
        <w:numPr>
          <w:ilvl w:val="0"/>
          <w:numId w:val="16"/>
        </w:numPr>
        <w:tabs>
          <w:tab w:val="left" w:pos="1466"/>
        </w:tabs>
        <w:spacing w:after="112" w:line="283" w:lineRule="exact"/>
        <w:ind w:left="1480" w:hanging="1040"/>
        <w:jc w:val="both"/>
      </w:pPr>
      <w:r>
        <w:t>Rotate jacking screw handwheel (84) to raise ram adaptor (85) into firm contact with the setting piece. Set DTI to zero, lower ram adaptor and remove setting piece.</w:t>
      </w:r>
    </w:p>
    <w:p w:rsidR="00C32F1B" w:rsidRDefault="00C32F1B" w:rsidP="00C32F1B">
      <w:pPr>
        <w:numPr>
          <w:ilvl w:val="0"/>
          <w:numId w:val="16"/>
        </w:numPr>
        <w:tabs>
          <w:tab w:val="left" w:pos="1466"/>
        </w:tabs>
        <w:spacing w:after="124" w:line="293" w:lineRule="exact"/>
        <w:ind w:left="1480" w:hanging="1040"/>
        <w:jc w:val="both"/>
      </w:pPr>
      <w:r>
        <w:t>Fit the pump to the STPC fixture - WITHOUT SHIMS UNDERNEATH THE PUMP FLANGE - and bolt down securely (Fig GF.9).</w:t>
      </w:r>
    </w:p>
    <w:p w:rsidR="00C32F1B" w:rsidRDefault="00C32F1B" w:rsidP="00C32F1B">
      <w:pPr>
        <w:numPr>
          <w:ilvl w:val="0"/>
          <w:numId w:val="16"/>
        </w:numPr>
        <w:tabs>
          <w:tab w:val="left" w:pos="1466"/>
        </w:tabs>
        <w:spacing w:after="138" w:line="288" w:lineRule="exact"/>
        <w:ind w:left="1480" w:hanging="1040"/>
        <w:jc w:val="both"/>
      </w:pPr>
      <w:r>
        <w:t xml:space="preserve">Fit a </w:t>
      </w:r>
      <w:r>
        <w:rPr>
          <w:vertAlign w:val="superscript"/>
        </w:rPr>
        <w:t>3</w:t>
      </w:r>
      <w:r>
        <w:t>/s in BSP blanking plug and copper washer to fuel return port (30)(Fig GF.16).</w:t>
      </w:r>
    </w:p>
    <w:p w:rsidR="00C32F1B" w:rsidRDefault="00C32F1B" w:rsidP="00C32F1B">
      <w:pPr>
        <w:numPr>
          <w:ilvl w:val="0"/>
          <w:numId w:val="16"/>
        </w:numPr>
        <w:tabs>
          <w:tab w:val="left" w:pos="1466"/>
        </w:tabs>
        <w:spacing w:line="266" w:lineRule="exact"/>
        <w:ind w:left="1480" w:hanging="1040"/>
        <w:jc w:val="both"/>
      </w:pPr>
      <w:r>
        <w:t>Fit spill pipe (88)(Fig GF.9) to the delivery valve holder outlet.</w:t>
      </w:r>
      <w:r>
        <w:br w:type="page"/>
      </w:r>
    </w:p>
    <w:p w:rsidR="00C32F1B" w:rsidRDefault="00C32F1B" w:rsidP="00C32F1B">
      <w:pPr>
        <w:numPr>
          <w:ilvl w:val="0"/>
          <w:numId w:val="16"/>
        </w:numPr>
        <w:tabs>
          <w:tab w:val="left" w:pos="1271"/>
        </w:tabs>
        <w:spacing w:after="118" w:line="288" w:lineRule="exact"/>
        <w:ind w:left="1280" w:hanging="1040"/>
        <w:jc w:val="both"/>
      </w:pPr>
      <w:r>
        <w:lastRenderedPageBreak/>
        <w:t>Connect a pressurised fuel oil supply to the pump inlet connection. A pressure of 10.34 ± 0.35 bar (150 ± 5 lbf/in</w:t>
      </w:r>
      <w:r>
        <w:rPr>
          <w:vertAlign w:val="superscript"/>
        </w:rPr>
        <w:t>2</w:t>
      </w:r>
      <w:r>
        <w:t>) is required to open the delivery valve. If such a supply is not available, proceed as follows:-</w:t>
      </w:r>
    </w:p>
    <w:p w:rsidR="00C32F1B" w:rsidRDefault="00C32F1B" w:rsidP="00C32F1B">
      <w:pPr>
        <w:numPr>
          <w:ilvl w:val="0"/>
          <w:numId w:val="17"/>
        </w:numPr>
        <w:tabs>
          <w:tab w:val="left" w:pos="2022"/>
        </w:tabs>
        <w:spacing w:after="120" w:line="290" w:lineRule="exact"/>
        <w:ind w:left="2040" w:hanging="1040"/>
        <w:jc w:val="both"/>
      </w:pPr>
      <w:r>
        <w:t>Remove the delivery valve holder and withdraw the delivery valve and spring. DO NOT disturb the delivery valve seat and high pressure seal.</w:t>
      </w:r>
    </w:p>
    <w:p w:rsidR="00C32F1B" w:rsidRDefault="00C32F1B" w:rsidP="00C32F1B">
      <w:pPr>
        <w:numPr>
          <w:ilvl w:val="0"/>
          <w:numId w:val="17"/>
        </w:numPr>
        <w:tabs>
          <w:tab w:val="left" w:pos="2022"/>
        </w:tabs>
        <w:spacing w:after="118" w:line="290" w:lineRule="exact"/>
        <w:ind w:left="2040" w:hanging="1040"/>
        <w:jc w:val="both"/>
      </w:pPr>
      <w:r>
        <w:t>Replace the delivery valve holder, complete with 'O' ring, and tighten the securing nuts EXACTLY as described in Paragraph 5.12. It is not necessary to tighten the nuts to the full torque loading quoted in Paragraph 5.12 for the purpose of the STPC test, a torque loading of 54 Nm (40 lbf ft) is sufficient.</w:t>
      </w:r>
    </w:p>
    <w:p w:rsidR="00C32F1B" w:rsidRDefault="00C32F1B" w:rsidP="00C32F1B">
      <w:pPr>
        <w:numPr>
          <w:ilvl w:val="0"/>
          <w:numId w:val="17"/>
        </w:numPr>
        <w:tabs>
          <w:tab w:val="left" w:pos="2022"/>
        </w:tabs>
        <w:spacing w:after="126" w:line="293" w:lineRule="exact"/>
        <w:ind w:left="2040" w:hanging="1040"/>
        <w:jc w:val="both"/>
      </w:pPr>
      <w:r>
        <w:t>Connect a fuel oil supply with a gravity head of not less that 0.61 m (2 ft) to the pump inlet connection.</w:t>
      </w:r>
    </w:p>
    <w:p w:rsidR="00C32F1B" w:rsidRDefault="00C32F1B" w:rsidP="00C32F1B">
      <w:pPr>
        <w:numPr>
          <w:ilvl w:val="0"/>
          <w:numId w:val="16"/>
        </w:numPr>
        <w:tabs>
          <w:tab w:val="left" w:pos="1271"/>
        </w:tabs>
        <w:spacing w:after="136" w:line="286" w:lineRule="exact"/>
        <w:ind w:left="1280" w:hanging="1040"/>
        <w:jc w:val="both"/>
      </w:pPr>
      <w:r>
        <w:t>Move the control rod to the 'FULL FUEL’ position, ie push into the pump to the limit of its travel.</w:t>
      </w:r>
    </w:p>
    <w:p w:rsidR="00C32F1B" w:rsidRDefault="00C32F1B" w:rsidP="00C32F1B">
      <w:pPr>
        <w:numPr>
          <w:ilvl w:val="0"/>
          <w:numId w:val="16"/>
        </w:numPr>
        <w:tabs>
          <w:tab w:val="left" w:pos="1271"/>
        </w:tabs>
        <w:spacing w:after="102" w:line="266" w:lineRule="exact"/>
        <w:ind w:left="1280" w:hanging="1040"/>
        <w:jc w:val="both"/>
      </w:pPr>
      <w:r>
        <w:t>Turn 'ON' the fuel supply to the pump; fuel will flow from the spill pipe.</w:t>
      </w:r>
    </w:p>
    <w:p w:rsidR="00C32F1B" w:rsidRDefault="00C32F1B" w:rsidP="00C32F1B">
      <w:pPr>
        <w:pStyle w:val="Bodytext100"/>
        <w:shd w:val="clear" w:color="auto" w:fill="auto"/>
        <w:spacing w:before="0" w:after="120" w:line="288" w:lineRule="exact"/>
        <w:ind w:left="720" w:firstLine="0"/>
      </w:pPr>
      <w:r>
        <w:t>NOTE Cessation of fuel flow must always be taken when turning the jacking screw UP, otherwise an incorrect measurement may be obtained. If the flow from the spill pipe does not cease, then the control rod and sleeve are incorrectly meshed.</w:t>
      </w:r>
    </w:p>
    <w:p w:rsidR="00C32F1B" w:rsidRDefault="00C32F1B" w:rsidP="00C32F1B">
      <w:pPr>
        <w:spacing w:after="120" w:line="288" w:lineRule="exact"/>
        <w:jc w:val="both"/>
      </w:pPr>
      <w:r>
        <w:rPr>
          <w:noProof/>
          <w:lang w:bidi="ar-SA"/>
        </w:rPr>
        <mc:AlternateContent>
          <mc:Choice Requires="wps">
            <w:drawing>
              <wp:anchor distT="554990" distB="468630" distL="63500" distR="220980" simplePos="0" relativeHeight="251699200" behindDoc="1" locked="0" layoutInCell="1" allowOverlap="1">
                <wp:simplePos x="0" y="0"/>
                <wp:positionH relativeFrom="margin">
                  <wp:posOffset>205740</wp:posOffset>
                </wp:positionH>
                <wp:positionV relativeFrom="paragraph">
                  <wp:posOffset>12700</wp:posOffset>
                </wp:positionV>
                <wp:extent cx="450850" cy="2813050"/>
                <wp:effectExtent l="3810" t="0" r="2540" b="0"/>
                <wp:wrapSquare wrapText="right"/>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81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spacing w:after="400"/>
                            </w:pPr>
                            <w:r>
                              <w:rPr>
                                <w:rStyle w:val="Bodytext2Exact"/>
                                <w:rFonts w:eastAsia="Courier New"/>
                              </w:rPr>
                              <w:t>6.3.10</w:t>
                            </w:r>
                          </w:p>
                          <w:p w:rsidR="00C32F1B" w:rsidRDefault="00C32F1B" w:rsidP="00C32F1B">
                            <w:pPr>
                              <w:spacing w:after="700"/>
                            </w:pPr>
                            <w:r>
                              <w:rPr>
                                <w:rStyle w:val="Bodytext2Exact"/>
                                <w:rFonts w:eastAsia="Courier New"/>
                              </w:rPr>
                              <w:t>6.3.11</w:t>
                            </w:r>
                          </w:p>
                          <w:p w:rsidR="00C32F1B" w:rsidRDefault="00C32F1B" w:rsidP="00C32F1B">
                            <w:pPr>
                              <w:spacing w:after="1600"/>
                            </w:pPr>
                            <w:r>
                              <w:rPr>
                                <w:rStyle w:val="Bodytext2Exact"/>
                                <w:rFonts w:eastAsia="Courier New"/>
                              </w:rPr>
                              <w:t>6.3.12</w:t>
                            </w:r>
                          </w:p>
                          <w:p w:rsidR="00C32F1B" w:rsidRDefault="00C32F1B" w:rsidP="00C32F1B">
                            <w:pPr>
                              <w:spacing w:after="400"/>
                            </w:pPr>
                            <w:r>
                              <w:rPr>
                                <w:rStyle w:val="Bodytext2Exact"/>
                                <w:rFonts w:eastAsia="Courier New"/>
                              </w:rPr>
                              <w:t>6.3.13</w:t>
                            </w:r>
                          </w:p>
                          <w:p w:rsidR="00C32F1B" w:rsidRDefault="00C32F1B" w:rsidP="00C32F1B">
                            <w:r>
                              <w:rPr>
                                <w:rStyle w:val="Bodytext2Exact"/>
                                <w:rFonts w:eastAsia="Courier New"/>
                              </w:rPr>
                              <w:t>6.3.14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 o:spid="_x0000_s1044" type="#_x0000_t202" style="position:absolute;left:0;text-align:left;margin-left:16.2pt;margin-top:1pt;width:35.5pt;height:221.5pt;z-index:-251617280;visibility:visible;mso-wrap-style:square;mso-width-percent:0;mso-height-percent:0;mso-wrap-distance-left:5pt;mso-wrap-distance-top:43.7pt;mso-wrap-distance-right:17.4pt;mso-wrap-distance-bottom:36.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" filled="f" stroked="f">
                <v:textbox style="mso-fit-shape-to-text:t" inset="0,0,0,0">
                  <w:txbxContent>
                    <w:p w:rsidR="00C32F1B" w:rsidRDefault="00C32F1B" w:rsidP="00C32F1B">
                      <w:pPr>
                        <w:spacing w:after="400"/>
                      </w:pPr>
                      <w:r>
                        <w:rPr>
                          <w:rStyle w:val="Bodytext2Exact"/>
                          <w:rFonts w:eastAsia="Courier New"/>
                        </w:rPr>
                        <w:t>6.3.10</w:t>
                      </w:r>
                    </w:p>
                    <w:p w:rsidR="00C32F1B" w:rsidRDefault="00C32F1B" w:rsidP="00C32F1B">
                      <w:pPr>
                        <w:spacing w:after="700"/>
                      </w:pPr>
                      <w:r>
                        <w:rPr>
                          <w:rStyle w:val="Bodytext2Exact"/>
                          <w:rFonts w:eastAsia="Courier New"/>
                        </w:rPr>
                        <w:t>6.3.11</w:t>
                      </w:r>
                    </w:p>
                    <w:p w:rsidR="00C32F1B" w:rsidRDefault="00C32F1B" w:rsidP="00C32F1B">
                      <w:pPr>
                        <w:spacing w:after="1600"/>
                      </w:pPr>
                      <w:r>
                        <w:rPr>
                          <w:rStyle w:val="Bodytext2Exact"/>
                          <w:rFonts w:eastAsia="Courier New"/>
                        </w:rPr>
                        <w:t>6.3.12</w:t>
                      </w:r>
                    </w:p>
                    <w:p w:rsidR="00C32F1B" w:rsidRDefault="00C32F1B" w:rsidP="00C32F1B">
                      <w:pPr>
                        <w:spacing w:after="400"/>
                      </w:pPr>
                      <w:r>
                        <w:rPr>
                          <w:rStyle w:val="Bodytext2Exact"/>
                          <w:rFonts w:eastAsia="Courier New"/>
                        </w:rPr>
                        <w:t>6.3.13</w:t>
                      </w:r>
                    </w:p>
                    <w:p w:rsidR="00C32F1B" w:rsidRDefault="00C32F1B" w:rsidP="00C32F1B">
                      <w:r>
                        <w:rPr>
                          <w:rStyle w:val="Bodytext2Exact"/>
                          <w:rFonts w:eastAsia="Courier New"/>
                        </w:rPr>
                        <w:t>6.3.14</w:t>
                      </w:r>
                    </w:p>
                  </w:txbxContent>
                </v:textbox>
                <w10:wrap type="square" side="right" anchorx="margin"/>
              </v:shape>
            </w:pict>
          </mc:Fallback>
        </mc:AlternateContent>
      </w:r>
      <w:r>
        <w:t>Screw up jacking screw handwheel (84) until the fuel oil flow from the spill pipe JUST stops.</w:t>
      </w:r>
    </w:p>
    <w:p w:rsidR="00C32F1B" w:rsidRDefault="00C32F1B" w:rsidP="00C32F1B">
      <w:pPr>
        <w:spacing w:after="118" w:line="288" w:lineRule="exact"/>
        <w:jc w:val="both"/>
      </w:pPr>
      <w:r>
        <w:t xml:space="preserve">Check that dial gauge is reading between -0.12 mm and -0.77 mm. If outside limits, a new element must be fitted and the test repeated after Tests 6.1 and </w:t>
      </w:r>
      <w:r>
        <w:rPr>
          <w:rStyle w:val="Bodytext20"/>
          <w:rFonts w:eastAsia="Courier New"/>
          <w:b/>
          <w:bCs/>
        </w:rPr>
        <w:t>6</w:t>
      </w:r>
      <w:r>
        <w:rPr>
          <w:rStyle w:val="Bodytext2Candara"/>
        </w:rPr>
        <w:t>.</w:t>
      </w:r>
      <w:r>
        <w:rPr>
          <w:rStyle w:val="Bodytext20"/>
          <w:rFonts w:eastAsia="Courier New"/>
          <w:b/>
          <w:bCs/>
        </w:rPr>
        <w:t>2</w:t>
      </w:r>
      <w:r>
        <w:rPr>
          <w:rStyle w:val="Bodytext2Candara"/>
        </w:rPr>
        <w:t>.</w:t>
      </w:r>
    </w:p>
    <w:p w:rsidR="00C32F1B" w:rsidRDefault="00C32F1B" w:rsidP="00C32F1B">
      <w:pPr>
        <w:spacing w:after="124" w:line="290" w:lineRule="exact"/>
        <w:jc w:val="both"/>
      </w:pPr>
      <w:r>
        <w:t>The dial gauge reading is the difference from the nominal 4 mm STPC and is the shim thickness required between the cambox and pump when fitting the pump. Stamp this figure, as a minus reading omitting the decimal point and dimensional unit, on the pump flange. For example, a typical reading might be -0.35 mm, and -35 would be stamped on the pump flange to show that a shim thickness of 0.35 mm is required.</w:t>
      </w:r>
    </w:p>
    <w:p w:rsidR="00C32F1B" w:rsidRDefault="00C32F1B" w:rsidP="00C32F1B">
      <w:pPr>
        <w:spacing w:after="116" w:line="286" w:lineRule="exact"/>
        <w:jc w:val="both"/>
      </w:pPr>
      <w:r>
        <w:t>CHECK THE PUMP FLANGE FOR PREVIOUS MARKINGS AND CANCEL AS APPROPRIATE.</w:t>
      </w:r>
    </w:p>
    <w:p w:rsidR="00C32F1B" w:rsidRDefault="00C32F1B" w:rsidP="00C32F1B">
      <w:pPr>
        <w:spacing w:after="140" w:line="290" w:lineRule="exact"/>
        <w:jc w:val="both"/>
      </w:pPr>
      <w:r>
        <w:t>DO NOT REMOVE the pump from the fixture, disconnect the auxiliary fuel oil supply (or replace the delivery valve and spring if these have been removed) until the Dead Rack Travel Test (Paragraph 6.4) has been carried out.</w:t>
      </w:r>
    </w:p>
    <w:p w:rsidR="00C32F1B" w:rsidRDefault="00C32F1B" w:rsidP="00C32F1B">
      <w:pPr>
        <w:pStyle w:val="Heading20"/>
        <w:keepNext/>
        <w:keepLines/>
        <w:shd w:val="clear" w:color="auto" w:fill="auto"/>
        <w:spacing w:before="0" w:after="104"/>
        <w:ind w:firstLine="0"/>
      </w:pPr>
      <w:bookmarkStart w:id="28" w:name="bookmark284"/>
      <w:r>
        <w:rPr>
          <w:rStyle w:val="Heading2NotBold"/>
        </w:rPr>
        <w:t xml:space="preserve">.4 </w:t>
      </w:r>
      <w:r>
        <w:t>Dead Rack Travel Test.</w:t>
      </w:r>
      <w:bookmarkEnd w:id="28"/>
    </w:p>
    <w:p w:rsidR="00C32F1B" w:rsidRDefault="00C32F1B" w:rsidP="00C32F1B">
      <w:pPr>
        <w:pStyle w:val="Bodytext100"/>
        <w:shd w:val="clear" w:color="auto" w:fill="auto"/>
        <w:spacing w:before="0" w:after="116"/>
        <w:ind w:left="2040"/>
      </w:pPr>
      <w:r>
        <w:t>NOTE It is essential to carry out this test if the STPC test has been carried out, and also if the mesh between the control rod and control sleeve has been disturbed.</w:t>
      </w:r>
    </w:p>
    <w:p w:rsidR="00C32F1B" w:rsidRDefault="00C32F1B" w:rsidP="00C32F1B">
      <w:pPr>
        <w:numPr>
          <w:ilvl w:val="0"/>
          <w:numId w:val="18"/>
        </w:numPr>
        <w:tabs>
          <w:tab w:val="left" w:pos="1271"/>
        </w:tabs>
        <w:spacing w:line="290" w:lineRule="exact"/>
        <w:ind w:left="1280" w:hanging="1040"/>
        <w:jc w:val="both"/>
      </w:pPr>
      <w:r>
        <w:lastRenderedPageBreak/>
        <w:t>Retaining the control rod in the 'FULL FUEL' position, screw UP the jacking screw until fuel flow JUST ceases.</w:t>
      </w:r>
      <w:r>
        <w:br w:type="page"/>
      </w:r>
    </w:p>
    <w:p w:rsidR="00C32F1B" w:rsidRDefault="00C32F1B" w:rsidP="00C32F1B">
      <w:pPr>
        <w:framePr w:h="9869" w:wrap="notBeside" w:vAnchor="text" w:hAnchor="text" w:xAlign="center" w:y="1"/>
        <w:jc w:val="center"/>
        <w:rPr>
          <w:sz w:val="2"/>
          <w:szCs w:val="2"/>
        </w:rPr>
      </w:pPr>
      <w:r>
        <w:lastRenderedPageBreak/>
        <w:fldChar w:fldCharType="begin"/>
      </w:r>
      <w:r>
        <w:instrText xml:space="preserve"> INCLUDEPICTURE  "C:\\Users\\jfsan\\AppData\\Local\\Temp\\ABBYY\\PDFTransformer\\12.00\\media\\image140.png" \* MERGEFORMATINET </w:instrText>
      </w:r>
      <w:r>
        <w:fldChar w:fldCharType="separate"/>
      </w:r>
      <w:r>
        <w:fldChar w:fldCharType="begin"/>
      </w:r>
      <w:r>
        <w:instrText xml:space="preserve"> INCLUDEPICTURE  "C:\\Users\\jfsan\\AppData\\Local\\Temp\\ABBYY\\PDFTransformer\\12.00\\media\\image140.png" \* MERGEFORMATINET </w:instrText>
      </w:r>
      <w:r>
        <w:fldChar w:fldCharType="separate"/>
      </w:r>
      <w:r>
        <w:pict>
          <v:shape id="_x0000_i1027" type="#_x0000_t75" style="width:390.6pt;height:493.2pt">
            <v:imagedata r:id="rId56" r:href="rId57"/>
          </v:shape>
        </w:pict>
      </w:r>
      <w:r>
        <w:fldChar w:fldCharType="end"/>
      </w:r>
      <w:r>
        <w:fldChar w:fldCharType="end"/>
      </w:r>
    </w:p>
    <w:p w:rsidR="00C32F1B" w:rsidRDefault="00C32F1B" w:rsidP="00C32F1B">
      <w:pPr>
        <w:rPr>
          <w:sz w:val="2"/>
          <w:szCs w:val="2"/>
        </w:rPr>
      </w:pPr>
    </w:p>
    <w:p w:rsidR="00C32F1B" w:rsidRDefault="00C32F1B" w:rsidP="00C32F1B">
      <w:pPr>
        <w:pStyle w:val="Tablecaption0"/>
        <w:framePr w:w="6418" w:hSpace="494" w:wrap="notBeside" w:vAnchor="text" w:hAnchor="text" w:xAlign="center" w:y="1"/>
        <w:shd w:val="clear" w:color="auto" w:fill="auto"/>
      </w:pPr>
      <w:r>
        <w:t>Key to Numbers.</w:t>
      </w:r>
    </w:p>
    <w:tbl>
      <w:tblPr>
        <w:tblOverlap w:val="never"/>
        <w:tblW w:w="0" w:type="auto"/>
        <w:jc w:val="center"/>
        <w:tblLayout w:type="fixed"/>
        <w:tblCellMar>
          <w:left w:w="10" w:type="dxa"/>
          <w:right w:w="10" w:type="dxa"/>
        </w:tblCellMar>
        <w:tblLook w:val="0000" w:firstRow="0" w:lastRow="0" w:firstColumn="0" w:lastColumn="0" w:noHBand="0" w:noVBand="0"/>
      </w:tblPr>
      <w:tblGrid>
        <w:gridCol w:w="518"/>
        <w:gridCol w:w="3149"/>
        <w:gridCol w:w="835"/>
        <w:gridCol w:w="1915"/>
      </w:tblGrid>
      <w:tr w:rsidR="00C32F1B" w:rsidTr="002F1E34">
        <w:trPr>
          <w:trHeight w:hRule="exact" w:val="274"/>
          <w:jc w:val="center"/>
        </w:trPr>
        <w:tc>
          <w:tcPr>
            <w:tcW w:w="518" w:type="dxa"/>
            <w:shd w:val="clear" w:color="auto" w:fill="FFFFFF"/>
            <w:vAlign w:val="bottom"/>
          </w:tcPr>
          <w:p w:rsidR="00C32F1B" w:rsidRDefault="00C32F1B" w:rsidP="002F1E34">
            <w:pPr>
              <w:framePr w:w="6418" w:hSpace="494" w:wrap="notBeside" w:vAnchor="text" w:hAnchor="text" w:xAlign="center" w:y="1"/>
              <w:ind w:left="180"/>
            </w:pPr>
            <w:r>
              <w:t>1.</w:t>
            </w:r>
          </w:p>
        </w:tc>
        <w:tc>
          <w:tcPr>
            <w:tcW w:w="3149" w:type="dxa"/>
            <w:shd w:val="clear" w:color="auto" w:fill="FFFFFF"/>
          </w:tcPr>
          <w:p w:rsidR="00C32F1B" w:rsidRDefault="00C32F1B" w:rsidP="002F1E34">
            <w:pPr>
              <w:framePr w:w="6418" w:hSpace="494" w:wrap="notBeside" w:vAnchor="text" w:hAnchor="text" w:xAlign="center" w:y="1"/>
              <w:ind w:left="220"/>
            </w:pPr>
            <w:r>
              <w:t>Delivery valve holder</w:t>
            </w:r>
          </w:p>
        </w:tc>
        <w:tc>
          <w:tcPr>
            <w:tcW w:w="835" w:type="dxa"/>
            <w:shd w:val="clear" w:color="auto" w:fill="FFFFFF"/>
          </w:tcPr>
          <w:p w:rsidR="00C32F1B" w:rsidRDefault="00C32F1B" w:rsidP="002F1E34">
            <w:pPr>
              <w:framePr w:w="6418" w:hSpace="494" w:wrap="notBeside" w:vAnchor="text" w:hAnchor="text" w:xAlign="center" w:y="1"/>
              <w:ind w:right="180"/>
              <w:jc w:val="right"/>
            </w:pPr>
            <w:r>
              <w:t>85.</w:t>
            </w:r>
          </w:p>
        </w:tc>
        <w:tc>
          <w:tcPr>
            <w:tcW w:w="1915" w:type="dxa"/>
            <w:shd w:val="clear" w:color="auto" w:fill="FFFFFF"/>
          </w:tcPr>
          <w:p w:rsidR="00C32F1B" w:rsidRDefault="00C32F1B" w:rsidP="002F1E34">
            <w:pPr>
              <w:framePr w:w="6418" w:hSpace="494" w:wrap="notBeside" w:vAnchor="text" w:hAnchor="text" w:xAlign="center" w:y="1"/>
              <w:ind w:left="200"/>
            </w:pPr>
            <w:r>
              <w:t>Ram adaptor</w:t>
            </w:r>
          </w:p>
        </w:tc>
      </w:tr>
      <w:tr w:rsidR="00C32F1B" w:rsidTr="002F1E34">
        <w:trPr>
          <w:trHeight w:hRule="exact" w:val="293"/>
          <w:jc w:val="center"/>
        </w:trPr>
        <w:tc>
          <w:tcPr>
            <w:tcW w:w="518" w:type="dxa"/>
            <w:shd w:val="clear" w:color="auto" w:fill="FFFFFF"/>
          </w:tcPr>
          <w:p w:rsidR="00C32F1B" w:rsidRDefault="00C32F1B" w:rsidP="002F1E34">
            <w:pPr>
              <w:framePr w:w="6418" w:hSpace="494" w:wrap="notBeside" w:vAnchor="text" w:hAnchor="text" w:xAlign="center" w:y="1"/>
            </w:pPr>
            <w:r>
              <w:t>63.</w:t>
            </w:r>
          </w:p>
        </w:tc>
        <w:tc>
          <w:tcPr>
            <w:tcW w:w="3149" w:type="dxa"/>
            <w:shd w:val="clear" w:color="auto" w:fill="FFFFFF"/>
          </w:tcPr>
          <w:p w:rsidR="00C32F1B" w:rsidRDefault="00C32F1B" w:rsidP="002F1E34">
            <w:pPr>
              <w:framePr w:w="6418" w:hSpace="494" w:wrap="notBeside" w:vAnchor="text" w:hAnchor="text" w:xAlign="center" w:y="1"/>
              <w:ind w:left="220"/>
            </w:pPr>
            <w:r>
              <w:t>STPC fixture</w:t>
            </w:r>
          </w:p>
        </w:tc>
        <w:tc>
          <w:tcPr>
            <w:tcW w:w="835" w:type="dxa"/>
            <w:shd w:val="clear" w:color="auto" w:fill="FFFFFF"/>
          </w:tcPr>
          <w:p w:rsidR="00C32F1B" w:rsidRDefault="00C32F1B" w:rsidP="002F1E34">
            <w:pPr>
              <w:framePr w:w="6418" w:hSpace="494" w:wrap="notBeside" w:vAnchor="text" w:hAnchor="text" w:xAlign="center" w:y="1"/>
              <w:ind w:right="180"/>
              <w:jc w:val="right"/>
            </w:pPr>
            <w:r>
              <w:t>87.</w:t>
            </w:r>
          </w:p>
        </w:tc>
        <w:tc>
          <w:tcPr>
            <w:tcW w:w="1915" w:type="dxa"/>
            <w:shd w:val="clear" w:color="auto" w:fill="FFFFFF"/>
          </w:tcPr>
          <w:p w:rsidR="00C32F1B" w:rsidRDefault="00C32F1B" w:rsidP="002F1E34">
            <w:pPr>
              <w:framePr w:w="6418" w:hSpace="494" w:wrap="notBeside" w:vAnchor="text" w:hAnchor="text" w:xAlign="center" w:y="1"/>
              <w:ind w:left="200"/>
            </w:pPr>
            <w:r>
              <w:t>Fuel supply pipe</w:t>
            </w:r>
          </w:p>
        </w:tc>
      </w:tr>
      <w:tr w:rsidR="00C32F1B" w:rsidTr="002F1E34">
        <w:trPr>
          <w:trHeight w:hRule="exact" w:val="293"/>
          <w:jc w:val="center"/>
        </w:trPr>
        <w:tc>
          <w:tcPr>
            <w:tcW w:w="518" w:type="dxa"/>
            <w:shd w:val="clear" w:color="auto" w:fill="FFFFFF"/>
          </w:tcPr>
          <w:p w:rsidR="00C32F1B" w:rsidRDefault="00C32F1B" w:rsidP="002F1E34">
            <w:pPr>
              <w:framePr w:w="6418" w:hSpace="494" w:wrap="notBeside" w:vAnchor="text" w:hAnchor="text" w:xAlign="center" w:y="1"/>
            </w:pPr>
            <w:r>
              <w:t>84.</w:t>
            </w:r>
          </w:p>
        </w:tc>
        <w:tc>
          <w:tcPr>
            <w:tcW w:w="3149" w:type="dxa"/>
            <w:shd w:val="clear" w:color="auto" w:fill="FFFFFF"/>
          </w:tcPr>
          <w:p w:rsidR="00C32F1B" w:rsidRDefault="00C32F1B" w:rsidP="002F1E34">
            <w:pPr>
              <w:framePr w:w="6418" w:hSpace="494" w:wrap="notBeside" w:vAnchor="text" w:hAnchor="text" w:xAlign="center" w:y="1"/>
              <w:ind w:left="220"/>
            </w:pPr>
            <w:r>
              <w:t>Jacking screw handwheel</w:t>
            </w:r>
          </w:p>
        </w:tc>
        <w:tc>
          <w:tcPr>
            <w:tcW w:w="835" w:type="dxa"/>
            <w:shd w:val="clear" w:color="auto" w:fill="FFFFFF"/>
            <w:vAlign w:val="bottom"/>
          </w:tcPr>
          <w:p w:rsidR="00C32F1B" w:rsidRDefault="00C32F1B" w:rsidP="002F1E34">
            <w:pPr>
              <w:framePr w:w="6418" w:hSpace="494" w:wrap="notBeside" w:vAnchor="text" w:hAnchor="text" w:xAlign="center" w:y="1"/>
              <w:ind w:right="180"/>
              <w:jc w:val="right"/>
            </w:pPr>
            <w:r>
              <w:t>88.</w:t>
            </w:r>
          </w:p>
        </w:tc>
        <w:tc>
          <w:tcPr>
            <w:tcW w:w="1915" w:type="dxa"/>
            <w:shd w:val="clear" w:color="auto" w:fill="FFFFFF"/>
          </w:tcPr>
          <w:p w:rsidR="00C32F1B" w:rsidRDefault="00C32F1B" w:rsidP="002F1E34">
            <w:pPr>
              <w:framePr w:w="6418" w:hSpace="494" w:wrap="notBeside" w:vAnchor="text" w:hAnchor="text" w:xAlign="center" w:y="1"/>
              <w:ind w:left="200"/>
            </w:pPr>
            <w:r>
              <w:t>Spill pipe</w:t>
            </w:r>
          </w:p>
        </w:tc>
      </w:tr>
    </w:tbl>
    <w:p w:rsidR="00C32F1B" w:rsidRDefault="00C32F1B" w:rsidP="00C32F1B">
      <w:pPr>
        <w:framePr w:w="6418" w:hSpace="494" w:wrap="notBeside" w:vAnchor="text" w:hAnchor="text" w:xAlign="center" w:y="1"/>
        <w:rPr>
          <w:sz w:val="2"/>
          <w:szCs w:val="2"/>
        </w:rPr>
      </w:pPr>
    </w:p>
    <w:p w:rsidR="00C32F1B" w:rsidRDefault="00C32F1B" w:rsidP="00C32F1B">
      <w:pPr>
        <w:rPr>
          <w:sz w:val="2"/>
          <w:szCs w:val="2"/>
        </w:rPr>
      </w:pPr>
    </w:p>
    <w:p w:rsidR="00C32F1B" w:rsidRDefault="00C32F1B" w:rsidP="00C32F1B">
      <w:pPr>
        <w:pStyle w:val="Heading220"/>
        <w:keepNext/>
        <w:keepLines/>
        <w:shd w:val="clear" w:color="auto" w:fill="auto"/>
        <w:spacing w:before="247" w:after="122"/>
        <w:ind w:left="1380"/>
      </w:pPr>
      <w:bookmarkStart w:id="29" w:name="bookmark285"/>
      <w:r>
        <w:t>Fig GF.9 Arrangement for checking spill cut-off point</w:t>
      </w:r>
      <w:bookmarkEnd w:id="29"/>
    </w:p>
    <w:p w:rsidR="00C32F1B" w:rsidRDefault="00C32F1B" w:rsidP="00C32F1B">
      <w:pPr>
        <w:numPr>
          <w:ilvl w:val="0"/>
          <w:numId w:val="18"/>
        </w:numPr>
        <w:tabs>
          <w:tab w:val="left" w:pos="1037"/>
        </w:tabs>
        <w:spacing w:line="288" w:lineRule="exact"/>
        <w:ind w:left="1060" w:hanging="1060"/>
        <w:jc w:val="both"/>
        <w:sectPr w:rsidR="00C32F1B">
          <w:type w:val="continuous"/>
          <w:pgSz w:w="11900" w:h="16840"/>
          <w:pgMar w:top="903" w:right="853" w:bottom="1329" w:left="1467" w:header="0" w:footer="3" w:gutter="0"/>
          <w:cols w:space="720"/>
          <w:noEndnote/>
          <w:docGrid w:linePitch="360"/>
        </w:sectPr>
      </w:pPr>
      <w:r>
        <w:t>Slowly draw the control rod out of the pump, ie towards the 'STOP' position until the flow restarts. This must occur before the control rod reaches the end of its travel. Refer to Figs GF.12 and GF.13 for minimum dimensions. If the flow does not start or restarts early, the control rod and sleeve are incorrectly meshed.</w:t>
      </w:r>
    </w:p>
    <w:p w:rsidR="00C32F1B" w:rsidRDefault="00C32F1B" w:rsidP="00C32F1B">
      <w:pPr>
        <w:pStyle w:val="Picturecaption180"/>
        <w:framePr w:h="9053" w:hSpace="859" w:wrap="notBeside" w:vAnchor="text" w:hAnchor="text" w:x="860" w:y="1"/>
        <w:shd w:val="clear" w:color="auto" w:fill="auto"/>
      </w:pPr>
      <w:r>
        <w:lastRenderedPageBreak/>
        <w:t>60</w:t>
      </w:r>
    </w:p>
    <w:p w:rsidR="00C32F1B" w:rsidRDefault="00C32F1B" w:rsidP="00C32F1B">
      <w:pPr>
        <w:framePr w:h="9053" w:hSpace="859" w:wrap="notBeside" w:vAnchor="text" w:hAnchor="text" w:x="860" w:y="1"/>
        <w:jc w:val="center"/>
        <w:rPr>
          <w:sz w:val="2"/>
          <w:szCs w:val="2"/>
        </w:rPr>
      </w:pPr>
      <w:r>
        <w:fldChar w:fldCharType="begin"/>
      </w:r>
      <w:r>
        <w:instrText xml:space="preserve"> INCLUDEPICTURE  "C:\\Users\\jfsan\\AppData\\Local\\Temp\\ABBYY\\PDFTransformer\\12.00\\media\\image141.png" \* MERGEFORMATINET </w:instrText>
      </w:r>
      <w:r>
        <w:fldChar w:fldCharType="separate"/>
      </w:r>
      <w:r>
        <w:fldChar w:fldCharType="begin"/>
      </w:r>
      <w:r>
        <w:instrText xml:space="preserve"> INCLUDEPICTURE  "C:\\Users\\jfsan\\AppData\\Local\\Temp\\ABBYY\\PDFTransformer\\12.00\\media\\image141.png" \* MERGEFORMATINET </w:instrText>
      </w:r>
      <w:r>
        <w:fldChar w:fldCharType="separate"/>
      </w:r>
      <w:r>
        <w:pict>
          <v:shape id="_x0000_i1028" type="#_x0000_t75" style="width:339pt;height:453pt">
            <v:imagedata r:id="rId58" r:href="rId59"/>
          </v:shape>
        </w:pict>
      </w:r>
      <w:r>
        <w:fldChar w:fldCharType="end"/>
      </w:r>
      <w:r>
        <w:fldChar w:fldCharType="end"/>
      </w:r>
    </w:p>
    <w:p w:rsidR="00C32F1B" w:rsidRDefault="00C32F1B" w:rsidP="00C32F1B">
      <w:pPr>
        <w:rPr>
          <w:sz w:val="2"/>
          <w:szCs w:val="2"/>
        </w:rPr>
      </w:pPr>
    </w:p>
    <w:p w:rsidR="00C32F1B" w:rsidRDefault="00C32F1B" w:rsidP="00C32F1B">
      <w:pPr>
        <w:pStyle w:val="Tablecaption0"/>
        <w:framePr w:w="6374" w:hSpace="494" w:wrap="notBeside" w:vAnchor="text" w:hAnchor="text" w:xAlign="center" w:y="1"/>
        <w:shd w:val="clear" w:color="auto" w:fill="auto"/>
      </w:pPr>
      <w:r>
        <w:t>Key to Numbers.</w:t>
      </w:r>
    </w:p>
    <w:tbl>
      <w:tblPr>
        <w:tblOverlap w:val="never"/>
        <w:tblW w:w="0" w:type="auto"/>
        <w:jc w:val="center"/>
        <w:tblLayout w:type="fixed"/>
        <w:tblCellMar>
          <w:left w:w="10" w:type="dxa"/>
          <w:right w:w="10" w:type="dxa"/>
        </w:tblCellMar>
        <w:tblLook w:val="0000" w:firstRow="0" w:lastRow="0" w:firstColumn="0" w:lastColumn="0" w:noHBand="0" w:noVBand="0"/>
      </w:tblPr>
      <w:tblGrid>
        <w:gridCol w:w="514"/>
        <w:gridCol w:w="2928"/>
        <w:gridCol w:w="1042"/>
        <w:gridCol w:w="1891"/>
      </w:tblGrid>
      <w:tr w:rsidR="00C32F1B" w:rsidTr="002F1E34">
        <w:trPr>
          <w:trHeight w:hRule="exact" w:val="278"/>
          <w:jc w:val="center"/>
        </w:trPr>
        <w:tc>
          <w:tcPr>
            <w:tcW w:w="514" w:type="dxa"/>
            <w:shd w:val="clear" w:color="auto" w:fill="FFFFFF"/>
          </w:tcPr>
          <w:p w:rsidR="00C32F1B" w:rsidRDefault="00C32F1B" w:rsidP="002F1E34">
            <w:pPr>
              <w:framePr w:w="6374" w:hSpace="494" w:wrap="notBeside" w:vAnchor="text" w:hAnchor="text" w:xAlign="center" w:y="1"/>
            </w:pPr>
            <w:r>
              <w:t>59.</w:t>
            </w:r>
          </w:p>
        </w:tc>
        <w:tc>
          <w:tcPr>
            <w:tcW w:w="2928" w:type="dxa"/>
            <w:shd w:val="clear" w:color="auto" w:fill="FFFFFF"/>
          </w:tcPr>
          <w:p w:rsidR="00C32F1B" w:rsidRDefault="00C32F1B" w:rsidP="002F1E34">
            <w:pPr>
              <w:framePr w:w="6374" w:hSpace="494" w:wrap="notBeside" w:vAnchor="text" w:hAnchor="text" w:xAlign="center" w:y="1"/>
              <w:ind w:left="200"/>
            </w:pPr>
            <w:r>
              <w:t>Pressure plate</w:t>
            </w:r>
          </w:p>
        </w:tc>
        <w:tc>
          <w:tcPr>
            <w:tcW w:w="1042" w:type="dxa"/>
            <w:shd w:val="clear" w:color="auto" w:fill="FFFFFF"/>
            <w:vAlign w:val="bottom"/>
          </w:tcPr>
          <w:p w:rsidR="00C32F1B" w:rsidRDefault="00C32F1B" w:rsidP="002F1E34">
            <w:pPr>
              <w:framePr w:w="6374" w:hSpace="494" w:wrap="notBeside" w:vAnchor="text" w:hAnchor="text" w:xAlign="center" w:y="1"/>
              <w:ind w:right="200"/>
              <w:jc w:val="right"/>
            </w:pPr>
            <w:r>
              <w:t>62.</w:t>
            </w:r>
          </w:p>
        </w:tc>
        <w:tc>
          <w:tcPr>
            <w:tcW w:w="1891" w:type="dxa"/>
            <w:shd w:val="clear" w:color="auto" w:fill="FFFFFF"/>
          </w:tcPr>
          <w:p w:rsidR="00C32F1B" w:rsidRDefault="00C32F1B" w:rsidP="002F1E34">
            <w:pPr>
              <w:framePr w:w="6374" w:hSpace="494" w:wrap="notBeside" w:vAnchor="text" w:hAnchor="text" w:xAlign="center" w:y="1"/>
              <w:ind w:left="200"/>
            </w:pPr>
            <w:r>
              <w:t>Support fixture</w:t>
            </w:r>
          </w:p>
        </w:tc>
      </w:tr>
      <w:tr w:rsidR="00C32F1B" w:rsidTr="002F1E34">
        <w:trPr>
          <w:trHeight w:hRule="exact" w:val="576"/>
          <w:jc w:val="center"/>
        </w:trPr>
        <w:tc>
          <w:tcPr>
            <w:tcW w:w="514" w:type="dxa"/>
            <w:shd w:val="clear" w:color="auto" w:fill="FFFFFF"/>
            <w:vAlign w:val="bottom"/>
          </w:tcPr>
          <w:p w:rsidR="00C32F1B" w:rsidRDefault="00C32F1B" w:rsidP="002F1E34">
            <w:pPr>
              <w:framePr w:w="6374" w:hSpace="494" w:wrap="notBeside" w:vAnchor="text" w:hAnchor="text" w:xAlign="center" w:y="1"/>
            </w:pPr>
            <w:r>
              <w:t>60.</w:t>
            </w:r>
          </w:p>
          <w:p w:rsidR="00C32F1B" w:rsidRDefault="00C32F1B" w:rsidP="002F1E34">
            <w:pPr>
              <w:framePr w:w="6374" w:hSpace="494" w:wrap="notBeside" w:vAnchor="text" w:hAnchor="text" w:xAlign="center" w:y="1"/>
            </w:pPr>
            <w:r>
              <w:t>61.</w:t>
            </w:r>
          </w:p>
        </w:tc>
        <w:tc>
          <w:tcPr>
            <w:tcW w:w="2928" w:type="dxa"/>
            <w:shd w:val="clear" w:color="auto" w:fill="FFFFFF"/>
          </w:tcPr>
          <w:p w:rsidR="00C32F1B" w:rsidRDefault="00C32F1B" w:rsidP="002F1E34">
            <w:pPr>
              <w:framePr w:w="6374" w:hSpace="494" w:wrap="notBeside" w:vAnchor="text" w:hAnchor="text" w:xAlign="center" w:y="1"/>
              <w:ind w:left="200"/>
            </w:pPr>
            <w:r>
              <w:t>Jacking screw</w:t>
            </w:r>
          </w:p>
          <w:p w:rsidR="00C32F1B" w:rsidRDefault="00C32F1B" w:rsidP="002F1E34">
            <w:pPr>
              <w:framePr w:w="6374" w:hSpace="494" w:wrap="notBeside" w:vAnchor="text" w:hAnchor="text" w:xAlign="center" w:y="1"/>
              <w:ind w:left="200"/>
            </w:pPr>
            <w:r>
              <w:t>Jacking screw fixture</w:t>
            </w:r>
          </w:p>
        </w:tc>
        <w:tc>
          <w:tcPr>
            <w:tcW w:w="1042" w:type="dxa"/>
            <w:shd w:val="clear" w:color="auto" w:fill="FFFFFF"/>
          </w:tcPr>
          <w:p w:rsidR="00C32F1B" w:rsidRDefault="00C32F1B" w:rsidP="002F1E34">
            <w:pPr>
              <w:framePr w:w="6374" w:hSpace="494" w:wrap="notBeside" w:vAnchor="text" w:hAnchor="text" w:xAlign="center" w:y="1"/>
              <w:ind w:right="200"/>
              <w:jc w:val="right"/>
            </w:pPr>
            <w:r>
              <w:t>73.</w:t>
            </w:r>
          </w:p>
        </w:tc>
        <w:tc>
          <w:tcPr>
            <w:tcW w:w="1891" w:type="dxa"/>
            <w:shd w:val="clear" w:color="auto" w:fill="FFFFFF"/>
          </w:tcPr>
          <w:p w:rsidR="00C32F1B" w:rsidRDefault="00C32F1B" w:rsidP="002F1E34">
            <w:pPr>
              <w:framePr w:w="6374" w:hSpace="494" w:wrap="notBeside" w:vAnchor="text" w:hAnchor="text" w:xAlign="center" w:y="1"/>
              <w:ind w:left="200"/>
            </w:pPr>
            <w:r>
              <w:t>Dummy plunger</w:t>
            </w:r>
          </w:p>
        </w:tc>
      </w:tr>
    </w:tbl>
    <w:p w:rsidR="00C32F1B" w:rsidRDefault="00C32F1B" w:rsidP="00C32F1B">
      <w:pPr>
        <w:framePr w:w="6374" w:hSpace="494" w:wrap="notBeside" w:vAnchor="text" w:hAnchor="text" w:xAlign="center" w:y="1"/>
        <w:rPr>
          <w:sz w:val="2"/>
          <w:szCs w:val="2"/>
        </w:rPr>
      </w:pPr>
    </w:p>
    <w:p w:rsidR="00C32F1B" w:rsidRDefault="00C32F1B" w:rsidP="00C32F1B">
      <w:pPr>
        <w:rPr>
          <w:sz w:val="2"/>
          <w:szCs w:val="2"/>
        </w:rPr>
      </w:pPr>
    </w:p>
    <w:p w:rsidR="00C32F1B" w:rsidRDefault="00C32F1B" w:rsidP="00C32F1B">
      <w:pPr>
        <w:pStyle w:val="Heading220"/>
        <w:keepNext/>
        <w:keepLines/>
        <w:shd w:val="clear" w:color="auto" w:fill="auto"/>
        <w:spacing w:before="240" w:after="101"/>
        <w:ind w:left="1600"/>
      </w:pPr>
      <w:bookmarkStart w:id="30" w:name="bookmark286"/>
      <w:r>
        <w:t>Fig GF.10 Arrangement of high pressure seal test.</w:t>
      </w:r>
      <w:bookmarkEnd w:id="30"/>
    </w:p>
    <w:p w:rsidR="00C32F1B" w:rsidRDefault="00C32F1B" w:rsidP="00C32F1B">
      <w:pPr>
        <w:numPr>
          <w:ilvl w:val="0"/>
          <w:numId w:val="18"/>
        </w:numPr>
        <w:tabs>
          <w:tab w:val="left" w:pos="1027"/>
        </w:tabs>
        <w:spacing w:after="118" w:line="290" w:lineRule="exact"/>
        <w:ind w:left="1060" w:hanging="1060"/>
        <w:jc w:val="both"/>
      </w:pPr>
      <w:r>
        <w:t>If the test is satisfactory, disconnect the fuel oil supply and remove the spill pipe and the blanking plug.</w:t>
      </w:r>
    </w:p>
    <w:p w:rsidR="00C32F1B" w:rsidRDefault="00C32F1B" w:rsidP="00C32F1B">
      <w:pPr>
        <w:numPr>
          <w:ilvl w:val="0"/>
          <w:numId w:val="18"/>
        </w:numPr>
        <w:tabs>
          <w:tab w:val="left" w:pos="1027"/>
        </w:tabs>
        <w:spacing w:line="293" w:lineRule="exact"/>
        <w:ind w:left="1060" w:hanging="1060"/>
        <w:jc w:val="both"/>
      </w:pPr>
      <w:r>
        <w:t>If the delivery valve has been removed, refit the delivery valve and spring and tighten down the delivery valve holder EXACTLY in the manner and to the torque loading described in paragraph 5.12.</w:t>
      </w:r>
    </w:p>
    <w:p w:rsidR="00C32F1B" w:rsidRDefault="00C32F1B" w:rsidP="00C32F1B">
      <w:pPr>
        <w:numPr>
          <w:ilvl w:val="0"/>
          <w:numId w:val="19"/>
        </w:numPr>
        <w:tabs>
          <w:tab w:val="left" w:pos="850"/>
        </w:tabs>
        <w:spacing w:after="104" w:line="266" w:lineRule="exact"/>
        <w:ind w:left="1480" w:hanging="1480"/>
        <w:jc w:val="both"/>
      </w:pPr>
      <w:r>
        <w:t>High Pressure Seal Test. (Fig. GF.10)</w:t>
      </w:r>
    </w:p>
    <w:p w:rsidR="00C32F1B" w:rsidRDefault="00C32F1B" w:rsidP="00C32F1B">
      <w:pPr>
        <w:pStyle w:val="Bodytext100"/>
        <w:shd w:val="clear" w:color="auto" w:fill="auto"/>
        <w:spacing w:before="0" w:after="120"/>
        <w:ind w:left="2200"/>
      </w:pPr>
      <w:r>
        <w:t>NOTE It is recommended that this test is carried out whenever the delivery valve holder has been disturbed. It should be noted that the test is carried out on a partially assembled pump.</w:t>
      </w:r>
    </w:p>
    <w:p w:rsidR="00C32F1B" w:rsidRDefault="00C32F1B" w:rsidP="00C32F1B">
      <w:pPr>
        <w:numPr>
          <w:ilvl w:val="0"/>
          <w:numId w:val="20"/>
        </w:numPr>
        <w:tabs>
          <w:tab w:val="left" w:pos="1469"/>
        </w:tabs>
        <w:spacing w:after="118" w:line="286" w:lineRule="exact"/>
        <w:ind w:left="1480" w:hanging="1040"/>
        <w:jc w:val="both"/>
      </w:pPr>
      <w:r>
        <w:t xml:space="preserve">Fit the pump to jacking screw fixture (61) and place in </w:t>
      </w:r>
      <w:r>
        <w:lastRenderedPageBreak/>
        <w:t>an inverted position on the arms of support fixture (62).</w:t>
      </w:r>
    </w:p>
    <w:p w:rsidR="00C32F1B" w:rsidRDefault="00C32F1B" w:rsidP="00C32F1B">
      <w:pPr>
        <w:numPr>
          <w:ilvl w:val="0"/>
          <w:numId w:val="20"/>
        </w:numPr>
        <w:tabs>
          <w:tab w:val="left" w:pos="1469"/>
        </w:tabs>
        <w:spacing w:after="120" w:line="288" w:lineRule="exact"/>
        <w:ind w:left="1480" w:hanging="1040"/>
        <w:jc w:val="both"/>
      </w:pPr>
      <w:r>
        <w:t>If the pump is in a fully assembled state, remove the tappet assembly plunger and return spring.</w:t>
      </w:r>
    </w:p>
    <w:p w:rsidR="00C32F1B" w:rsidRDefault="00C32F1B" w:rsidP="00C32F1B">
      <w:pPr>
        <w:numPr>
          <w:ilvl w:val="0"/>
          <w:numId w:val="20"/>
        </w:numPr>
        <w:tabs>
          <w:tab w:val="left" w:pos="1469"/>
        </w:tabs>
        <w:spacing w:after="122" w:line="288" w:lineRule="exact"/>
        <w:ind w:left="1480" w:hanging="1040"/>
        <w:jc w:val="both"/>
      </w:pPr>
      <w:r>
        <w:t>Insert dummy plunger (73)(Fig GF.6) into the barrel until it 'bottoms' on the delivery valve. Holding the inner knurled knob, turn the outer knob clockwise to lock the plunger in position.</w:t>
      </w:r>
    </w:p>
    <w:p w:rsidR="00C32F1B" w:rsidRDefault="00C32F1B" w:rsidP="00C32F1B">
      <w:pPr>
        <w:spacing w:after="116" w:line="286" w:lineRule="exact"/>
        <w:ind w:left="1480" w:hanging="1480"/>
        <w:jc w:val="both"/>
      </w:pPr>
      <w:r>
        <w:t>CAUTION IT IS ESSENTIAL THAT THE DELIVERY VALVE IS HELD OFF ITS SEAT BY THE DUMMY PLUNGER DURING THIS TEST. CARE MUST THEREFORE BE TAKEN TO ENSURE THAT THE PLUNGER IS HELD IN FIRM CONTACT WITH THE DELIVERY VALVE SEAT WHILST LOCKING. FAILURE TO OBSERVE THIS PRECAUTION MAY RESULT IN BARREL DISTORTION.</w:t>
      </w:r>
    </w:p>
    <w:p w:rsidR="00C32F1B" w:rsidRDefault="00C32F1B" w:rsidP="00C32F1B">
      <w:pPr>
        <w:numPr>
          <w:ilvl w:val="0"/>
          <w:numId w:val="20"/>
        </w:numPr>
        <w:tabs>
          <w:tab w:val="left" w:pos="1469"/>
        </w:tabs>
        <w:spacing w:after="124" w:line="290" w:lineRule="exact"/>
        <w:ind w:left="1480" w:hanging="1040"/>
        <w:jc w:val="both"/>
      </w:pPr>
      <w:r>
        <w:t>Swing the jacking screw into position and screw down to to clamp the dummy plunger in position. The jacking screw must be tightened firmly, but care must be taken not to overtighten.</w:t>
      </w:r>
    </w:p>
    <w:p w:rsidR="00C32F1B" w:rsidRDefault="00C32F1B" w:rsidP="00C32F1B">
      <w:pPr>
        <w:numPr>
          <w:ilvl w:val="0"/>
          <w:numId w:val="20"/>
        </w:numPr>
        <w:tabs>
          <w:tab w:val="left" w:pos="1469"/>
        </w:tabs>
        <w:spacing w:after="116" w:line="286" w:lineRule="exact"/>
        <w:ind w:left="1480" w:hanging="1040"/>
        <w:jc w:val="both"/>
      </w:pPr>
      <w:r>
        <w:t>Connect outlet (101)(Fig GF.13) of High Pressure Trolley Set to the delivery valve holder. Adjust the Trolley Set to give a test pressure of 1551 bar (22,500 lbf/in</w:t>
      </w:r>
      <w:r>
        <w:rPr>
          <w:vertAlign w:val="superscript"/>
        </w:rPr>
        <w:t>2</w:t>
      </w:r>
      <w:r>
        <w:t>). Close isolating valve (99) and record the time taken for the pressure to drop by 34.5 bar (500 lbf/in</w:t>
      </w:r>
      <w:r>
        <w:rPr>
          <w:vertAlign w:val="superscript"/>
        </w:rPr>
        <w:t>2</w:t>
      </w:r>
      <w:r>
        <w:t>). For High Pressure Trolley Set operating instructions refer to Chapter 10.</w:t>
      </w:r>
    </w:p>
    <w:p w:rsidR="00C32F1B" w:rsidRDefault="00C32F1B" w:rsidP="00C32F1B">
      <w:pPr>
        <w:numPr>
          <w:ilvl w:val="0"/>
          <w:numId w:val="20"/>
        </w:numPr>
        <w:tabs>
          <w:tab w:val="left" w:pos="1469"/>
        </w:tabs>
        <w:spacing w:after="122" w:line="290" w:lineRule="exact"/>
        <w:ind w:left="1480" w:hanging="1040"/>
        <w:jc w:val="both"/>
      </w:pPr>
      <w:r>
        <w:t>If the time taken for the pressure drop is less than 30 seconds, a new high pressure seal should be fitted and the test repeated. On satisfactory completion of the test, relieve all pressure, disconnect the trolley from the pump, and remove the dummy plunger.</w:t>
      </w:r>
    </w:p>
    <w:p w:rsidR="00C32F1B" w:rsidRDefault="00C32F1B" w:rsidP="00C32F1B">
      <w:pPr>
        <w:numPr>
          <w:ilvl w:val="0"/>
          <w:numId w:val="20"/>
        </w:numPr>
        <w:tabs>
          <w:tab w:val="left" w:pos="1469"/>
        </w:tabs>
        <w:spacing w:line="288" w:lineRule="exact"/>
        <w:ind w:left="1480" w:hanging="1040"/>
        <w:jc w:val="both"/>
        <w:sectPr w:rsidR="00C32F1B">
          <w:headerReference w:type="even" r:id="rId60"/>
          <w:headerReference w:type="default" r:id="rId61"/>
          <w:footerReference w:type="even" r:id="rId62"/>
          <w:footerReference w:type="default" r:id="rId63"/>
          <w:headerReference w:type="first" r:id="rId64"/>
          <w:footerReference w:type="first" r:id="rId65"/>
          <w:pgSz w:w="11900" w:h="16840"/>
          <w:pgMar w:top="903" w:right="853" w:bottom="1329" w:left="1467" w:header="0" w:footer="3" w:gutter="0"/>
          <w:cols w:space="720"/>
          <w:noEndnote/>
          <w:titlePg/>
          <w:docGrid w:linePitch="360"/>
        </w:sectPr>
      </w:pPr>
      <w:r>
        <w:t>Directly following the pressure test, insert pump plunger (13)(Fig GF.14) into barrel (29) and ensure that it moves freely throughout the length of the barrel. If the plunger feels tight at the top of its stroke, plunger nipping is present, and if not resolve will cause damage to the pump. The remedy is to release the load on the delivery valve holder nuts and retighten as described in Paragraph 5.12. Repeat the High Pressure Seal Test. If the delivery valve holder nuts have been correctly tightened plunger nipping will have been eliminated.</w:t>
      </w:r>
    </w:p>
    <w:p w:rsidR="00C32F1B" w:rsidRDefault="00C32F1B" w:rsidP="00C32F1B">
      <w:pPr>
        <w:pStyle w:val="Heading220"/>
        <w:keepNext/>
        <w:keepLines/>
        <w:shd w:val="clear" w:color="auto" w:fill="auto"/>
        <w:spacing w:after="285"/>
        <w:ind w:left="5080"/>
      </w:pPr>
      <w:bookmarkStart w:id="31" w:name="bookmark287"/>
      <w:r>
        <w:lastRenderedPageBreak/>
        <w:t>CHAPTER 7</w:t>
      </w:r>
      <w:bookmarkEnd w:id="31"/>
    </w:p>
    <w:p w:rsidR="00C32F1B" w:rsidRDefault="00C32F1B" w:rsidP="00C32F1B">
      <w:pPr>
        <w:pStyle w:val="Bodytext30"/>
        <w:shd w:val="clear" w:color="auto" w:fill="auto"/>
        <w:spacing w:after="0"/>
        <w:ind w:left="3020"/>
        <w:jc w:val="left"/>
        <w:sectPr w:rsidR="00C32F1B">
          <w:pgSz w:w="11900" w:h="16840"/>
          <w:pgMar w:top="943" w:right="1165" w:bottom="1992" w:left="1140" w:header="0" w:footer="3" w:gutter="0"/>
          <w:cols w:space="720"/>
          <w:noEndnote/>
          <w:docGrid w:linePitch="360"/>
        </w:sectPr>
      </w:pPr>
      <w:r>
        <w:rPr>
          <w:noProof/>
        </w:rPr>
        <mc:AlternateContent>
          <mc:Choice Requires="wps">
            <w:drawing>
              <wp:anchor distT="0" distB="67945" distL="640080" distR="63500" simplePos="0" relativeHeight="251700224" behindDoc="1" locked="0" layoutInCell="1" allowOverlap="1">
                <wp:simplePos x="0" y="0"/>
                <wp:positionH relativeFrom="margin">
                  <wp:posOffset>644525</wp:posOffset>
                </wp:positionH>
                <wp:positionV relativeFrom="paragraph">
                  <wp:posOffset>467995</wp:posOffset>
                </wp:positionV>
                <wp:extent cx="582295" cy="168910"/>
                <wp:effectExtent l="0" t="0" r="1905" b="0"/>
                <wp:wrapTopAndBottom/>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r>
                              <w:rPr>
                                <w:rStyle w:val="Bodytext2Exact"/>
                                <w:rFonts w:eastAsia="Courier New"/>
                              </w:rPr>
                              <w:t>General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50.75pt;margin-top:36.85pt;width:45.85pt;height:13.3pt;z-index:-251616256;visibility:visible;mso-wrap-style:square;mso-width-percent:0;mso-height-percent:0;mso-wrap-distance-left:50.4pt;mso-wrap-distance-top:0;mso-wrap-distance-right:5pt;mso-wrap-distance-bottom:5.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" filled="f" stroked="f">
                <v:textbox style="mso-fit-shape-to-text:t" inset="0,0,0,0">
                  <w:txbxContent>
                    <w:p w:rsidR="00C32F1B" w:rsidRDefault="00C32F1B" w:rsidP="00C32F1B">
                      <w:r>
                        <w:rPr>
                          <w:rStyle w:val="Bodytext2Exact"/>
                          <w:rFonts w:eastAsia="Courier New"/>
                        </w:rPr>
                        <w:t>General</w:t>
                      </w:r>
                    </w:p>
                  </w:txbxContent>
                </v:textbox>
                <w10:wrap type="topAndBottom" anchorx="margin"/>
              </v:shape>
            </w:pict>
          </mc:Fallback>
        </mc:AlternateContent>
      </w:r>
      <w:r>
        <w:rPr>
          <w:noProof/>
        </w:rPr>
        <mc:AlternateContent>
          <mc:Choice Requires="wps">
            <w:drawing>
              <wp:anchor distT="0" distB="629285" distL="636905" distR="326390" simplePos="0" relativeHeight="251701248" behindDoc="1" locked="0" layoutInCell="1" allowOverlap="1">
                <wp:simplePos x="0" y="0"/>
                <wp:positionH relativeFrom="margin">
                  <wp:posOffset>641350</wp:posOffset>
                </wp:positionH>
                <wp:positionV relativeFrom="paragraph">
                  <wp:posOffset>724535</wp:posOffset>
                </wp:positionV>
                <wp:extent cx="222250" cy="168910"/>
                <wp:effectExtent l="3175" t="0" r="3175" b="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r>
                              <w:rPr>
                                <w:rStyle w:val="Bodytext2Exact"/>
                                <w:rFonts w:eastAsia="Courier New"/>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50.5pt;margin-top:57.05pt;width:17.5pt;height:13.3pt;z-index:-251615232;visibility:visible;mso-wrap-style:square;mso-width-percent:0;mso-height-percent:0;mso-wrap-distance-left:50.15pt;mso-wrap-distance-top:0;mso-wrap-distance-right:25.7pt;mso-wrap-distance-bottom:49.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" filled="f" stroked="f">
                <v:textbox style="mso-fit-shape-to-text:t" inset="0,0,0,0">
                  <w:txbxContent>
                    <w:p w:rsidR="00C32F1B" w:rsidRDefault="00C32F1B" w:rsidP="00C32F1B">
                      <w:r>
                        <w:rPr>
                          <w:rStyle w:val="Bodytext2Exact"/>
                          <w:rFonts w:eastAsia="Courier New"/>
                        </w:rPr>
                        <w:t>7.1</w:t>
                      </w:r>
                    </w:p>
                  </w:txbxContent>
                </v:textbox>
                <w10:wrap type="topAndBottom" anchorx="margin"/>
              </v:shape>
            </w:pict>
          </mc:Fallback>
        </mc:AlternateContent>
      </w:r>
      <w:r>
        <w:rPr>
          <w:noProof/>
        </w:rPr>
        <mc:AlternateContent>
          <mc:Choice Requires="wps">
            <w:drawing>
              <wp:anchor distT="0" distB="1064895" distL="643255" distR="307975" simplePos="0" relativeHeight="251702272" behindDoc="1" locked="0" layoutInCell="1" allowOverlap="1">
                <wp:simplePos x="0" y="0"/>
                <wp:positionH relativeFrom="margin">
                  <wp:posOffset>647700</wp:posOffset>
                </wp:positionH>
                <wp:positionV relativeFrom="paragraph">
                  <wp:posOffset>1525905</wp:posOffset>
                </wp:positionV>
                <wp:extent cx="234950" cy="795020"/>
                <wp:effectExtent l="0" t="0" r="3175" b="0"/>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79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spacing w:after="720"/>
                            </w:pPr>
                            <w:r>
                              <w:rPr>
                                <w:rStyle w:val="Bodytext2Exact"/>
                                <w:rFonts w:eastAsia="Courier New"/>
                              </w:rPr>
                              <w:t>7.2</w:t>
                            </w:r>
                          </w:p>
                          <w:p w:rsidR="00C32F1B" w:rsidRDefault="00C32F1B" w:rsidP="00C32F1B">
                            <w:r>
                              <w:rPr>
                                <w:rStyle w:val="Bodytext2Exact"/>
                                <w:rFonts w:eastAsia="Courier New"/>
                              </w:rPr>
                              <w:t>7.3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51pt;margin-top:120.15pt;width:18.5pt;height:62.6pt;z-index:-251614208;visibility:visible;mso-wrap-style:square;mso-width-percent:0;mso-height-percent:0;mso-wrap-distance-left:50.65pt;mso-wrap-distance-top:0;mso-wrap-distance-right:24.25pt;mso-wrap-distance-bottom:83.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" filled="f" stroked="f">
                <v:textbox style="mso-fit-shape-to-text:t" inset="0,0,0,0">
                  <w:txbxContent>
                    <w:p w:rsidR="00C32F1B" w:rsidRDefault="00C32F1B" w:rsidP="00C32F1B">
                      <w:pPr>
                        <w:spacing w:after="720"/>
                      </w:pPr>
                      <w:r>
                        <w:rPr>
                          <w:rStyle w:val="Bodytext2Exact"/>
                          <w:rFonts w:eastAsia="Courier New"/>
                        </w:rPr>
                        <w:t>7.2</w:t>
                      </w:r>
                    </w:p>
                    <w:p w:rsidR="00C32F1B" w:rsidRDefault="00C32F1B" w:rsidP="00C32F1B">
                      <w:r>
                        <w:rPr>
                          <w:rStyle w:val="Bodytext2Exact"/>
                          <w:rFonts w:eastAsia="Courier New"/>
                        </w:rPr>
                        <w:t>7.3</w:t>
                      </w:r>
                    </w:p>
                  </w:txbxContent>
                </v:textbox>
                <w10:wrap type="topAndBottom" anchorx="margin"/>
              </v:shape>
            </w:pict>
          </mc:Fallback>
        </mc:AlternateContent>
      </w:r>
      <w:r>
        <w:rPr>
          <w:noProof/>
        </w:rPr>
        <mc:AlternateContent>
          <mc:Choice Requires="wps">
            <w:drawing>
              <wp:anchor distT="0" distB="1616710" distL="655320" distR="292735" simplePos="0" relativeHeight="251703296" behindDoc="1" locked="0" layoutInCell="1" allowOverlap="1">
                <wp:simplePos x="0" y="0"/>
                <wp:positionH relativeFrom="margin">
                  <wp:posOffset>659765</wp:posOffset>
                </wp:positionH>
                <wp:positionV relativeFrom="paragraph">
                  <wp:posOffset>3394710</wp:posOffset>
                </wp:positionV>
                <wp:extent cx="237490" cy="1217930"/>
                <wp:effectExtent l="2540" t="0" r="0" b="127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21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spacing w:after="700"/>
                            </w:pPr>
                            <w:r>
                              <w:rPr>
                                <w:rStyle w:val="Bodytext2Exact"/>
                                <w:rFonts w:eastAsia="Courier New"/>
                              </w:rPr>
                              <w:t>7.4</w:t>
                            </w:r>
                          </w:p>
                          <w:p w:rsidR="00C32F1B" w:rsidRDefault="00C32F1B" w:rsidP="00C32F1B">
                            <w:pPr>
                              <w:spacing w:after="420"/>
                            </w:pPr>
                            <w:r>
                              <w:rPr>
                                <w:rStyle w:val="Bodytext2Exact"/>
                                <w:rFonts w:eastAsia="Courier New"/>
                              </w:rPr>
                              <w:t>7.5</w:t>
                            </w:r>
                          </w:p>
                          <w:p w:rsidR="00C32F1B" w:rsidRDefault="00C32F1B" w:rsidP="00C32F1B">
                            <w:r>
                              <w:rPr>
                                <w:rStyle w:val="Bodytext2Exact"/>
                                <w:rFonts w:eastAsia="Courier New"/>
                              </w:rPr>
                              <w:t>7.6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51.95pt;margin-top:267.3pt;width:18.7pt;height:95.9pt;z-index:-251613184;visibility:visible;mso-wrap-style:square;mso-width-percent:0;mso-height-percent:0;mso-wrap-distance-left:51.6pt;mso-wrap-distance-top:0;mso-wrap-distance-right:23.05pt;mso-wrap-distance-bottom:127.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" filled="f" stroked="f">
                <v:textbox style="mso-fit-shape-to-text:t" inset="0,0,0,0">
                  <w:txbxContent>
                    <w:p w:rsidR="00C32F1B" w:rsidRDefault="00C32F1B" w:rsidP="00C32F1B">
                      <w:pPr>
                        <w:spacing w:after="700"/>
                      </w:pPr>
                      <w:r>
                        <w:rPr>
                          <w:rStyle w:val="Bodytext2Exact"/>
                          <w:rFonts w:eastAsia="Courier New"/>
                        </w:rPr>
                        <w:t>7.4</w:t>
                      </w:r>
                    </w:p>
                    <w:p w:rsidR="00C32F1B" w:rsidRDefault="00C32F1B" w:rsidP="00C32F1B">
                      <w:pPr>
                        <w:spacing w:after="420"/>
                      </w:pPr>
                      <w:r>
                        <w:rPr>
                          <w:rStyle w:val="Bodytext2Exact"/>
                          <w:rFonts w:eastAsia="Courier New"/>
                        </w:rPr>
                        <w:t>7.5</w:t>
                      </w:r>
                    </w:p>
                    <w:p w:rsidR="00C32F1B" w:rsidRDefault="00C32F1B" w:rsidP="00C32F1B">
                      <w:r>
                        <w:rPr>
                          <w:rStyle w:val="Bodytext2Exact"/>
                          <w:rFonts w:eastAsia="Courier New"/>
                        </w:rPr>
                        <w:t>7.6</w:t>
                      </w:r>
                    </w:p>
                  </w:txbxContent>
                </v:textbox>
                <w10:wrap type="topAndBottom" anchorx="margin"/>
              </v:shape>
            </w:pict>
          </mc:Fallback>
        </mc:AlternateContent>
      </w:r>
      <w:r>
        <w:rPr>
          <w:noProof/>
        </w:rPr>
        <mc:AlternateContent>
          <mc:Choice Requires="wps">
            <w:drawing>
              <wp:anchor distT="0" distB="74295" distL="63500" distR="63500" simplePos="0" relativeHeight="251704320" behindDoc="1" locked="0" layoutInCell="1" allowOverlap="1">
                <wp:simplePos x="0" y="0"/>
                <wp:positionH relativeFrom="margin">
                  <wp:posOffset>1189990</wp:posOffset>
                </wp:positionH>
                <wp:positionV relativeFrom="paragraph">
                  <wp:posOffset>702945</wp:posOffset>
                </wp:positionV>
                <wp:extent cx="5525770" cy="3636645"/>
                <wp:effectExtent l="0" t="3810" r="0" b="0"/>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770" cy="3636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spacing w:after="98" w:line="290" w:lineRule="exact"/>
                              <w:jc w:val="both"/>
                            </w:pPr>
                            <w:r>
                              <w:rPr>
                                <w:rStyle w:val="Bodytext2Exact"/>
                                <w:rFonts w:eastAsia="Courier New"/>
                              </w:rPr>
                              <w:t>Owing to variation in test equipment, it is impossible to state a specific fuelling for a control rod setting, and it is necessary to check the rig using a pre-calibrated 'Reference Pump' to establish a datum. This check must be carried out before any test and MUST BE REPEATED DAILY.</w:t>
                            </w:r>
                          </w:p>
                          <w:p w:rsidR="00C32F1B" w:rsidRDefault="00C32F1B" w:rsidP="00C32F1B">
                            <w:pPr>
                              <w:spacing w:after="102" w:line="293" w:lineRule="exact"/>
                              <w:jc w:val="both"/>
                            </w:pPr>
                            <w:r>
                              <w:rPr>
                                <w:rStyle w:val="Bodytext2Exact"/>
                                <w:rFonts w:eastAsia="Courier New"/>
                              </w:rPr>
                              <w:t>The 'Reference pump' must not be re-shimmed, stripped or interfered with in any way. It is essential to check the reference pump is of the correct build for the pump to be calibrated</w:t>
                            </w:r>
                          </w:p>
                          <w:p w:rsidR="00C32F1B" w:rsidRDefault="00C32F1B" w:rsidP="00C32F1B">
                            <w:pPr>
                              <w:spacing w:after="100" w:line="290" w:lineRule="exact"/>
                              <w:jc w:val="both"/>
                            </w:pPr>
                            <w:r>
                              <w:rPr>
                                <w:rStyle w:val="Bodytext2Exact"/>
                                <w:rFonts w:eastAsia="Courier New"/>
                              </w:rPr>
                              <w:t>After carrying out the Datum Test it is important that the pumps are tested against the Corrected Test Specifications.</w:t>
                            </w:r>
                          </w:p>
                          <w:p w:rsidR="00C32F1B" w:rsidRDefault="00C32F1B" w:rsidP="00C32F1B">
                            <w:pPr>
                              <w:pStyle w:val="Bodytext100"/>
                              <w:shd w:val="clear" w:color="auto" w:fill="auto"/>
                              <w:spacing w:before="0" w:after="102" w:line="290" w:lineRule="exact"/>
                              <w:ind w:left="1380" w:hanging="1380"/>
                            </w:pPr>
                            <w:r>
                              <w:rPr>
                                <w:rStyle w:val="Bodytext10Exact"/>
                                <w:b/>
                                <w:bCs/>
                                <w:i/>
                                <w:iCs/>
                              </w:rPr>
                              <w:t>NOTE Pumps being tested, particularly the 'Reference Pump', should not be operated on the test rig for longer than is necessary to complete the required test. The reference pump should be returned to the manufacturer annually to be checked against a master pump.</w:t>
                            </w:r>
                          </w:p>
                          <w:p w:rsidR="00C32F1B" w:rsidRDefault="00C32F1B" w:rsidP="00C32F1B">
                            <w:pPr>
                              <w:spacing w:after="96" w:line="288" w:lineRule="exact"/>
                              <w:jc w:val="both"/>
                            </w:pPr>
                            <w:r>
                              <w:rPr>
                                <w:rStyle w:val="Bodytext2Exact"/>
                                <w:rFonts w:eastAsia="Courier New"/>
                              </w:rPr>
                              <w:t>The tests are carried out on Rebuilt pumps to ensure that rebuilding has been correctly carried out or Service pumps to ensure that they are suitable for further running after normal service interval on the engine.</w:t>
                            </w:r>
                          </w:p>
                          <w:p w:rsidR="00C32F1B" w:rsidRDefault="00C32F1B" w:rsidP="00C32F1B">
                            <w:pPr>
                              <w:spacing w:line="293" w:lineRule="exact"/>
                              <w:jc w:val="both"/>
                            </w:pPr>
                            <w:r>
                              <w:rPr>
                                <w:rStyle w:val="Bodytext2Exact"/>
                                <w:rFonts w:eastAsia="Courier New"/>
                              </w:rPr>
                              <w:t>If any of the tolerances stipulated in the tests cannot be achieved, reference should be made to Table 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 o:spid="_x0000_s1049" type="#_x0000_t202" style="position:absolute;left:0;text-align:left;margin-left:93.7pt;margin-top:55.35pt;width:435.1pt;height:286.35pt;z-index:-251612160;visibility:visible;mso-wrap-style:square;mso-width-percent:0;mso-height-percent:0;mso-wrap-distance-left:5pt;mso-wrap-distance-top:0;mso-wrap-distance-right:5pt;mso-wrap-distance-bottom:5.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kVsQIAALQ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" filled="f" stroked="f">
                <v:textbox style="mso-fit-shape-to-text:t" inset="0,0,0,0">
                  <w:txbxContent>
                    <w:p w:rsidR="00C32F1B" w:rsidRDefault="00C32F1B" w:rsidP="00C32F1B">
                      <w:pPr>
                        <w:spacing w:after="98" w:line="290" w:lineRule="exact"/>
                        <w:jc w:val="both"/>
                      </w:pPr>
                      <w:r>
                        <w:rPr>
                          <w:rStyle w:val="Bodytext2Exact"/>
                          <w:rFonts w:eastAsia="Courier New"/>
                        </w:rPr>
                        <w:t>Owing to variation in test equipment, it is impossible to state a specific fuelling for a control rod setting, and it is necessary to check the rig using a pre-calibrated 'Reference Pump' to establish a datum. This check must be carried out before any test and MUST BE REPEATED DAILY.</w:t>
                      </w:r>
                    </w:p>
                    <w:p w:rsidR="00C32F1B" w:rsidRDefault="00C32F1B" w:rsidP="00C32F1B">
                      <w:pPr>
                        <w:spacing w:after="102" w:line="293" w:lineRule="exact"/>
                        <w:jc w:val="both"/>
                      </w:pPr>
                      <w:r>
                        <w:rPr>
                          <w:rStyle w:val="Bodytext2Exact"/>
                          <w:rFonts w:eastAsia="Courier New"/>
                        </w:rPr>
                        <w:t>The 'Reference pump' must not be re-shimmed, stripped or interfered with in any way. It is essential to check the reference pump is of the correct build for the pump to be calibrated</w:t>
                      </w:r>
                    </w:p>
                    <w:p w:rsidR="00C32F1B" w:rsidRDefault="00C32F1B" w:rsidP="00C32F1B">
                      <w:pPr>
                        <w:spacing w:after="100" w:line="290" w:lineRule="exact"/>
                        <w:jc w:val="both"/>
                      </w:pPr>
                      <w:r>
                        <w:rPr>
                          <w:rStyle w:val="Bodytext2Exact"/>
                          <w:rFonts w:eastAsia="Courier New"/>
                        </w:rPr>
                        <w:t>After carrying out the Datum Test it is important that the pumps are tested against the Corrected Test Specifications.</w:t>
                      </w:r>
                    </w:p>
                    <w:p w:rsidR="00C32F1B" w:rsidRDefault="00C32F1B" w:rsidP="00C32F1B">
                      <w:pPr>
                        <w:pStyle w:val="Bodytext100"/>
                        <w:shd w:val="clear" w:color="auto" w:fill="auto"/>
                        <w:spacing w:before="0" w:after="102" w:line="290" w:lineRule="exact"/>
                        <w:ind w:left="1380" w:hanging="1380"/>
                      </w:pPr>
                      <w:r>
                        <w:rPr>
                          <w:rStyle w:val="Bodytext10Exact"/>
                          <w:b/>
                          <w:bCs/>
                          <w:i/>
                          <w:iCs/>
                        </w:rPr>
                        <w:t>NOTE Pumps being tested, particularly the 'Reference Pump', should not be operated on the test rig for longer than is necessary to complete the required test. The reference pump should be returned to the manufacturer annually to be checked against a master pump.</w:t>
                      </w:r>
                    </w:p>
                    <w:p w:rsidR="00C32F1B" w:rsidRDefault="00C32F1B" w:rsidP="00C32F1B">
                      <w:pPr>
                        <w:spacing w:after="96" w:line="288" w:lineRule="exact"/>
                        <w:jc w:val="both"/>
                      </w:pPr>
                      <w:r>
                        <w:rPr>
                          <w:rStyle w:val="Bodytext2Exact"/>
                          <w:rFonts w:eastAsia="Courier New"/>
                        </w:rPr>
                        <w:t>The tests are carried out on Rebuilt pumps to ensure that rebuilding has been correctly carried out or Service pumps to ensure that they are suitable for further running after normal service interval on the engine.</w:t>
                      </w:r>
                    </w:p>
                    <w:p w:rsidR="00C32F1B" w:rsidRDefault="00C32F1B" w:rsidP="00C32F1B">
                      <w:pPr>
                        <w:spacing w:line="293" w:lineRule="exact"/>
                        <w:jc w:val="both"/>
                      </w:pPr>
                      <w:r>
                        <w:rPr>
                          <w:rStyle w:val="Bodytext2Exact"/>
                          <w:rFonts w:eastAsia="Courier New"/>
                        </w:rPr>
                        <w:t>If any of the tolerances stipulated in the tests cannot be achieved, reference should be made to Table 7.1.</w:t>
                      </w:r>
                    </w:p>
                  </w:txbxContent>
                </v:textbox>
                <w10:wrap type="topAndBottom" anchorx="margin"/>
              </v:shape>
            </w:pict>
          </mc:Fallback>
        </mc:AlternateContent>
      </w:r>
      <w:r>
        <w:rPr>
          <w:noProof/>
        </w:rPr>
        <mc:AlternateContent>
          <mc:Choice Requires="wps">
            <w:drawing>
              <wp:anchor distT="0" distB="48895" distL="63500" distR="932815" simplePos="0" relativeHeight="251705344" behindDoc="1" locked="0" layoutInCell="1" allowOverlap="1">
                <wp:simplePos x="0" y="0"/>
                <wp:positionH relativeFrom="margin">
                  <wp:posOffset>1193165</wp:posOffset>
                </wp:positionH>
                <wp:positionV relativeFrom="paragraph">
                  <wp:posOffset>4453890</wp:posOffset>
                </wp:positionV>
                <wp:extent cx="3962400" cy="168910"/>
                <wp:effectExtent l="2540" t="1905" r="0" b="635"/>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r>
                              <w:rPr>
                                <w:rStyle w:val="Bodytext2Exact"/>
                                <w:rFonts w:eastAsia="Courier New"/>
                              </w:rPr>
                              <w:t>Settings. The following settings are applicable to all tests:-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 o:spid="_x0000_s1050" type="#_x0000_t202" style="position:absolute;left:0;text-align:left;margin-left:93.95pt;margin-top:350.7pt;width:312pt;height:13.3pt;z-index:-251611136;visibility:visible;mso-wrap-style:square;mso-width-percent:0;mso-height-percent:0;mso-wrap-distance-left:5pt;mso-wrap-distance-top:0;mso-wrap-distance-right:73.45pt;mso-wrap-distance-bottom:3.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" filled="f" stroked="f">
                <v:textbox style="mso-fit-shape-to-text:t" inset="0,0,0,0">
                  <w:txbxContent>
                    <w:p w:rsidR="00C32F1B" w:rsidRDefault="00C32F1B" w:rsidP="00C32F1B">
                      <w:r>
                        <w:rPr>
                          <w:rStyle w:val="Bodytext2Exact"/>
                          <w:rFonts w:eastAsia="Courier New"/>
                        </w:rPr>
                        <w:t>Settings. The following settings are applicable to all tests:-</w:t>
                      </w:r>
                    </w:p>
                  </w:txbxContent>
                </v:textbox>
                <w10:wrap type="topAndBottom" anchorx="margin"/>
              </v:shape>
            </w:pict>
          </mc:Fallback>
        </mc:AlternateContent>
      </w:r>
      <w:r>
        <w:rPr>
          <w:noProof/>
        </w:rPr>
        <mc:AlternateContent>
          <mc:Choice Requires="wps">
            <w:drawing>
              <wp:anchor distT="0" distB="2263775" distL="670560" distR="289560" simplePos="0" relativeHeight="251706368" behindDoc="1" locked="0" layoutInCell="1" allowOverlap="1">
                <wp:simplePos x="0" y="0"/>
                <wp:positionH relativeFrom="margin">
                  <wp:posOffset>675005</wp:posOffset>
                </wp:positionH>
                <wp:positionV relativeFrom="paragraph">
                  <wp:posOffset>6247765</wp:posOffset>
                </wp:positionV>
                <wp:extent cx="228600" cy="168910"/>
                <wp:effectExtent l="0" t="0" r="1270" b="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r>
                              <w:rPr>
                                <w:rStyle w:val="Bodytext2Exact"/>
                                <w:rFonts w:eastAsia="Courier New"/>
                              </w:rPr>
                              <w:t>7.7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 o:spid="_x0000_s1051" type="#_x0000_t202" style="position:absolute;left:0;text-align:left;margin-left:53.15pt;margin-top:491.95pt;width:18pt;height:13.3pt;z-index:-251610112;visibility:visible;mso-wrap-style:square;mso-width-percent:0;mso-height-percent:0;mso-wrap-distance-left:52.8pt;mso-wrap-distance-top:0;mso-wrap-distance-right:22.8pt;mso-wrap-distance-bottom:178.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6qsQIAALI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" filled="f" stroked="f">
                <v:textbox style="mso-fit-shape-to-text:t" inset="0,0,0,0">
                  <w:txbxContent>
                    <w:p w:rsidR="00C32F1B" w:rsidRDefault="00C32F1B" w:rsidP="00C32F1B">
                      <w:r>
                        <w:rPr>
                          <w:rStyle w:val="Bodytext2Exact"/>
                          <w:rFonts w:eastAsia="Courier New"/>
                        </w:rPr>
                        <w:t>7.7</w:t>
                      </w:r>
                    </w:p>
                  </w:txbxContent>
                </v:textbox>
                <w10:wrap type="topAndBottom" anchorx="margin"/>
              </v:shape>
            </w:pict>
          </mc:Fallback>
        </mc:AlternateContent>
      </w:r>
      <w:r>
        <w:rPr>
          <w:noProof/>
        </w:rPr>
        <mc:AlternateContent>
          <mc:Choice Requires="wps">
            <w:drawing>
              <wp:anchor distT="0" distB="65405" distL="63500" distR="335280" simplePos="0" relativeHeight="251707392" behindDoc="1" locked="0" layoutInCell="1" allowOverlap="1">
                <wp:simplePos x="0" y="0"/>
                <wp:positionH relativeFrom="margin">
                  <wp:posOffset>1193165</wp:posOffset>
                </wp:positionH>
                <wp:positionV relativeFrom="paragraph">
                  <wp:posOffset>4632960</wp:posOffset>
                </wp:positionV>
                <wp:extent cx="2005330" cy="1273175"/>
                <wp:effectExtent l="2540" t="0" r="1905" b="317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5330" cy="127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spacing w:line="401" w:lineRule="exact"/>
                              <w:ind w:firstLine="640"/>
                            </w:pPr>
                            <w:r>
                              <w:rPr>
                                <w:rStyle w:val="Bodytext2Exact"/>
                                <w:rFonts w:eastAsia="Courier New"/>
                              </w:rPr>
                              <w:t>Camshaft speed Fuel oil for test Fuel pressure Fuel temperature Lubricating oil Lubricating oil pressure Test Rig warm up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52" type="#_x0000_t202" style="position:absolute;left:0;text-align:left;margin-left:93.95pt;margin-top:364.8pt;width:157.9pt;height:100.25pt;z-index:-251609088;visibility:visible;mso-wrap-style:square;mso-width-percent:0;mso-height-percent:0;mso-wrap-distance-left:5pt;mso-wrap-distance-top:0;mso-wrap-distance-right:26.4pt;mso-wrap-distance-bottom:5.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" filled="f" stroked="f">
                <v:textbox style="mso-fit-shape-to-text:t" inset="0,0,0,0">
                  <w:txbxContent>
                    <w:p w:rsidR="00C32F1B" w:rsidRDefault="00C32F1B" w:rsidP="00C32F1B">
                      <w:pPr>
                        <w:spacing w:line="401" w:lineRule="exact"/>
                        <w:ind w:firstLine="640"/>
                      </w:pPr>
                      <w:r>
                        <w:rPr>
                          <w:rStyle w:val="Bodytext2Exact"/>
                          <w:rFonts w:eastAsia="Courier New"/>
                        </w:rPr>
                        <w:t>Camshaft speed Fuel oil for test Fuel pressure Fuel temperature Lubricating oil Lubricating oil pressure Test Rig warm up</w:t>
                      </w:r>
                    </w:p>
                  </w:txbxContent>
                </v:textbox>
                <w10:wrap type="topAndBottom" anchorx="margin"/>
              </v:shape>
            </w:pict>
          </mc:Fallback>
        </mc:AlternateContent>
      </w:r>
      <w:r>
        <w:rPr>
          <w:noProof/>
        </w:rPr>
        <mc:AlternateContent>
          <mc:Choice Requires="wps">
            <w:drawing>
              <wp:anchor distT="0" distB="317500" distL="63500" distR="67310" simplePos="0" relativeHeight="251708416" behindDoc="1" locked="0" layoutInCell="1" allowOverlap="1">
                <wp:simplePos x="0" y="0"/>
                <wp:positionH relativeFrom="margin">
                  <wp:posOffset>3534410</wp:posOffset>
                </wp:positionH>
                <wp:positionV relativeFrom="paragraph">
                  <wp:posOffset>4627245</wp:posOffset>
                </wp:positionV>
                <wp:extent cx="2487295" cy="1527810"/>
                <wp:effectExtent l="635" t="3810" r="0" b="1905"/>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295" cy="152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spacing w:line="401" w:lineRule="exact"/>
                            </w:pPr>
                            <w:r>
                              <w:rPr>
                                <w:rStyle w:val="Bodytext2Exact"/>
                                <w:rFonts w:eastAsia="Courier New"/>
                              </w:rPr>
                              <w:t>400 and 200 rev/min</w:t>
                            </w:r>
                          </w:p>
                          <w:p w:rsidR="00C32F1B" w:rsidRDefault="00C32F1B" w:rsidP="00C32F1B">
                            <w:pPr>
                              <w:spacing w:line="401" w:lineRule="exact"/>
                            </w:pPr>
                            <w:r>
                              <w:rPr>
                                <w:rStyle w:val="Bodytext2Exact"/>
                                <w:rFonts w:eastAsia="Courier New"/>
                              </w:rPr>
                              <w:t>Castrol Calibration 'C', or equivalent</w:t>
                            </w:r>
                          </w:p>
                          <w:p w:rsidR="00C32F1B" w:rsidRDefault="00C32F1B" w:rsidP="00C32F1B">
                            <w:pPr>
                              <w:spacing w:line="401" w:lineRule="exact"/>
                            </w:pPr>
                            <w:r>
                              <w:rPr>
                                <w:rStyle w:val="Bodytext2Exact"/>
                                <w:rFonts w:eastAsia="Courier New"/>
                              </w:rPr>
                              <w:t>3.7 to 3.9 bar (53 to 57 lbf/in</w:t>
                            </w:r>
                            <w:r>
                              <w:rPr>
                                <w:rStyle w:val="Bodytext2Exact"/>
                                <w:rFonts w:eastAsia="Courier New"/>
                                <w:vertAlign w:val="superscript"/>
                              </w:rPr>
                              <w:t>2</w:t>
                            </w:r>
                            <w:r>
                              <w:rPr>
                                <w:rStyle w:val="Bodytext2Exact"/>
                                <w:rFonts w:eastAsia="Courier New"/>
                              </w:rPr>
                              <w:t>)</w:t>
                            </w:r>
                          </w:p>
                          <w:p w:rsidR="00C32F1B" w:rsidRDefault="00C32F1B" w:rsidP="00C32F1B">
                            <w:pPr>
                              <w:spacing w:line="401" w:lineRule="exact"/>
                            </w:pPr>
                            <w:r>
                              <w:rPr>
                                <w:rStyle w:val="Bodytext2Exact"/>
                                <w:rFonts w:eastAsia="Courier New"/>
                              </w:rPr>
                              <w:t>20 to 30°C</w:t>
                            </w:r>
                          </w:p>
                          <w:p w:rsidR="00C32F1B" w:rsidRDefault="00C32F1B" w:rsidP="00C32F1B">
                            <w:pPr>
                              <w:spacing w:line="401" w:lineRule="exact"/>
                            </w:pPr>
                            <w:r>
                              <w:rPr>
                                <w:rStyle w:val="Bodytext2Exact"/>
                                <w:rFonts w:eastAsia="Courier New"/>
                              </w:rPr>
                              <w:t>Shell Rotella X30 or equivalent 4.2 to 5.5 bar (60 to 80 lbf/in</w:t>
                            </w:r>
                            <w:r>
                              <w:rPr>
                                <w:rStyle w:val="Bodytext2Exact"/>
                                <w:rFonts w:eastAsia="Courier New"/>
                                <w:vertAlign w:val="superscript"/>
                              </w:rPr>
                              <w:t>2</w:t>
                            </w:r>
                            <w:r>
                              <w:rPr>
                                <w:rStyle w:val="Bodytext2Exact"/>
                                <w:rFonts w:eastAsia="Courier New"/>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53" type="#_x0000_t202" style="position:absolute;left:0;text-align:left;margin-left:278.3pt;margin-top:364.35pt;width:195.85pt;height:120.3pt;z-index:-251608064;visibility:visible;mso-wrap-style:square;mso-width-percent:0;mso-height-percent:0;mso-wrap-distance-left:5pt;mso-wrap-distance-top:0;mso-wrap-distance-right:5.3pt;mso-wrap-distance-bottom: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" filled="f" stroked="f">
                <v:textbox style="mso-fit-shape-to-text:t" inset="0,0,0,0">
                  <w:txbxContent>
                    <w:p w:rsidR="00C32F1B" w:rsidRDefault="00C32F1B" w:rsidP="00C32F1B">
                      <w:pPr>
                        <w:spacing w:line="401" w:lineRule="exact"/>
                      </w:pPr>
                      <w:r>
                        <w:rPr>
                          <w:rStyle w:val="Bodytext2Exact"/>
                          <w:rFonts w:eastAsia="Courier New"/>
                        </w:rPr>
                        <w:t>400 and 200 rev/min</w:t>
                      </w:r>
                    </w:p>
                    <w:p w:rsidR="00C32F1B" w:rsidRDefault="00C32F1B" w:rsidP="00C32F1B">
                      <w:pPr>
                        <w:spacing w:line="401" w:lineRule="exact"/>
                      </w:pPr>
                      <w:r>
                        <w:rPr>
                          <w:rStyle w:val="Bodytext2Exact"/>
                          <w:rFonts w:eastAsia="Courier New"/>
                        </w:rPr>
                        <w:t>Castrol Calibration 'C', or equivalent</w:t>
                      </w:r>
                    </w:p>
                    <w:p w:rsidR="00C32F1B" w:rsidRDefault="00C32F1B" w:rsidP="00C32F1B">
                      <w:pPr>
                        <w:spacing w:line="401" w:lineRule="exact"/>
                      </w:pPr>
                      <w:r>
                        <w:rPr>
                          <w:rStyle w:val="Bodytext2Exact"/>
                          <w:rFonts w:eastAsia="Courier New"/>
                        </w:rPr>
                        <w:t>3.7 to 3.9 bar (53 to 57 lbf/in</w:t>
                      </w:r>
                      <w:r>
                        <w:rPr>
                          <w:rStyle w:val="Bodytext2Exact"/>
                          <w:rFonts w:eastAsia="Courier New"/>
                          <w:vertAlign w:val="superscript"/>
                        </w:rPr>
                        <w:t>2</w:t>
                      </w:r>
                      <w:r>
                        <w:rPr>
                          <w:rStyle w:val="Bodytext2Exact"/>
                          <w:rFonts w:eastAsia="Courier New"/>
                        </w:rPr>
                        <w:t>)</w:t>
                      </w:r>
                    </w:p>
                    <w:p w:rsidR="00C32F1B" w:rsidRDefault="00C32F1B" w:rsidP="00C32F1B">
                      <w:pPr>
                        <w:spacing w:line="401" w:lineRule="exact"/>
                      </w:pPr>
                      <w:r>
                        <w:rPr>
                          <w:rStyle w:val="Bodytext2Exact"/>
                          <w:rFonts w:eastAsia="Courier New"/>
                        </w:rPr>
                        <w:t>20 to 30°C</w:t>
                      </w:r>
                    </w:p>
                    <w:p w:rsidR="00C32F1B" w:rsidRDefault="00C32F1B" w:rsidP="00C32F1B">
                      <w:pPr>
                        <w:spacing w:line="401" w:lineRule="exact"/>
                      </w:pPr>
                      <w:r>
                        <w:rPr>
                          <w:rStyle w:val="Bodytext2Exact"/>
                          <w:rFonts w:eastAsia="Courier New"/>
                        </w:rPr>
                        <w:t>Shell Rotella X30 or equivalent 4.2 to 5.5 bar (60 to 80 lbf/in</w:t>
                      </w:r>
                      <w:r>
                        <w:rPr>
                          <w:rStyle w:val="Bodytext2Exact"/>
                          <w:rFonts w:eastAsia="Courier New"/>
                          <w:vertAlign w:val="superscript"/>
                        </w:rPr>
                        <w:t>2</w:t>
                      </w:r>
                      <w:r>
                        <w:rPr>
                          <w:rStyle w:val="Bodytext2Exact"/>
                          <w:rFonts w:eastAsia="Courier New"/>
                        </w:rPr>
                        <w:t>)</w:t>
                      </w:r>
                    </w:p>
                  </w:txbxContent>
                </v:textbox>
                <w10:wrap type="topAndBottom" anchorx="margin"/>
              </v:shape>
            </w:pict>
          </mc:Fallback>
        </mc:AlternateContent>
      </w:r>
      <w:r>
        <w:rPr>
          <w:noProof/>
        </w:rPr>
        <mc:AlternateContent>
          <mc:Choice Requires="wps">
            <w:drawing>
              <wp:anchor distT="0" distB="71120" distL="926465" distR="63500" simplePos="0" relativeHeight="251709440" behindDoc="1" locked="0" layoutInCell="1" allowOverlap="1">
                <wp:simplePos x="0" y="0"/>
                <wp:positionH relativeFrom="margin">
                  <wp:posOffset>930910</wp:posOffset>
                </wp:positionH>
                <wp:positionV relativeFrom="paragraph">
                  <wp:posOffset>6483350</wp:posOffset>
                </wp:positionV>
                <wp:extent cx="5797550" cy="558165"/>
                <wp:effectExtent l="0" t="2540" r="0" b="127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558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spacing w:line="293" w:lineRule="exact"/>
                              <w:ind w:left="1060" w:hanging="1060"/>
                              <w:jc w:val="both"/>
                            </w:pPr>
                            <w:r>
                              <w:rPr>
                                <w:rStyle w:val="Bodytext2Exact"/>
                                <w:rFonts w:eastAsia="Courier New"/>
                              </w:rPr>
                              <w:t>7.7.1 The test rig must be warmed up before testing. A slave pump, ie a spare pump, should be set aside for this purpose. DO NOT USE THE REFERENCE PUMP FOR WARMING UP.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54" type="#_x0000_t202" style="position:absolute;left:0;text-align:left;margin-left:73.3pt;margin-top:510.5pt;width:456.5pt;height:43.95pt;z-index:-251607040;visibility:visible;mso-wrap-style:square;mso-width-percent:0;mso-height-percent:0;mso-wrap-distance-left:72.95pt;mso-wrap-distance-top:0;mso-wrap-distance-right:5pt;mso-wrap-distance-bottom:5.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BnsA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" filled="f" stroked="f">
                <v:textbox style="mso-fit-shape-to-text:t" inset="0,0,0,0">
                  <w:txbxContent>
                    <w:p w:rsidR="00C32F1B" w:rsidRDefault="00C32F1B" w:rsidP="00C32F1B">
                      <w:pPr>
                        <w:spacing w:line="293" w:lineRule="exact"/>
                        <w:ind w:left="1060" w:hanging="1060"/>
                        <w:jc w:val="both"/>
                      </w:pPr>
                      <w:r>
                        <w:rPr>
                          <w:rStyle w:val="Bodytext2Exact"/>
                          <w:rFonts w:eastAsia="Courier New"/>
                        </w:rPr>
                        <w:t>7.7.1 The test rig must be warmed up before testing. A slave pump, ie a spare pump, should be set aside for this purpose. DO NOT USE THE REFERENCE PUMP FOR WARMING UP.</w:t>
                      </w:r>
                    </w:p>
                  </w:txbxContent>
                </v:textbox>
                <w10:wrap type="topAndBottom" anchorx="margin"/>
              </v:shape>
            </w:pict>
          </mc:Fallback>
        </mc:AlternateContent>
      </w:r>
      <w:r>
        <w:rPr>
          <w:noProof/>
        </w:rPr>
        <mc:AlternateContent>
          <mc:Choice Requires="wps">
            <w:drawing>
              <wp:anchor distT="0" distB="252095" distL="929640" distR="63500" simplePos="0" relativeHeight="251710464" behindDoc="1" locked="0" layoutInCell="1" allowOverlap="1">
                <wp:simplePos x="0" y="0"/>
                <wp:positionH relativeFrom="margin">
                  <wp:posOffset>934085</wp:posOffset>
                </wp:positionH>
                <wp:positionV relativeFrom="paragraph">
                  <wp:posOffset>7118350</wp:posOffset>
                </wp:positionV>
                <wp:extent cx="5803265" cy="1297940"/>
                <wp:effectExtent l="635" t="0" r="0" b="0"/>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1297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numPr>
                                <w:ilvl w:val="0"/>
                                <w:numId w:val="21"/>
                              </w:numPr>
                              <w:tabs>
                                <w:tab w:val="left" w:pos="1027"/>
                              </w:tabs>
                              <w:spacing w:after="118" w:line="283" w:lineRule="exact"/>
                              <w:ind w:left="1080" w:hanging="1080"/>
                            </w:pPr>
                            <w:r>
                              <w:rPr>
                                <w:rStyle w:val="Bodytext2Exact"/>
                                <w:rFonts w:eastAsia="Courier New"/>
                              </w:rPr>
                              <w:t>Fit a slave pump to the test machine cambox and connect the fuel feed and injection piping.</w:t>
                            </w:r>
                          </w:p>
                          <w:p w:rsidR="00C32F1B" w:rsidRDefault="00C32F1B" w:rsidP="00C32F1B">
                            <w:pPr>
                              <w:numPr>
                                <w:ilvl w:val="0"/>
                                <w:numId w:val="21"/>
                              </w:numPr>
                              <w:tabs>
                                <w:tab w:val="left" w:pos="1032"/>
                              </w:tabs>
                              <w:spacing w:after="136" w:line="286" w:lineRule="exact"/>
                              <w:ind w:left="1080" w:hanging="1080"/>
                            </w:pPr>
                            <w:r>
                              <w:rPr>
                                <w:rStyle w:val="Bodytext2Exact"/>
                                <w:rFonts w:eastAsia="Courier New"/>
                              </w:rPr>
                              <w:t>Wipe the end of the control rod and secure adjusting screw (90) and plate (92) (Fig GF.ll) to the end of the control rod using M8 capscrew (89).</w:t>
                            </w:r>
                          </w:p>
                          <w:p w:rsidR="00C32F1B" w:rsidRDefault="00C32F1B" w:rsidP="00C32F1B">
                            <w:pPr>
                              <w:numPr>
                                <w:ilvl w:val="0"/>
                                <w:numId w:val="21"/>
                              </w:numPr>
                              <w:tabs>
                                <w:tab w:val="left" w:pos="1032"/>
                              </w:tabs>
                              <w:spacing w:after="120" w:line="266" w:lineRule="exact"/>
                              <w:ind w:left="1080" w:hanging="1080"/>
                            </w:pPr>
                            <w:r>
                              <w:rPr>
                                <w:rStyle w:val="Bodytext2Exact"/>
                                <w:rFonts w:eastAsia="Courier New"/>
                              </w:rPr>
                              <w:t>Referring to Paragraph 7.6 set the lubricating oil and fuel pressures.</w:t>
                            </w:r>
                          </w:p>
                          <w:p w:rsidR="00C32F1B" w:rsidRDefault="00C32F1B" w:rsidP="00C32F1B">
                            <w:pPr>
                              <w:numPr>
                                <w:ilvl w:val="0"/>
                                <w:numId w:val="21"/>
                              </w:numPr>
                              <w:tabs>
                                <w:tab w:val="left" w:pos="1042"/>
                              </w:tabs>
                              <w:spacing w:line="266" w:lineRule="exact"/>
                              <w:ind w:left="1080" w:hanging="1080"/>
                            </w:pPr>
                            <w:r>
                              <w:rPr>
                                <w:rStyle w:val="Bodytext2Exact"/>
                                <w:rFonts w:eastAsia="Courier New"/>
                              </w:rPr>
                              <w:t>Start the test rig and set the camshaft speed.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55" type="#_x0000_t202" style="position:absolute;left:0;text-align:left;margin-left:73.55pt;margin-top:560.5pt;width:456.95pt;height:102.2pt;z-index:-251606016;visibility:visible;mso-wrap-style:square;mso-width-percent:0;mso-height-percent:0;mso-wrap-distance-left:73.2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" filled="f" stroked="f">
                <v:textbox style="mso-fit-shape-to-text:t" inset="0,0,0,0">
                  <w:txbxContent>
                    <w:p w:rsidR="00C32F1B" w:rsidRDefault="00C32F1B" w:rsidP="00C32F1B">
                      <w:pPr>
                        <w:numPr>
                          <w:ilvl w:val="0"/>
                          <w:numId w:val="21"/>
                        </w:numPr>
                        <w:tabs>
                          <w:tab w:val="left" w:pos="1027"/>
                        </w:tabs>
                        <w:spacing w:after="118" w:line="283" w:lineRule="exact"/>
                        <w:ind w:left="1080" w:hanging="1080"/>
                      </w:pPr>
                      <w:r>
                        <w:rPr>
                          <w:rStyle w:val="Bodytext2Exact"/>
                          <w:rFonts w:eastAsia="Courier New"/>
                        </w:rPr>
                        <w:t>Fit a slave pump to the test machine cambox and connect the fuel feed and injection piping.</w:t>
                      </w:r>
                    </w:p>
                    <w:p w:rsidR="00C32F1B" w:rsidRDefault="00C32F1B" w:rsidP="00C32F1B">
                      <w:pPr>
                        <w:numPr>
                          <w:ilvl w:val="0"/>
                          <w:numId w:val="21"/>
                        </w:numPr>
                        <w:tabs>
                          <w:tab w:val="left" w:pos="1032"/>
                        </w:tabs>
                        <w:spacing w:after="136" w:line="286" w:lineRule="exact"/>
                        <w:ind w:left="1080" w:hanging="1080"/>
                      </w:pPr>
                      <w:r>
                        <w:rPr>
                          <w:rStyle w:val="Bodytext2Exact"/>
                          <w:rFonts w:eastAsia="Courier New"/>
                        </w:rPr>
                        <w:t>Wipe the end of the control rod and secure adjusting screw (90) and plate (92) (Fig GF.ll) to the end of the control rod using M8 capscrew (89).</w:t>
                      </w:r>
                    </w:p>
                    <w:p w:rsidR="00C32F1B" w:rsidRDefault="00C32F1B" w:rsidP="00C32F1B">
                      <w:pPr>
                        <w:numPr>
                          <w:ilvl w:val="0"/>
                          <w:numId w:val="21"/>
                        </w:numPr>
                        <w:tabs>
                          <w:tab w:val="left" w:pos="1032"/>
                        </w:tabs>
                        <w:spacing w:after="120" w:line="266" w:lineRule="exact"/>
                        <w:ind w:left="1080" w:hanging="1080"/>
                      </w:pPr>
                      <w:r>
                        <w:rPr>
                          <w:rStyle w:val="Bodytext2Exact"/>
                          <w:rFonts w:eastAsia="Courier New"/>
                        </w:rPr>
                        <w:t>Referring to Paragraph 7.6 set the lubricating oil and fuel pressures.</w:t>
                      </w:r>
                    </w:p>
                    <w:p w:rsidR="00C32F1B" w:rsidRDefault="00C32F1B" w:rsidP="00C32F1B">
                      <w:pPr>
                        <w:numPr>
                          <w:ilvl w:val="0"/>
                          <w:numId w:val="21"/>
                        </w:numPr>
                        <w:tabs>
                          <w:tab w:val="left" w:pos="1042"/>
                        </w:tabs>
                        <w:spacing w:line="266" w:lineRule="exact"/>
                        <w:ind w:left="1080" w:hanging="1080"/>
                      </w:pPr>
                      <w:r>
                        <w:rPr>
                          <w:rStyle w:val="Bodytext2Exact"/>
                          <w:rFonts w:eastAsia="Courier New"/>
                        </w:rPr>
                        <w:t>Start the test rig and set the camshaft speed.</w:t>
                      </w:r>
                    </w:p>
                  </w:txbxContent>
                </v:textbox>
                <w10:wrap type="topAndBottom" anchorx="margin"/>
              </v:shape>
            </w:pict>
          </mc:Fallback>
        </mc:AlternateContent>
      </w:r>
      <w:r>
        <w:t>FUEL INJECTION PUMP CALIBRATION</w:t>
      </w:r>
    </w:p>
    <w:p w:rsidR="00C32F1B" w:rsidRDefault="00C32F1B" w:rsidP="00C32F1B">
      <w:pPr>
        <w:framePr w:h="5246" w:hSpace="1397" w:wrap="notBeside" w:vAnchor="text" w:hAnchor="text" w:x="1398" w:y="1"/>
        <w:jc w:val="center"/>
        <w:rPr>
          <w:sz w:val="2"/>
          <w:szCs w:val="2"/>
        </w:rPr>
      </w:pPr>
      <w:r>
        <w:lastRenderedPageBreak/>
        <w:fldChar w:fldCharType="begin"/>
      </w:r>
      <w:r>
        <w:instrText xml:space="preserve"> INCLUDEPICTURE  "C:\\Users\\jfsan\\AppData\\Local\\Temp\\ABBYY\\PDFTransformer\\12.00\\media\\image142.png" \* MERGEFORMATINET </w:instrText>
      </w:r>
      <w:r>
        <w:fldChar w:fldCharType="separate"/>
      </w:r>
      <w:r>
        <w:fldChar w:fldCharType="begin"/>
      </w:r>
      <w:r>
        <w:instrText xml:space="preserve"> INCLUDEPICTURE  "C:\\Users\\jfsan\\AppData\\Local\\Temp\\ABBYY\\PDFTransformer\\12.00\\media\\image142.png" \* MERGEFORMATINET </w:instrText>
      </w:r>
      <w:r>
        <w:fldChar w:fldCharType="separate"/>
      </w:r>
      <w:r>
        <w:pict>
          <v:shape id="_x0000_i1029" type="#_x0000_t75" style="width:291.6pt;height:261.6pt">
            <v:imagedata r:id="rId66" r:href="rId67"/>
          </v:shape>
        </w:pict>
      </w:r>
      <w:r>
        <w:fldChar w:fldCharType="end"/>
      </w:r>
      <w:r>
        <w:fldChar w:fldCharType="end"/>
      </w:r>
    </w:p>
    <w:p w:rsidR="00C32F1B" w:rsidRDefault="00C32F1B" w:rsidP="00C32F1B">
      <w:pPr>
        <w:spacing w:line="480" w:lineRule="exact"/>
      </w:pPr>
    </w:p>
    <w:p w:rsidR="00C32F1B" w:rsidRDefault="00C32F1B" w:rsidP="00C32F1B">
      <w:pPr>
        <w:pStyle w:val="Tablecaption40"/>
        <w:framePr w:w="6946" w:hSpace="494" w:wrap="notBeside" w:vAnchor="text" w:hAnchor="text" w:xAlign="center" w:y="1"/>
        <w:shd w:val="clear" w:color="auto" w:fill="auto"/>
      </w:pPr>
      <w:r>
        <w:t>Key to Numbers.</w:t>
      </w:r>
    </w:p>
    <w:tbl>
      <w:tblPr>
        <w:tblOverlap w:val="never"/>
        <w:tblW w:w="0" w:type="auto"/>
        <w:jc w:val="center"/>
        <w:tblLayout w:type="fixed"/>
        <w:tblCellMar>
          <w:left w:w="10" w:type="dxa"/>
          <w:right w:w="10" w:type="dxa"/>
        </w:tblCellMar>
        <w:tblLook w:val="0000" w:firstRow="0" w:lastRow="0" w:firstColumn="0" w:lastColumn="0" w:noHBand="0" w:noVBand="0"/>
      </w:tblPr>
      <w:tblGrid>
        <w:gridCol w:w="528"/>
        <w:gridCol w:w="3192"/>
        <w:gridCol w:w="787"/>
        <w:gridCol w:w="2438"/>
      </w:tblGrid>
      <w:tr w:rsidR="00C32F1B" w:rsidTr="002F1E34">
        <w:trPr>
          <w:trHeight w:hRule="exact" w:val="283"/>
          <w:jc w:val="center"/>
        </w:trPr>
        <w:tc>
          <w:tcPr>
            <w:tcW w:w="528" w:type="dxa"/>
            <w:shd w:val="clear" w:color="auto" w:fill="FFFFFF"/>
          </w:tcPr>
          <w:p w:rsidR="00C32F1B" w:rsidRDefault="00C32F1B" w:rsidP="002F1E34">
            <w:pPr>
              <w:framePr w:w="6946" w:hSpace="494" w:wrap="notBeside" w:vAnchor="text" w:hAnchor="text" w:xAlign="center" w:y="1"/>
            </w:pPr>
            <w:r>
              <w:t>27.</w:t>
            </w:r>
          </w:p>
        </w:tc>
        <w:tc>
          <w:tcPr>
            <w:tcW w:w="3192" w:type="dxa"/>
            <w:shd w:val="clear" w:color="auto" w:fill="FFFFFF"/>
          </w:tcPr>
          <w:p w:rsidR="00C32F1B" w:rsidRDefault="00C32F1B" w:rsidP="002F1E34">
            <w:pPr>
              <w:framePr w:w="6946" w:hSpace="494" w:wrap="notBeside" w:vAnchor="text" w:hAnchor="text" w:xAlign="center" w:y="1"/>
              <w:ind w:left="200"/>
            </w:pPr>
            <w:r>
              <w:t>Control rod</w:t>
            </w:r>
          </w:p>
        </w:tc>
        <w:tc>
          <w:tcPr>
            <w:tcW w:w="787" w:type="dxa"/>
            <w:shd w:val="clear" w:color="auto" w:fill="FFFFFF"/>
          </w:tcPr>
          <w:p w:rsidR="00C32F1B" w:rsidRDefault="00C32F1B" w:rsidP="002F1E34">
            <w:pPr>
              <w:framePr w:w="6946" w:hSpace="494" w:wrap="notBeside" w:vAnchor="text" w:hAnchor="text" w:xAlign="center" w:y="1"/>
              <w:ind w:left="300"/>
            </w:pPr>
            <w:r>
              <w:t>89.</w:t>
            </w:r>
          </w:p>
        </w:tc>
        <w:tc>
          <w:tcPr>
            <w:tcW w:w="2438" w:type="dxa"/>
            <w:shd w:val="clear" w:color="auto" w:fill="FFFFFF"/>
          </w:tcPr>
          <w:p w:rsidR="00C32F1B" w:rsidRDefault="00C32F1B" w:rsidP="002F1E34">
            <w:pPr>
              <w:framePr w:w="6946" w:hSpace="494" w:wrap="notBeside" w:vAnchor="text" w:hAnchor="text" w:xAlign="center" w:y="1"/>
              <w:ind w:left="200"/>
            </w:pPr>
            <w:r>
              <w:t>Capscrew, M8</w:t>
            </w:r>
          </w:p>
        </w:tc>
      </w:tr>
      <w:tr w:rsidR="00C32F1B" w:rsidTr="002F1E34">
        <w:trPr>
          <w:trHeight w:hRule="exact" w:val="293"/>
          <w:jc w:val="center"/>
        </w:trPr>
        <w:tc>
          <w:tcPr>
            <w:tcW w:w="528" w:type="dxa"/>
            <w:shd w:val="clear" w:color="auto" w:fill="FFFFFF"/>
          </w:tcPr>
          <w:p w:rsidR="00C32F1B" w:rsidRDefault="00C32F1B" w:rsidP="002F1E34">
            <w:pPr>
              <w:framePr w:w="6946" w:hSpace="494" w:wrap="notBeside" w:vAnchor="text" w:hAnchor="text" w:xAlign="center" w:y="1"/>
            </w:pPr>
            <w:r>
              <w:t>53.</w:t>
            </w:r>
          </w:p>
        </w:tc>
        <w:tc>
          <w:tcPr>
            <w:tcW w:w="3192" w:type="dxa"/>
            <w:shd w:val="clear" w:color="auto" w:fill="FFFFFF"/>
          </w:tcPr>
          <w:p w:rsidR="00C32F1B" w:rsidRDefault="00C32F1B" w:rsidP="002F1E34">
            <w:pPr>
              <w:framePr w:w="6946" w:hSpace="494" w:wrap="notBeside" w:vAnchor="text" w:hAnchor="text" w:xAlign="center" w:y="1"/>
              <w:ind w:left="200"/>
            </w:pPr>
            <w:r>
              <w:t>Retaining plate</w:t>
            </w:r>
          </w:p>
        </w:tc>
        <w:tc>
          <w:tcPr>
            <w:tcW w:w="787" w:type="dxa"/>
            <w:shd w:val="clear" w:color="auto" w:fill="FFFFFF"/>
          </w:tcPr>
          <w:p w:rsidR="00C32F1B" w:rsidRDefault="00C32F1B" w:rsidP="002F1E34">
            <w:pPr>
              <w:framePr w:w="6946" w:hSpace="494" w:wrap="notBeside" w:vAnchor="text" w:hAnchor="text" w:xAlign="center" w:y="1"/>
              <w:ind w:left="300"/>
            </w:pPr>
            <w:r>
              <w:t>90.</w:t>
            </w:r>
          </w:p>
        </w:tc>
        <w:tc>
          <w:tcPr>
            <w:tcW w:w="2438" w:type="dxa"/>
            <w:shd w:val="clear" w:color="auto" w:fill="FFFFFF"/>
          </w:tcPr>
          <w:p w:rsidR="00C32F1B" w:rsidRDefault="00C32F1B" w:rsidP="002F1E34">
            <w:pPr>
              <w:framePr w:w="6946" w:hSpace="494" w:wrap="notBeside" w:vAnchor="text" w:hAnchor="text" w:xAlign="center" w:y="1"/>
              <w:ind w:left="200"/>
            </w:pPr>
            <w:r>
              <w:t>Adjusting screw</w:t>
            </w:r>
          </w:p>
        </w:tc>
      </w:tr>
      <w:tr w:rsidR="00C32F1B" w:rsidTr="002F1E34">
        <w:trPr>
          <w:trHeight w:hRule="exact" w:val="274"/>
          <w:jc w:val="center"/>
        </w:trPr>
        <w:tc>
          <w:tcPr>
            <w:tcW w:w="528" w:type="dxa"/>
            <w:shd w:val="clear" w:color="auto" w:fill="FFFFFF"/>
          </w:tcPr>
          <w:p w:rsidR="00C32F1B" w:rsidRDefault="00C32F1B" w:rsidP="002F1E34">
            <w:pPr>
              <w:framePr w:w="6946" w:hSpace="494" w:wrap="notBeside" w:vAnchor="text" w:hAnchor="text" w:xAlign="center" w:y="1"/>
            </w:pPr>
            <w:r>
              <w:t>54.</w:t>
            </w:r>
          </w:p>
        </w:tc>
        <w:tc>
          <w:tcPr>
            <w:tcW w:w="3192" w:type="dxa"/>
            <w:shd w:val="clear" w:color="auto" w:fill="FFFFFF"/>
          </w:tcPr>
          <w:p w:rsidR="00C32F1B" w:rsidRDefault="00C32F1B" w:rsidP="002F1E34">
            <w:pPr>
              <w:framePr w:w="6946" w:hSpace="494" w:wrap="notBeside" w:vAnchor="text" w:hAnchor="text" w:xAlign="center" w:y="1"/>
              <w:ind w:left="200"/>
            </w:pPr>
            <w:r>
              <w:t>Cheesehead screw</w:t>
            </w:r>
          </w:p>
        </w:tc>
        <w:tc>
          <w:tcPr>
            <w:tcW w:w="787" w:type="dxa"/>
            <w:shd w:val="clear" w:color="auto" w:fill="FFFFFF"/>
          </w:tcPr>
          <w:p w:rsidR="00C32F1B" w:rsidRDefault="00C32F1B" w:rsidP="002F1E34">
            <w:pPr>
              <w:framePr w:w="6946" w:hSpace="494" w:wrap="notBeside" w:vAnchor="text" w:hAnchor="text" w:xAlign="center" w:y="1"/>
              <w:ind w:left="300"/>
            </w:pPr>
            <w:r>
              <w:t>91.</w:t>
            </w:r>
          </w:p>
        </w:tc>
        <w:tc>
          <w:tcPr>
            <w:tcW w:w="2438" w:type="dxa"/>
            <w:shd w:val="clear" w:color="auto" w:fill="FFFFFF"/>
          </w:tcPr>
          <w:p w:rsidR="00C32F1B" w:rsidRDefault="00C32F1B" w:rsidP="002F1E34">
            <w:pPr>
              <w:framePr w:w="6946" w:hSpace="494" w:wrap="notBeside" w:vAnchor="text" w:hAnchor="text" w:xAlign="center" w:y="1"/>
              <w:ind w:left="200"/>
            </w:pPr>
            <w:r>
              <w:t>Locknut</w:t>
            </w:r>
          </w:p>
        </w:tc>
      </w:tr>
      <w:tr w:rsidR="00C32F1B" w:rsidTr="002F1E34">
        <w:trPr>
          <w:trHeight w:hRule="exact" w:val="302"/>
          <w:jc w:val="center"/>
        </w:trPr>
        <w:tc>
          <w:tcPr>
            <w:tcW w:w="528" w:type="dxa"/>
            <w:shd w:val="clear" w:color="auto" w:fill="FFFFFF"/>
            <w:vAlign w:val="bottom"/>
          </w:tcPr>
          <w:p w:rsidR="00C32F1B" w:rsidRDefault="00C32F1B" w:rsidP="002F1E34">
            <w:pPr>
              <w:framePr w:w="6946" w:hSpace="494" w:wrap="notBeside" w:vAnchor="text" w:hAnchor="text" w:xAlign="center" w:y="1"/>
            </w:pPr>
            <w:r>
              <w:t>55.</w:t>
            </w:r>
          </w:p>
        </w:tc>
        <w:tc>
          <w:tcPr>
            <w:tcW w:w="3192" w:type="dxa"/>
            <w:shd w:val="clear" w:color="auto" w:fill="FFFFFF"/>
            <w:vAlign w:val="bottom"/>
          </w:tcPr>
          <w:p w:rsidR="00C32F1B" w:rsidRDefault="00C32F1B" w:rsidP="002F1E34">
            <w:pPr>
              <w:framePr w:w="6946" w:hSpace="494" w:wrap="notBeside" w:vAnchor="text" w:hAnchor="text" w:xAlign="center" w:y="1"/>
              <w:ind w:left="200"/>
            </w:pPr>
            <w:r>
              <w:t>Setscrew</w:t>
            </w:r>
          </w:p>
        </w:tc>
        <w:tc>
          <w:tcPr>
            <w:tcW w:w="787" w:type="dxa"/>
            <w:shd w:val="clear" w:color="auto" w:fill="FFFFFF"/>
            <w:vAlign w:val="bottom"/>
          </w:tcPr>
          <w:p w:rsidR="00C32F1B" w:rsidRDefault="00C32F1B" w:rsidP="002F1E34">
            <w:pPr>
              <w:framePr w:w="6946" w:hSpace="494" w:wrap="notBeside" w:vAnchor="text" w:hAnchor="text" w:xAlign="center" w:y="1"/>
              <w:ind w:left="300"/>
            </w:pPr>
            <w:r>
              <w:t>92.</w:t>
            </w:r>
          </w:p>
        </w:tc>
        <w:tc>
          <w:tcPr>
            <w:tcW w:w="2438" w:type="dxa"/>
            <w:shd w:val="clear" w:color="auto" w:fill="FFFFFF"/>
            <w:vAlign w:val="bottom"/>
          </w:tcPr>
          <w:p w:rsidR="00C32F1B" w:rsidRDefault="00C32F1B" w:rsidP="002F1E34">
            <w:pPr>
              <w:framePr w:w="6946" w:hSpace="494" w:wrap="notBeside" w:vAnchor="text" w:hAnchor="text" w:xAlign="center" w:y="1"/>
              <w:ind w:left="200"/>
            </w:pPr>
            <w:r>
              <w:t>Adjusting screw plate</w:t>
            </w:r>
          </w:p>
        </w:tc>
      </w:tr>
      <w:tr w:rsidR="00C32F1B" w:rsidTr="002F1E34">
        <w:trPr>
          <w:trHeight w:hRule="exact" w:val="288"/>
          <w:jc w:val="center"/>
        </w:trPr>
        <w:tc>
          <w:tcPr>
            <w:tcW w:w="528" w:type="dxa"/>
            <w:shd w:val="clear" w:color="auto" w:fill="FFFFFF"/>
          </w:tcPr>
          <w:p w:rsidR="00C32F1B" w:rsidRDefault="00C32F1B" w:rsidP="002F1E34">
            <w:pPr>
              <w:framePr w:w="6946" w:hSpace="494" w:wrap="notBeside" w:vAnchor="text" w:hAnchor="text" w:xAlign="center" w:y="1"/>
            </w:pPr>
            <w:r>
              <w:t>56.</w:t>
            </w:r>
          </w:p>
        </w:tc>
        <w:tc>
          <w:tcPr>
            <w:tcW w:w="3192" w:type="dxa"/>
            <w:shd w:val="clear" w:color="auto" w:fill="FFFFFF"/>
          </w:tcPr>
          <w:p w:rsidR="00C32F1B" w:rsidRDefault="00C32F1B" w:rsidP="002F1E34">
            <w:pPr>
              <w:framePr w:w="6946" w:hSpace="494" w:wrap="notBeside" w:vAnchor="text" w:hAnchor="text" w:xAlign="center" w:y="1"/>
              <w:ind w:left="200"/>
            </w:pPr>
            <w:r>
              <w:t>Pointer plate and shims</w:t>
            </w:r>
          </w:p>
        </w:tc>
        <w:tc>
          <w:tcPr>
            <w:tcW w:w="787" w:type="dxa"/>
            <w:shd w:val="clear" w:color="auto" w:fill="FFFFFF"/>
          </w:tcPr>
          <w:p w:rsidR="00C32F1B" w:rsidRDefault="00C32F1B" w:rsidP="002F1E34">
            <w:pPr>
              <w:framePr w:w="6946" w:hSpace="494" w:wrap="notBeside" w:vAnchor="text" w:hAnchor="text" w:xAlign="center" w:y="1"/>
              <w:rPr>
                <w:sz w:val="10"/>
                <w:szCs w:val="10"/>
              </w:rPr>
            </w:pPr>
          </w:p>
        </w:tc>
        <w:tc>
          <w:tcPr>
            <w:tcW w:w="2438" w:type="dxa"/>
            <w:shd w:val="clear" w:color="auto" w:fill="FFFFFF"/>
          </w:tcPr>
          <w:p w:rsidR="00C32F1B" w:rsidRDefault="00C32F1B" w:rsidP="002F1E34">
            <w:pPr>
              <w:framePr w:w="6946" w:hSpace="494" w:wrap="notBeside" w:vAnchor="text" w:hAnchor="text" w:xAlign="center" w:y="1"/>
              <w:rPr>
                <w:sz w:val="10"/>
                <w:szCs w:val="10"/>
              </w:rPr>
            </w:pPr>
          </w:p>
        </w:tc>
      </w:tr>
    </w:tbl>
    <w:p w:rsidR="00C32F1B" w:rsidRDefault="00C32F1B" w:rsidP="00C32F1B">
      <w:pPr>
        <w:framePr w:w="6946" w:hSpace="494" w:wrap="notBeside" w:vAnchor="text" w:hAnchor="text" w:xAlign="center" w:y="1"/>
        <w:rPr>
          <w:sz w:val="2"/>
          <w:szCs w:val="2"/>
        </w:rPr>
      </w:pPr>
    </w:p>
    <w:p w:rsidR="00C32F1B" w:rsidRDefault="00C32F1B" w:rsidP="00C32F1B">
      <w:pPr>
        <w:rPr>
          <w:sz w:val="2"/>
          <w:szCs w:val="2"/>
        </w:rPr>
      </w:pPr>
    </w:p>
    <w:p w:rsidR="00C32F1B" w:rsidRDefault="00C32F1B" w:rsidP="00C32F1B">
      <w:pPr>
        <w:pStyle w:val="Heading20"/>
        <w:keepNext/>
        <w:keepLines/>
        <w:shd w:val="clear" w:color="auto" w:fill="auto"/>
        <w:spacing w:before="225" w:after="101"/>
        <w:ind w:left="1360" w:firstLine="0"/>
        <w:jc w:val="left"/>
      </w:pPr>
      <w:bookmarkStart w:id="32" w:name="bookmark288"/>
      <w:r>
        <w:t>Fig GF.ll Arrangement of control rod adjusting screw.</w:t>
      </w:r>
      <w:bookmarkEnd w:id="32"/>
    </w:p>
    <w:p w:rsidR="00C32F1B" w:rsidRDefault="00C32F1B" w:rsidP="00C32F1B">
      <w:pPr>
        <w:numPr>
          <w:ilvl w:val="0"/>
          <w:numId w:val="22"/>
        </w:numPr>
        <w:tabs>
          <w:tab w:val="left" w:pos="1034"/>
        </w:tabs>
        <w:spacing w:after="122" w:line="290" w:lineRule="exact"/>
        <w:ind w:left="1080" w:right="460" w:hanging="1080"/>
        <w:jc w:val="both"/>
      </w:pPr>
      <w:r>
        <w:t>Open the valve in the fuel outlet return pipe and allow air to be purged from the system. Adjust the valve after approximately 30 seconds to maintain the fuel pressure.</w:t>
      </w:r>
    </w:p>
    <w:p w:rsidR="00C32F1B" w:rsidRDefault="00C32F1B" w:rsidP="00C32F1B">
      <w:pPr>
        <w:numPr>
          <w:ilvl w:val="0"/>
          <w:numId w:val="22"/>
        </w:numPr>
        <w:tabs>
          <w:tab w:val="left" w:pos="1034"/>
        </w:tabs>
        <w:spacing w:after="120" w:line="288" w:lineRule="exact"/>
        <w:ind w:left="1080" w:right="460" w:hanging="1080"/>
        <w:jc w:val="both"/>
      </w:pPr>
      <w:r>
        <w:t>Set the distance between adjusting screw plate (92) and pointer plate (56) with gauge 'W' and tighten locknut (91). Run the pump at this setting for approximately 10 minutes to warm up.</w:t>
      </w:r>
    </w:p>
    <w:p w:rsidR="00C32F1B" w:rsidRDefault="00C32F1B" w:rsidP="00C32F1B">
      <w:pPr>
        <w:numPr>
          <w:ilvl w:val="0"/>
          <w:numId w:val="22"/>
        </w:numPr>
        <w:tabs>
          <w:tab w:val="left" w:pos="1034"/>
        </w:tabs>
        <w:spacing w:after="120" w:line="288" w:lineRule="exact"/>
        <w:ind w:left="1080" w:right="460" w:hanging="1080"/>
        <w:jc w:val="both"/>
      </w:pPr>
      <w:r>
        <w:t>When the fuel has reached the correct temperature, stop the test rig, switch off the lubricating oil and fuel supplies, remove the fuel feed and injection piping, and the adjusting screw and plate. Remove the pump from the test rig.</w:t>
      </w:r>
    </w:p>
    <w:p w:rsidR="00C32F1B" w:rsidRDefault="00C32F1B" w:rsidP="00C32F1B">
      <w:pPr>
        <w:numPr>
          <w:ilvl w:val="0"/>
          <w:numId w:val="22"/>
        </w:numPr>
        <w:tabs>
          <w:tab w:val="left" w:pos="1034"/>
        </w:tabs>
        <w:spacing w:line="288" w:lineRule="exact"/>
        <w:ind w:left="1080" w:right="460" w:hanging="1080"/>
        <w:jc w:val="both"/>
      </w:pPr>
      <w:r>
        <w:t>If the fuel temperature drops below that specified, use the slave pump again to warm up the test rig.</w:t>
      </w:r>
    </w:p>
    <w:p w:rsidR="00C32F1B" w:rsidRDefault="00C32F1B" w:rsidP="00C32F1B">
      <w:pPr>
        <w:pStyle w:val="Tablecaption40"/>
        <w:framePr w:w="8006" w:wrap="notBeside" w:vAnchor="text" w:hAnchor="text" w:xAlign="center" w:y="1"/>
        <w:shd w:val="clear" w:color="auto" w:fill="auto"/>
      </w:pPr>
      <w:r>
        <w:lastRenderedPageBreak/>
        <w:t>TABLE 7.1 PUMP OUTPUT TOLERANCES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682"/>
        <w:gridCol w:w="1210"/>
        <w:gridCol w:w="1560"/>
        <w:gridCol w:w="1138"/>
        <w:gridCol w:w="3418"/>
      </w:tblGrid>
      <w:tr w:rsidR="00C32F1B" w:rsidTr="002F1E34">
        <w:trPr>
          <w:trHeight w:hRule="exact" w:val="936"/>
          <w:jc w:val="center"/>
        </w:trPr>
        <w:tc>
          <w:tcPr>
            <w:tcW w:w="3452" w:type="dxa"/>
            <w:gridSpan w:val="3"/>
            <w:tcBorders>
              <w:top w:val="single" w:sz="4" w:space="0" w:color="auto"/>
              <w:left w:val="single" w:sz="4" w:space="0" w:color="auto"/>
            </w:tcBorders>
            <w:shd w:val="clear" w:color="auto" w:fill="FFFFFF"/>
          </w:tcPr>
          <w:p w:rsidR="00C32F1B" w:rsidRDefault="00C32F1B" w:rsidP="002F1E34">
            <w:pPr>
              <w:framePr w:w="8006" w:wrap="notBeside" w:vAnchor="text" w:hAnchor="text" w:xAlign="center" w:y="1"/>
              <w:spacing w:line="286" w:lineRule="exact"/>
            </w:pPr>
            <w:r>
              <w:rPr>
                <w:rStyle w:val="Bodytext2Bold"/>
                <w:rFonts w:eastAsia="Courier New"/>
              </w:rPr>
              <w:t>REFERENCE PUMP OD28946</w:t>
            </w:r>
          </w:p>
        </w:tc>
        <w:tc>
          <w:tcPr>
            <w:tcW w:w="4556" w:type="dxa"/>
            <w:gridSpan w:val="2"/>
            <w:tcBorders>
              <w:top w:val="single" w:sz="4" w:space="0" w:color="auto"/>
              <w:left w:val="single" w:sz="4" w:space="0" w:color="auto"/>
              <w:right w:val="single" w:sz="4" w:space="0" w:color="auto"/>
            </w:tcBorders>
            <w:shd w:val="clear" w:color="auto" w:fill="FFFFFF"/>
            <w:vAlign w:val="bottom"/>
          </w:tcPr>
          <w:p w:rsidR="00C32F1B" w:rsidRDefault="00C32F1B" w:rsidP="002F1E34">
            <w:pPr>
              <w:framePr w:w="8006" w:wrap="notBeside" w:vAnchor="text" w:hAnchor="text" w:xAlign="center" w:y="1"/>
              <w:spacing w:line="283" w:lineRule="exact"/>
              <w:ind w:left="960"/>
            </w:pPr>
            <w:r>
              <w:rPr>
                <w:rStyle w:val="Bodytext2Bold"/>
                <w:rFonts w:eastAsia="Courier New"/>
              </w:rPr>
              <w:t>INJECTION PUMP</w:t>
            </w:r>
          </w:p>
          <w:p w:rsidR="00C32F1B" w:rsidRDefault="00C32F1B" w:rsidP="002F1E34">
            <w:pPr>
              <w:framePr w:w="8006" w:wrap="notBeside" w:vAnchor="text" w:hAnchor="text" w:xAlign="center" w:y="1"/>
              <w:spacing w:line="283" w:lineRule="exact"/>
              <w:ind w:left="1560"/>
            </w:pPr>
            <w:r>
              <w:rPr>
                <w:rStyle w:val="Bodytext2Bold"/>
                <w:rFonts w:eastAsia="Courier New"/>
              </w:rPr>
              <w:t>OD30539</w:t>
            </w:r>
          </w:p>
          <w:p w:rsidR="00C32F1B" w:rsidRDefault="00C32F1B" w:rsidP="002F1E34">
            <w:pPr>
              <w:framePr w:w="8006" w:wrap="notBeside" w:vAnchor="text" w:hAnchor="text" w:xAlign="center" w:y="1"/>
              <w:spacing w:line="283" w:lineRule="exact"/>
              <w:ind w:left="860"/>
            </w:pPr>
            <w:r>
              <w:rPr>
                <w:rStyle w:val="Bodytext2Bold"/>
                <w:rFonts w:eastAsia="Courier New"/>
              </w:rPr>
              <w:t>(FCCAR180M008009)</w:t>
            </w:r>
          </w:p>
        </w:tc>
      </w:tr>
      <w:tr w:rsidR="00C32F1B" w:rsidTr="002F1E34">
        <w:trPr>
          <w:trHeight w:hRule="exact" w:val="610"/>
          <w:jc w:val="center"/>
        </w:trPr>
        <w:tc>
          <w:tcPr>
            <w:tcW w:w="682" w:type="dxa"/>
            <w:vMerge w:val="restart"/>
            <w:tcBorders>
              <w:top w:val="single" w:sz="4" w:space="0" w:color="auto"/>
              <w:left w:val="single" w:sz="4" w:space="0" w:color="auto"/>
            </w:tcBorders>
            <w:shd w:val="clear" w:color="auto" w:fill="FFFFFF"/>
            <w:vAlign w:val="center"/>
          </w:tcPr>
          <w:p w:rsidR="00C32F1B" w:rsidRDefault="00C32F1B" w:rsidP="002F1E34">
            <w:pPr>
              <w:framePr w:w="8006" w:wrap="notBeside" w:vAnchor="text" w:hAnchor="text" w:xAlign="center" w:y="1"/>
              <w:spacing w:after="80"/>
              <w:ind w:left="180"/>
            </w:pPr>
            <w:r>
              <w:t>Test</w:t>
            </w:r>
          </w:p>
          <w:p w:rsidR="00C32F1B" w:rsidRDefault="00C32F1B" w:rsidP="002F1E34">
            <w:pPr>
              <w:framePr w:w="8006" w:wrap="notBeside" w:vAnchor="text" w:hAnchor="text" w:xAlign="center" w:y="1"/>
              <w:spacing w:before="80"/>
              <w:ind w:left="180"/>
            </w:pPr>
            <w:r>
              <w:t>No</w:t>
            </w:r>
          </w:p>
        </w:tc>
        <w:tc>
          <w:tcPr>
            <w:tcW w:w="1210" w:type="dxa"/>
            <w:vMerge w:val="restart"/>
            <w:tcBorders>
              <w:top w:val="single" w:sz="4" w:space="0" w:color="auto"/>
              <w:left w:val="single" w:sz="4" w:space="0" w:color="auto"/>
            </w:tcBorders>
            <w:shd w:val="clear" w:color="auto" w:fill="FFFFFF"/>
            <w:vAlign w:val="center"/>
          </w:tcPr>
          <w:p w:rsidR="00C32F1B" w:rsidRDefault="00C32F1B" w:rsidP="002F1E34">
            <w:pPr>
              <w:framePr w:w="8006" w:wrap="notBeside" w:vAnchor="text" w:hAnchor="text" w:xAlign="center" w:y="1"/>
              <w:spacing w:after="80"/>
            </w:pPr>
            <w:r>
              <w:t>Camshaft</w:t>
            </w:r>
          </w:p>
          <w:p w:rsidR="00C32F1B" w:rsidRDefault="00C32F1B" w:rsidP="002F1E34">
            <w:pPr>
              <w:framePr w:w="8006" w:wrap="notBeside" w:vAnchor="text" w:hAnchor="text" w:xAlign="center" w:y="1"/>
              <w:spacing w:before="80"/>
            </w:pPr>
            <w:r>
              <w:t>rev/min</w:t>
            </w:r>
          </w:p>
        </w:tc>
        <w:tc>
          <w:tcPr>
            <w:tcW w:w="1560" w:type="dxa"/>
            <w:vMerge w:val="restart"/>
            <w:tcBorders>
              <w:top w:val="single" w:sz="4" w:space="0" w:color="auto"/>
              <w:left w:val="single" w:sz="4" w:space="0" w:color="auto"/>
            </w:tcBorders>
            <w:shd w:val="clear" w:color="auto" w:fill="FFFFFF"/>
            <w:vAlign w:val="center"/>
          </w:tcPr>
          <w:p w:rsidR="00C32F1B" w:rsidRDefault="00C32F1B" w:rsidP="002F1E34">
            <w:pPr>
              <w:framePr w:w="8006" w:wrap="notBeside" w:vAnchor="text" w:hAnchor="text" w:xAlign="center" w:y="1"/>
            </w:pPr>
            <w:r>
              <w:t>Gauge</w:t>
            </w:r>
          </w:p>
        </w:tc>
        <w:tc>
          <w:tcPr>
            <w:tcW w:w="1138" w:type="dxa"/>
            <w:vMerge w:val="restart"/>
            <w:tcBorders>
              <w:top w:val="single" w:sz="4" w:space="0" w:color="auto"/>
              <w:left w:val="single" w:sz="4" w:space="0" w:color="auto"/>
            </w:tcBorders>
            <w:shd w:val="clear" w:color="auto" w:fill="FFFFFF"/>
            <w:vAlign w:val="center"/>
          </w:tcPr>
          <w:p w:rsidR="00C32F1B" w:rsidRDefault="00C32F1B" w:rsidP="002F1E34">
            <w:pPr>
              <w:framePr w:w="8006" w:wrap="notBeside" w:vAnchor="text" w:hAnchor="text" w:xAlign="center" w:y="1"/>
              <w:spacing w:after="80"/>
              <w:ind w:left="260"/>
            </w:pPr>
            <w:r>
              <w:t>No of</w:t>
            </w:r>
          </w:p>
          <w:p w:rsidR="00C32F1B" w:rsidRDefault="00C32F1B" w:rsidP="002F1E34">
            <w:pPr>
              <w:framePr w:w="8006" w:wrap="notBeside" w:vAnchor="text" w:hAnchor="text" w:xAlign="center" w:y="1"/>
              <w:spacing w:before="80"/>
            </w:pPr>
            <w:r>
              <w:t>Injections</w:t>
            </w:r>
          </w:p>
        </w:tc>
        <w:tc>
          <w:tcPr>
            <w:tcW w:w="3418" w:type="dxa"/>
            <w:tcBorders>
              <w:top w:val="single" w:sz="4" w:space="0" w:color="auto"/>
              <w:left w:val="single" w:sz="4" w:space="0" w:color="auto"/>
              <w:right w:val="single" w:sz="4" w:space="0" w:color="auto"/>
            </w:tcBorders>
            <w:shd w:val="clear" w:color="auto" w:fill="FFFFFF"/>
            <w:vAlign w:val="bottom"/>
          </w:tcPr>
          <w:p w:rsidR="00C32F1B" w:rsidRDefault="00C32F1B" w:rsidP="002F1E34">
            <w:pPr>
              <w:framePr w:w="8006" w:wrap="notBeside" w:vAnchor="text" w:hAnchor="text" w:xAlign="center" w:y="1"/>
              <w:spacing w:line="288" w:lineRule="exact"/>
            </w:pPr>
            <w:r>
              <w:t>Output Relative to Reference Pump</w:t>
            </w:r>
          </w:p>
        </w:tc>
      </w:tr>
      <w:tr w:rsidR="00C32F1B" w:rsidTr="002F1E34">
        <w:trPr>
          <w:trHeight w:hRule="exact" w:val="667"/>
          <w:jc w:val="center"/>
        </w:trPr>
        <w:tc>
          <w:tcPr>
            <w:tcW w:w="682" w:type="dxa"/>
            <w:vMerge/>
            <w:tcBorders>
              <w:left w:val="single" w:sz="4" w:space="0" w:color="auto"/>
            </w:tcBorders>
            <w:shd w:val="clear" w:color="auto" w:fill="FFFFFF"/>
            <w:vAlign w:val="center"/>
          </w:tcPr>
          <w:p w:rsidR="00C32F1B" w:rsidRDefault="00C32F1B" w:rsidP="002F1E34">
            <w:pPr>
              <w:framePr w:w="8006" w:wrap="notBeside" w:vAnchor="text" w:hAnchor="text" w:xAlign="center" w:y="1"/>
            </w:pPr>
          </w:p>
        </w:tc>
        <w:tc>
          <w:tcPr>
            <w:tcW w:w="1210" w:type="dxa"/>
            <w:vMerge/>
            <w:tcBorders>
              <w:left w:val="single" w:sz="4" w:space="0" w:color="auto"/>
            </w:tcBorders>
            <w:shd w:val="clear" w:color="auto" w:fill="FFFFFF"/>
            <w:vAlign w:val="center"/>
          </w:tcPr>
          <w:p w:rsidR="00C32F1B" w:rsidRDefault="00C32F1B" w:rsidP="002F1E34">
            <w:pPr>
              <w:framePr w:w="8006" w:wrap="notBeside" w:vAnchor="text" w:hAnchor="text" w:xAlign="center" w:y="1"/>
            </w:pPr>
          </w:p>
        </w:tc>
        <w:tc>
          <w:tcPr>
            <w:tcW w:w="1560" w:type="dxa"/>
            <w:vMerge/>
            <w:tcBorders>
              <w:left w:val="single" w:sz="4" w:space="0" w:color="auto"/>
            </w:tcBorders>
            <w:shd w:val="clear" w:color="auto" w:fill="FFFFFF"/>
            <w:vAlign w:val="center"/>
          </w:tcPr>
          <w:p w:rsidR="00C32F1B" w:rsidRDefault="00C32F1B" w:rsidP="002F1E34">
            <w:pPr>
              <w:framePr w:w="8006" w:wrap="notBeside" w:vAnchor="text" w:hAnchor="text" w:xAlign="center" w:y="1"/>
            </w:pPr>
          </w:p>
        </w:tc>
        <w:tc>
          <w:tcPr>
            <w:tcW w:w="1138" w:type="dxa"/>
            <w:vMerge/>
            <w:tcBorders>
              <w:left w:val="single" w:sz="4" w:space="0" w:color="auto"/>
            </w:tcBorders>
            <w:shd w:val="clear" w:color="auto" w:fill="FFFFFF"/>
            <w:vAlign w:val="center"/>
          </w:tcPr>
          <w:p w:rsidR="00C32F1B" w:rsidRDefault="00C32F1B" w:rsidP="002F1E34">
            <w:pPr>
              <w:framePr w:w="8006" w:wrap="notBeside" w:vAnchor="text" w:hAnchor="text" w:xAlign="center" w:y="1"/>
            </w:pPr>
          </w:p>
        </w:tc>
        <w:tc>
          <w:tcPr>
            <w:tcW w:w="3418" w:type="dxa"/>
            <w:tcBorders>
              <w:top w:val="single" w:sz="4" w:space="0" w:color="auto"/>
              <w:left w:val="single" w:sz="4" w:space="0" w:color="auto"/>
              <w:right w:val="single" w:sz="4" w:space="0" w:color="auto"/>
            </w:tcBorders>
            <w:shd w:val="clear" w:color="auto" w:fill="FFFFFF"/>
          </w:tcPr>
          <w:p w:rsidR="00C32F1B" w:rsidRDefault="00C32F1B" w:rsidP="002F1E34">
            <w:pPr>
              <w:framePr w:w="8006" w:wrap="notBeside" w:vAnchor="text" w:hAnchor="text" w:xAlign="center" w:y="1"/>
            </w:pPr>
            <w:r>
              <w:t>Setting point output</w:t>
            </w:r>
          </w:p>
          <w:p w:rsidR="00C32F1B" w:rsidRDefault="00C32F1B" w:rsidP="002F1E34">
            <w:pPr>
              <w:framePr w:w="8006" w:wrap="notBeside" w:vAnchor="text" w:hAnchor="text" w:xAlign="center" w:y="1"/>
            </w:pPr>
            <w:r>
              <w:t>145 to 152 cc</w:t>
            </w:r>
          </w:p>
        </w:tc>
      </w:tr>
      <w:tr w:rsidR="00C32F1B" w:rsidTr="002F1E34">
        <w:trPr>
          <w:trHeight w:hRule="exact" w:val="634"/>
          <w:jc w:val="center"/>
        </w:trPr>
        <w:tc>
          <w:tcPr>
            <w:tcW w:w="682"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ind w:left="300"/>
            </w:pPr>
            <w:r>
              <w:t>1</w:t>
            </w:r>
          </w:p>
        </w:tc>
        <w:tc>
          <w:tcPr>
            <w:tcW w:w="1210"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ind w:left="360"/>
            </w:pPr>
            <w:r>
              <w:t>400</w:t>
            </w:r>
          </w:p>
        </w:tc>
        <w:tc>
          <w:tcPr>
            <w:tcW w:w="1560" w:type="dxa"/>
            <w:tcBorders>
              <w:top w:val="single" w:sz="4" w:space="0" w:color="auto"/>
              <w:left w:val="single" w:sz="4" w:space="0" w:color="auto"/>
            </w:tcBorders>
            <w:shd w:val="clear" w:color="auto" w:fill="FFFFFF"/>
          </w:tcPr>
          <w:p w:rsidR="00C32F1B" w:rsidRDefault="00C32F1B" w:rsidP="002F1E34">
            <w:pPr>
              <w:framePr w:w="8006" w:wrap="notBeside" w:vAnchor="text" w:hAnchor="text" w:xAlign="center" w:y="1"/>
              <w:spacing w:line="350" w:lineRule="exact"/>
            </w:pPr>
            <w:r>
              <w:rPr>
                <w:rStyle w:val="Bodytext2Bold"/>
                <w:rFonts w:eastAsia="Courier New"/>
              </w:rPr>
              <w:t>Setting Point 'W'</w:t>
            </w:r>
          </w:p>
        </w:tc>
        <w:tc>
          <w:tcPr>
            <w:tcW w:w="1138"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pPr>
            <w:r>
              <w:t>400</w:t>
            </w:r>
          </w:p>
        </w:tc>
        <w:tc>
          <w:tcPr>
            <w:tcW w:w="3418" w:type="dxa"/>
            <w:tcBorders>
              <w:top w:val="single" w:sz="4" w:space="0" w:color="auto"/>
              <w:left w:val="single" w:sz="4" w:space="0" w:color="auto"/>
              <w:right w:val="single" w:sz="4" w:space="0" w:color="auto"/>
            </w:tcBorders>
            <w:shd w:val="clear" w:color="auto" w:fill="FFFFFF"/>
            <w:vAlign w:val="bottom"/>
          </w:tcPr>
          <w:p w:rsidR="00C32F1B" w:rsidRDefault="00C32F1B" w:rsidP="002F1E34">
            <w:pPr>
              <w:framePr w:w="8006" w:wrap="notBeside" w:vAnchor="text" w:hAnchor="text" w:xAlign="center" w:y="1"/>
            </w:pPr>
            <w:r>
              <w:t>±1</w:t>
            </w:r>
          </w:p>
        </w:tc>
      </w:tr>
      <w:tr w:rsidR="00C32F1B" w:rsidTr="002F1E34">
        <w:trPr>
          <w:trHeight w:hRule="exact" w:val="624"/>
          <w:jc w:val="center"/>
        </w:trPr>
        <w:tc>
          <w:tcPr>
            <w:tcW w:w="682"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ind w:left="300"/>
            </w:pPr>
            <w:r>
              <w:t>2</w:t>
            </w:r>
          </w:p>
        </w:tc>
        <w:tc>
          <w:tcPr>
            <w:tcW w:w="1210"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pPr>
            <w:r>
              <w:t>400</w:t>
            </w:r>
          </w:p>
        </w:tc>
        <w:tc>
          <w:tcPr>
            <w:tcW w:w="1560"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pPr>
            <w:r>
              <w:t>22 mm wide</w:t>
            </w:r>
          </w:p>
          <w:p w:rsidR="00C32F1B" w:rsidRDefault="00C32F1B" w:rsidP="002F1E34">
            <w:pPr>
              <w:framePr w:w="8006" w:wrap="notBeside" w:vAnchor="text" w:hAnchor="text" w:xAlign="center" w:y="1"/>
            </w:pPr>
            <w:r>
              <w:rPr>
                <w:rStyle w:val="Bodytext2Bold"/>
                <w:rFonts w:eastAsia="Courier New"/>
              </w:rPr>
              <w:t>-v</w:t>
            </w:r>
          </w:p>
        </w:tc>
        <w:tc>
          <w:tcPr>
            <w:tcW w:w="1138"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pPr>
            <w:r>
              <w:t>200</w:t>
            </w:r>
          </w:p>
        </w:tc>
        <w:tc>
          <w:tcPr>
            <w:tcW w:w="3418" w:type="dxa"/>
            <w:tcBorders>
              <w:top w:val="single" w:sz="4" w:space="0" w:color="auto"/>
              <w:left w:val="single" w:sz="4" w:space="0" w:color="auto"/>
              <w:right w:val="single" w:sz="4" w:space="0" w:color="auto"/>
            </w:tcBorders>
            <w:shd w:val="clear" w:color="auto" w:fill="FFFFFF"/>
            <w:vAlign w:val="bottom"/>
          </w:tcPr>
          <w:p w:rsidR="00C32F1B" w:rsidRDefault="00C32F1B" w:rsidP="002F1E34">
            <w:pPr>
              <w:framePr w:w="8006" w:wrap="notBeside" w:vAnchor="text" w:hAnchor="text" w:xAlign="center" w:y="1"/>
            </w:pPr>
            <w:r>
              <w:t>+4</w:t>
            </w:r>
          </w:p>
        </w:tc>
      </w:tr>
      <w:tr w:rsidR="00C32F1B" w:rsidTr="002F1E34">
        <w:trPr>
          <w:trHeight w:hRule="exact" w:val="629"/>
          <w:jc w:val="center"/>
        </w:trPr>
        <w:tc>
          <w:tcPr>
            <w:tcW w:w="682"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ind w:left="300"/>
            </w:pPr>
            <w:r>
              <w:t>3</w:t>
            </w:r>
          </w:p>
        </w:tc>
        <w:tc>
          <w:tcPr>
            <w:tcW w:w="1210"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pPr>
            <w:r>
              <w:t>400</w:t>
            </w:r>
          </w:p>
        </w:tc>
        <w:tc>
          <w:tcPr>
            <w:tcW w:w="1560"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spacing w:after="80"/>
            </w:pPr>
            <w:r>
              <w:t>16 mm wide</w:t>
            </w:r>
          </w:p>
          <w:p w:rsidR="00C32F1B" w:rsidRDefault="00C32F1B" w:rsidP="002F1E34">
            <w:pPr>
              <w:framePr w:w="8006" w:wrap="notBeside" w:vAnchor="text" w:hAnchor="text" w:xAlign="center" w:y="1"/>
              <w:spacing w:before="80"/>
            </w:pPr>
            <w:r>
              <w:rPr>
                <w:rStyle w:val="Bodytext2Bold"/>
                <w:rFonts w:eastAsia="Courier New"/>
              </w:rPr>
              <w:t>'X'</w:t>
            </w:r>
          </w:p>
        </w:tc>
        <w:tc>
          <w:tcPr>
            <w:tcW w:w="1138"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pPr>
            <w:r>
              <w:t>200</w:t>
            </w:r>
          </w:p>
        </w:tc>
        <w:tc>
          <w:tcPr>
            <w:tcW w:w="3418" w:type="dxa"/>
            <w:tcBorders>
              <w:top w:val="single" w:sz="4" w:space="0" w:color="auto"/>
              <w:left w:val="single" w:sz="4" w:space="0" w:color="auto"/>
              <w:right w:val="single" w:sz="4" w:space="0" w:color="auto"/>
            </w:tcBorders>
            <w:shd w:val="clear" w:color="auto" w:fill="FFFFFF"/>
            <w:vAlign w:val="bottom"/>
          </w:tcPr>
          <w:p w:rsidR="00C32F1B" w:rsidRDefault="00C32F1B" w:rsidP="002F1E34">
            <w:pPr>
              <w:framePr w:w="8006" w:wrap="notBeside" w:vAnchor="text" w:hAnchor="text" w:xAlign="center" w:y="1"/>
              <w:spacing w:after="60"/>
            </w:pPr>
            <w:r>
              <w:t>-2</w:t>
            </w:r>
          </w:p>
          <w:p w:rsidR="00C32F1B" w:rsidRDefault="00C32F1B" w:rsidP="002F1E34">
            <w:pPr>
              <w:framePr w:w="8006" w:wrap="notBeside" w:vAnchor="text" w:hAnchor="text" w:xAlign="center" w:y="1"/>
              <w:spacing w:before="60"/>
            </w:pPr>
            <w:r>
              <w:t>±4</w:t>
            </w:r>
          </w:p>
        </w:tc>
      </w:tr>
      <w:tr w:rsidR="00C32F1B" w:rsidTr="002F1E34">
        <w:trPr>
          <w:trHeight w:hRule="exact" w:val="619"/>
          <w:jc w:val="center"/>
        </w:trPr>
        <w:tc>
          <w:tcPr>
            <w:tcW w:w="682"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ind w:left="300"/>
            </w:pPr>
            <w:r>
              <w:t>4</w:t>
            </w:r>
          </w:p>
        </w:tc>
        <w:tc>
          <w:tcPr>
            <w:tcW w:w="1210"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pPr>
            <w:r>
              <w:t>400</w:t>
            </w:r>
          </w:p>
        </w:tc>
        <w:tc>
          <w:tcPr>
            <w:tcW w:w="1560"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spacing w:after="80"/>
            </w:pPr>
            <w:r>
              <w:t>26 mm wide</w:t>
            </w:r>
          </w:p>
          <w:p w:rsidR="00C32F1B" w:rsidRDefault="00C32F1B" w:rsidP="002F1E34">
            <w:pPr>
              <w:framePr w:w="8006" w:wrap="notBeside" w:vAnchor="text" w:hAnchor="text" w:xAlign="center" w:y="1"/>
              <w:spacing w:before="80"/>
            </w:pPr>
            <w:r>
              <w:rPr>
                <w:rStyle w:val="Bodytext2Bold"/>
                <w:rFonts w:eastAsia="Courier New"/>
              </w:rPr>
              <w:t>Y'</w:t>
            </w:r>
          </w:p>
        </w:tc>
        <w:tc>
          <w:tcPr>
            <w:tcW w:w="1138" w:type="dxa"/>
            <w:tcBorders>
              <w:top w:val="single" w:sz="4" w:space="0" w:color="auto"/>
              <w:left w:val="single" w:sz="4" w:space="0" w:color="auto"/>
            </w:tcBorders>
            <w:shd w:val="clear" w:color="auto" w:fill="FFFFFF"/>
          </w:tcPr>
          <w:p w:rsidR="00C32F1B" w:rsidRDefault="00C32F1B" w:rsidP="002F1E34">
            <w:pPr>
              <w:framePr w:w="8006" w:wrap="notBeside" w:vAnchor="text" w:hAnchor="text" w:xAlign="center" w:y="1"/>
              <w:rPr>
                <w:sz w:val="10"/>
                <w:szCs w:val="10"/>
              </w:rPr>
            </w:pPr>
          </w:p>
        </w:tc>
        <w:tc>
          <w:tcPr>
            <w:tcW w:w="3418" w:type="dxa"/>
            <w:tcBorders>
              <w:top w:val="single" w:sz="4" w:space="0" w:color="auto"/>
              <w:left w:val="single" w:sz="4" w:space="0" w:color="auto"/>
              <w:right w:val="single" w:sz="4" w:space="0" w:color="auto"/>
            </w:tcBorders>
            <w:shd w:val="clear" w:color="auto" w:fill="FFFFFF"/>
            <w:vAlign w:val="bottom"/>
          </w:tcPr>
          <w:p w:rsidR="00C32F1B" w:rsidRDefault="00C32F1B" w:rsidP="002F1E34">
            <w:pPr>
              <w:framePr w:w="8006" w:wrap="notBeside" w:vAnchor="text" w:hAnchor="text" w:xAlign="center" w:y="1"/>
            </w:pPr>
            <w:r>
              <w:t>Zero (Dead rack)</w:t>
            </w:r>
          </w:p>
        </w:tc>
      </w:tr>
      <w:tr w:rsidR="00C32F1B" w:rsidTr="002F1E34">
        <w:trPr>
          <w:trHeight w:hRule="exact" w:val="624"/>
          <w:jc w:val="center"/>
        </w:trPr>
        <w:tc>
          <w:tcPr>
            <w:tcW w:w="682"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ind w:left="300"/>
            </w:pPr>
            <w:r>
              <w:t>5</w:t>
            </w:r>
          </w:p>
        </w:tc>
        <w:tc>
          <w:tcPr>
            <w:tcW w:w="1210"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pPr>
            <w:r>
              <w:t>200</w:t>
            </w:r>
          </w:p>
        </w:tc>
        <w:tc>
          <w:tcPr>
            <w:tcW w:w="1560"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spacing w:after="80"/>
            </w:pPr>
            <w:r>
              <w:t>29.5 mm wide</w:t>
            </w:r>
          </w:p>
          <w:p w:rsidR="00C32F1B" w:rsidRDefault="00C32F1B" w:rsidP="002F1E34">
            <w:pPr>
              <w:framePr w:w="8006" w:wrap="notBeside" w:vAnchor="text" w:hAnchor="text" w:xAlign="center" w:y="1"/>
              <w:spacing w:before="80"/>
            </w:pPr>
            <w:r>
              <w:rPr>
                <w:rStyle w:val="Bodytext2Bold"/>
                <w:rFonts w:eastAsia="Courier New"/>
              </w:rPr>
              <w:t>'W'</w:t>
            </w:r>
          </w:p>
        </w:tc>
        <w:tc>
          <w:tcPr>
            <w:tcW w:w="1138" w:type="dxa"/>
            <w:tcBorders>
              <w:top w:val="single" w:sz="4" w:space="0" w:color="auto"/>
              <w:left w:val="single" w:sz="4" w:space="0" w:color="auto"/>
            </w:tcBorders>
            <w:shd w:val="clear" w:color="auto" w:fill="FFFFFF"/>
            <w:vAlign w:val="bottom"/>
          </w:tcPr>
          <w:p w:rsidR="00C32F1B" w:rsidRDefault="00C32F1B" w:rsidP="002F1E34">
            <w:pPr>
              <w:framePr w:w="8006" w:wrap="notBeside" w:vAnchor="text" w:hAnchor="text" w:xAlign="center" w:y="1"/>
            </w:pPr>
            <w:r>
              <w:t>200</w:t>
            </w:r>
          </w:p>
        </w:tc>
        <w:tc>
          <w:tcPr>
            <w:tcW w:w="3418" w:type="dxa"/>
            <w:tcBorders>
              <w:top w:val="single" w:sz="4" w:space="0" w:color="auto"/>
              <w:left w:val="single" w:sz="4" w:space="0" w:color="auto"/>
              <w:right w:val="single" w:sz="4" w:space="0" w:color="auto"/>
            </w:tcBorders>
            <w:shd w:val="clear" w:color="auto" w:fill="FFFFFF"/>
            <w:vAlign w:val="bottom"/>
          </w:tcPr>
          <w:p w:rsidR="00C32F1B" w:rsidRDefault="00C32F1B" w:rsidP="002F1E34">
            <w:pPr>
              <w:framePr w:w="8006" w:wrap="notBeside" w:vAnchor="text" w:hAnchor="text" w:xAlign="center" w:y="1"/>
            </w:pPr>
            <w:r>
              <w:rPr>
                <w:rStyle w:val="Bodytext2Bold"/>
                <w:rFonts w:eastAsia="Courier New"/>
              </w:rPr>
              <w:t>+6</w:t>
            </w:r>
          </w:p>
        </w:tc>
      </w:tr>
      <w:tr w:rsidR="00C32F1B" w:rsidTr="002F1E34">
        <w:trPr>
          <w:trHeight w:hRule="exact" w:val="1114"/>
          <w:jc w:val="center"/>
        </w:trPr>
        <w:tc>
          <w:tcPr>
            <w:tcW w:w="682" w:type="dxa"/>
            <w:tcBorders>
              <w:top w:val="single" w:sz="4" w:space="0" w:color="auto"/>
              <w:left w:val="single" w:sz="4" w:space="0" w:color="auto"/>
              <w:bottom w:val="single" w:sz="4" w:space="0" w:color="auto"/>
            </w:tcBorders>
            <w:shd w:val="clear" w:color="auto" w:fill="FFFFFF"/>
            <w:vAlign w:val="center"/>
          </w:tcPr>
          <w:p w:rsidR="00C32F1B" w:rsidRDefault="00C32F1B" w:rsidP="002F1E34">
            <w:pPr>
              <w:framePr w:w="8006" w:wrap="notBeside" w:vAnchor="text" w:hAnchor="text" w:xAlign="center" w:y="1"/>
              <w:ind w:left="300"/>
            </w:pPr>
            <w:r>
              <w:t>6</w:t>
            </w:r>
          </w:p>
        </w:tc>
        <w:tc>
          <w:tcPr>
            <w:tcW w:w="1210" w:type="dxa"/>
            <w:tcBorders>
              <w:top w:val="single" w:sz="4" w:space="0" w:color="auto"/>
              <w:left w:val="single" w:sz="4" w:space="0" w:color="auto"/>
              <w:bottom w:val="single" w:sz="4" w:space="0" w:color="auto"/>
            </w:tcBorders>
            <w:shd w:val="clear" w:color="auto" w:fill="FFFFFF"/>
          </w:tcPr>
          <w:p w:rsidR="00C32F1B" w:rsidRDefault="00C32F1B" w:rsidP="002F1E34">
            <w:pPr>
              <w:framePr w:w="8006" w:wrap="notBeside" w:vAnchor="text" w:hAnchor="text" w:xAlign="center" w:y="1"/>
              <w:rPr>
                <w:sz w:val="10"/>
                <w:szCs w:val="10"/>
              </w:rPr>
            </w:pPr>
          </w:p>
        </w:tc>
        <w:tc>
          <w:tcPr>
            <w:tcW w:w="1560" w:type="dxa"/>
            <w:tcBorders>
              <w:top w:val="single" w:sz="4" w:space="0" w:color="auto"/>
              <w:left w:val="single" w:sz="4" w:space="0" w:color="auto"/>
              <w:bottom w:val="single" w:sz="4" w:space="0" w:color="auto"/>
            </w:tcBorders>
            <w:shd w:val="clear" w:color="auto" w:fill="FFFFFF"/>
          </w:tcPr>
          <w:p w:rsidR="00C32F1B" w:rsidRDefault="00C32F1B" w:rsidP="002F1E34">
            <w:pPr>
              <w:framePr w:w="8006" w:wrap="notBeside" w:vAnchor="text" w:hAnchor="text" w:xAlign="center" w:y="1"/>
              <w:spacing w:after="80"/>
            </w:pPr>
            <w:r>
              <w:t>22 mm wide</w:t>
            </w:r>
          </w:p>
          <w:p w:rsidR="00C32F1B" w:rsidRDefault="00C32F1B" w:rsidP="002F1E34">
            <w:pPr>
              <w:framePr w:w="8006" w:wrap="notBeside" w:vAnchor="text" w:hAnchor="text" w:xAlign="center" w:y="1"/>
              <w:spacing w:before="80"/>
            </w:pPr>
            <w:r>
              <w:rPr>
                <w:rStyle w:val="Bodytext2Bold"/>
                <w:rFonts w:eastAsia="Courier New"/>
              </w:rPr>
              <w:t>Limit gauge</w:t>
            </w:r>
          </w:p>
        </w:tc>
        <w:tc>
          <w:tcPr>
            <w:tcW w:w="1138" w:type="dxa"/>
            <w:tcBorders>
              <w:top w:val="single" w:sz="4" w:space="0" w:color="auto"/>
              <w:left w:val="single" w:sz="4" w:space="0" w:color="auto"/>
              <w:bottom w:val="single" w:sz="4" w:space="0" w:color="auto"/>
            </w:tcBorders>
            <w:shd w:val="clear" w:color="auto" w:fill="FFFFFF"/>
          </w:tcPr>
          <w:p w:rsidR="00C32F1B" w:rsidRDefault="00C32F1B" w:rsidP="002F1E34">
            <w:pPr>
              <w:framePr w:w="8006" w:wrap="notBeside" w:vAnchor="text" w:hAnchor="text" w:xAlign="center" w:y="1"/>
              <w:rPr>
                <w:sz w:val="10"/>
                <w:szCs w:val="10"/>
              </w:rPr>
            </w:pPr>
          </w:p>
        </w:tc>
        <w:tc>
          <w:tcPr>
            <w:tcW w:w="3418" w:type="dxa"/>
            <w:tcBorders>
              <w:top w:val="single" w:sz="4" w:space="0" w:color="auto"/>
              <w:left w:val="single" w:sz="4" w:space="0" w:color="auto"/>
              <w:bottom w:val="single" w:sz="4" w:space="0" w:color="auto"/>
              <w:right w:val="single" w:sz="4" w:space="0" w:color="auto"/>
            </w:tcBorders>
            <w:shd w:val="clear" w:color="auto" w:fill="FFFFFF"/>
            <w:vAlign w:val="center"/>
          </w:tcPr>
          <w:p w:rsidR="00C32F1B" w:rsidRDefault="00C32F1B" w:rsidP="002F1E34">
            <w:pPr>
              <w:framePr w:w="8006" w:wrap="notBeside" w:vAnchor="text" w:hAnchor="text" w:xAlign="center" w:y="1"/>
            </w:pPr>
            <w:r>
              <w:t>-1</w:t>
            </w:r>
          </w:p>
          <w:p w:rsidR="00C32F1B" w:rsidRDefault="00C32F1B" w:rsidP="002F1E34">
            <w:pPr>
              <w:framePr w:w="8006" w:wrap="notBeside" w:vAnchor="text" w:hAnchor="text" w:xAlign="center" w:y="1"/>
            </w:pPr>
            <w:r>
              <w:t>'Z'</w:t>
            </w:r>
          </w:p>
          <w:p w:rsidR="00C32F1B" w:rsidRDefault="00C32F1B" w:rsidP="002F1E34">
            <w:pPr>
              <w:framePr w:w="8006" w:wrap="notBeside" w:vAnchor="text" w:hAnchor="text" w:xAlign="center" w:y="1"/>
            </w:pPr>
            <w:r>
              <w:t>35 mm wide</w:t>
            </w:r>
          </w:p>
        </w:tc>
      </w:tr>
    </w:tbl>
    <w:p w:rsidR="00C32F1B" w:rsidRDefault="00C32F1B" w:rsidP="00C32F1B">
      <w:pPr>
        <w:framePr w:w="8006" w:wrap="notBeside" w:vAnchor="text" w:hAnchor="text" w:xAlign="center" w:y="1"/>
        <w:rPr>
          <w:sz w:val="2"/>
          <w:szCs w:val="2"/>
        </w:rPr>
      </w:pPr>
    </w:p>
    <w:p w:rsidR="00C32F1B" w:rsidRDefault="00C32F1B" w:rsidP="00C32F1B">
      <w:pPr>
        <w:rPr>
          <w:sz w:val="2"/>
          <w:szCs w:val="2"/>
        </w:rPr>
      </w:pPr>
    </w:p>
    <w:p w:rsidR="00C32F1B" w:rsidRDefault="00C32F1B" w:rsidP="00C32F1B">
      <w:pPr>
        <w:pStyle w:val="Heading20"/>
        <w:keepNext/>
        <w:keepLines/>
        <w:shd w:val="clear" w:color="auto" w:fill="auto"/>
        <w:spacing w:before="75" w:after="102"/>
        <w:ind w:left="920" w:firstLine="0"/>
        <w:jc w:val="left"/>
      </w:pPr>
      <w:bookmarkStart w:id="33" w:name="bookmark289"/>
      <w:r>
        <w:t>Datum Test.</w:t>
      </w:r>
      <w:bookmarkEnd w:id="33"/>
    </w:p>
    <w:p w:rsidR="00C32F1B" w:rsidRDefault="00C32F1B" w:rsidP="00C32F1B">
      <w:pPr>
        <w:numPr>
          <w:ilvl w:val="0"/>
          <w:numId w:val="23"/>
        </w:numPr>
        <w:tabs>
          <w:tab w:val="left" w:pos="1508"/>
        </w:tabs>
        <w:spacing w:after="120" w:line="288" w:lineRule="exact"/>
        <w:ind w:left="1520" w:hanging="1040"/>
        <w:jc w:val="both"/>
      </w:pPr>
      <w:r>
        <w:t>Fit the Reference Pump to the test machine cambox and connect the fuel feed and injection piping.</w:t>
      </w:r>
    </w:p>
    <w:p w:rsidR="00C32F1B" w:rsidRDefault="00C32F1B" w:rsidP="00C32F1B">
      <w:pPr>
        <w:numPr>
          <w:ilvl w:val="0"/>
          <w:numId w:val="23"/>
        </w:numPr>
        <w:tabs>
          <w:tab w:val="left" w:pos="1508"/>
        </w:tabs>
        <w:spacing w:after="138" w:line="288" w:lineRule="exact"/>
        <w:ind w:left="1520" w:hanging="1040"/>
        <w:jc w:val="both"/>
      </w:pPr>
      <w:r>
        <w:t>Wipe the end of the control rod and secure adjusting screw (90) and plate (92)(Fig GF.ll) to the end of the control rod using M8 capscrew (89).</w:t>
      </w:r>
    </w:p>
    <w:p w:rsidR="00C32F1B" w:rsidRDefault="00C32F1B" w:rsidP="00C32F1B">
      <w:pPr>
        <w:numPr>
          <w:ilvl w:val="0"/>
          <w:numId w:val="23"/>
        </w:numPr>
        <w:tabs>
          <w:tab w:val="left" w:pos="1508"/>
        </w:tabs>
        <w:spacing w:after="120" w:line="266" w:lineRule="exact"/>
        <w:ind w:left="1520" w:hanging="1040"/>
        <w:jc w:val="both"/>
      </w:pPr>
      <w:r>
        <w:t>Referring to Paragraph 7.6 set the lubricating oil and fuel pressures.</w:t>
      </w:r>
    </w:p>
    <w:p w:rsidR="00C32F1B" w:rsidRDefault="00C32F1B" w:rsidP="00C32F1B">
      <w:pPr>
        <w:numPr>
          <w:ilvl w:val="0"/>
          <w:numId w:val="23"/>
        </w:numPr>
        <w:tabs>
          <w:tab w:val="left" w:pos="1508"/>
        </w:tabs>
        <w:spacing w:after="101" w:line="266" w:lineRule="exact"/>
        <w:ind w:left="1520" w:hanging="1040"/>
        <w:jc w:val="both"/>
      </w:pPr>
      <w:r>
        <w:t>Start the test rig and set the camshaft speed.</w:t>
      </w:r>
    </w:p>
    <w:p w:rsidR="00C32F1B" w:rsidRDefault="00C32F1B" w:rsidP="00C32F1B">
      <w:pPr>
        <w:numPr>
          <w:ilvl w:val="0"/>
          <w:numId w:val="23"/>
        </w:numPr>
        <w:tabs>
          <w:tab w:val="left" w:pos="1508"/>
        </w:tabs>
        <w:spacing w:after="126" w:line="290" w:lineRule="exact"/>
        <w:ind w:left="1520" w:hanging="1040"/>
        <w:jc w:val="both"/>
      </w:pPr>
      <w:r>
        <w:t>Open the valve in the fuel outlet (return) pipe and allow air to be purged from the system. Adjust the valve after approximately 30 seconds to maintain the oil feed pressure.</w:t>
      </w:r>
    </w:p>
    <w:p w:rsidR="00C32F1B" w:rsidRDefault="00C32F1B" w:rsidP="00C32F1B">
      <w:pPr>
        <w:numPr>
          <w:ilvl w:val="0"/>
          <w:numId w:val="23"/>
        </w:numPr>
        <w:tabs>
          <w:tab w:val="left" w:pos="1508"/>
        </w:tabs>
        <w:spacing w:after="116" w:line="283" w:lineRule="exact"/>
        <w:ind w:left="1520" w:hanging="1040"/>
        <w:jc w:val="both"/>
      </w:pPr>
      <w:r>
        <w:t>Set the distance between adjusting screw plate (92) and pointer plate (56) using gauge 'W' and tighten locknut (91).</w:t>
      </w:r>
    </w:p>
    <w:p w:rsidR="00C32F1B" w:rsidRDefault="00C32F1B" w:rsidP="00C32F1B">
      <w:pPr>
        <w:numPr>
          <w:ilvl w:val="0"/>
          <w:numId w:val="23"/>
        </w:numPr>
        <w:tabs>
          <w:tab w:val="left" w:pos="1508"/>
        </w:tabs>
        <w:spacing w:after="138" w:line="288" w:lineRule="exact"/>
        <w:ind w:left="1520" w:hanging="1040"/>
        <w:jc w:val="both"/>
      </w:pPr>
      <w:r>
        <w:t>Re-check fuel pressure, lubricating oil pressure, camshaft speed and gauge 'W' settings. Check fuel temperature.</w:t>
      </w:r>
    </w:p>
    <w:p w:rsidR="00C32F1B" w:rsidRDefault="00C32F1B" w:rsidP="00C32F1B">
      <w:pPr>
        <w:numPr>
          <w:ilvl w:val="0"/>
          <w:numId w:val="23"/>
        </w:numPr>
        <w:tabs>
          <w:tab w:val="left" w:pos="1508"/>
        </w:tabs>
        <w:spacing w:after="104" w:line="266" w:lineRule="exact"/>
        <w:ind w:left="1520" w:hanging="1040"/>
        <w:jc w:val="both"/>
      </w:pPr>
      <w:r>
        <w:t>Measure and record the output for 400 injections of the pump.</w:t>
      </w:r>
    </w:p>
    <w:p w:rsidR="00C32F1B" w:rsidRDefault="00C32F1B" w:rsidP="00C32F1B">
      <w:pPr>
        <w:numPr>
          <w:ilvl w:val="0"/>
          <w:numId w:val="23"/>
        </w:numPr>
        <w:tabs>
          <w:tab w:val="left" w:pos="1508"/>
        </w:tabs>
        <w:spacing w:after="118" w:line="286" w:lineRule="exact"/>
        <w:ind w:left="1520" w:hanging="1040"/>
        <w:jc w:val="both"/>
      </w:pPr>
      <w:r>
        <w:lastRenderedPageBreak/>
        <w:t>Reset the control rod using gauge 'V' (See Chapter 9) and measure and record the output for 200 injections of the pump.</w:t>
      </w:r>
    </w:p>
    <w:p w:rsidR="00C32F1B" w:rsidRDefault="00C32F1B" w:rsidP="00C32F1B">
      <w:pPr>
        <w:numPr>
          <w:ilvl w:val="0"/>
          <w:numId w:val="23"/>
        </w:numPr>
        <w:tabs>
          <w:tab w:val="left" w:pos="1508"/>
        </w:tabs>
        <w:spacing w:line="288" w:lineRule="exact"/>
        <w:ind w:left="1520" w:hanging="1040"/>
        <w:jc w:val="both"/>
        <w:sectPr w:rsidR="00C32F1B">
          <w:headerReference w:type="even" r:id="rId68"/>
          <w:headerReference w:type="default" r:id="rId69"/>
          <w:footerReference w:type="even" r:id="rId70"/>
          <w:footerReference w:type="default" r:id="rId71"/>
          <w:headerReference w:type="first" r:id="rId72"/>
          <w:footerReference w:type="first" r:id="rId73"/>
          <w:pgSz w:w="11900" w:h="16840"/>
          <w:pgMar w:top="943" w:right="1165" w:bottom="1992" w:left="1140" w:header="0" w:footer="3" w:gutter="0"/>
          <w:cols w:space="720"/>
          <w:noEndnote/>
          <w:titlePg/>
          <w:docGrid w:linePitch="360"/>
        </w:sectPr>
      </w:pPr>
      <w:r>
        <w:t>Reset the control rod using gauge 'X' and measure and record the output for 200 injections of the pump.</w:t>
      </w:r>
    </w:p>
    <w:p w:rsidR="00C32F1B" w:rsidRDefault="00C32F1B" w:rsidP="00C32F1B">
      <w:pPr>
        <w:numPr>
          <w:ilvl w:val="0"/>
          <w:numId w:val="23"/>
        </w:numPr>
        <w:tabs>
          <w:tab w:val="left" w:pos="1452"/>
        </w:tabs>
        <w:spacing w:after="158" w:line="288" w:lineRule="exact"/>
        <w:ind w:left="1460" w:hanging="1040"/>
        <w:jc w:val="both"/>
      </w:pPr>
      <w:r>
        <w:lastRenderedPageBreak/>
        <w:t>Stop the test rig, switch off the lubricating oil and fuel supplies, remove the fuel feed and injection piping, and the adjusting screw and end plate. Remove the pump from the cambox.</w:t>
      </w:r>
    </w:p>
    <w:p w:rsidR="00C32F1B" w:rsidRDefault="00C32F1B" w:rsidP="00C32F1B">
      <w:pPr>
        <w:spacing w:after="140"/>
      </w:pPr>
      <w:r>
        <w:t>7.9 Pump To Be Tested.</w:t>
      </w:r>
    </w:p>
    <w:p w:rsidR="00C32F1B" w:rsidRDefault="00C32F1B" w:rsidP="00C32F1B">
      <w:pPr>
        <w:numPr>
          <w:ilvl w:val="0"/>
          <w:numId w:val="24"/>
        </w:numPr>
        <w:tabs>
          <w:tab w:val="left" w:pos="1452"/>
        </w:tabs>
        <w:spacing w:line="266" w:lineRule="exact"/>
        <w:ind w:left="1460" w:hanging="1040"/>
        <w:jc w:val="both"/>
      </w:pPr>
      <w:r>
        <w:t>Fit pump to test machine cambox and connect fuel feed and injection piping.</w:t>
      </w:r>
    </w:p>
    <w:tbl>
      <w:tblPr>
        <w:tblOverlap w:val="never"/>
        <w:tblW w:w="0" w:type="auto"/>
        <w:jc w:val="center"/>
        <w:tblLayout w:type="fixed"/>
        <w:tblCellMar>
          <w:left w:w="10" w:type="dxa"/>
          <w:right w:w="10" w:type="dxa"/>
        </w:tblCellMar>
        <w:tblLook w:val="0000" w:firstRow="0" w:lastRow="0" w:firstColumn="0" w:lastColumn="0" w:noHBand="0" w:noVBand="0"/>
      </w:tblPr>
      <w:tblGrid>
        <w:gridCol w:w="1330"/>
        <w:gridCol w:w="8270"/>
      </w:tblGrid>
      <w:tr w:rsidR="00C32F1B" w:rsidTr="002F1E34">
        <w:trPr>
          <w:trHeight w:hRule="exact" w:val="629"/>
          <w:jc w:val="center"/>
        </w:trPr>
        <w:tc>
          <w:tcPr>
            <w:tcW w:w="1330" w:type="dxa"/>
            <w:shd w:val="clear" w:color="auto" w:fill="FFFFFF"/>
          </w:tcPr>
          <w:p w:rsidR="00C32F1B" w:rsidRDefault="00C32F1B" w:rsidP="002F1E34">
            <w:pPr>
              <w:framePr w:w="9600" w:wrap="notBeside" w:vAnchor="text" w:hAnchor="text" w:xAlign="center" w:y="1"/>
            </w:pPr>
            <w:r>
              <w:t>7.9.2</w:t>
            </w:r>
          </w:p>
        </w:tc>
        <w:tc>
          <w:tcPr>
            <w:tcW w:w="8270" w:type="dxa"/>
            <w:shd w:val="clear" w:color="auto" w:fill="FFFFFF"/>
          </w:tcPr>
          <w:p w:rsidR="00C32F1B" w:rsidRDefault="00C32F1B" w:rsidP="002F1E34">
            <w:pPr>
              <w:framePr w:w="9600" w:wrap="notBeside" w:vAnchor="text" w:hAnchor="text" w:xAlign="center" w:y="1"/>
              <w:spacing w:line="290" w:lineRule="exact"/>
              <w:jc w:val="both"/>
            </w:pPr>
            <w:r>
              <w:t>Wipe control rod end and secure adjusting screw (90) and plate (92) (Fig GF.ll) to end of the control rod with M8 capscrew (89).</w:t>
            </w:r>
          </w:p>
        </w:tc>
      </w:tr>
      <w:tr w:rsidR="00C32F1B" w:rsidTr="002F1E34">
        <w:trPr>
          <w:trHeight w:hRule="exact" w:val="403"/>
          <w:jc w:val="center"/>
        </w:trPr>
        <w:tc>
          <w:tcPr>
            <w:tcW w:w="1330" w:type="dxa"/>
            <w:shd w:val="clear" w:color="auto" w:fill="FFFFFF"/>
          </w:tcPr>
          <w:p w:rsidR="00C32F1B" w:rsidRDefault="00C32F1B" w:rsidP="002F1E34">
            <w:pPr>
              <w:framePr w:w="9600" w:wrap="notBeside" w:vAnchor="text" w:hAnchor="text" w:xAlign="center" w:y="1"/>
            </w:pPr>
            <w:r>
              <w:t>7.9.3</w:t>
            </w:r>
          </w:p>
        </w:tc>
        <w:tc>
          <w:tcPr>
            <w:tcW w:w="8270" w:type="dxa"/>
            <w:shd w:val="clear" w:color="auto" w:fill="FFFFFF"/>
          </w:tcPr>
          <w:p w:rsidR="00C32F1B" w:rsidRDefault="00C32F1B" w:rsidP="002F1E34">
            <w:pPr>
              <w:framePr w:w="9600" w:wrap="notBeside" w:vAnchor="text" w:hAnchor="text" w:xAlign="center" w:y="1"/>
              <w:jc w:val="both"/>
            </w:pPr>
            <w:r>
              <w:t>Referring to Paragraph 7.6 set lubricating oil and fuel pressures.</w:t>
            </w:r>
          </w:p>
        </w:tc>
      </w:tr>
      <w:tr w:rsidR="00C32F1B" w:rsidTr="002F1E34">
        <w:trPr>
          <w:trHeight w:hRule="exact" w:val="403"/>
          <w:jc w:val="center"/>
        </w:trPr>
        <w:tc>
          <w:tcPr>
            <w:tcW w:w="1330" w:type="dxa"/>
            <w:shd w:val="clear" w:color="auto" w:fill="FFFFFF"/>
          </w:tcPr>
          <w:p w:rsidR="00C32F1B" w:rsidRDefault="00C32F1B" w:rsidP="002F1E34">
            <w:pPr>
              <w:framePr w:w="9600" w:wrap="notBeside" w:vAnchor="text" w:hAnchor="text" w:xAlign="center" w:y="1"/>
            </w:pPr>
            <w:r>
              <w:t>7.9.4</w:t>
            </w:r>
          </w:p>
        </w:tc>
        <w:tc>
          <w:tcPr>
            <w:tcW w:w="8270" w:type="dxa"/>
            <w:shd w:val="clear" w:color="auto" w:fill="FFFFFF"/>
          </w:tcPr>
          <w:p w:rsidR="00C32F1B" w:rsidRDefault="00C32F1B" w:rsidP="002F1E34">
            <w:pPr>
              <w:framePr w:w="9600" w:wrap="notBeside" w:vAnchor="text" w:hAnchor="text" w:xAlign="center" w:y="1"/>
              <w:jc w:val="both"/>
            </w:pPr>
            <w:r>
              <w:t>Start test rig and set camshaft speed.</w:t>
            </w:r>
          </w:p>
        </w:tc>
      </w:tr>
      <w:tr w:rsidR="00C32F1B" w:rsidTr="002F1E34">
        <w:trPr>
          <w:trHeight w:hRule="exact" w:val="974"/>
          <w:jc w:val="center"/>
        </w:trPr>
        <w:tc>
          <w:tcPr>
            <w:tcW w:w="1330" w:type="dxa"/>
            <w:shd w:val="clear" w:color="auto" w:fill="FFFFFF"/>
          </w:tcPr>
          <w:p w:rsidR="00C32F1B" w:rsidRDefault="00C32F1B" w:rsidP="002F1E34">
            <w:pPr>
              <w:framePr w:w="9600" w:wrap="notBeside" w:vAnchor="text" w:hAnchor="text" w:xAlign="center" w:y="1"/>
            </w:pPr>
            <w:r>
              <w:t>7.9.5</w:t>
            </w:r>
          </w:p>
        </w:tc>
        <w:tc>
          <w:tcPr>
            <w:tcW w:w="8270" w:type="dxa"/>
            <w:shd w:val="clear" w:color="auto" w:fill="FFFFFF"/>
            <w:vAlign w:val="bottom"/>
          </w:tcPr>
          <w:p w:rsidR="00C32F1B" w:rsidRDefault="00C32F1B" w:rsidP="002F1E34">
            <w:pPr>
              <w:framePr w:w="9600" w:wrap="notBeside" w:vAnchor="text" w:hAnchor="text" w:xAlign="center" w:y="1"/>
              <w:spacing w:line="286" w:lineRule="exact"/>
              <w:jc w:val="both"/>
            </w:pPr>
            <w:r>
              <w:t>Open the valve in fuel outlet (return) pipe and allow air to be purged from the system. Adjust valve after approximately 30 seconds to maintain fuel pressure.</w:t>
            </w:r>
          </w:p>
        </w:tc>
      </w:tr>
      <w:tr w:rsidR="00C32F1B" w:rsidTr="002F1E34">
        <w:trPr>
          <w:trHeight w:hRule="exact" w:val="1277"/>
          <w:jc w:val="center"/>
        </w:trPr>
        <w:tc>
          <w:tcPr>
            <w:tcW w:w="1330" w:type="dxa"/>
            <w:shd w:val="clear" w:color="auto" w:fill="FFFFFF"/>
          </w:tcPr>
          <w:p w:rsidR="00C32F1B" w:rsidRDefault="00C32F1B" w:rsidP="002F1E34">
            <w:pPr>
              <w:framePr w:w="9600" w:wrap="notBeside" w:vAnchor="text" w:hAnchor="text" w:xAlign="center" w:y="1"/>
            </w:pPr>
            <w:r>
              <w:t>7.9.6</w:t>
            </w:r>
          </w:p>
        </w:tc>
        <w:tc>
          <w:tcPr>
            <w:tcW w:w="8270" w:type="dxa"/>
            <w:shd w:val="clear" w:color="auto" w:fill="FFFFFF"/>
            <w:vAlign w:val="bottom"/>
          </w:tcPr>
          <w:p w:rsidR="00C32F1B" w:rsidRDefault="00C32F1B" w:rsidP="002F1E34">
            <w:pPr>
              <w:framePr w:w="9600" w:wrap="notBeside" w:vAnchor="text" w:hAnchor="text" w:xAlign="center" w:y="1"/>
              <w:spacing w:line="290" w:lineRule="exact"/>
              <w:jc w:val="both"/>
            </w:pPr>
            <w:r>
              <w:t>Set control rod position by adjusting screw (90) until the pump output approximates that obtained with the Reference Pump at gauge 'V' setting. Tighten the locknut. Run the pump at this setting, dry thoroughly and examine for leaks. Rectify any leakage before proceeding with further testing.</w:t>
            </w:r>
          </w:p>
        </w:tc>
      </w:tr>
      <w:tr w:rsidR="00C32F1B" w:rsidTr="002F1E34">
        <w:trPr>
          <w:trHeight w:hRule="exact" w:val="970"/>
          <w:jc w:val="center"/>
        </w:trPr>
        <w:tc>
          <w:tcPr>
            <w:tcW w:w="1330" w:type="dxa"/>
            <w:shd w:val="clear" w:color="auto" w:fill="FFFFFF"/>
          </w:tcPr>
          <w:p w:rsidR="00C32F1B" w:rsidRDefault="00C32F1B" w:rsidP="002F1E34">
            <w:pPr>
              <w:framePr w:w="9600" w:wrap="notBeside" w:vAnchor="text" w:hAnchor="text" w:xAlign="center" w:y="1"/>
            </w:pPr>
            <w:r>
              <w:t>7.9.7</w:t>
            </w:r>
          </w:p>
        </w:tc>
        <w:tc>
          <w:tcPr>
            <w:tcW w:w="8270" w:type="dxa"/>
            <w:shd w:val="clear" w:color="auto" w:fill="FFFFFF"/>
            <w:vAlign w:val="bottom"/>
          </w:tcPr>
          <w:p w:rsidR="00C32F1B" w:rsidRDefault="00C32F1B" w:rsidP="002F1E34">
            <w:pPr>
              <w:framePr w:w="9600" w:wrap="notBeside" w:vAnchor="text" w:hAnchor="text" w:xAlign="center" w:y="1"/>
              <w:spacing w:line="288" w:lineRule="exact"/>
              <w:jc w:val="both"/>
            </w:pPr>
            <w:r>
              <w:t>Reset the control rod by means of the adjusting screw until the pump output is identical with that obtained from the Reference Pump using gauge 'W'. THE OUTPUT TOLERANCE IS ± 1 cm</w:t>
            </w:r>
            <w:r>
              <w:rPr>
                <w:vertAlign w:val="superscript"/>
              </w:rPr>
              <w:t>3</w:t>
            </w:r>
            <w:r>
              <w:t xml:space="preserve"> FOR 400 INJECTIONS (See Table 7.1).</w:t>
            </w:r>
          </w:p>
        </w:tc>
      </w:tr>
      <w:tr w:rsidR="00C32F1B" w:rsidTr="002F1E34">
        <w:trPr>
          <w:trHeight w:hRule="exact" w:val="989"/>
          <w:jc w:val="center"/>
        </w:trPr>
        <w:tc>
          <w:tcPr>
            <w:tcW w:w="1330" w:type="dxa"/>
            <w:shd w:val="clear" w:color="auto" w:fill="FFFFFF"/>
          </w:tcPr>
          <w:p w:rsidR="00C32F1B" w:rsidRDefault="00C32F1B" w:rsidP="002F1E34">
            <w:pPr>
              <w:framePr w:w="9600" w:wrap="notBeside" w:vAnchor="text" w:hAnchor="text" w:xAlign="center" w:y="1"/>
            </w:pPr>
            <w:r>
              <w:t>7.9.8</w:t>
            </w:r>
          </w:p>
        </w:tc>
        <w:tc>
          <w:tcPr>
            <w:tcW w:w="8270" w:type="dxa"/>
            <w:shd w:val="clear" w:color="auto" w:fill="FFFFFF"/>
            <w:vAlign w:val="bottom"/>
          </w:tcPr>
          <w:p w:rsidR="00C32F1B" w:rsidRDefault="00C32F1B" w:rsidP="002F1E34">
            <w:pPr>
              <w:framePr w:w="9600" w:wrap="notBeside" w:vAnchor="text" w:hAnchor="text" w:xAlign="center" w:y="1"/>
              <w:spacing w:line="288" w:lineRule="exact"/>
              <w:jc w:val="both"/>
            </w:pPr>
            <w:r>
              <w:t>Insert gauge 'W' against retaining plate (53) and measure the distance from the gauge to adjusting screw plate (92). This distance minus the thickness of the pointer plate is the thickness of shims required.</w:t>
            </w:r>
          </w:p>
        </w:tc>
      </w:tr>
      <w:tr w:rsidR="00C32F1B" w:rsidTr="002F1E34">
        <w:trPr>
          <w:trHeight w:hRule="exact" w:val="682"/>
          <w:jc w:val="center"/>
        </w:trPr>
        <w:tc>
          <w:tcPr>
            <w:tcW w:w="1330" w:type="dxa"/>
            <w:shd w:val="clear" w:color="auto" w:fill="FFFFFF"/>
          </w:tcPr>
          <w:p w:rsidR="00C32F1B" w:rsidRDefault="00C32F1B" w:rsidP="002F1E34">
            <w:pPr>
              <w:framePr w:w="9600" w:wrap="notBeside" w:vAnchor="text" w:hAnchor="text" w:xAlign="center" w:y="1"/>
            </w:pPr>
            <w:r>
              <w:t>7.9.9</w:t>
            </w:r>
          </w:p>
        </w:tc>
        <w:tc>
          <w:tcPr>
            <w:tcW w:w="8270" w:type="dxa"/>
            <w:shd w:val="clear" w:color="auto" w:fill="FFFFFF"/>
            <w:vAlign w:val="bottom"/>
          </w:tcPr>
          <w:p w:rsidR="00C32F1B" w:rsidRDefault="00C32F1B" w:rsidP="002F1E34">
            <w:pPr>
              <w:framePr w:w="9600" w:wrap="notBeside" w:vAnchor="text" w:hAnchor="text" w:xAlign="center" w:y="1"/>
              <w:spacing w:line="290" w:lineRule="exact"/>
              <w:jc w:val="both"/>
            </w:pPr>
            <w:r>
              <w:t>Fit the necessary shims and pointer plate to the retaining plate and secure with cheesehead screw (54) and setscrew (55).</w:t>
            </w:r>
          </w:p>
        </w:tc>
      </w:tr>
      <w:tr w:rsidR="00C32F1B" w:rsidTr="002F1E34">
        <w:trPr>
          <w:trHeight w:hRule="exact" w:val="984"/>
          <w:jc w:val="center"/>
        </w:trPr>
        <w:tc>
          <w:tcPr>
            <w:tcW w:w="1330" w:type="dxa"/>
            <w:shd w:val="clear" w:color="auto" w:fill="FFFFFF"/>
          </w:tcPr>
          <w:p w:rsidR="00C32F1B" w:rsidRDefault="00C32F1B" w:rsidP="002F1E34">
            <w:pPr>
              <w:framePr w:w="9600" w:wrap="notBeside" w:vAnchor="text" w:hAnchor="text" w:xAlign="center" w:y="1"/>
            </w:pPr>
            <w:r>
              <w:t>7.9.10</w:t>
            </w:r>
          </w:p>
        </w:tc>
        <w:tc>
          <w:tcPr>
            <w:tcW w:w="8270" w:type="dxa"/>
            <w:shd w:val="clear" w:color="auto" w:fill="FFFFFF"/>
            <w:vAlign w:val="bottom"/>
          </w:tcPr>
          <w:p w:rsidR="00C32F1B" w:rsidRDefault="00C32F1B" w:rsidP="002F1E34">
            <w:pPr>
              <w:framePr w:w="9600" w:wrap="notBeside" w:vAnchor="text" w:hAnchor="text" w:xAlign="center" w:y="1"/>
              <w:spacing w:line="286" w:lineRule="exact"/>
              <w:jc w:val="both"/>
            </w:pPr>
            <w:r>
              <w:t>Unlock adjusting screw and reset control rod position using gauge 'V' between the pointer plate and adjusting screw plate. Lock in this position. Measure and record the output for 200 injections of the pump and compare with Table 7.1.</w:t>
            </w:r>
          </w:p>
        </w:tc>
      </w:tr>
      <w:tr w:rsidR="00C32F1B" w:rsidTr="002F1E34">
        <w:trPr>
          <w:trHeight w:hRule="exact" w:val="696"/>
          <w:jc w:val="center"/>
        </w:trPr>
        <w:tc>
          <w:tcPr>
            <w:tcW w:w="1330" w:type="dxa"/>
            <w:shd w:val="clear" w:color="auto" w:fill="FFFFFF"/>
          </w:tcPr>
          <w:p w:rsidR="00C32F1B" w:rsidRDefault="00C32F1B" w:rsidP="002F1E34">
            <w:pPr>
              <w:framePr w:w="9600" w:wrap="notBeside" w:vAnchor="text" w:hAnchor="text" w:xAlign="center" w:y="1"/>
            </w:pPr>
            <w:r>
              <w:t>7.9.11</w:t>
            </w:r>
          </w:p>
        </w:tc>
        <w:tc>
          <w:tcPr>
            <w:tcW w:w="8270" w:type="dxa"/>
            <w:shd w:val="clear" w:color="auto" w:fill="FFFFFF"/>
            <w:vAlign w:val="bottom"/>
          </w:tcPr>
          <w:p w:rsidR="00C32F1B" w:rsidRDefault="00C32F1B" w:rsidP="002F1E34">
            <w:pPr>
              <w:framePr w:w="9600" w:wrap="notBeside" w:vAnchor="text" w:hAnchor="text" w:xAlign="center" w:y="1"/>
              <w:spacing w:line="293" w:lineRule="exact"/>
              <w:jc w:val="both"/>
            </w:pPr>
            <w:r>
              <w:t>Reset control rod using gauge 'X', measure and record the output for 200 injections of the pump and compare with Table 7.1.</w:t>
            </w:r>
          </w:p>
        </w:tc>
      </w:tr>
      <w:tr w:rsidR="00C32F1B" w:rsidTr="002F1E34">
        <w:trPr>
          <w:trHeight w:hRule="exact" w:val="408"/>
          <w:jc w:val="center"/>
        </w:trPr>
        <w:tc>
          <w:tcPr>
            <w:tcW w:w="1330" w:type="dxa"/>
            <w:shd w:val="clear" w:color="auto" w:fill="FFFFFF"/>
          </w:tcPr>
          <w:p w:rsidR="00C32F1B" w:rsidRDefault="00C32F1B" w:rsidP="002F1E34">
            <w:pPr>
              <w:framePr w:w="9600" w:wrap="notBeside" w:vAnchor="text" w:hAnchor="text" w:xAlign="center" w:y="1"/>
            </w:pPr>
            <w:r>
              <w:t>7.9.12</w:t>
            </w:r>
          </w:p>
        </w:tc>
        <w:tc>
          <w:tcPr>
            <w:tcW w:w="8270" w:type="dxa"/>
            <w:shd w:val="clear" w:color="auto" w:fill="FFFFFF"/>
          </w:tcPr>
          <w:p w:rsidR="00C32F1B" w:rsidRDefault="00C32F1B" w:rsidP="002F1E34">
            <w:pPr>
              <w:framePr w:w="9600" w:wrap="notBeside" w:vAnchor="text" w:hAnchor="text" w:xAlign="center" w:y="1"/>
              <w:jc w:val="both"/>
            </w:pPr>
            <w:r>
              <w:t>Set the control rod with gauge 'Y' check that there is zero output.</w:t>
            </w:r>
          </w:p>
        </w:tc>
      </w:tr>
      <w:tr w:rsidR="00C32F1B" w:rsidTr="002F1E34">
        <w:trPr>
          <w:trHeight w:hRule="exact" w:val="691"/>
          <w:jc w:val="center"/>
        </w:trPr>
        <w:tc>
          <w:tcPr>
            <w:tcW w:w="1330" w:type="dxa"/>
            <w:shd w:val="clear" w:color="auto" w:fill="FFFFFF"/>
          </w:tcPr>
          <w:p w:rsidR="00C32F1B" w:rsidRDefault="00C32F1B" w:rsidP="002F1E34">
            <w:pPr>
              <w:framePr w:w="9600" w:wrap="notBeside" w:vAnchor="text" w:hAnchor="text" w:xAlign="center" w:y="1"/>
            </w:pPr>
            <w:r>
              <w:t>7.9.13</w:t>
            </w:r>
          </w:p>
        </w:tc>
        <w:tc>
          <w:tcPr>
            <w:tcW w:w="8270" w:type="dxa"/>
            <w:shd w:val="clear" w:color="auto" w:fill="FFFFFF"/>
            <w:vAlign w:val="bottom"/>
          </w:tcPr>
          <w:p w:rsidR="00C32F1B" w:rsidRDefault="00C32F1B" w:rsidP="002F1E34">
            <w:pPr>
              <w:framePr w:w="9600" w:wrap="notBeside" w:vAnchor="text" w:hAnchor="text" w:xAlign="center" w:y="1"/>
              <w:spacing w:line="288" w:lineRule="exact"/>
              <w:jc w:val="both"/>
            </w:pPr>
            <w:r>
              <w:t>Reduce rig speed to 200 re/min, reset control rod using gauge 'W', record output for 200 injections of the pump and compare with Table 7.1</w:t>
            </w:r>
          </w:p>
        </w:tc>
      </w:tr>
      <w:tr w:rsidR="00C32F1B" w:rsidTr="002F1E34">
        <w:trPr>
          <w:trHeight w:hRule="exact" w:val="931"/>
          <w:jc w:val="center"/>
        </w:trPr>
        <w:tc>
          <w:tcPr>
            <w:tcW w:w="1330" w:type="dxa"/>
            <w:shd w:val="clear" w:color="auto" w:fill="FFFFFF"/>
          </w:tcPr>
          <w:p w:rsidR="00C32F1B" w:rsidRDefault="00C32F1B" w:rsidP="002F1E34">
            <w:pPr>
              <w:framePr w:w="9600" w:wrap="notBeside" w:vAnchor="text" w:hAnchor="text" w:xAlign="center" w:y="1"/>
            </w:pPr>
            <w:r>
              <w:t>7.9.14</w:t>
            </w:r>
          </w:p>
        </w:tc>
        <w:tc>
          <w:tcPr>
            <w:tcW w:w="8270" w:type="dxa"/>
            <w:shd w:val="clear" w:color="auto" w:fill="FFFFFF"/>
            <w:vAlign w:val="bottom"/>
          </w:tcPr>
          <w:p w:rsidR="00C32F1B" w:rsidRDefault="00C32F1B" w:rsidP="002F1E34">
            <w:pPr>
              <w:framePr w:w="9600" w:wrap="notBeside" w:vAnchor="text" w:hAnchor="text" w:xAlign="center" w:y="1"/>
              <w:spacing w:line="290" w:lineRule="exact"/>
              <w:jc w:val="both"/>
            </w:pPr>
            <w:r>
              <w:t>Withdraw the control rod from the pump as far as possible, ie towards the 'No Fuel’ position until the mechanical stop is contacted and check that it is possible to insert gauge 'Z' between the pointer plate and the adjusting screw</w:t>
            </w:r>
          </w:p>
        </w:tc>
      </w:tr>
    </w:tbl>
    <w:p w:rsidR="00C32F1B" w:rsidRDefault="00C32F1B" w:rsidP="00C32F1B">
      <w:pPr>
        <w:framePr w:w="9600" w:wrap="notBeside" w:vAnchor="text" w:hAnchor="text" w:xAlign="center" w:y="1"/>
        <w:rPr>
          <w:sz w:val="2"/>
          <w:szCs w:val="2"/>
        </w:rPr>
      </w:pPr>
    </w:p>
    <w:p w:rsidR="00C32F1B" w:rsidRDefault="00C32F1B" w:rsidP="00C32F1B">
      <w:pPr>
        <w:rPr>
          <w:sz w:val="2"/>
          <w:szCs w:val="2"/>
        </w:rPr>
      </w:pPr>
    </w:p>
    <w:p w:rsidR="00C32F1B" w:rsidRDefault="00C32F1B" w:rsidP="00C32F1B">
      <w:pPr>
        <w:pStyle w:val="Tablecaption0"/>
        <w:framePr w:w="9600" w:wrap="notBeside" w:vAnchor="text" w:hAnchor="text" w:xAlign="center" w:y="1"/>
        <w:shd w:val="clear" w:color="auto" w:fill="auto"/>
        <w:spacing w:after="120"/>
      </w:pPr>
      <w:r>
        <w:lastRenderedPageBreak/>
        <w:t>plate. If the gauge cannot be inserted refer to Table 7.2.</w:t>
      </w:r>
    </w:p>
    <w:p w:rsidR="00C32F1B" w:rsidRDefault="00C32F1B" w:rsidP="00C32F1B">
      <w:pPr>
        <w:pStyle w:val="Tablecaption0"/>
        <w:framePr w:w="9600" w:wrap="notBeside" w:vAnchor="text" w:hAnchor="text" w:xAlign="center" w:y="1"/>
        <w:shd w:val="clear" w:color="auto" w:fill="auto"/>
      </w:pPr>
      <w:r>
        <w:t>7.10.14 Stop the test rig, switch off the lubricating oil and fuel supplies, disconnect</w:t>
      </w:r>
    </w:p>
    <w:tbl>
      <w:tblPr>
        <w:tblOverlap w:val="never"/>
        <w:tblW w:w="0" w:type="auto"/>
        <w:jc w:val="center"/>
        <w:tblLayout w:type="fixed"/>
        <w:tblCellMar>
          <w:left w:w="10" w:type="dxa"/>
          <w:right w:w="10" w:type="dxa"/>
        </w:tblCellMar>
        <w:tblLook w:val="0000" w:firstRow="0" w:lastRow="0" w:firstColumn="0" w:lastColumn="0" w:noHBand="0" w:noVBand="0"/>
      </w:tblPr>
      <w:tblGrid>
        <w:gridCol w:w="1330"/>
        <w:gridCol w:w="8270"/>
      </w:tblGrid>
      <w:tr w:rsidR="00C32F1B" w:rsidTr="002F1E34">
        <w:trPr>
          <w:trHeight w:hRule="exact" w:val="1670"/>
          <w:jc w:val="center"/>
        </w:trPr>
        <w:tc>
          <w:tcPr>
            <w:tcW w:w="1330" w:type="dxa"/>
            <w:shd w:val="clear" w:color="auto" w:fill="FFFFFF"/>
            <w:vAlign w:val="center"/>
          </w:tcPr>
          <w:p w:rsidR="00C32F1B" w:rsidRDefault="00C32F1B" w:rsidP="002F1E34">
            <w:pPr>
              <w:framePr w:w="9600" w:wrap="notBeside" w:vAnchor="text" w:hAnchor="text" w:xAlign="center" w:y="1"/>
              <w:jc w:val="right"/>
            </w:pPr>
            <w:r>
              <w:t>7.10.15</w:t>
            </w:r>
          </w:p>
        </w:tc>
        <w:tc>
          <w:tcPr>
            <w:tcW w:w="8270" w:type="dxa"/>
            <w:shd w:val="clear" w:color="auto" w:fill="FFFFFF"/>
          </w:tcPr>
          <w:p w:rsidR="00C32F1B" w:rsidRDefault="00C32F1B" w:rsidP="002F1E34">
            <w:pPr>
              <w:framePr w:w="9600" w:wrap="notBeside" w:vAnchor="text" w:hAnchor="text" w:xAlign="center" w:y="1"/>
              <w:spacing w:after="120" w:line="286" w:lineRule="exact"/>
              <w:jc w:val="both"/>
            </w:pPr>
            <w:r>
              <w:t>the fuel feed and injection piping and remove the adjusting screw and end plate. Remove the pump from the cambox.</w:t>
            </w:r>
          </w:p>
          <w:p w:rsidR="00C32F1B" w:rsidRDefault="00C32F1B" w:rsidP="002F1E34">
            <w:pPr>
              <w:framePr w:w="9600" w:wrap="notBeside" w:vAnchor="text" w:hAnchor="text" w:xAlign="center" w:y="1"/>
              <w:spacing w:before="120" w:line="290" w:lineRule="exact"/>
              <w:jc w:val="both"/>
            </w:pPr>
            <w:r>
              <w:t>Check that the force required to move the control rod from any point in its travel does not exceed 680 grams (1.5 lbf).</w:t>
            </w:r>
          </w:p>
        </w:tc>
      </w:tr>
      <w:tr w:rsidR="00C32F1B" w:rsidTr="002F1E34">
        <w:trPr>
          <w:trHeight w:hRule="exact" w:val="1070"/>
          <w:jc w:val="center"/>
        </w:trPr>
        <w:tc>
          <w:tcPr>
            <w:tcW w:w="1330" w:type="dxa"/>
            <w:shd w:val="clear" w:color="auto" w:fill="FFFFFF"/>
            <w:vAlign w:val="bottom"/>
          </w:tcPr>
          <w:p w:rsidR="00C32F1B" w:rsidRDefault="00C32F1B" w:rsidP="002F1E34">
            <w:pPr>
              <w:framePr w:w="9600" w:wrap="notBeside" w:vAnchor="text" w:hAnchor="text" w:xAlign="center" w:y="1"/>
            </w:pPr>
            <w:r>
              <w:t>28</w:t>
            </w:r>
          </w:p>
        </w:tc>
        <w:tc>
          <w:tcPr>
            <w:tcW w:w="8270" w:type="dxa"/>
            <w:tcBorders>
              <w:bottom w:val="single" w:sz="4" w:space="0" w:color="auto"/>
            </w:tcBorders>
            <w:shd w:val="clear" w:color="auto" w:fill="FFFFFF"/>
            <w:vAlign w:val="bottom"/>
          </w:tcPr>
          <w:p w:rsidR="00C32F1B" w:rsidRDefault="00C32F1B" w:rsidP="002F1E34">
            <w:pPr>
              <w:framePr w:w="9600" w:wrap="notBeside" w:vAnchor="text" w:hAnchor="text" w:xAlign="center" w:y="1"/>
              <w:spacing w:line="120" w:lineRule="exact"/>
              <w:ind w:left="2840"/>
            </w:pPr>
            <w:r>
              <w:rPr>
                <w:rStyle w:val="Bodytext25pt"/>
                <w:rFonts w:eastAsia="Candara"/>
              </w:rPr>
              <w:t>LIMITED RIGHTS LEGEND</w:t>
            </w:r>
          </w:p>
          <w:p w:rsidR="00C32F1B" w:rsidRDefault="00C32F1B" w:rsidP="002F1E34">
            <w:pPr>
              <w:framePr w:w="9600" w:wrap="notBeside" w:vAnchor="text" w:hAnchor="text" w:xAlign="center" w:y="1"/>
              <w:spacing w:line="120" w:lineRule="exact"/>
              <w:ind w:left="1240"/>
            </w:pPr>
            <w:r>
              <w:rPr>
                <w:rStyle w:val="Bodytext25pt"/>
                <w:rFonts w:eastAsia="Candara"/>
              </w:rPr>
              <w:t>USE, DUPLICATION OR DISCLOSURE OF THIS INFORMATION WHICH IS THE PROPERTY</w:t>
            </w:r>
          </w:p>
          <w:p w:rsidR="00C32F1B" w:rsidRDefault="00C32F1B" w:rsidP="002F1E34">
            <w:pPr>
              <w:framePr w:w="9600" w:wrap="notBeside" w:vAnchor="text" w:hAnchor="text" w:xAlign="center" w:y="1"/>
              <w:spacing w:line="120" w:lineRule="exact"/>
              <w:ind w:left="1240"/>
            </w:pPr>
            <w:r>
              <w:rPr>
                <w:rStyle w:val="Bodytext25pt"/>
                <w:rFonts w:eastAsia="Candara"/>
              </w:rPr>
              <w:t>OF GEC ALSTHOM DIESELS LIMITED BY THE U.S. GOVERNMENT OR BOLLINGER IS</w:t>
            </w:r>
          </w:p>
          <w:p w:rsidR="00C32F1B" w:rsidRDefault="00C32F1B" w:rsidP="002F1E34">
            <w:pPr>
              <w:framePr w:w="9600" w:wrap="notBeside" w:vAnchor="text" w:hAnchor="text" w:xAlign="center" w:y="1"/>
              <w:spacing w:line="120" w:lineRule="exact"/>
              <w:ind w:left="1240"/>
            </w:pPr>
            <w:r>
              <w:rPr>
                <w:rStyle w:val="Bodytext25pt"/>
                <w:rFonts w:eastAsia="Candara"/>
              </w:rPr>
              <w:t>SUBJECT TO THE RESTRICTIONS SET FORTH IN DOD FAR SUPP 252.227-7013 (a) 15.</w:t>
            </w:r>
          </w:p>
        </w:tc>
      </w:tr>
    </w:tbl>
    <w:p w:rsidR="00C32F1B" w:rsidRDefault="00C32F1B" w:rsidP="00C32F1B">
      <w:pPr>
        <w:framePr w:w="9600" w:wrap="notBeside" w:vAnchor="text" w:hAnchor="text" w:xAlign="center" w:y="1"/>
        <w:rPr>
          <w:sz w:val="2"/>
          <w:szCs w:val="2"/>
        </w:rPr>
      </w:pPr>
    </w:p>
    <w:p w:rsidR="00C32F1B" w:rsidRDefault="00C32F1B" w:rsidP="00C32F1B">
      <w:pPr>
        <w:rPr>
          <w:sz w:val="2"/>
          <w:szCs w:val="2"/>
        </w:rPr>
      </w:pPr>
    </w:p>
    <w:p w:rsidR="00C32F1B" w:rsidRDefault="00C32F1B" w:rsidP="00C32F1B">
      <w:pPr>
        <w:rPr>
          <w:sz w:val="2"/>
          <w:szCs w:val="2"/>
        </w:rPr>
        <w:sectPr w:rsidR="00C32F1B">
          <w:pgSz w:w="11900" w:h="16840"/>
          <w:pgMar w:top="937" w:right="1450" w:bottom="488" w:left="850" w:header="0" w:footer="3" w:gutter="0"/>
          <w:cols w:space="720"/>
          <w:noEndnote/>
          <w:docGrid w:linePitch="360"/>
        </w:sectPr>
      </w:pPr>
    </w:p>
    <w:p w:rsidR="00C32F1B" w:rsidRDefault="00C32F1B" w:rsidP="00C32F1B">
      <w:pPr>
        <w:pStyle w:val="Tablecaption0"/>
        <w:framePr w:w="9595" w:wrap="notBeside" w:vAnchor="text" w:hAnchor="text" w:xAlign="center" w:y="1"/>
        <w:shd w:val="clear" w:color="auto" w:fill="auto"/>
      </w:pPr>
      <w:r>
        <w:lastRenderedPageBreak/>
        <w:t>TABLE 7.2 FAULT FINDING - FUEL INJECTION PUMP TESTING.</w:t>
      </w:r>
    </w:p>
    <w:tbl>
      <w:tblPr>
        <w:tblOverlap w:val="never"/>
        <w:tblW w:w="0" w:type="auto"/>
        <w:jc w:val="center"/>
        <w:tblLayout w:type="fixed"/>
        <w:tblCellMar>
          <w:left w:w="10" w:type="dxa"/>
          <w:right w:w="10" w:type="dxa"/>
        </w:tblCellMar>
        <w:tblLook w:val="0000" w:firstRow="0" w:lastRow="0" w:firstColumn="0" w:lastColumn="0" w:noHBand="0" w:noVBand="0"/>
      </w:tblPr>
      <w:tblGrid>
        <w:gridCol w:w="2784"/>
        <w:gridCol w:w="2822"/>
        <w:gridCol w:w="3989"/>
      </w:tblGrid>
      <w:tr w:rsidR="00C32F1B" w:rsidTr="002F1E34">
        <w:trPr>
          <w:trHeight w:hRule="exact" w:val="384"/>
          <w:jc w:val="center"/>
        </w:trPr>
        <w:tc>
          <w:tcPr>
            <w:tcW w:w="2784" w:type="dxa"/>
            <w:tcBorders>
              <w:top w:val="single" w:sz="4" w:space="0" w:color="auto"/>
              <w:left w:val="single" w:sz="4" w:space="0" w:color="auto"/>
            </w:tcBorders>
            <w:shd w:val="clear" w:color="auto" w:fill="FFFFFF"/>
            <w:vAlign w:val="bottom"/>
          </w:tcPr>
          <w:p w:rsidR="00C32F1B" w:rsidRDefault="00C32F1B" w:rsidP="002F1E34">
            <w:pPr>
              <w:framePr w:w="9595" w:wrap="notBeside" w:vAnchor="text" w:hAnchor="text" w:xAlign="center" w:y="1"/>
            </w:pPr>
            <w:r>
              <w:t>FAULT</w:t>
            </w:r>
          </w:p>
        </w:tc>
        <w:tc>
          <w:tcPr>
            <w:tcW w:w="2822" w:type="dxa"/>
            <w:tcBorders>
              <w:top w:val="single" w:sz="4" w:space="0" w:color="auto"/>
              <w:left w:val="single" w:sz="4" w:space="0" w:color="auto"/>
            </w:tcBorders>
            <w:shd w:val="clear" w:color="auto" w:fill="FFFFFF"/>
            <w:vAlign w:val="bottom"/>
          </w:tcPr>
          <w:p w:rsidR="00C32F1B" w:rsidRDefault="00C32F1B" w:rsidP="002F1E34">
            <w:pPr>
              <w:framePr w:w="9595" w:wrap="notBeside" w:vAnchor="text" w:hAnchor="text" w:xAlign="center" w:y="1"/>
              <w:ind w:left="320"/>
            </w:pPr>
            <w:r>
              <w:t>POSSIBLE CAUSE</w:t>
            </w:r>
          </w:p>
        </w:tc>
        <w:tc>
          <w:tcPr>
            <w:tcW w:w="3989" w:type="dxa"/>
            <w:tcBorders>
              <w:top w:val="single" w:sz="4" w:space="0" w:color="auto"/>
              <w:left w:val="single" w:sz="4" w:space="0" w:color="auto"/>
              <w:right w:val="single" w:sz="4" w:space="0" w:color="auto"/>
            </w:tcBorders>
            <w:shd w:val="clear" w:color="auto" w:fill="FFFFFF"/>
            <w:vAlign w:val="bottom"/>
          </w:tcPr>
          <w:p w:rsidR="00C32F1B" w:rsidRDefault="00C32F1B" w:rsidP="002F1E34">
            <w:pPr>
              <w:framePr w:w="9595" w:wrap="notBeside" w:vAnchor="text" w:hAnchor="text" w:xAlign="center" w:y="1"/>
            </w:pPr>
            <w:r>
              <w:t>REMEDY</w:t>
            </w:r>
          </w:p>
        </w:tc>
      </w:tr>
      <w:tr w:rsidR="00C32F1B" w:rsidTr="002F1E34">
        <w:trPr>
          <w:trHeight w:hRule="exact" w:val="662"/>
          <w:jc w:val="center"/>
        </w:trPr>
        <w:tc>
          <w:tcPr>
            <w:tcW w:w="2784" w:type="dxa"/>
            <w:tcBorders>
              <w:top w:val="single" w:sz="4" w:space="0" w:color="auto"/>
              <w:left w:val="single" w:sz="4" w:space="0" w:color="auto"/>
            </w:tcBorders>
            <w:shd w:val="clear" w:color="auto" w:fill="FFFFFF"/>
            <w:vAlign w:val="bottom"/>
          </w:tcPr>
          <w:p w:rsidR="00C32F1B" w:rsidRDefault="00C32F1B" w:rsidP="002F1E34">
            <w:pPr>
              <w:framePr w:w="9595" w:wrap="notBeside" w:vAnchor="text" w:hAnchor="text" w:xAlign="center" w:y="1"/>
              <w:spacing w:line="290" w:lineRule="exact"/>
              <w:ind w:left="180"/>
            </w:pPr>
            <w:r>
              <w:t>Reference Pump output too high or too low</w:t>
            </w:r>
          </w:p>
        </w:tc>
        <w:tc>
          <w:tcPr>
            <w:tcW w:w="2822" w:type="dxa"/>
            <w:tcBorders>
              <w:top w:val="single" w:sz="4" w:space="0" w:color="auto"/>
              <w:left w:val="single" w:sz="4" w:space="0" w:color="auto"/>
            </w:tcBorders>
            <w:shd w:val="clear" w:color="auto" w:fill="FFFFFF"/>
          </w:tcPr>
          <w:p w:rsidR="00C32F1B" w:rsidRDefault="00C32F1B" w:rsidP="002F1E34">
            <w:pPr>
              <w:framePr w:w="9595" w:wrap="notBeside" w:vAnchor="text" w:hAnchor="text" w:xAlign="center" w:y="1"/>
            </w:pPr>
            <w:r>
              <w:t>Faulty test nozzle</w:t>
            </w:r>
          </w:p>
        </w:tc>
        <w:tc>
          <w:tcPr>
            <w:tcW w:w="3989" w:type="dxa"/>
            <w:tcBorders>
              <w:top w:val="single" w:sz="4" w:space="0" w:color="auto"/>
              <w:left w:val="single" w:sz="4" w:space="0" w:color="auto"/>
              <w:right w:val="single" w:sz="4" w:space="0" w:color="auto"/>
            </w:tcBorders>
            <w:shd w:val="clear" w:color="auto" w:fill="FFFFFF"/>
          </w:tcPr>
          <w:p w:rsidR="00C32F1B" w:rsidRDefault="00C32F1B" w:rsidP="002F1E34">
            <w:pPr>
              <w:framePr w:w="9595" w:wrap="notBeside" w:vAnchor="text" w:hAnchor="text" w:xAlign="center" w:y="1"/>
            </w:pPr>
            <w:r>
              <w:t>Fit a new test nozzle</w:t>
            </w:r>
          </w:p>
        </w:tc>
      </w:tr>
      <w:tr w:rsidR="00C32F1B" w:rsidTr="002F1E34">
        <w:trPr>
          <w:trHeight w:hRule="exact" w:val="658"/>
          <w:jc w:val="center"/>
        </w:trPr>
        <w:tc>
          <w:tcPr>
            <w:tcW w:w="2784" w:type="dxa"/>
            <w:tcBorders>
              <w:left w:val="single" w:sz="4" w:space="0" w:color="auto"/>
            </w:tcBorders>
            <w:shd w:val="clear" w:color="auto" w:fill="FFFFFF"/>
            <w:vAlign w:val="bottom"/>
          </w:tcPr>
          <w:p w:rsidR="00C32F1B" w:rsidRDefault="00C32F1B" w:rsidP="002F1E34">
            <w:pPr>
              <w:framePr w:w="9595" w:wrap="notBeside" w:vAnchor="text" w:hAnchor="text" w:xAlign="center" w:y="1"/>
              <w:spacing w:line="293" w:lineRule="exact"/>
              <w:ind w:left="180"/>
            </w:pPr>
            <w:r>
              <w:t>Test Rig lubricating oil pressure varies by more</w:t>
            </w:r>
          </w:p>
        </w:tc>
        <w:tc>
          <w:tcPr>
            <w:tcW w:w="2822" w:type="dxa"/>
            <w:tcBorders>
              <w:left w:val="single" w:sz="4" w:space="0" w:color="auto"/>
            </w:tcBorders>
            <w:shd w:val="clear" w:color="auto" w:fill="FFFFFF"/>
          </w:tcPr>
          <w:p w:rsidR="00C32F1B" w:rsidRDefault="00C32F1B" w:rsidP="002F1E34">
            <w:pPr>
              <w:framePr w:w="9595" w:wrap="notBeside" w:vAnchor="text" w:hAnchor="text" w:xAlign="center" w:y="1"/>
            </w:pPr>
            <w:r>
              <w:t>Defective gauge</w:t>
            </w:r>
          </w:p>
        </w:tc>
        <w:tc>
          <w:tcPr>
            <w:tcW w:w="3989" w:type="dxa"/>
            <w:tcBorders>
              <w:left w:val="single" w:sz="4" w:space="0" w:color="auto"/>
              <w:right w:val="single" w:sz="4" w:space="0" w:color="auto"/>
            </w:tcBorders>
            <w:shd w:val="clear" w:color="auto" w:fill="FFFFFF"/>
          </w:tcPr>
          <w:p w:rsidR="00C32F1B" w:rsidRDefault="00C32F1B" w:rsidP="002F1E34">
            <w:pPr>
              <w:framePr w:w="9595" w:wrap="notBeside" w:vAnchor="text" w:hAnchor="text" w:xAlign="center" w:y="1"/>
            </w:pPr>
            <w:r>
              <w:t>Check rig against Master gauge</w:t>
            </w:r>
          </w:p>
        </w:tc>
      </w:tr>
      <w:tr w:rsidR="00C32F1B" w:rsidTr="002F1E34">
        <w:trPr>
          <w:trHeight w:hRule="exact" w:val="288"/>
          <w:jc w:val="center"/>
        </w:trPr>
        <w:tc>
          <w:tcPr>
            <w:tcW w:w="2784" w:type="dxa"/>
            <w:tcBorders>
              <w:left w:val="single" w:sz="4" w:space="0" w:color="auto"/>
            </w:tcBorders>
            <w:shd w:val="clear" w:color="auto" w:fill="FFFFFF"/>
            <w:vAlign w:val="bottom"/>
          </w:tcPr>
          <w:p w:rsidR="00C32F1B" w:rsidRDefault="00C32F1B" w:rsidP="002F1E34">
            <w:pPr>
              <w:framePr w:w="9595" w:wrap="notBeside" w:vAnchor="text" w:hAnchor="text" w:xAlign="center" w:y="1"/>
              <w:ind w:left="180"/>
            </w:pPr>
            <w:r>
              <w:t>than 0.69 bar (10 lbf/in</w:t>
            </w:r>
            <w:r>
              <w:rPr>
                <w:vertAlign w:val="superscript"/>
              </w:rPr>
              <w:t>2</w:t>
            </w:r>
            <w:r>
              <w:t>)</w:t>
            </w:r>
          </w:p>
        </w:tc>
        <w:tc>
          <w:tcPr>
            <w:tcW w:w="2822" w:type="dxa"/>
            <w:tcBorders>
              <w:left w:val="single" w:sz="4" w:space="0" w:color="auto"/>
            </w:tcBorders>
            <w:shd w:val="clear" w:color="auto" w:fill="FFFFFF"/>
            <w:vAlign w:val="bottom"/>
          </w:tcPr>
          <w:p w:rsidR="00C32F1B" w:rsidRDefault="00C32F1B" w:rsidP="002F1E34">
            <w:pPr>
              <w:framePr w:w="9595" w:wrap="notBeside" w:vAnchor="text" w:hAnchor="text" w:xAlign="center" w:y="1"/>
            </w:pPr>
            <w:r>
              <w:t>Pump incorrectly</w:t>
            </w:r>
          </w:p>
        </w:tc>
        <w:tc>
          <w:tcPr>
            <w:tcW w:w="3989" w:type="dxa"/>
            <w:tcBorders>
              <w:left w:val="single" w:sz="4" w:space="0" w:color="auto"/>
              <w:right w:val="single" w:sz="4" w:space="0" w:color="auto"/>
            </w:tcBorders>
            <w:shd w:val="clear" w:color="auto" w:fill="FFFFFF"/>
            <w:vAlign w:val="bottom"/>
          </w:tcPr>
          <w:p w:rsidR="00C32F1B" w:rsidRDefault="00C32F1B" w:rsidP="002F1E34">
            <w:pPr>
              <w:framePr w:w="9595" w:wrap="notBeside" w:vAnchor="text" w:hAnchor="text" w:xAlign="center" w:y="1"/>
            </w:pPr>
            <w:r>
              <w:t>Remove pump and check that grub-</w:t>
            </w:r>
          </w:p>
        </w:tc>
      </w:tr>
      <w:tr w:rsidR="00C32F1B" w:rsidTr="002F1E34">
        <w:trPr>
          <w:trHeight w:hRule="exact" w:val="634"/>
          <w:jc w:val="center"/>
        </w:trPr>
        <w:tc>
          <w:tcPr>
            <w:tcW w:w="2784" w:type="dxa"/>
            <w:tcBorders>
              <w:left w:val="single" w:sz="4" w:space="0" w:color="auto"/>
            </w:tcBorders>
            <w:shd w:val="clear" w:color="auto" w:fill="FFFFFF"/>
          </w:tcPr>
          <w:p w:rsidR="00C32F1B" w:rsidRDefault="00C32F1B" w:rsidP="002F1E34">
            <w:pPr>
              <w:framePr w:w="9595" w:wrap="notBeside" w:vAnchor="text" w:hAnchor="text" w:xAlign="center" w:y="1"/>
              <w:rPr>
                <w:sz w:val="10"/>
                <w:szCs w:val="10"/>
              </w:rPr>
            </w:pPr>
          </w:p>
        </w:tc>
        <w:tc>
          <w:tcPr>
            <w:tcW w:w="2822" w:type="dxa"/>
            <w:tcBorders>
              <w:left w:val="single" w:sz="4" w:space="0" w:color="auto"/>
            </w:tcBorders>
            <w:shd w:val="clear" w:color="auto" w:fill="FFFFFF"/>
          </w:tcPr>
          <w:p w:rsidR="00C32F1B" w:rsidRDefault="00C32F1B" w:rsidP="002F1E34">
            <w:pPr>
              <w:framePr w:w="9595" w:wrap="notBeside" w:vAnchor="text" w:hAnchor="text" w:xAlign="center" w:y="1"/>
            </w:pPr>
            <w:r>
              <w:t>assembled</w:t>
            </w:r>
          </w:p>
        </w:tc>
        <w:tc>
          <w:tcPr>
            <w:tcW w:w="3989" w:type="dxa"/>
            <w:tcBorders>
              <w:left w:val="single" w:sz="4" w:space="0" w:color="auto"/>
              <w:right w:val="single" w:sz="4" w:space="0" w:color="auto"/>
            </w:tcBorders>
            <w:shd w:val="clear" w:color="auto" w:fill="FFFFFF"/>
          </w:tcPr>
          <w:p w:rsidR="00C32F1B" w:rsidRDefault="00C32F1B" w:rsidP="002F1E34">
            <w:pPr>
              <w:framePr w:w="9595" w:wrap="notBeside" w:vAnchor="text" w:hAnchor="text" w:xAlign="center" w:y="1"/>
              <w:spacing w:line="286" w:lineRule="exact"/>
            </w:pPr>
            <w:r>
              <w:t>screw (19)(Fig GF.16) has been fitted. Fit new roller pin if necessary</w:t>
            </w:r>
          </w:p>
        </w:tc>
      </w:tr>
      <w:tr w:rsidR="00C32F1B" w:rsidTr="002F1E34">
        <w:trPr>
          <w:trHeight w:hRule="exact" w:val="341"/>
          <w:jc w:val="center"/>
        </w:trPr>
        <w:tc>
          <w:tcPr>
            <w:tcW w:w="2784" w:type="dxa"/>
            <w:tcBorders>
              <w:left w:val="single" w:sz="4" w:space="0" w:color="auto"/>
            </w:tcBorders>
            <w:shd w:val="clear" w:color="auto" w:fill="FFFFFF"/>
            <w:vAlign w:val="bottom"/>
          </w:tcPr>
          <w:p w:rsidR="00C32F1B" w:rsidRDefault="00C32F1B" w:rsidP="002F1E34">
            <w:pPr>
              <w:framePr w:w="9595" w:wrap="notBeside" w:vAnchor="text" w:hAnchor="text" w:xAlign="center" w:y="1"/>
              <w:ind w:left="180"/>
            </w:pPr>
            <w:r>
              <w:t>Force required to move</w:t>
            </w:r>
          </w:p>
        </w:tc>
        <w:tc>
          <w:tcPr>
            <w:tcW w:w="2822" w:type="dxa"/>
            <w:tcBorders>
              <w:left w:val="single" w:sz="4" w:space="0" w:color="auto"/>
            </w:tcBorders>
            <w:shd w:val="clear" w:color="auto" w:fill="FFFFFF"/>
            <w:vAlign w:val="bottom"/>
          </w:tcPr>
          <w:p w:rsidR="00C32F1B" w:rsidRDefault="00C32F1B" w:rsidP="002F1E34">
            <w:pPr>
              <w:framePr w:w="9595" w:wrap="notBeside" w:vAnchor="text" w:hAnchor="text" w:xAlign="center" w:y="1"/>
            </w:pPr>
            <w:r>
              <w:t>Damaged or hardened</w:t>
            </w:r>
          </w:p>
        </w:tc>
        <w:tc>
          <w:tcPr>
            <w:tcW w:w="3989" w:type="dxa"/>
            <w:tcBorders>
              <w:left w:val="single" w:sz="4" w:space="0" w:color="auto"/>
              <w:right w:val="single" w:sz="4" w:space="0" w:color="auto"/>
            </w:tcBorders>
            <w:shd w:val="clear" w:color="auto" w:fill="FFFFFF"/>
            <w:vAlign w:val="bottom"/>
          </w:tcPr>
          <w:p w:rsidR="00C32F1B" w:rsidRDefault="00C32F1B" w:rsidP="002F1E34">
            <w:pPr>
              <w:framePr w:w="9595" w:wrap="notBeside" w:vAnchor="text" w:hAnchor="text" w:xAlign="center" w:y="1"/>
            </w:pPr>
            <w:r>
              <w:t>Remove retaining ring assembly and</w:t>
            </w:r>
          </w:p>
        </w:tc>
      </w:tr>
      <w:tr w:rsidR="00C32F1B" w:rsidTr="002F1E34">
        <w:trPr>
          <w:trHeight w:hRule="exact" w:val="269"/>
          <w:jc w:val="center"/>
        </w:trPr>
        <w:tc>
          <w:tcPr>
            <w:tcW w:w="2784" w:type="dxa"/>
            <w:tcBorders>
              <w:left w:val="single" w:sz="4" w:space="0" w:color="auto"/>
            </w:tcBorders>
            <w:shd w:val="clear" w:color="auto" w:fill="FFFFFF"/>
          </w:tcPr>
          <w:p w:rsidR="00C32F1B" w:rsidRDefault="00C32F1B" w:rsidP="002F1E34">
            <w:pPr>
              <w:framePr w:w="9595" w:wrap="notBeside" w:vAnchor="text" w:hAnchor="text" w:xAlign="center" w:y="1"/>
              <w:ind w:left="180"/>
            </w:pPr>
            <w:r>
              <w:t>control rod exceeds</w:t>
            </w:r>
          </w:p>
        </w:tc>
        <w:tc>
          <w:tcPr>
            <w:tcW w:w="2822" w:type="dxa"/>
            <w:tcBorders>
              <w:left w:val="single" w:sz="4" w:space="0" w:color="auto"/>
            </w:tcBorders>
            <w:shd w:val="clear" w:color="auto" w:fill="FFFFFF"/>
          </w:tcPr>
          <w:p w:rsidR="00C32F1B" w:rsidRDefault="00C32F1B" w:rsidP="002F1E34">
            <w:pPr>
              <w:framePr w:w="9595" w:wrap="notBeside" w:vAnchor="text" w:hAnchor="text" w:xAlign="center" w:y="1"/>
            </w:pPr>
            <w:r>
              <w:t>control rod oil seal</w:t>
            </w:r>
          </w:p>
        </w:tc>
        <w:tc>
          <w:tcPr>
            <w:tcW w:w="3989" w:type="dxa"/>
            <w:tcBorders>
              <w:left w:val="single" w:sz="4" w:space="0" w:color="auto"/>
              <w:right w:val="single" w:sz="4" w:space="0" w:color="auto"/>
            </w:tcBorders>
            <w:shd w:val="clear" w:color="auto" w:fill="FFFFFF"/>
          </w:tcPr>
          <w:p w:rsidR="00C32F1B" w:rsidRDefault="00C32F1B" w:rsidP="002F1E34">
            <w:pPr>
              <w:framePr w:w="9595" w:wrap="notBeside" w:vAnchor="text" w:hAnchor="text" w:xAlign="center" w:y="1"/>
            </w:pPr>
            <w:r>
              <w:t>check movement. If loading is</w:t>
            </w:r>
          </w:p>
        </w:tc>
      </w:tr>
      <w:tr w:rsidR="00C32F1B" w:rsidTr="002F1E34">
        <w:trPr>
          <w:trHeight w:hRule="exact" w:val="706"/>
          <w:jc w:val="center"/>
        </w:trPr>
        <w:tc>
          <w:tcPr>
            <w:tcW w:w="2784" w:type="dxa"/>
            <w:tcBorders>
              <w:left w:val="single" w:sz="4" w:space="0" w:color="auto"/>
            </w:tcBorders>
            <w:shd w:val="clear" w:color="auto" w:fill="FFFFFF"/>
          </w:tcPr>
          <w:p w:rsidR="00C32F1B" w:rsidRDefault="00C32F1B" w:rsidP="002F1E34">
            <w:pPr>
              <w:framePr w:w="9595" w:wrap="notBeside" w:vAnchor="text" w:hAnchor="text" w:xAlign="center" w:y="1"/>
              <w:ind w:left="180"/>
            </w:pPr>
            <w:r>
              <w:t>680 grams (1.5 lbf)</w:t>
            </w:r>
          </w:p>
        </w:tc>
        <w:tc>
          <w:tcPr>
            <w:tcW w:w="2822" w:type="dxa"/>
            <w:tcBorders>
              <w:left w:val="single" w:sz="4" w:space="0" w:color="auto"/>
            </w:tcBorders>
            <w:shd w:val="clear" w:color="auto" w:fill="FFFFFF"/>
            <w:vAlign w:val="bottom"/>
          </w:tcPr>
          <w:p w:rsidR="00C32F1B" w:rsidRDefault="00C32F1B" w:rsidP="002F1E34">
            <w:pPr>
              <w:framePr w:w="9595" w:wrap="notBeside" w:vAnchor="text" w:hAnchor="text" w:xAlign="center" w:y="1"/>
            </w:pPr>
            <w:r>
              <w:t>Bent control rod, damaged</w:t>
            </w:r>
          </w:p>
        </w:tc>
        <w:tc>
          <w:tcPr>
            <w:tcW w:w="3989" w:type="dxa"/>
            <w:tcBorders>
              <w:left w:val="single" w:sz="4" w:space="0" w:color="auto"/>
              <w:right w:val="single" w:sz="4" w:space="0" w:color="auto"/>
            </w:tcBorders>
            <w:shd w:val="clear" w:color="auto" w:fill="FFFFFF"/>
            <w:vAlign w:val="bottom"/>
          </w:tcPr>
          <w:p w:rsidR="00C32F1B" w:rsidRDefault="00C32F1B" w:rsidP="002F1E34">
            <w:pPr>
              <w:framePr w:w="9595" w:wrap="notBeside" w:vAnchor="text" w:hAnchor="text" w:xAlign="center" w:y="1"/>
              <w:spacing w:after="140"/>
            </w:pPr>
            <w:r>
              <w:t>reduced, fit a new seal.</w:t>
            </w:r>
          </w:p>
          <w:p w:rsidR="00C32F1B" w:rsidRDefault="00C32F1B" w:rsidP="002F1E34">
            <w:pPr>
              <w:framePr w:w="9595" w:wrap="notBeside" w:vAnchor="text" w:hAnchor="text" w:xAlign="center" w:y="1"/>
              <w:spacing w:before="140"/>
            </w:pPr>
            <w:r>
              <w:t>Dismantle lower half of pump and</w:t>
            </w:r>
          </w:p>
        </w:tc>
      </w:tr>
      <w:tr w:rsidR="00C32F1B" w:rsidTr="002F1E34">
        <w:trPr>
          <w:trHeight w:hRule="exact" w:val="288"/>
          <w:jc w:val="center"/>
        </w:trPr>
        <w:tc>
          <w:tcPr>
            <w:tcW w:w="2784" w:type="dxa"/>
            <w:tcBorders>
              <w:left w:val="single" w:sz="4" w:space="0" w:color="auto"/>
            </w:tcBorders>
            <w:shd w:val="clear" w:color="auto" w:fill="FFFFFF"/>
          </w:tcPr>
          <w:p w:rsidR="00C32F1B" w:rsidRDefault="00C32F1B" w:rsidP="002F1E34">
            <w:pPr>
              <w:framePr w:w="9595" w:wrap="notBeside" w:vAnchor="text" w:hAnchor="text" w:xAlign="center" w:y="1"/>
              <w:rPr>
                <w:sz w:val="10"/>
                <w:szCs w:val="10"/>
              </w:rPr>
            </w:pPr>
          </w:p>
        </w:tc>
        <w:tc>
          <w:tcPr>
            <w:tcW w:w="2822" w:type="dxa"/>
            <w:tcBorders>
              <w:left w:val="single" w:sz="4" w:space="0" w:color="auto"/>
            </w:tcBorders>
            <w:shd w:val="clear" w:color="auto" w:fill="FFFFFF"/>
            <w:vAlign w:val="bottom"/>
          </w:tcPr>
          <w:p w:rsidR="00C32F1B" w:rsidRDefault="00C32F1B" w:rsidP="002F1E34">
            <w:pPr>
              <w:framePr w:w="9595" w:wrap="notBeside" w:vAnchor="text" w:hAnchor="text" w:xAlign="center" w:y="1"/>
            </w:pPr>
            <w:r>
              <w:t>control sleeve or burred</w:t>
            </w:r>
          </w:p>
        </w:tc>
        <w:tc>
          <w:tcPr>
            <w:tcW w:w="3989" w:type="dxa"/>
            <w:tcBorders>
              <w:left w:val="single" w:sz="4" w:space="0" w:color="auto"/>
              <w:right w:val="single" w:sz="4" w:space="0" w:color="auto"/>
            </w:tcBorders>
            <w:shd w:val="clear" w:color="auto" w:fill="FFFFFF"/>
            <w:vAlign w:val="bottom"/>
          </w:tcPr>
          <w:p w:rsidR="00C32F1B" w:rsidRDefault="00C32F1B" w:rsidP="002F1E34">
            <w:pPr>
              <w:framePr w:w="9595" w:wrap="notBeside" w:vAnchor="text" w:hAnchor="text" w:xAlign="center" w:y="1"/>
            </w:pPr>
            <w:r>
              <w:t>inspect to establish cause. Renew</w:t>
            </w:r>
          </w:p>
        </w:tc>
      </w:tr>
      <w:tr w:rsidR="00C32F1B" w:rsidTr="002F1E34">
        <w:trPr>
          <w:trHeight w:hRule="exact" w:val="365"/>
          <w:jc w:val="center"/>
        </w:trPr>
        <w:tc>
          <w:tcPr>
            <w:tcW w:w="2784" w:type="dxa"/>
            <w:tcBorders>
              <w:left w:val="single" w:sz="4" w:space="0" w:color="auto"/>
            </w:tcBorders>
            <w:shd w:val="clear" w:color="auto" w:fill="FFFFFF"/>
          </w:tcPr>
          <w:p w:rsidR="00C32F1B" w:rsidRDefault="00C32F1B" w:rsidP="002F1E34">
            <w:pPr>
              <w:framePr w:w="9595" w:wrap="notBeside" w:vAnchor="text" w:hAnchor="text" w:xAlign="center" w:y="1"/>
              <w:rPr>
                <w:sz w:val="10"/>
                <w:szCs w:val="10"/>
              </w:rPr>
            </w:pPr>
          </w:p>
        </w:tc>
        <w:tc>
          <w:tcPr>
            <w:tcW w:w="2822" w:type="dxa"/>
            <w:tcBorders>
              <w:left w:val="single" w:sz="4" w:space="0" w:color="auto"/>
            </w:tcBorders>
            <w:shd w:val="clear" w:color="auto" w:fill="FFFFFF"/>
          </w:tcPr>
          <w:p w:rsidR="00C32F1B" w:rsidRDefault="00C32F1B" w:rsidP="002F1E34">
            <w:pPr>
              <w:framePr w:w="9595" w:wrap="notBeside" w:vAnchor="text" w:hAnchor="text" w:xAlign="center" w:y="1"/>
            </w:pPr>
            <w:r>
              <w:t>teeth</w:t>
            </w:r>
          </w:p>
        </w:tc>
        <w:tc>
          <w:tcPr>
            <w:tcW w:w="3989" w:type="dxa"/>
            <w:tcBorders>
              <w:left w:val="single" w:sz="4" w:space="0" w:color="auto"/>
              <w:right w:val="single" w:sz="4" w:space="0" w:color="auto"/>
            </w:tcBorders>
            <w:shd w:val="clear" w:color="auto" w:fill="FFFFFF"/>
          </w:tcPr>
          <w:p w:rsidR="00C32F1B" w:rsidRDefault="00C32F1B" w:rsidP="002F1E34">
            <w:pPr>
              <w:framePr w:w="9595" w:wrap="notBeside" w:vAnchor="text" w:hAnchor="text" w:xAlign="center" w:y="1"/>
            </w:pPr>
            <w:r>
              <w:t>damaged parts.</w:t>
            </w:r>
          </w:p>
        </w:tc>
      </w:tr>
      <w:tr w:rsidR="00C32F1B" w:rsidTr="002F1E34">
        <w:trPr>
          <w:trHeight w:hRule="exact" w:val="336"/>
          <w:jc w:val="center"/>
        </w:trPr>
        <w:tc>
          <w:tcPr>
            <w:tcW w:w="2784" w:type="dxa"/>
            <w:tcBorders>
              <w:left w:val="single" w:sz="4" w:space="0" w:color="auto"/>
            </w:tcBorders>
            <w:shd w:val="clear" w:color="auto" w:fill="FFFFFF"/>
            <w:vAlign w:val="bottom"/>
          </w:tcPr>
          <w:p w:rsidR="00C32F1B" w:rsidRDefault="00C32F1B" w:rsidP="002F1E34">
            <w:pPr>
              <w:framePr w:w="9595" w:wrap="notBeside" w:vAnchor="text" w:hAnchor="text" w:xAlign="center" w:y="1"/>
              <w:ind w:left="180"/>
            </w:pPr>
            <w:r>
              <w:t>Limit gauge 'Z'</w:t>
            </w:r>
          </w:p>
        </w:tc>
        <w:tc>
          <w:tcPr>
            <w:tcW w:w="2822" w:type="dxa"/>
            <w:tcBorders>
              <w:left w:val="single" w:sz="4" w:space="0" w:color="auto"/>
            </w:tcBorders>
            <w:shd w:val="clear" w:color="auto" w:fill="FFFFFF"/>
          </w:tcPr>
          <w:p w:rsidR="00C32F1B" w:rsidRDefault="00C32F1B" w:rsidP="002F1E34">
            <w:pPr>
              <w:framePr w:w="9595" w:wrap="notBeside" w:vAnchor="text" w:hAnchor="text" w:xAlign="center" w:y="1"/>
              <w:rPr>
                <w:sz w:val="10"/>
                <w:szCs w:val="10"/>
              </w:rPr>
            </w:pPr>
          </w:p>
        </w:tc>
        <w:tc>
          <w:tcPr>
            <w:tcW w:w="3989" w:type="dxa"/>
            <w:tcBorders>
              <w:left w:val="single" w:sz="4" w:space="0" w:color="auto"/>
              <w:right w:val="single" w:sz="4" w:space="0" w:color="auto"/>
            </w:tcBorders>
            <w:shd w:val="clear" w:color="auto" w:fill="FFFFFF"/>
            <w:vAlign w:val="bottom"/>
          </w:tcPr>
          <w:p w:rsidR="00C32F1B" w:rsidRDefault="00C32F1B" w:rsidP="002F1E34">
            <w:pPr>
              <w:framePr w:w="9595" w:wrap="notBeside" w:vAnchor="text" w:hAnchor="text" w:xAlign="center" w:y="1"/>
            </w:pPr>
            <w:r>
              <w:t>Check minimum position of control</w:t>
            </w:r>
          </w:p>
        </w:tc>
      </w:tr>
      <w:tr w:rsidR="00C32F1B" w:rsidTr="002F1E34">
        <w:trPr>
          <w:trHeight w:hRule="exact" w:val="2347"/>
          <w:jc w:val="center"/>
        </w:trPr>
        <w:tc>
          <w:tcPr>
            <w:tcW w:w="2784" w:type="dxa"/>
            <w:tcBorders>
              <w:left w:val="single" w:sz="4" w:space="0" w:color="auto"/>
            </w:tcBorders>
            <w:shd w:val="clear" w:color="auto" w:fill="FFFFFF"/>
          </w:tcPr>
          <w:p w:rsidR="00C32F1B" w:rsidRDefault="00C32F1B" w:rsidP="002F1E34">
            <w:pPr>
              <w:framePr w:w="9595" w:wrap="notBeside" w:vAnchor="text" w:hAnchor="text" w:xAlign="center" w:y="1"/>
              <w:ind w:left="180"/>
            </w:pPr>
            <w:r>
              <w:t>cannot be inserted</w:t>
            </w:r>
          </w:p>
        </w:tc>
        <w:tc>
          <w:tcPr>
            <w:tcW w:w="2822" w:type="dxa"/>
            <w:tcBorders>
              <w:left w:val="single" w:sz="4" w:space="0" w:color="auto"/>
            </w:tcBorders>
            <w:shd w:val="clear" w:color="auto" w:fill="FFFFFF"/>
          </w:tcPr>
          <w:p w:rsidR="00C32F1B" w:rsidRDefault="00C32F1B" w:rsidP="002F1E34">
            <w:pPr>
              <w:framePr w:w="9595" w:wrap="notBeside" w:vAnchor="text" w:hAnchor="text" w:xAlign="center" w:y="1"/>
              <w:rPr>
                <w:sz w:val="10"/>
                <w:szCs w:val="10"/>
              </w:rPr>
            </w:pPr>
          </w:p>
        </w:tc>
        <w:tc>
          <w:tcPr>
            <w:tcW w:w="3989" w:type="dxa"/>
            <w:tcBorders>
              <w:left w:val="single" w:sz="4" w:space="0" w:color="auto"/>
              <w:right w:val="single" w:sz="4" w:space="0" w:color="auto"/>
            </w:tcBorders>
            <w:shd w:val="clear" w:color="auto" w:fill="FFFFFF"/>
          </w:tcPr>
          <w:p w:rsidR="00C32F1B" w:rsidRDefault="00C32F1B" w:rsidP="002F1E34">
            <w:pPr>
              <w:framePr w:w="9595" w:wrap="notBeside" w:vAnchor="text" w:hAnchor="text" w:xAlign="center" w:y="1"/>
              <w:spacing w:line="288" w:lineRule="exact"/>
            </w:pPr>
            <w:r>
              <w:t>rod stand-out at which zero output is achieved, test rig running at 400 rev/min 200 injections. Providing this position is a minimum of 5.5 mm away from mechanical stop the pump is acceptable. If less, check pump for correct assembly and possible renewal of the element</w:t>
            </w:r>
          </w:p>
        </w:tc>
      </w:tr>
      <w:tr w:rsidR="00C32F1B" w:rsidTr="002F1E34">
        <w:trPr>
          <w:trHeight w:hRule="exact" w:val="365"/>
          <w:jc w:val="center"/>
        </w:trPr>
        <w:tc>
          <w:tcPr>
            <w:tcW w:w="2784" w:type="dxa"/>
            <w:tcBorders>
              <w:left w:val="single" w:sz="4" w:space="0" w:color="auto"/>
            </w:tcBorders>
            <w:shd w:val="clear" w:color="auto" w:fill="FFFFFF"/>
            <w:vAlign w:val="bottom"/>
          </w:tcPr>
          <w:p w:rsidR="00C32F1B" w:rsidRDefault="00C32F1B" w:rsidP="002F1E34">
            <w:pPr>
              <w:framePr w:w="9595" w:wrap="notBeside" w:vAnchor="text" w:hAnchor="text" w:xAlign="center" w:y="1"/>
              <w:ind w:left="180"/>
            </w:pPr>
            <w:r>
              <w:t>Impossible to match</w:t>
            </w:r>
          </w:p>
        </w:tc>
        <w:tc>
          <w:tcPr>
            <w:tcW w:w="2822" w:type="dxa"/>
            <w:tcBorders>
              <w:left w:val="single" w:sz="4" w:space="0" w:color="auto"/>
            </w:tcBorders>
            <w:shd w:val="clear" w:color="auto" w:fill="FFFFFF"/>
            <w:vAlign w:val="bottom"/>
          </w:tcPr>
          <w:p w:rsidR="00C32F1B" w:rsidRDefault="00C32F1B" w:rsidP="002F1E34">
            <w:pPr>
              <w:framePr w:w="9595" w:wrap="notBeside" w:vAnchor="text" w:hAnchor="text" w:xAlign="center" w:y="1"/>
            </w:pPr>
            <w:r>
              <w:t>Incorrect pump</w:t>
            </w:r>
          </w:p>
        </w:tc>
        <w:tc>
          <w:tcPr>
            <w:tcW w:w="3989" w:type="dxa"/>
            <w:tcBorders>
              <w:left w:val="single" w:sz="4" w:space="0" w:color="auto"/>
              <w:right w:val="single" w:sz="4" w:space="0" w:color="auto"/>
            </w:tcBorders>
            <w:shd w:val="clear" w:color="auto" w:fill="FFFFFF"/>
            <w:vAlign w:val="bottom"/>
          </w:tcPr>
          <w:p w:rsidR="00C32F1B" w:rsidRDefault="00C32F1B" w:rsidP="002F1E34">
            <w:pPr>
              <w:framePr w:w="9595" w:wrap="notBeside" w:vAnchor="text" w:hAnchor="text" w:xAlign="center" w:y="1"/>
            </w:pPr>
            <w:r>
              <w:t>Check mark on control sleeve aligns</w:t>
            </w:r>
          </w:p>
        </w:tc>
      </w:tr>
      <w:tr w:rsidR="00C32F1B" w:rsidTr="002F1E34">
        <w:trPr>
          <w:trHeight w:hRule="exact" w:val="293"/>
          <w:jc w:val="center"/>
        </w:trPr>
        <w:tc>
          <w:tcPr>
            <w:tcW w:w="2784" w:type="dxa"/>
            <w:tcBorders>
              <w:left w:val="single" w:sz="4" w:space="0" w:color="auto"/>
            </w:tcBorders>
            <w:shd w:val="clear" w:color="auto" w:fill="FFFFFF"/>
            <w:vAlign w:val="bottom"/>
          </w:tcPr>
          <w:p w:rsidR="00C32F1B" w:rsidRDefault="00C32F1B" w:rsidP="002F1E34">
            <w:pPr>
              <w:framePr w:w="9595" w:wrap="notBeside" w:vAnchor="text" w:hAnchor="text" w:xAlign="center" w:y="1"/>
              <w:ind w:left="180"/>
            </w:pPr>
            <w:r>
              <w:t>pump on test to</w:t>
            </w:r>
          </w:p>
        </w:tc>
        <w:tc>
          <w:tcPr>
            <w:tcW w:w="2822" w:type="dxa"/>
            <w:tcBorders>
              <w:left w:val="single" w:sz="4" w:space="0" w:color="auto"/>
            </w:tcBorders>
            <w:shd w:val="clear" w:color="auto" w:fill="FFFFFF"/>
            <w:vAlign w:val="bottom"/>
          </w:tcPr>
          <w:p w:rsidR="00C32F1B" w:rsidRDefault="00C32F1B" w:rsidP="002F1E34">
            <w:pPr>
              <w:framePr w:w="9595" w:wrap="notBeside" w:vAnchor="text" w:hAnchor="text" w:xAlign="center" w:y="1"/>
            </w:pPr>
            <w:r>
              <w:t>assembly</w:t>
            </w:r>
          </w:p>
        </w:tc>
        <w:tc>
          <w:tcPr>
            <w:tcW w:w="3989" w:type="dxa"/>
            <w:tcBorders>
              <w:left w:val="single" w:sz="4" w:space="0" w:color="auto"/>
              <w:right w:val="single" w:sz="4" w:space="0" w:color="auto"/>
            </w:tcBorders>
            <w:shd w:val="clear" w:color="auto" w:fill="FFFFFF"/>
            <w:vAlign w:val="bottom"/>
          </w:tcPr>
          <w:p w:rsidR="00C32F1B" w:rsidRDefault="00C32F1B" w:rsidP="002F1E34">
            <w:pPr>
              <w:framePr w:w="9595" w:wrap="notBeside" w:vAnchor="text" w:hAnchor="text" w:xAlign="center" w:y="1"/>
            </w:pPr>
            <w:r>
              <w:t>with positioning flat on control rod.</w:t>
            </w:r>
          </w:p>
        </w:tc>
      </w:tr>
      <w:tr w:rsidR="00C32F1B" w:rsidTr="002F1E34">
        <w:trPr>
          <w:trHeight w:hRule="exact" w:val="283"/>
          <w:jc w:val="center"/>
        </w:trPr>
        <w:tc>
          <w:tcPr>
            <w:tcW w:w="2784" w:type="dxa"/>
            <w:tcBorders>
              <w:left w:val="single" w:sz="4" w:space="0" w:color="auto"/>
            </w:tcBorders>
            <w:shd w:val="clear" w:color="auto" w:fill="FFFFFF"/>
            <w:vAlign w:val="bottom"/>
          </w:tcPr>
          <w:p w:rsidR="00C32F1B" w:rsidRDefault="00C32F1B" w:rsidP="002F1E34">
            <w:pPr>
              <w:framePr w:w="9595" w:wrap="notBeside" w:vAnchor="text" w:hAnchor="text" w:xAlign="center" w:y="1"/>
              <w:ind w:left="180"/>
            </w:pPr>
            <w:r>
              <w:t>reference pump at gauge</w:t>
            </w:r>
          </w:p>
        </w:tc>
        <w:tc>
          <w:tcPr>
            <w:tcW w:w="2822" w:type="dxa"/>
            <w:tcBorders>
              <w:left w:val="single" w:sz="4" w:space="0" w:color="auto"/>
            </w:tcBorders>
            <w:shd w:val="clear" w:color="auto" w:fill="FFFFFF"/>
          </w:tcPr>
          <w:p w:rsidR="00C32F1B" w:rsidRDefault="00C32F1B" w:rsidP="002F1E34">
            <w:pPr>
              <w:framePr w:w="9595" w:wrap="notBeside" w:vAnchor="text" w:hAnchor="text" w:xAlign="center" w:y="1"/>
              <w:rPr>
                <w:sz w:val="10"/>
                <w:szCs w:val="10"/>
              </w:rPr>
            </w:pPr>
          </w:p>
        </w:tc>
        <w:tc>
          <w:tcPr>
            <w:tcW w:w="3989" w:type="dxa"/>
            <w:tcBorders>
              <w:left w:val="single" w:sz="4" w:space="0" w:color="auto"/>
              <w:right w:val="single" w:sz="4" w:space="0" w:color="auto"/>
            </w:tcBorders>
            <w:shd w:val="clear" w:color="auto" w:fill="FFFFFF"/>
            <w:vAlign w:val="bottom"/>
          </w:tcPr>
          <w:p w:rsidR="00C32F1B" w:rsidRDefault="00C32F1B" w:rsidP="002F1E34">
            <w:pPr>
              <w:framePr w:w="9595" w:wrap="notBeside" w:vAnchor="text" w:hAnchor="text" w:xAlign="center" w:y="1"/>
            </w:pPr>
            <w:r>
              <w:t>If teeth are wrongly meshed,withdraw</w:t>
            </w:r>
          </w:p>
        </w:tc>
      </w:tr>
      <w:tr w:rsidR="00C32F1B" w:rsidTr="002F1E34">
        <w:trPr>
          <w:trHeight w:hRule="exact" w:val="590"/>
          <w:jc w:val="center"/>
        </w:trPr>
        <w:tc>
          <w:tcPr>
            <w:tcW w:w="2784" w:type="dxa"/>
            <w:tcBorders>
              <w:left w:val="single" w:sz="4" w:space="0" w:color="auto"/>
            </w:tcBorders>
            <w:shd w:val="clear" w:color="auto" w:fill="FFFFFF"/>
            <w:vAlign w:val="bottom"/>
          </w:tcPr>
          <w:p w:rsidR="00C32F1B" w:rsidRDefault="00C32F1B" w:rsidP="002F1E34">
            <w:pPr>
              <w:framePr w:w="9595" w:wrap="notBeside" w:vAnchor="text" w:hAnchor="text" w:xAlign="center" w:y="1"/>
              <w:spacing w:line="283" w:lineRule="exact"/>
              <w:ind w:left="180"/>
            </w:pPr>
            <w:r>
              <w:t>settings 'V' and 'X' or to obtain zero output at</w:t>
            </w:r>
          </w:p>
        </w:tc>
        <w:tc>
          <w:tcPr>
            <w:tcW w:w="2822" w:type="dxa"/>
            <w:tcBorders>
              <w:left w:val="single" w:sz="4" w:space="0" w:color="auto"/>
            </w:tcBorders>
            <w:shd w:val="clear" w:color="auto" w:fill="FFFFFF"/>
          </w:tcPr>
          <w:p w:rsidR="00C32F1B" w:rsidRDefault="00C32F1B" w:rsidP="002F1E34">
            <w:pPr>
              <w:framePr w:w="9595" w:wrap="notBeside" w:vAnchor="text" w:hAnchor="text" w:xAlign="center" w:y="1"/>
              <w:rPr>
                <w:sz w:val="10"/>
                <w:szCs w:val="10"/>
              </w:rPr>
            </w:pPr>
          </w:p>
        </w:tc>
        <w:tc>
          <w:tcPr>
            <w:tcW w:w="3989" w:type="dxa"/>
            <w:tcBorders>
              <w:left w:val="single" w:sz="4" w:space="0" w:color="auto"/>
              <w:right w:val="single" w:sz="4" w:space="0" w:color="auto"/>
            </w:tcBorders>
            <w:shd w:val="clear" w:color="auto" w:fill="FFFFFF"/>
          </w:tcPr>
          <w:p w:rsidR="00C32F1B" w:rsidRDefault="00C32F1B" w:rsidP="002F1E34">
            <w:pPr>
              <w:framePr w:w="9595" w:wrap="notBeside" w:vAnchor="text" w:hAnchor="text" w:xAlign="center" w:y="1"/>
            </w:pPr>
            <w:r>
              <w:t>sleeve and re-mesh correctly</w:t>
            </w:r>
          </w:p>
        </w:tc>
      </w:tr>
      <w:tr w:rsidR="00C32F1B" w:rsidTr="002F1E34">
        <w:trPr>
          <w:trHeight w:hRule="exact" w:val="917"/>
          <w:jc w:val="center"/>
        </w:trPr>
        <w:tc>
          <w:tcPr>
            <w:tcW w:w="2784" w:type="dxa"/>
            <w:tcBorders>
              <w:left w:val="single" w:sz="4" w:space="0" w:color="auto"/>
            </w:tcBorders>
            <w:shd w:val="clear" w:color="auto" w:fill="FFFFFF"/>
          </w:tcPr>
          <w:p w:rsidR="00C32F1B" w:rsidRDefault="00C32F1B" w:rsidP="002F1E34">
            <w:pPr>
              <w:framePr w:w="9595" w:wrap="notBeside" w:vAnchor="text" w:hAnchor="text" w:xAlign="center" w:y="1"/>
              <w:ind w:left="180"/>
            </w:pPr>
            <w:r>
              <w:t>gauge setting 'Y'</w:t>
            </w:r>
          </w:p>
        </w:tc>
        <w:tc>
          <w:tcPr>
            <w:tcW w:w="2822" w:type="dxa"/>
            <w:tcBorders>
              <w:left w:val="single" w:sz="4" w:space="0" w:color="auto"/>
            </w:tcBorders>
            <w:shd w:val="clear" w:color="auto" w:fill="FFFFFF"/>
            <w:vAlign w:val="center"/>
          </w:tcPr>
          <w:p w:rsidR="00C32F1B" w:rsidRDefault="00C32F1B" w:rsidP="002F1E34">
            <w:pPr>
              <w:framePr w:w="9595" w:wrap="notBeside" w:vAnchor="text" w:hAnchor="text" w:xAlign="center" w:y="1"/>
            </w:pPr>
            <w:r>
              <w:t>Element assembly worn</w:t>
            </w:r>
          </w:p>
        </w:tc>
        <w:tc>
          <w:tcPr>
            <w:tcW w:w="3989" w:type="dxa"/>
            <w:tcBorders>
              <w:left w:val="single" w:sz="4" w:space="0" w:color="auto"/>
              <w:right w:val="single" w:sz="4" w:space="0" w:color="auto"/>
            </w:tcBorders>
            <w:shd w:val="clear" w:color="auto" w:fill="FFFFFF"/>
            <w:vAlign w:val="bottom"/>
          </w:tcPr>
          <w:p w:rsidR="00C32F1B" w:rsidRDefault="00C32F1B" w:rsidP="002F1E34">
            <w:pPr>
              <w:framePr w:w="9595" w:wrap="notBeside" w:vAnchor="text" w:hAnchor="text" w:xAlign="center" w:y="1"/>
              <w:spacing w:line="290" w:lineRule="exact"/>
            </w:pPr>
            <w:r>
              <w:t>Fit new element assembly. Rebuild pump carrying out all tests.</w:t>
            </w:r>
          </w:p>
        </w:tc>
      </w:tr>
      <w:tr w:rsidR="00C32F1B" w:rsidTr="002F1E34">
        <w:trPr>
          <w:trHeight w:hRule="exact" w:val="336"/>
          <w:jc w:val="center"/>
        </w:trPr>
        <w:tc>
          <w:tcPr>
            <w:tcW w:w="2784" w:type="dxa"/>
            <w:tcBorders>
              <w:left w:val="single" w:sz="4" w:space="0" w:color="auto"/>
            </w:tcBorders>
            <w:shd w:val="clear" w:color="auto" w:fill="FFFFFF"/>
            <w:vAlign w:val="bottom"/>
          </w:tcPr>
          <w:p w:rsidR="00C32F1B" w:rsidRDefault="00C32F1B" w:rsidP="002F1E34">
            <w:pPr>
              <w:framePr w:w="9595" w:wrap="notBeside" w:vAnchor="text" w:hAnchor="text" w:xAlign="center" w:y="1"/>
              <w:ind w:left="180"/>
            </w:pPr>
            <w:r>
              <w:t>External leakage from</w:t>
            </w:r>
          </w:p>
        </w:tc>
        <w:tc>
          <w:tcPr>
            <w:tcW w:w="2822" w:type="dxa"/>
            <w:tcBorders>
              <w:left w:val="single" w:sz="4" w:space="0" w:color="auto"/>
            </w:tcBorders>
            <w:shd w:val="clear" w:color="auto" w:fill="FFFFFF"/>
          </w:tcPr>
          <w:p w:rsidR="00C32F1B" w:rsidRDefault="00C32F1B" w:rsidP="002F1E34">
            <w:pPr>
              <w:framePr w:w="9595" w:wrap="notBeside" w:vAnchor="text" w:hAnchor="text" w:xAlign="center" w:y="1"/>
              <w:rPr>
                <w:sz w:val="10"/>
                <w:szCs w:val="10"/>
              </w:rPr>
            </w:pPr>
          </w:p>
        </w:tc>
        <w:tc>
          <w:tcPr>
            <w:tcW w:w="3989" w:type="dxa"/>
            <w:tcBorders>
              <w:left w:val="single" w:sz="4" w:space="0" w:color="auto"/>
              <w:right w:val="single" w:sz="4" w:space="0" w:color="auto"/>
            </w:tcBorders>
            <w:shd w:val="clear" w:color="auto" w:fill="FFFFFF"/>
            <w:vAlign w:val="bottom"/>
          </w:tcPr>
          <w:p w:rsidR="00C32F1B" w:rsidRDefault="00C32F1B" w:rsidP="002F1E34">
            <w:pPr>
              <w:framePr w:w="9595" w:wrap="notBeside" w:vAnchor="text" w:hAnchor="text" w:xAlign="center" w:y="1"/>
            </w:pPr>
            <w:r>
              <w:t>Determine source of leak and fit</w:t>
            </w:r>
          </w:p>
        </w:tc>
      </w:tr>
      <w:tr w:rsidR="00C32F1B" w:rsidTr="002F1E34">
        <w:trPr>
          <w:trHeight w:hRule="exact" w:val="1286"/>
          <w:jc w:val="center"/>
        </w:trPr>
        <w:tc>
          <w:tcPr>
            <w:tcW w:w="2784" w:type="dxa"/>
            <w:tcBorders>
              <w:left w:val="single" w:sz="4" w:space="0" w:color="auto"/>
              <w:bottom w:val="single" w:sz="4" w:space="0" w:color="auto"/>
            </w:tcBorders>
            <w:shd w:val="clear" w:color="auto" w:fill="FFFFFF"/>
          </w:tcPr>
          <w:p w:rsidR="00C32F1B" w:rsidRDefault="00C32F1B" w:rsidP="002F1E34">
            <w:pPr>
              <w:framePr w:w="9595" w:wrap="notBeside" w:vAnchor="text" w:hAnchor="text" w:xAlign="center" w:y="1"/>
              <w:ind w:left="180"/>
            </w:pPr>
            <w:r>
              <w:t>pump</w:t>
            </w:r>
          </w:p>
        </w:tc>
        <w:tc>
          <w:tcPr>
            <w:tcW w:w="2822" w:type="dxa"/>
            <w:tcBorders>
              <w:left w:val="single" w:sz="4" w:space="0" w:color="auto"/>
              <w:bottom w:val="single" w:sz="4" w:space="0" w:color="auto"/>
            </w:tcBorders>
            <w:shd w:val="clear" w:color="auto" w:fill="FFFFFF"/>
          </w:tcPr>
          <w:p w:rsidR="00C32F1B" w:rsidRDefault="00C32F1B" w:rsidP="002F1E34">
            <w:pPr>
              <w:framePr w:w="9595" w:wrap="notBeside" w:vAnchor="text" w:hAnchor="text" w:xAlign="center" w:y="1"/>
              <w:rPr>
                <w:sz w:val="10"/>
                <w:szCs w:val="10"/>
              </w:rPr>
            </w:pPr>
          </w:p>
        </w:tc>
        <w:tc>
          <w:tcPr>
            <w:tcW w:w="3989" w:type="dxa"/>
            <w:tcBorders>
              <w:left w:val="single" w:sz="4" w:space="0" w:color="auto"/>
              <w:bottom w:val="single" w:sz="4" w:space="0" w:color="auto"/>
              <w:right w:val="single" w:sz="4" w:space="0" w:color="auto"/>
            </w:tcBorders>
            <w:shd w:val="clear" w:color="auto" w:fill="FFFFFF"/>
          </w:tcPr>
          <w:p w:rsidR="00C32F1B" w:rsidRDefault="00C32F1B" w:rsidP="002F1E34">
            <w:pPr>
              <w:framePr w:w="9595" w:wrap="notBeside" w:vAnchor="text" w:hAnchor="text" w:xAlign="center" w:y="1"/>
              <w:spacing w:line="288" w:lineRule="exact"/>
            </w:pPr>
            <w:r>
              <w:t>new joint or seal. If from high pressure seal, fit new seal and carry out High Pressure Seal Test - Paragraph 6.5.</w:t>
            </w:r>
          </w:p>
        </w:tc>
      </w:tr>
    </w:tbl>
    <w:p w:rsidR="00C32F1B" w:rsidRDefault="00C32F1B" w:rsidP="00C32F1B">
      <w:pPr>
        <w:framePr w:w="9595" w:wrap="notBeside" w:vAnchor="text" w:hAnchor="text" w:xAlign="center" w:y="1"/>
        <w:rPr>
          <w:sz w:val="2"/>
          <w:szCs w:val="2"/>
        </w:rPr>
      </w:pPr>
    </w:p>
    <w:p w:rsidR="00C32F1B" w:rsidRDefault="00C32F1B" w:rsidP="00C32F1B">
      <w:pPr>
        <w:rPr>
          <w:sz w:val="2"/>
          <w:szCs w:val="2"/>
        </w:rPr>
      </w:pPr>
    </w:p>
    <w:p w:rsidR="00C32F1B" w:rsidRDefault="00C32F1B" w:rsidP="00C32F1B">
      <w:pPr>
        <w:rPr>
          <w:sz w:val="2"/>
          <w:szCs w:val="2"/>
        </w:rPr>
        <w:sectPr w:rsidR="00C32F1B">
          <w:headerReference w:type="even" r:id="rId74"/>
          <w:headerReference w:type="default" r:id="rId75"/>
          <w:footerReference w:type="even" r:id="rId76"/>
          <w:footerReference w:type="default" r:id="rId77"/>
          <w:headerReference w:type="first" r:id="rId78"/>
          <w:footerReference w:type="first" r:id="rId79"/>
          <w:pgSz w:w="11900" w:h="16840"/>
          <w:pgMar w:top="1490" w:right="466" w:bottom="1490" w:left="1839" w:header="0" w:footer="3" w:gutter="0"/>
          <w:cols w:space="720"/>
          <w:noEndnote/>
          <w:titlePg/>
          <w:docGrid w:linePitch="360"/>
        </w:sectPr>
      </w:pPr>
    </w:p>
    <w:p w:rsidR="00C32F1B" w:rsidRDefault="00C32F1B" w:rsidP="00C32F1B">
      <w:pPr>
        <w:pStyle w:val="Heading220"/>
        <w:keepNext/>
        <w:keepLines/>
        <w:shd w:val="clear" w:color="auto" w:fill="auto"/>
        <w:spacing w:line="564" w:lineRule="exact"/>
        <w:ind w:left="20"/>
        <w:jc w:val="center"/>
      </w:pPr>
      <w:bookmarkStart w:id="34" w:name="bookmark290"/>
      <w:r>
        <w:lastRenderedPageBreak/>
        <w:t>CHAPTER 8</w:t>
      </w:r>
      <w:bookmarkEnd w:id="34"/>
    </w:p>
    <w:p w:rsidR="00C32F1B" w:rsidRDefault="00C32F1B" w:rsidP="00C32F1B">
      <w:pPr>
        <w:pStyle w:val="Bodytext30"/>
        <w:shd w:val="clear" w:color="auto" w:fill="auto"/>
        <w:spacing w:after="0" w:line="564" w:lineRule="exact"/>
        <w:ind w:left="20"/>
      </w:pPr>
      <w:r>
        <w:t>FITTING</w:t>
      </w:r>
    </w:p>
    <w:p w:rsidR="00C32F1B" w:rsidRDefault="00C32F1B" w:rsidP="00C32F1B">
      <w:pPr>
        <w:pStyle w:val="Bodytext100"/>
        <w:shd w:val="clear" w:color="auto" w:fill="auto"/>
        <w:tabs>
          <w:tab w:val="left" w:pos="2162"/>
        </w:tabs>
        <w:spacing w:before="0" w:after="101" w:line="254" w:lineRule="exact"/>
        <w:ind w:left="900" w:firstLine="0"/>
      </w:pPr>
      <w:r>
        <w:t>NOTE</w:t>
      </w:r>
      <w:r>
        <w:tab/>
        <w:t>All joints and ’O' rings must befitted dry.</w:t>
      </w:r>
    </w:p>
    <w:p w:rsidR="00C32F1B" w:rsidRDefault="00C32F1B" w:rsidP="00C32F1B">
      <w:pPr>
        <w:numPr>
          <w:ilvl w:val="0"/>
          <w:numId w:val="25"/>
        </w:numPr>
        <w:tabs>
          <w:tab w:val="left" w:pos="836"/>
        </w:tabs>
        <w:spacing w:after="118" w:line="278" w:lineRule="exact"/>
        <w:ind w:left="900" w:hanging="900"/>
        <w:jc w:val="both"/>
      </w:pPr>
      <w:r>
        <w:t>Fit new 'O' rings (113)(Fig GF.14), coated with petroleum jelly to their grooves in the fuel pump cambox.</w:t>
      </w:r>
    </w:p>
    <w:p w:rsidR="00C32F1B" w:rsidRDefault="00C32F1B" w:rsidP="00C32F1B">
      <w:pPr>
        <w:numPr>
          <w:ilvl w:val="0"/>
          <w:numId w:val="25"/>
        </w:numPr>
        <w:tabs>
          <w:tab w:val="left" w:pos="836"/>
        </w:tabs>
        <w:spacing w:after="120" w:line="281" w:lineRule="exact"/>
        <w:ind w:left="900" w:hanging="900"/>
        <w:jc w:val="both"/>
      </w:pPr>
      <w:r>
        <w:t>Fit new 'O' rings (109) and (111) to oil transfer ferrule (110) and fit ferrule to the fuel pump cambox. 'O' ring (111) fitted to the lower end of the ferrule is smaller than 'O' ring (109) fitted to the upper end.</w:t>
      </w:r>
    </w:p>
    <w:p w:rsidR="00C32F1B" w:rsidRDefault="00C32F1B" w:rsidP="00C32F1B">
      <w:pPr>
        <w:numPr>
          <w:ilvl w:val="0"/>
          <w:numId w:val="25"/>
        </w:numPr>
        <w:tabs>
          <w:tab w:val="left" w:pos="836"/>
        </w:tabs>
        <w:spacing w:after="132" w:line="281" w:lineRule="exact"/>
        <w:ind w:left="900" w:hanging="900"/>
        <w:jc w:val="both"/>
      </w:pPr>
      <w:r>
        <w:t>Check the thickness of laminated shim (112). Shim thickness required for each fuel injection pump is stamped on the injection pump flange, eg if a number such as -25 is found, then a shim thickness of 0.25 mm is required. Peel off the 0.05 mm laminations to obtain the correct thickness. Place the shim in position on the cambox.</w:t>
      </w:r>
    </w:p>
    <w:p w:rsidR="00C32F1B" w:rsidRDefault="00C32F1B" w:rsidP="00C32F1B">
      <w:pPr>
        <w:numPr>
          <w:ilvl w:val="0"/>
          <w:numId w:val="25"/>
        </w:numPr>
        <w:tabs>
          <w:tab w:val="left" w:pos="836"/>
        </w:tabs>
        <w:spacing w:after="108" w:line="266" w:lineRule="exact"/>
        <w:ind w:left="900" w:hanging="900"/>
        <w:jc w:val="both"/>
      </w:pPr>
      <w:r>
        <w:t>Rotate the fuel pump camshaft to present the back of the cam.</w:t>
      </w:r>
    </w:p>
    <w:p w:rsidR="00C32F1B" w:rsidRDefault="00C32F1B" w:rsidP="00C32F1B">
      <w:pPr>
        <w:numPr>
          <w:ilvl w:val="0"/>
          <w:numId w:val="25"/>
        </w:numPr>
        <w:tabs>
          <w:tab w:val="left" w:pos="836"/>
        </w:tabs>
        <w:spacing w:after="124" w:line="281" w:lineRule="exact"/>
        <w:ind w:left="900" w:hanging="900"/>
        <w:jc w:val="both"/>
      </w:pPr>
      <w:r>
        <w:t>Screw philidas nut (124) on to adjusting screw (122). Fit thrust washer (123), bellows (126), and adaptor (125) to the adjusting screw, and fit to the end of control rod (27). DO NOT OVERTIGHTEN.</w:t>
      </w:r>
    </w:p>
    <w:p w:rsidR="00C32F1B" w:rsidRDefault="00C32F1B" w:rsidP="00C32F1B">
      <w:pPr>
        <w:numPr>
          <w:ilvl w:val="0"/>
          <w:numId w:val="25"/>
        </w:numPr>
        <w:tabs>
          <w:tab w:val="left" w:pos="836"/>
        </w:tabs>
        <w:spacing w:after="116" w:line="276" w:lineRule="exact"/>
        <w:ind w:left="900" w:hanging="900"/>
        <w:jc w:val="both"/>
      </w:pPr>
      <w:r>
        <w:t>Check that forked end lever (120) is removed. If necessary, release return springs (119) and remove the lever.</w:t>
      </w:r>
    </w:p>
    <w:p w:rsidR="00C32F1B" w:rsidRDefault="00C32F1B" w:rsidP="00C32F1B">
      <w:pPr>
        <w:numPr>
          <w:ilvl w:val="0"/>
          <w:numId w:val="25"/>
        </w:numPr>
        <w:tabs>
          <w:tab w:val="left" w:pos="836"/>
        </w:tabs>
        <w:spacing w:after="118" w:line="281" w:lineRule="exact"/>
        <w:ind w:left="900" w:hanging="900"/>
        <w:jc w:val="both"/>
      </w:pPr>
      <w:r>
        <w:t>Hold longitudinal control shaft (118) as far as possible towards 'NO FUEL' by means of the hand lever. Push control rod (27) as far as possible into the fuel injection pump to clear spherical end lever (121).</w:t>
      </w:r>
    </w:p>
    <w:p w:rsidR="00C32F1B" w:rsidRDefault="00C32F1B" w:rsidP="00C32F1B">
      <w:pPr>
        <w:numPr>
          <w:ilvl w:val="0"/>
          <w:numId w:val="25"/>
        </w:numPr>
        <w:tabs>
          <w:tab w:val="left" w:pos="836"/>
        </w:tabs>
        <w:spacing w:after="134" w:line="283" w:lineRule="exact"/>
        <w:ind w:left="900" w:hanging="900"/>
        <w:jc w:val="both"/>
      </w:pPr>
      <w:r>
        <w:t>Insert the pump into the cambox ensuring that the oil transfer ferrule (110) is correctly engaged. Secure with plain washers (115) and philidas nuts (116). Tighten to the torque loading quoted in Section C E.</w:t>
      </w:r>
    </w:p>
    <w:p w:rsidR="00C32F1B" w:rsidRDefault="00C32F1B" w:rsidP="00C32F1B">
      <w:pPr>
        <w:numPr>
          <w:ilvl w:val="0"/>
          <w:numId w:val="25"/>
        </w:numPr>
        <w:tabs>
          <w:tab w:val="left" w:pos="836"/>
        </w:tabs>
        <w:spacing w:after="102" w:line="266" w:lineRule="exact"/>
        <w:ind w:left="900" w:hanging="900"/>
        <w:jc w:val="both"/>
      </w:pPr>
      <w:r>
        <w:t>Fit forked end lever (120) and connect return springs (119).</w:t>
      </w:r>
    </w:p>
    <w:p w:rsidR="00C32F1B" w:rsidRDefault="00C32F1B" w:rsidP="00C32F1B">
      <w:pPr>
        <w:numPr>
          <w:ilvl w:val="0"/>
          <w:numId w:val="25"/>
        </w:numPr>
        <w:tabs>
          <w:tab w:val="left" w:pos="836"/>
        </w:tabs>
        <w:spacing w:after="128" w:line="288" w:lineRule="exact"/>
        <w:ind w:left="900" w:hanging="900"/>
        <w:jc w:val="both"/>
      </w:pPr>
      <w:r>
        <w:t>Move pointer (107) to the gauge position on indicator scale (105), and insert setting pin (108) through the pointer to locate with the reamed hole in setting block (106).</w:t>
      </w:r>
    </w:p>
    <w:p w:rsidR="00C32F1B" w:rsidRDefault="00C32F1B" w:rsidP="00C32F1B">
      <w:pPr>
        <w:numPr>
          <w:ilvl w:val="0"/>
          <w:numId w:val="25"/>
        </w:numPr>
        <w:tabs>
          <w:tab w:val="left" w:pos="836"/>
        </w:tabs>
        <w:spacing w:after="130" w:line="278" w:lineRule="exact"/>
        <w:ind w:left="900" w:hanging="900"/>
        <w:jc w:val="both"/>
      </w:pPr>
      <w:r>
        <w:t>Peel bellows (126) back clear of adaptor (125). Adjust the length of control rod (27) by means of adjusting screw (122) until gap gauge (127) is a sliding fit between the adaptor and pointer plate (56). Make certain that the gap gauge is between the adaptor and the pointer plate and NOT between the adaptor and retaining plate (53). Tighten the philidas nut and re-check.</w:t>
      </w:r>
    </w:p>
    <w:p w:rsidR="00C32F1B" w:rsidRDefault="00C32F1B" w:rsidP="00C32F1B">
      <w:pPr>
        <w:numPr>
          <w:ilvl w:val="0"/>
          <w:numId w:val="25"/>
        </w:numPr>
        <w:tabs>
          <w:tab w:val="left" w:pos="836"/>
        </w:tabs>
        <w:spacing w:after="120" w:line="266" w:lineRule="exact"/>
        <w:ind w:left="900" w:hanging="900"/>
        <w:jc w:val="both"/>
      </w:pPr>
      <w:r>
        <w:t>Remove the gap gauge and setting pin (108). Refit bellows (126).</w:t>
      </w:r>
    </w:p>
    <w:p w:rsidR="00C32F1B" w:rsidRDefault="00C32F1B" w:rsidP="00C32F1B">
      <w:pPr>
        <w:numPr>
          <w:ilvl w:val="0"/>
          <w:numId w:val="25"/>
        </w:numPr>
        <w:tabs>
          <w:tab w:val="left" w:pos="836"/>
        </w:tabs>
        <w:spacing w:after="108" w:line="266" w:lineRule="exact"/>
        <w:ind w:left="900" w:hanging="900"/>
        <w:jc w:val="both"/>
      </w:pPr>
      <w:r>
        <w:t>CHECK THE CONTROL LINKAGE AS FOLLOWS:-</w:t>
      </w:r>
    </w:p>
    <w:p w:rsidR="00C32F1B" w:rsidRDefault="00C32F1B" w:rsidP="00C32F1B">
      <w:pPr>
        <w:numPr>
          <w:ilvl w:val="0"/>
          <w:numId w:val="26"/>
        </w:numPr>
        <w:tabs>
          <w:tab w:val="left" w:pos="1509"/>
        </w:tabs>
        <w:spacing w:after="122" w:line="281" w:lineRule="exact"/>
        <w:ind w:left="1520" w:hanging="1040"/>
      </w:pPr>
      <w:r>
        <w:t xml:space="preserve">Check that adjusting screw (122) moves with spherical </w:t>
      </w:r>
      <w:r>
        <w:lastRenderedPageBreak/>
        <w:t>end lever (121), ie, that control rod (27) is not jamming.</w:t>
      </w:r>
    </w:p>
    <w:p w:rsidR="00C32F1B" w:rsidRDefault="00C32F1B" w:rsidP="00C32F1B">
      <w:pPr>
        <w:numPr>
          <w:ilvl w:val="0"/>
          <w:numId w:val="26"/>
        </w:numPr>
        <w:tabs>
          <w:tab w:val="left" w:pos="1509"/>
        </w:tabs>
        <w:spacing w:after="118" w:line="278" w:lineRule="exact"/>
        <w:ind w:left="1520" w:hanging="1040"/>
      </w:pPr>
      <w:r>
        <w:t>Check longitudinal control shaft (118) for freedom of movement between maximum and minimum fuel stops.</w:t>
      </w:r>
    </w:p>
    <w:p w:rsidR="00C32F1B" w:rsidRDefault="00C32F1B" w:rsidP="00C32F1B">
      <w:pPr>
        <w:numPr>
          <w:ilvl w:val="0"/>
          <w:numId w:val="26"/>
        </w:numPr>
        <w:tabs>
          <w:tab w:val="left" w:pos="1509"/>
        </w:tabs>
        <w:spacing w:after="122" w:line="281" w:lineRule="exact"/>
        <w:ind w:left="1520" w:hanging="1040"/>
      </w:pPr>
      <w:r>
        <w:t>Moving the linkage at the governor lever, check that that the control shaft pointers (107) on both banks can be moved to 'O' an indicator scale (105).</w:t>
      </w:r>
    </w:p>
    <w:p w:rsidR="00C32F1B" w:rsidRDefault="00C32F1B" w:rsidP="00C32F1B">
      <w:pPr>
        <w:spacing w:line="278" w:lineRule="exact"/>
        <w:ind w:left="1520" w:hanging="1520"/>
        <w:sectPr w:rsidR="00C32F1B">
          <w:pgSz w:w="11900" w:h="16840"/>
          <w:pgMar w:top="1026" w:right="1464" w:bottom="1026" w:left="840" w:header="0" w:footer="3" w:gutter="0"/>
          <w:cols w:space="720"/>
          <w:noEndnote/>
          <w:docGrid w:linePitch="360"/>
        </w:sectPr>
      </w:pPr>
      <w:r>
        <w:t>CAUTION AFTER SETTING, NO ADJUSTMENT OF INDIVIDUAL FUEL INJECTION PUMPS IS PERMITTED.</w:t>
      </w:r>
    </w:p>
    <w:p w:rsidR="00C32F1B" w:rsidRDefault="00C32F1B" w:rsidP="00C32F1B">
      <w:pPr>
        <w:spacing w:line="360" w:lineRule="exact"/>
      </w:pPr>
      <w:r>
        <w:rPr>
          <w:noProof/>
          <w:lang w:bidi="ar-SA"/>
        </w:rPr>
        <w:lastRenderedPageBreak/>
        <w:drawing>
          <wp:anchor distT="0" distB="0" distL="63500" distR="63500" simplePos="0" relativeHeight="251688960" behindDoc="1" locked="0" layoutInCell="1" allowOverlap="1">
            <wp:simplePos x="0" y="0"/>
            <wp:positionH relativeFrom="margin">
              <wp:posOffset>635</wp:posOffset>
            </wp:positionH>
            <wp:positionV relativeFrom="paragraph">
              <wp:posOffset>0</wp:posOffset>
            </wp:positionV>
            <wp:extent cx="5264150" cy="6229985"/>
            <wp:effectExtent l="0" t="0" r="0" b="0"/>
            <wp:wrapNone/>
            <wp:docPr id="12" name="Picture 12" descr="image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14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64150" cy="622998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70528" behindDoc="0" locked="0" layoutInCell="1" allowOverlap="1">
                <wp:simplePos x="0" y="0"/>
                <wp:positionH relativeFrom="margin">
                  <wp:posOffset>33655</wp:posOffset>
                </wp:positionH>
                <wp:positionV relativeFrom="paragraph">
                  <wp:posOffset>6363970</wp:posOffset>
                </wp:positionV>
                <wp:extent cx="4751705" cy="2571750"/>
                <wp:effectExtent l="635" t="635" r="635"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2571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624"/>
                              <w:gridCol w:w="2971"/>
                              <w:gridCol w:w="998"/>
                              <w:gridCol w:w="2890"/>
                            </w:tblGrid>
                            <w:tr w:rsidR="00C32F1B">
                              <w:trPr>
                                <w:trHeight w:hRule="exact" w:val="264"/>
                                <w:jc w:val="center"/>
                              </w:trPr>
                              <w:tc>
                                <w:tcPr>
                                  <w:tcW w:w="624" w:type="dxa"/>
                                  <w:shd w:val="clear" w:color="auto" w:fill="FFFFFF"/>
                                </w:tcPr>
                                <w:p w:rsidR="00C32F1B" w:rsidRDefault="00C32F1B">
                                  <w:r>
                                    <w:t>27.</w:t>
                                  </w:r>
                                </w:p>
                              </w:tc>
                              <w:tc>
                                <w:tcPr>
                                  <w:tcW w:w="2971" w:type="dxa"/>
                                  <w:shd w:val="clear" w:color="auto" w:fill="FFFFFF"/>
                                </w:tcPr>
                                <w:p w:rsidR="00C32F1B" w:rsidRDefault="00C32F1B">
                                  <w:pPr>
                                    <w:ind w:left="200"/>
                                  </w:pPr>
                                  <w:r>
                                    <w:t>Control rod</w:t>
                                  </w:r>
                                </w:p>
                              </w:tc>
                              <w:tc>
                                <w:tcPr>
                                  <w:tcW w:w="998" w:type="dxa"/>
                                  <w:shd w:val="clear" w:color="auto" w:fill="FFFFFF"/>
                                </w:tcPr>
                                <w:p w:rsidR="00C32F1B" w:rsidRDefault="00C32F1B">
                                  <w:pPr>
                                    <w:ind w:right="200"/>
                                    <w:jc w:val="right"/>
                                  </w:pPr>
                                  <w:r>
                                    <w:t>115.</w:t>
                                  </w:r>
                                </w:p>
                              </w:tc>
                              <w:tc>
                                <w:tcPr>
                                  <w:tcW w:w="2890" w:type="dxa"/>
                                  <w:shd w:val="clear" w:color="auto" w:fill="FFFFFF"/>
                                </w:tcPr>
                                <w:p w:rsidR="00C32F1B" w:rsidRDefault="00C32F1B">
                                  <w:pPr>
                                    <w:ind w:left="200"/>
                                  </w:pPr>
                                  <w:r>
                                    <w:t>Plain washer</w:t>
                                  </w:r>
                                </w:p>
                              </w:tc>
                            </w:tr>
                            <w:tr w:rsidR="00C32F1B">
                              <w:trPr>
                                <w:trHeight w:hRule="exact" w:val="307"/>
                                <w:jc w:val="center"/>
                              </w:trPr>
                              <w:tc>
                                <w:tcPr>
                                  <w:tcW w:w="624" w:type="dxa"/>
                                  <w:shd w:val="clear" w:color="auto" w:fill="FFFFFF"/>
                                  <w:vAlign w:val="bottom"/>
                                </w:tcPr>
                                <w:p w:rsidR="00C32F1B" w:rsidRDefault="00C32F1B">
                                  <w:r>
                                    <w:t>53.</w:t>
                                  </w:r>
                                </w:p>
                              </w:tc>
                              <w:tc>
                                <w:tcPr>
                                  <w:tcW w:w="2971" w:type="dxa"/>
                                  <w:shd w:val="clear" w:color="auto" w:fill="FFFFFF"/>
                                  <w:vAlign w:val="bottom"/>
                                </w:tcPr>
                                <w:p w:rsidR="00C32F1B" w:rsidRDefault="00C32F1B">
                                  <w:pPr>
                                    <w:ind w:left="200"/>
                                  </w:pPr>
                                  <w:r>
                                    <w:t>Retaining plate</w:t>
                                  </w:r>
                                </w:p>
                              </w:tc>
                              <w:tc>
                                <w:tcPr>
                                  <w:tcW w:w="998" w:type="dxa"/>
                                  <w:shd w:val="clear" w:color="auto" w:fill="FFFFFF"/>
                                  <w:vAlign w:val="bottom"/>
                                </w:tcPr>
                                <w:p w:rsidR="00C32F1B" w:rsidRDefault="00C32F1B">
                                  <w:pPr>
                                    <w:ind w:right="200"/>
                                    <w:jc w:val="right"/>
                                  </w:pPr>
                                  <w:r>
                                    <w:t>116.</w:t>
                                  </w:r>
                                </w:p>
                              </w:tc>
                              <w:tc>
                                <w:tcPr>
                                  <w:tcW w:w="2890" w:type="dxa"/>
                                  <w:shd w:val="clear" w:color="auto" w:fill="FFFFFF"/>
                                  <w:vAlign w:val="bottom"/>
                                </w:tcPr>
                                <w:p w:rsidR="00C32F1B" w:rsidRDefault="00C32F1B">
                                  <w:pPr>
                                    <w:ind w:left="200"/>
                                  </w:pPr>
                                  <w:r>
                                    <w:t>Philidas nut</w:t>
                                  </w:r>
                                </w:p>
                              </w:tc>
                            </w:tr>
                            <w:tr w:rsidR="00C32F1B">
                              <w:trPr>
                                <w:trHeight w:hRule="exact" w:val="274"/>
                                <w:jc w:val="center"/>
                              </w:trPr>
                              <w:tc>
                                <w:tcPr>
                                  <w:tcW w:w="624" w:type="dxa"/>
                                  <w:shd w:val="clear" w:color="auto" w:fill="FFFFFF"/>
                                  <w:vAlign w:val="bottom"/>
                                </w:tcPr>
                                <w:p w:rsidR="00C32F1B" w:rsidRDefault="00C32F1B">
                                  <w:r>
                                    <w:t>56.</w:t>
                                  </w:r>
                                </w:p>
                              </w:tc>
                              <w:tc>
                                <w:tcPr>
                                  <w:tcW w:w="2971" w:type="dxa"/>
                                  <w:shd w:val="clear" w:color="auto" w:fill="FFFFFF"/>
                                  <w:vAlign w:val="bottom"/>
                                </w:tcPr>
                                <w:p w:rsidR="00C32F1B" w:rsidRDefault="00C32F1B">
                                  <w:pPr>
                                    <w:ind w:left="200"/>
                                  </w:pPr>
                                  <w:r>
                                    <w:t>Pointer plate and shims</w:t>
                                  </w:r>
                                </w:p>
                              </w:tc>
                              <w:tc>
                                <w:tcPr>
                                  <w:tcW w:w="998" w:type="dxa"/>
                                  <w:shd w:val="clear" w:color="auto" w:fill="FFFFFF"/>
                                  <w:vAlign w:val="bottom"/>
                                </w:tcPr>
                                <w:p w:rsidR="00C32F1B" w:rsidRDefault="00C32F1B">
                                  <w:pPr>
                                    <w:ind w:right="200"/>
                                    <w:jc w:val="right"/>
                                  </w:pPr>
                                  <w:r>
                                    <w:t>117.</w:t>
                                  </w:r>
                                </w:p>
                              </w:tc>
                              <w:tc>
                                <w:tcPr>
                                  <w:tcW w:w="2890" w:type="dxa"/>
                                  <w:shd w:val="clear" w:color="auto" w:fill="FFFFFF"/>
                                  <w:vAlign w:val="bottom"/>
                                </w:tcPr>
                                <w:p w:rsidR="00C32F1B" w:rsidRDefault="00C32F1B">
                                  <w:pPr>
                                    <w:ind w:left="200"/>
                                  </w:pPr>
                                  <w:r>
                                    <w:t>Fuel pump cambox</w:t>
                                  </w:r>
                                </w:p>
                              </w:tc>
                            </w:tr>
                            <w:tr w:rsidR="00C32F1B">
                              <w:trPr>
                                <w:trHeight w:hRule="exact" w:val="298"/>
                                <w:jc w:val="center"/>
                              </w:trPr>
                              <w:tc>
                                <w:tcPr>
                                  <w:tcW w:w="624" w:type="dxa"/>
                                  <w:shd w:val="clear" w:color="auto" w:fill="FFFFFF"/>
                                  <w:vAlign w:val="bottom"/>
                                </w:tcPr>
                                <w:p w:rsidR="00C32F1B" w:rsidRDefault="00C32F1B">
                                  <w:r>
                                    <w:t>105.</w:t>
                                  </w:r>
                                </w:p>
                              </w:tc>
                              <w:tc>
                                <w:tcPr>
                                  <w:tcW w:w="2971" w:type="dxa"/>
                                  <w:shd w:val="clear" w:color="auto" w:fill="FFFFFF"/>
                                  <w:vAlign w:val="bottom"/>
                                </w:tcPr>
                                <w:p w:rsidR="00C32F1B" w:rsidRDefault="00C32F1B">
                                  <w:pPr>
                                    <w:ind w:left="200"/>
                                  </w:pPr>
                                  <w:r>
                                    <w:t>Indicator scale</w:t>
                                  </w:r>
                                </w:p>
                              </w:tc>
                              <w:tc>
                                <w:tcPr>
                                  <w:tcW w:w="998" w:type="dxa"/>
                                  <w:shd w:val="clear" w:color="auto" w:fill="FFFFFF"/>
                                  <w:vAlign w:val="bottom"/>
                                </w:tcPr>
                                <w:p w:rsidR="00C32F1B" w:rsidRDefault="00C32F1B">
                                  <w:pPr>
                                    <w:ind w:right="200"/>
                                    <w:jc w:val="right"/>
                                  </w:pPr>
                                  <w:r>
                                    <w:t>118.</w:t>
                                  </w:r>
                                </w:p>
                              </w:tc>
                              <w:tc>
                                <w:tcPr>
                                  <w:tcW w:w="2890" w:type="dxa"/>
                                  <w:shd w:val="clear" w:color="auto" w:fill="FFFFFF"/>
                                  <w:vAlign w:val="bottom"/>
                                </w:tcPr>
                                <w:p w:rsidR="00C32F1B" w:rsidRDefault="00C32F1B">
                                  <w:pPr>
                                    <w:ind w:left="200"/>
                                  </w:pPr>
                                  <w:r>
                                    <w:t>Longitudinal control shaft</w:t>
                                  </w:r>
                                </w:p>
                              </w:tc>
                            </w:tr>
                            <w:tr w:rsidR="00C32F1B">
                              <w:trPr>
                                <w:trHeight w:hRule="exact" w:val="298"/>
                                <w:jc w:val="center"/>
                              </w:trPr>
                              <w:tc>
                                <w:tcPr>
                                  <w:tcW w:w="624" w:type="dxa"/>
                                  <w:shd w:val="clear" w:color="auto" w:fill="FFFFFF"/>
                                  <w:vAlign w:val="bottom"/>
                                </w:tcPr>
                                <w:p w:rsidR="00C32F1B" w:rsidRDefault="00C32F1B">
                                  <w:r>
                                    <w:t>106.</w:t>
                                  </w:r>
                                </w:p>
                              </w:tc>
                              <w:tc>
                                <w:tcPr>
                                  <w:tcW w:w="2971" w:type="dxa"/>
                                  <w:shd w:val="clear" w:color="auto" w:fill="FFFFFF"/>
                                  <w:vAlign w:val="bottom"/>
                                </w:tcPr>
                                <w:p w:rsidR="00C32F1B" w:rsidRDefault="00C32F1B">
                                  <w:pPr>
                                    <w:ind w:left="200"/>
                                  </w:pPr>
                                  <w:r>
                                    <w:t>Setting block</w:t>
                                  </w:r>
                                </w:p>
                              </w:tc>
                              <w:tc>
                                <w:tcPr>
                                  <w:tcW w:w="998" w:type="dxa"/>
                                  <w:shd w:val="clear" w:color="auto" w:fill="FFFFFF"/>
                                  <w:vAlign w:val="bottom"/>
                                </w:tcPr>
                                <w:p w:rsidR="00C32F1B" w:rsidRDefault="00C32F1B">
                                  <w:pPr>
                                    <w:ind w:right="200"/>
                                    <w:jc w:val="right"/>
                                  </w:pPr>
                                  <w:r>
                                    <w:t>119.</w:t>
                                  </w:r>
                                </w:p>
                              </w:tc>
                              <w:tc>
                                <w:tcPr>
                                  <w:tcW w:w="2890" w:type="dxa"/>
                                  <w:shd w:val="clear" w:color="auto" w:fill="FFFFFF"/>
                                  <w:vAlign w:val="bottom"/>
                                </w:tcPr>
                                <w:p w:rsidR="00C32F1B" w:rsidRDefault="00C32F1B">
                                  <w:pPr>
                                    <w:ind w:left="200"/>
                                  </w:pPr>
                                  <w:r>
                                    <w:t>Return spring</w:t>
                                  </w:r>
                                </w:p>
                              </w:tc>
                            </w:tr>
                            <w:tr w:rsidR="00C32F1B">
                              <w:trPr>
                                <w:trHeight w:hRule="exact" w:val="269"/>
                                <w:jc w:val="center"/>
                              </w:trPr>
                              <w:tc>
                                <w:tcPr>
                                  <w:tcW w:w="624" w:type="dxa"/>
                                  <w:shd w:val="clear" w:color="auto" w:fill="FFFFFF"/>
                                </w:tcPr>
                                <w:p w:rsidR="00C32F1B" w:rsidRDefault="00C32F1B">
                                  <w:r>
                                    <w:t>107.</w:t>
                                  </w:r>
                                </w:p>
                              </w:tc>
                              <w:tc>
                                <w:tcPr>
                                  <w:tcW w:w="2971" w:type="dxa"/>
                                  <w:shd w:val="clear" w:color="auto" w:fill="FFFFFF"/>
                                </w:tcPr>
                                <w:p w:rsidR="00C32F1B" w:rsidRDefault="00C32F1B">
                                  <w:pPr>
                                    <w:ind w:left="200"/>
                                  </w:pPr>
                                  <w:r>
                                    <w:t>Pointer</w:t>
                                  </w:r>
                                </w:p>
                              </w:tc>
                              <w:tc>
                                <w:tcPr>
                                  <w:tcW w:w="998" w:type="dxa"/>
                                  <w:shd w:val="clear" w:color="auto" w:fill="FFFFFF"/>
                                  <w:vAlign w:val="bottom"/>
                                </w:tcPr>
                                <w:p w:rsidR="00C32F1B" w:rsidRDefault="00C32F1B">
                                  <w:pPr>
                                    <w:ind w:right="200"/>
                                    <w:jc w:val="right"/>
                                  </w:pPr>
                                  <w:r>
                                    <w:t>120.</w:t>
                                  </w:r>
                                </w:p>
                              </w:tc>
                              <w:tc>
                                <w:tcPr>
                                  <w:tcW w:w="2890" w:type="dxa"/>
                                  <w:shd w:val="clear" w:color="auto" w:fill="FFFFFF"/>
                                </w:tcPr>
                                <w:p w:rsidR="00C32F1B" w:rsidRDefault="00C32F1B">
                                  <w:pPr>
                                    <w:ind w:left="200"/>
                                  </w:pPr>
                                  <w:r>
                                    <w:t>Forked end lever</w:t>
                                  </w:r>
                                </w:p>
                              </w:tc>
                            </w:tr>
                            <w:tr w:rsidR="00C32F1B">
                              <w:trPr>
                                <w:trHeight w:hRule="exact" w:val="312"/>
                                <w:jc w:val="center"/>
                              </w:trPr>
                              <w:tc>
                                <w:tcPr>
                                  <w:tcW w:w="624" w:type="dxa"/>
                                  <w:shd w:val="clear" w:color="auto" w:fill="FFFFFF"/>
                                  <w:vAlign w:val="bottom"/>
                                </w:tcPr>
                                <w:p w:rsidR="00C32F1B" w:rsidRDefault="00C32F1B">
                                  <w:r>
                                    <w:t>108.</w:t>
                                  </w:r>
                                </w:p>
                              </w:tc>
                              <w:tc>
                                <w:tcPr>
                                  <w:tcW w:w="2971" w:type="dxa"/>
                                  <w:shd w:val="clear" w:color="auto" w:fill="FFFFFF"/>
                                  <w:vAlign w:val="bottom"/>
                                </w:tcPr>
                                <w:p w:rsidR="00C32F1B" w:rsidRDefault="00C32F1B">
                                  <w:pPr>
                                    <w:ind w:left="200"/>
                                  </w:pPr>
                                  <w:r>
                                    <w:t>Setting pin</w:t>
                                  </w:r>
                                </w:p>
                              </w:tc>
                              <w:tc>
                                <w:tcPr>
                                  <w:tcW w:w="998" w:type="dxa"/>
                                  <w:shd w:val="clear" w:color="auto" w:fill="FFFFFF"/>
                                  <w:vAlign w:val="bottom"/>
                                </w:tcPr>
                                <w:p w:rsidR="00C32F1B" w:rsidRDefault="00C32F1B">
                                  <w:pPr>
                                    <w:ind w:right="200"/>
                                    <w:jc w:val="right"/>
                                  </w:pPr>
                                  <w:r>
                                    <w:t>121.</w:t>
                                  </w:r>
                                </w:p>
                              </w:tc>
                              <w:tc>
                                <w:tcPr>
                                  <w:tcW w:w="2890" w:type="dxa"/>
                                  <w:shd w:val="clear" w:color="auto" w:fill="FFFFFF"/>
                                  <w:vAlign w:val="bottom"/>
                                </w:tcPr>
                                <w:p w:rsidR="00C32F1B" w:rsidRDefault="00C32F1B">
                                  <w:pPr>
                                    <w:ind w:left="200"/>
                                  </w:pPr>
                                  <w:r>
                                    <w:t>Spherical end lever</w:t>
                                  </w:r>
                                </w:p>
                              </w:tc>
                            </w:tr>
                            <w:tr w:rsidR="00C32F1B">
                              <w:trPr>
                                <w:trHeight w:hRule="exact" w:val="288"/>
                                <w:jc w:val="center"/>
                              </w:trPr>
                              <w:tc>
                                <w:tcPr>
                                  <w:tcW w:w="624" w:type="dxa"/>
                                  <w:shd w:val="clear" w:color="auto" w:fill="FFFFFF"/>
                                </w:tcPr>
                                <w:p w:rsidR="00C32F1B" w:rsidRDefault="00C32F1B">
                                  <w:r>
                                    <w:t>109.</w:t>
                                  </w:r>
                                </w:p>
                              </w:tc>
                              <w:tc>
                                <w:tcPr>
                                  <w:tcW w:w="2971" w:type="dxa"/>
                                  <w:shd w:val="clear" w:color="auto" w:fill="FFFFFF"/>
                                </w:tcPr>
                                <w:p w:rsidR="00C32F1B" w:rsidRDefault="00C32F1B">
                                  <w:pPr>
                                    <w:ind w:left="200"/>
                                  </w:pPr>
                                  <w:r>
                                    <w:t>'O' ring</w:t>
                                  </w:r>
                                </w:p>
                              </w:tc>
                              <w:tc>
                                <w:tcPr>
                                  <w:tcW w:w="998" w:type="dxa"/>
                                  <w:shd w:val="clear" w:color="auto" w:fill="FFFFFF"/>
                                  <w:vAlign w:val="bottom"/>
                                </w:tcPr>
                                <w:p w:rsidR="00C32F1B" w:rsidRDefault="00C32F1B">
                                  <w:pPr>
                                    <w:ind w:right="200"/>
                                    <w:jc w:val="right"/>
                                  </w:pPr>
                                  <w:r>
                                    <w:t>122.</w:t>
                                  </w:r>
                                </w:p>
                              </w:tc>
                              <w:tc>
                                <w:tcPr>
                                  <w:tcW w:w="2890" w:type="dxa"/>
                                  <w:shd w:val="clear" w:color="auto" w:fill="FFFFFF"/>
                                </w:tcPr>
                                <w:p w:rsidR="00C32F1B" w:rsidRDefault="00C32F1B">
                                  <w:pPr>
                                    <w:ind w:left="200"/>
                                  </w:pPr>
                                  <w:r>
                                    <w:t>Adjusting screw</w:t>
                                  </w:r>
                                </w:p>
                              </w:tc>
                            </w:tr>
                            <w:tr w:rsidR="00C32F1B">
                              <w:trPr>
                                <w:trHeight w:hRule="exact" w:val="274"/>
                                <w:jc w:val="center"/>
                              </w:trPr>
                              <w:tc>
                                <w:tcPr>
                                  <w:tcW w:w="624" w:type="dxa"/>
                                  <w:shd w:val="clear" w:color="auto" w:fill="FFFFFF"/>
                                  <w:vAlign w:val="bottom"/>
                                </w:tcPr>
                                <w:p w:rsidR="00C32F1B" w:rsidRDefault="00C32F1B">
                                  <w:r>
                                    <w:t>110.</w:t>
                                  </w:r>
                                </w:p>
                              </w:tc>
                              <w:tc>
                                <w:tcPr>
                                  <w:tcW w:w="2971" w:type="dxa"/>
                                  <w:shd w:val="clear" w:color="auto" w:fill="FFFFFF"/>
                                </w:tcPr>
                                <w:p w:rsidR="00C32F1B" w:rsidRDefault="00C32F1B">
                                  <w:pPr>
                                    <w:ind w:left="200"/>
                                  </w:pPr>
                                  <w:r>
                                    <w:t>Oil transfer ferrule</w:t>
                                  </w:r>
                                </w:p>
                              </w:tc>
                              <w:tc>
                                <w:tcPr>
                                  <w:tcW w:w="998" w:type="dxa"/>
                                  <w:shd w:val="clear" w:color="auto" w:fill="FFFFFF"/>
                                </w:tcPr>
                                <w:p w:rsidR="00C32F1B" w:rsidRDefault="00C32F1B">
                                  <w:pPr>
                                    <w:ind w:right="200"/>
                                    <w:jc w:val="right"/>
                                  </w:pPr>
                                  <w:r>
                                    <w:t>123.</w:t>
                                  </w:r>
                                </w:p>
                              </w:tc>
                              <w:tc>
                                <w:tcPr>
                                  <w:tcW w:w="2890" w:type="dxa"/>
                                  <w:shd w:val="clear" w:color="auto" w:fill="FFFFFF"/>
                                </w:tcPr>
                                <w:p w:rsidR="00C32F1B" w:rsidRDefault="00C32F1B">
                                  <w:pPr>
                                    <w:ind w:left="200"/>
                                  </w:pPr>
                                  <w:r>
                                    <w:t>Thrust washer</w:t>
                                  </w:r>
                                </w:p>
                              </w:tc>
                            </w:tr>
                            <w:tr w:rsidR="00C32F1B">
                              <w:trPr>
                                <w:trHeight w:hRule="exact" w:val="293"/>
                                <w:jc w:val="center"/>
                              </w:trPr>
                              <w:tc>
                                <w:tcPr>
                                  <w:tcW w:w="624" w:type="dxa"/>
                                  <w:shd w:val="clear" w:color="auto" w:fill="FFFFFF"/>
                                  <w:vAlign w:val="bottom"/>
                                </w:tcPr>
                                <w:p w:rsidR="00C32F1B" w:rsidRDefault="00C32F1B">
                                  <w:r>
                                    <w:t>111.</w:t>
                                  </w:r>
                                </w:p>
                              </w:tc>
                              <w:tc>
                                <w:tcPr>
                                  <w:tcW w:w="2971" w:type="dxa"/>
                                  <w:shd w:val="clear" w:color="auto" w:fill="FFFFFF"/>
                                  <w:vAlign w:val="bottom"/>
                                </w:tcPr>
                                <w:p w:rsidR="00C32F1B" w:rsidRDefault="00C32F1B">
                                  <w:pPr>
                                    <w:ind w:left="200"/>
                                  </w:pPr>
                                  <w:r>
                                    <w:t>'O' ring</w:t>
                                  </w:r>
                                </w:p>
                              </w:tc>
                              <w:tc>
                                <w:tcPr>
                                  <w:tcW w:w="998" w:type="dxa"/>
                                  <w:shd w:val="clear" w:color="auto" w:fill="FFFFFF"/>
                                  <w:vAlign w:val="bottom"/>
                                </w:tcPr>
                                <w:p w:rsidR="00C32F1B" w:rsidRDefault="00C32F1B">
                                  <w:pPr>
                                    <w:ind w:right="200"/>
                                    <w:jc w:val="right"/>
                                  </w:pPr>
                                  <w:r>
                                    <w:t>124.</w:t>
                                  </w:r>
                                </w:p>
                              </w:tc>
                              <w:tc>
                                <w:tcPr>
                                  <w:tcW w:w="2890" w:type="dxa"/>
                                  <w:shd w:val="clear" w:color="auto" w:fill="FFFFFF"/>
                                  <w:vAlign w:val="bottom"/>
                                </w:tcPr>
                                <w:p w:rsidR="00C32F1B" w:rsidRDefault="00C32F1B">
                                  <w:pPr>
                                    <w:ind w:left="200"/>
                                  </w:pPr>
                                  <w:r>
                                    <w:t>Philidas nut</w:t>
                                  </w:r>
                                </w:p>
                              </w:tc>
                            </w:tr>
                            <w:tr w:rsidR="00C32F1B">
                              <w:trPr>
                                <w:trHeight w:hRule="exact" w:val="298"/>
                                <w:jc w:val="center"/>
                              </w:trPr>
                              <w:tc>
                                <w:tcPr>
                                  <w:tcW w:w="624" w:type="dxa"/>
                                  <w:shd w:val="clear" w:color="auto" w:fill="FFFFFF"/>
                                  <w:vAlign w:val="bottom"/>
                                </w:tcPr>
                                <w:p w:rsidR="00C32F1B" w:rsidRDefault="00C32F1B">
                                  <w:r>
                                    <w:t>112.</w:t>
                                  </w:r>
                                </w:p>
                              </w:tc>
                              <w:tc>
                                <w:tcPr>
                                  <w:tcW w:w="2971" w:type="dxa"/>
                                  <w:shd w:val="clear" w:color="auto" w:fill="FFFFFF"/>
                                  <w:vAlign w:val="bottom"/>
                                </w:tcPr>
                                <w:p w:rsidR="00C32F1B" w:rsidRDefault="00C32F1B">
                                  <w:pPr>
                                    <w:ind w:left="200"/>
                                  </w:pPr>
                                  <w:r>
                                    <w:t>Laminated shim</w:t>
                                  </w:r>
                                </w:p>
                              </w:tc>
                              <w:tc>
                                <w:tcPr>
                                  <w:tcW w:w="998" w:type="dxa"/>
                                  <w:shd w:val="clear" w:color="auto" w:fill="FFFFFF"/>
                                  <w:vAlign w:val="bottom"/>
                                </w:tcPr>
                                <w:p w:rsidR="00C32F1B" w:rsidRDefault="00C32F1B">
                                  <w:pPr>
                                    <w:ind w:right="200"/>
                                    <w:jc w:val="right"/>
                                  </w:pPr>
                                  <w:r>
                                    <w:t>125.</w:t>
                                  </w:r>
                                </w:p>
                              </w:tc>
                              <w:tc>
                                <w:tcPr>
                                  <w:tcW w:w="2890" w:type="dxa"/>
                                  <w:shd w:val="clear" w:color="auto" w:fill="FFFFFF"/>
                                  <w:vAlign w:val="bottom"/>
                                </w:tcPr>
                                <w:p w:rsidR="00C32F1B" w:rsidRDefault="00C32F1B">
                                  <w:pPr>
                                    <w:ind w:left="200"/>
                                  </w:pPr>
                                  <w:r>
                                    <w:t>Adaptor</w:t>
                                  </w:r>
                                </w:p>
                              </w:tc>
                            </w:tr>
                            <w:tr w:rsidR="00C32F1B">
                              <w:trPr>
                                <w:trHeight w:hRule="exact" w:val="288"/>
                                <w:jc w:val="center"/>
                              </w:trPr>
                              <w:tc>
                                <w:tcPr>
                                  <w:tcW w:w="624" w:type="dxa"/>
                                  <w:shd w:val="clear" w:color="auto" w:fill="FFFFFF"/>
                                </w:tcPr>
                                <w:p w:rsidR="00C32F1B" w:rsidRDefault="00C32F1B">
                                  <w:r>
                                    <w:t>113.</w:t>
                                  </w:r>
                                </w:p>
                              </w:tc>
                              <w:tc>
                                <w:tcPr>
                                  <w:tcW w:w="2971" w:type="dxa"/>
                                  <w:shd w:val="clear" w:color="auto" w:fill="FFFFFF"/>
                                </w:tcPr>
                                <w:p w:rsidR="00C32F1B" w:rsidRDefault="00C32F1B">
                                  <w:pPr>
                                    <w:ind w:left="200"/>
                                  </w:pPr>
                                  <w:r>
                                    <w:t>'O' rings</w:t>
                                  </w:r>
                                </w:p>
                              </w:tc>
                              <w:tc>
                                <w:tcPr>
                                  <w:tcW w:w="998" w:type="dxa"/>
                                  <w:shd w:val="clear" w:color="auto" w:fill="FFFFFF"/>
                                  <w:vAlign w:val="bottom"/>
                                </w:tcPr>
                                <w:p w:rsidR="00C32F1B" w:rsidRDefault="00C32F1B">
                                  <w:pPr>
                                    <w:ind w:right="200"/>
                                    <w:jc w:val="right"/>
                                  </w:pPr>
                                  <w:r>
                                    <w:t>126.</w:t>
                                  </w:r>
                                </w:p>
                              </w:tc>
                              <w:tc>
                                <w:tcPr>
                                  <w:tcW w:w="2890" w:type="dxa"/>
                                  <w:shd w:val="clear" w:color="auto" w:fill="FFFFFF"/>
                                </w:tcPr>
                                <w:p w:rsidR="00C32F1B" w:rsidRDefault="00C32F1B">
                                  <w:pPr>
                                    <w:ind w:left="200"/>
                                  </w:pPr>
                                  <w:r>
                                    <w:t>Bellows</w:t>
                                  </w:r>
                                </w:p>
                              </w:tc>
                            </w:tr>
                            <w:tr w:rsidR="00C32F1B">
                              <w:trPr>
                                <w:trHeight w:hRule="exact" w:val="298"/>
                                <w:jc w:val="center"/>
                              </w:trPr>
                              <w:tc>
                                <w:tcPr>
                                  <w:tcW w:w="624" w:type="dxa"/>
                                  <w:shd w:val="clear" w:color="auto" w:fill="FFFFFF"/>
                                  <w:vAlign w:val="bottom"/>
                                </w:tcPr>
                                <w:p w:rsidR="00C32F1B" w:rsidRDefault="00C32F1B">
                                  <w:r>
                                    <w:t>114.</w:t>
                                  </w:r>
                                </w:p>
                              </w:tc>
                              <w:tc>
                                <w:tcPr>
                                  <w:tcW w:w="2971" w:type="dxa"/>
                                  <w:shd w:val="clear" w:color="auto" w:fill="FFFFFF"/>
                                  <w:vAlign w:val="bottom"/>
                                </w:tcPr>
                                <w:p w:rsidR="00C32F1B" w:rsidRDefault="00C32F1B">
                                  <w:pPr>
                                    <w:ind w:left="200"/>
                                  </w:pPr>
                                  <w:r>
                                    <w:t>Oil supply groove</w:t>
                                  </w:r>
                                </w:p>
                              </w:tc>
                              <w:tc>
                                <w:tcPr>
                                  <w:tcW w:w="998" w:type="dxa"/>
                                  <w:shd w:val="clear" w:color="auto" w:fill="FFFFFF"/>
                                  <w:vAlign w:val="bottom"/>
                                </w:tcPr>
                                <w:p w:rsidR="00C32F1B" w:rsidRDefault="00C32F1B">
                                  <w:pPr>
                                    <w:ind w:right="200"/>
                                    <w:jc w:val="right"/>
                                  </w:pPr>
                                  <w:r>
                                    <w:t>127.</w:t>
                                  </w:r>
                                </w:p>
                              </w:tc>
                              <w:tc>
                                <w:tcPr>
                                  <w:tcW w:w="2890" w:type="dxa"/>
                                  <w:shd w:val="clear" w:color="auto" w:fill="FFFFFF"/>
                                  <w:vAlign w:val="bottom"/>
                                </w:tcPr>
                                <w:p w:rsidR="00C32F1B" w:rsidRDefault="00C32F1B">
                                  <w:pPr>
                                    <w:ind w:left="200"/>
                                  </w:pPr>
                                  <w:r>
                                    <w:t>Gap gauge</w:t>
                                  </w:r>
                                </w:p>
                              </w:tc>
                            </w:tr>
                          </w:tbl>
                          <w:p w:rsidR="00C32F1B" w:rsidRDefault="00C32F1B" w:rsidP="00C32F1B">
                            <w:pPr>
                              <w:pStyle w:val="Tablecaption40"/>
                              <w:shd w:val="clear" w:color="auto" w:fill="auto"/>
                            </w:pPr>
                            <w:r>
                              <w:rPr>
                                <w:rStyle w:val="Tablecaption4Exact"/>
                                <w:b/>
                                <w:bCs/>
                              </w:rPr>
                              <w:t>Fig GF.12 Fuel injection pump removal and fitting.</w:t>
                            </w:r>
                          </w:p>
                          <w:p w:rsidR="00C32F1B" w:rsidRDefault="00C32F1B" w:rsidP="00C32F1B">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56" type="#_x0000_t202" style="position:absolute;margin-left:2.65pt;margin-top:501.1pt;width:374.15pt;height:202.5pt;z-index:2516705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624"/>
                        <w:gridCol w:w="2971"/>
                        <w:gridCol w:w="998"/>
                        <w:gridCol w:w="2890"/>
                      </w:tblGrid>
                      <w:tr w:rsidR="00C32F1B">
                        <w:trPr>
                          <w:trHeight w:hRule="exact" w:val="264"/>
                          <w:jc w:val="center"/>
                        </w:trPr>
                        <w:tc>
                          <w:tcPr>
                            <w:tcW w:w="624" w:type="dxa"/>
                            <w:shd w:val="clear" w:color="auto" w:fill="FFFFFF"/>
                          </w:tcPr>
                          <w:p w:rsidR="00C32F1B" w:rsidRDefault="00C32F1B">
                            <w:r>
                              <w:t>27.</w:t>
                            </w:r>
                          </w:p>
                        </w:tc>
                        <w:tc>
                          <w:tcPr>
                            <w:tcW w:w="2971" w:type="dxa"/>
                            <w:shd w:val="clear" w:color="auto" w:fill="FFFFFF"/>
                          </w:tcPr>
                          <w:p w:rsidR="00C32F1B" w:rsidRDefault="00C32F1B">
                            <w:pPr>
                              <w:ind w:left="200"/>
                            </w:pPr>
                            <w:r>
                              <w:t>Control rod</w:t>
                            </w:r>
                          </w:p>
                        </w:tc>
                        <w:tc>
                          <w:tcPr>
                            <w:tcW w:w="998" w:type="dxa"/>
                            <w:shd w:val="clear" w:color="auto" w:fill="FFFFFF"/>
                          </w:tcPr>
                          <w:p w:rsidR="00C32F1B" w:rsidRDefault="00C32F1B">
                            <w:pPr>
                              <w:ind w:right="200"/>
                              <w:jc w:val="right"/>
                            </w:pPr>
                            <w:r>
                              <w:t>115.</w:t>
                            </w:r>
                          </w:p>
                        </w:tc>
                        <w:tc>
                          <w:tcPr>
                            <w:tcW w:w="2890" w:type="dxa"/>
                            <w:shd w:val="clear" w:color="auto" w:fill="FFFFFF"/>
                          </w:tcPr>
                          <w:p w:rsidR="00C32F1B" w:rsidRDefault="00C32F1B">
                            <w:pPr>
                              <w:ind w:left="200"/>
                            </w:pPr>
                            <w:r>
                              <w:t>Plain washer</w:t>
                            </w:r>
                          </w:p>
                        </w:tc>
                      </w:tr>
                      <w:tr w:rsidR="00C32F1B">
                        <w:trPr>
                          <w:trHeight w:hRule="exact" w:val="307"/>
                          <w:jc w:val="center"/>
                        </w:trPr>
                        <w:tc>
                          <w:tcPr>
                            <w:tcW w:w="624" w:type="dxa"/>
                            <w:shd w:val="clear" w:color="auto" w:fill="FFFFFF"/>
                            <w:vAlign w:val="bottom"/>
                          </w:tcPr>
                          <w:p w:rsidR="00C32F1B" w:rsidRDefault="00C32F1B">
                            <w:r>
                              <w:t>53.</w:t>
                            </w:r>
                          </w:p>
                        </w:tc>
                        <w:tc>
                          <w:tcPr>
                            <w:tcW w:w="2971" w:type="dxa"/>
                            <w:shd w:val="clear" w:color="auto" w:fill="FFFFFF"/>
                            <w:vAlign w:val="bottom"/>
                          </w:tcPr>
                          <w:p w:rsidR="00C32F1B" w:rsidRDefault="00C32F1B">
                            <w:pPr>
                              <w:ind w:left="200"/>
                            </w:pPr>
                            <w:r>
                              <w:t>Retaining plate</w:t>
                            </w:r>
                          </w:p>
                        </w:tc>
                        <w:tc>
                          <w:tcPr>
                            <w:tcW w:w="998" w:type="dxa"/>
                            <w:shd w:val="clear" w:color="auto" w:fill="FFFFFF"/>
                            <w:vAlign w:val="bottom"/>
                          </w:tcPr>
                          <w:p w:rsidR="00C32F1B" w:rsidRDefault="00C32F1B">
                            <w:pPr>
                              <w:ind w:right="200"/>
                              <w:jc w:val="right"/>
                            </w:pPr>
                            <w:r>
                              <w:t>116.</w:t>
                            </w:r>
                          </w:p>
                        </w:tc>
                        <w:tc>
                          <w:tcPr>
                            <w:tcW w:w="2890" w:type="dxa"/>
                            <w:shd w:val="clear" w:color="auto" w:fill="FFFFFF"/>
                            <w:vAlign w:val="bottom"/>
                          </w:tcPr>
                          <w:p w:rsidR="00C32F1B" w:rsidRDefault="00C32F1B">
                            <w:pPr>
                              <w:ind w:left="200"/>
                            </w:pPr>
                            <w:r>
                              <w:t>Philidas nut</w:t>
                            </w:r>
                          </w:p>
                        </w:tc>
                      </w:tr>
                      <w:tr w:rsidR="00C32F1B">
                        <w:trPr>
                          <w:trHeight w:hRule="exact" w:val="274"/>
                          <w:jc w:val="center"/>
                        </w:trPr>
                        <w:tc>
                          <w:tcPr>
                            <w:tcW w:w="624" w:type="dxa"/>
                            <w:shd w:val="clear" w:color="auto" w:fill="FFFFFF"/>
                            <w:vAlign w:val="bottom"/>
                          </w:tcPr>
                          <w:p w:rsidR="00C32F1B" w:rsidRDefault="00C32F1B">
                            <w:r>
                              <w:t>56.</w:t>
                            </w:r>
                          </w:p>
                        </w:tc>
                        <w:tc>
                          <w:tcPr>
                            <w:tcW w:w="2971" w:type="dxa"/>
                            <w:shd w:val="clear" w:color="auto" w:fill="FFFFFF"/>
                            <w:vAlign w:val="bottom"/>
                          </w:tcPr>
                          <w:p w:rsidR="00C32F1B" w:rsidRDefault="00C32F1B">
                            <w:pPr>
                              <w:ind w:left="200"/>
                            </w:pPr>
                            <w:r>
                              <w:t>Pointer plate and shims</w:t>
                            </w:r>
                          </w:p>
                        </w:tc>
                        <w:tc>
                          <w:tcPr>
                            <w:tcW w:w="998" w:type="dxa"/>
                            <w:shd w:val="clear" w:color="auto" w:fill="FFFFFF"/>
                            <w:vAlign w:val="bottom"/>
                          </w:tcPr>
                          <w:p w:rsidR="00C32F1B" w:rsidRDefault="00C32F1B">
                            <w:pPr>
                              <w:ind w:right="200"/>
                              <w:jc w:val="right"/>
                            </w:pPr>
                            <w:r>
                              <w:t>117.</w:t>
                            </w:r>
                          </w:p>
                        </w:tc>
                        <w:tc>
                          <w:tcPr>
                            <w:tcW w:w="2890" w:type="dxa"/>
                            <w:shd w:val="clear" w:color="auto" w:fill="FFFFFF"/>
                            <w:vAlign w:val="bottom"/>
                          </w:tcPr>
                          <w:p w:rsidR="00C32F1B" w:rsidRDefault="00C32F1B">
                            <w:pPr>
                              <w:ind w:left="200"/>
                            </w:pPr>
                            <w:r>
                              <w:t>Fuel pump cambox</w:t>
                            </w:r>
                          </w:p>
                        </w:tc>
                      </w:tr>
                      <w:tr w:rsidR="00C32F1B">
                        <w:trPr>
                          <w:trHeight w:hRule="exact" w:val="298"/>
                          <w:jc w:val="center"/>
                        </w:trPr>
                        <w:tc>
                          <w:tcPr>
                            <w:tcW w:w="624" w:type="dxa"/>
                            <w:shd w:val="clear" w:color="auto" w:fill="FFFFFF"/>
                            <w:vAlign w:val="bottom"/>
                          </w:tcPr>
                          <w:p w:rsidR="00C32F1B" w:rsidRDefault="00C32F1B">
                            <w:r>
                              <w:t>105.</w:t>
                            </w:r>
                          </w:p>
                        </w:tc>
                        <w:tc>
                          <w:tcPr>
                            <w:tcW w:w="2971" w:type="dxa"/>
                            <w:shd w:val="clear" w:color="auto" w:fill="FFFFFF"/>
                            <w:vAlign w:val="bottom"/>
                          </w:tcPr>
                          <w:p w:rsidR="00C32F1B" w:rsidRDefault="00C32F1B">
                            <w:pPr>
                              <w:ind w:left="200"/>
                            </w:pPr>
                            <w:r>
                              <w:t>Indicator scale</w:t>
                            </w:r>
                          </w:p>
                        </w:tc>
                        <w:tc>
                          <w:tcPr>
                            <w:tcW w:w="998" w:type="dxa"/>
                            <w:shd w:val="clear" w:color="auto" w:fill="FFFFFF"/>
                            <w:vAlign w:val="bottom"/>
                          </w:tcPr>
                          <w:p w:rsidR="00C32F1B" w:rsidRDefault="00C32F1B">
                            <w:pPr>
                              <w:ind w:right="200"/>
                              <w:jc w:val="right"/>
                            </w:pPr>
                            <w:r>
                              <w:t>118.</w:t>
                            </w:r>
                          </w:p>
                        </w:tc>
                        <w:tc>
                          <w:tcPr>
                            <w:tcW w:w="2890" w:type="dxa"/>
                            <w:shd w:val="clear" w:color="auto" w:fill="FFFFFF"/>
                            <w:vAlign w:val="bottom"/>
                          </w:tcPr>
                          <w:p w:rsidR="00C32F1B" w:rsidRDefault="00C32F1B">
                            <w:pPr>
                              <w:ind w:left="200"/>
                            </w:pPr>
                            <w:r>
                              <w:t>Longitudinal control shaft</w:t>
                            </w:r>
                          </w:p>
                        </w:tc>
                      </w:tr>
                      <w:tr w:rsidR="00C32F1B">
                        <w:trPr>
                          <w:trHeight w:hRule="exact" w:val="298"/>
                          <w:jc w:val="center"/>
                        </w:trPr>
                        <w:tc>
                          <w:tcPr>
                            <w:tcW w:w="624" w:type="dxa"/>
                            <w:shd w:val="clear" w:color="auto" w:fill="FFFFFF"/>
                            <w:vAlign w:val="bottom"/>
                          </w:tcPr>
                          <w:p w:rsidR="00C32F1B" w:rsidRDefault="00C32F1B">
                            <w:r>
                              <w:t>106.</w:t>
                            </w:r>
                          </w:p>
                        </w:tc>
                        <w:tc>
                          <w:tcPr>
                            <w:tcW w:w="2971" w:type="dxa"/>
                            <w:shd w:val="clear" w:color="auto" w:fill="FFFFFF"/>
                            <w:vAlign w:val="bottom"/>
                          </w:tcPr>
                          <w:p w:rsidR="00C32F1B" w:rsidRDefault="00C32F1B">
                            <w:pPr>
                              <w:ind w:left="200"/>
                            </w:pPr>
                            <w:r>
                              <w:t>Setting block</w:t>
                            </w:r>
                          </w:p>
                        </w:tc>
                        <w:tc>
                          <w:tcPr>
                            <w:tcW w:w="998" w:type="dxa"/>
                            <w:shd w:val="clear" w:color="auto" w:fill="FFFFFF"/>
                            <w:vAlign w:val="bottom"/>
                          </w:tcPr>
                          <w:p w:rsidR="00C32F1B" w:rsidRDefault="00C32F1B">
                            <w:pPr>
                              <w:ind w:right="200"/>
                              <w:jc w:val="right"/>
                            </w:pPr>
                            <w:r>
                              <w:t>119.</w:t>
                            </w:r>
                          </w:p>
                        </w:tc>
                        <w:tc>
                          <w:tcPr>
                            <w:tcW w:w="2890" w:type="dxa"/>
                            <w:shd w:val="clear" w:color="auto" w:fill="FFFFFF"/>
                            <w:vAlign w:val="bottom"/>
                          </w:tcPr>
                          <w:p w:rsidR="00C32F1B" w:rsidRDefault="00C32F1B">
                            <w:pPr>
                              <w:ind w:left="200"/>
                            </w:pPr>
                            <w:r>
                              <w:t>Return spring</w:t>
                            </w:r>
                          </w:p>
                        </w:tc>
                      </w:tr>
                      <w:tr w:rsidR="00C32F1B">
                        <w:trPr>
                          <w:trHeight w:hRule="exact" w:val="269"/>
                          <w:jc w:val="center"/>
                        </w:trPr>
                        <w:tc>
                          <w:tcPr>
                            <w:tcW w:w="624" w:type="dxa"/>
                            <w:shd w:val="clear" w:color="auto" w:fill="FFFFFF"/>
                          </w:tcPr>
                          <w:p w:rsidR="00C32F1B" w:rsidRDefault="00C32F1B">
                            <w:r>
                              <w:t>107.</w:t>
                            </w:r>
                          </w:p>
                        </w:tc>
                        <w:tc>
                          <w:tcPr>
                            <w:tcW w:w="2971" w:type="dxa"/>
                            <w:shd w:val="clear" w:color="auto" w:fill="FFFFFF"/>
                          </w:tcPr>
                          <w:p w:rsidR="00C32F1B" w:rsidRDefault="00C32F1B">
                            <w:pPr>
                              <w:ind w:left="200"/>
                            </w:pPr>
                            <w:r>
                              <w:t>Pointer</w:t>
                            </w:r>
                          </w:p>
                        </w:tc>
                        <w:tc>
                          <w:tcPr>
                            <w:tcW w:w="998" w:type="dxa"/>
                            <w:shd w:val="clear" w:color="auto" w:fill="FFFFFF"/>
                            <w:vAlign w:val="bottom"/>
                          </w:tcPr>
                          <w:p w:rsidR="00C32F1B" w:rsidRDefault="00C32F1B">
                            <w:pPr>
                              <w:ind w:right="200"/>
                              <w:jc w:val="right"/>
                            </w:pPr>
                            <w:r>
                              <w:t>120.</w:t>
                            </w:r>
                          </w:p>
                        </w:tc>
                        <w:tc>
                          <w:tcPr>
                            <w:tcW w:w="2890" w:type="dxa"/>
                            <w:shd w:val="clear" w:color="auto" w:fill="FFFFFF"/>
                          </w:tcPr>
                          <w:p w:rsidR="00C32F1B" w:rsidRDefault="00C32F1B">
                            <w:pPr>
                              <w:ind w:left="200"/>
                            </w:pPr>
                            <w:r>
                              <w:t>Forked end lever</w:t>
                            </w:r>
                          </w:p>
                        </w:tc>
                      </w:tr>
                      <w:tr w:rsidR="00C32F1B">
                        <w:trPr>
                          <w:trHeight w:hRule="exact" w:val="312"/>
                          <w:jc w:val="center"/>
                        </w:trPr>
                        <w:tc>
                          <w:tcPr>
                            <w:tcW w:w="624" w:type="dxa"/>
                            <w:shd w:val="clear" w:color="auto" w:fill="FFFFFF"/>
                            <w:vAlign w:val="bottom"/>
                          </w:tcPr>
                          <w:p w:rsidR="00C32F1B" w:rsidRDefault="00C32F1B">
                            <w:r>
                              <w:t>108.</w:t>
                            </w:r>
                          </w:p>
                        </w:tc>
                        <w:tc>
                          <w:tcPr>
                            <w:tcW w:w="2971" w:type="dxa"/>
                            <w:shd w:val="clear" w:color="auto" w:fill="FFFFFF"/>
                            <w:vAlign w:val="bottom"/>
                          </w:tcPr>
                          <w:p w:rsidR="00C32F1B" w:rsidRDefault="00C32F1B">
                            <w:pPr>
                              <w:ind w:left="200"/>
                            </w:pPr>
                            <w:r>
                              <w:t>Setting pin</w:t>
                            </w:r>
                          </w:p>
                        </w:tc>
                        <w:tc>
                          <w:tcPr>
                            <w:tcW w:w="998" w:type="dxa"/>
                            <w:shd w:val="clear" w:color="auto" w:fill="FFFFFF"/>
                            <w:vAlign w:val="bottom"/>
                          </w:tcPr>
                          <w:p w:rsidR="00C32F1B" w:rsidRDefault="00C32F1B">
                            <w:pPr>
                              <w:ind w:right="200"/>
                              <w:jc w:val="right"/>
                            </w:pPr>
                            <w:r>
                              <w:t>121.</w:t>
                            </w:r>
                          </w:p>
                        </w:tc>
                        <w:tc>
                          <w:tcPr>
                            <w:tcW w:w="2890" w:type="dxa"/>
                            <w:shd w:val="clear" w:color="auto" w:fill="FFFFFF"/>
                            <w:vAlign w:val="bottom"/>
                          </w:tcPr>
                          <w:p w:rsidR="00C32F1B" w:rsidRDefault="00C32F1B">
                            <w:pPr>
                              <w:ind w:left="200"/>
                            </w:pPr>
                            <w:r>
                              <w:t>Spherical end lever</w:t>
                            </w:r>
                          </w:p>
                        </w:tc>
                      </w:tr>
                      <w:tr w:rsidR="00C32F1B">
                        <w:trPr>
                          <w:trHeight w:hRule="exact" w:val="288"/>
                          <w:jc w:val="center"/>
                        </w:trPr>
                        <w:tc>
                          <w:tcPr>
                            <w:tcW w:w="624" w:type="dxa"/>
                            <w:shd w:val="clear" w:color="auto" w:fill="FFFFFF"/>
                          </w:tcPr>
                          <w:p w:rsidR="00C32F1B" w:rsidRDefault="00C32F1B">
                            <w:r>
                              <w:t>109.</w:t>
                            </w:r>
                          </w:p>
                        </w:tc>
                        <w:tc>
                          <w:tcPr>
                            <w:tcW w:w="2971" w:type="dxa"/>
                            <w:shd w:val="clear" w:color="auto" w:fill="FFFFFF"/>
                          </w:tcPr>
                          <w:p w:rsidR="00C32F1B" w:rsidRDefault="00C32F1B">
                            <w:pPr>
                              <w:ind w:left="200"/>
                            </w:pPr>
                            <w:r>
                              <w:t>'O' ring</w:t>
                            </w:r>
                          </w:p>
                        </w:tc>
                        <w:tc>
                          <w:tcPr>
                            <w:tcW w:w="998" w:type="dxa"/>
                            <w:shd w:val="clear" w:color="auto" w:fill="FFFFFF"/>
                            <w:vAlign w:val="bottom"/>
                          </w:tcPr>
                          <w:p w:rsidR="00C32F1B" w:rsidRDefault="00C32F1B">
                            <w:pPr>
                              <w:ind w:right="200"/>
                              <w:jc w:val="right"/>
                            </w:pPr>
                            <w:r>
                              <w:t>122.</w:t>
                            </w:r>
                          </w:p>
                        </w:tc>
                        <w:tc>
                          <w:tcPr>
                            <w:tcW w:w="2890" w:type="dxa"/>
                            <w:shd w:val="clear" w:color="auto" w:fill="FFFFFF"/>
                          </w:tcPr>
                          <w:p w:rsidR="00C32F1B" w:rsidRDefault="00C32F1B">
                            <w:pPr>
                              <w:ind w:left="200"/>
                            </w:pPr>
                            <w:r>
                              <w:t>Adjusting screw</w:t>
                            </w:r>
                          </w:p>
                        </w:tc>
                      </w:tr>
                      <w:tr w:rsidR="00C32F1B">
                        <w:trPr>
                          <w:trHeight w:hRule="exact" w:val="274"/>
                          <w:jc w:val="center"/>
                        </w:trPr>
                        <w:tc>
                          <w:tcPr>
                            <w:tcW w:w="624" w:type="dxa"/>
                            <w:shd w:val="clear" w:color="auto" w:fill="FFFFFF"/>
                            <w:vAlign w:val="bottom"/>
                          </w:tcPr>
                          <w:p w:rsidR="00C32F1B" w:rsidRDefault="00C32F1B">
                            <w:r>
                              <w:t>110.</w:t>
                            </w:r>
                          </w:p>
                        </w:tc>
                        <w:tc>
                          <w:tcPr>
                            <w:tcW w:w="2971" w:type="dxa"/>
                            <w:shd w:val="clear" w:color="auto" w:fill="FFFFFF"/>
                          </w:tcPr>
                          <w:p w:rsidR="00C32F1B" w:rsidRDefault="00C32F1B">
                            <w:pPr>
                              <w:ind w:left="200"/>
                            </w:pPr>
                            <w:r>
                              <w:t>Oil transfer ferrule</w:t>
                            </w:r>
                          </w:p>
                        </w:tc>
                        <w:tc>
                          <w:tcPr>
                            <w:tcW w:w="998" w:type="dxa"/>
                            <w:shd w:val="clear" w:color="auto" w:fill="FFFFFF"/>
                          </w:tcPr>
                          <w:p w:rsidR="00C32F1B" w:rsidRDefault="00C32F1B">
                            <w:pPr>
                              <w:ind w:right="200"/>
                              <w:jc w:val="right"/>
                            </w:pPr>
                            <w:r>
                              <w:t>123.</w:t>
                            </w:r>
                          </w:p>
                        </w:tc>
                        <w:tc>
                          <w:tcPr>
                            <w:tcW w:w="2890" w:type="dxa"/>
                            <w:shd w:val="clear" w:color="auto" w:fill="FFFFFF"/>
                          </w:tcPr>
                          <w:p w:rsidR="00C32F1B" w:rsidRDefault="00C32F1B">
                            <w:pPr>
                              <w:ind w:left="200"/>
                            </w:pPr>
                            <w:r>
                              <w:t>Thrust washer</w:t>
                            </w:r>
                          </w:p>
                        </w:tc>
                      </w:tr>
                      <w:tr w:rsidR="00C32F1B">
                        <w:trPr>
                          <w:trHeight w:hRule="exact" w:val="293"/>
                          <w:jc w:val="center"/>
                        </w:trPr>
                        <w:tc>
                          <w:tcPr>
                            <w:tcW w:w="624" w:type="dxa"/>
                            <w:shd w:val="clear" w:color="auto" w:fill="FFFFFF"/>
                            <w:vAlign w:val="bottom"/>
                          </w:tcPr>
                          <w:p w:rsidR="00C32F1B" w:rsidRDefault="00C32F1B">
                            <w:r>
                              <w:t>111.</w:t>
                            </w:r>
                          </w:p>
                        </w:tc>
                        <w:tc>
                          <w:tcPr>
                            <w:tcW w:w="2971" w:type="dxa"/>
                            <w:shd w:val="clear" w:color="auto" w:fill="FFFFFF"/>
                            <w:vAlign w:val="bottom"/>
                          </w:tcPr>
                          <w:p w:rsidR="00C32F1B" w:rsidRDefault="00C32F1B">
                            <w:pPr>
                              <w:ind w:left="200"/>
                            </w:pPr>
                            <w:r>
                              <w:t>'O' ring</w:t>
                            </w:r>
                          </w:p>
                        </w:tc>
                        <w:tc>
                          <w:tcPr>
                            <w:tcW w:w="998" w:type="dxa"/>
                            <w:shd w:val="clear" w:color="auto" w:fill="FFFFFF"/>
                            <w:vAlign w:val="bottom"/>
                          </w:tcPr>
                          <w:p w:rsidR="00C32F1B" w:rsidRDefault="00C32F1B">
                            <w:pPr>
                              <w:ind w:right="200"/>
                              <w:jc w:val="right"/>
                            </w:pPr>
                            <w:r>
                              <w:t>124.</w:t>
                            </w:r>
                          </w:p>
                        </w:tc>
                        <w:tc>
                          <w:tcPr>
                            <w:tcW w:w="2890" w:type="dxa"/>
                            <w:shd w:val="clear" w:color="auto" w:fill="FFFFFF"/>
                            <w:vAlign w:val="bottom"/>
                          </w:tcPr>
                          <w:p w:rsidR="00C32F1B" w:rsidRDefault="00C32F1B">
                            <w:pPr>
                              <w:ind w:left="200"/>
                            </w:pPr>
                            <w:r>
                              <w:t>Philidas nut</w:t>
                            </w:r>
                          </w:p>
                        </w:tc>
                      </w:tr>
                      <w:tr w:rsidR="00C32F1B">
                        <w:trPr>
                          <w:trHeight w:hRule="exact" w:val="298"/>
                          <w:jc w:val="center"/>
                        </w:trPr>
                        <w:tc>
                          <w:tcPr>
                            <w:tcW w:w="624" w:type="dxa"/>
                            <w:shd w:val="clear" w:color="auto" w:fill="FFFFFF"/>
                            <w:vAlign w:val="bottom"/>
                          </w:tcPr>
                          <w:p w:rsidR="00C32F1B" w:rsidRDefault="00C32F1B">
                            <w:r>
                              <w:t>112.</w:t>
                            </w:r>
                          </w:p>
                        </w:tc>
                        <w:tc>
                          <w:tcPr>
                            <w:tcW w:w="2971" w:type="dxa"/>
                            <w:shd w:val="clear" w:color="auto" w:fill="FFFFFF"/>
                            <w:vAlign w:val="bottom"/>
                          </w:tcPr>
                          <w:p w:rsidR="00C32F1B" w:rsidRDefault="00C32F1B">
                            <w:pPr>
                              <w:ind w:left="200"/>
                            </w:pPr>
                            <w:r>
                              <w:t>Laminated shim</w:t>
                            </w:r>
                          </w:p>
                        </w:tc>
                        <w:tc>
                          <w:tcPr>
                            <w:tcW w:w="998" w:type="dxa"/>
                            <w:shd w:val="clear" w:color="auto" w:fill="FFFFFF"/>
                            <w:vAlign w:val="bottom"/>
                          </w:tcPr>
                          <w:p w:rsidR="00C32F1B" w:rsidRDefault="00C32F1B">
                            <w:pPr>
                              <w:ind w:right="200"/>
                              <w:jc w:val="right"/>
                            </w:pPr>
                            <w:r>
                              <w:t>125.</w:t>
                            </w:r>
                          </w:p>
                        </w:tc>
                        <w:tc>
                          <w:tcPr>
                            <w:tcW w:w="2890" w:type="dxa"/>
                            <w:shd w:val="clear" w:color="auto" w:fill="FFFFFF"/>
                            <w:vAlign w:val="bottom"/>
                          </w:tcPr>
                          <w:p w:rsidR="00C32F1B" w:rsidRDefault="00C32F1B">
                            <w:pPr>
                              <w:ind w:left="200"/>
                            </w:pPr>
                            <w:r>
                              <w:t>Adaptor</w:t>
                            </w:r>
                          </w:p>
                        </w:tc>
                      </w:tr>
                      <w:tr w:rsidR="00C32F1B">
                        <w:trPr>
                          <w:trHeight w:hRule="exact" w:val="288"/>
                          <w:jc w:val="center"/>
                        </w:trPr>
                        <w:tc>
                          <w:tcPr>
                            <w:tcW w:w="624" w:type="dxa"/>
                            <w:shd w:val="clear" w:color="auto" w:fill="FFFFFF"/>
                          </w:tcPr>
                          <w:p w:rsidR="00C32F1B" w:rsidRDefault="00C32F1B">
                            <w:r>
                              <w:t>113.</w:t>
                            </w:r>
                          </w:p>
                        </w:tc>
                        <w:tc>
                          <w:tcPr>
                            <w:tcW w:w="2971" w:type="dxa"/>
                            <w:shd w:val="clear" w:color="auto" w:fill="FFFFFF"/>
                          </w:tcPr>
                          <w:p w:rsidR="00C32F1B" w:rsidRDefault="00C32F1B">
                            <w:pPr>
                              <w:ind w:left="200"/>
                            </w:pPr>
                            <w:r>
                              <w:t>'O' rings</w:t>
                            </w:r>
                          </w:p>
                        </w:tc>
                        <w:tc>
                          <w:tcPr>
                            <w:tcW w:w="998" w:type="dxa"/>
                            <w:shd w:val="clear" w:color="auto" w:fill="FFFFFF"/>
                            <w:vAlign w:val="bottom"/>
                          </w:tcPr>
                          <w:p w:rsidR="00C32F1B" w:rsidRDefault="00C32F1B">
                            <w:pPr>
                              <w:ind w:right="200"/>
                              <w:jc w:val="right"/>
                            </w:pPr>
                            <w:r>
                              <w:t>126.</w:t>
                            </w:r>
                          </w:p>
                        </w:tc>
                        <w:tc>
                          <w:tcPr>
                            <w:tcW w:w="2890" w:type="dxa"/>
                            <w:shd w:val="clear" w:color="auto" w:fill="FFFFFF"/>
                          </w:tcPr>
                          <w:p w:rsidR="00C32F1B" w:rsidRDefault="00C32F1B">
                            <w:pPr>
                              <w:ind w:left="200"/>
                            </w:pPr>
                            <w:r>
                              <w:t>Bellows</w:t>
                            </w:r>
                          </w:p>
                        </w:tc>
                      </w:tr>
                      <w:tr w:rsidR="00C32F1B">
                        <w:trPr>
                          <w:trHeight w:hRule="exact" w:val="298"/>
                          <w:jc w:val="center"/>
                        </w:trPr>
                        <w:tc>
                          <w:tcPr>
                            <w:tcW w:w="624" w:type="dxa"/>
                            <w:shd w:val="clear" w:color="auto" w:fill="FFFFFF"/>
                            <w:vAlign w:val="bottom"/>
                          </w:tcPr>
                          <w:p w:rsidR="00C32F1B" w:rsidRDefault="00C32F1B">
                            <w:r>
                              <w:t>114.</w:t>
                            </w:r>
                          </w:p>
                        </w:tc>
                        <w:tc>
                          <w:tcPr>
                            <w:tcW w:w="2971" w:type="dxa"/>
                            <w:shd w:val="clear" w:color="auto" w:fill="FFFFFF"/>
                            <w:vAlign w:val="bottom"/>
                          </w:tcPr>
                          <w:p w:rsidR="00C32F1B" w:rsidRDefault="00C32F1B">
                            <w:pPr>
                              <w:ind w:left="200"/>
                            </w:pPr>
                            <w:r>
                              <w:t>Oil supply groove</w:t>
                            </w:r>
                          </w:p>
                        </w:tc>
                        <w:tc>
                          <w:tcPr>
                            <w:tcW w:w="998" w:type="dxa"/>
                            <w:shd w:val="clear" w:color="auto" w:fill="FFFFFF"/>
                            <w:vAlign w:val="bottom"/>
                          </w:tcPr>
                          <w:p w:rsidR="00C32F1B" w:rsidRDefault="00C32F1B">
                            <w:pPr>
                              <w:ind w:right="200"/>
                              <w:jc w:val="right"/>
                            </w:pPr>
                            <w:r>
                              <w:t>127.</w:t>
                            </w:r>
                          </w:p>
                        </w:tc>
                        <w:tc>
                          <w:tcPr>
                            <w:tcW w:w="2890" w:type="dxa"/>
                            <w:shd w:val="clear" w:color="auto" w:fill="FFFFFF"/>
                            <w:vAlign w:val="bottom"/>
                          </w:tcPr>
                          <w:p w:rsidR="00C32F1B" w:rsidRDefault="00C32F1B">
                            <w:pPr>
                              <w:ind w:left="200"/>
                            </w:pPr>
                            <w:r>
                              <w:t>Gap gauge</w:t>
                            </w:r>
                          </w:p>
                        </w:tc>
                      </w:tr>
                    </w:tbl>
                    <w:p w:rsidR="00C32F1B" w:rsidRDefault="00C32F1B" w:rsidP="00C32F1B">
                      <w:pPr>
                        <w:pStyle w:val="Tablecaption40"/>
                        <w:shd w:val="clear" w:color="auto" w:fill="auto"/>
                      </w:pPr>
                      <w:r>
                        <w:rPr>
                          <w:rStyle w:val="Tablecaption4Exact"/>
                          <w:b/>
                          <w:bCs/>
                        </w:rPr>
                        <w:t>Fig GF.12 Fuel injection pump removal and fitting.</w:t>
                      </w:r>
                    </w:p>
                    <w:p w:rsidR="00C32F1B" w:rsidRDefault="00C32F1B" w:rsidP="00C32F1B">
                      <w:pPr>
                        <w:rPr>
                          <w:sz w:val="2"/>
                          <w:szCs w:val="2"/>
                        </w:rPr>
                      </w:pPr>
                    </w:p>
                  </w:txbxContent>
                </v:textbox>
                <w10:wrap anchorx="margin"/>
              </v:shape>
            </w:pict>
          </mc:Fallback>
        </mc:AlternateContent>
      </w: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506" w:lineRule="exact"/>
      </w:pPr>
    </w:p>
    <w:p w:rsidR="00C32F1B" w:rsidRDefault="00C32F1B" w:rsidP="00C32F1B">
      <w:pPr>
        <w:rPr>
          <w:sz w:val="2"/>
          <w:szCs w:val="2"/>
        </w:rPr>
        <w:sectPr w:rsidR="00C32F1B">
          <w:pgSz w:w="11900" w:h="16840"/>
          <w:pgMar w:top="1274" w:right="459" w:bottom="1228" w:left="2693" w:header="0" w:footer="3" w:gutter="0"/>
          <w:cols w:space="720"/>
          <w:noEndnote/>
          <w:docGrid w:linePitch="360"/>
        </w:sectPr>
      </w:pPr>
    </w:p>
    <w:p w:rsidR="00C32F1B" w:rsidRDefault="00C32F1B" w:rsidP="00C32F1B">
      <w:pPr>
        <w:spacing w:line="600" w:lineRule="exact"/>
        <w:ind w:left="40"/>
      </w:pPr>
      <w:r>
        <w:lastRenderedPageBreak/>
        <w:t>CHAPTER 9</w:t>
      </w:r>
    </w:p>
    <w:p w:rsidR="00C32F1B" w:rsidRDefault="00C32F1B" w:rsidP="00C32F1B">
      <w:pPr>
        <w:pStyle w:val="Bodytext30"/>
        <w:shd w:val="clear" w:color="auto" w:fill="auto"/>
        <w:spacing w:after="0" w:line="600" w:lineRule="exact"/>
        <w:ind w:left="40"/>
      </w:pPr>
      <w:r>
        <w:t>SPECIAL TOOLS.</w:t>
      </w:r>
    </w:p>
    <w:p w:rsidR="00C32F1B" w:rsidRDefault="00C32F1B" w:rsidP="00C32F1B">
      <w:pPr>
        <w:spacing w:after="118" w:line="286" w:lineRule="exact"/>
        <w:ind w:left="820"/>
        <w:jc w:val="both"/>
      </w:pPr>
      <w:r>
        <w:t>The following special tools and fixtures are necessary for fuel injection pump maintenance and servicing. Standard workshop tools are not included.</w:t>
      </w:r>
    </w:p>
    <w:p w:rsidR="00C32F1B" w:rsidRDefault="00C32F1B" w:rsidP="00C32F1B">
      <w:pPr>
        <w:pStyle w:val="Bodytext100"/>
        <w:shd w:val="clear" w:color="auto" w:fill="auto"/>
        <w:spacing w:before="0" w:after="0" w:line="288" w:lineRule="exact"/>
        <w:ind w:left="2160" w:hanging="1340"/>
        <w:jc w:val="left"/>
      </w:pPr>
      <w:r>
        <w:t>NOTE These tools are only shown in the Illustrated Parts List if they have been ordered as part of the contract.</w:t>
      </w:r>
    </w:p>
    <w:tbl>
      <w:tblPr>
        <w:tblOverlap w:val="never"/>
        <w:tblW w:w="0" w:type="auto"/>
        <w:jc w:val="center"/>
        <w:tblLayout w:type="fixed"/>
        <w:tblCellMar>
          <w:left w:w="10" w:type="dxa"/>
          <w:right w:w="10" w:type="dxa"/>
        </w:tblCellMar>
        <w:tblLook w:val="0000" w:firstRow="0" w:lastRow="0" w:firstColumn="0" w:lastColumn="0" w:noHBand="0" w:noVBand="0"/>
      </w:tblPr>
      <w:tblGrid>
        <w:gridCol w:w="2467"/>
        <w:gridCol w:w="2112"/>
        <w:gridCol w:w="4838"/>
      </w:tblGrid>
      <w:tr w:rsidR="00C32F1B" w:rsidTr="002F1E34">
        <w:trPr>
          <w:trHeight w:hRule="exact" w:val="936"/>
          <w:jc w:val="center"/>
        </w:trPr>
        <w:tc>
          <w:tcPr>
            <w:tcW w:w="2467" w:type="dxa"/>
            <w:tcBorders>
              <w:top w:val="single" w:sz="4" w:space="0" w:color="auto"/>
              <w:left w:val="single" w:sz="4" w:space="0" w:color="auto"/>
            </w:tcBorders>
            <w:shd w:val="clear" w:color="auto" w:fill="FFFFFF"/>
            <w:vAlign w:val="center"/>
          </w:tcPr>
          <w:p w:rsidR="00C32F1B" w:rsidRDefault="00C32F1B" w:rsidP="002F1E34">
            <w:pPr>
              <w:framePr w:w="9418" w:wrap="notBeside" w:vAnchor="text" w:hAnchor="text" w:xAlign="center" w:y="1"/>
              <w:ind w:left="260"/>
            </w:pPr>
            <w:r>
              <w:lastRenderedPageBreak/>
              <w:t>DESCRIPTION</w:t>
            </w:r>
          </w:p>
        </w:tc>
        <w:tc>
          <w:tcPr>
            <w:tcW w:w="2112" w:type="dxa"/>
            <w:tcBorders>
              <w:top w:val="single" w:sz="4" w:space="0" w:color="auto"/>
              <w:left w:val="single" w:sz="4" w:space="0" w:color="auto"/>
            </w:tcBorders>
            <w:shd w:val="clear" w:color="auto" w:fill="FFFFFF"/>
          </w:tcPr>
          <w:p w:rsidR="00C32F1B" w:rsidRDefault="00C32F1B" w:rsidP="002F1E34">
            <w:pPr>
              <w:framePr w:w="9418" w:wrap="notBeside" w:vAnchor="text" w:hAnchor="text" w:xAlign="center" w:y="1"/>
              <w:spacing w:line="290" w:lineRule="exact"/>
              <w:jc w:val="both"/>
            </w:pPr>
            <w:r>
              <w:t>PART NO PAXMAN (BRYCE)</w:t>
            </w:r>
          </w:p>
        </w:tc>
        <w:tc>
          <w:tcPr>
            <w:tcW w:w="4838" w:type="dxa"/>
            <w:tcBorders>
              <w:top w:val="single" w:sz="4" w:space="0" w:color="auto"/>
              <w:left w:val="single" w:sz="4" w:space="0" w:color="auto"/>
              <w:right w:val="single" w:sz="4" w:space="0" w:color="auto"/>
            </w:tcBorders>
            <w:shd w:val="clear" w:color="auto" w:fill="FFFFFF"/>
            <w:vAlign w:val="center"/>
          </w:tcPr>
          <w:p w:rsidR="00C32F1B" w:rsidRDefault="00C32F1B" w:rsidP="002F1E34">
            <w:pPr>
              <w:framePr w:w="9418" w:wrap="notBeside" w:vAnchor="text" w:hAnchor="text" w:xAlign="center" w:y="1"/>
            </w:pPr>
            <w:r>
              <w:t>USE</w:t>
            </w:r>
          </w:p>
        </w:tc>
      </w:tr>
      <w:tr w:rsidR="00C32F1B" w:rsidTr="002F1E34">
        <w:trPr>
          <w:trHeight w:hRule="exact" w:val="2160"/>
          <w:jc w:val="center"/>
        </w:trPr>
        <w:tc>
          <w:tcPr>
            <w:tcW w:w="2467" w:type="dxa"/>
            <w:tcBorders>
              <w:top w:val="single" w:sz="4" w:space="0" w:color="auto"/>
              <w:left w:val="single" w:sz="4" w:space="0" w:color="auto"/>
            </w:tcBorders>
            <w:shd w:val="clear" w:color="auto" w:fill="FFFFFF"/>
            <w:vAlign w:val="center"/>
          </w:tcPr>
          <w:p w:rsidR="00C32F1B" w:rsidRDefault="00C32F1B" w:rsidP="002F1E34">
            <w:pPr>
              <w:framePr w:w="9418" w:wrap="notBeside" w:vAnchor="text" w:hAnchor="text" w:xAlign="center" w:y="1"/>
              <w:jc w:val="both"/>
            </w:pPr>
            <w:r>
              <w:t>Jacking screw fixture</w:t>
            </w:r>
          </w:p>
        </w:tc>
        <w:tc>
          <w:tcPr>
            <w:tcW w:w="2112" w:type="dxa"/>
            <w:tcBorders>
              <w:top w:val="single" w:sz="4" w:space="0" w:color="auto"/>
              <w:left w:val="single" w:sz="4" w:space="0" w:color="auto"/>
            </w:tcBorders>
            <w:shd w:val="clear" w:color="auto" w:fill="FFFFFF"/>
            <w:vAlign w:val="center"/>
          </w:tcPr>
          <w:p w:rsidR="00C32F1B" w:rsidRDefault="00C32F1B" w:rsidP="002F1E34">
            <w:pPr>
              <w:framePr w:w="9418" w:wrap="notBeside" w:vAnchor="text" w:hAnchor="text" w:xAlign="center" w:y="1"/>
            </w:pPr>
            <w:r>
              <w:t>OD28948/06</w:t>
            </w:r>
          </w:p>
          <w:p w:rsidR="00C32F1B" w:rsidRDefault="00C32F1B" w:rsidP="002F1E34">
            <w:pPr>
              <w:framePr w:w="9418" w:wrap="notBeside" w:vAnchor="text" w:hAnchor="text" w:xAlign="center" w:y="1"/>
            </w:pPr>
            <w:r>
              <w:t>(75/634)</w:t>
            </w:r>
          </w:p>
        </w:tc>
        <w:tc>
          <w:tcPr>
            <w:tcW w:w="4838" w:type="dxa"/>
            <w:tcBorders>
              <w:top w:val="single" w:sz="4" w:space="0" w:color="auto"/>
              <w:left w:val="single" w:sz="4" w:space="0" w:color="auto"/>
              <w:right w:val="single" w:sz="4" w:space="0" w:color="auto"/>
            </w:tcBorders>
            <w:shd w:val="clear" w:color="auto" w:fill="FFFFFF"/>
            <w:vAlign w:val="bottom"/>
          </w:tcPr>
          <w:p w:rsidR="00C32F1B" w:rsidRDefault="00C32F1B" w:rsidP="002F1E34">
            <w:pPr>
              <w:framePr w:w="9418" w:wrap="notBeside" w:vAnchor="text" w:hAnchor="text" w:xAlign="center" w:y="1"/>
              <w:spacing w:line="286" w:lineRule="exact"/>
            </w:pPr>
            <w:r>
              <w:t>( For removal and fitting of pump tappet,</w:t>
            </w:r>
          </w:p>
          <w:p w:rsidR="00C32F1B" w:rsidRDefault="00C32F1B" w:rsidP="002F1E34">
            <w:pPr>
              <w:framePr w:w="9418" w:wrap="notBeside" w:vAnchor="text" w:hAnchor="text" w:xAlign="center" w:y="1"/>
              <w:spacing w:line="286" w:lineRule="exact"/>
              <w:ind w:left="160"/>
            </w:pPr>
            <w:r>
              <w:t>(lower spring plate plunger spring, upper ( spring plate, circlip and control sleeve ((Fig GF.2)</w:t>
            </w:r>
          </w:p>
          <w:p w:rsidR="00C32F1B" w:rsidRDefault="00C32F1B" w:rsidP="002F1E34">
            <w:pPr>
              <w:framePr w:w="9418" w:wrap="notBeside" w:vAnchor="text" w:hAnchor="text" w:xAlign="center" w:y="1"/>
              <w:ind w:left="160"/>
            </w:pPr>
            <w:r>
              <w:t>(</w:t>
            </w:r>
          </w:p>
          <w:p w:rsidR="00C32F1B" w:rsidRDefault="00C32F1B" w:rsidP="002F1E34">
            <w:pPr>
              <w:framePr w:w="9418" w:wrap="notBeside" w:vAnchor="text" w:hAnchor="text" w:xAlign="center" w:y="1"/>
              <w:spacing w:line="288" w:lineRule="exact"/>
              <w:ind w:left="160"/>
            </w:pPr>
            <w:r>
              <w:t>( To retain dummy plunger in position ( during the high pressure seal test</w:t>
            </w:r>
          </w:p>
        </w:tc>
      </w:tr>
      <w:tr w:rsidR="00C32F1B" w:rsidTr="002F1E34">
        <w:trPr>
          <w:trHeight w:hRule="exact" w:val="691"/>
          <w:jc w:val="center"/>
        </w:trPr>
        <w:tc>
          <w:tcPr>
            <w:tcW w:w="2467" w:type="dxa"/>
            <w:tcBorders>
              <w:left w:val="single" w:sz="4" w:space="0" w:color="auto"/>
            </w:tcBorders>
            <w:shd w:val="clear" w:color="auto" w:fill="FFFFFF"/>
          </w:tcPr>
          <w:p w:rsidR="00C32F1B" w:rsidRDefault="00C32F1B" w:rsidP="002F1E34">
            <w:pPr>
              <w:framePr w:w="9418" w:wrap="notBeside" w:vAnchor="text" w:hAnchor="text" w:xAlign="center" w:y="1"/>
              <w:jc w:val="both"/>
            </w:pPr>
            <w:r>
              <w:t>Support fixture</w:t>
            </w:r>
          </w:p>
        </w:tc>
        <w:tc>
          <w:tcPr>
            <w:tcW w:w="2112" w:type="dxa"/>
            <w:tcBorders>
              <w:left w:val="single" w:sz="4" w:space="0" w:color="auto"/>
            </w:tcBorders>
            <w:shd w:val="clear" w:color="auto" w:fill="FFFFFF"/>
            <w:vAlign w:val="bottom"/>
          </w:tcPr>
          <w:p w:rsidR="00C32F1B" w:rsidRDefault="00C32F1B" w:rsidP="002F1E34">
            <w:pPr>
              <w:framePr w:w="9418" w:wrap="notBeside" w:vAnchor="text" w:hAnchor="text" w:xAlign="center" w:y="1"/>
            </w:pPr>
            <w:r>
              <w:t>OD28948/07</w:t>
            </w:r>
          </w:p>
          <w:p w:rsidR="00C32F1B" w:rsidRDefault="00C32F1B" w:rsidP="002F1E34">
            <w:pPr>
              <w:framePr w:w="9418" w:wrap="notBeside" w:vAnchor="text" w:hAnchor="text" w:xAlign="center" w:y="1"/>
            </w:pPr>
            <w:r>
              <w:t>(75/635)</w:t>
            </w:r>
          </w:p>
        </w:tc>
        <w:tc>
          <w:tcPr>
            <w:tcW w:w="4838" w:type="dxa"/>
            <w:tcBorders>
              <w:left w:val="single" w:sz="4" w:space="0" w:color="auto"/>
              <w:right w:val="single" w:sz="4" w:space="0" w:color="auto"/>
            </w:tcBorders>
            <w:shd w:val="clear" w:color="auto" w:fill="FFFFFF"/>
            <w:vAlign w:val="bottom"/>
          </w:tcPr>
          <w:p w:rsidR="00C32F1B" w:rsidRDefault="00C32F1B" w:rsidP="002F1E34">
            <w:pPr>
              <w:framePr w:w="9418" w:wrap="notBeside" w:vAnchor="text" w:hAnchor="text" w:xAlign="center" w:y="1"/>
              <w:spacing w:line="288" w:lineRule="exact"/>
              <w:ind w:left="160"/>
            </w:pPr>
            <w:r>
              <w:t>Bench mounted fixture to carry jacking screw fixture complete with pump (Fig GF.2)</w:t>
            </w:r>
          </w:p>
        </w:tc>
      </w:tr>
      <w:tr w:rsidR="00C32F1B" w:rsidTr="002F1E34">
        <w:trPr>
          <w:trHeight w:hRule="exact" w:val="2126"/>
          <w:jc w:val="center"/>
        </w:trPr>
        <w:tc>
          <w:tcPr>
            <w:tcW w:w="2467" w:type="dxa"/>
            <w:tcBorders>
              <w:left w:val="single" w:sz="4" w:space="0" w:color="auto"/>
            </w:tcBorders>
            <w:shd w:val="clear" w:color="auto" w:fill="FFFFFF"/>
            <w:vAlign w:val="center"/>
          </w:tcPr>
          <w:p w:rsidR="00C32F1B" w:rsidRDefault="00C32F1B" w:rsidP="002F1E34">
            <w:pPr>
              <w:framePr w:w="9418" w:wrap="notBeside" w:vAnchor="text" w:hAnchor="text" w:xAlign="center" w:y="1"/>
              <w:spacing w:line="290" w:lineRule="exact"/>
              <w:jc w:val="both"/>
            </w:pPr>
            <w:r>
              <w:t>Stroke to Port Closure (STPC) fixture</w:t>
            </w:r>
          </w:p>
        </w:tc>
        <w:tc>
          <w:tcPr>
            <w:tcW w:w="2112" w:type="dxa"/>
            <w:tcBorders>
              <w:left w:val="single" w:sz="4" w:space="0" w:color="auto"/>
            </w:tcBorders>
            <w:shd w:val="clear" w:color="auto" w:fill="FFFFFF"/>
            <w:vAlign w:val="center"/>
          </w:tcPr>
          <w:p w:rsidR="00C32F1B" w:rsidRDefault="00C32F1B" w:rsidP="002F1E34">
            <w:pPr>
              <w:framePr w:w="9418" w:wrap="notBeside" w:vAnchor="text" w:hAnchor="text" w:xAlign="center" w:y="1"/>
            </w:pPr>
            <w:r>
              <w:t>OD28948/05</w:t>
            </w:r>
          </w:p>
          <w:p w:rsidR="00C32F1B" w:rsidRDefault="00C32F1B" w:rsidP="002F1E34">
            <w:pPr>
              <w:framePr w:w="9418" w:wrap="notBeside" w:vAnchor="text" w:hAnchor="text" w:xAlign="center" w:y="1"/>
            </w:pPr>
            <w:r>
              <w:t>(75/633)</w:t>
            </w:r>
          </w:p>
        </w:tc>
        <w:tc>
          <w:tcPr>
            <w:tcW w:w="4838" w:type="dxa"/>
            <w:tcBorders>
              <w:left w:val="single" w:sz="4" w:space="0" w:color="auto"/>
              <w:right w:val="single" w:sz="4" w:space="0" w:color="auto"/>
            </w:tcBorders>
            <w:shd w:val="clear" w:color="auto" w:fill="FFFFFF"/>
            <w:vAlign w:val="bottom"/>
          </w:tcPr>
          <w:p w:rsidR="00C32F1B" w:rsidRDefault="00C32F1B" w:rsidP="002F1E34">
            <w:pPr>
              <w:framePr w:w="9418" w:wrap="notBeside" w:vAnchor="text" w:hAnchor="text" w:xAlign="center" w:y="1"/>
              <w:spacing w:line="288" w:lineRule="exact"/>
              <w:jc w:val="both"/>
            </w:pPr>
            <w:r>
              <w:t>( Pump mounting whilst working on top end ( of pump, ie delivery valve holder and valve (etc. (Fig GF.3)</w:t>
            </w:r>
          </w:p>
          <w:p w:rsidR="00C32F1B" w:rsidRDefault="00C32F1B" w:rsidP="002F1E34">
            <w:pPr>
              <w:framePr w:w="9418" w:wrap="notBeside" w:vAnchor="text" w:hAnchor="text" w:xAlign="center" w:y="1"/>
              <w:ind w:left="160"/>
            </w:pPr>
            <w:r>
              <w:t>(</w:t>
            </w:r>
          </w:p>
          <w:p w:rsidR="00C32F1B" w:rsidRDefault="00C32F1B" w:rsidP="002F1E34">
            <w:pPr>
              <w:framePr w:w="9418" w:wrap="notBeside" w:vAnchor="text" w:hAnchor="text" w:xAlign="center" w:y="1"/>
              <w:spacing w:line="286" w:lineRule="exact"/>
              <w:jc w:val="both"/>
            </w:pPr>
            <w:r>
              <w:t>( When fitted with a dial indicator gauge, used ( for determining the stroke to port closure for ( cambox shimming (Figs GF.8 and GF.9)</w:t>
            </w:r>
          </w:p>
        </w:tc>
      </w:tr>
      <w:tr w:rsidR="00C32F1B" w:rsidTr="002F1E34">
        <w:trPr>
          <w:trHeight w:hRule="exact" w:val="696"/>
          <w:jc w:val="center"/>
        </w:trPr>
        <w:tc>
          <w:tcPr>
            <w:tcW w:w="2467" w:type="dxa"/>
            <w:tcBorders>
              <w:left w:val="single" w:sz="4" w:space="0" w:color="auto"/>
            </w:tcBorders>
            <w:shd w:val="clear" w:color="auto" w:fill="FFFFFF"/>
          </w:tcPr>
          <w:p w:rsidR="00C32F1B" w:rsidRDefault="00C32F1B" w:rsidP="002F1E34">
            <w:pPr>
              <w:framePr w:w="9418" w:wrap="notBeside" w:vAnchor="text" w:hAnchor="text" w:xAlign="center" w:y="1"/>
              <w:jc w:val="both"/>
            </w:pPr>
            <w:r>
              <w:t>Centralising sleeve</w:t>
            </w:r>
          </w:p>
        </w:tc>
        <w:tc>
          <w:tcPr>
            <w:tcW w:w="2112" w:type="dxa"/>
            <w:tcBorders>
              <w:left w:val="single" w:sz="4" w:space="0" w:color="auto"/>
            </w:tcBorders>
            <w:shd w:val="clear" w:color="auto" w:fill="FFFFFF"/>
            <w:vAlign w:val="bottom"/>
          </w:tcPr>
          <w:p w:rsidR="00C32F1B" w:rsidRDefault="00C32F1B" w:rsidP="002F1E34">
            <w:pPr>
              <w:framePr w:w="9418" w:wrap="notBeside" w:vAnchor="text" w:hAnchor="text" w:xAlign="center" w:y="1"/>
            </w:pPr>
            <w:r>
              <w:t>OD28948/11</w:t>
            </w:r>
          </w:p>
          <w:p w:rsidR="00C32F1B" w:rsidRDefault="00C32F1B" w:rsidP="002F1E34">
            <w:pPr>
              <w:framePr w:w="9418" w:wrap="notBeside" w:vAnchor="text" w:hAnchor="text" w:xAlign="center" w:y="1"/>
            </w:pPr>
            <w:r>
              <w:t>(75/647)</w:t>
            </w:r>
          </w:p>
        </w:tc>
        <w:tc>
          <w:tcPr>
            <w:tcW w:w="4838" w:type="dxa"/>
            <w:tcBorders>
              <w:left w:val="single" w:sz="4" w:space="0" w:color="auto"/>
              <w:right w:val="single" w:sz="4" w:space="0" w:color="auto"/>
            </w:tcBorders>
            <w:shd w:val="clear" w:color="auto" w:fill="FFFFFF"/>
            <w:vAlign w:val="bottom"/>
          </w:tcPr>
          <w:p w:rsidR="00C32F1B" w:rsidRDefault="00C32F1B" w:rsidP="002F1E34">
            <w:pPr>
              <w:framePr w:w="9418" w:wrap="notBeside" w:vAnchor="text" w:hAnchor="text" w:xAlign="center" w:y="1"/>
              <w:spacing w:line="288" w:lineRule="exact"/>
              <w:ind w:left="160"/>
            </w:pPr>
            <w:r>
              <w:t>To centralise retaining plate and seal to control rod during assembly</w:t>
            </w:r>
          </w:p>
        </w:tc>
      </w:tr>
      <w:tr w:rsidR="00C32F1B" w:rsidTr="002F1E34">
        <w:trPr>
          <w:trHeight w:hRule="exact" w:val="701"/>
          <w:jc w:val="center"/>
        </w:trPr>
        <w:tc>
          <w:tcPr>
            <w:tcW w:w="2467" w:type="dxa"/>
            <w:tcBorders>
              <w:left w:val="single" w:sz="4" w:space="0" w:color="auto"/>
            </w:tcBorders>
            <w:shd w:val="clear" w:color="auto" w:fill="FFFFFF"/>
          </w:tcPr>
          <w:p w:rsidR="00C32F1B" w:rsidRDefault="00C32F1B" w:rsidP="002F1E34">
            <w:pPr>
              <w:framePr w:w="9418" w:wrap="notBeside" w:vAnchor="text" w:hAnchor="text" w:xAlign="center" w:y="1"/>
              <w:jc w:val="both"/>
            </w:pPr>
            <w:r>
              <w:t>Blanking plate</w:t>
            </w:r>
          </w:p>
        </w:tc>
        <w:tc>
          <w:tcPr>
            <w:tcW w:w="2112" w:type="dxa"/>
            <w:tcBorders>
              <w:left w:val="single" w:sz="4" w:space="0" w:color="auto"/>
            </w:tcBorders>
            <w:shd w:val="clear" w:color="auto" w:fill="FFFFFF"/>
            <w:vAlign w:val="bottom"/>
          </w:tcPr>
          <w:p w:rsidR="00C32F1B" w:rsidRDefault="00C32F1B" w:rsidP="002F1E34">
            <w:pPr>
              <w:framePr w:w="9418" w:wrap="notBeside" w:vAnchor="text" w:hAnchor="text" w:xAlign="center" w:y="1"/>
            </w:pPr>
            <w:r>
              <w:t>OD28948/03</w:t>
            </w:r>
          </w:p>
          <w:p w:rsidR="00C32F1B" w:rsidRDefault="00C32F1B" w:rsidP="002F1E34">
            <w:pPr>
              <w:framePr w:w="9418" w:wrap="notBeside" w:vAnchor="text" w:hAnchor="text" w:xAlign="center" w:y="1"/>
            </w:pPr>
            <w:r>
              <w:t>(75/594)</w:t>
            </w:r>
          </w:p>
        </w:tc>
        <w:tc>
          <w:tcPr>
            <w:tcW w:w="4838" w:type="dxa"/>
            <w:tcBorders>
              <w:left w:val="single" w:sz="4" w:space="0" w:color="auto"/>
              <w:right w:val="single" w:sz="4" w:space="0" w:color="auto"/>
            </w:tcBorders>
            <w:shd w:val="clear" w:color="auto" w:fill="FFFFFF"/>
            <w:vAlign w:val="bottom"/>
          </w:tcPr>
          <w:p w:rsidR="00C32F1B" w:rsidRDefault="00C32F1B" w:rsidP="002F1E34">
            <w:pPr>
              <w:framePr w:w="9418" w:wrap="notBeside" w:vAnchor="text" w:hAnchor="text" w:xAlign="center" w:y="1"/>
              <w:spacing w:line="293" w:lineRule="exact"/>
              <w:ind w:left="160"/>
            </w:pPr>
            <w:r>
              <w:t>To blank off lubricating oil drilling in pump body during pressure testing (Fig GF.6)</w:t>
            </w:r>
          </w:p>
        </w:tc>
      </w:tr>
      <w:tr w:rsidR="00C32F1B" w:rsidTr="002F1E34">
        <w:trPr>
          <w:trHeight w:hRule="exact" w:val="1550"/>
          <w:jc w:val="center"/>
        </w:trPr>
        <w:tc>
          <w:tcPr>
            <w:tcW w:w="2467" w:type="dxa"/>
            <w:tcBorders>
              <w:left w:val="single" w:sz="4" w:space="0" w:color="auto"/>
            </w:tcBorders>
            <w:shd w:val="clear" w:color="auto" w:fill="FFFFFF"/>
            <w:vAlign w:val="center"/>
          </w:tcPr>
          <w:p w:rsidR="00C32F1B" w:rsidRDefault="00C32F1B" w:rsidP="002F1E34">
            <w:pPr>
              <w:framePr w:w="9418" w:wrap="notBeside" w:vAnchor="text" w:hAnchor="text" w:xAlign="center" w:y="1"/>
              <w:jc w:val="both"/>
            </w:pPr>
            <w:r>
              <w:t>Dummy plunger</w:t>
            </w:r>
          </w:p>
        </w:tc>
        <w:tc>
          <w:tcPr>
            <w:tcW w:w="2112" w:type="dxa"/>
            <w:tcBorders>
              <w:left w:val="single" w:sz="4" w:space="0" w:color="auto"/>
            </w:tcBorders>
            <w:shd w:val="clear" w:color="auto" w:fill="FFFFFF"/>
            <w:vAlign w:val="center"/>
          </w:tcPr>
          <w:p w:rsidR="00C32F1B" w:rsidRDefault="00C32F1B" w:rsidP="002F1E34">
            <w:pPr>
              <w:framePr w:w="9418" w:wrap="notBeside" w:vAnchor="text" w:hAnchor="text" w:xAlign="center" w:y="1"/>
              <w:spacing w:line="290" w:lineRule="exact"/>
            </w:pPr>
            <w:r>
              <w:t>OD28948/01 (75/591)</w:t>
            </w:r>
          </w:p>
        </w:tc>
        <w:tc>
          <w:tcPr>
            <w:tcW w:w="4838" w:type="dxa"/>
            <w:tcBorders>
              <w:left w:val="single" w:sz="4" w:space="0" w:color="auto"/>
              <w:right w:val="single" w:sz="4" w:space="0" w:color="auto"/>
            </w:tcBorders>
            <w:shd w:val="clear" w:color="auto" w:fill="FFFFFF"/>
            <w:vAlign w:val="bottom"/>
          </w:tcPr>
          <w:p w:rsidR="00C32F1B" w:rsidRDefault="00C32F1B" w:rsidP="002F1E34">
            <w:pPr>
              <w:framePr w:w="9418" w:wrap="notBeside" w:vAnchor="text" w:hAnchor="text" w:xAlign="center" w:y="1"/>
              <w:spacing w:line="290" w:lineRule="exact"/>
              <w:ind w:left="160"/>
            </w:pPr>
            <w:r>
              <w:t>( When pressure testing 'O' ring seal between ( barrel and pump body (Fig GF.6)</w:t>
            </w:r>
          </w:p>
          <w:p w:rsidR="00C32F1B" w:rsidRDefault="00C32F1B" w:rsidP="002F1E34">
            <w:pPr>
              <w:framePr w:w="9418" w:wrap="notBeside" w:vAnchor="text" w:hAnchor="text" w:xAlign="center" w:y="1"/>
              <w:ind w:left="160"/>
            </w:pPr>
            <w:r>
              <w:t>(</w:t>
            </w:r>
          </w:p>
          <w:p w:rsidR="00C32F1B" w:rsidRDefault="00C32F1B" w:rsidP="002F1E34">
            <w:pPr>
              <w:framePr w:w="9418" w:wrap="notBeside" w:vAnchor="text" w:hAnchor="text" w:xAlign="center" w:y="1"/>
              <w:spacing w:line="288" w:lineRule="exact"/>
              <w:ind w:left="160"/>
            </w:pPr>
            <w:r>
              <w:t>( When testing high pressure seal using (jacking screw fixture</w:t>
            </w:r>
          </w:p>
        </w:tc>
      </w:tr>
      <w:tr w:rsidR="00C32F1B" w:rsidTr="002F1E34">
        <w:trPr>
          <w:trHeight w:hRule="exact" w:val="691"/>
          <w:jc w:val="center"/>
        </w:trPr>
        <w:tc>
          <w:tcPr>
            <w:tcW w:w="2467" w:type="dxa"/>
            <w:tcBorders>
              <w:left w:val="single" w:sz="4" w:space="0" w:color="auto"/>
            </w:tcBorders>
            <w:shd w:val="clear" w:color="auto" w:fill="FFFFFF"/>
          </w:tcPr>
          <w:p w:rsidR="00C32F1B" w:rsidRDefault="00C32F1B" w:rsidP="002F1E34">
            <w:pPr>
              <w:framePr w:w="9418" w:wrap="notBeside" w:vAnchor="text" w:hAnchor="text" w:xAlign="center" w:y="1"/>
              <w:jc w:val="both"/>
            </w:pPr>
            <w:r>
              <w:t>Dummy plunger</w:t>
            </w:r>
          </w:p>
        </w:tc>
        <w:tc>
          <w:tcPr>
            <w:tcW w:w="2112" w:type="dxa"/>
            <w:tcBorders>
              <w:left w:val="single" w:sz="4" w:space="0" w:color="auto"/>
            </w:tcBorders>
            <w:shd w:val="clear" w:color="auto" w:fill="FFFFFF"/>
            <w:vAlign w:val="bottom"/>
          </w:tcPr>
          <w:p w:rsidR="00C32F1B" w:rsidRDefault="00C32F1B" w:rsidP="002F1E34">
            <w:pPr>
              <w:framePr w:w="9418" w:wrap="notBeside" w:vAnchor="text" w:hAnchor="text" w:xAlign="center" w:y="1"/>
            </w:pPr>
            <w:r>
              <w:t>OD28948/02</w:t>
            </w:r>
          </w:p>
          <w:p w:rsidR="00C32F1B" w:rsidRDefault="00C32F1B" w:rsidP="002F1E34">
            <w:pPr>
              <w:framePr w:w="9418" w:wrap="notBeside" w:vAnchor="text" w:hAnchor="text" w:xAlign="center" w:y="1"/>
            </w:pPr>
            <w:r>
              <w:t>(75/592)</w:t>
            </w:r>
          </w:p>
        </w:tc>
        <w:tc>
          <w:tcPr>
            <w:tcW w:w="4838" w:type="dxa"/>
            <w:tcBorders>
              <w:left w:val="single" w:sz="4" w:space="0" w:color="auto"/>
              <w:right w:val="single" w:sz="4" w:space="0" w:color="auto"/>
            </w:tcBorders>
            <w:shd w:val="clear" w:color="auto" w:fill="FFFFFF"/>
            <w:vAlign w:val="bottom"/>
          </w:tcPr>
          <w:p w:rsidR="00C32F1B" w:rsidRDefault="00C32F1B" w:rsidP="002F1E34">
            <w:pPr>
              <w:framePr w:w="9418" w:wrap="notBeside" w:vAnchor="text" w:hAnchor="text" w:xAlign="center" w:y="1"/>
              <w:spacing w:line="288" w:lineRule="exact"/>
              <w:ind w:left="160"/>
            </w:pPr>
            <w:r>
              <w:t>When testing face seal between barrel and pump body (Fig GF.7)</w:t>
            </w:r>
          </w:p>
        </w:tc>
      </w:tr>
      <w:tr w:rsidR="00C32F1B" w:rsidTr="002F1E34">
        <w:trPr>
          <w:trHeight w:hRule="exact" w:val="979"/>
          <w:jc w:val="center"/>
        </w:trPr>
        <w:tc>
          <w:tcPr>
            <w:tcW w:w="2467" w:type="dxa"/>
            <w:tcBorders>
              <w:left w:val="single" w:sz="4" w:space="0" w:color="auto"/>
            </w:tcBorders>
            <w:shd w:val="clear" w:color="auto" w:fill="FFFFFF"/>
          </w:tcPr>
          <w:p w:rsidR="00C32F1B" w:rsidRDefault="00C32F1B" w:rsidP="002F1E34">
            <w:pPr>
              <w:framePr w:w="9418" w:wrap="notBeside" w:vAnchor="text" w:hAnchor="text" w:xAlign="center" w:y="1"/>
              <w:jc w:val="both"/>
            </w:pPr>
            <w:r>
              <w:t>Setting piece</w:t>
            </w:r>
          </w:p>
        </w:tc>
        <w:tc>
          <w:tcPr>
            <w:tcW w:w="2112" w:type="dxa"/>
            <w:tcBorders>
              <w:left w:val="single" w:sz="4" w:space="0" w:color="auto"/>
            </w:tcBorders>
            <w:shd w:val="clear" w:color="auto" w:fill="FFFFFF"/>
          </w:tcPr>
          <w:p w:rsidR="00C32F1B" w:rsidRDefault="00C32F1B" w:rsidP="002F1E34">
            <w:pPr>
              <w:framePr w:w="9418" w:wrap="notBeside" w:vAnchor="text" w:hAnchor="text" w:xAlign="center" w:y="1"/>
            </w:pPr>
            <w:r>
              <w:t>OD28948/08</w:t>
            </w:r>
          </w:p>
          <w:p w:rsidR="00C32F1B" w:rsidRDefault="00C32F1B" w:rsidP="002F1E34">
            <w:pPr>
              <w:framePr w:w="9418" w:wrap="notBeside" w:vAnchor="text" w:hAnchor="text" w:xAlign="center" w:y="1"/>
            </w:pPr>
            <w:r>
              <w:t>(75/636)</w:t>
            </w:r>
          </w:p>
        </w:tc>
        <w:tc>
          <w:tcPr>
            <w:tcW w:w="4838" w:type="dxa"/>
            <w:tcBorders>
              <w:left w:val="single" w:sz="4" w:space="0" w:color="auto"/>
              <w:right w:val="single" w:sz="4" w:space="0" w:color="auto"/>
            </w:tcBorders>
            <w:shd w:val="clear" w:color="auto" w:fill="FFFFFF"/>
            <w:vAlign w:val="bottom"/>
          </w:tcPr>
          <w:p w:rsidR="00C32F1B" w:rsidRDefault="00C32F1B" w:rsidP="002F1E34">
            <w:pPr>
              <w:framePr w:w="9418" w:wrap="notBeside" w:vAnchor="text" w:hAnchor="text" w:xAlign="center" w:y="1"/>
              <w:spacing w:line="293" w:lineRule="exact"/>
              <w:ind w:left="160"/>
            </w:pPr>
            <w:r>
              <w:t>Setting STPC fixture for determining stroke to port closure for cambox shimming (Fig GF.8)</w:t>
            </w:r>
          </w:p>
        </w:tc>
      </w:tr>
      <w:tr w:rsidR="00C32F1B" w:rsidTr="002F1E34">
        <w:trPr>
          <w:trHeight w:hRule="exact" w:val="710"/>
          <w:jc w:val="center"/>
        </w:trPr>
        <w:tc>
          <w:tcPr>
            <w:tcW w:w="2467" w:type="dxa"/>
            <w:tcBorders>
              <w:left w:val="single" w:sz="4" w:space="0" w:color="auto"/>
            </w:tcBorders>
            <w:shd w:val="clear" w:color="auto" w:fill="FFFFFF"/>
          </w:tcPr>
          <w:p w:rsidR="00C32F1B" w:rsidRDefault="00C32F1B" w:rsidP="002F1E34">
            <w:pPr>
              <w:framePr w:w="9418" w:wrap="notBeside" w:vAnchor="text" w:hAnchor="text" w:xAlign="center" w:y="1"/>
              <w:jc w:val="both"/>
            </w:pPr>
            <w:r>
              <w:t>Spill pipe</w:t>
            </w:r>
          </w:p>
        </w:tc>
        <w:tc>
          <w:tcPr>
            <w:tcW w:w="2112" w:type="dxa"/>
            <w:tcBorders>
              <w:left w:val="single" w:sz="4" w:space="0" w:color="auto"/>
            </w:tcBorders>
            <w:shd w:val="clear" w:color="auto" w:fill="FFFFFF"/>
            <w:vAlign w:val="bottom"/>
          </w:tcPr>
          <w:p w:rsidR="00C32F1B" w:rsidRDefault="00C32F1B" w:rsidP="002F1E34">
            <w:pPr>
              <w:framePr w:w="9418" w:wrap="notBeside" w:vAnchor="text" w:hAnchor="text" w:xAlign="center" w:y="1"/>
            </w:pPr>
            <w:r>
              <w:t>OD28948/09</w:t>
            </w:r>
          </w:p>
          <w:p w:rsidR="00C32F1B" w:rsidRDefault="00C32F1B" w:rsidP="002F1E34">
            <w:pPr>
              <w:framePr w:w="9418" w:wrap="notBeside" w:vAnchor="text" w:hAnchor="text" w:xAlign="center" w:y="1"/>
            </w:pPr>
            <w:r>
              <w:t>(75/639B)</w:t>
            </w:r>
          </w:p>
        </w:tc>
        <w:tc>
          <w:tcPr>
            <w:tcW w:w="4838" w:type="dxa"/>
            <w:tcBorders>
              <w:left w:val="single" w:sz="4" w:space="0" w:color="auto"/>
              <w:right w:val="single" w:sz="4" w:space="0" w:color="auto"/>
            </w:tcBorders>
            <w:shd w:val="clear" w:color="auto" w:fill="FFFFFF"/>
            <w:vAlign w:val="bottom"/>
          </w:tcPr>
          <w:p w:rsidR="00C32F1B" w:rsidRDefault="00C32F1B" w:rsidP="002F1E34">
            <w:pPr>
              <w:framePr w:w="9418" w:wrap="notBeside" w:vAnchor="text" w:hAnchor="text" w:xAlign="center" w:y="1"/>
              <w:spacing w:line="295" w:lineRule="exact"/>
              <w:ind w:left="160"/>
            </w:pPr>
            <w:r>
              <w:t>To accurately indicate the end of fuel flow at port closure (Fig GF.9)</w:t>
            </w:r>
          </w:p>
        </w:tc>
      </w:tr>
      <w:tr w:rsidR="00C32F1B" w:rsidTr="002F1E34">
        <w:trPr>
          <w:trHeight w:hRule="exact" w:val="658"/>
          <w:jc w:val="center"/>
        </w:trPr>
        <w:tc>
          <w:tcPr>
            <w:tcW w:w="2467" w:type="dxa"/>
            <w:tcBorders>
              <w:left w:val="single" w:sz="4" w:space="0" w:color="auto"/>
              <w:bottom w:val="single" w:sz="4" w:space="0" w:color="auto"/>
            </w:tcBorders>
            <w:shd w:val="clear" w:color="auto" w:fill="FFFFFF"/>
            <w:vAlign w:val="bottom"/>
          </w:tcPr>
          <w:p w:rsidR="00C32F1B" w:rsidRDefault="00C32F1B" w:rsidP="002F1E34">
            <w:pPr>
              <w:framePr w:w="9418" w:wrap="notBeside" w:vAnchor="text" w:hAnchor="text" w:xAlign="center" w:y="1"/>
              <w:spacing w:line="293" w:lineRule="exact"/>
              <w:jc w:val="both"/>
            </w:pPr>
            <w:r>
              <w:t>High pressure trolley set</w:t>
            </w:r>
          </w:p>
        </w:tc>
        <w:tc>
          <w:tcPr>
            <w:tcW w:w="2112" w:type="dxa"/>
            <w:tcBorders>
              <w:left w:val="single" w:sz="4" w:space="0" w:color="auto"/>
              <w:bottom w:val="single" w:sz="4" w:space="0" w:color="auto"/>
            </w:tcBorders>
            <w:shd w:val="clear" w:color="auto" w:fill="FFFFFF"/>
            <w:vAlign w:val="bottom"/>
          </w:tcPr>
          <w:p w:rsidR="00C32F1B" w:rsidRDefault="00C32F1B" w:rsidP="002F1E34">
            <w:pPr>
              <w:framePr w:w="9418" w:wrap="notBeside" w:vAnchor="text" w:hAnchor="text" w:xAlign="center" w:y="1"/>
            </w:pPr>
            <w:r>
              <w:t>OD28948/04</w:t>
            </w:r>
          </w:p>
          <w:p w:rsidR="00C32F1B" w:rsidRDefault="00C32F1B" w:rsidP="002F1E34">
            <w:pPr>
              <w:framePr w:w="9418" w:wrap="notBeside" w:vAnchor="text" w:hAnchor="text" w:xAlign="center" w:y="1"/>
            </w:pPr>
            <w:r>
              <w:t>(75/617B)</w:t>
            </w:r>
          </w:p>
        </w:tc>
        <w:tc>
          <w:tcPr>
            <w:tcW w:w="4838" w:type="dxa"/>
            <w:tcBorders>
              <w:left w:val="single" w:sz="4" w:space="0" w:color="auto"/>
              <w:bottom w:val="single" w:sz="4" w:space="0" w:color="auto"/>
              <w:right w:val="single" w:sz="4" w:space="0" w:color="auto"/>
            </w:tcBorders>
            <w:shd w:val="clear" w:color="auto" w:fill="FFFFFF"/>
            <w:vAlign w:val="bottom"/>
          </w:tcPr>
          <w:p w:rsidR="00C32F1B" w:rsidRDefault="00C32F1B" w:rsidP="002F1E34">
            <w:pPr>
              <w:framePr w:w="9418" w:wrap="notBeside" w:vAnchor="text" w:hAnchor="text" w:xAlign="center" w:y="1"/>
              <w:spacing w:line="290" w:lineRule="exact"/>
              <w:ind w:left="160"/>
            </w:pPr>
            <w:r>
              <w:t>To provide a hydraulic pressure of 1551 bar (22,500 lbf/in</w:t>
            </w:r>
            <w:r>
              <w:rPr>
                <w:vertAlign w:val="superscript"/>
              </w:rPr>
              <w:t>2</w:t>
            </w:r>
            <w:r>
              <w:t>)(Fig GF.15)</w:t>
            </w:r>
          </w:p>
        </w:tc>
      </w:tr>
    </w:tbl>
    <w:p w:rsidR="00C32F1B" w:rsidRDefault="00C32F1B" w:rsidP="00C32F1B">
      <w:pPr>
        <w:framePr w:w="9418" w:wrap="notBeside" w:vAnchor="text" w:hAnchor="text" w:xAlign="center" w:y="1"/>
        <w:rPr>
          <w:sz w:val="2"/>
          <w:szCs w:val="2"/>
        </w:rPr>
      </w:pPr>
    </w:p>
    <w:p w:rsidR="00C32F1B" w:rsidRDefault="00C32F1B" w:rsidP="00C32F1B">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515"/>
        <w:gridCol w:w="2256"/>
        <w:gridCol w:w="4819"/>
      </w:tblGrid>
      <w:tr w:rsidR="00C32F1B" w:rsidTr="002F1E34">
        <w:trPr>
          <w:trHeight w:hRule="exact" w:val="984"/>
          <w:jc w:val="center"/>
        </w:trPr>
        <w:tc>
          <w:tcPr>
            <w:tcW w:w="2515" w:type="dxa"/>
            <w:tcBorders>
              <w:top w:val="single" w:sz="4" w:space="0" w:color="auto"/>
              <w:left w:val="single" w:sz="4" w:space="0" w:color="auto"/>
            </w:tcBorders>
            <w:shd w:val="clear" w:color="auto" w:fill="FFFFFF"/>
            <w:vAlign w:val="center"/>
          </w:tcPr>
          <w:p w:rsidR="00C32F1B" w:rsidRDefault="00C32F1B" w:rsidP="002F1E34">
            <w:pPr>
              <w:framePr w:w="9590" w:wrap="notBeside" w:vAnchor="text" w:hAnchor="text" w:xAlign="center" w:y="1"/>
              <w:ind w:left="340"/>
            </w:pPr>
            <w:r>
              <w:lastRenderedPageBreak/>
              <w:t>DESCRIPTION</w:t>
            </w:r>
          </w:p>
        </w:tc>
        <w:tc>
          <w:tcPr>
            <w:tcW w:w="2256" w:type="dxa"/>
            <w:tcBorders>
              <w:top w:val="single" w:sz="4" w:space="0" w:color="auto"/>
              <w:left w:val="single" w:sz="4" w:space="0" w:color="auto"/>
            </w:tcBorders>
            <w:shd w:val="clear" w:color="auto" w:fill="FFFFFF"/>
          </w:tcPr>
          <w:p w:rsidR="00C32F1B" w:rsidRDefault="00C32F1B" w:rsidP="002F1E34">
            <w:pPr>
              <w:framePr w:w="9590" w:wrap="notBeside" w:vAnchor="text" w:hAnchor="text" w:xAlign="center" w:y="1"/>
              <w:spacing w:line="288" w:lineRule="exact"/>
              <w:jc w:val="both"/>
            </w:pPr>
            <w:r>
              <w:t>PART NO PAXMAN (BRYCE)</w:t>
            </w:r>
          </w:p>
        </w:tc>
        <w:tc>
          <w:tcPr>
            <w:tcW w:w="4819" w:type="dxa"/>
            <w:tcBorders>
              <w:top w:val="single" w:sz="4" w:space="0" w:color="auto"/>
              <w:left w:val="single" w:sz="4" w:space="0" w:color="auto"/>
              <w:right w:val="single" w:sz="4" w:space="0" w:color="auto"/>
            </w:tcBorders>
            <w:shd w:val="clear" w:color="auto" w:fill="FFFFFF"/>
            <w:vAlign w:val="center"/>
          </w:tcPr>
          <w:p w:rsidR="00C32F1B" w:rsidRDefault="00C32F1B" w:rsidP="002F1E34">
            <w:pPr>
              <w:framePr w:w="9590" w:wrap="notBeside" w:vAnchor="text" w:hAnchor="text" w:xAlign="center" w:y="1"/>
              <w:ind w:left="1940"/>
            </w:pPr>
            <w:r>
              <w:t>USE</w:t>
            </w:r>
          </w:p>
        </w:tc>
      </w:tr>
      <w:tr w:rsidR="00C32F1B" w:rsidTr="002F1E34">
        <w:trPr>
          <w:trHeight w:hRule="exact" w:val="941"/>
          <w:jc w:val="center"/>
        </w:trPr>
        <w:tc>
          <w:tcPr>
            <w:tcW w:w="2515" w:type="dxa"/>
            <w:tcBorders>
              <w:top w:val="single" w:sz="4" w:space="0" w:color="auto"/>
              <w:left w:val="single" w:sz="4" w:space="0" w:color="auto"/>
            </w:tcBorders>
            <w:shd w:val="clear" w:color="auto" w:fill="FFFFFF"/>
          </w:tcPr>
          <w:p w:rsidR="00C32F1B" w:rsidRDefault="00C32F1B" w:rsidP="002F1E34">
            <w:pPr>
              <w:framePr w:w="9590" w:wrap="notBeside" w:vAnchor="text" w:hAnchor="text" w:xAlign="center" w:y="1"/>
            </w:pPr>
            <w:r>
              <w:t>High pressure pipe</w:t>
            </w:r>
          </w:p>
        </w:tc>
        <w:tc>
          <w:tcPr>
            <w:tcW w:w="2256" w:type="dxa"/>
            <w:tcBorders>
              <w:top w:val="single" w:sz="4" w:space="0" w:color="auto"/>
              <w:left w:val="single" w:sz="4" w:space="0" w:color="auto"/>
            </w:tcBorders>
            <w:shd w:val="clear" w:color="auto" w:fill="FFFFFF"/>
          </w:tcPr>
          <w:p w:rsidR="00C32F1B" w:rsidRDefault="00C32F1B" w:rsidP="002F1E34">
            <w:pPr>
              <w:framePr w:w="9590" w:wrap="notBeside" w:vAnchor="text" w:hAnchor="text" w:xAlign="center" w:y="1"/>
            </w:pPr>
            <w:r>
              <w:t>OD28948/10</w:t>
            </w:r>
          </w:p>
          <w:p w:rsidR="00C32F1B" w:rsidRDefault="00C32F1B" w:rsidP="002F1E34">
            <w:pPr>
              <w:framePr w:w="9590" w:wrap="notBeside" w:vAnchor="text" w:hAnchor="text" w:xAlign="center" w:y="1"/>
            </w:pPr>
            <w:r>
              <w:t>(75/640B)</w:t>
            </w:r>
          </w:p>
        </w:tc>
        <w:tc>
          <w:tcPr>
            <w:tcW w:w="4819" w:type="dxa"/>
            <w:tcBorders>
              <w:top w:val="single" w:sz="4" w:space="0" w:color="auto"/>
              <w:left w:val="single" w:sz="4" w:space="0" w:color="auto"/>
              <w:right w:val="single" w:sz="4" w:space="0" w:color="auto"/>
            </w:tcBorders>
            <w:shd w:val="clear" w:color="auto" w:fill="FFFFFF"/>
          </w:tcPr>
          <w:p w:rsidR="00C32F1B" w:rsidRDefault="00C32F1B" w:rsidP="002F1E34">
            <w:pPr>
              <w:framePr w:w="9590" w:wrap="notBeside" w:vAnchor="text" w:hAnchor="text" w:xAlign="center" w:y="1"/>
              <w:spacing w:line="288" w:lineRule="exact"/>
              <w:ind w:left="140"/>
            </w:pPr>
            <w:r>
              <w:t>To provide a connection between the high pressure trolley set and fuel injection pump under test</w:t>
            </w:r>
          </w:p>
        </w:tc>
      </w:tr>
      <w:tr w:rsidR="00C32F1B" w:rsidTr="002F1E34">
        <w:trPr>
          <w:trHeight w:hRule="exact" w:val="706"/>
          <w:jc w:val="center"/>
        </w:trPr>
        <w:tc>
          <w:tcPr>
            <w:tcW w:w="2515" w:type="dxa"/>
            <w:tcBorders>
              <w:left w:val="single" w:sz="4" w:space="0" w:color="auto"/>
            </w:tcBorders>
            <w:shd w:val="clear" w:color="auto" w:fill="FFFFFF"/>
          </w:tcPr>
          <w:p w:rsidR="00C32F1B" w:rsidRDefault="00C32F1B" w:rsidP="002F1E34">
            <w:pPr>
              <w:framePr w:w="9590" w:wrap="notBeside" w:vAnchor="text" w:hAnchor="text" w:xAlign="center" w:y="1"/>
            </w:pPr>
            <w:r>
              <w:t>Reference Pump</w:t>
            </w:r>
          </w:p>
        </w:tc>
        <w:tc>
          <w:tcPr>
            <w:tcW w:w="2256" w:type="dxa"/>
            <w:tcBorders>
              <w:left w:val="single" w:sz="4" w:space="0" w:color="auto"/>
            </w:tcBorders>
            <w:shd w:val="clear" w:color="auto" w:fill="FFFFFF"/>
            <w:vAlign w:val="bottom"/>
          </w:tcPr>
          <w:p w:rsidR="00C32F1B" w:rsidRDefault="00C32F1B" w:rsidP="002F1E34">
            <w:pPr>
              <w:framePr w:w="9590" w:wrap="notBeside" w:vAnchor="text" w:hAnchor="text" w:xAlign="center" w:y="1"/>
            </w:pPr>
            <w:r>
              <w:t>OD28946</w:t>
            </w:r>
          </w:p>
          <w:p w:rsidR="00C32F1B" w:rsidRDefault="00C32F1B" w:rsidP="002F1E34">
            <w:pPr>
              <w:framePr w:w="9590" w:wrap="notBeside" w:vAnchor="text" w:hAnchor="text" w:xAlign="center" w:y="1"/>
            </w:pPr>
            <w:r>
              <w:t>(FCCAR180M0809)</w:t>
            </w:r>
          </w:p>
        </w:tc>
        <w:tc>
          <w:tcPr>
            <w:tcW w:w="4819" w:type="dxa"/>
            <w:tcBorders>
              <w:left w:val="single" w:sz="4" w:space="0" w:color="auto"/>
              <w:right w:val="single" w:sz="4" w:space="0" w:color="auto"/>
            </w:tcBorders>
            <w:shd w:val="clear" w:color="auto" w:fill="FFFFFF"/>
            <w:vAlign w:val="bottom"/>
          </w:tcPr>
          <w:p w:rsidR="00C32F1B" w:rsidRDefault="00C32F1B" w:rsidP="002F1E34">
            <w:pPr>
              <w:framePr w:w="9590" w:wrap="notBeside" w:vAnchor="text" w:hAnchor="text" w:xAlign="center" w:y="1"/>
              <w:spacing w:line="290" w:lineRule="exact"/>
              <w:ind w:left="140"/>
            </w:pPr>
            <w:r>
              <w:t>For checking test machine before calibrating pumps</w:t>
            </w:r>
          </w:p>
        </w:tc>
      </w:tr>
      <w:tr w:rsidR="00C32F1B" w:rsidTr="002F1E34">
        <w:trPr>
          <w:trHeight w:hRule="exact" w:val="394"/>
          <w:jc w:val="center"/>
        </w:trPr>
        <w:tc>
          <w:tcPr>
            <w:tcW w:w="2515" w:type="dxa"/>
            <w:tcBorders>
              <w:left w:val="single" w:sz="4" w:space="0" w:color="auto"/>
            </w:tcBorders>
            <w:shd w:val="clear" w:color="auto" w:fill="FFFFFF"/>
            <w:vAlign w:val="bottom"/>
          </w:tcPr>
          <w:p w:rsidR="00C32F1B" w:rsidRDefault="00C32F1B" w:rsidP="002F1E34">
            <w:pPr>
              <w:framePr w:w="9590" w:wrap="notBeside" w:vAnchor="text" w:hAnchor="text" w:xAlign="center" w:y="1"/>
            </w:pPr>
            <w:r>
              <w:t>Test Machine</w:t>
            </w:r>
          </w:p>
        </w:tc>
        <w:tc>
          <w:tcPr>
            <w:tcW w:w="2256" w:type="dxa"/>
            <w:tcBorders>
              <w:left w:val="single" w:sz="4" w:space="0" w:color="auto"/>
            </w:tcBorders>
            <w:shd w:val="clear" w:color="auto" w:fill="FFFFFF"/>
            <w:vAlign w:val="bottom"/>
          </w:tcPr>
          <w:p w:rsidR="00C32F1B" w:rsidRDefault="00C32F1B" w:rsidP="002F1E34">
            <w:pPr>
              <w:framePr w:w="9590" w:wrap="notBeside" w:vAnchor="text" w:hAnchor="text" w:xAlign="center" w:y="1"/>
            </w:pPr>
            <w:r>
              <w:t>OD30312</w:t>
            </w:r>
          </w:p>
        </w:tc>
        <w:tc>
          <w:tcPr>
            <w:tcW w:w="4819" w:type="dxa"/>
            <w:tcBorders>
              <w:left w:val="single" w:sz="4" w:space="0" w:color="auto"/>
              <w:right w:val="single" w:sz="4" w:space="0" w:color="auto"/>
            </w:tcBorders>
            <w:shd w:val="clear" w:color="auto" w:fill="FFFFFF"/>
            <w:vAlign w:val="bottom"/>
          </w:tcPr>
          <w:p w:rsidR="00C32F1B" w:rsidRDefault="00C32F1B" w:rsidP="002F1E34">
            <w:pPr>
              <w:framePr w:w="9590" w:wrap="notBeside" w:vAnchor="text" w:hAnchor="text" w:xAlign="center" w:y="1"/>
              <w:ind w:left="140"/>
            </w:pPr>
            <w:r>
              <w:t>Hartridge series 3000</w:t>
            </w:r>
          </w:p>
        </w:tc>
      </w:tr>
      <w:tr w:rsidR="00C32F1B" w:rsidTr="002F1E34">
        <w:trPr>
          <w:trHeight w:hRule="exact" w:val="696"/>
          <w:jc w:val="center"/>
        </w:trPr>
        <w:tc>
          <w:tcPr>
            <w:tcW w:w="2515" w:type="dxa"/>
            <w:tcBorders>
              <w:left w:val="single" w:sz="4" w:space="0" w:color="auto"/>
            </w:tcBorders>
            <w:shd w:val="clear" w:color="auto" w:fill="FFFFFF"/>
          </w:tcPr>
          <w:p w:rsidR="00C32F1B" w:rsidRDefault="00C32F1B" w:rsidP="002F1E34">
            <w:pPr>
              <w:framePr w:w="9590" w:wrap="notBeside" w:vAnchor="text" w:hAnchor="text" w:xAlign="center" w:y="1"/>
            </w:pPr>
            <w:r>
              <w:t>Cambox assembly</w:t>
            </w:r>
          </w:p>
        </w:tc>
        <w:tc>
          <w:tcPr>
            <w:tcW w:w="2256" w:type="dxa"/>
            <w:tcBorders>
              <w:left w:val="single" w:sz="4" w:space="0" w:color="auto"/>
            </w:tcBorders>
            <w:shd w:val="clear" w:color="auto" w:fill="FFFFFF"/>
            <w:vAlign w:val="bottom"/>
          </w:tcPr>
          <w:p w:rsidR="00C32F1B" w:rsidRDefault="00C32F1B" w:rsidP="002F1E34">
            <w:pPr>
              <w:framePr w:w="9590" w:wrap="notBeside" w:vAnchor="text" w:hAnchor="text" w:xAlign="center" w:y="1"/>
            </w:pPr>
            <w:r>
              <w:t>OD28949/01</w:t>
            </w:r>
          </w:p>
          <w:p w:rsidR="00C32F1B" w:rsidRDefault="00C32F1B" w:rsidP="002F1E34">
            <w:pPr>
              <w:framePr w:w="9590" w:wrap="notBeside" w:vAnchor="text" w:hAnchor="text" w:xAlign="center" w:y="1"/>
            </w:pPr>
            <w:r>
              <w:t>(75/616)</w:t>
            </w:r>
          </w:p>
        </w:tc>
        <w:tc>
          <w:tcPr>
            <w:tcW w:w="4819" w:type="dxa"/>
            <w:tcBorders>
              <w:left w:val="single" w:sz="4" w:space="0" w:color="auto"/>
              <w:right w:val="single" w:sz="4" w:space="0" w:color="auto"/>
            </w:tcBorders>
            <w:shd w:val="clear" w:color="auto" w:fill="FFFFFF"/>
            <w:vAlign w:val="bottom"/>
          </w:tcPr>
          <w:p w:rsidR="00C32F1B" w:rsidRDefault="00C32F1B" w:rsidP="002F1E34">
            <w:pPr>
              <w:framePr w:w="9590" w:wrap="notBeside" w:vAnchor="text" w:hAnchor="text" w:xAlign="center" w:y="1"/>
              <w:spacing w:line="288" w:lineRule="exact"/>
              <w:ind w:left="140"/>
            </w:pPr>
            <w:r>
              <w:t>For mounting to test machine with the correct camshaft for pump operation</w:t>
            </w:r>
          </w:p>
        </w:tc>
      </w:tr>
      <w:tr w:rsidR="00C32F1B" w:rsidTr="002F1E34">
        <w:trPr>
          <w:trHeight w:hRule="exact" w:val="1627"/>
          <w:jc w:val="center"/>
        </w:trPr>
        <w:tc>
          <w:tcPr>
            <w:tcW w:w="2515" w:type="dxa"/>
            <w:tcBorders>
              <w:left w:val="single" w:sz="4" w:space="0" w:color="auto"/>
            </w:tcBorders>
            <w:shd w:val="clear" w:color="auto" w:fill="FFFFFF"/>
          </w:tcPr>
          <w:p w:rsidR="00C32F1B" w:rsidRDefault="00C32F1B" w:rsidP="002F1E34">
            <w:pPr>
              <w:framePr w:w="9590" w:wrap="notBeside" w:vAnchor="text" w:hAnchor="text" w:xAlign="center" w:y="1"/>
              <w:spacing w:after="380"/>
            </w:pPr>
            <w:r>
              <w:t>Holder service tool</w:t>
            </w:r>
          </w:p>
          <w:p w:rsidR="00C32F1B" w:rsidRDefault="00C32F1B" w:rsidP="002F1E34">
            <w:pPr>
              <w:framePr w:w="9590" w:wrap="notBeside" w:vAnchor="text" w:hAnchor="text" w:xAlign="center" w:y="1"/>
              <w:spacing w:before="380"/>
            </w:pPr>
            <w:r>
              <w:t>Test nozzle</w:t>
            </w:r>
          </w:p>
          <w:p w:rsidR="00C32F1B" w:rsidRDefault="00C32F1B" w:rsidP="002F1E34">
            <w:pPr>
              <w:framePr w:w="9590" w:wrap="notBeside" w:vAnchor="text" w:hAnchor="text" w:xAlign="center" w:y="1"/>
            </w:pPr>
            <w:r>
              <w:t>Pressure</w:t>
            </w:r>
          </w:p>
        </w:tc>
        <w:tc>
          <w:tcPr>
            <w:tcW w:w="2256" w:type="dxa"/>
            <w:tcBorders>
              <w:left w:val="single" w:sz="4" w:space="0" w:color="auto"/>
            </w:tcBorders>
            <w:shd w:val="clear" w:color="auto" w:fill="FFFFFF"/>
            <w:vAlign w:val="bottom"/>
          </w:tcPr>
          <w:p w:rsidR="00C32F1B" w:rsidRDefault="00C32F1B" w:rsidP="002F1E34">
            <w:pPr>
              <w:framePr w:w="9590" w:wrap="notBeside" w:vAnchor="text" w:hAnchor="text" w:xAlign="center" w:y="1"/>
            </w:pPr>
            <w:r>
              <w:t>OD28949/02</w:t>
            </w:r>
          </w:p>
          <w:p w:rsidR="00C32F1B" w:rsidRDefault="00C32F1B" w:rsidP="002F1E34">
            <w:pPr>
              <w:framePr w:w="9590" w:wrap="notBeside" w:vAnchor="text" w:hAnchor="text" w:xAlign="center" w:y="1"/>
            </w:pPr>
            <w:r>
              <w:t>(75/662)</w:t>
            </w:r>
          </w:p>
          <w:p w:rsidR="00C32F1B" w:rsidRDefault="00C32F1B" w:rsidP="002F1E34">
            <w:pPr>
              <w:framePr w:w="9590" w:wrap="notBeside" w:vAnchor="text" w:hAnchor="text" w:xAlign="center" w:y="1"/>
              <w:spacing w:after="300"/>
            </w:pPr>
            <w:r>
              <w:t>OD28949/03</w:t>
            </w:r>
          </w:p>
          <w:p w:rsidR="00C32F1B" w:rsidRDefault="00C32F1B" w:rsidP="002F1E34">
            <w:pPr>
              <w:framePr w:w="9590" w:wrap="notBeside" w:vAnchor="text" w:hAnchor="text" w:xAlign="center" w:y="1"/>
              <w:spacing w:before="300"/>
            </w:pPr>
            <w:r>
              <w:t>(75/679)</w:t>
            </w:r>
          </w:p>
        </w:tc>
        <w:tc>
          <w:tcPr>
            <w:tcW w:w="4819" w:type="dxa"/>
            <w:tcBorders>
              <w:left w:val="single" w:sz="4" w:space="0" w:color="auto"/>
              <w:right w:val="single" w:sz="4" w:space="0" w:color="auto"/>
            </w:tcBorders>
            <w:shd w:val="clear" w:color="auto" w:fill="FFFFFF"/>
            <w:vAlign w:val="bottom"/>
          </w:tcPr>
          <w:p w:rsidR="00C32F1B" w:rsidRDefault="00C32F1B" w:rsidP="002F1E34">
            <w:pPr>
              <w:framePr w:w="9590" w:wrap="notBeside" w:vAnchor="text" w:hAnchor="text" w:xAlign="center" w:y="1"/>
              <w:spacing w:after="340"/>
              <w:ind w:left="140"/>
            </w:pPr>
            <w:r>
              <w:t>Nozzle holder for test machine,</w:t>
            </w:r>
          </w:p>
          <w:p w:rsidR="00C32F1B" w:rsidRDefault="00C32F1B" w:rsidP="002F1E34">
            <w:pPr>
              <w:framePr w:w="9590" w:wrap="notBeside" w:vAnchor="text" w:hAnchor="text" w:xAlign="center" w:y="1"/>
              <w:spacing w:before="340" w:after="340"/>
              <w:ind w:left="140"/>
            </w:pPr>
            <w:r>
              <w:t>For use with Nozzle holder (Setting</w:t>
            </w:r>
          </w:p>
          <w:p w:rsidR="00C32F1B" w:rsidRDefault="00C32F1B" w:rsidP="002F1E34">
            <w:pPr>
              <w:framePr w:w="9590" w:wrap="notBeside" w:vAnchor="text" w:hAnchor="text" w:xAlign="center" w:y="1"/>
              <w:spacing w:before="340"/>
              <w:ind w:left="140"/>
            </w:pPr>
            <w:r>
              <w:t>275 ±1 bar)</w:t>
            </w:r>
          </w:p>
        </w:tc>
      </w:tr>
      <w:tr w:rsidR="00C32F1B" w:rsidTr="002F1E34">
        <w:trPr>
          <w:trHeight w:hRule="exact" w:val="984"/>
          <w:jc w:val="center"/>
        </w:trPr>
        <w:tc>
          <w:tcPr>
            <w:tcW w:w="2515" w:type="dxa"/>
            <w:tcBorders>
              <w:left w:val="single" w:sz="4" w:space="0" w:color="auto"/>
            </w:tcBorders>
            <w:shd w:val="clear" w:color="auto" w:fill="FFFFFF"/>
          </w:tcPr>
          <w:p w:rsidR="00C32F1B" w:rsidRDefault="00C32F1B" w:rsidP="002F1E34">
            <w:pPr>
              <w:framePr w:w="9590" w:wrap="notBeside" w:vAnchor="text" w:hAnchor="text" w:xAlign="center" w:y="1"/>
            </w:pPr>
            <w:r>
              <w:t>Injection pipe</w:t>
            </w:r>
          </w:p>
        </w:tc>
        <w:tc>
          <w:tcPr>
            <w:tcW w:w="2256" w:type="dxa"/>
            <w:tcBorders>
              <w:left w:val="single" w:sz="4" w:space="0" w:color="auto"/>
            </w:tcBorders>
            <w:shd w:val="clear" w:color="auto" w:fill="FFFFFF"/>
          </w:tcPr>
          <w:p w:rsidR="00C32F1B" w:rsidRDefault="00C32F1B" w:rsidP="002F1E34">
            <w:pPr>
              <w:framePr w:w="9590" w:wrap="notBeside" w:vAnchor="text" w:hAnchor="text" w:xAlign="center" w:y="1"/>
              <w:spacing w:line="290" w:lineRule="exact"/>
            </w:pPr>
            <w:r>
              <w:t>OD28949/04 (75/618B)</w:t>
            </w:r>
          </w:p>
        </w:tc>
        <w:tc>
          <w:tcPr>
            <w:tcW w:w="4819" w:type="dxa"/>
            <w:tcBorders>
              <w:left w:val="single" w:sz="4" w:space="0" w:color="auto"/>
              <w:right w:val="single" w:sz="4" w:space="0" w:color="auto"/>
            </w:tcBorders>
            <w:shd w:val="clear" w:color="auto" w:fill="FFFFFF"/>
            <w:vAlign w:val="bottom"/>
          </w:tcPr>
          <w:p w:rsidR="00C32F1B" w:rsidRDefault="00C32F1B" w:rsidP="002F1E34">
            <w:pPr>
              <w:framePr w:w="9590" w:wrap="notBeside" w:vAnchor="text" w:hAnchor="text" w:xAlign="center" w:y="1"/>
              <w:spacing w:line="288" w:lineRule="exact"/>
              <w:ind w:left="140"/>
            </w:pPr>
            <w:r>
              <w:t>For connecting pump on test to test machine injector (3 mm bore x 10 mm OD x 455 mm long [with Ermeto fittings])</w:t>
            </w:r>
          </w:p>
        </w:tc>
      </w:tr>
      <w:tr w:rsidR="00C32F1B" w:rsidTr="002F1E34">
        <w:trPr>
          <w:trHeight w:hRule="exact" w:val="734"/>
          <w:jc w:val="center"/>
        </w:trPr>
        <w:tc>
          <w:tcPr>
            <w:tcW w:w="2515" w:type="dxa"/>
            <w:tcBorders>
              <w:left w:val="single" w:sz="4" w:space="0" w:color="auto"/>
            </w:tcBorders>
            <w:shd w:val="clear" w:color="auto" w:fill="FFFFFF"/>
          </w:tcPr>
          <w:p w:rsidR="00C32F1B" w:rsidRDefault="00C32F1B" w:rsidP="002F1E34">
            <w:pPr>
              <w:framePr w:w="9590" w:wrap="notBeside" w:vAnchor="text" w:hAnchor="text" w:xAlign="center" w:y="1"/>
              <w:spacing w:line="288" w:lineRule="exact"/>
            </w:pPr>
            <w:r>
              <w:t>Adjusting screw assembly</w:t>
            </w:r>
          </w:p>
        </w:tc>
        <w:tc>
          <w:tcPr>
            <w:tcW w:w="2256" w:type="dxa"/>
            <w:tcBorders>
              <w:left w:val="single" w:sz="4" w:space="0" w:color="auto"/>
            </w:tcBorders>
            <w:shd w:val="clear" w:color="auto" w:fill="FFFFFF"/>
          </w:tcPr>
          <w:p w:rsidR="00C32F1B" w:rsidRDefault="00C32F1B" w:rsidP="002F1E34">
            <w:pPr>
              <w:framePr w:w="9590" w:wrap="notBeside" w:vAnchor="text" w:hAnchor="text" w:xAlign="center" w:y="1"/>
            </w:pPr>
            <w:r>
              <w:t>OD28949/10</w:t>
            </w:r>
          </w:p>
          <w:p w:rsidR="00C32F1B" w:rsidRDefault="00C32F1B" w:rsidP="002F1E34">
            <w:pPr>
              <w:framePr w:w="9590" w:wrap="notBeside" w:vAnchor="text" w:hAnchor="text" w:xAlign="center" w:y="1"/>
            </w:pPr>
            <w:r>
              <w:t>(75/614)</w:t>
            </w:r>
          </w:p>
        </w:tc>
        <w:tc>
          <w:tcPr>
            <w:tcW w:w="4819" w:type="dxa"/>
            <w:tcBorders>
              <w:left w:val="single" w:sz="4" w:space="0" w:color="auto"/>
              <w:right w:val="single" w:sz="4" w:space="0" w:color="auto"/>
            </w:tcBorders>
            <w:shd w:val="clear" w:color="auto" w:fill="FFFFFF"/>
          </w:tcPr>
          <w:p w:rsidR="00C32F1B" w:rsidRDefault="00C32F1B" w:rsidP="002F1E34">
            <w:pPr>
              <w:framePr w:w="9590" w:wrap="notBeside" w:vAnchor="text" w:hAnchor="text" w:xAlign="center" w:y="1"/>
              <w:spacing w:line="286" w:lineRule="exact"/>
              <w:ind w:left="140"/>
            </w:pPr>
            <w:r>
              <w:t>For adjusting the position of the control rod during calibration test (Fig GF.ll)</w:t>
            </w:r>
          </w:p>
        </w:tc>
      </w:tr>
      <w:tr w:rsidR="00C32F1B" w:rsidTr="002F1E34">
        <w:trPr>
          <w:trHeight w:hRule="exact" w:val="840"/>
          <w:jc w:val="center"/>
        </w:trPr>
        <w:tc>
          <w:tcPr>
            <w:tcW w:w="2515" w:type="dxa"/>
            <w:tcBorders>
              <w:left w:val="single" w:sz="4" w:space="0" w:color="auto"/>
            </w:tcBorders>
            <w:shd w:val="clear" w:color="auto" w:fill="FFFFFF"/>
          </w:tcPr>
          <w:p w:rsidR="00C32F1B" w:rsidRDefault="00C32F1B" w:rsidP="002F1E34">
            <w:pPr>
              <w:framePr w:w="9590" w:wrap="notBeside" w:vAnchor="text" w:hAnchor="text" w:xAlign="center" w:y="1"/>
            </w:pPr>
            <w:r>
              <w:t>Setting gauge 'V'</w:t>
            </w:r>
          </w:p>
        </w:tc>
        <w:tc>
          <w:tcPr>
            <w:tcW w:w="2256" w:type="dxa"/>
            <w:tcBorders>
              <w:left w:val="single" w:sz="4" w:space="0" w:color="auto"/>
            </w:tcBorders>
            <w:shd w:val="clear" w:color="auto" w:fill="FFFFFF"/>
            <w:vAlign w:val="center"/>
          </w:tcPr>
          <w:p w:rsidR="00C32F1B" w:rsidRDefault="00C32F1B" w:rsidP="002F1E34">
            <w:pPr>
              <w:framePr w:w="9590" w:wrap="notBeside" w:vAnchor="text" w:hAnchor="text" w:xAlign="center" w:y="1"/>
            </w:pPr>
            <w:r>
              <w:t>OD28949/05</w:t>
            </w:r>
          </w:p>
          <w:p w:rsidR="00C32F1B" w:rsidRDefault="00C32F1B" w:rsidP="002F1E34">
            <w:pPr>
              <w:framePr w:w="9590" w:wrap="notBeside" w:vAnchor="text" w:hAnchor="text" w:xAlign="center" w:y="1"/>
            </w:pPr>
            <w:r>
              <w:t>(75/615V)</w:t>
            </w:r>
          </w:p>
        </w:tc>
        <w:tc>
          <w:tcPr>
            <w:tcW w:w="4819" w:type="dxa"/>
            <w:vMerge w:val="restart"/>
            <w:tcBorders>
              <w:left w:val="single" w:sz="4" w:space="0" w:color="auto"/>
              <w:right w:val="single" w:sz="4" w:space="0" w:color="auto"/>
            </w:tcBorders>
            <w:shd w:val="clear" w:color="auto" w:fill="FFFFFF"/>
            <w:vAlign w:val="center"/>
          </w:tcPr>
          <w:p w:rsidR="00C32F1B" w:rsidRDefault="00C32F1B" w:rsidP="002F1E34">
            <w:pPr>
              <w:framePr w:w="9590" w:wrap="notBeside" w:vAnchor="text" w:hAnchor="text" w:xAlign="center" w:y="1"/>
              <w:spacing w:line="288" w:lineRule="exact"/>
              <w:ind w:left="140"/>
            </w:pPr>
            <w:r>
              <w:t>(</w:t>
            </w:r>
          </w:p>
          <w:p w:rsidR="00C32F1B" w:rsidRDefault="00C32F1B" w:rsidP="002F1E34">
            <w:pPr>
              <w:framePr w:w="9590" w:wrap="notBeside" w:vAnchor="text" w:hAnchor="text" w:xAlign="center" w:y="1"/>
              <w:spacing w:line="288" w:lineRule="exact"/>
              <w:ind w:left="140"/>
            </w:pPr>
            <w:r>
              <w:t>(</w:t>
            </w:r>
          </w:p>
          <w:p w:rsidR="00C32F1B" w:rsidRDefault="00C32F1B" w:rsidP="002F1E34">
            <w:pPr>
              <w:framePr w:w="9590" w:wrap="notBeside" w:vAnchor="text" w:hAnchor="text" w:xAlign="center" w:y="1"/>
              <w:spacing w:line="288" w:lineRule="exact"/>
              <w:ind w:left="140"/>
            </w:pPr>
            <w:r>
              <w:t>(</w:t>
            </w:r>
          </w:p>
          <w:p w:rsidR="00C32F1B" w:rsidRDefault="00C32F1B" w:rsidP="002F1E34">
            <w:pPr>
              <w:framePr w:w="9590" w:wrap="notBeside" w:vAnchor="text" w:hAnchor="text" w:xAlign="center" w:y="1"/>
              <w:spacing w:line="288" w:lineRule="exact"/>
              <w:ind w:left="140"/>
            </w:pPr>
            <w:r>
              <w:t>(</w:t>
            </w:r>
          </w:p>
          <w:p w:rsidR="00C32F1B" w:rsidRDefault="00C32F1B" w:rsidP="002F1E34">
            <w:pPr>
              <w:framePr w:w="9590" w:wrap="notBeside" w:vAnchor="text" w:hAnchor="text" w:xAlign="center" w:y="1"/>
              <w:spacing w:line="310" w:lineRule="exact"/>
              <w:ind w:left="140"/>
            </w:pPr>
            <w:r>
              <w:t>( ±For setting the pump control rod during ( pump testing and calibration (</w:t>
            </w:r>
          </w:p>
          <w:p w:rsidR="00C32F1B" w:rsidRDefault="00C32F1B" w:rsidP="002F1E34">
            <w:pPr>
              <w:framePr w:w="9590" w:wrap="notBeside" w:vAnchor="text" w:hAnchor="text" w:xAlign="center" w:y="1"/>
              <w:spacing w:line="288" w:lineRule="exact"/>
              <w:ind w:left="140"/>
            </w:pPr>
            <w:r>
              <w:t>(</w:t>
            </w:r>
          </w:p>
          <w:p w:rsidR="00C32F1B" w:rsidRDefault="00C32F1B" w:rsidP="002F1E34">
            <w:pPr>
              <w:framePr w:w="9590" w:wrap="notBeside" w:vAnchor="text" w:hAnchor="text" w:xAlign="center" w:y="1"/>
              <w:spacing w:line="288" w:lineRule="exact"/>
              <w:ind w:left="140"/>
            </w:pPr>
            <w:r>
              <w:t>(</w:t>
            </w:r>
          </w:p>
          <w:p w:rsidR="00C32F1B" w:rsidRDefault="00C32F1B" w:rsidP="002F1E34">
            <w:pPr>
              <w:framePr w:w="9590" w:wrap="notBeside" w:vAnchor="text" w:hAnchor="text" w:xAlign="center" w:y="1"/>
              <w:spacing w:line="288" w:lineRule="exact"/>
              <w:ind w:left="140"/>
            </w:pPr>
            <w:r>
              <w:t>(</w:t>
            </w:r>
          </w:p>
          <w:p w:rsidR="00C32F1B" w:rsidRDefault="00C32F1B" w:rsidP="002F1E34">
            <w:pPr>
              <w:framePr w:w="9590" w:wrap="notBeside" w:vAnchor="text" w:hAnchor="text" w:xAlign="center" w:y="1"/>
              <w:spacing w:line="288" w:lineRule="exact"/>
              <w:ind w:left="140"/>
            </w:pPr>
            <w:r>
              <w:t>(</w:t>
            </w:r>
          </w:p>
        </w:tc>
      </w:tr>
      <w:tr w:rsidR="00C32F1B" w:rsidTr="002F1E34">
        <w:trPr>
          <w:trHeight w:hRule="exact" w:val="1733"/>
          <w:jc w:val="center"/>
        </w:trPr>
        <w:tc>
          <w:tcPr>
            <w:tcW w:w="2515" w:type="dxa"/>
            <w:tcBorders>
              <w:left w:val="single" w:sz="4" w:space="0" w:color="auto"/>
            </w:tcBorders>
            <w:shd w:val="clear" w:color="auto" w:fill="FFFFFF"/>
          </w:tcPr>
          <w:p w:rsidR="00C32F1B" w:rsidRDefault="00C32F1B" w:rsidP="002F1E34">
            <w:pPr>
              <w:framePr w:w="9590" w:wrap="notBeside" w:vAnchor="text" w:hAnchor="text" w:xAlign="center" w:y="1"/>
              <w:spacing w:after="600"/>
            </w:pPr>
            <w:r>
              <w:t>Setting gauge 'W'</w:t>
            </w:r>
          </w:p>
          <w:p w:rsidR="00C32F1B" w:rsidRDefault="00C32F1B" w:rsidP="002F1E34">
            <w:pPr>
              <w:framePr w:w="9590" w:wrap="notBeside" w:vAnchor="text" w:hAnchor="text" w:xAlign="center" w:y="1"/>
              <w:spacing w:before="600"/>
            </w:pPr>
            <w:r>
              <w:t>Setting gauge 'X'</w:t>
            </w:r>
          </w:p>
        </w:tc>
        <w:tc>
          <w:tcPr>
            <w:tcW w:w="2256" w:type="dxa"/>
            <w:tcBorders>
              <w:left w:val="single" w:sz="4" w:space="0" w:color="auto"/>
            </w:tcBorders>
            <w:shd w:val="clear" w:color="auto" w:fill="FFFFFF"/>
            <w:vAlign w:val="center"/>
          </w:tcPr>
          <w:p w:rsidR="00C32F1B" w:rsidRDefault="00C32F1B" w:rsidP="002F1E34">
            <w:pPr>
              <w:framePr w:w="9590" w:wrap="notBeside" w:vAnchor="text" w:hAnchor="text" w:xAlign="center" w:y="1"/>
              <w:spacing w:after="300" w:line="288" w:lineRule="exact"/>
            </w:pPr>
            <w:r>
              <w:t>OD28949/06 (75/615 W)</w:t>
            </w:r>
          </w:p>
          <w:p w:rsidR="00C32F1B" w:rsidRDefault="00C32F1B" w:rsidP="002F1E34">
            <w:pPr>
              <w:framePr w:w="9590" w:wrap="notBeside" w:vAnchor="text" w:hAnchor="text" w:xAlign="center" w:y="1"/>
              <w:spacing w:before="300"/>
            </w:pPr>
            <w:r>
              <w:t>OD28949/07</w:t>
            </w:r>
          </w:p>
          <w:p w:rsidR="00C32F1B" w:rsidRDefault="00C32F1B" w:rsidP="002F1E34">
            <w:pPr>
              <w:framePr w:w="9590" w:wrap="notBeside" w:vAnchor="text" w:hAnchor="text" w:xAlign="center" w:y="1"/>
            </w:pPr>
            <w:r>
              <w:t>(75/615X)</w:t>
            </w:r>
          </w:p>
        </w:tc>
        <w:tc>
          <w:tcPr>
            <w:tcW w:w="4819" w:type="dxa"/>
            <w:vMerge/>
            <w:tcBorders>
              <w:left w:val="single" w:sz="4" w:space="0" w:color="auto"/>
              <w:right w:val="single" w:sz="4" w:space="0" w:color="auto"/>
            </w:tcBorders>
            <w:shd w:val="clear" w:color="auto" w:fill="FFFFFF"/>
            <w:vAlign w:val="center"/>
          </w:tcPr>
          <w:p w:rsidR="00C32F1B" w:rsidRDefault="00C32F1B" w:rsidP="002F1E34">
            <w:pPr>
              <w:framePr w:w="9590" w:wrap="notBeside" w:vAnchor="text" w:hAnchor="text" w:xAlign="center" w:y="1"/>
            </w:pPr>
          </w:p>
        </w:tc>
      </w:tr>
      <w:tr w:rsidR="00C32F1B" w:rsidTr="002F1E34">
        <w:trPr>
          <w:trHeight w:hRule="exact" w:val="782"/>
          <w:jc w:val="center"/>
        </w:trPr>
        <w:tc>
          <w:tcPr>
            <w:tcW w:w="2515" w:type="dxa"/>
            <w:tcBorders>
              <w:left w:val="single" w:sz="4" w:space="0" w:color="auto"/>
            </w:tcBorders>
            <w:shd w:val="clear" w:color="auto" w:fill="FFFFFF"/>
            <w:vAlign w:val="center"/>
          </w:tcPr>
          <w:p w:rsidR="00C32F1B" w:rsidRDefault="00C32F1B" w:rsidP="002F1E34">
            <w:pPr>
              <w:framePr w:w="9590" w:wrap="notBeside" w:vAnchor="text" w:hAnchor="text" w:xAlign="center" w:y="1"/>
            </w:pPr>
            <w:r>
              <w:t>Setting gauge 'Y'</w:t>
            </w:r>
          </w:p>
        </w:tc>
        <w:tc>
          <w:tcPr>
            <w:tcW w:w="2256" w:type="dxa"/>
            <w:tcBorders>
              <w:left w:val="single" w:sz="4" w:space="0" w:color="auto"/>
            </w:tcBorders>
            <w:shd w:val="clear" w:color="auto" w:fill="FFFFFF"/>
            <w:vAlign w:val="bottom"/>
          </w:tcPr>
          <w:p w:rsidR="00C32F1B" w:rsidRDefault="00C32F1B" w:rsidP="002F1E34">
            <w:pPr>
              <w:framePr w:w="9590" w:wrap="notBeside" w:vAnchor="text" w:hAnchor="text" w:xAlign="center" w:y="1"/>
              <w:spacing w:line="290" w:lineRule="exact"/>
            </w:pPr>
            <w:r>
              <w:t>OD28949/08 (75/615 Y)</w:t>
            </w:r>
          </w:p>
        </w:tc>
        <w:tc>
          <w:tcPr>
            <w:tcW w:w="4819" w:type="dxa"/>
            <w:vMerge/>
            <w:tcBorders>
              <w:left w:val="single" w:sz="4" w:space="0" w:color="auto"/>
              <w:right w:val="single" w:sz="4" w:space="0" w:color="auto"/>
            </w:tcBorders>
            <w:shd w:val="clear" w:color="auto" w:fill="FFFFFF"/>
            <w:vAlign w:val="center"/>
          </w:tcPr>
          <w:p w:rsidR="00C32F1B" w:rsidRDefault="00C32F1B" w:rsidP="002F1E34">
            <w:pPr>
              <w:framePr w:w="9590" w:wrap="notBeside" w:vAnchor="text" w:hAnchor="text" w:xAlign="center" w:y="1"/>
            </w:pPr>
          </w:p>
        </w:tc>
      </w:tr>
      <w:tr w:rsidR="00C32F1B" w:rsidTr="002F1E34">
        <w:trPr>
          <w:trHeight w:hRule="exact" w:val="696"/>
          <w:jc w:val="center"/>
        </w:trPr>
        <w:tc>
          <w:tcPr>
            <w:tcW w:w="2515" w:type="dxa"/>
            <w:tcBorders>
              <w:left w:val="single" w:sz="4" w:space="0" w:color="auto"/>
            </w:tcBorders>
            <w:shd w:val="clear" w:color="auto" w:fill="FFFFFF"/>
          </w:tcPr>
          <w:p w:rsidR="00C32F1B" w:rsidRDefault="00C32F1B" w:rsidP="002F1E34">
            <w:pPr>
              <w:framePr w:w="9590" w:wrap="notBeside" w:vAnchor="text" w:hAnchor="text" w:xAlign="center" w:y="1"/>
            </w:pPr>
            <w:r>
              <w:t>Setting gauge 'Z'</w:t>
            </w:r>
          </w:p>
        </w:tc>
        <w:tc>
          <w:tcPr>
            <w:tcW w:w="2256" w:type="dxa"/>
            <w:tcBorders>
              <w:left w:val="single" w:sz="4" w:space="0" w:color="auto"/>
            </w:tcBorders>
            <w:shd w:val="clear" w:color="auto" w:fill="FFFFFF"/>
            <w:vAlign w:val="bottom"/>
          </w:tcPr>
          <w:p w:rsidR="00C32F1B" w:rsidRDefault="00C32F1B" w:rsidP="002F1E34">
            <w:pPr>
              <w:framePr w:w="9590" w:wrap="notBeside" w:vAnchor="text" w:hAnchor="text" w:xAlign="center" w:y="1"/>
              <w:spacing w:line="288" w:lineRule="exact"/>
            </w:pPr>
            <w:r>
              <w:t>OD28949/09 (75/615Z)</w:t>
            </w:r>
          </w:p>
        </w:tc>
        <w:tc>
          <w:tcPr>
            <w:tcW w:w="4819" w:type="dxa"/>
            <w:tcBorders>
              <w:left w:val="single" w:sz="4" w:space="0" w:color="auto"/>
              <w:right w:val="single" w:sz="4" w:space="0" w:color="auto"/>
            </w:tcBorders>
            <w:shd w:val="clear" w:color="auto" w:fill="FFFFFF"/>
            <w:vAlign w:val="bottom"/>
          </w:tcPr>
          <w:p w:rsidR="00C32F1B" w:rsidRDefault="00C32F1B" w:rsidP="002F1E34">
            <w:pPr>
              <w:framePr w:w="9590" w:wrap="notBeside" w:vAnchor="text" w:hAnchor="text" w:xAlign="center" w:y="1"/>
              <w:spacing w:line="288" w:lineRule="exact"/>
              <w:ind w:left="140"/>
            </w:pPr>
            <w:r>
              <w:t>( For checking the pump control rod setting ( after pump testing and calibration</w:t>
            </w:r>
          </w:p>
        </w:tc>
      </w:tr>
      <w:tr w:rsidR="00C32F1B" w:rsidTr="002F1E34">
        <w:trPr>
          <w:trHeight w:hRule="exact" w:val="1032"/>
          <w:jc w:val="center"/>
        </w:trPr>
        <w:tc>
          <w:tcPr>
            <w:tcW w:w="2515" w:type="dxa"/>
            <w:tcBorders>
              <w:left w:val="single" w:sz="4" w:space="0" w:color="auto"/>
            </w:tcBorders>
            <w:shd w:val="clear" w:color="auto" w:fill="FFFFFF"/>
          </w:tcPr>
          <w:p w:rsidR="00C32F1B" w:rsidRDefault="00C32F1B" w:rsidP="002F1E34">
            <w:pPr>
              <w:framePr w:w="9590" w:wrap="notBeside" w:vAnchor="text" w:hAnchor="text" w:xAlign="center" w:y="1"/>
              <w:spacing w:line="290" w:lineRule="exact"/>
            </w:pPr>
            <w:r>
              <w:t>Setting pin when</w:t>
            </w:r>
          </w:p>
        </w:tc>
        <w:tc>
          <w:tcPr>
            <w:tcW w:w="2256" w:type="dxa"/>
            <w:tcBorders>
              <w:left w:val="single" w:sz="4" w:space="0" w:color="auto"/>
            </w:tcBorders>
            <w:shd w:val="clear" w:color="auto" w:fill="FFFFFF"/>
          </w:tcPr>
          <w:p w:rsidR="00C32F1B" w:rsidRDefault="00C32F1B" w:rsidP="002F1E34">
            <w:pPr>
              <w:framePr w:w="9590" w:wrap="notBeside" w:vAnchor="text" w:hAnchor="text" w:xAlign="center" w:y="1"/>
            </w:pPr>
            <w:r>
              <w:t>Y3J70878A</w:t>
            </w:r>
          </w:p>
        </w:tc>
        <w:tc>
          <w:tcPr>
            <w:tcW w:w="4819" w:type="dxa"/>
            <w:tcBorders>
              <w:left w:val="single" w:sz="4" w:space="0" w:color="auto"/>
              <w:right w:val="single" w:sz="4" w:space="0" w:color="auto"/>
            </w:tcBorders>
            <w:shd w:val="clear" w:color="auto" w:fill="FFFFFF"/>
          </w:tcPr>
          <w:p w:rsidR="00C32F1B" w:rsidRDefault="00C32F1B" w:rsidP="002F1E34">
            <w:pPr>
              <w:framePr w:w="9590" w:wrap="notBeside" w:vAnchor="text" w:hAnchor="text" w:xAlign="center" w:y="1"/>
              <w:spacing w:line="288" w:lineRule="exact"/>
              <w:ind w:left="140"/>
            </w:pPr>
            <w:r>
              <w:t>To locate the longitudinal control shaft setting fuel injection pump control rod (Fig GF.12)</w:t>
            </w:r>
          </w:p>
        </w:tc>
      </w:tr>
      <w:tr w:rsidR="00C32F1B" w:rsidTr="002F1E34">
        <w:trPr>
          <w:trHeight w:hRule="exact" w:val="1070"/>
          <w:jc w:val="center"/>
        </w:trPr>
        <w:tc>
          <w:tcPr>
            <w:tcW w:w="2515" w:type="dxa"/>
            <w:tcBorders>
              <w:left w:val="single" w:sz="4" w:space="0" w:color="auto"/>
              <w:bottom w:val="single" w:sz="4" w:space="0" w:color="auto"/>
            </w:tcBorders>
            <w:shd w:val="clear" w:color="auto" w:fill="FFFFFF"/>
          </w:tcPr>
          <w:p w:rsidR="00C32F1B" w:rsidRDefault="00C32F1B" w:rsidP="002F1E34">
            <w:pPr>
              <w:framePr w:w="9590" w:wrap="notBeside" w:vAnchor="text" w:hAnchor="text" w:xAlign="center" w:y="1"/>
            </w:pPr>
            <w:r>
              <w:t>Gap gauge</w:t>
            </w:r>
          </w:p>
        </w:tc>
        <w:tc>
          <w:tcPr>
            <w:tcW w:w="2256" w:type="dxa"/>
            <w:tcBorders>
              <w:left w:val="single" w:sz="4" w:space="0" w:color="auto"/>
              <w:bottom w:val="single" w:sz="4" w:space="0" w:color="auto"/>
            </w:tcBorders>
            <w:shd w:val="clear" w:color="auto" w:fill="FFFFFF"/>
          </w:tcPr>
          <w:p w:rsidR="00C32F1B" w:rsidRDefault="00C32F1B" w:rsidP="002F1E34">
            <w:pPr>
              <w:framePr w:w="9590" w:wrap="notBeside" w:vAnchor="text" w:hAnchor="text" w:xAlign="center" w:y="1"/>
            </w:pPr>
            <w:r>
              <w:t>Y3J70661</w:t>
            </w:r>
          </w:p>
        </w:tc>
        <w:tc>
          <w:tcPr>
            <w:tcW w:w="4819" w:type="dxa"/>
            <w:tcBorders>
              <w:left w:val="single" w:sz="4" w:space="0" w:color="auto"/>
              <w:bottom w:val="single" w:sz="4" w:space="0" w:color="auto"/>
              <w:right w:val="single" w:sz="4" w:space="0" w:color="auto"/>
            </w:tcBorders>
            <w:shd w:val="clear" w:color="auto" w:fill="FFFFFF"/>
            <w:vAlign w:val="bottom"/>
          </w:tcPr>
          <w:p w:rsidR="00C32F1B" w:rsidRDefault="00C32F1B" w:rsidP="002F1E34">
            <w:pPr>
              <w:framePr w:w="9590" w:wrap="notBeside" w:vAnchor="text" w:hAnchor="text" w:xAlign="center" w:y="1"/>
              <w:spacing w:line="288" w:lineRule="exact"/>
              <w:ind w:left="140"/>
            </w:pPr>
            <w:r>
              <w:t>To set the length of control rod with longitudinal shaft in the 'gauge' position (Fig GF.12)</w:t>
            </w:r>
          </w:p>
        </w:tc>
      </w:tr>
    </w:tbl>
    <w:p w:rsidR="00C32F1B" w:rsidRDefault="00C32F1B" w:rsidP="00C32F1B">
      <w:pPr>
        <w:framePr w:w="9590" w:wrap="notBeside" w:vAnchor="text" w:hAnchor="text" w:xAlign="center" w:y="1"/>
        <w:rPr>
          <w:sz w:val="2"/>
          <w:szCs w:val="2"/>
        </w:rPr>
      </w:pPr>
    </w:p>
    <w:p w:rsidR="00C32F1B" w:rsidRDefault="00C32F1B" w:rsidP="00C32F1B">
      <w:pPr>
        <w:rPr>
          <w:sz w:val="2"/>
          <w:szCs w:val="2"/>
        </w:rPr>
      </w:pPr>
    </w:p>
    <w:p w:rsidR="00C32F1B" w:rsidRDefault="00C32F1B" w:rsidP="00C32F1B">
      <w:pPr>
        <w:rPr>
          <w:sz w:val="2"/>
          <w:szCs w:val="2"/>
        </w:rPr>
        <w:sectPr w:rsidR="00C32F1B">
          <w:headerReference w:type="even" r:id="rId81"/>
          <w:headerReference w:type="default" r:id="rId82"/>
          <w:footerReference w:type="even" r:id="rId83"/>
          <w:footerReference w:type="default" r:id="rId84"/>
          <w:headerReference w:type="first" r:id="rId85"/>
          <w:footerReference w:type="first" r:id="rId86"/>
          <w:pgSz w:w="11900" w:h="16840"/>
          <w:pgMar w:top="938" w:right="916" w:bottom="1248" w:left="1394" w:header="0" w:footer="3" w:gutter="0"/>
          <w:cols w:space="720"/>
          <w:noEndnote/>
          <w:titlePg/>
          <w:docGrid w:linePitch="360"/>
        </w:sectPr>
      </w:pPr>
    </w:p>
    <w:p w:rsidR="00C32F1B" w:rsidRDefault="00C32F1B" w:rsidP="00C32F1B">
      <w:pPr>
        <w:pStyle w:val="Heading20"/>
        <w:keepNext/>
        <w:keepLines/>
        <w:shd w:val="clear" w:color="auto" w:fill="auto"/>
        <w:spacing w:before="0" w:after="285"/>
        <w:ind w:left="280" w:firstLine="0"/>
        <w:jc w:val="center"/>
      </w:pPr>
      <w:bookmarkStart w:id="35" w:name="bookmark291"/>
      <w:r>
        <w:lastRenderedPageBreak/>
        <w:t>CHAPTER 10.</w:t>
      </w:r>
      <w:bookmarkEnd w:id="35"/>
    </w:p>
    <w:p w:rsidR="00C32F1B" w:rsidRDefault="00C32F1B" w:rsidP="00C32F1B">
      <w:pPr>
        <w:pStyle w:val="Bodytext30"/>
        <w:shd w:val="clear" w:color="auto" w:fill="auto"/>
        <w:spacing w:after="678"/>
        <w:ind w:left="280"/>
      </w:pPr>
      <w:r>
        <w:t>OPERATION OF HIGH PRESSURE TROLLEY SET.</w:t>
      </w:r>
    </w:p>
    <w:p w:rsidR="00C32F1B" w:rsidRDefault="00C32F1B" w:rsidP="00C32F1B">
      <w:pPr>
        <w:framePr w:h="8693" w:wrap="notBeside" w:vAnchor="text" w:hAnchor="text" w:xAlign="center" w:y="1"/>
        <w:jc w:val="center"/>
        <w:rPr>
          <w:sz w:val="2"/>
          <w:szCs w:val="2"/>
        </w:rPr>
      </w:pPr>
      <w:r>
        <w:fldChar w:fldCharType="begin"/>
      </w:r>
      <w:r>
        <w:instrText xml:space="preserve"> INCLUDEPICTURE  "C:\\Users\\jfsan\\AppData\\Local\\Temp\\ABBYY\\PDFTransformer\\12.00\\media\\image144.png" \* MERGEFORMATINET </w:instrText>
      </w:r>
      <w:r>
        <w:fldChar w:fldCharType="separate"/>
      </w:r>
      <w:r>
        <w:fldChar w:fldCharType="begin"/>
      </w:r>
      <w:r>
        <w:instrText xml:space="preserve"> INCLUDEPICTURE  "C:\\Users\\jfsan\\AppData\\Local\\Temp\\ABBYY\\PDFTransformer\\12.00\\media\\image144.png" \* MERGEFORMATINET </w:instrText>
      </w:r>
      <w:r>
        <w:fldChar w:fldCharType="separate"/>
      </w:r>
      <w:r>
        <w:pict>
          <v:shape id="_x0000_i1030" type="#_x0000_t75" style="width:365.4pt;height:435pt">
            <v:imagedata r:id="rId87" r:href="rId88"/>
          </v:shape>
        </w:pict>
      </w:r>
      <w:r>
        <w:fldChar w:fldCharType="end"/>
      </w:r>
      <w:r>
        <w:fldChar w:fldCharType="end"/>
      </w:r>
    </w:p>
    <w:p w:rsidR="00C32F1B" w:rsidRDefault="00C32F1B" w:rsidP="00C32F1B">
      <w:pPr>
        <w:spacing w:line="520" w:lineRule="exact"/>
      </w:pPr>
    </w:p>
    <w:p w:rsidR="00C32F1B" w:rsidRDefault="00C32F1B" w:rsidP="00C32F1B">
      <w:pPr>
        <w:pStyle w:val="Tablecaption40"/>
        <w:framePr w:w="7982" w:wrap="notBeside" w:vAnchor="text" w:hAnchor="text" w:xAlign="center" w:y="1"/>
        <w:shd w:val="clear" w:color="auto" w:fill="auto"/>
      </w:pPr>
      <w:r>
        <w:t>Key to Numbers.</w:t>
      </w:r>
    </w:p>
    <w:tbl>
      <w:tblPr>
        <w:tblOverlap w:val="never"/>
        <w:tblW w:w="0" w:type="auto"/>
        <w:jc w:val="center"/>
        <w:tblLayout w:type="fixed"/>
        <w:tblCellMar>
          <w:left w:w="10" w:type="dxa"/>
          <w:right w:w="10" w:type="dxa"/>
        </w:tblCellMar>
        <w:tblLook w:val="0000" w:firstRow="0" w:lastRow="0" w:firstColumn="0" w:lastColumn="0" w:noHBand="0" w:noVBand="0"/>
      </w:tblPr>
      <w:tblGrid>
        <w:gridCol w:w="533"/>
        <w:gridCol w:w="3235"/>
        <w:gridCol w:w="744"/>
        <w:gridCol w:w="3470"/>
      </w:tblGrid>
      <w:tr w:rsidR="00C32F1B" w:rsidTr="002F1E34">
        <w:trPr>
          <w:trHeight w:hRule="exact" w:val="278"/>
          <w:jc w:val="center"/>
        </w:trPr>
        <w:tc>
          <w:tcPr>
            <w:tcW w:w="533" w:type="dxa"/>
            <w:shd w:val="clear" w:color="auto" w:fill="FFFFFF"/>
          </w:tcPr>
          <w:p w:rsidR="00C32F1B" w:rsidRDefault="00C32F1B" w:rsidP="002F1E34">
            <w:pPr>
              <w:framePr w:w="7982" w:wrap="notBeside" w:vAnchor="text" w:hAnchor="text" w:xAlign="center" w:y="1"/>
            </w:pPr>
            <w:r>
              <w:t>93.</w:t>
            </w:r>
          </w:p>
        </w:tc>
        <w:tc>
          <w:tcPr>
            <w:tcW w:w="3235" w:type="dxa"/>
            <w:shd w:val="clear" w:color="auto" w:fill="FFFFFF"/>
          </w:tcPr>
          <w:p w:rsidR="00C32F1B" w:rsidRDefault="00C32F1B" w:rsidP="002F1E34">
            <w:pPr>
              <w:framePr w:w="7982" w:wrap="notBeside" w:vAnchor="text" w:hAnchor="text" w:xAlign="center" w:y="1"/>
              <w:ind w:left="200"/>
            </w:pPr>
            <w:r>
              <w:t>Gauge - regulated air supply</w:t>
            </w:r>
          </w:p>
        </w:tc>
        <w:tc>
          <w:tcPr>
            <w:tcW w:w="744" w:type="dxa"/>
            <w:shd w:val="clear" w:color="auto" w:fill="FFFFFF"/>
          </w:tcPr>
          <w:p w:rsidR="00C32F1B" w:rsidRDefault="00C32F1B" w:rsidP="002F1E34">
            <w:pPr>
              <w:framePr w:w="7982" w:wrap="notBeside" w:vAnchor="text" w:hAnchor="text" w:xAlign="center" w:y="1"/>
              <w:ind w:left="260"/>
            </w:pPr>
            <w:r>
              <w:t>99.</w:t>
            </w:r>
          </w:p>
        </w:tc>
        <w:tc>
          <w:tcPr>
            <w:tcW w:w="3470" w:type="dxa"/>
            <w:shd w:val="clear" w:color="auto" w:fill="FFFFFF"/>
          </w:tcPr>
          <w:p w:rsidR="00C32F1B" w:rsidRDefault="00C32F1B" w:rsidP="002F1E34">
            <w:pPr>
              <w:framePr w:w="7982" w:wrap="notBeside" w:vAnchor="text" w:hAnchor="text" w:xAlign="center" w:y="1"/>
              <w:ind w:left="200"/>
            </w:pPr>
            <w:r>
              <w:t>Pressure source isolating valve</w:t>
            </w:r>
          </w:p>
        </w:tc>
      </w:tr>
      <w:tr w:rsidR="00C32F1B" w:rsidTr="002F1E34">
        <w:trPr>
          <w:trHeight w:hRule="exact" w:val="293"/>
          <w:jc w:val="center"/>
        </w:trPr>
        <w:tc>
          <w:tcPr>
            <w:tcW w:w="533" w:type="dxa"/>
            <w:shd w:val="clear" w:color="auto" w:fill="FFFFFF"/>
          </w:tcPr>
          <w:p w:rsidR="00C32F1B" w:rsidRDefault="00C32F1B" w:rsidP="002F1E34">
            <w:pPr>
              <w:framePr w:w="7982" w:wrap="notBeside" w:vAnchor="text" w:hAnchor="text" w:xAlign="center" w:y="1"/>
            </w:pPr>
            <w:r>
              <w:t>94.</w:t>
            </w:r>
          </w:p>
        </w:tc>
        <w:tc>
          <w:tcPr>
            <w:tcW w:w="3235" w:type="dxa"/>
            <w:shd w:val="clear" w:color="auto" w:fill="FFFFFF"/>
          </w:tcPr>
          <w:p w:rsidR="00C32F1B" w:rsidRDefault="00C32F1B" w:rsidP="002F1E34">
            <w:pPr>
              <w:framePr w:w="7982" w:wrap="notBeside" w:vAnchor="text" w:hAnchor="text" w:xAlign="center" w:y="1"/>
              <w:ind w:left="200"/>
            </w:pPr>
            <w:r>
              <w:t>Pressure regulator</w:t>
            </w:r>
          </w:p>
        </w:tc>
        <w:tc>
          <w:tcPr>
            <w:tcW w:w="744" w:type="dxa"/>
            <w:shd w:val="clear" w:color="auto" w:fill="FFFFFF"/>
            <w:vAlign w:val="bottom"/>
          </w:tcPr>
          <w:p w:rsidR="00C32F1B" w:rsidRDefault="00C32F1B" w:rsidP="002F1E34">
            <w:pPr>
              <w:framePr w:w="7982" w:wrap="notBeside" w:vAnchor="text" w:hAnchor="text" w:xAlign="center" w:y="1"/>
              <w:ind w:left="160"/>
            </w:pPr>
            <w:r>
              <w:t>100.</w:t>
            </w:r>
          </w:p>
        </w:tc>
        <w:tc>
          <w:tcPr>
            <w:tcW w:w="3470" w:type="dxa"/>
            <w:shd w:val="clear" w:color="auto" w:fill="FFFFFF"/>
          </w:tcPr>
          <w:p w:rsidR="00C32F1B" w:rsidRDefault="00C32F1B" w:rsidP="002F1E34">
            <w:pPr>
              <w:framePr w:w="7982" w:wrap="notBeside" w:vAnchor="text" w:hAnchor="text" w:xAlign="center" w:y="1"/>
              <w:ind w:left="200"/>
            </w:pPr>
            <w:r>
              <w:t>Sight glass hydraulic oil level</w:t>
            </w:r>
          </w:p>
        </w:tc>
      </w:tr>
      <w:tr w:rsidR="00C32F1B" w:rsidTr="002F1E34">
        <w:trPr>
          <w:trHeight w:hRule="exact" w:val="293"/>
          <w:jc w:val="center"/>
        </w:trPr>
        <w:tc>
          <w:tcPr>
            <w:tcW w:w="533" w:type="dxa"/>
            <w:shd w:val="clear" w:color="auto" w:fill="FFFFFF"/>
          </w:tcPr>
          <w:p w:rsidR="00C32F1B" w:rsidRDefault="00C32F1B" w:rsidP="002F1E34">
            <w:pPr>
              <w:framePr w:w="7982" w:wrap="notBeside" w:vAnchor="text" w:hAnchor="text" w:xAlign="center" w:y="1"/>
            </w:pPr>
            <w:r>
              <w:t>95.</w:t>
            </w:r>
          </w:p>
        </w:tc>
        <w:tc>
          <w:tcPr>
            <w:tcW w:w="3235" w:type="dxa"/>
            <w:shd w:val="clear" w:color="auto" w:fill="FFFFFF"/>
          </w:tcPr>
          <w:p w:rsidR="00C32F1B" w:rsidRDefault="00C32F1B" w:rsidP="002F1E34">
            <w:pPr>
              <w:framePr w:w="7982" w:wrap="notBeside" w:vAnchor="text" w:hAnchor="text" w:xAlign="center" w:y="1"/>
              <w:ind w:left="200"/>
            </w:pPr>
            <w:r>
              <w:t>Air flow valve</w:t>
            </w:r>
          </w:p>
        </w:tc>
        <w:tc>
          <w:tcPr>
            <w:tcW w:w="744" w:type="dxa"/>
            <w:shd w:val="clear" w:color="auto" w:fill="FFFFFF"/>
            <w:vAlign w:val="bottom"/>
          </w:tcPr>
          <w:p w:rsidR="00C32F1B" w:rsidRDefault="00C32F1B" w:rsidP="002F1E34">
            <w:pPr>
              <w:framePr w:w="7982" w:wrap="notBeside" w:vAnchor="text" w:hAnchor="text" w:xAlign="center" w:y="1"/>
              <w:ind w:left="160"/>
            </w:pPr>
            <w:r>
              <w:t>101.</w:t>
            </w:r>
          </w:p>
        </w:tc>
        <w:tc>
          <w:tcPr>
            <w:tcW w:w="3470" w:type="dxa"/>
            <w:shd w:val="clear" w:color="auto" w:fill="FFFFFF"/>
          </w:tcPr>
          <w:p w:rsidR="00C32F1B" w:rsidRDefault="00C32F1B" w:rsidP="002F1E34">
            <w:pPr>
              <w:framePr w:w="7982" w:wrap="notBeside" w:vAnchor="text" w:hAnchor="text" w:xAlign="center" w:y="1"/>
              <w:ind w:left="200"/>
            </w:pPr>
            <w:r>
              <w:t>High pressure outlet connection</w:t>
            </w:r>
          </w:p>
        </w:tc>
      </w:tr>
      <w:tr w:rsidR="00C32F1B" w:rsidTr="002F1E34">
        <w:trPr>
          <w:trHeight w:hRule="exact" w:val="288"/>
          <w:jc w:val="center"/>
        </w:trPr>
        <w:tc>
          <w:tcPr>
            <w:tcW w:w="533" w:type="dxa"/>
            <w:shd w:val="clear" w:color="auto" w:fill="FFFFFF"/>
          </w:tcPr>
          <w:p w:rsidR="00C32F1B" w:rsidRDefault="00C32F1B" w:rsidP="002F1E34">
            <w:pPr>
              <w:framePr w:w="7982" w:wrap="notBeside" w:vAnchor="text" w:hAnchor="text" w:xAlign="center" w:y="1"/>
            </w:pPr>
            <w:r>
              <w:t>96.</w:t>
            </w:r>
          </w:p>
        </w:tc>
        <w:tc>
          <w:tcPr>
            <w:tcW w:w="3235" w:type="dxa"/>
            <w:shd w:val="clear" w:color="auto" w:fill="FFFFFF"/>
          </w:tcPr>
          <w:p w:rsidR="00C32F1B" w:rsidRDefault="00C32F1B" w:rsidP="002F1E34">
            <w:pPr>
              <w:framePr w:w="7982" w:wrap="notBeside" w:vAnchor="text" w:hAnchor="text" w:xAlign="center" w:y="1"/>
              <w:ind w:left="200"/>
            </w:pPr>
            <w:r>
              <w:t>Gauge - test pressure</w:t>
            </w:r>
          </w:p>
        </w:tc>
        <w:tc>
          <w:tcPr>
            <w:tcW w:w="744" w:type="dxa"/>
            <w:shd w:val="clear" w:color="auto" w:fill="FFFFFF"/>
            <w:vAlign w:val="bottom"/>
          </w:tcPr>
          <w:p w:rsidR="00C32F1B" w:rsidRDefault="00C32F1B" w:rsidP="002F1E34">
            <w:pPr>
              <w:framePr w:w="7982" w:wrap="notBeside" w:vAnchor="text" w:hAnchor="text" w:xAlign="center" w:y="1"/>
              <w:ind w:left="160"/>
            </w:pPr>
            <w:r>
              <w:t>102.</w:t>
            </w:r>
          </w:p>
        </w:tc>
        <w:tc>
          <w:tcPr>
            <w:tcW w:w="3470" w:type="dxa"/>
            <w:shd w:val="clear" w:color="auto" w:fill="FFFFFF"/>
          </w:tcPr>
          <w:p w:rsidR="00C32F1B" w:rsidRDefault="00C32F1B" w:rsidP="002F1E34">
            <w:pPr>
              <w:framePr w:w="7982" w:wrap="notBeside" w:vAnchor="text" w:hAnchor="text" w:xAlign="center" w:y="1"/>
              <w:ind w:left="200"/>
            </w:pPr>
            <w:r>
              <w:t>Air inlet connection</w:t>
            </w:r>
          </w:p>
        </w:tc>
      </w:tr>
      <w:tr w:rsidR="00C32F1B" w:rsidTr="002F1E34">
        <w:trPr>
          <w:trHeight w:hRule="exact" w:val="283"/>
          <w:jc w:val="center"/>
        </w:trPr>
        <w:tc>
          <w:tcPr>
            <w:tcW w:w="533" w:type="dxa"/>
            <w:shd w:val="clear" w:color="auto" w:fill="FFFFFF"/>
          </w:tcPr>
          <w:p w:rsidR="00C32F1B" w:rsidRDefault="00C32F1B" w:rsidP="002F1E34">
            <w:pPr>
              <w:framePr w:w="7982" w:wrap="notBeside" w:vAnchor="text" w:hAnchor="text" w:xAlign="center" w:y="1"/>
            </w:pPr>
            <w:r>
              <w:t>97.</w:t>
            </w:r>
          </w:p>
        </w:tc>
        <w:tc>
          <w:tcPr>
            <w:tcW w:w="3235" w:type="dxa"/>
            <w:shd w:val="clear" w:color="auto" w:fill="FFFFFF"/>
          </w:tcPr>
          <w:p w:rsidR="00C32F1B" w:rsidRDefault="00C32F1B" w:rsidP="002F1E34">
            <w:pPr>
              <w:framePr w:w="7982" w:wrap="notBeside" w:vAnchor="text" w:hAnchor="text" w:xAlign="center" w:y="1"/>
              <w:ind w:left="200"/>
            </w:pPr>
            <w:r>
              <w:t>Pressure exhaust valve</w:t>
            </w:r>
          </w:p>
        </w:tc>
        <w:tc>
          <w:tcPr>
            <w:tcW w:w="744" w:type="dxa"/>
            <w:shd w:val="clear" w:color="auto" w:fill="FFFFFF"/>
          </w:tcPr>
          <w:p w:rsidR="00C32F1B" w:rsidRDefault="00C32F1B" w:rsidP="002F1E34">
            <w:pPr>
              <w:framePr w:w="7982" w:wrap="notBeside" w:vAnchor="text" w:hAnchor="text" w:xAlign="center" w:y="1"/>
              <w:ind w:left="160"/>
            </w:pPr>
            <w:r>
              <w:t>103.</w:t>
            </w:r>
          </w:p>
        </w:tc>
        <w:tc>
          <w:tcPr>
            <w:tcW w:w="3470" w:type="dxa"/>
            <w:shd w:val="clear" w:color="auto" w:fill="FFFFFF"/>
          </w:tcPr>
          <w:p w:rsidR="00C32F1B" w:rsidRDefault="00C32F1B" w:rsidP="002F1E34">
            <w:pPr>
              <w:framePr w:w="7982" w:wrap="notBeside" w:vAnchor="text" w:hAnchor="text" w:xAlign="center" w:y="1"/>
              <w:ind w:left="200"/>
            </w:pPr>
            <w:r>
              <w:t>Gauge, air inlet pressure</w:t>
            </w:r>
          </w:p>
        </w:tc>
      </w:tr>
      <w:tr w:rsidR="00C32F1B" w:rsidTr="002F1E34">
        <w:trPr>
          <w:trHeight w:hRule="exact" w:val="298"/>
          <w:jc w:val="center"/>
        </w:trPr>
        <w:tc>
          <w:tcPr>
            <w:tcW w:w="533" w:type="dxa"/>
            <w:shd w:val="clear" w:color="auto" w:fill="FFFFFF"/>
          </w:tcPr>
          <w:p w:rsidR="00C32F1B" w:rsidRDefault="00C32F1B" w:rsidP="002F1E34">
            <w:pPr>
              <w:framePr w:w="7982" w:wrap="notBeside" w:vAnchor="text" w:hAnchor="text" w:xAlign="center" w:y="1"/>
            </w:pPr>
            <w:r>
              <w:t>98.</w:t>
            </w:r>
          </w:p>
        </w:tc>
        <w:tc>
          <w:tcPr>
            <w:tcW w:w="3235" w:type="dxa"/>
            <w:shd w:val="clear" w:color="auto" w:fill="FFFFFF"/>
          </w:tcPr>
          <w:p w:rsidR="00C32F1B" w:rsidRDefault="00C32F1B" w:rsidP="002F1E34">
            <w:pPr>
              <w:framePr w:w="7982" w:wrap="notBeside" w:vAnchor="text" w:hAnchor="text" w:xAlign="center" w:y="1"/>
              <w:ind w:left="200"/>
            </w:pPr>
            <w:r>
              <w:t>Hydraulic oil filler</w:t>
            </w:r>
          </w:p>
        </w:tc>
        <w:tc>
          <w:tcPr>
            <w:tcW w:w="744" w:type="dxa"/>
            <w:shd w:val="clear" w:color="auto" w:fill="FFFFFF"/>
          </w:tcPr>
          <w:p w:rsidR="00C32F1B" w:rsidRDefault="00C32F1B" w:rsidP="002F1E34">
            <w:pPr>
              <w:framePr w:w="7982" w:wrap="notBeside" w:vAnchor="text" w:hAnchor="text" w:xAlign="center" w:y="1"/>
              <w:ind w:left="160"/>
            </w:pPr>
            <w:r>
              <w:t>104.</w:t>
            </w:r>
          </w:p>
        </w:tc>
        <w:tc>
          <w:tcPr>
            <w:tcW w:w="3470" w:type="dxa"/>
            <w:shd w:val="clear" w:color="auto" w:fill="FFFFFF"/>
          </w:tcPr>
          <w:p w:rsidR="00C32F1B" w:rsidRDefault="00C32F1B" w:rsidP="002F1E34">
            <w:pPr>
              <w:framePr w:w="7982" w:wrap="notBeside" w:vAnchor="text" w:hAnchor="text" w:xAlign="center" w:y="1"/>
              <w:ind w:left="200"/>
            </w:pPr>
            <w:r>
              <w:t>Air supply switch, ON/OFF</w:t>
            </w:r>
          </w:p>
        </w:tc>
      </w:tr>
    </w:tbl>
    <w:p w:rsidR="00C32F1B" w:rsidRDefault="00C32F1B" w:rsidP="00C32F1B">
      <w:pPr>
        <w:pStyle w:val="Tablecaption40"/>
        <w:framePr w:w="7982" w:wrap="notBeside" w:vAnchor="text" w:hAnchor="text" w:xAlign="center" w:y="1"/>
        <w:shd w:val="clear" w:color="auto" w:fill="auto"/>
      </w:pPr>
      <w:r>
        <w:t>Fig GF.13 High pressure trolley set.</w:t>
      </w:r>
    </w:p>
    <w:p w:rsidR="00C32F1B" w:rsidRDefault="00C32F1B" w:rsidP="00C32F1B">
      <w:pPr>
        <w:framePr w:w="7982" w:wrap="notBeside" w:vAnchor="text" w:hAnchor="text" w:xAlign="center" w:y="1"/>
        <w:rPr>
          <w:sz w:val="2"/>
          <w:szCs w:val="2"/>
        </w:rPr>
      </w:pPr>
    </w:p>
    <w:p w:rsidR="00C32F1B" w:rsidRDefault="00C32F1B" w:rsidP="00C32F1B">
      <w:pPr>
        <w:rPr>
          <w:sz w:val="2"/>
          <w:szCs w:val="2"/>
        </w:rPr>
      </w:pPr>
    </w:p>
    <w:p w:rsidR="00C32F1B" w:rsidRDefault="00C32F1B" w:rsidP="00C32F1B">
      <w:pPr>
        <w:rPr>
          <w:sz w:val="2"/>
          <w:szCs w:val="2"/>
        </w:rPr>
        <w:sectPr w:rsidR="00C32F1B">
          <w:pgSz w:w="11900" w:h="16840"/>
          <w:pgMar w:top="895" w:right="2084" w:bottom="895" w:left="1834" w:header="0" w:footer="3" w:gutter="0"/>
          <w:cols w:space="720"/>
          <w:noEndnote/>
          <w:docGrid w:linePitch="360"/>
        </w:sectPr>
      </w:pPr>
    </w:p>
    <w:p w:rsidR="00C32F1B" w:rsidRDefault="00C32F1B" w:rsidP="00C32F1B">
      <w:pPr>
        <w:numPr>
          <w:ilvl w:val="0"/>
          <w:numId w:val="27"/>
        </w:numPr>
        <w:tabs>
          <w:tab w:val="left" w:pos="841"/>
        </w:tabs>
        <w:spacing w:after="30" w:line="288" w:lineRule="exact"/>
        <w:ind w:left="920"/>
        <w:jc w:val="both"/>
      </w:pPr>
      <w:r>
        <w:lastRenderedPageBreak/>
        <w:t>Check the level of the hydraulic oil in sight glass (100)(Fig GF.13). Top up if necessary via filler (98).</w:t>
      </w:r>
    </w:p>
    <w:p w:rsidR="00C32F1B" w:rsidRDefault="00C32F1B" w:rsidP="00C32F1B">
      <w:pPr>
        <w:numPr>
          <w:ilvl w:val="0"/>
          <w:numId w:val="27"/>
        </w:numPr>
        <w:tabs>
          <w:tab w:val="left" w:pos="841"/>
        </w:tabs>
        <w:spacing w:line="401" w:lineRule="exact"/>
        <w:ind w:left="920"/>
        <w:jc w:val="both"/>
      </w:pPr>
      <w:r>
        <w:t>Check that the trolley set controls are positioned as follows:-</w:t>
      </w:r>
    </w:p>
    <w:p w:rsidR="00C32F1B" w:rsidRDefault="00C32F1B" w:rsidP="00C32F1B">
      <w:pPr>
        <w:numPr>
          <w:ilvl w:val="0"/>
          <w:numId w:val="28"/>
        </w:numPr>
        <w:tabs>
          <w:tab w:val="left" w:pos="1449"/>
        </w:tabs>
        <w:spacing w:line="401" w:lineRule="exact"/>
        <w:ind w:left="440"/>
      </w:pPr>
      <w:r>
        <w:t>Air supply switch (104), 'OFF</w:t>
      </w:r>
    </w:p>
    <w:p w:rsidR="00C32F1B" w:rsidRDefault="00C32F1B" w:rsidP="00C32F1B">
      <w:pPr>
        <w:numPr>
          <w:ilvl w:val="0"/>
          <w:numId w:val="28"/>
        </w:numPr>
        <w:tabs>
          <w:tab w:val="left" w:pos="1449"/>
        </w:tabs>
        <w:spacing w:line="401" w:lineRule="exact"/>
        <w:ind w:left="440"/>
      </w:pPr>
      <w:r>
        <w:t>Air flow valve (95), fully closed.</w:t>
      </w:r>
    </w:p>
    <w:p w:rsidR="00C32F1B" w:rsidRDefault="00C32F1B" w:rsidP="00C32F1B">
      <w:pPr>
        <w:pStyle w:val="Bodytext100"/>
        <w:shd w:val="clear" w:color="auto" w:fill="auto"/>
        <w:spacing w:before="0" w:after="36" w:line="295" w:lineRule="exact"/>
        <w:ind w:left="2200" w:hanging="1280"/>
        <w:jc w:val="left"/>
      </w:pPr>
      <w:r>
        <w:t>NOTE The pressure regulator is fitted with a locking mechanism. Pull up to release, push down to lock.</w:t>
      </w:r>
    </w:p>
    <w:p w:rsidR="00C32F1B" w:rsidRDefault="00C32F1B" w:rsidP="00C32F1B">
      <w:pPr>
        <w:numPr>
          <w:ilvl w:val="0"/>
          <w:numId w:val="28"/>
        </w:numPr>
        <w:tabs>
          <w:tab w:val="left" w:pos="1449"/>
        </w:tabs>
        <w:spacing w:line="401" w:lineRule="exact"/>
        <w:ind w:left="440"/>
      </w:pPr>
      <w:r>
        <w:t>Pressure regulator (94), released, rotated fully anti-clockwise and locked.</w:t>
      </w:r>
    </w:p>
    <w:p w:rsidR="00C32F1B" w:rsidRDefault="00C32F1B" w:rsidP="00C32F1B">
      <w:pPr>
        <w:numPr>
          <w:ilvl w:val="0"/>
          <w:numId w:val="28"/>
        </w:numPr>
        <w:tabs>
          <w:tab w:val="left" w:pos="1449"/>
        </w:tabs>
        <w:spacing w:line="401" w:lineRule="exact"/>
        <w:ind w:left="440"/>
      </w:pPr>
      <w:r>
        <w:t>Pressure source isolating valve (99), fully closed.</w:t>
      </w:r>
    </w:p>
    <w:p w:rsidR="00C32F1B" w:rsidRDefault="00C32F1B" w:rsidP="00C32F1B">
      <w:pPr>
        <w:numPr>
          <w:ilvl w:val="0"/>
          <w:numId w:val="28"/>
        </w:numPr>
        <w:tabs>
          <w:tab w:val="left" w:pos="1449"/>
        </w:tabs>
        <w:spacing w:line="401" w:lineRule="exact"/>
        <w:ind w:left="440"/>
      </w:pPr>
      <w:r>
        <w:t>Pressure exhaust valve (97), fully closed.</w:t>
      </w:r>
    </w:p>
    <w:p w:rsidR="00C32F1B" w:rsidRDefault="00C32F1B" w:rsidP="00C32F1B">
      <w:pPr>
        <w:numPr>
          <w:ilvl w:val="0"/>
          <w:numId w:val="27"/>
        </w:numPr>
        <w:tabs>
          <w:tab w:val="left" w:pos="841"/>
        </w:tabs>
        <w:spacing w:after="118" w:line="288" w:lineRule="exact"/>
        <w:ind w:left="920"/>
        <w:jc w:val="both"/>
      </w:pPr>
      <w:r>
        <w:t>Connect a suitable air supply with a minimum pressure of 5.5 bar (80 lbf/in</w:t>
      </w:r>
      <w:r>
        <w:rPr>
          <w:vertAlign w:val="superscript"/>
        </w:rPr>
        <w:t>2</w:t>
      </w:r>
      <w:r>
        <w:t>) to inlet connection (102); the air pressure at the inlet is shown on pressure gauge (103).</w:t>
      </w:r>
    </w:p>
    <w:p w:rsidR="00C32F1B" w:rsidRDefault="00C32F1B" w:rsidP="00C32F1B">
      <w:pPr>
        <w:numPr>
          <w:ilvl w:val="0"/>
          <w:numId w:val="27"/>
        </w:numPr>
        <w:tabs>
          <w:tab w:val="left" w:pos="841"/>
        </w:tabs>
        <w:spacing w:after="122" w:line="290" w:lineRule="exact"/>
        <w:ind w:left="920"/>
        <w:jc w:val="both"/>
      </w:pPr>
      <w:r>
        <w:t>Check that the fuel injection pump has been correctly prepared for testing as detailed in Paragraph 6.5.1 to 6.5.4 inclusive and connect the high pressure outlet (101) to the pump delivery valve holder.</w:t>
      </w:r>
    </w:p>
    <w:p w:rsidR="00C32F1B" w:rsidRDefault="00C32F1B" w:rsidP="00C32F1B">
      <w:pPr>
        <w:numPr>
          <w:ilvl w:val="0"/>
          <w:numId w:val="27"/>
        </w:numPr>
        <w:tabs>
          <w:tab w:val="left" w:pos="841"/>
        </w:tabs>
        <w:spacing w:after="147" w:line="288" w:lineRule="exact"/>
        <w:ind w:left="920"/>
        <w:jc w:val="both"/>
      </w:pPr>
      <w:r>
        <w:t>Re-check that pressure exhaust valve (97) is fully closed and open the pressure source isolating valve (99).</w:t>
      </w:r>
    </w:p>
    <w:p w:rsidR="00C32F1B" w:rsidRDefault="00C32F1B" w:rsidP="00C32F1B">
      <w:pPr>
        <w:pStyle w:val="Bodytext100"/>
        <w:shd w:val="clear" w:color="auto" w:fill="auto"/>
        <w:spacing w:before="0" w:after="0" w:line="254" w:lineRule="exact"/>
        <w:ind w:left="2200" w:hanging="1280"/>
        <w:jc w:val="left"/>
      </w:pPr>
      <w:r>
        <w:t>NOTE Air flow valve (95) controls the rate of increase of the test pressure.</w:t>
      </w:r>
    </w:p>
    <w:p w:rsidR="00C32F1B" w:rsidRDefault="00C32F1B" w:rsidP="00C32F1B">
      <w:pPr>
        <w:pStyle w:val="Bodytext100"/>
        <w:shd w:val="clear" w:color="auto" w:fill="auto"/>
        <w:spacing w:before="0" w:after="116"/>
        <w:ind w:left="2200" w:firstLine="0"/>
      </w:pPr>
      <w:r>
        <w:t>Care must be taken when approaching the required test pressure, to reduce the rate of increase, to avoid overshooting the required pressure and possible damaging the pump barrel or the pump high pressure seal.</w:t>
      </w:r>
    </w:p>
    <w:p w:rsidR="00C32F1B" w:rsidRDefault="00C32F1B" w:rsidP="00C32F1B">
      <w:pPr>
        <w:numPr>
          <w:ilvl w:val="0"/>
          <w:numId w:val="27"/>
        </w:numPr>
        <w:tabs>
          <w:tab w:val="left" w:pos="841"/>
        </w:tabs>
        <w:spacing w:after="122" w:line="290" w:lineRule="exact"/>
        <w:ind w:left="920"/>
        <w:jc w:val="both"/>
      </w:pPr>
      <w:r>
        <w:t>Switch 'ON' air supply switch (104), open air flow valve (95) and raise the test pressure by pulling up and rotating pressure regulator (94) clockwise. The air pressure from the regulator is shown on gauge (93) whilst the test pressure is shown on gauge (96).</w:t>
      </w:r>
    </w:p>
    <w:p w:rsidR="00C32F1B" w:rsidRDefault="00C32F1B" w:rsidP="00C32F1B">
      <w:pPr>
        <w:numPr>
          <w:ilvl w:val="0"/>
          <w:numId w:val="27"/>
        </w:numPr>
        <w:tabs>
          <w:tab w:val="left" w:pos="841"/>
        </w:tabs>
        <w:spacing w:after="116" w:line="288" w:lineRule="exact"/>
        <w:ind w:left="920"/>
        <w:jc w:val="both"/>
      </w:pPr>
      <w:r>
        <w:t>When the required test pressure has been attained, lock pressure regulator (94) in position by pressing down on the knob, close the pressure source isolating valve (99) and switch 'OFF air supply switch (104).</w:t>
      </w:r>
    </w:p>
    <w:p w:rsidR="00C32F1B" w:rsidRDefault="00C32F1B" w:rsidP="00C32F1B">
      <w:pPr>
        <w:numPr>
          <w:ilvl w:val="0"/>
          <w:numId w:val="27"/>
        </w:numPr>
        <w:tabs>
          <w:tab w:val="left" w:pos="841"/>
        </w:tabs>
        <w:spacing w:after="122" w:line="293" w:lineRule="exact"/>
        <w:ind w:left="920"/>
        <w:jc w:val="both"/>
      </w:pPr>
      <w:r>
        <w:t>Any leakage, due to a defective high pressure seal, can be observed on pressure gauge (96).</w:t>
      </w:r>
    </w:p>
    <w:p w:rsidR="00C32F1B" w:rsidRDefault="00C32F1B" w:rsidP="00C32F1B">
      <w:pPr>
        <w:spacing w:after="126" w:line="290" w:lineRule="exact"/>
        <w:ind w:left="1560" w:hanging="1560"/>
        <w:jc w:val="both"/>
      </w:pPr>
      <w:r>
        <w:t>CAUTION PRESSURE EXHAUST VALVE (97) MUST BE RELEASED GRADUALLY TO AVOID A SUDDEN PRESSURE DROP WHICH MAY DAMAGE THE TEST PRESSURE GAUGE (96).</w:t>
      </w:r>
    </w:p>
    <w:p w:rsidR="00C32F1B" w:rsidRDefault="00C32F1B" w:rsidP="00C32F1B">
      <w:pPr>
        <w:numPr>
          <w:ilvl w:val="0"/>
          <w:numId w:val="27"/>
        </w:numPr>
        <w:tabs>
          <w:tab w:val="left" w:pos="841"/>
        </w:tabs>
        <w:spacing w:after="116" w:line="283" w:lineRule="exact"/>
        <w:ind w:left="920"/>
        <w:jc w:val="both"/>
      </w:pPr>
      <w:r>
        <w:t>When the test has been completed, release the pressure by means of the pressure exhaust valve (97).</w:t>
      </w:r>
    </w:p>
    <w:p w:rsidR="00C32F1B" w:rsidRDefault="00C32F1B" w:rsidP="00C32F1B">
      <w:pPr>
        <w:numPr>
          <w:ilvl w:val="0"/>
          <w:numId w:val="27"/>
        </w:numPr>
        <w:tabs>
          <w:tab w:val="left" w:pos="841"/>
        </w:tabs>
        <w:spacing w:after="120" w:line="288" w:lineRule="exact"/>
        <w:ind w:left="920"/>
        <w:jc w:val="both"/>
      </w:pPr>
      <w:r>
        <w:t>Rotate pressure regulator (94) anti-clockwise to the stop position and release the high pressure pipe from the fuel injection pump.</w:t>
      </w:r>
    </w:p>
    <w:p w:rsidR="00C32F1B" w:rsidRDefault="00C32F1B" w:rsidP="00C32F1B">
      <w:pPr>
        <w:numPr>
          <w:ilvl w:val="0"/>
          <w:numId w:val="27"/>
        </w:numPr>
        <w:tabs>
          <w:tab w:val="left" w:pos="841"/>
        </w:tabs>
        <w:spacing w:line="288" w:lineRule="exact"/>
        <w:ind w:left="920"/>
        <w:jc w:val="both"/>
      </w:pPr>
      <w:r>
        <w:t xml:space="preserve">If tests are to be carried out on a number of pumps, the </w:t>
      </w:r>
      <w:r>
        <w:lastRenderedPageBreak/>
        <w:t>pressure regulator should be locked at the test pressure position and the pressure raised by operating air supply switch (104) and air flow valve (95). If this procedure is adopted, refer to the NOTE preceding Paragraph 10.6.</w:t>
      </w:r>
    </w:p>
    <w:p w:rsidR="00C32F1B" w:rsidRDefault="00C32F1B" w:rsidP="00C32F1B">
      <w:pPr>
        <w:pStyle w:val="Bodytext70"/>
        <w:shd w:val="clear" w:color="auto" w:fill="auto"/>
      </w:pPr>
      <w:r>
        <w:t>LIMITED RIGHTS LEGEND</w:t>
      </w:r>
    </w:p>
    <w:p w:rsidR="00C32F1B" w:rsidRDefault="00C32F1B" w:rsidP="00C32F1B">
      <w:pPr>
        <w:pStyle w:val="Bodytext70"/>
        <w:shd w:val="clear" w:color="auto" w:fill="auto"/>
        <w:tabs>
          <w:tab w:val="left" w:pos="9276"/>
        </w:tabs>
        <w:ind w:left="2540"/>
        <w:jc w:val="both"/>
      </w:pPr>
      <w:r>
        <w:t>USE, DUPLICATION OR DISCLOSURE OF THIS INFORMATION WHICH IS THE PROPERTY</w:t>
      </w:r>
      <w:r>
        <w:tab/>
        <w:t>Q C</w:t>
      </w:r>
    </w:p>
    <w:p w:rsidR="00C32F1B" w:rsidRDefault="00C32F1B" w:rsidP="00C32F1B">
      <w:pPr>
        <w:pStyle w:val="Bodytext70"/>
        <w:shd w:val="clear" w:color="auto" w:fill="auto"/>
        <w:tabs>
          <w:tab w:val="left" w:pos="9276"/>
        </w:tabs>
        <w:ind w:left="2540"/>
        <w:jc w:val="both"/>
      </w:pPr>
      <w:r>
        <w:t>OF GEC ALSTHOM DIESELS LIMITF1D BY THE U.S. GOVERNMENT OR BOLLINGER IS</w:t>
      </w:r>
      <w:r>
        <w:tab/>
      </w:r>
      <w:r>
        <w:rPr>
          <w:rStyle w:val="Bodytext25pt"/>
          <w:b/>
          <w:bCs/>
        </w:rPr>
        <w:t>3</w:t>
      </w:r>
      <w:r>
        <w:t xml:space="preserve"> *7</w:t>
      </w:r>
    </w:p>
    <w:p w:rsidR="00C32F1B" w:rsidRDefault="00C32F1B" w:rsidP="00C32F1B">
      <w:pPr>
        <w:pStyle w:val="Bodytext70"/>
        <w:shd w:val="clear" w:color="auto" w:fill="auto"/>
        <w:ind w:left="2540"/>
        <w:jc w:val="both"/>
        <w:sectPr w:rsidR="00C32F1B">
          <w:headerReference w:type="even" r:id="rId89"/>
          <w:headerReference w:type="default" r:id="rId90"/>
          <w:footerReference w:type="even" r:id="rId91"/>
          <w:footerReference w:type="default" r:id="rId92"/>
          <w:headerReference w:type="first" r:id="rId93"/>
          <w:footerReference w:type="first" r:id="rId94"/>
          <w:pgSz w:w="11900" w:h="16840"/>
          <w:pgMar w:top="1017" w:right="480" w:bottom="602" w:left="1848" w:header="0" w:footer="3" w:gutter="0"/>
          <w:cols w:space="720"/>
          <w:noEndnote/>
          <w:titlePg/>
          <w:docGrid w:linePitch="360"/>
        </w:sectPr>
      </w:pPr>
      <w:r>
        <w:t>SUBJECT TO THE RESTRICTIONS SET FORTH IN DOD FAR SUPP 252.227-7013 (a) 15.</w:t>
      </w:r>
    </w:p>
    <w:p w:rsidR="00C32F1B" w:rsidRDefault="00C32F1B" w:rsidP="00C32F1B">
      <w:pPr>
        <w:pStyle w:val="Tablecaption40"/>
        <w:framePr w:w="8741" w:wrap="notBeside" w:vAnchor="text" w:hAnchor="text" w:y="1"/>
        <w:shd w:val="clear" w:color="auto" w:fill="auto"/>
      </w:pPr>
      <w:r>
        <w:lastRenderedPageBreak/>
        <w:t>Key to Numbers.</w:t>
      </w:r>
    </w:p>
    <w:tbl>
      <w:tblPr>
        <w:tblOverlap w:val="never"/>
        <w:tblW w:w="0" w:type="auto"/>
        <w:tblLayout w:type="fixed"/>
        <w:tblCellMar>
          <w:left w:w="10" w:type="dxa"/>
          <w:right w:w="10" w:type="dxa"/>
        </w:tblCellMar>
        <w:tblLook w:val="0000" w:firstRow="0" w:lastRow="0" w:firstColumn="0" w:lastColumn="0" w:noHBand="0" w:noVBand="0"/>
      </w:tblPr>
      <w:tblGrid>
        <w:gridCol w:w="514"/>
        <w:gridCol w:w="3926"/>
        <w:gridCol w:w="864"/>
        <w:gridCol w:w="3437"/>
      </w:tblGrid>
      <w:tr w:rsidR="00C32F1B" w:rsidTr="002F1E34">
        <w:trPr>
          <w:trHeight w:hRule="exact" w:val="283"/>
        </w:trPr>
        <w:tc>
          <w:tcPr>
            <w:tcW w:w="514" w:type="dxa"/>
            <w:shd w:val="clear" w:color="auto" w:fill="FFFFFF"/>
            <w:vAlign w:val="bottom"/>
          </w:tcPr>
          <w:p w:rsidR="00C32F1B" w:rsidRDefault="00C32F1B" w:rsidP="002F1E34">
            <w:pPr>
              <w:framePr w:w="8741" w:wrap="notBeside" w:vAnchor="text" w:hAnchor="text" w:y="1"/>
            </w:pPr>
            <w:r>
              <w:t>1.</w:t>
            </w:r>
          </w:p>
        </w:tc>
        <w:tc>
          <w:tcPr>
            <w:tcW w:w="3926" w:type="dxa"/>
            <w:shd w:val="clear" w:color="auto" w:fill="FFFFFF"/>
          </w:tcPr>
          <w:p w:rsidR="00C32F1B" w:rsidRDefault="00C32F1B" w:rsidP="002F1E34">
            <w:pPr>
              <w:framePr w:w="8741" w:wrap="notBeside" w:vAnchor="text" w:hAnchor="text" w:y="1"/>
              <w:ind w:left="220"/>
            </w:pPr>
            <w:r>
              <w:t>Delivery valve holder</w:t>
            </w:r>
          </w:p>
        </w:tc>
        <w:tc>
          <w:tcPr>
            <w:tcW w:w="864" w:type="dxa"/>
            <w:shd w:val="clear" w:color="auto" w:fill="FFFFFF"/>
          </w:tcPr>
          <w:p w:rsidR="00C32F1B" w:rsidRDefault="00C32F1B" w:rsidP="002F1E34">
            <w:pPr>
              <w:framePr w:w="8741" w:wrap="notBeside" w:vAnchor="text" w:hAnchor="text" w:y="1"/>
              <w:ind w:right="180"/>
              <w:jc w:val="right"/>
            </w:pPr>
            <w:r>
              <w:t>30.</w:t>
            </w:r>
          </w:p>
        </w:tc>
        <w:tc>
          <w:tcPr>
            <w:tcW w:w="3437" w:type="dxa"/>
            <w:shd w:val="clear" w:color="auto" w:fill="FFFFFF"/>
          </w:tcPr>
          <w:p w:rsidR="00C32F1B" w:rsidRDefault="00C32F1B" w:rsidP="002F1E34">
            <w:pPr>
              <w:framePr w:w="8741" w:wrap="notBeside" w:vAnchor="text" w:hAnchor="text" w:y="1"/>
              <w:ind w:left="200"/>
            </w:pPr>
            <w:r>
              <w:t>Protective plug, fuel return port</w:t>
            </w:r>
          </w:p>
        </w:tc>
      </w:tr>
      <w:tr w:rsidR="00C32F1B" w:rsidTr="002F1E34">
        <w:trPr>
          <w:trHeight w:hRule="exact" w:val="298"/>
        </w:trPr>
        <w:tc>
          <w:tcPr>
            <w:tcW w:w="514" w:type="dxa"/>
            <w:shd w:val="clear" w:color="auto" w:fill="FFFFFF"/>
            <w:vAlign w:val="bottom"/>
          </w:tcPr>
          <w:p w:rsidR="00C32F1B" w:rsidRDefault="00C32F1B" w:rsidP="002F1E34">
            <w:pPr>
              <w:framePr w:w="8741" w:wrap="notBeside" w:vAnchor="text" w:hAnchor="text" w:y="1"/>
            </w:pPr>
            <w:r>
              <w:t>2.</w:t>
            </w:r>
          </w:p>
        </w:tc>
        <w:tc>
          <w:tcPr>
            <w:tcW w:w="3926" w:type="dxa"/>
            <w:shd w:val="clear" w:color="auto" w:fill="FFFFFF"/>
          </w:tcPr>
          <w:p w:rsidR="00C32F1B" w:rsidRDefault="00C32F1B" w:rsidP="002F1E34">
            <w:pPr>
              <w:framePr w:w="8741" w:wrap="notBeside" w:vAnchor="text" w:hAnchor="text" w:y="1"/>
              <w:ind w:left="220"/>
            </w:pPr>
            <w:r>
              <w:t>Spring peg</w:t>
            </w:r>
          </w:p>
        </w:tc>
        <w:tc>
          <w:tcPr>
            <w:tcW w:w="864" w:type="dxa"/>
            <w:shd w:val="clear" w:color="auto" w:fill="FFFFFF"/>
          </w:tcPr>
          <w:p w:rsidR="00C32F1B" w:rsidRDefault="00C32F1B" w:rsidP="002F1E34">
            <w:pPr>
              <w:framePr w:w="8741" w:wrap="notBeside" w:vAnchor="text" w:hAnchor="text" w:y="1"/>
              <w:ind w:right="180"/>
              <w:jc w:val="right"/>
            </w:pPr>
            <w:r>
              <w:t>31.</w:t>
            </w:r>
          </w:p>
        </w:tc>
        <w:tc>
          <w:tcPr>
            <w:tcW w:w="3437" w:type="dxa"/>
            <w:shd w:val="clear" w:color="auto" w:fill="FFFFFF"/>
          </w:tcPr>
          <w:p w:rsidR="00C32F1B" w:rsidRDefault="00C32F1B" w:rsidP="002F1E34">
            <w:pPr>
              <w:framePr w:w="8741" w:wrap="notBeside" w:vAnchor="text" w:hAnchor="text" w:y="1"/>
              <w:ind w:left="200"/>
            </w:pPr>
            <w:r>
              <w:t>Support ring</w:t>
            </w:r>
          </w:p>
        </w:tc>
      </w:tr>
      <w:tr w:rsidR="00C32F1B" w:rsidTr="002F1E34">
        <w:trPr>
          <w:trHeight w:hRule="exact" w:val="283"/>
        </w:trPr>
        <w:tc>
          <w:tcPr>
            <w:tcW w:w="514" w:type="dxa"/>
            <w:shd w:val="clear" w:color="auto" w:fill="FFFFFF"/>
          </w:tcPr>
          <w:p w:rsidR="00C32F1B" w:rsidRDefault="00C32F1B" w:rsidP="002F1E34">
            <w:pPr>
              <w:framePr w:w="8741" w:wrap="notBeside" w:vAnchor="text" w:hAnchor="text" w:y="1"/>
            </w:pPr>
            <w:r>
              <w:t>3.</w:t>
            </w:r>
          </w:p>
        </w:tc>
        <w:tc>
          <w:tcPr>
            <w:tcW w:w="3926" w:type="dxa"/>
            <w:shd w:val="clear" w:color="auto" w:fill="FFFFFF"/>
          </w:tcPr>
          <w:p w:rsidR="00C32F1B" w:rsidRDefault="00C32F1B" w:rsidP="002F1E34">
            <w:pPr>
              <w:framePr w:w="8741" w:wrap="notBeside" w:vAnchor="text" w:hAnchor="text" w:y="1"/>
              <w:ind w:left="220"/>
            </w:pPr>
            <w:r>
              <w:t>Delivery valve spring</w:t>
            </w:r>
          </w:p>
        </w:tc>
        <w:tc>
          <w:tcPr>
            <w:tcW w:w="864" w:type="dxa"/>
            <w:shd w:val="clear" w:color="auto" w:fill="FFFFFF"/>
          </w:tcPr>
          <w:p w:rsidR="00C32F1B" w:rsidRDefault="00C32F1B" w:rsidP="002F1E34">
            <w:pPr>
              <w:framePr w:w="8741" w:wrap="notBeside" w:vAnchor="text" w:hAnchor="text" w:y="1"/>
              <w:ind w:right="180"/>
              <w:jc w:val="right"/>
            </w:pPr>
            <w:r>
              <w:t>32.</w:t>
            </w:r>
          </w:p>
        </w:tc>
        <w:tc>
          <w:tcPr>
            <w:tcW w:w="3437" w:type="dxa"/>
            <w:shd w:val="clear" w:color="auto" w:fill="FFFFFF"/>
          </w:tcPr>
          <w:p w:rsidR="00C32F1B" w:rsidRDefault="00C32F1B" w:rsidP="002F1E34">
            <w:pPr>
              <w:framePr w:w="8741" w:wrap="notBeside" w:vAnchor="text" w:hAnchor="text" w:y="1"/>
              <w:ind w:left="200"/>
            </w:pPr>
            <w:r>
              <w:t>'O’ ring</w:t>
            </w:r>
          </w:p>
        </w:tc>
      </w:tr>
      <w:tr w:rsidR="00C32F1B" w:rsidTr="002F1E34">
        <w:trPr>
          <w:trHeight w:hRule="exact" w:val="288"/>
        </w:trPr>
        <w:tc>
          <w:tcPr>
            <w:tcW w:w="514" w:type="dxa"/>
            <w:shd w:val="clear" w:color="auto" w:fill="FFFFFF"/>
          </w:tcPr>
          <w:p w:rsidR="00C32F1B" w:rsidRDefault="00C32F1B" w:rsidP="002F1E34">
            <w:pPr>
              <w:framePr w:w="8741" w:wrap="notBeside" w:vAnchor="text" w:hAnchor="text" w:y="1"/>
            </w:pPr>
            <w:r>
              <w:t>4.</w:t>
            </w:r>
          </w:p>
        </w:tc>
        <w:tc>
          <w:tcPr>
            <w:tcW w:w="3926" w:type="dxa"/>
            <w:shd w:val="clear" w:color="auto" w:fill="FFFFFF"/>
          </w:tcPr>
          <w:p w:rsidR="00C32F1B" w:rsidRDefault="00C32F1B" w:rsidP="002F1E34">
            <w:pPr>
              <w:framePr w:w="8741" w:wrap="notBeside" w:vAnchor="text" w:hAnchor="text" w:y="1"/>
              <w:ind w:left="220"/>
            </w:pPr>
            <w:r>
              <w:t>Delivery valve</w:t>
            </w:r>
          </w:p>
        </w:tc>
        <w:tc>
          <w:tcPr>
            <w:tcW w:w="864" w:type="dxa"/>
            <w:shd w:val="clear" w:color="auto" w:fill="FFFFFF"/>
          </w:tcPr>
          <w:p w:rsidR="00C32F1B" w:rsidRDefault="00C32F1B" w:rsidP="002F1E34">
            <w:pPr>
              <w:framePr w:w="8741" w:wrap="notBeside" w:vAnchor="text" w:hAnchor="text" w:y="1"/>
              <w:ind w:right="180"/>
              <w:jc w:val="right"/>
            </w:pPr>
            <w:r>
              <w:t>33.</w:t>
            </w:r>
          </w:p>
        </w:tc>
        <w:tc>
          <w:tcPr>
            <w:tcW w:w="3437" w:type="dxa"/>
            <w:shd w:val="clear" w:color="auto" w:fill="FFFFFF"/>
          </w:tcPr>
          <w:p w:rsidR="00C32F1B" w:rsidRDefault="00C32F1B" w:rsidP="002F1E34">
            <w:pPr>
              <w:framePr w:w="8741" w:wrap="notBeside" w:vAnchor="text" w:hAnchor="text" w:y="1"/>
              <w:ind w:left="200"/>
            </w:pPr>
            <w:r>
              <w:t>Stud</w:t>
            </w:r>
          </w:p>
        </w:tc>
      </w:tr>
      <w:tr w:rsidR="00C32F1B" w:rsidTr="002F1E34">
        <w:trPr>
          <w:trHeight w:hRule="exact" w:val="288"/>
        </w:trPr>
        <w:tc>
          <w:tcPr>
            <w:tcW w:w="514" w:type="dxa"/>
            <w:shd w:val="clear" w:color="auto" w:fill="FFFFFF"/>
          </w:tcPr>
          <w:p w:rsidR="00C32F1B" w:rsidRDefault="00C32F1B" w:rsidP="002F1E34">
            <w:pPr>
              <w:framePr w:w="8741" w:wrap="notBeside" w:vAnchor="text" w:hAnchor="text" w:y="1"/>
            </w:pPr>
            <w:r>
              <w:t>5.</w:t>
            </w:r>
          </w:p>
        </w:tc>
        <w:tc>
          <w:tcPr>
            <w:tcW w:w="3926" w:type="dxa"/>
            <w:shd w:val="clear" w:color="auto" w:fill="FFFFFF"/>
          </w:tcPr>
          <w:p w:rsidR="00C32F1B" w:rsidRDefault="00C32F1B" w:rsidP="002F1E34">
            <w:pPr>
              <w:framePr w:w="8741" w:wrap="notBeside" w:vAnchor="text" w:hAnchor="text" w:y="1"/>
              <w:ind w:left="220"/>
            </w:pPr>
            <w:r>
              <w:t>Protective cap - outlet to injector</w:t>
            </w:r>
          </w:p>
        </w:tc>
        <w:tc>
          <w:tcPr>
            <w:tcW w:w="864" w:type="dxa"/>
            <w:shd w:val="clear" w:color="auto" w:fill="FFFFFF"/>
          </w:tcPr>
          <w:p w:rsidR="00C32F1B" w:rsidRDefault="00C32F1B" w:rsidP="002F1E34">
            <w:pPr>
              <w:framePr w:w="8741" w:wrap="notBeside" w:vAnchor="text" w:hAnchor="text" w:y="1"/>
              <w:ind w:right="180"/>
              <w:jc w:val="right"/>
            </w:pPr>
            <w:r>
              <w:t>34.</w:t>
            </w:r>
          </w:p>
        </w:tc>
        <w:tc>
          <w:tcPr>
            <w:tcW w:w="3437" w:type="dxa"/>
            <w:shd w:val="clear" w:color="auto" w:fill="FFFFFF"/>
          </w:tcPr>
          <w:p w:rsidR="00C32F1B" w:rsidRDefault="00C32F1B" w:rsidP="002F1E34">
            <w:pPr>
              <w:framePr w:w="8741" w:wrap="notBeside" w:vAnchor="text" w:hAnchor="text" w:y="1"/>
              <w:ind w:left="200"/>
            </w:pPr>
            <w:r>
              <w:t>Special washer</w:t>
            </w:r>
          </w:p>
        </w:tc>
      </w:tr>
      <w:tr w:rsidR="00C32F1B" w:rsidTr="002F1E34">
        <w:trPr>
          <w:trHeight w:hRule="exact" w:val="288"/>
        </w:trPr>
        <w:tc>
          <w:tcPr>
            <w:tcW w:w="514" w:type="dxa"/>
            <w:shd w:val="clear" w:color="auto" w:fill="FFFFFF"/>
            <w:vAlign w:val="bottom"/>
          </w:tcPr>
          <w:p w:rsidR="00C32F1B" w:rsidRDefault="00C32F1B" w:rsidP="002F1E34">
            <w:pPr>
              <w:framePr w:w="8741" w:wrap="notBeside" w:vAnchor="text" w:hAnchor="text" w:y="1"/>
            </w:pPr>
            <w:r>
              <w:t>6.</w:t>
            </w:r>
          </w:p>
        </w:tc>
        <w:tc>
          <w:tcPr>
            <w:tcW w:w="3926" w:type="dxa"/>
            <w:shd w:val="clear" w:color="auto" w:fill="FFFFFF"/>
          </w:tcPr>
          <w:p w:rsidR="00C32F1B" w:rsidRDefault="00C32F1B" w:rsidP="002F1E34">
            <w:pPr>
              <w:framePr w:w="8741" w:wrap="notBeside" w:vAnchor="text" w:hAnchor="text" w:y="1"/>
              <w:ind w:left="220"/>
            </w:pPr>
            <w:r>
              <w:t>Delivery valve seat</w:t>
            </w:r>
          </w:p>
        </w:tc>
        <w:tc>
          <w:tcPr>
            <w:tcW w:w="864" w:type="dxa"/>
            <w:shd w:val="clear" w:color="auto" w:fill="FFFFFF"/>
          </w:tcPr>
          <w:p w:rsidR="00C32F1B" w:rsidRDefault="00C32F1B" w:rsidP="002F1E34">
            <w:pPr>
              <w:framePr w:w="8741" w:wrap="notBeside" w:vAnchor="text" w:hAnchor="text" w:y="1"/>
              <w:ind w:right="180"/>
              <w:jc w:val="right"/>
            </w:pPr>
            <w:r>
              <w:t>35.</w:t>
            </w:r>
          </w:p>
        </w:tc>
        <w:tc>
          <w:tcPr>
            <w:tcW w:w="3437" w:type="dxa"/>
            <w:shd w:val="clear" w:color="auto" w:fill="FFFFFF"/>
          </w:tcPr>
          <w:p w:rsidR="00C32F1B" w:rsidRDefault="00C32F1B" w:rsidP="002F1E34">
            <w:pPr>
              <w:framePr w:w="8741" w:wrap="notBeside" w:vAnchor="text" w:hAnchor="text" w:y="1"/>
              <w:ind w:left="200"/>
            </w:pPr>
            <w:r>
              <w:t>Nut</w:t>
            </w:r>
          </w:p>
        </w:tc>
      </w:tr>
      <w:tr w:rsidR="00C32F1B" w:rsidTr="002F1E34">
        <w:trPr>
          <w:trHeight w:hRule="exact" w:val="293"/>
        </w:trPr>
        <w:tc>
          <w:tcPr>
            <w:tcW w:w="514" w:type="dxa"/>
            <w:shd w:val="clear" w:color="auto" w:fill="FFFFFF"/>
          </w:tcPr>
          <w:p w:rsidR="00C32F1B" w:rsidRDefault="00C32F1B" w:rsidP="002F1E34">
            <w:pPr>
              <w:framePr w:w="8741" w:wrap="notBeside" w:vAnchor="text" w:hAnchor="text" w:y="1"/>
            </w:pPr>
            <w:r>
              <w:t>7.</w:t>
            </w:r>
          </w:p>
        </w:tc>
        <w:tc>
          <w:tcPr>
            <w:tcW w:w="3926" w:type="dxa"/>
            <w:shd w:val="clear" w:color="auto" w:fill="FFFFFF"/>
          </w:tcPr>
          <w:p w:rsidR="00C32F1B" w:rsidRDefault="00C32F1B" w:rsidP="002F1E34">
            <w:pPr>
              <w:framePr w:w="8741" w:wrap="notBeside" w:vAnchor="text" w:hAnchor="text" w:y="1"/>
              <w:ind w:left="220"/>
            </w:pPr>
            <w:r>
              <w:t>High pressure seal</w:t>
            </w:r>
          </w:p>
        </w:tc>
        <w:tc>
          <w:tcPr>
            <w:tcW w:w="864" w:type="dxa"/>
            <w:shd w:val="clear" w:color="auto" w:fill="FFFFFF"/>
          </w:tcPr>
          <w:p w:rsidR="00C32F1B" w:rsidRDefault="00C32F1B" w:rsidP="002F1E34">
            <w:pPr>
              <w:framePr w:w="8741" w:wrap="notBeside" w:vAnchor="text" w:hAnchor="text" w:y="1"/>
              <w:ind w:right="180"/>
              <w:jc w:val="right"/>
            </w:pPr>
            <w:r>
              <w:t>36.</w:t>
            </w:r>
          </w:p>
        </w:tc>
        <w:tc>
          <w:tcPr>
            <w:tcW w:w="3437" w:type="dxa"/>
            <w:shd w:val="clear" w:color="auto" w:fill="FFFFFF"/>
          </w:tcPr>
          <w:p w:rsidR="00C32F1B" w:rsidRDefault="00C32F1B" w:rsidP="002F1E34">
            <w:pPr>
              <w:framePr w:w="8741" w:wrap="notBeside" w:vAnchor="text" w:hAnchor="text" w:y="1"/>
              <w:ind w:left="200"/>
            </w:pPr>
            <w:r>
              <w:t>Fuel inlet port</w:t>
            </w:r>
          </w:p>
        </w:tc>
      </w:tr>
      <w:tr w:rsidR="00C32F1B" w:rsidTr="002F1E34">
        <w:trPr>
          <w:trHeight w:hRule="exact" w:val="288"/>
        </w:trPr>
        <w:tc>
          <w:tcPr>
            <w:tcW w:w="514" w:type="dxa"/>
            <w:shd w:val="clear" w:color="auto" w:fill="FFFFFF"/>
            <w:vAlign w:val="bottom"/>
          </w:tcPr>
          <w:p w:rsidR="00C32F1B" w:rsidRDefault="00C32F1B" w:rsidP="002F1E34">
            <w:pPr>
              <w:framePr w:w="8741" w:wrap="notBeside" w:vAnchor="text" w:hAnchor="text" w:y="1"/>
            </w:pPr>
            <w:r>
              <w:t>8.</w:t>
            </w:r>
          </w:p>
        </w:tc>
        <w:tc>
          <w:tcPr>
            <w:tcW w:w="3926" w:type="dxa"/>
            <w:shd w:val="clear" w:color="auto" w:fill="FFFFFF"/>
          </w:tcPr>
          <w:p w:rsidR="00C32F1B" w:rsidRDefault="00C32F1B" w:rsidP="002F1E34">
            <w:pPr>
              <w:framePr w:w="8741" w:wrap="notBeside" w:vAnchor="text" w:hAnchor="text" w:y="1"/>
              <w:ind w:left="220"/>
            </w:pPr>
            <w:r>
              <w:t>Blanking plug - fuel inlet port</w:t>
            </w:r>
          </w:p>
        </w:tc>
        <w:tc>
          <w:tcPr>
            <w:tcW w:w="864" w:type="dxa"/>
            <w:shd w:val="clear" w:color="auto" w:fill="FFFFFF"/>
          </w:tcPr>
          <w:p w:rsidR="00C32F1B" w:rsidRDefault="00C32F1B" w:rsidP="002F1E34">
            <w:pPr>
              <w:framePr w:w="8741" w:wrap="notBeside" w:vAnchor="text" w:hAnchor="text" w:y="1"/>
              <w:ind w:right="180"/>
              <w:jc w:val="right"/>
            </w:pPr>
            <w:r>
              <w:t>37.</w:t>
            </w:r>
          </w:p>
        </w:tc>
        <w:tc>
          <w:tcPr>
            <w:tcW w:w="3437" w:type="dxa"/>
            <w:shd w:val="clear" w:color="auto" w:fill="FFFFFF"/>
          </w:tcPr>
          <w:p w:rsidR="00C32F1B" w:rsidRDefault="00C32F1B" w:rsidP="002F1E34">
            <w:pPr>
              <w:framePr w:w="8741" w:wrap="notBeside" w:vAnchor="text" w:hAnchor="text" w:y="1"/>
              <w:ind w:left="200"/>
            </w:pPr>
            <w:r>
              <w:t>Lubricating oil groove</w:t>
            </w:r>
          </w:p>
        </w:tc>
      </w:tr>
      <w:tr w:rsidR="00C32F1B" w:rsidTr="002F1E34">
        <w:trPr>
          <w:trHeight w:hRule="exact" w:val="293"/>
        </w:trPr>
        <w:tc>
          <w:tcPr>
            <w:tcW w:w="514" w:type="dxa"/>
            <w:shd w:val="clear" w:color="auto" w:fill="FFFFFF"/>
          </w:tcPr>
          <w:p w:rsidR="00C32F1B" w:rsidRDefault="00C32F1B" w:rsidP="002F1E34">
            <w:pPr>
              <w:framePr w:w="8741" w:wrap="notBeside" w:vAnchor="text" w:hAnchor="text" w:y="1"/>
            </w:pPr>
            <w:r>
              <w:t>9.</w:t>
            </w:r>
          </w:p>
        </w:tc>
        <w:tc>
          <w:tcPr>
            <w:tcW w:w="3926" w:type="dxa"/>
            <w:shd w:val="clear" w:color="auto" w:fill="FFFFFF"/>
          </w:tcPr>
          <w:p w:rsidR="00C32F1B" w:rsidRDefault="00C32F1B" w:rsidP="002F1E34">
            <w:pPr>
              <w:framePr w:w="8741" w:wrap="notBeside" w:vAnchor="text" w:hAnchor="text" w:y="1"/>
              <w:ind w:left="220"/>
            </w:pPr>
            <w:r>
              <w:t>Control helix groove</w:t>
            </w:r>
          </w:p>
        </w:tc>
        <w:tc>
          <w:tcPr>
            <w:tcW w:w="864" w:type="dxa"/>
            <w:shd w:val="clear" w:color="auto" w:fill="FFFFFF"/>
          </w:tcPr>
          <w:p w:rsidR="00C32F1B" w:rsidRDefault="00C32F1B" w:rsidP="002F1E34">
            <w:pPr>
              <w:framePr w:w="8741" w:wrap="notBeside" w:vAnchor="text" w:hAnchor="text" w:y="1"/>
              <w:ind w:right="180"/>
              <w:jc w:val="right"/>
            </w:pPr>
            <w:r>
              <w:t>38.</w:t>
            </w:r>
          </w:p>
        </w:tc>
        <w:tc>
          <w:tcPr>
            <w:tcW w:w="3437" w:type="dxa"/>
            <w:shd w:val="clear" w:color="auto" w:fill="FFFFFF"/>
          </w:tcPr>
          <w:p w:rsidR="00C32F1B" w:rsidRDefault="00C32F1B" w:rsidP="002F1E34">
            <w:pPr>
              <w:framePr w:w="8741" w:wrap="notBeside" w:vAnchor="text" w:hAnchor="text" w:y="1"/>
              <w:ind w:left="200"/>
            </w:pPr>
            <w:r>
              <w:t>Supply drilling</w:t>
            </w:r>
          </w:p>
        </w:tc>
      </w:tr>
      <w:tr w:rsidR="00C32F1B" w:rsidTr="002F1E34">
        <w:trPr>
          <w:trHeight w:hRule="exact" w:val="283"/>
        </w:trPr>
        <w:tc>
          <w:tcPr>
            <w:tcW w:w="514" w:type="dxa"/>
            <w:shd w:val="clear" w:color="auto" w:fill="FFFFFF"/>
            <w:vAlign w:val="bottom"/>
          </w:tcPr>
          <w:p w:rsidR="00C32F1B" w:rsidRDefault="00C32F1B" w:rsidP="002F1E34">
            <w:pPr>
              <w:framePr w:w="8741" w:wrap="notBeside" w:vAnchor="text" w:hAnchor="text" w:y="1"/>
            </w:pPr>
            <w:r>
              <w:t>10.</w:t>
            </w:r>
          </w:p>
        </w:tc>
        <w:tc>
          <w:tcPr>
            <w:tcW w:w="3926" w:type="dxa"/>
            <w:shd w:val="clear" w:color="auto" w:fill="FFFFFF"/>
          </w:tcPr>
          <w:p w:rsidR="00C32F1B" w:rsidRDefault="00C32F1B" w:rsidP="002F1E34">
            <w:pPr>
              <w:framePr w:w="8741" w:wrap="notBeside" w:vAnchor="text" w:hAnchor="text" w:y="1"/>
              <w:ind w:left="220"/>
            </w:pPr>
            <w:r>
              <w:t>Fuel collection groove</w:t>
            </w:r>
          </w:p>
        </w:tc>
        <w:tc>
          <w:tcPr>
            <w:tcW w:w="864" w:type="dxa"/>
            <w:shd w:val="clear" w:color="auto" w:fill="FFFFFF"/>
          </w:tcPr>
          <w:p w:rsidR="00C32F1B" w:rsidRDefault="00C32F1B" w:rsidP="002F1E34">
            <w:pPr>
              <w:framePr w:w="8741" w:wrap="notBeside" w:vAnchor="text" w:hAnchor="text" w:y="1"/>
              <w:ind w:right="180"/>
              <w:jc w:val="right"/>
            </w:pPr>
            <w:r>
              <w:t>39.</w:t>
            </w:r>
          </w:p>
        </w:tc>
        <w:tc>
          <w:tcPr>
            <w:tcW w:w="3437" w:type="dxa"/>
            <w:shd w:val="clear" w:color="auto" w:fill="FFFFFF"/>
          </w:tcPr>
          <w:p w:rsidR="00C32F1B" w:rsidRDefault="00C32F1B" w:rsidP="002F1E34">
            <w:pPr>
              <w:framePr w:w="8741" w:wrap="notBeside" w:vAnchor="text" w:hAnchor="text" w:y="1"/>
              <w:ind w:left="200"/>
            </w:pPr>
            <w:r>
              <w:t>’O' ring</w:t>
            </w:r>
          </w:p>
        </w:tc>
      </w:tr>
      <w:tr w:rsidR="00C32F1B" w:rsidTr="002F1E34">
        <w:trPr>
          <w:trHeight w:hRule="exact" w:val="278"/>
        </w:trPr>
        <w:tc>
          <w:tcPr>
            <w:tcW w:w="514" w:type="dxa"/>
            <w:shd w:val="clear" w:color="auto" w:fill="FFFFFF"/>
            <w:vAlign w:val="bottom"/>
          </w:tcPr>
          <w:p w:rsidR="00C32F1B" w:rsidRDefault="00C32F1B" w:rsidP="002F1E34">
            <w:pPr>
              <w:framePr w:w="8741" w:wrap="notBeside" w:vAnchor="text" w:hAnchor="text" w:y="1"/>
            </w:pPr>
            <w:r>
              <w:t>11.</w:t>
            </w:r>
          </w:p>
        </w:tc>
        <w:tc>
          <w:tcPr>
            <w:tcW w:w="3926" w:type="dxa"/>
            <w:shd w:val="clear" w:color="auto" w:fill="FFFFFF"/>
            <w:vAlign w:val="bottom"/>
          </w:tcPr>
          <w:p w:rsidR="00C32F1B" w:rsidRDefault="00C32F1B" w:rsidP="002F1E34">
            <w:pPr>
              <w:framePr w:w="8741" w:wrap="notBeside" w:vAnchor="text" w:hAnchor="text" w:y="1"/>
              <w:ind w:left="220"/>
            </w:pPr>
            <w:r>
              <w:t>Control sleeve</w:t>
            </w:r>
          </w:p>
        </w:tc>
        <w:tc>
          <w:tcPr>
            <w:tcW w:w="864" w:type="dxa"/>
            <w:shd w:val="clear" w:color="auto" w:fill="FFFFFF"/>
            <w:vAlign w:val="bottom"/>
          </w:tcPr>
          <w:p w:rsidR="00C32F1B" w:rsidRDefault="00C32F1B" w:rsidP="002F1E34">
            <w:pPr>
              <w:framePr w:w="8741" w:wrap="notBeside" w:vAnchor="text" w:hAnchor="text" w:y="1"/>
              <w:ind w:right="180"/>
              <w:jc w:val="right"/>
            </w:pPr>
            <w:r>
              <w:t>40.</w:t>
            </w:r>
          </w:p>
        </w:tc>
        <w:tc>
          <w:tcPr>
            <w:tcW w:w="3437" w:type="dxa"/>
            <w:shd w:val="clear" w:color="auto" w:fill="FFFFFF"/>
            <w:vAlign w:val="bottom"/>
          </w:tcPr>
          <w:p w:rsidR="00C32F1B" w:rsidRDefault="00C32F1B" w:rsidP="002F1E34">
            <w:pPr>
              <w:framePr w:w="8741" w:wrap="notBeside" w:vAnchor="text" w:hAnchor="text" w:y="1"/>
              <w:ind w:left="200"/>
            </w:pPr>
            <w:r>
              <w:t>Barrel locating screw</w:t>
            </w:r>
          </w:p>
        </w:tc>
      </w:tr>
      <w:tr w:rsidR="00C32F1B" w:rsidTr="002F1E34">
        <w:trPr>
          <w:trHeight w:hRule="exact" w:val="302"/>
        </w:trPr>
        <w:tc>
          <w:tcPr>
            <w:tcW w:w="514" w:type="dxa"/>
            <w:shd w:val="clear" w:color="auto" w:fill="FFFFFF"/>
            <w:vAlign w:val="bottom"/>
          </w:tcPr>
          <w:p w:rsidR="00C32F1B" w:rsidRDefault="00C32F1B" w:rsidP="002F1E34">
            <w:pPr>
              <w:framePr w:w="8741" w:wrap="notBeside" w:vAnchor="text" w:hAnchor="text" w:y="1"/>
            </w:pPr>
            <w:r>
              <w:t>12.</w:t>
            </w:r>
          </w:p>
        </w:tc>
        <w:tc>
          <w:tcPr>
            <w:tcW w:w="3926" w:type="dxa"/>
            <w:shd w:val="clear" w:color="auto" w:fill="FFFFFF"/>
            <w:vAlign w:val="bottom"/>
          </w:tcPr>
          <w:p w:rsidR="00C32F1B" w:rsidRDefault="00C32F1B" w:rsidP="002F1E34">
            <w:pPr>
              <w:framePr w:w="8741" w:wrap="notBeside" w:vAnchor="text" w:hAnchor="text" w:y="1"/>
              <w:ind w:left="220"/>
            </w:pPr>
            <w:r>
              <w:t>Circlip</w:t>
            </w:r>
          </w:p>
        </w:tc>
        <w:tc>
          <w:tcPr>
            <w:tcW w:w="864" w:type="dxa"/>
            <w:shd w:val="clear" w:color="auto" w:fill="FFFFFF"/>
            <w:vAlign w:val="bottom"/>
          </w:tcPr>
          <w:p w:rsidR="00C32F1B" w:rsidRDefault="00C32F1B" w:rsidP="002F1E34">
            <w:pPr>
              <w:framePr w:w="8741" w:wrap="notBeside" w:vAnchor="text" w:hAnchor="text" w:y="1"/>
              <w:ind w:right="180"/>
              <w:jc w:val="right"/>
            </w:pPr>
            <w:r>
              <w:t>41.</w:t>
            </w:r>
          </w:p>
        </w:tc>
        <w:tc>
          <w:tcPr>
            <w:tcW w:w="3437" w:type="dxa"/>
            <w:shd w:val="clear" w:color="auto" w:fill="FFFFFF"/>
            <w:vAlign w:val="bottom"/>
          </w:tcPr>
          <w:p w:rsidR="00C32F1B" w:rsidRDefault="00C32F1B" w:rsidP="002F1E34">
            <w:pPr>
              <w:framePr w:w="8741" w:wrap="notBeside" w:vAnchor="text" w:hAnchor="text" w:y="1"/>
              <w:ind w:left="200"/>
            </w:pPr>
            <w:r>
              <w:t>Spill plug</w:t>
            </w:r>
          </w:p>
        </w:tc>
      </w:tr>
      <w:tr w:rsidR="00C32F1B" w:rsidTr="002F1E34">
        <w:trPr>
          <w:trHeight w:hRule="exact" w:val="288"/>
        </w:trPr>
        <w:tc>
          <w:tcPr>
            <w:tcW w:w="514" w:type="dxa"/>
            <w:shd w:val="clear" w:color="auto" w:fill="FFFFFF"/>
          </w:tcPr>
          <w:p w:rsidR="00C32F1B" w:rsidRDefault="00C32F1B" w:rsidP="002F1E34">
            <w:pPr>
              <w:framePr w:w="8741" w:wrap="notBeside" w:vAnchor="text" w:hAnchor="text" w:y="1"/>
            </w:pPr>
            <w:r>
              <w:t>13.</w:t>
            </w:r>
          </w:p>
        </w:tc>
        <w:tc>
          <w:tcPr>
            <w:tcW w:w="3926" w:type="dxa"/>
            <w:shd w:val="clear" w:color="auto" w:fill="FFFFFF"/>
          </w:tcPr>
          <w:p w:rsidR="00C32F1B" w:rsidRDefault="00C32F1B" w:rsidP="002F1E34">
            <w:pPr>
              <w:framePr w:w="8741" w:wrap="notBeside" w:vAnchor="text" w:hAnchor="text" w:y="1"/>
              <w:ind w:left="220"/>
            </w:pPr>
            <w:r>
              <w:t>Plunger</w:t>
            </w:r>
          </w:p>
        </w:tc>
        <w:tc>
          <w:tcPr>
            <w:tcW w:w="864" w:type="dxa"/>
            <w:shd w:val="clear" w:color="auto" w:fill="FFFFFF"/>
          </w:tcPr>
          <w:p w:rsidR="00C32F1B" w:rsidRDefault="00C32F1B" w:rsidP="002F1E34">
            <w:pPr>
              <w:framePr w:w="8741" w:wrap="notBeside" w:vAnchor="text" w:hAnchor="text" w:y="1"/>
              <w:ind w:right="180"/>
              <w:jc w:val="right"/>
            </w:pPr>
            <w:r>
              <w:t>42.</w:t>
            </w:r>
          </w:p>
        </w:tc>
        <w:tc>
          <w:tcPr>
            <w:tcW w:w="3437" w:type="dxa"/>
            <w:shd w:val="clear" w:color="auto" w:fill="FFFFFF"/>
          </w:tcPr>
          <w:p w:rsidR="00C32F1B" w:rsidRDefault="00C32F1B" w:rsidP="002F1E34">
            <w:pPr>
              <w:framePr w:w="8741" w:wrap="notBeside" w:vAnchor="text" w:hAnchor="text" w:y="1"/>
              <w:ind w:left="200"/>
            </w:pPr>
            <w:r>
              <w:t>Copper washer</w:t>
            </w:r>
          </w:p>
        </w:tc>
      </w:tr>
      <w:tr w:rsidR="00C32F1B" w:rsidTr="002F1E34">
        <w:trPr>
          <w:trHeight w:hRule="exact" w:val="288"/>
        </w:trPr>
        <w:tc>
          <w:tcPr>
            <w:tcW w:w="514" w:type="dxa"/>
            <w:shd w:val="clear" w:color="auto" w:fill="FFFFFF"/>
          </w:tcPr>
          <w:p w:rsidR="00C32F1B" w:rsidRDefault="00C32F1B" w:rsidP="002F1E34">
            <w:pPr>
              <w:framePr w:w="8741" w:wrap="notBeside" w:vAnchor="text" w:hAnchor="text" w:y="1"/>
            </w:pPr>
            <w:r>
              <w:t>14.</w:t>
            </w:r>
          </w:p>
        </w:tc>
        <w:tc>
          <w:tcPr>
            <w:tcW w:w="3926" w:type="dxa"/>
            <w:shd w:val="clear" w:color="auto" w:fill="FFFFFF"/>
          </w:tcPr>
          <w:p w:rsidR="00C32F1B" w:rsidRDefault="00C32F1B" w:rsidP="002F1E34">
            <w:pPr>
              <w:framePr w:w="8741" w:wrap="notBeside" w:vAnchor="text" w:hAnchor="text" w:y="1"/>
              <w:ind w:left="220"/>
            </w:pPr>
            <w:r>
              <w:t>Plunger spring</w:t>
            </w:r>
          </w:p>
        </w:tc>
        <w:tc>
          <w:tcPr>
            <w:tcW w:w="864" w:type="dxa"/>
            <w:shd w:val="clear" w:color="auto" w:fill="FFFFFF"/>
          </w:tcPr>
          <w:p w:rsidR="00C32F1B" w:rsidRDefault="00C32F1B" w:rsidP="002F1E34">
            <w:pPr>
              <w:framePr w:w="8741" w:wrap="notBeside" w:vAnchor="text" w:hAnchor="text" w:y="1"/>
              <w:ind w:right="180"/>
              <w:jc w:val="right"/>
            </w:pPr>
            <w:r>
              <w:t>43.</w:t>
            </w:r>
          </w:p>
        </w:tc>
        <w:tc>
          <w:tcPr>
            <w:tcW w:w="3437" w:type="dxa"/>
            <w:shd w:val="clear" w:color="auto" w:fill="FFFFFF"/>
          </w:tcPr>
          <w:p w:rsidR="00C32F1B" w:rsidRDefault="00C32F1B" w:rsidP="002F1E34">
            <w:pPr>
              <w:framePr w:w="8741" w:wrap="notBeside" w:vAnchor="text" w:hAnchor="text" w:y="1"/>
              <w:ind w:left="200"/>
            </w:pPr>
            <w:r>
              <w:t>Fuel spill port</w:t>
            </w:r>
          </w:p>
        </w:tc>
      </w:tr>
      <w:tr w:rsidR="00C32F1B" w:rsidTr="002F1E34">
        <w:trPr>
          <w:trHeight w:hRule="exact" w:val="288"/>
        </w:trPr>
        <w:tc>
          <w:tcPr>
            <w:tcW w:w="514" w:type="dxa"/>
            <w:shd w:val="clear" w:color="auto" w:fill="FFFFFF"/>
          </w:tcPr>
          <w:p w:rsidR="00C32F1B" w:rsidRDefault="00C32F1B" w:rsidP="002F1E34">
            <w:pPr>
              <w:framePr w:w="8741" w:wrap="notBeside" w:vAnchor="text" w:hAnchor="text" w:y="1"/>
            </w:pPr>
            <w:r>
              <w:t>15.</w:t>
            </w:r>
          </w:p>
        </w:tc>
        <w:tc>
          <w:tcPr>
            <w:tcW w:w="3926" w:type="dxa"/>
            <w:shd w:val="clear" w:color="auto" w:fill="FFFFFF"/>
          </w:tcPr>
          <w:p w:rsidR="00C32F1B" w:rsidRDefault="00C32F1B" w:rsidP="002F1E34">
            <w:pPr>
              <w:framePr w:w="8741" w:wrap="notBeside" w:vAnchor="text" w:hAnchor="text" w:y="1"/>
              <w:ind w:left="220"/>
            </w:pPr>
            <w:r>
              <w:t>Pump body</w:t>
            </w:r>
          </w:p>
        </w:tc>
        <w:tc>
          <w:tcPr>
            <w:tcW w:w="864" w:type="dxa"/>
            <w:shd w:val="clear" w:color="auto" w:fill="FFFFFF"/>
          </w:tcPr>
          <w:p w:rsidR="00C32F1B" w:rsidRDefault="00C32F1B" w:rsidP="002F1E34">
            <w:pPr>
              <w:framePr w:w="8741" w:wrap="notBeside" w:vAnchor="text" w:hAnchor="text" w:y="1"/>
              <w:ind w:right="180"/>
              <w:jc w:val="right"/>
            </w:pPr>
            <w:r>
              <w:t>44.</w:t>
            </w:r>
          </w:p>
        </w:tc>
        <w:tc>
          <w:tcPr>
            <w:tcW w:w="3437" w:type="dxa"/>
            <w:shd w:val="clear" w:color="auto" w:fill="FFFFFF"/>
          </w:tcPr>
          <w:p w:rsidR="00C32F1B" w:rsidRDefault="00C32F1B" w:rsidP="002F1E34">
            <w:pPr>
              <w:framePr w:w="8741" w:wrap="notBeside" w:vAnchor="text" w:hAnchor="text" w:y="1"/>
              <w:ind w:left="200"/>
            </w:pPr>
            <w:r>
              <w:t>Control rod venting</w:t>
            </w:r>
          </w:p>
        </w:tc>
      </w:tr>
      <w:tr w:rsidR="00C32F1B" w:rsidTr="002F1E34">
        <w:trPr>
          <w:trHeight w:hRule="exact" w:val="288"/>
        </w:trPr>
        <w:tc>
          <w:tcPr>
            <w:tcW w:w="514" w:type="dxa"/>
            <w:shd w:val="clear" w:color="auto" w:fill="FFFFFF"/>
            <w:vAlign w:val="bottom"/>
          </w:tcPr>
          <w:p w:rsidR="00C32F1B" w:rsidRDefault="00C32F1B" w:rsidP="002F1E34">
            <w:pPr>
              <w:framePr w:w="8741" w:wrap="notBeside" w:vAnchor="text" w:hAnchor="text" w:y="1"/>
            </w:pPr>
            <w:r>
              <w:t>16.</w:t>
            </w:r>
          </w:p>
        </w:tc>
        <w:tc>
          <w:tcPr>
            <w:tcW w:w="3926" w:type="dxa"/>
            <w:shd w:val="clear" w:color="auto" w:fill="FFFFFF"/>
          </w:tcPr>
          <w:p w:rsidR="00C32F1B" w:rsidRDefault="00C32F1B" w:rsidP="002F1E34">
            <w:pPr>
              <w:framePr w:w="8741" w:wrap="notBeside" w:vAnchor="text" w:hAnchor="text" w:y="1"/>
              <w:ind w:left="220"/>
            </w:pPr>
            <w:r>
              <w:t>Plunger locating pin</w:t>
            </w:r>
          </w:p>
        </w:tc>
        <w:tc>
          <w:tcPr>
            <w:tcW w:w="864" w:type="dxa"/>
            <w:shd w:val="clear" w:color="auto" w:fill="FFFFFF"/>
          </w:tcPr>
          <w:p w:rsidR="00C32F1B" w:rsidRDefault="00C32F1B" w:rsidP="002F1E34">
            <w:pPr>
              <w:framePr w:w="8741" w:wrap="notBeside" w:vAnchor="text" w:hAnchor="text" w:y="1"/>
              <w:ind w:right="180"/>
              <w:jc w:val="right"/>
            </w:pPr>
            <w:r>
              <w:t>45.</w:t>
            </w:r>
          </w:p>
        </w:tc>
        <w:tc>
          <w:tcPr>
            <w:tcW w:w="3437" w:type="dxa"/>
            <w:shd w:val="clear" w:color="auto" w:fill="FFFFFF"/>
          </w:tcPr>
          <w:p w:rsidR="00C32F1B" w:rsidRDefault="00C32F1B" w:rsidP="002F1E34">
            <w:pPr>
              <w:framePr w:w="8741" w:wrap="notBeside" w:vAnchor="text" w:hAnchor="text" w:y="1"/>
              <w:ind w:left="200"/>
            </w:pPr>
            <w:r>
              <w:t>Joint</w:t>
            </w:r>
          </w:p>
        </w:tc>
      </w:tr>
      <w:tr w:rsidR="00C32F1B" w:rsidTr="002F1E34">
        <w:trPr>
          <w:trHeight w:hRule="exact" w:val="293"/>
        </w:trPr>
        <w:tc>
          <w:tcPr>
            <w:tcW w:w="514" w:type="dxa"/>
            <w:shd w:val="clear" w:color="auto" w:fill="FFFFFF"/>
          </w:tcPr>
          <w:p w:rsidR="00C32F1B" w:rsidRDefault="00C32F1B" w:rsidP="002F1E34">
            <w:pPr>
              <w:framePr w:w="8741" w:wrap="notBeside" w:vAnchor="text" w:hAnchor="text" w:y="1"/>
            </w:pPr>
            <w:r>
              <w:t>17.</w:t>
            </w:r>
          </w:p>
        </w:tc>
        <w:tc>
          <w:tcPr>
            <w:tcW w:w="3926" w:type="dxa"/>
            <w:shd w:val="clear" w:color="auto" w:fill="FFFFFF"/>
          </w:tcPr>
          <w:p w:rsidR="00C32F1B" w:rsidRDefault="00C32F1B" w:rsidP="002F1E34">
            <w:pPr>
              <w:framePr w:w="8741" w:wrap="notBeside" w:vAnchor="text" w:hAnchor="text" w:y="1"/>
              <w:ind w:left="220"/>
            </w:pPr>
            <w:r>
              <w:t>Oil drilling</w:t>
            </w:r>
          </w:p>
        </w:tc>
        <w:tc>
          <w:tcPr>
            <w:tcW w:w="864" w:type="dxa"/>
            <w:shd w:val="clear" w:color="auto" w:fill="FFFFFF"/>
          </w:tcPr>
          <w:p w:rsidR="00C32F1B" w:rsidRDefault="00C32F1B" w:rsidP="002F1E34">
            <w:pPr>
              <w:framePr w:w="8741" w:wrap="notBeside" w:vAnchor="text" w:hAnchor="text" w:y="1"/>
              <w:ind w:right="180"/>
              <w:jc w:val="right"/>
            </w:pPr>
            <w:r>
              <w:t>46.</w:t>
            </w:r>
          </w:p>
        </w:tc>
        <w:tc>
          <w:tcPr>
            <w:tcW w:w="3437" w:type="dxa"/>
            <w:shd w:val="clear" w:color="auto" w:fill="FFFFFF"/>
          </w:tcPr>
          <w:p w:rsidR="00C32F1B" w:rsidRDefault="00C32F1B" w:rsidP="002F1E34">
            <w:pPr>
              <w:framePr w:w="8741" w:wrap="notBeside" w:vAnchor="text" w:hAnchor="text" w:y="1"/>
              <w:ind w:left="200"/>
            </w:pPr>
            <w:r>
              <w:t>Stop plate</w:t>
            </w:r>
          </w:p>
        </w:tc>
      </w:tr>
      <w:tr w:rsidR="00C32F1B" w:rsidTr="002F1E34">
        <w:trPr>
          <w:trHeight w:hRule="exact" w:val="274"/>
        </w:trPr>
        <w:tc>
          <w:tcPr>
            <w:tcW w:w="514" w:type="dxa"/>
            <w:shd w:val="clear" w:color="auto" w:fill="FFFFFF"/>
            <w:vAlign w:val="bottom"/>
          </w:tcPr>
          <w:p w:rsidR="00C32F1B" w:rsidRDefault="00C32F1B" w:rsidP="002F1E34">
            <w:pPr>
              <w:framePr w:w="8741" w:wrap="notBeside" w:vAnchor="text" w:hAnchor="text" w:y="1"/>
            </w:pPr>
            <w:r>
              <w:t>18.</w:t>
            </w:r>
          </w:p>
        </w:tc>
        <w:tc>
          <w:tcPr>
            <w:tcW w:w="3926" w:type="dxa"/>
            <w:shd w:val="clear" w:color="auto" w:fill="FFFFFF"/>
          </w:tcPr>
          <w:p w:rsidR="00C32F1B" w:rsidRDefault="00C32F1B" w:rsidP="002F1E34">
            <w:pPr>
              <w:framePr w:w="8741" w:wrap="notBeside" w:vAnchor="text" w:hAnchor="text" w:y="1"/>
              <w:ind w:left="220"/>
            </w:pPr>
            <w:r>
              <w:t>Roller pin</w:t>
            </w:r>
          </w:p>
        </w:tc>
        <w:tc>
          <w:tcPr>
            <w:tcW w:w="864" w:type="dxa"/>
            <w:shd w:val="clear" w:color="auto" w:fill="FFFFFF"/>
          </w:tcPr>
          <w:p w:rsidR="00C32F1B" w:rsidRDefault="00C32F1B" w:rsidP="002F1E34">
            <w:pPr>
              <w:framePr w:w="8741" w:wrap="notBeside" w:vAnchor="text" w:hAnchor="text" w:y="1"/>
              <w:ind w:right="180"/>
              <w:jc w:val="right"/>
            </w:pPr>
            <w:r>
              <w:t>47.</w:t>
            </w:r>
          </w:p>
        </w:tc>
        <w:tc>
          <w:tcPr>
            <w:tcW w:w="3437" w:type="dxa"/>
            <w:shd w:val="clear" w:color="auto" w:fill="FFFFFF"/>
          </w:tcPr>
          <w:p w:rsidR="00C32F1B" w:rsidRDefault="00C32F1B" w:rsidP="002F1E34">
            <w:pPr>
              <w:framePr w:w="8741" w:wrap="notBeside" w:vAnchor="text" w:hAnchor="text" w:y="1"/>
              <w:ind w:left="200"/>
            </w:pPr>
            <w:r>
              <w:t>Plain washer</w:t>
            </w:r>
          </w:p>
        </w:tc>
      </w:tr>
      <w:tr w:rsidR="00C32F1B" w:rsidTr="002F1E34">
        <w:trPr>
          <w:trHeight w:hRule="exact" w:val="283"/>
        </w:trPr>
        <w:tc>
          <w:tcPr>
            <w:tcW w:w="514" w:type="dxa"/>
            <w:shd w:val="clear" w:color="auto" w:fill="FFFFFF"/>
            <w:vAlign w:val="bottom"/>
          </w:tcPr>
          <w:p w:rsidR="00C32F1B" w:rsidRDefault="00C32F1B" w:rsidP="002F1E34">
            <w:pPr>
              <w:framePr w:w="8741" w:wrap="notBeside" w:vAnchor="text" w:hAnchor="text" w:y="1"/>
            </w:pPr>
            <w:r>
              <w:t>19.</w:t>
            </w:r>
          </w:p>
        </w:tc>
        <w:tc>
          <w:tcPr>
            <w:tcW w:w="3926" w:type="dxa"/>
            <w:shd w:val="clear" w:color="auto" w:fill="FFFFFF"/>
            <w:vAlign w:val="bottom"/>
          </w:tcPr>
          <w:p w:rsidR="00C32F1B" w:rsidRDefault="00C32F1B" w:rsidP="002F1E34">
            <w:pPr>
              <w:framePr w:w="8741" w:wrap="notBeside" w:vAnchor="text" w:hAnchor="text" w:y="1"/>
              <w:ind w:left="220"/>
            </w:pPr>
            <w:r>
              <w:t>Grubscrew</w:t>
            </w:r>
          </w:p>
        </w:tc>
        <w:tc>
          <w:tcPr>
            <w:tcW w:w="864" w:type="dxa"/>
            <w:shd w:val="clear" w:color="auto" w:fill="FFFFFF"/>
            <w:vAlign w:val="bottom"/>
          </w:tcPr>
          <w:p w:rsidR="00C32F1B" w:rsidRDefault="00C32F1B" w:rsidP="002F1E34">
            <w:pPr>
              <w:framePr w:w="8741" w:wrap="notBeside" w:vAnchor="text" w:hAnchor="text" w:y="1"/>
              <w:ind w:right="180"/>
              <w:jc w:val="right"/>
            </w:pPr>
            <w:r>
              <w:t>48.</w:t>
            </w:r>
          </w:p>
        </w:tc>
        <w:tc>
          <w:tcPr>
            <w:tcW w:w="3437" w:type="dxa"/>
            <w:shd w:val="clear" w:color="auto" w:fill="FFFFFF"/>
            <w:vAlign w:val="bottom"/>
          </w:tcPr>
          <w:p w:rsidR="00C32F1B" w:rsidRDefault="00C32F1B" w:rsidP="002F1E34">
            <w:pPr>
              <w:framePr w:w="8741" w:wrap="notBeside" w:vAnchor="text" w:hAnchor="text" w:y="1"/>
              <w:ind w:left="200"/>
            </w:pPr>
            <w:r>
              <w:t>Setscrew</w:t>
            </w:r>
          </w:p>
        </w:tc>
      </w:tr>
      <w:tr w:rsidR="00C32F1B" w:rsidTr="002F1E34">
        <w:trPr>
          <w:trHeight w:hRule="exact" w:val="283"/>
        </w:trPr>
        <w:tc>
          <w:tcPr>
            <w:tcW w:w="514" w:type="dxa"/>
            <w:shd w:val="clear" w:color="auto" w:fill="FFFFFF"/>
            <w:vAlign w:val="bottom"/>
          </w:tcPr>
          <w:p w:rsidR="00C32F1B" w:rsidRDefault="00C32F1B" w:rsidP="002F1E34">
            <w:pPr>
              <w:framePr w:w="8741" w:wrap="notBeside" w:vAnchor="text" w:hAnchor="text" w:y="1"/>
            </w:pPr>
            <w:r>
              <w:t>20.</w:t>
            </w:r>
          </w:p>
        </w:tc>
        <w:tc>
          <w:tcPr>
            <w:tcW w:w="3926" w:type="dxa"/>
            <w:shd w:val="clear" w:color="auto" w:fill="FFFFFF"/>
            <w:vAlign w:val="bottom"/>
          </w:tcPr>
          <w:p w:rsidR="00C32F1B" w:rsidRDefault="00C32F1B" w:rsidP="002F1E34">
            <w:pPr>
              <w:framePr w:w="8741" w:wrap="notBeside" w:vAnchor="text" w:hAnchor="text" w:y="1"/>
              <w:ind w:left="220"/>
            </w:pPr>
            <w:r>
              <w:t>Tabwasher</w:t>
            </w:r>
          </w:p>
        </w:tc>
        <w:tc>
          <w:tcPr>
            <w:tcW w:w="864" w:type="dxa"/>
            <w:shd w:val="clear" w:color="auto" w:fill="FFFFFF"/>
            <w:vAlign w:val="bottom"/>
          </w:tcPr>
          <w:p w:rsidR="00C32F1B" w:rsidRDefault="00C32F1B" w:rsidP="002F1E34">
            <w:pPr>
              <w:framePr w:w="8741" w:wrap="notBeside" w:vAnchor="text" w:hAnchor="text" w:y="1"/>
              <w:ind w:right="180"/>
              <w:jc w:val="right"/>
            </w:pPr>
            <w:r>
              <w:t>49.</w:t>
            </w:r>
          </w:p>
        </w:tc>
        <w:tc>
          <w:tcPr>
            <w:tcW w:w="3437" w:type="dxa"/>
            <w:shd w:val="clear" w:color="auto" w:fill="FFFFFF"/>
            <w:vAlign w:val="bottom"/>
          </w:tcPr>
          <w:p w:rsidR="00C32F1B" w:rsidRDefault="00C32F1B" w:rsidP="002F1E34">
            <w:pPr>
              <w:framePr w:w="8741" w:wrap="notBeside" w:vAnchor="text" w:hAnchor="text" w:y="1"/>
              <w:ind w:left="200"/>
            </w:pPr>
            <w:r>
              <w:t>Joint</w:t>
            </w:r>
          </w:p>
        </w:tc>
      </w:tr>
      <w:tr w:rsidR="00C32F1B" w:rsidTr="002F1E34">
        <w:trPr>
          <w:trHeight w:hRule="exact" w:val="302"/>
        </w:trPr>
        <w:tc>
          <w:tcPr>
            <w:tcW w:w="514" w:type="dxa"/>
            <w:shd w:val="clear" w:color="auto" w:fill="FFFFFF"/>
            <w:vAlign w:val="bottom"/>
          </w:tcPr>
          <w:p w:rsidR="00C32F1B" w:rsidRDefault="00C32F1B" w:rsidP="002F1E34">
            <w:pPr>
              <w:framePr w:w="8741" w:wrap="notBeside" w:vAnchor="text" w:hAnchor="text" w:y="1"/>
            </w:pPr>
            <w:r>
              <w:t>21.</w:t>
            </w:r>
          </w:p>
        </w:tc>
        <w:tc>
          <w:tcPr>
            <w:tcW w:w="3926" w:type="dxa"/>
            <w:shd w:val="clear" w:color="auto" w:fill="FFFFFF"/>
            <w:vAlign w:val="bottom"/>
          </w:tcPr>
          <w:p w:rsidR="00C32F1B" w:rsidRDefault="00C32F1B" w:rsidP="002F1E34">
            <w:pPr>
              <w:framePr w:w="8741" w:wrap="notBeside" w:vAnchor="text" w:hAnchor="text" w:y="1"/>
              <w:ind w:left="220"/>
            </w:pPr>
            <w:r>
              <w:t>Locking screw</w:t>
            </w:r>
          </w:p>
        </w:tc>
        <w:tc>
          <w:tcPr>
            <w:tcW w:w="864" w:type="dxa"/>
            <w:shd w:val="clear" w:color="auto" w:fill="FFFFFF"/>
            <w:vAlign w:val="bottom"/>
          </w:tcPr>
          <w:p w:rsidR="00C32F1B" w:rsidRDefault="00C32F1B" w:rsidP="002F1E34">
            <w:pPr>
              <w:framePr w:w="8741" w:wrap="notBeside" w:vAnchor="text" w:hAnchor="text" w:y="1"/>
              <w:ind w:right="180"/>
              <w:jc w:val="right"/>
            </w:pPr>
            <w:r>
              <w:t>50.</w:t>
            </w:r>
          </w:p>
        </w:tc>
        <w:tc>
          <w:tcPr>
            <w:tcW w:w="3437" w:type="dxa"/>
            <w:shd w:val="clear" w:color="auto" w:fill="FFFFFF"/>
            <w:vAlign w:val="bottom"/>
          </w:tcPr>
          <w:p w:rsidR="00C32F1B" w:rsidRDefault="00C32F1B" w:rsidP="002F1E34">
            <w:pPr>
              <w:framePr w:w="8741" w:wrap="notBeside" w:vAnchor="text" w:hAnchor="text" w:y="1"/>
              <w:ind w:left="200"/>
            </w:pPr>
            <w:r>
              <w:t>Plain washer</w:t>
            </w:r>
          </w:p>
        </w:tc>
      </w:tr>
      <w:tr w:rsidR="00C32F1B" w:rsidTr="002F1E34">
        <w:trPr>
          <w:trHeight w:hRule="exact" w:val="283"/>
        </w:trPr>
        <w:tc>
          <w:tcPr>
            <w:tcW w:w="514" w:type="dxa"/>
            <w:shd w:val="clear" w:color="auto" w:fill="FFFFFF"/>
            <w:vAlign w:val="bottom"/>
          </w:tcPr>
          <w:p w:rsidR="00C32F1B" w:rsidRDefault="00C32F1B" w:rsidP="002F1E34">
            <w:pPr>
              <w:framePr w:w="8741" w:wrap="notBeside" w:vAnchor="text" w:hAnchor="text" w:y="1"/>
            </w:pPr>
            <w:r>
              <w:t>22.</w:t>
            </w:r>
          </w:p>
        </w:tc>
        <w:tc>
          <w:tcPr>
            <w:tcW w:w="3926" w:type="dxa"/>
            <w:shd w:val="clear" w:color="auto" w:fill="FFFFFF"/>
            <w:vAlign w:val="bottom"/>
          </w:tcPr>
          <w:p w:rsidR="00C32F1B" w:rsidRDefault="00C32F1B" w:rsidP="002F1E34">
            <w:pPr>
              <w:framePr w:w="8741" w:wrap="notBeside" w:vAnchor="text" w:hAnchor="text" w:y="1"/>
              <w:ind w:left="220"/>
            </w:pPr>
            <w:r>
              <w:t>Retard helix groove</w:t>
            </w:r>
          </w:p>
        </w:tc>
        <w:tc>
          <w:tcPr>
            <w:tcW w:w="864" w:type="dxa"/>
            <w:shd w:val="clear" w:color="auto" w:fill="FFFFFF"/>
            <w:vAlign w:val="bottom"/>
          </w:tcPr>
          <w:p w:rsidR="00C32F1B" w:rsidRDefault="00C32F1B" w:rsidP="002F1E34">
            <w:pPr>
              <w:framePr w:w="8741" w:wrap="notBeside" w:vAnchor="text" w:hAnchor="text" w:y="1"/>
              <w:ind w:right="180"/>
              <w:jc w:val="right"/>
            </w:pPr>
            <w:r>
              <w:t>51.</w:t>
            </w:r>
          </w:p>
        </w:tc>
        <w:tc>
          <w:tcPr>
            <w:tcW w:w="3437" w:type="dxa"/>
            <w:shd w:val="clear" w:color="auto" w:fill="FFFFFF"/>
            <w:vAlign w:val="bottom"/>
          </w:tcPr>
          <w:p w:rsidR="00C32F1B" w:rsidRDefault="00C32F1B" w:rsidP="002F1E34">
            <w:pPr>
              <w:framePr w:w="8741" w:wrap="notBeside" w:vAnchor="text" w:hAnchor="text" w:y="1"/>
              <w:ind w:left="200"/>
            </w:pPr>
            <w:r>
              <w:t>Setscrew</w:t>
            </w:r>
          </w:p>
        </w:tc>
      </w:tr>
      <w:tr w:rsidR="00C32F1B" w:rsidTr="002F1E34">
        <w:trPr>
          <w:trHeight w:hRule="exact" w:val="298"/>
        </w:trPr>
        <w:tc>
          <w:tcPr>
            <w:tcW w:w="514" w:type="dxa"/>
            <w:shd w:val="clear" w:color="auto" w:fill="FFFFFF"/>
            <w:vAlign w:val="bottom"/>
          </w:tcPr>
          <w:p w:rsidR="00C32F1B" w:rsidRDefault="00C32F1B" w:rsidP="002F1E34">
            <w:pPr>
              <w:framePr w:w="8741" w:wrap="notBeside" w:vAnchor="text" w:hAnchor="text" w:y="1"/>
            </w:pPr>
            <w:r>
              <w:t>23.</w:t>
            </w:r>
          </w:p>
        </w:tc>
        <w:tc>
          <w:tcPr>
            <w:tcW w:w="3926" w:type="dxa"/>
            <w:shd w:val="clear" w:color="auto" w:fill="FFFFFF"/>
            <w:vAlign w:val="bottom"/>
          </w:tcPr>
          <w:p w:rsidR="00C32F1B" w:rsidRDefault="00C32F1B" w:rsidP="002F1E34">
            <w:pPr>
              <w:framePr w:w="8741" w:wrap="notBeside" w:vAnchor="text" w:hAnchor="text" w:y="1"/>
              <w:ind w:left="220"/>
            </w:pPr>
            <w:r>
              <w:t>Tappet roller</w:t>
            </w:r>
          </w:p>
        </w:tc>
        <w:tc>
          <w:tcPr>
            <w:tcW w:w="864" w:type="dxa"/>
            <w:shd w:val="clear" w:color="auto" w:fill="FFFFFF"/>
            <w:vAlign w:val="bottom"/>
          </w:tcPr>
          <w:p w:rsidR="00C32F1B" w:rsidRDefault="00C32F1B" w:rsidP="002F1E34">
            <w:pPr>
              <w:framePr w:w="8741" w:wrap="notBeside" w:vAnchor="text" w:hAnchor="text" w:y="1"/>
              <w:ind w:right="180"/>
              <w:jc w:val="right"/>
            </w:pPr>
            <w:r>
              <w:t>52.</w:t>
            </w:r>
          </w:p>
        </w:tc>
        <w:tc>
          <w:tcPr>
            <w:tcW w:w="3437" w:type="dxa"/>
            <w:shd w:val="clear" w:color="auto" w:fill="FFFFFF"/>
            <w:vAlign w:val="bottom"/>
          </w:tcPr>
          <w:p w:rsidR="00C32F1B" w:rsidRDefault="00C32F1B" w:rsidP="002F1E34">
            <w:pPr>
              <w:framePr w:w="8741" w:wrap="notBeside" w:vAnchor="text" w:hAnchor="text" w:y="1"/>
              <w:ind w:left="200"/>
            </w:pPr>
            <w:r>
              <w:t>Oil seal</w:t>
            </w:r>
          </w:p>
        </w:tc>
      </w:tr>
      <w:tr w:rsidR="00C32F1B" w:rsidTr="002F1E34">
        <w:trPr>
          <w:trHeight w:hRule="exact" w:val="298"/>
        </w:trPr>
        <w:tc>
          <w:tcPr>
            <w:tcW w:w="514" w:type="dxa"/>
            <w:shd w:val="clear" w:color="auto" w:fill="FFFFFF"/>
            <w:vAlign w:val="bottom"/>
          </w:tcPr>
          <w:p w:rsidR="00C32F1B" w:rsidRDefault="00C32F1B" w:rsidP="002F1E34">
            <w:pPr>
              <w:framePr w:w="8741" w:wrap="notBeside" w:vAnchor="text" w:hAnchor="text" w:y="1"/>
            </w:pPr>
            <w:r>
              <w:t>24.</w:t>
            </w:r>
          </w:p>
        </w:tc>
        <w:tc>
          <w:tcPr>
            <w:tcW w:w="3926" w:type="dxa"/>
            <w:shd w:val="clear" w:color="auto" w:fill="FFFFFF"/>
            <w:vAlign w:val="bottom"/>
          </w:tcPr>
          <w:p w:rsidR="00C32F1B" w:rsidRDefault="00C32F1B" w:rsidP="002F1E34">
            <w:pPr>
              <w:framePr w:w="8741" w:wrap="notBeside" w:vAnchor="text" w:hAnchor="text" w:y="1"/>
              <w:ind w:left="220"/>
            </w:pPr>
            <w:r>
              <w:t>Tappet</w:t>
            </w:r>
          </w:p>
        </w:tc>
        <w:tc>
          <w:tcPr>
            <w:tcW w:w="864" w:type="dxa"/>
            <w:shd w:val="clear" w:color="auto" w:fill="FFFFFF"/>
            <w:vAlign w:val="bottom"/>
          </w:tcPr>
          <w:p w:rsidR="00C32F1B" w:rsidRDefault="00C32F1B" w:rsidP="002F1E34">
            <w:pPr>
              <w:framePr w:w="8741" w:wrap="notBeside" w:vAnchor="text" w:hAnchor="text" w:y="1"/>
              <w:ind w:right="180"/>
              <w:jc w:val="right"/>
            </w:pPr>
            <w:r>
              <w:t>53.</w:t>
            </w:r>
          </w:p>
        </w:tc>
        <w:tc>
          <w:tcPr>
            <w:tcW w:w="3437" w:type="dxa"/>
            <w:shd w:val="clear" w:color="auto" w:fill="FFFFFF"/>
            <w:vAlign w:val="bottom"/>
          </w:tcPr>
          <w:p w:rsidR="00C32F1B" w:rsidRDefault="00C32F1B" w:rsidP="002F1E34">
            <w:pPr>
              <w:framePr w:w="8741" w:wrap="notBeside" w:vAnchor="text" w:hAnchor="text" w:y="1"/>
              <w:ind w:left="200"/>
            </w:pPr>
            <w:r>
              <w:t>Retaining plate</w:t>
            </w:r>
          </w:p>
        </w:tc>
      </w:tr>
      <w:tr w:rsidR="00C32F1B" w:rsidTr="002F1E34">
        <w:trPr>
          <w:trHeight w:hRule="exact" w:val="278"/>
        </w:trPr>
        <w:tc>
          <w:tcPr>
            <w:tcW w:w="514" w:type="dxa"/>
            <w:shd w:val="clear" w:color="auto" w:fill="FFFFFF"/>
          </w:tcPr>
          <w:p w:rsidR="00C32F1B" w:rsidRDefault="00C32F1B" w:rsidP="002F1E34">
            <w:pPr>
              <w:framePr w:w="8741" w:wrap="notBeside" w:vAnchor="text" w:hAnchor="text" w:y="1"/>
            </w:pPr>
            <w:r>
              <w:t>25.</w:t>
            </w:r>
          </w:p>
        </w:tc>
        <w:tc>
          <w:tcPr>
            <w:tcW w:w="3926" w:type="dxa"/>
            <w:shd w:val="clear" w:color="auto" w:fill="FFFFFF"/>
          </w:tcPr>
          <w:p w:rsidR="00C32F1B" w:rsidRDefault="00C32F1B" w:rsidP="002F1E34">
            <w:pPr>
              <w:framePr w:w="8741" w:wrap="notBeside" w:vAnchor="text" w:hAnchor="text" w:y="1"/>
              <w:ind w:left="220"/>
            </w:pPr>
            <w:r>
              <w:t>Lower spring plate</w:t>
            </w:r>
          </w:p>
        </w:tc>
        <w:tc>
          <w:tcPr>
            <w:tcW w:w="864" w:type="dxa"/>
            <w:shd w:val="clear" w:color="auto" w:fill="FFFFFF"/>
          </w:tcPr>
          <w:p w:rsidR="00C32F1B" w:rsidRDefault="00C32F1B" w:rsidP="002F1E34">
            <w:pPr>
              <w:framePr w:w="8741" w:wrap="notBeside" w:vAnchor="text" w:hAnchor="text" w:y="1"/>
              <w:ind w:right="180"/>
              <w:jc w:val="right"/>
            </w:pPr>
            <w:r>
              <w:t>54.</w:t>
            </w:r>
          </w:p>
        </w:tc>
        <w:tc>
          <w:tcPr>
            <w:tcW w:w="3437" w:type="dxa"/>
            <w:shd w:val="clear" w:color="auto" w:fill="FFFFFF"/>
          </w:tcPr>
          <w:p w:rsidR="00C32F1B" w:rsidRDefault="00C32F1B" w:rsidP="002F1E34">
            <w:pPr>
              <w:framePr w:w="8741" w:wrap="notBeside" w:vAnchor="text" w:hAnchor="text" w:y="1"/>
              <w:ind w:left="200"/>
            </w:pPr>
            <w:r>
              <w:t>Cheesehead screw</w:t>
            </w:r>
          </w:p>
        </w:tc>
      </w:tr>
      <w:tr w:rsidR="00C32F1B" w:rsidTr="002F1E34">
        <w:trPr>
          <w:trHeight w:hRule="exact" w:val="302"/>
        </w:trPr>
        <w:tc>
          <w:tcPr>
            <w:tcW w:w="514" w:type="dxa"/>
            <w:shd w:val="clear" w:color="auto" w:fill="FFFFFF"/>
            <w:vAlign w:val="bottom"/>
          </w:tcPr>
          <w:p w:rsidR="00C32F1B" w:rsidRDefault="00C32F1B" w:rsidP="002F1E34">
            <w:pPr>
              <w:framePr w:w="8741" w:wrap="notBeside" w:vAnchor="text" w:hAnchor="text" w:y="1"/>
            </w:pPr>
            <w:r>
              <w:t>26.</w:t>
            </w:r>
          </w:p>
        </w:tc>
        <w:tc>
          <w:tcPr>
            <w:tcW w:w="3926" w:type="dxa"/>
            <w:shd w:val="clear" w:color="auto" w:fill="FFFFFF"/>
          </w:tcPr>
          <w:p w:rsidR="00C32F1B" w:rsidRDefault="00C32F1B" w:rsidP="002F1E34">
            <w:pPr>
              <w:framePr w:w="8741" w:wrap="notBeside" w:vAnchor="text" w:hAnchor="text" w:y="1"/>
              <w:ind w:left="220"/>
            </w:pPr>
            <w:r>
              <w:t>Upper spring plate</w:t>
            </w:r>
          </w:p>
        </w:tc>
        <w:tc>
          <w:tcPr>
            <w:tcW w:w="864" w:type="dxa"/>
            <w:shd w:val="clear" w:color="auto" w:fill="FFFFFF"/>
          </w:tcPr>
          <w:p w:rsidR="00C32F1B" w:rsidRDefault="00C32F1B" w:rsidP="002F1E34">
            <w:pPr>
              <w:framePr w:w="8741" w:wrap="notBeside" w:vAnchor="text" w:hAnchor="text" w:y="1"/>
              <w:ind w:right="180"/>
              <w:jc w:val="right"/>
            </w:pPr>
            <w:r>
              <w:t>55.</w:t>
            </w:r>
          </w:p>
        </w:tc>
        <w:tc>
          <w:tcPr>
            <w:tcW w:w="3437" w:type="dxa"/>
            <w:shd w:val="clear" w:color="auto" w:fill="FFFFFF"/>
          </w:tcPr>
          <w:p w:rsidR="00C32F1B" w:rsidRDefault="00C32F1B" w:rsidP="002F1E34">
            <w:pPr>
              <w:framePr w:w="8741" w:wrap="notBeside" w:vAnchor="text" w:hAnchor="text" w:y="1"/>
              <w:ind w:left="200"/>
            </w:pPr>
            <w:r>
              <w:t>Setscrew</w:t>
            </w:r>
          </w:p>
        </w:tc>
      </w:tr>
      <w:tr w:rsidR="00C32F1B" w:rsidTr="002F1E34">
        <w:trPr>
          <w:trHeight w:hRule="exact" w:val="274"/>
        </w:trPr>
        <w:tc>
          <w:tcPr>
            <w:tcW w:w="514" w:type="dxa"/>
            <w:shd w:val="clear" w:color="auto" w:fill="FFFFFF"/>
          </w:tcPr>
          <w:p w:rsidR="00C32F1B" w:rsidRDefault="00C32F1B" w:rsidP="002F1E34">
            <w:pPr>
              <w:framePr w:w="8741" w:wrap="notBeside" w:vAnchor="text" w:hAnchor="text" w:y="1"/>
            </w:pPr>
            <w:r>
              <w:t>27.</w:t>
            </w:r>
          </w:p>
        </w:tc>
        <w:tc>
          <w:tcPr>
            <w:tcW w:w="3926" w:type="dxa"/>
            <w:shd w:val="clear" w:color="auto" w:fill="FFFFFF"/>
          </w:tcPr>
          <w:p w:rsidR="00C32F1B" w:rsidRDefault="00C32F1B" w:rsidP="002F1E34">
            <w:pPr>
              <w:framePr w:w="8741" w:wrap="notBeside" w:vAnchor="text" w:hAnchor="text" w:y="1"/>
              <w:ind w:left="220"/>
            </w:pPr>
            <w:r>
              <w:t>Control rod</w:t>
            </w:r>
          </w:p>
        </w:tc>
        <w:tc>
          <w:tcPr>
            <w:tcW w:w="864" w:type="dxa"/>
            <w:shd w:val="clear" w:color="auto" w:fill="FFFFFF"/>
          </w:tcPr>
          <w:p w:rsidR="00C32F1B" w:rsidRDefault="00C32F1B" w:rsidP="002F1E34">
            <w:pPr>
              <w:framePr w:w="8741" w:wrap="notBeside" w:vAnchor="text" w:hAnchor="text" w:y="1"/>
              <w:ind w:right="180"/>
              <w:jc w:val="right"/>
            </w:pPr>
            <w:r>
              <w:t>56.</w:t>
            </w:r>
          </w:p>
        </w:tc>
        <w:tc>
          <w:tcPr>
            <w:tcW w:w="3437" w:type="dxa"/>
            <w:shd w:val="clear" w:color="auto" w:fill="FFFFFF"/>
          </w:tcPr>
          <w:p w:rsidR="00C32F1B" w:rsidRDefault="00C32F1B" w:rsidP="002F1E34">
            <w:pPr>
              <w:framePr w:w="8741" w:wrap="notBeside" w:vAnchor="text" w:hAnchor="text" w:y="1"/>
              <w:ind w:left="200"/>
            </w:pPr>
            <w:r>
              <w:t>Pointer plate and shims</w:t>
            </w:r>
          </w:p>
        </w:tc>
      </w:tr>
      <w:tr w:rsidR="00C32F1B" w:rsidTr="002F1E34">
        <w:trPr>
          <w:trHeight w:hRule="exact" w:val="307"/>
        </w:trPr>
        <w:tc>
          <w:tcPr>
            <w:tcW w:w="514" w:type="dxa"/>
            <w:shd w:val="clear" w:color="auto" w:fill="FFFFFF"/>
            <w:vAlign w:val="bottom"/>
          </w:tcPr>
          <w:p w:rsidR="00C32F1B" w:rsidRDefault="00C32F1B" w:rsidP="002F1E34">
            <w:pPr>
              <w:framePr w:w="8741" w:wrap="notBeside" w:vAnchor="text" w:hAnchor="text" w:y="1"/>
            </w:pPr>
            <w:r>
              <w:t>28.</w:t>
            </w:r>
          </w:p>
        </w:tc>
        <w:tc>
          <w:tcPr>
            <w:tcW w:w="3926" w:type="dxa"/>
            <w:shd w:val="clear" w:color="auto" w:fill="FFFFFF"/>
            <w:vAlign w:val="bottom"/>
          </w:tcPr>
          <w:p w:rsidR="00C32F1B" w:rsidRDefault="00C32F1B" w:rsidP="002F1E34">
            <w:pPr>
              <w:framePr w:w="8741" w:wrap="notBeside" w:vAnchor="text" w:hAnchor="text" w:y="1"/>
              <w:ind w:left="220"/>
            </w:pPr>
            <w:r>
              <w:t>'O' ring</w:t>
            </w:r>
          </w:p>
        </w:tc>
        <w:tc>
          <w:tcPr>
            <w:tcW w:w="864" w:type="dxa"/>
            <w:shd w:val="clear" w:color="auto" w:fill="FFFFFF"/>
            <w:vAlign w:val="bottom"/>
          </w:tcPr>
          <w:p w:rsidR="00C32F1B" w:rsidRDefault="00C32F1B" w:rsidP="002F1E34">
            <w:pPr>
              <w:framePr w:w="8741" w:wrap="notBeside" w:vAnchor="text" w:hAnchor="text" w:y="1"/>
              <w:ind w:right="180"/>
              <w:jc w:val="right"/>
            </w:pPr>
            <w:r>
              <w:t>65.</w:t>
            </w:r>
          </w:p>
        </w:tc>
        <w:tc>
          <w:tcPr>
            <w:tcW w:w="3437" w:type="dxa"/>
            <w:shd w:val="clear" w:color="auto" w:fill="FFFFFF"/>
            <w:vAlign w:val="bottom"/>
          </w:tcPr>
          <w:p w:rsidR="00C32F1B" w:rsidRDefault="00C32F1B" w:rsidP="002F1E34">
            <w:pPr>
              <w:framePr w:w="8741" w:wrap="notBeside" w:vAnchor="text" w:hAnchor="text" w:y="1"/>
              <w:ind w:left="200"/>
            </w:pPr>
            <w:r>
              <w:t>Backing ring - for 'O’ ring</w:t>
            </w:r>
          </w:p>
        </w:tc>
      </w:tr>
      <w:tr w:rsidR="00C32F1B" w:rsidTr="002F1E34">
        <w:trPr>
          <w:trHeight w:hRule="exact" w:val="288"/>
        </w:trPr>
        <w:tc>
          <w:tcPr>
            <w:tcW w:w="514" w:type="dxa"/>
            <w:shd w:val="clear" w:color="auto" w:fill="FFFFFF"/>
          </w:tcPr>
          <w:p w:rsidR="00C32F1B" w:rsidRDefault="00C32F1B" w:rsidP="002F1E34">
            <w:pPr>
              <w:framePr w:w="8741" w:wrap="notBeside" w:vAnchor="text" w:hAnchor="text" w:y="1"/>
            </w:pPr>
            <w:r>
              <w:t>29.</w:t>
            </w:r>
          </w:p>
        </w:tc>
        <w:tc>
          <w:tcPr>
            <w:tcW w:w="3926" w:type="dxa"/>
            <w:shd w:val="clear" w:color="auto" w:fill="FFFFFF"/>
          </w:tcPr>
          <w:p w:rsidR="00C32F1B" w:rsidRDefault="00C32F1B" w:rsidP="002F1E34">
            <w:pPr>
              <w:framePr w:w="8741" w:wrap="notBeside" w:vAnchor="text" w:hAnchor="text" w:y="1"/>
              <w:ind w:left="220"/>
            </w:pPr>
            <w:r>
              <w:t>Barrel -element assembly</w:t>
            </w:r>
          </w:p>
        </w:tc>
        <w:tc>
          <w:tcPr>
            <w:tcW w:w="864" w:type="dxa"/>
            <w:shd w:val="clear" w:color="auto" w:fill="FFFFFF"/>
          </w:tcPr>
          <w:p w:rsidR="00C32F1B" w:rsidRDefault="00C32F1B" w:rsidP="002F1E34">
            <w:pPr>
              <w:framePr w:w="8741" w:wrap="notBeside" w:vAnchor="text" w:hAnchor="text" w:y="1"/>
              <w:rPr>
                <w:sz w:val="10"/>
                <w:szCs w:val="10"/>
              </w:rPr>
            </w:pPr>
          </w:p>
        </w:tc>
        <w:tc>
          <w:tcPr>
            <w:tcW w:w="3437" w:type="dxa"/>
            <w:shd w:val="clear" w:color="auto" w:fill="FFFFFF"/>
          </w:tcPr>
          <w:p w:rsidR="00C32F1B" w:rsidRDefault="00C32F1B" w:rsidP="002F1E34">
            <w:pPr>
              <w:framePr w:w="8741" w:wrap="notBeside" w:vAnchor="text" w:hAnchor="text" w:y="1"/>
              <w:rPr>
                <w:sz w:val="10"/>
                <w:szCs w:val="10"/>
              </w:rPr>
            </w:pPr>
          </w:p>
        </w:tc>
      </w:tr>
    </w:tbl>
    <w:p w:rsidR="00C32F1B" w:rsidRDefault="00C32F1B" w:rsidP="00C32F1B">
      <w:pPr>
        <w:framePr w:w="8741" w:wrap="notBeside" w:vAnchor="text" w:hAnchor="text" w:y="1"/>
        <w:rPr>
          <w:sz w:val="2"/>
          <w:szCs w:val="2"/>
        </w:rPr>
      </w:pPr>
    </w:p>
    <w:p w:rsidR="00C32F1B" w:rsidRDefault="00C32F1B" w:rsidP="00C32F1B">
      <w:pPr>
        <w:rPr>
          <w:sz w:val="2"/>
          <w:szCs w:val="2"/>
        </w:rPr>
      </w:pPr>
    </w:p>
    <w:p w:rsidR="00C32F1B" w:rsidRDefault="00C32F1B" w:rsidP="00C32F1B">
      <w:pPr>
        <w:rPr>
          <w:sz w:val="2"/>
          <w:szCs w:val="2"/>
        </w:rPr>
        <w:sectPr w:rsidR="00C32F1B">
          <w:pgSz w:w="11900" w:h="16840"/>
          <w:pgMar w:top="4337" w:right="1137" w:bottom="4013" w:left="1192" w:header="0" w:footer="3" w:gutter="0"/>
          <w:cols w:space="720"/>
          <w:noEndnote/>
          <w:docGrid w:linePitch="360"/>
        </w:sectPr>
      </w:pPr>
    </w:p>
    <w:p w:rsidR="00C32F1B" w:rsidRDefault="00C32F1B" w:rsidP="00C32F1B">
      <w:pPr>
        <w:spacing w:line="360" w:lineRule="exact"/>
      </w:pPr>
      <w:r>
        <w:rPr>
          <w:noProof/>
          <w:lang w:bidi="ar-SA"/>
        </w:rPr>
        <w:lastRenderedPageBreak/>
        <mc:AlternateContent>
          <mc:Choice Requires="wps">
            <w:drawing>
              <wp:anchor distT="0" distB="0" distL="63500" distR="63500" simplePos="0" relativeHeight="251671552" behindDoc="0" locked="0" layoutInCell="1" allowOverlap="1">
                <wp:simplePos x="0" y="0"/>
                <wp:positionH relativeFrom="margin">
                  <wp:posOffset>-26670</wp:posOffset>
                </wp:positionH>
                <wp:positionV relativeFrom="paragraph">
                  <wp:posOffset>3175</wp:posOffset>
                </wp:positionV>
                <wp:extent cx="173355" cy="694690"/>
                <wp:effectExtent l="3810" t="0" r="3810" b="31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pStyle w:val="Heading220"/>
                              <w:keepNext/>
                              <w:keepLines/>
                              <w:shd w:val="clear" w:color="auto" w:fill="auto"/>
                            </w:pPr>
                            <w:bookmarkStart w:id="36" w:name="bookmark292"/>
                            <w:r>
                              <w:rPr>
                                <w:rStyle w:val="Heading22Exact"/>
                              </w:rPr>
                              <w:t>200GF015</w:t>
                            </w:r>
                            <w:bookmarkEnd w:id="36"/>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57" type="#_x0000_t202" style="position:absolute;margin-left:-2.1pt;margin-top:.25pt;width:13.65pt;height:54.7pt;z-index:2516715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" filled="f" stroked="f">
                <v:textbox style="layout-flow:vertical;mso-layout-flow-alt:bottom-to-top" inset="0,0,0,0">
                  <w:txbxContent>
                    <w:p w:rsidR="00C32F1B" w:rsidRDefault="00C32F1B" w:rsidP="00C32F1B">
                      <w:pPr>
                        <w:pStyle w:val="Heading220"/>
                        <w:keepNext/>
                        <w:keepLines/>
                        <w:shd w:val="clear" w:color="auto" w:fill="auto"/>
                      </w:pPr>
                      <w:bookmarkStart w:id="37" w:name="bookmark292"/>
                      <w:r>
                        <w:rPr>
                          <w:rStyle w:val="Heading22Exact"/>
                        </w:rPr>
                        <w:t>200GF015</w:t>
                      </w:r>
                      <w:bookmarkEnd w:id="37"/>
                    </w:p>
                  </w:txbxContent>
                </v:textbox>
                <w10:wrap anchorx="margin"/>
              </v:shape>
            </w:pict>
          </mc:Fallback>
        </mc:AlternateContent>
      </w:r>
      <w:r>
        <w:rPr>
          <w:noProof/>
          <w:lang w:bidi="ar-SA"/>
        </w:rPr>
        <mc:AlternateContent>
          <mc:Choice Requires="wps">
            <w:drawing>
              <wp:anchor distT="0" distB="0" distL="63500" distR="63500" simplePos="0" relativeHeight="251672576" behindDoc="0" locked="0" layoutInCell="1" allowOverlap="1">
                <wp:simplePos x="0" y="0"/>
                <wp:positionH relativeFrom="margin">
                  <wp:posOffset>9738360</wp:posOffset>
                </wp:positionH>
                <wp:positionV relativeFrom="paragraph">
                  <wp:posOffset>1270</wp:posOffset>
                </wp:positionV>
                <wp:extent cx="149225" cy="506730"/>
                <wp:effectExtent l="0" t="0" r="0" b="254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50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r>
                              <w:rPr>
                                <w:rStyle w:val="Bodytext2Exact"/>
                                <w:rFonts w:eastAsia="Courier New"/>
                              </w:rPr>
                              <w:t>&lt;T&gt;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58" type="#_x0000_t202" style="position:absolute;margin-left:766.8pt;margin-top:.1pt;width:11.75pt;height:39.9pt;z-index:2516725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" filled="f" stroked="f">
                <v:textbox style="mso-fit-shape-to-text:t" inset="0,0,0,0">
                  <w:txbxContent>
                    <w:p w:rsidR="00C32F1B" w:rsidRDefault="00C32F1B" w:rsidP="00C32F1B">
                      <w:r>
                        <w:rPr>
                          <w:rStyle w:val="Bodytext2Exact"/>
                          <w:rFonts w:eastAsia="Courier New"/>
                        </w:rPr>
                        <w:t>&lt;T&gt;</w:t>
                      </w:r>
                    </w:p>
                  </w:txbxContent>
                </v:textbox>
                <w10:wrap anchorx="margin"/>
              </v:shape>
            </w:pict>
          </mc:Fallback>
        </mc:AlternateContent>
      </w:r>
      <w:r>
        <w:rPr>
          <w:noProof/>
          <w:lang w:bidi="ar-SA"/>
        </w:rPr>
        <mc:AlternateContent>
          <mc:Choice Requires="wps">
            <w:drawing>
              <wp:anchor distT="0" distB="0" distL="63500" distR="63500" simplePos="0" relativeHeight="251673600" behindDoc="0" locked="0" layoutInCell="1" allowOverlap="1">
                <wp:simplePos x="0" y="0"/>
                <wp:positionH relativeFrom="margin">
                  <wp:posOffset>899160</wp:posOffset>
                </wp:positionH>
                <wp:positionV relativeFrom="paragraph">
                  <wp:posOffset>1973580</wp:posOffset>
                </wp:positionV>
                <wp:extent cx="1859280" cy="461010"/>
                <wp:effectExtent l="0" t="0" r="1905"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46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pStyle w:val="Picturecaption60"/>
                              <w:shd w:val="clear" w:color="auto" w:fill="auto"/>
                              <w:spacing w:line="242" w:lineRule="exact"/>
                              <w:ind w:right="20"/>
                              <w:jc w:val="center"/>
                            </w:pPr>
                            <w:r>
                              <w:rPr>
                                <w:rStyle w:val="Picturecaption6Exact"/>
                              </w:rPr>
                              <w:t>ARRANGEMENT OF POINTER PLATE AND SHIMS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59" type="#_x0000_t202" style="position:absolute;margin-left:70.8pt;margin-top:155.4pt;width:146.4pt;height:36.3pt;z-index:2516736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WJrgIAALE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" filled="f" stroked="f">
                <v:textbox style="mso-fit-shape-to-text:t" inset="0,0,0,0">
                  <w:txbxContent>
                    <w:p w:rsidR="00C32F1B" w:rsidRDefault="00C32F1B" w:rsidP="00C32F1B">
                      <w:pPr>
                        <w:pStyle w:val="Picturecaption60"/>
                        <w:shd w:val="clear" w:color="auto" w:fill="auto"/>
                        <w:spacing w:line="242" w:lineRule="exact"/>
                        <w:ind w:right="20"/>
                        <w:jc w:val="center"/>
                      </w:pPr>
                      <w:r>
                        <w:rPr>
                          <w:rStyle w:val="Picturecaption6Exact"/>
                        </w:rPr>
                        <w:t>ARRANGEMENT OF POINTER PLATE AND SHIMS</w:t>
                      </w:r>
                    </w:p>
                  </w:txbxContent>
                </v:textbox>
                <w10:wrap anchorx="margin"/>
              </v:shape>
            </w:pict>
          </mc:Fallback>
        </mc:AlternateContent>
      </w:r>
      <w:r>
        <w:rPr>
          <w:noProof/>
          <w:lang w:bidi="ar-SA"/>
        </w:rPr>
        <mc:AlternateContent>
          <mc:Choice Requires="wps">
            <w:drawing>
              <wp:anchor distT="0" distB="0" distL="63500" distR="63500" simplePos="0" relativeHeight="251674624" behindDoc="0" locked="0" layoutInCell="1" allowOverlap="1">
                <wp:simplePos x="0" y="0"/>
                <wp:positionH relativeFrom="margin">
                  <wp:posOffset>8598535</wp:posOffset>
                </wp:positionH>
                <wp:positionV relativeFrom="paragraph">
                  <wp:posOffset>5607685</wp:posOffset>
                </wp:positionV>
                <wp:extent cx="402590" cy="83820"/>
                <wp:effectExtent l="0" t="1270" r="0" b="63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pStyle w:val="Picturecaption70"/>
                              <w:shd w:val="clear" w:color="auto" w:fill="auto"/>
                              <w:spacing w:line="132" w:lineRule="exact"/>
                              <w:jc w:val="left"/>
                            </w:pPr>
                            <w:r>
                              <w:rPr>
                                <w:rStyle w:val="Picturecaption7Exact"/>
                                <w:b/>
                                <w:bCs/>
                              </w:rPr>
                              <w:t>spd00486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60" type="#_x0000_t202" style="position:absolute;margin-left:677.05pt;margin-top:441.55pt;width:31.7pt;height:6.6pt;z-index:2516746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ksAsAIAAK8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" filled="f" stroked="f">
                <v:textbox style="mso-fit-shape-to-text:t" inset="0,0,0,0">
                  <w:txbxContent>
                    <w:p w:rsidR="00C32F1B" w:rsidRDefault="00C32F1B" w:rsidP="00C32F1B">
                      <w:pPr>
                        <w:pStyle w:val="Picturecaption70"/>
                        <w:shd w:val="clear" w:color="auto" w:fill="auto"/>
                        <w:spacing w:line="132" w:lineRule="exact"/>
                        <w:jc w:val="left"/>
                      </w:pPr>
                      <w:r>
                        <w:rPr>
                          <w:rStyle w:val="Picturecaption7Exact"/>
                          <w:b/>
                          <w:bCs/>
                        </w:rPr>
                        <w:t>spd00486</w:t>
                      </w:r>
                    </w:p>
                  </w:txbxContent>
                </v:textbox>
                <w10:wrap anchorx="margin"/>
              </v:shape>
            </w:pict>
          </mc:Fallback>
        </mc:AlternateContent>
      </w:r>
      <w:r>
        <w:rPr>
          <w:noProof/>
          <w:lang w:bidi="ar-SA"/>
        </w:rPr>
        <w:drawing>
          <wp:anchor distT="0" distB="0" distL="63500" distR="63500" simplePos="0" relativeHeight="251689984" behindDoc="1" locked="0" layoutInCell="1" allowOverlap="1">
            <wp:simplePos x="0" y="0"/>
            <wp:positionH relativeFrom="margin">
              <wp:posOffset>1307465</wp:posOffset>
            </wp:positionH>
            <wp:positionV relativeFrom="paragraph">
              <wp:posOffset>252730</wp:posOffset>
            </wp:positionV>
            <wp:extent cx="7071360" cy="5510530"/>
            <wp:effectExtent l="0" t="0" r="0" b="0"/>
            <wp:wrapNone/>
            <wp:docPr id="6" name="Picture 6" descr="image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14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7071360" cy="551053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75648" behindDoc="0" locked="0" layoutInCell="1" allowOverlap="1">
                <wp:simplePos x="0" y="0"/>
                <wp:positionH relativeFrom="margin">
                  <wp:posOffset>332105</wp:posOffset>
                </wp:positionH>
                <wp:positionV relativeFrom="paragraph">
                  <wp:posOffset>4563110</wp:posOffset>
                </wp:positionV>
                <wp:extent cx="2194560" cy="1075690"/>
                <wp:effectExtent l="635" t="4445"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075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pPr>
                              <w:pStyle w:val="Bodytext14"/>
                              <w:shd w:val="clear" w:color="auto" w:fill="auto"/>
                              <w:spacing w:line="242" w:lineRule="exact"/>
                              <w:jc w:val="center"/>
                            </w:pPr>
                            <w:r>
                              <w:t>NOTE</w:t>
                            </w:r>
                          </w:p>
                          <w:p w:rsidR="00C32F1B" w:rsidRDefault="00C32F1B" w:rsidP="00C32F1B">
                            <w:pPr>
                              <w:pStyle w:val="Bodytext14"/>
                              <w:shd w:val="clear" w:color="auto" w:fill="auto"/>
                              <w:spacing w:line="242" w:lineRule="exact"/>
                              <w:jc w:val="center"/>
                            </w:pPr>
                            <w:r>
                              <w:t>FOR CLARITY, PLUNGER (13) AND</w:t>
                            </w:r>
                            <w:r>
                              <w:br/>
                              <w:t>LOCATING SLOT IN CONTROL</w:t>
                            </w:r>
                            <w:r>
                              <w:br/>
                              <w:t>SLEEVE (11) HAVE BEEN</w:t>
                            </w:r>
                            <w:r>
                              <w:br/>
                              <w:t>ROTATED THROUGH 90° FROM</w:t>
                            </w:r>
                            <w:r>
                              <w:br/>
                              <w:t>TRUE ASSEMBLY POSITION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61" type="#_x0000_t202" style="position:absolute;margin-left:26.15pt;margin-top:359.3pt;width:172.8pt;height:84.7pt;z-index:25167564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0HKsQIAALI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" filled="f" stroked="f">
                <v:textbox style="mso-fit-shape-to-text:t" inset="0,0,0,0">
                  <w:txbxContent>
                    <w:p w:rsidR="00C32F1B" w:rsidRDefault="00C32F1B" w:rsidP="00C32F1B">
                      <w:pPr>
                        <w:pStyle w:val="Bodytext14"/>
                        <w:shd w:val="clear" w:color="auto" w:fill="auto"/>
                        <w:spacing w:line="242" w:lineRule="exact"/>
                        <w:jc w:val="center"/>
                      </w:pPr>
                      <w:r>
                        <w:t>NOTE</w:t>
                      </w:r>
                    </w:p>
                    <w:p w:rsidR="00C32F1B" w:rsidRDefault="00C32F1B" w:rsidP="00C32F1B">
                      <w:pPr>
                        <w:pStyle w:val="Bodytext14"/>
                        <w:shd w:val="clear" w:color="auto" w:fill="auto"/>
                        <w:spacing w:line="242" w:lineRule="exact"/>
                        <w:jc w:val="center"/>
                      </w:pPr>
                      <w:r>
                        <w:t>FOR CLARITY, PLUNGER (13) AND</w:t>
                      </w:r>
                      <w:r>
                        <w:br/>
                        <w:t>LOCATING SLOT IN CONTROL</w:t>
                      </w:r>
                      <w:r>
                        <w:br/>
                        <w:t>SLEEVE (11) HAVE BEEN</w:t>
                      </w:r>
                      <w:r>
                        <w:br/>
                        <w:t>ROTATED THROUGH 90° FROM</w:t>
                      </w:r>
                      <w:r>
                        <w:br/>
                        <w:t>TRUE ASSEMBLY POSITION</w:t>
                      </w:r>
                    </w:p>
                  </w:txbxContent>
                </v:textbox>
                <w10:wrap anchorx="margin"/>
              </v:shape>
            </w:pict>
          </mc:Fallback>
        </mc:AlternateContent>
      </w:r>
      <w:r>
        <w:rPr>
          <w:noProof/>
          <w:lang w:bidi="ar-SA"/>
        </w:rPr>
        <mc:AlternateContent>
          <mc:Choice Requires="wps">
            <w:drawing>
              <wp:anchor distT="0" distB="0" distL="63500" distR="63500" simplePos="0" relativeHeight="251676672" behindDoc="0" locked="0" layoutInCell="1" allowOverlap="1">
                <wp:simplePos x="0" y="0"/>
                <wp:positionH relativeFrom="margin">
                  <wp:posOffset>9427210</wp:posOffset>
                </wp:positionH>
                <wp:positionV relativeFrom="paragraph">
                  <wp:posOffset>1811020</wp:posOffset>
                </wp:positionV>
                <wp:extent cx="170815" cy="598805"/>
                <wp:effectExtent l="0" t="0" r="127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r>
                              <w:rPr>
                                <w:rStyle w:val="Bodytext2Exact"/>
                                <w:rFonts w:eastAsia="Courier New"/>
                              </w:rPr>
                              <w:t>n,</w:t>
                            </w:r>
                          </w:p>
                          <w:p w:rsidR="00C32F1B" w:rsidRDefault="00C32F1B" w:rsidP="00C32F1B">
                            <w:pPr>
                              <w:pStyle w:val="Bodytext12"/>
                              <w:shd w:val="clear" w:color="auto" w:fill="auto"/>
                              <w:spacing w:line="137" w:lineRule="exact"/>
                            </w:pPr>
                            <w:r>
                              <w:rPr>
                                <w:rStyle w:val="Bodytext12Exact"/>
                                <w:b/>
                                <w:bCs/>
                              </w:rPr>
                              <w:t>E</w:t>
                            </w:r>
                          </w:p>
                          <w:p w:rsidR="00C32F1B" w:rsidRDefault="00C32F1B" w:rsidP="00C32F1B">
                            <w:pPr>
                              <w:pStyle w:val="Bodytext390"/>
                              <w:shd w:val="clear" w:color="auto" w:fill="auto"/>
                            </w:pPr>
                            <w:r>
                              <w:rPr>
                                <w:rStyle w:val="Bodytext39Exact"/>
                                <w:rFonts w:eastAsia="Candara"/>
                                <w:b/>
                                <w:bCs/>
                              </w:rPr>
                              <w:t>3</w:t>
                            </w:r>
                          </w:p>
                          <w:p w:rsidR="00C32F1B" w:rsidRDefault="00C32F1B" w:rsidP="00C32F1B">
                            <w:pPr>
                              <w:pStyle w:val="Bodytext40"/>
                              <w:shd w:val="clear" w:color="auto" w:fill="auto"/>
                              <w:spacing w:before="0" w:line="137" w:lineRule="exact"/>
                            </w:pPr>
                            <w:r>
                              <w:rPr>
                                <w:rStyle w:val="Bodytext4Exact"/>
                                <w:rFonts w:eastAsia="Candara"/>
                                <w:b/>
                                <w:bCs/>
                              </w:rPr>
                              <w:t>a.</w:t>
                            </w:r>
                          </w:p>
                          <w:p w:rsidR="00C32F1B" w:rsidRDefault="00C32F1B" w:rsidP="00C32F1B">
                            <w:r>
                              <w:rPr>
                                <w:rStyle w:val="Bodytext2Exact"/>
                                <w:rFonts w:eastAsia="Courier New"/>
                              </w:rPr>
                              <w: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62" type="#_x0000_t202" style="position:absolute;margin-left:742.3pt;margin-top:142.6pt;width:13.45pt;height:47.15pt;z-index:25167667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" filled="f" stroked="f">
                <v:textbox style="mso-fit-shape-to-text:t" inset="0,0,0,0">
                  <w:txbxContent>
                    <w:p w:rsidR="00C32F1B" w:rsidRDefault="00C32F1B" w:rsidP="00C32F1B">
                      <w:r>
                        <w:rPr>
                          <w:rStyle w:val="Bodytext2Exact"/>
                          <w:rFonts w:eastAsia="Courier New"/>
                        </w:rPr>
                        <w:t>n,</w:t>
                      </w:r>
                    </w:p>
                    <w:p w:rsidR="00C32F1B" w:rsidRDefault="00C32F1B" w:rsidP="00C32F1B">
                      <w:pPr>
                        <w:pStyle w:val="Bodytext12"/>
                        <w:shd w:val="clear" w:color="auto" w:fill="auto"/>
                        <w:spacing w:line="137" w:lineRule="exact"/>
                      </w:pPr>
                      <w:r>
                        <w:rPr>
                          <w:rStyle w:val="Bodytext12Exact"/>
                          <w:b/>
                          <w:bCs/>
                        </w:rPr>
                        <w:t>E</w:t>
                      </w:r>
                    </w:p>
                    <w:p w:rsidR="00C32F1B" w:rsidRDefault="00C32F1B" w:rsidP="00C32F1B">
                      <w:pPr>
                        <w:pStyle w:val="Bodytext390"/>
                        <w:shd w:val="clear" w:color="auto" w:fill="auto"/>
                      </w:pPr>
                      <w:r>
                        <w:rPr>
                          <w:rStyle w:val="Bodytext39Exact"/>
                          <w:rFonts w:eastAsia="Candara"/>
                          <w:b/>
                          <w:bCs/>
                        </w:rPr>
                        <w:t>3</w:t>
                      </w:r>
                    </w:p>
                    <w:p w:rsidR="00C32F1B" w:rsidRDefault="00C32F1B" w:rsidP="00C32F1B">
                      <w:pPr>
                        <w:pStyle w:val="Bodytext40"/>
                        <w:shd w:val="clear" w:color="auto" w:fill="auto"/>
                        <w:spacing w:before="0" w:line="137" w:lineRule="exact"/>
                      </w:pPr>
                      <w:r>
                        <w:rPr>
                          <w:rStyle w:val="Bodytext4Exact"/>
                          <w:rFonts w:eastAsia="Candara"/>
                          <w:b/>
                          <w:bCs/>
                        </w:rPr>
                        <w:t>a.</w:t>
                      </w:r>
                    </w:p>
                    <w:p w:rsidR="00C32F1B" w:rsidRDefault="00C32F1B" w:rsidP="00C32F1B">
                      <w:r>
                        <w:rPr>
                          <w:rStyle w:val="Bodytext2Exact"/>
                          <w:rFonts w:eastAsia="Courier New"/>
                        </w:rPr>
                        <w:t>s</w:t>
                      </w:r>
                    </w:p>
                  </w:txbxContent>
                </v:textbox>
                <w10:wrap anchorx="margin"/>
              </v:shape>
            </w:pict>
          </mc:Fallback>
        </mc:AlternateContent>
      </w:r>
      <w:r>
        <w:rPr>
          <w:noProof/>
          <w:lang w:bidi="ar-SA"/>
        </w:rPr>
        <mc:AlternateContent>
          <mc:Choice Requires="wps">
            <w:drawing>
              <wp:anchor distT="0" distB="0" distL="63500" distR="63500" simplePos="0" relativeHeight="251677696" behindDoc="0" locked="0" layoutInCell="1" allowOverlap="1">
                <wp:simplePos x="0" y="0"/>
                <wp:positionH relativeFrom="margin">
                  <wp:posOffset>9396730</wp:posOffset>
                </wp:positionH>
                <wp:positionV relativeFrom="paragraph">
                  <wp:posOffset>2927985</wp:posOffset>
                </wp:positionV>
                <wp:extent cx="182880" cy="281940"/>
                <wp:effectExtent l="0" t="0" r="63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r>
                              <w:rPr>
                                <w:rStyle w:val="Bodytext2Exact"/>
                                <w:rFonts w:eastAsia="Courier New"/>
                              </w:rPr>
                              <w:t>a&gt;</w:t>
                            </w:r>
                          </w:p>
                          <w:p w:rsidR="00C32F1B" w:rsidRDefault="00C32F1B" w:rsidP="00C32F1B">
                            <w:pPr>
                              <w:pStyle w:val="Bodytext390"/>
                              <w:shd w:val="clear" w:color="auto" w:fill="auto"/>
                              <w:spacing w:line="178" w:lineRule="exact"/>
                            </w:pPr>
                            <w:r>
                              <w:rPr>
                                <w:rStyle w:val="Bodytext39Exact"/>
                                <w:rFonts w:eastAsia="Candara"/>
                                <w:b/>
                                <w:bCs/>
                              </w:rPr>
                              <w:t>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 o:spid="_x0000_s1063" type="#_x0000_t202" style="position:absolute;margin-left:739.9pt;margin-top:230.55pt;width:14.4pt;height:22.2pt;z-index:25167769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1jsAIAALA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" filled="f" stroked="f">
                <v:textbox style="mso-fit-shape-to-text:t" inset="0,0,0,0">
                  <w:txbxContent>
                    <w:p w:rsidR="00C32F1B" w:rsidRDefault="00C32F1B" w:rsidP="00C32F1B">
                      <w:r>
                        <w:rPr>
                          <w:rStyle w:val="Bodytext2Exact"/>
                          <w:rFonts w:eastAsia="Courier New"/>
                        </w:rPr>
                        <w:t>a&gt;</w:t>
                      </w:r>
                    </w:p>
                    <w:p w:rsidR="00C32F1B" w:rsidRDefault="00C32F1B" w:rsidP="00C32F1B">
                      <w:pPr>
                        <w:pStyle w:val="Bodytext390"/>
                        <w:shd w:val="clear" w:color="auto" w:fill="auto"/>
                        <w:spacing w:line="178" w:lineRule="exact"/>
                      </w:pPr>
                      <w:r>
                        <w:rPr>
                          <w:rStyle w:val="Bodytext39Exact"/>
                          <w:rFonts w:eastAsia="Candara"/>
                          <w:b/>
                          <w:bCs/>
                        </w:rPr>
                        <w:t>3</w:t>
                      </w:r>
                    </w:p>
                  </w:txbxContent>
                </v:textbox>
                <w10:wrap anchorx="margin"/>
              </v:shape>
            </w:pict>
          </mc:Fallback>
        </mc:AlternateContent>
      </w:r>
      <w:r>
        <w:rPr>
          <w:noProof/>
          <w:lang w:bidi="ar-SA"/>
        </w:rPr>
        <mc:AlternateContent>
          <mc:Choice Requires="wps">
            <w:drawing>
              <wp:anchor distT="0" distB="0" distL="63500" distR="63500" simplePos="0" relativeHeight="251678720" behindDoc="0" locked="0" layoutInCell="1" allowOverlap="1">
                <wp:simplePos x="0" y="0"/>
                <wp:positionH relativeFrom="margin">
                  <wp:posOffset>9384665</wp:posOffset>
                </wp:positionH>
                <wp:positionV relativeFrom="paragraph">
                  <wp:posOffset>3586480</wp:posOffset>
                </wp:positionV>
                <wp:extent cx="207010" cy="506730"/>
                <wp:effectExtent l="4445"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50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F1B" w:rsidRDefault="00C32F1B" w:rsidP="00C32F1B">
                            <w:r>
                              <w:rPr>
                                <w:rStyle w:val="Bodytext2Exact"/>
                                <w:rFonts w:eastAsia="Courier New"/>
                              </w:rPr>
                              <w:t>o</w:t>
                            </w:r>
                          </w:p>
                          <w:p w:rsidR="00C32F1B" w:rsidRDefault="00C32F1B" w:rsidP="00C32F1B">
                            <w:r>
                              <w:rPr>
                                <w:rStyle w:val="Bodytext2Exact"/>
                                <w:rFonts w:eastAsia="Courier New"/>
                              </w:rPr>
                              <w:t>W)</w:t>
                            </w:r>
                          </w:p>
                          <w:p w:rsidR="00C32F1B" w:rsidRDefault="00C32F1B" w:rsidP="00C32F1B">
                            <w:r>
                              <w:rPr>
                                <w:rStyle w:val="Bodytext2Exact"/>
                                <w:rFonts w:eastAsia="Courier New"/>
                              </w:rPr>
                              <w:t>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64" type="#_x0000_t202" style="position:absolute;margin-left:738.95pt;margin-top:282.4pt;width:16.3pt;height:39.9pt;z-index:2516787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" filled="f" stroked="f">
                <v:textbox style="mso-fit-shape-to-text:t" inset="0,0,0,0">
                  <w:txbxContent>
                    <w:p w:rsidR="00C32F1B" w:rsidRDefault="00C32F1B" w:rsidP="00C32F1B">
                      <w:r>
                        <w:rPr>
                          <w:rStyle w:val="Bodytext2Exact"/>
                          <w:rFonts w:eastAsia="Courier New"/>
                        </w:rPr>
                        <w:t>o</w:t>
                      </w:r>
                    </w:p>
                    <w:p w:rsidR="00C32F1B" w:rsidRDefault="00C32F1B" w:rsidP="00C32F1B">
                      <w:r>
                        <w:rPr>
                          <w:rStyle w:val="Bodytext2Exact"/>
                          <w:rFonts w:eastAsia="Courier New"/>
                        </w:rPr>
                        <w:t>W)</w:t>
                      </w:r>
                    </w:p>
                    <w:p w:rsidR="00C32F1B" w:rsidRDefault="00C32F1B" w:rsidP="00C32F1B">
                      <w:r>
                        <w:rPr>
                          <w:rStyle w:val="Bodytext2Exact"/>
                          <w:rFonts w:eastAsia="Courier New"/>
                        </w:rPr>
                        <w:t>E</w:t>
                      </w:r>
                    </w:p>
                  </w:txbxContent>
                </v:textbox>
                <w10:wrap anchorx="margin"/>
              </v:shape>
            </w:pict>
          </mc:Fallback>
        </mc:AlternateContent>
      </w:r>
      <w:r>
        <w:rPr>
          <w:noProof/>
          <w:lang w:bidi="ar-SA"/>
        </w:rPr>
        <mc:AlternateContent>
          <mc:Choice Requires="wps">
            <w:drawing>
              <wp:anchor distT="0" distB="0" distL="63500" distR="63500" simplePos="0" relativeHeight="251679744" behindDoc="0" locked="0" layoutInCell="1" allowOverlap="1">
                <wp:simplePos x="0" y="0"/>
                <wp:positionH relativeFrom="margin">
                  <wp:posOffset>9646920</wp:posOffset>
                </wp:positionH>
                <wp:positionV relativeFrom="paragraph">
                  <wp:posOffset>1549400</wp:posOffset>
                </wp:positionV>
                <wp:extent cx="328930" cy="6579870"/>
                <wp:effectExtent l="9525" t="10160" r="13970" b="1079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 cy="65798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32F1B" w:rsidRDefault="00C32F1B" w:rsidP="00C32F1B">
                            <w:pPr>
                              <w:pStyle w:val="Bodytext70"/>
                              <w:shd w:val="clear" w:color="auto" w:fill="auto"/>
                              <w:spacing w:line="110" w:lineRule="exact"/>
                              <w:ind w:left="160"/>
                              <w:jc w:val="both"/>
                            </w:pPr>
                            <w:r>
                              <w:rPr>
                                <w:rStyle w:val="Bodytext7Exact"/>
                                <w:b/>
                                <w:bCs/>
                              </w:rPr>
                              <w:t>&gt;, W3</w:t>
                            </w:r>
                          </w:p>
                          <w:p w:rsidR="00C32F1B" w:rsidRDefault="00C32F1B" w:rsidP="00C32F1B">
                            <w:pPr>
                              <w:pStyle w:val="Bodytext400"/>
                              <w:numPr>
                                <w:ilvl w:val="0"/>
                                <w:numId w:val="29"/>
                              </w:numPr>
                              <w:shd w:val="clear" w:color="auto" w:fill="auto"/>
                              <w:tabs>
                                <w:tab w:val="left" w:pos="282"/>
                              </w:tabs>
                              <w:ind w:left="160" w:right="160"/>
                            </w:pPr>
                            <w:r>
                              <w:t xml:space="preserve">a: </w:t>
                            </w:r>
                            <w:r>
                              <w:rPr>
                                <w:rStyle w:val="HeaderorfooterSylfaen"/>
                              </w:rPr>
                              <w:t>w w</w:t>
                            </w:r>
                          </w:p>
                          <w:p w:rsidR="00C32F1B" w:rsidRDefault="00C32F1B" w:rsidP="00C32F1B">
                            <w:pPr>
                              <w:pStyle w:val="Bodytext41"/>
                              <w:numPr>
                                <w:ilvl w:val="0"/>
                                <w:numId w:val="29"/>
                              </w:numPr>
                              <w:shd w:val="clear" w:color="auto" w:fill="auto"/>
                              <w:tabs>
                                <w:tab w:val="left" w:pos="282"/>
                              </w:tabs>
                              <w:spacing w:after="16"/>
                              <w:ind w:left="160"/>
                            </w:pPr>
                            <w:r>
                              <w:t>o •</w:t>
                            </w:r>
                          </w:p>
                          <w:p w:rsidR="00C32F1B" w:rsidRDefault="00C32F1B" w:rsidP="00C32F1B">
                            <w:pPr>
                              <w:pStyle w:val="Bodytext100"/>
                              <w:shd w:val="clear" w:color="auto" w:fill="auto"/>
                              <w:spacing w:before="0" w:after="0" w:line="254" w:lineRule="exact"/>
                              <w:ind w:left="160" w:firstLine="0"/>
                            </w:pPr>
                            <w:r>
                              <w:rPr>
                                <w:rStyle w:val="Bodytext10Exact"/>
                                <w:b/>
                                <w:bCs/>
                                <w:i/>
                                <w:iCs/>
                              </w:rPr>
                              <w:t>m</w:t>
                            </w:r>
                          </w:p>
                          <w:p w:rsidR="00C32F1B" w:rsidRDefault="00C32F1B" w:rsidP="00C32F1B">
                            <w:pPr>
                              <w:pStyle w:val="Bodytext400"/>
                              <w:shd w:val="clear" w:color="auto" w:fill="auto"/>
                              <w:spacing w:after="58" w:line="144" w:lineRule="exact"/>
                              <w:ind w:left="160"/>
                            </w:pPr>
                            <w:r>
                              <w:t>£ as «r</w:t>
                            </w:r>
                          </w:p>
                          <w:p w:rsidR="00C32F1B" w:rsidRDefault="00C32F1B" w:rsidP="00C32F1B">
                            <w:pPr>
                              <w:pStyle w:val="Bodytext42"/>
                              <w:shd w:val="clear" w:color="auto" w:fill="auto"/>
                              <w:spacing w:before="0"/>
                              <w:ind w:left="160"/>
                            </w:pPr>
                            <w:r>
                              <w:t>g|a</w:t>
                            </w:r>
                          </w:p>
                          <w:p w:rsidR="00C32F1B" w:rsidRDefault="00C32F1B" w:rsidP="00C32F1B">
                            <w:pPr>
                              <w:ind w:left="160"/>
                              <w:jc w:val="both"/>
                            </w:pPr>
                            <w:r>
                              <w:rPr>
                                <w:rStyle w:val="Bodytext2Exact"/>
                                <w:rFonts w:eastAsia="Courier New"/>
                              </w:rPr>
                              <w:t>£ S o,</w:t>
                            </w:r>
                          </w:p>
                          <w:p w:rsidR="00C32F1B" w:rsidRDefault="00C32F1B" w:rsidP="00C32F1B">
                            <w:pPr>
                              <w:pStyle w:val="Bodytext70"/>
                              <w:shd w:val="clear" w:color="auto" w:fill="auto"/>
                              <w:spacing w:line="74" w:lineRule="exact"/>
                              <w:ind w:left="160"/>
                              <w:jc w:val="both"/>
                            </w:pPr>
                            <w:r>
                              <w:rPr>
                                <w:rStyle w:val="Bodytext7Exact"/>
                                <w:b/>
                                <w:bCs/>
                              </w:rPr>
                              <w:t>*§£ © U »</w:t>
                            </w:r>
                          </w:p>
                          <w:p w:rsidR="00C32F1B" w:rsidRDefault="00C32F1B" w:rsidP="00C32F1B">
                            <w:pPr>
                              <w:pStyle w:val="Bodytext43"/>
                              <w:shd w:val="clear" w:color="auto" w:fill="auto"/>
                            </w:pPr>
                            <w:r>
                              <w:t>| § O &lt;</w:t>
                            </w:r>
                          </w:p>
                          <w:p w:rsidR="00C32F1B" w:rsidRDefault="00C32F1B" w:rsidP="00C32F1B">
                            <w:pPr>
                              <w:pStyle w:val="Bodytext44"/>
                              <w:shd w:val="clear" w:color="auto" w:fill="auto"/>
                            </w:pPr>
                            <w:r>
                              <w:t xml:space="preserve">g 3 o * </w:t>
                            </w:r>
                            <w:r>
                              <w:rPr>
                                <w:rStyle w:val="Bodytext44MicrosoftSansSerif"/>
                                <w:b/>
                                <w:bCs/>
                              </w:rPr>
                              <w:t>o! a</w:t>
                            </w:r>
                          </w:p>
                          <w:p w:rsidR="00C32F1B" w:rsidRDefault="00C32F1B" w:rsidP="00C32F1B">
                            <w:pPr>
                              <w:pStyle w:val="Bodytext45"/>
                              <w:shd w:val="clear" w:color="auto" w:fill="auto"/>
                              <w:spacing w:line="240" w:lineRule="auto"/>
                            </w:pPr>
                            <w:r>
                              <w:t xml:space="preserve">BO"!$ W 2 © ® </w:t>
                            </w:r>
                            <w:r>
                              <w:rPr>
                                <w:rStyle w:val="HeaderorfooterSylfaen"/>
                              </w:rPr>
                              <w:t>w Z &gt; H - U £</w:t>
                            </w:r>
                          </w:p>
                          <w:p w:rsidR="00C32F1B" w:rsidRDefault="00C32F1B" w:rsidP="00C32F1B">
                            <w:pPr>
                              <w:jc w:val="both"/>
                            </w:pPr>
                            <w:r>
                              <w:rPr>
                                <w:rStyle w:val="Bodytext2Exact"/>
                                <w:rFonts w:eastAsia="Courier New"/>
                              </w:rPr>
                              <w:t xml:space="preserve">s « s * </w:t>
                            </w:r>
                            <w:r>
                              <w:rPr>
                                <w:rStyle w:val="Bodytext25pt"/>
                                <w:rFonts w:eastAsia="Courier New"/>
                              </w:rPr>
                              <w:t xml:space="preserve">g £ H P </w:t>
                            </w:r>
                            <w:r>
                              <w:rPr>
                                <w:rStyle w:val="Bodytext211ptExact"/>
                                <w:rFonts w:eastAsia="Courier New"/>
                              </w:rPr>
                              <w:t xml:space="preserve">« </w:t>
                            </w:r>
                            <w:r>
                              <w:rPr>
                                <w:rStyle w:val="Bodytext211ptExact"/>
                                <w:rFonts w:eastAsia="Courier New"/>
                                <w:vertAlign w:val="superscript"/>
                              </w:rPr>
                              <w:t>H</w:t>
                            </w:r>
                            <w:r>
                              <w:rPr>
                                <w:rStyle w:val="Bodytext211ptExact"/>
                                <w:rFonts w:eastAsia="Courier New"/>
                              </w:rPr>
                              <w:t xml:space="preserve"> £ g</w:t>
                            </w:r>
                          </w:p>
                          <w:p w:rsidR="00C32F1B" w:rsidRDefault="00C32F1B" w:rsidP="00C32F1B">
                            <w:pPr>
                              <w:ind w:left="160"/>
                              <w:jc w:val="both"/>
                            </w:pPr>
                            <w:r>
                              <w:rPr>
                                <w:rStyle w:val="Bodytext2Exact"/>
                                <w:rFonts w:eastAsia="Courier New"/>
                                <w:vertAlign w:val="superscript"/>
                              </w:rPr>
                              <w:t>0</w:t>
                            </w:r>
                            <w:r>
                              <w:rPr>
                                <w:rStyle w:val="Bodytext2Exact"/>
                                <w:rFonts w:eastAsia="Courier New"/>
                              </w:rPr>
                              <w:t xml:space="preserve"> Q ?*</w:t>
                            </w:r>
                          </w:p>
                          <w:p w:rsidR="00C32F1B" w:rsidRDefault="00C32F1B" w:rsidP="00C32F1B">
                            <w:pPr>
                              <w:pStyle w:val="Bodytext31"/>
                              <w:shd w:val="clear" w:color="auto" w:fill="auto"/>
                              <w:spacing w:after="129" w:line="74" w:lineRule="exact"/>
                              <w:jc w:val="both"/>
                            </w:pPr>
                            <w:r>
                              <w:t>s s “ § g s «</w:t>
                            </w:r>
                          </w:p>
                          <w:p w:rsidR="00C32F1B" w:rsidRDefault="00C32F1B" w:rsidP="00C32F1B">
                            <w:pPr>
                              <w:pStyle w:val="Bodytext130"/>
                              <w:shd w:val="clear" w:color="auto" w:fill="auto"/>
                              <w:spacing w:line="240" w:lineRule="auto"/>
                              <w:ind w:left="160"/>
                              <w:jc w:val="both"/>
                            </w:pPr>
                            <w:r>
                              <w:rPr>
                                <w:rStyle w:val="Bodytext3512pt"/>
                              </w:rPr>
                              <w:t xml:space="preserve">§«p </w:t>
                            </w:r>
                            <w:r>
                              <w:rPr>
                                <w:rStyle w:val="Bodytext13Exact"/>
                                <w:b/>
                                <w:bCs/>
                              </w:rPr>
                              <w:t>« w y</w:t>
                            </w:r>
                          </w:p>
                          <w:p w:rsidR="00C32F1B" w:rsidRDefault="00C32F1B" w:rsidP="00C32F1B">
                            <w:pPr>
                              <w:ind w:left="160"/>
                              <w:jc w:val="both"/>
                            </w:pPr>
                            <w:r>
                              <w:rPr>
                                <w:rStyle w:val="Bodytext2Exact"/>
                                <w:rFonts w:eastAsia="Courier New"/>
                              </w:rPr>
                              <w:t>c w 2</w:t>
                            </w:r>
                          </w:p>
                          <w:p w:rsidR="00C32F1B" w:rsidRDefault="00C32F1B" w:rsidP="00C32F1B">
                            <w:pPr>
                              <w:ind w:left="160"/>
                              <w:jc w:val="both"/>
                            </w:pPr>
                            <w:r>
                              <w:rPr>
                                <w:rStyle w:val="Bodytext2Exact"/>
                                <w:rFonts w:eastAsia="Courier New"/>
                              </w:rPr>
                              <w:t xml:space="preserve">B! a * </w:t>
                            </w:r>
                            <w:r>
                              <w:rPr>
                                <w:rStyle w:val="HeaderorfooterSylfaen"/>
                                <w:rFonts w:eastAsia="Courier New"/>
                              </w:rPr>
                              <w:t xml:space="preserve">® ® w </w:t>
                            </w:r>
                            <w:r>
                              <w:rPr>
                                <w:rStyle w:val="Bodytext2Exact"/>
                                <w:rFonts w:eastAsia="Courier New"/>
                              </w:rPr>
                              <w:t xml:space="preserve">5 S * </w:t>
                            </w:r>
                            <w:r>
                              <w:rPr>
                                <w:rStyle w:val="Bodytext44MicrosoftSansSerif"/>
                                <w:rFonts w:eastAsia="Courier New"/>
                              </w:rPr>
                              <w:t>Sow</w:t>
                            </w:r>
                          </w:p>
                          <w:p w:rsidR="00C32F1B" w:rsidRDefault="00C32F1B" w:rsidP="00C32F1B">
                            <w:pPr>
                              <w:pStyle w:val="Bodytext44"/>
                              <w:shd w:val="clear" w:color="auto" w:fill="auto"/>
                              <w:spacing w:after="179" w:line="240" w:lineRule="auto"/>
                              <w:ind w:left="160"/>
                            </w:pPr>
                            <w:r>
                              <w:rPr>
                                <w:rStyle w:val="Bodytext44MicrosoftSansSerif"/>
                                <w:b/>
                                <w:bCs/>
                              </w:rPr>
                              <w:t xml:space="preserve">HS* </w:t>
                            </w:r>
                            <w:r>
                              <w:t>&lt; H H</w:t>
                            </w:r>
                          </w:p>
                          <w:p w:rsidR="00C32F1B" w:rsidRDefault="00C32F1B" w:rsidP="00C32F1B">
                            <w:pPr>
                              <w:ind w:left="160"/>
                              <w:jc w:val="both"/>
                            </w:pPr>
                            <w:r>
                              <w:rPr>
                                <w:rStyle w:val="Bodytext2Exact"/>
                                <w:rFonts w:eastAsia="Courier New"/>
                              </w:rPr>
                              <w:t>ggB</w:t>
                            </w:r>
                          </w:p>
                          <w:p w:rsidR="00C32F1B" w:rsidRDefault="00C32F1B" w:rsidP="00C32F1B">
                            <w:pPr>
                              <w:pStyle w:val="Bodytext42"/>
                              <w:shd w:val="clear" w:color="auto" w:fill="auto"/>
                              <w:spacing w:before="0"/>
                              <w:ind w:left="160"/>
                            </w:pPr>
                            <w:r>
                              <w:t>gs§</w:t>
                            </w:r>
                          </w:p>
                          <w:p w:rsidR="00C32F1B" w:rsidRDefault="00C32F1B" w:rsidP="00C32F1B">
                            <w:pPr>
                              <w:pStyle w:val="Bodytext43"/>
                              <w:shd w:val="clear" w:color="auto" w:fill="auto"/>
                              <w:ind w:left="160"/>
                            </w:pPr>
                            <w:r>
                              <w:t>P O 55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 o:spid="_x0000_s1065" type="#_x0000_t202" style="position:absolute;margin-left:759.6pt;margin-top:122pt;width:25.9pt;height:518.1pt;z-index:2516797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" filled="f">
                <v:textbox style="mso-fit-shape-to-text:t" inset="0,0,0,0">
                  <w:txbxContent>
                    <w:p w:rsidR="00C32F1B" w:rsidRDefault="00C32F1B" w:rsidP="00C32F1B">
                      <w:pPr>
                        <w:pStyle w:val="Bodytext70"/>
                        <w:shd w:val="clear" w:color="auto" w:fill="auto"/>
                        <w:spacing w:line="110" w:lineRule="exact"/>
                        <w:ind w:left="160"/>
                        <w:jc w:val="both"/>
                      </w:pPr>
                      <w:r>
                        <w:rPr>
                          <w:rStyle w:val="Bodytext7Exact"/>
                          <w:b/>
                          <w:bCs/>
                        </w:rPr>
                        <w:t>&gt;, W3</w:t>
                      </w:r>
                    </w:p>
                    <w:p w:rsidR="00C32F1B" w:rsidRDefault="00C32F1B" w:rsidP="00C32F1B">
                      <w:pPr>
                        <w:pStyle w:val="Bodytext400"/>
                        <w:numPr>
                          <w:ilvl w:val="0"/>
                          <w:numId w:val="29"/>
                        </w:numPr>
                        <w:shd w:val="clear" w:color="auto" w:fill="auto"/>
                        <w:tabs>
                          <w:tab w:val="left" w:pos="282"/>
                        </w:tabs>
                        <w:ind w:left="160" w:right="160"/>
                      </w:pPr>
                      <w:r>
                        <w:t xml:space="preserve">a: </w:t>
                      </w:r>
                      <w:r>
                        <w:rPr>
                          <w:rStyle w:val="HeaderorfooterSylfaen"/>
                        </w:rPr>
                        <w:t>w w</w:t>
                      </w:r>
                    </w:p>
                    <w:p w:rsidR="00C32F1B" w:rsidRDefault="00C32F1B" w:rsidP="00C32F1B">
                      <w:pPr>
                        <w:pStyle w:val="Bodytext41"/>
                        <w:numPr>
                          <w:ilvl w:val="0"/>
                          <w:numId w:val="29"/>
                        </w:numPr>
                        <w:shd w:val="clear" w:color="auto" w:fill="auto"/>
                        <w:tabs>
                          <w:tab w:val="left" w:pos="282"/>
                        </w:tabs>
                        <w:spacing w:after="16"/>
                        <w:ind w:left="160"/>
                      </w:pPr>
                      <w:r>
                        <w:t>o •</w:t>
                      </w:r>
                    </w:p>
                    <w:p w:rsidR="00C32F1B" w:rsidRDefault="00C32F1B" w:rsidP="00C32F1B">
                      <w:pPr>
                        <w:pStyle w:val="Bodytext100"/>
                        <w:shd w:val="clear" w:color="auto" w:fill="auto"/>
                        <w:spacing w:before="0" w:after="0" w:line="254" w:lineRule="exact"/>
                        <w:ind w:left="160" w:firstLine="0"/>
                      </w:pPr>
                      <w:r>
                        <w:rPr>
                          <w:rStyle w:val="Bodytext10Exact"/>
                          <w:b/>
                          <w:bCs/>
                          <w:i/>
                          <w:iCs/>
                        </w:rPr>
                        <w:t>m</w:t>
                      </w:r>
                    </w:p>
                    <w:p w:rsidR="00C32F1B" w:rsidRDefault="00C32F1B" w:rsidP="00C32F1B">
                      <w:pPr>
                        <w:pStyle w:val="Bodytext400"/>
                        <w:shd w:val="clear" w:color="auto" w:fill="auto"/>
                        <w:spacing w:after="58" w:line="144" w:lineRule="exact"/>
                        <w:ind w:left="160"/>
                      </w:pPr>
                      <w:r>
                        <w:t>£ as «r</w:t>
                      </w:r>
                    </w:p>
                    <w:p w:rsidR="00C32F1B" w:rsidRDefault="00C32F1B" w:rsidP="00C32F1B">
                      <w:pPr>
                        <w:pStyle w:val="Bodytext42"/>
                        <w:shd w:val="clear" w:color="auto" w:fill="auto"/>
                        <w:spacing w:before="0"/>
                        <w:ind w:left="160"/>
                      </w:pPr>
                      <w:r>
                        <w:t>g|a</w:t>
                      </w:r>
                    </w:p>
                    <w:p w:rsidR="00C32F1B" w:rsidRDefault="00C32F1B" w:rsidP="00C32F1B">
                      <w:pPr>
                        <w:ind w:left="160"/>
                        <w:jc w:val="both"/>
                      </w:pPr>
                      <w:r>
                        <w:rPr>
                          <w:rStyle w:val="Bodytext2Exact"/>
                          <w:rFonts w:eastAsia="Courier New"/>
                        </w:rPr>
                        <w:t>£ S o,</w:t>
                      </w:r>
                    </w:p>
                    <w:p w:rsidR="00C32F1B" w:rsidRDefault="00C32F1B" w:rsidP="00C32F1B">
                      <w:pPr>
                        <w:pStyle w:val="Bodytext70"/>
                        <w:shd w:val="clear" w:color="auto" w:fill="auto"/>
                        <w:spacing w:line="74" w:lineRule="exact"/>
                        <w:ind w:left="160"/>
                        <w:jc w:val="both"/>
                      </w:pPr>
                      <w:r>
                        <w:rPr>
                          <w:rStyle w:val="Bodytext7Exact"/>
                          <w:b/>
                          <w:bCs/>
                        </w:rPr>
                        <w:t>*§£ © U »</w:t>
                      </w:r>
                    </w:p>
                    <w:p w:rsidR="00C32F1B" w:rsidRDefault="00C32F1B" w:rsidP="00C32F1B">
                      <w:pPr>
                        <w:pStyle w:val="Bodytext43"/>
                        <w:shd w:val="clear" w:color="auto" w:fill="auto"/>
                      </w:pPr>
                      <w:r>
                        <w:t>| § O &lt;</w:t>
                      </w:r>
                    </w:p>
                    <w:p w:rsidR="00C32F1B" w:rsidRDefault="00C32F1B" w:rsidP="00C32F1B">
                      <w:pPr>
                        <w:pStyle w:val="Bodytext44"/>
                        <w:shd w:val="clear" w:color="auto" w:fill="auto"/>
                      </w:pPr>
                      <w:r>
                        <w:t xml:space="preserve">g 3 o * </w:t>
                      </w:r>
                      <w:r>
                        <w:rPr>
                          <w:rStyle w:val="Bodytext44MicrosoftSansSerif"/>
                          <w:b/>
                          <w:bCs/>
                        </w:rPr>
                        <w:t>o! a</w:t>
                      </w:r>
                    </w:p>
                    <w:p w:rsidR="00C32F1B" w:rsidRDefault="00C32F1B" w:rsidP="00C32F1B">
                      <w:pPr>
                        <w:pStyle w:val="Bodytext45"/>
                        <w:shd w:val="clear" w:color="auto" w:fill="auto"/>
                        <w:spacing w:line="240" w:lineRule="auto"/>
                      </w:pPr>
                      <w:r>
                        <w:t xml:space="preserve">BO"!$ W 2 © ® </w:t>
                      </w:r>
                      <w:r>
                        <w:rPr>
                          <w:rStyle w:val="HeaderorfooterSylfaen"/>
                        </w:rPr>
                        <w:t>w Z &gt; H - U £</w:t>
                      </w:r>
                    </w:p>
                    <w:p w:rsidR="00C32F1B" w:rsidRDefault="00C32F1B" w:rsidP="00C32F1B">
                      <w:pPr>
                        <w:jc w:val="both"/>
                      </w:pPr>
                      <w:r>
                        <w:rPr>
                          <w:rStyle w:val="Bodytext2Exact"/>
                          <w:rFonts w:eastAsia="Courier New"/>
                        </w:rPr>
                        <w:t xml:space="preserve">s « s * </w:t>
                      </w:r>
                      <w:r>
                        <w:rPr>
                          <w:rStyle w:val="Bodytext25pt"/>
                          <w:rFonts w:eastAsia="Courier New"/>
                        </w:rPr>
                        <w:t xml:space="preserve">g £ H P </w:t>
                      </w:r>
                      <w:r>
                        <w:rPr>
                          <w:rStyle w:val="Bodytext211ptExact"/>
                          <w:rFonts w:eastAsia="Courier New"/>
                        </w:rPr>
                        <w:t xml:space="preserve">« </w:t>
                      </w:r>
                      <w:r>
                        <w:rPr>
                          <w:rStyle w:val="Bodytext211ptExact"/>
                          <w:rFonts w:eastAsia="Courier New"/>
                          <w:vertAlign w:val="superscript"/>
                        </w:rPr>
                        <w:t>H</w:t>
                      </w:r>
                      <w:r>
                        <w:rPr>
                          <w:rStyle w:val="Bodytext211ptExact"/>
                          <w:rFonts w:eastAsia="Courier New"/>
                        </w:rPr>
                        <w:t xml:space="preserve"> £ g</w:t>
                      </w:r>
                    </w:p>
                    <w:p w:rsidR="00C32F1B" w:rsidRDefault="00C32F1B" w:rsidP="00C32F1B">
                      <w:pPr>
                        <w:ind w:left="160"/>
                        <w:jc w:val="both"/>
                      </w:pPr>
                      <w:r>
                        <w:rPr>
                          <w:rStyle w:val="Bodytext2Exact"/>
                          <w:rFonts w:eastAsia="Courier New"/>
                          <w:vertAlign w:val="superscript"/>
                        </w:rPr>
                        <w:t>0</w:t>
                      </w:r>
                      <w:r>
                        <w:rPr>
                          <w:rStyle w:val="Bodytext2Exact"/>
                          <w:rFonts w:eastAsia="Courier New"/>
                        </w:rPr>
                        <w:t xml:space="preserve"> Q ?*</w:t>
                      </w:r>
                    </w:p>
                    <w:p w:rsidR="00C32F1B" w:rsidRDefault="00C32F1B" w:rsidP="00C32F1B">
                      <w:pPr>
                        <w:pStyle w:val="Bodytext31"/>
                        <w:shd w:val="clear" w:color="auto" w:fill="auto"/>
                        <w:spacing w:after="129" w:line="74" w:lineRule="exact"/>
                        <w:jc w:val="both"/>
                      </w:pPr>
                      <w:r>
                        <w:t>s s “ § g s «</w:t>
                      </w:r>
                    </w:p>
                    <w:p w:rsidR="00C32F1B" w:rsidRDefault="00C32F1B" w:rsidP="00C32F1B">
                      <w:pPr>
                        <w:pStyle w:val="Bodytext130"/>
                        <w:shd w:val="clear" w:color="auto" w:fill="auto"/>
                        <w:spacing w:line="240" w:lineRule="auto"/>
                        <w:ind w:left="160"/>
                        <w:jc w:val="both"/>
                      </w:pPr>
                      <w:r>
                        <w:rPr>
                          <w:rStyle w:val="Bodytext3512pt"/>
                        </w:rPr>
                        <w:t xml:space="preserve">§«p </w:t>
                      </w:r>
                      <w:r>
                        <w:rPr>
                          <w:rStyle w:val="Bodytext13Exact"/>
                          <w:b/>
                          <w:bCs/>
                        </w:rPr>
                        <w:t>« w y</w:t>
                      </w:r>
                    </w:p>
                    <w:p w:rsidR="00C32F1B" w:rsidRDefault="00C32F1B" w:rsidP="00C32F1B">
                      <w:pPr>
                        <w:ind w:left="160"/>
                        <w:jc w:val="both"/>
                      </w:pPr>
                      <w:r>
                        <w:rPr>
                          <w:rStyle w:val="Bodytext2Exact"/>
                          <w:rFonts w:eastAsia="Courier New"/>
                        </w:rPr>
                        <w:t>c w 2</w:t>
                      </w:r>
                    </w:p>
                    <w:p w:rsidR="00C32F1B" w:rsidRDefault="00C32F1B" w:rsidP="00C32F1B">
                      <w:pPr>
                        <w:ind w:left="160"/>
                        <w:jc w:val="both"/>
                      </w:pPr>
                      <w:r>
                        <w:rPr>
                          <w:rStyle w:val="Bodytext2Exact"/>
                          <w:rFonts w:eastAsia="Courier New"/>
                        </w:rPr>
                        <w:t xml:space="preserve">B! a * </w:t>
                      </w:r>
                      <w:r>
                        <w:rPr>
                          <w:rStyle w:val="HeaderorfooterSylfaen"/>
                          <w:rFonts w:eastAsia="Courier New"/>
                        </w:rPr>
                        <w:t xml:space="preserve">® ® w </w:t>
                      </w:r>
                      <w:r>
                        <w:rPr>
                          <w:rStyle w:val="Bodytext2Exact"/>
                          <w:rFonts w:eastAsia="Courier New"/>
                        </w:rPr>
                        <w:t xml:space="preserve">5 S * </w:t>
                      </w:r>
                      <w:r>
                        <w:rPr>
                          <w:rStyle w:val="Bodytext44MicrosoftSansSerif"/>
                          <w:rFonts w:eastAsia="Courier New"/>
                        </w:rPr>
                        <w:t>Sow</w:t>
                      </w:r>
                    </w:p>
                    <w:p w:rsidR="00C32F1B" w:rsidRDefault="00C32F1B" w:rsidP="00C32F1B">
                      <w:pPr>
                        <w:pStyle w:val="Bodytext44"/>
                        <w:shd w:val="clear" w:color="auto" w:fill="auto"/>
                        <w:spacing w:after="179" w:line="240" w:lineRule="auto"/>
                        <w:ind w:left="160"/>
                      </w:pPr>
                      <w:r>
                        <w:rPr>
                          <w:rStyle w:val="Bodytext44MicrosoftSansSerif"/>
                          <w:b/>
                          <w:bCs/>
                        </w:rPr>
                        <w:t xml:space="preserve">HS* </w:t>
                      </w:r>
                      <w:r>
                        <w:t>&lt; H H</w:t>
                      </w:r>
                    </w:p>
                    <w:p w:rsidR="00C32F1B" w:rsidRDefault="00C32F1B" w:rsidP="00C32F1B">
                      <w:pPr>
                        <w:ind w:left="160"/>
                        <w:jc w:val="both"/>
                      </w:pPr>
                      <w:r>
                        <w:rPr>
                          <w:rStyle w:val="Bodytext2Exact"/>
                          <w:rFonts w:eastAsia="Courier New"/>
                        </w:rPr>
                        <w:t>ggB</w:t>
                      </w:r>
                    </w:p>
                    <w:p w:rsidR="00C32F1B" w:rsidRDefault="00C32F1B" w:rsidP="00C32F1B">
                      <w:pPr>
                        <w:pStyle w:val="Bodytext42"/>
                        <w:shd w:val="clear" w:color="auto" w:fill="auto"/>
                        <w:spacing w:before="0"/>
                        <w:ind w:left="160"/>
                      </w:pPr>
                      <w:r>
                        <w:t>gs§</w:t>
                      </w:r>
                    </w:p>
                    <w:p w:rsidR="00C32F1B" w:rsidRDefault="00C32F1B" w:rsidP="00C32F1B">
                      <w:pPr>
                        <w:pStyle w:val="Bodytext43"/>
                        <w:shd w:val="clear" w:color="auto" w:fill="auto"/>
                        <w:ind w:left="160"/>
                      </w:pPr>
                      <w:r>
                        <w:t>P O 55</w:t>
                      </w:r>
                    </w:p>
                  </w:txbxContent>
                </v:textbox>
                <w10:wrap anchorx="margin"/>
              </v:shape>
            </w:pict>
          </mc:Fallback>
        </mc:AlternateContent>
      </w: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360" w:lineRule="exact"/>
      </w:pPr>
    </w:p>
    <w:p w:rsidR="00C32F1B" w:rsidRDefault="00C32F1B" w:rsidP="00C32F1B">
      <w:pPr>
        <w:spacing w:line="429" w:lineRule="exact"/>
      </w:pPr>
    </w:p>
    <w:p w:rsidR="00C32F1B" w:rsidRDefault="00C32F1B" w:rsidP="00C32F1B">
      <w:pPr>
        <w:rPr>
          <w:sz w:val="2"/>
          <w:szCs w:val="2"/>
        </w:rPr>
        <w:sectPr w:rsidR="00C32F1B">
          <w:pgSz w:w="16840" w:h="11900" w:orient="landscape"/>
          <w:pgMar w:top="546" w:right="631" w:bottom="546" w:left="498" w:header="0" w:footer="3" w:gutter="0"/>
          <w:cols w:space="720"/>
          <w:noEndnote/>
          <w:docGrid w:linePitch="360"/>
        </w:sectPr>
      </w:pPr>
    </w:p>
    <w:p w:rsidR="004A7A19" w:rsidRDefault="004A7A19">
      <w:bookmarkStart w:id="38" w:name="_GoBack"/>
      <w:bookmarkEnd w:id="38"/>
    </w:p>
    <w:sectPr w:rsidR="004A7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Franklin Gothic Heavy">
    <w:panose1 w:val="020B09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61312" behindDoc="1" locked="0" layoutInCell="1" allowOverlap="1">
              <wp:simplePos x="0" y="0"/>
              <wp:positionH relativeFrom="page">
                <wp:posOffset>2223770</wp:posOffset>
              </wp:positionH>
              <wp:positionV relativeFrom="page">
                <wp:posOffset>9926320</wp:posOffset>
              </wp:positionV>
              <wp:extent cx="2747010" cy="467360"/>
              <wp:effectExtent l="4445" t="1270" r="1270" b="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4</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 xml:space="preserve">SUBJECT TO </w:t>
                          </w:r>
                          <w:r>
                            <w:rPr>
                              <w:rStyle w:val="Bodytext25pt"/>
                              <w:rFonts w:eastAsia="Courier New"/>
                            </w:rPr>
                            <w:t>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1" o:spid="_x0000_s1068" type="#_x0000_t202" style="position:absolute;margin-left:175.1pt;margin-top:781.6pt;width:216.3pt;height:36.8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" filled="f" stroked="f">
              <v:textbox style="mso-fit-shape-to-text:t" inset="0,0,0,0">
                <w:txbxContent>
                  <w:p w:rsidR="00942187" w:rsidRDefault="00C32F1B">
                    <w:r>
                      <w:rPr>
                        <w:rStyle w:val="Headerorfooter12pt"/>
                        <w:rFonts w:eastAsia="Courier New"/>
                      </w:rPr>
                      <w:t>4</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 xml:space="preserve">SUBJECT TO </w:t>
                    </w:r>
                    <w:r>
                      <w:rPr>
                        <w:rStyle w:val="Bodytext25pt"/>
                        <w:rFonts w:eastAsia="Courier New"/>
                      </w:rPr>
                      <w:t>THE RESTRICTIONS SET FORTH IN DOD FAR SUPP 252.227-7013 (a) 15.</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79744" behindDoc="1" locked="0" layoutInCell="1" allowOverlap="1">
              <wp:simplePos x="0" y="0"/>
              <wp:positionH relativeFrom="page">
                <wp:posOffset>2825750</wp:posOffset>
              </wp:positionH>
              <wp:positionV relativeFrom="page">
                <wp:posOffset>10006965</wp:posOffset>
              </wp:positionV>
              <wp:extent cx="2747010" cy="467360"/>
              <wp:effectExtent l="0" t="0" r="0" b="3175"/>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13</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 xml:space="preserve">SUBJECT TO THE RESTRICTIONS SET FORTH IN DOD FAR </w:t>
                          </w:r>
                          <w:r>
                            <w:rPr>
                              <w:rStyle w:val="Bodytext25pt"/>
                              <w:rFonts w:eastAsia="Courier New"/>
                            </w:rPr>
                            <w:t>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3" o:spid="_x0000_s1086" type="#_x0000_t202" style="position:absolute;margin-left:222.5pt;margin-top:787.95pt;width:216.3pt;height:36.8pt;z-index:-2516367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" filled="f" stroked="f">
              <v:textbox style="mso-fit-shape-to-text:t" inset="0,0,0,0">
                <w:txbxContent>
                  <w:p w:rsidR="00942187" w:rsidRDefault="00C32F1B">
                    <w:r>
                      <w:rPr>
                        <w:rStyle w:val="Headerorfooter12pt"/>
                        <w:rFonts w:eastAsia="Courier New"/>
                      </w:rPr>
                      <w:t>13</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 xml:space="preserve">SUBJECT TO THE RESTRICTIONS SET FORTH IN DOD FAR </w:t>
                    </w:r>
                    <w:r>
                      <w:rPr>
                        <w:rStyle w:val="Bodytext25pt"/>
                        <w:rFonts w:eastAsia="Courier New"/>
                      </w:rPr>
                      <w:t>SUPP 252.227-7013 (a) 15.</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81792" behindDoc="1" locked="0" layoutInCell="1" allowOverlap="1">
              <wp:simplePos x="0" y="0"/>
              <wp:positionH relativeFrom="page">
                <wp:posOffset>2146935</wp:posOffset>
              </wp:positionH>
              <wp:positionV relativeFrom="page">
                <wp:posOffset>10022840</wp:posOffset>
              </wp:positionV>
              <wp:extent cx="2747010" cy="467360"/>
              <wp:effectExtent l="3810" t="2540" r="1905"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12</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w:t>
                          </w:r>
                          <w:r>
                            <w:rPr>
                              <w:rStyle w:val="Bodytext25pt"/>
                              <w:rFonts w:eastAsia="Courier New"/>
                            </w:rPr>
                            <w:t>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1" o:spid="_x0000_s1088" type="#_x0000_t202" style="position:absolute;margin-left:169.05pt;margin-top:789.2pt;width:216.3pt;height:36.8pt;z-index:-2516346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" filled="f" stroked="f">
              <v:textbox style="mso-fit-shape-to-text:t" inset="0,0,0,0">
                <w:txbxContent>
                  <w:p w:rsidR="00942187" w:rsidRDefault="00C32F1B">
                    <w:r>
                      <w:rPr>
                        <w:rStyle w:val="Headerorfooter12pt"/>
                        <w:rFonts w:eastAsia="Courier New"/>
                      </w:rPr>
                      <w:t>12</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w:t>
                    </w:r>
                    <w:r>
                      <w:rPr>
                        <w:rStyle w:val="Bodytext25pt"/>
                        <w:rFonts w:eastAsia="Courier New"/>
                      </w:rPr>
                      <w:t>PP 252.227-7013 (a) 15.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84864" behindDoc="1" locked="0" layoutInCell="1" allowOverlap="1">
              <wp:simplePos x="0" y="0"/>
              <wp:positionH relativeFrom="page">
                <wp:posOffset>2146935</wp:posOffset>
              </wp:positionH>
              <wp:positionV relativeFrom="page">
                <wp:posOffset>10022840</wp:posOffset>
              </wp:positionV>
              <wp:extent cx="2747010" cy="467360"/>
              <wp:effectExtent l="3810" t="2540" r="1905"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12</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w:t>
                          </w:r>
                          <w:r>
                            <w:rPr>
                              <w:rStyle w:val="Bodytext25pt"/>
                              <w:rFonts w:eastAsia="Courier New"/>
                            </w:rPr>
                            <w:t>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8" o:spid="_x0000_s1091" type="#_x0000_t202" style="position:absolute;margin-left:169.05pt;margin-top:789.2pt;width:216.3pt;height:36.8pt;z-index:-2516316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" filled="f" stroked="f">
              <v:textbox style="mso-fit-shape-to-text:t" inset="0,0,0,0">
                <w:txbxContent>
                  <w:p w:rsidR="00942187" w:rsidRDefault="00C32F1B">
                    <w:r>
                      <w:rPr>
                        <w:rStyle w:val="Headerorfooter12pt"/>
                        <w:rFonts w:eastAsia="Courier New"/>
                      </w:rPr>
                      <w:t>12</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w:t>
                    </w:r>
                    <w:r>
                      <w:rPr>
                        <w:rStyle w:val="Bodytext25pt"/>
                        <w:rFonts w:eastAsia="Courier New"/>
                      </w:rPr>
                      <w:t>D FAR SUPP 252.227-7013 (a) 15.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85888" behindDoc="1" locked="0" layoutInCell="1" allowOverlap="1">
              <wp:simplePos x="0" y="0"/>
              <wp:positionH relativeFrom="page">
                <wp:posOffset>7127875</wp:posOffset>
              </wp:positionH>
              <wp:positionV relativeFrom="page">
                <wp:posOffset>10050780</wp:posOffset>
              </wp:positionV>
              <wp:extent cx="2747010" cy="467360"/>
              <wp:effectExtent l="3175" t="1905" r="254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2S2.</w:t>
                          </w:r>
                          <w:r>
                            <w:rPr>
                              <w:rStyle w:val="Bodytext25pt"/>
                              <w:rFonts w:eastAsia="Courier New"/>
                            </w:rPr>
                            <w:t>227-7013 (a) IS.</w:t>
                          </w:r>
                        </w:p>
                        <w:p w:rsidR="00942187" w:rsidRDefault="00C32F1B">
                          <w:r>
                            <w:rPr>
                              <w:rStyle w:val="Headerorfooter12pt"/>
                              <w:rFonts w:eastAsia="Courier New"/>
                            </w:rPr>
                            <w:t>17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7" o:spid="_x0000_s1092" type="#_x0000_t202" style="position:absolute;margin-left:561.25pt;margin-top:791.4pt;width:216.3pt;height:36.8pt;z-index:-2516305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2S2.</w:t>
                    </w:r>
                    <w:r>
                      <w:rPr>
                        <w:rStyle w:val="Bodytext25pt"/>
                        <w:rFonts w:eastAsia="Courier New"/>
                      </w:rPr>
                      <w:t>227-7013 (a) IS.</w:t>
                    </w:r>
                  </w:p>
                  <w:p w:rsidR="00942187" w:rsidRDefault="00C32F1B">
                    <w:r>
                      <w:rPr>
                        <w:rStyle w:val="Headerorfooter12pt"/>
                        <w:rFonts w:eastAsia="Courier New"/>
                      </w:rPr>
                      <w:t>17</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87936" behindDoc="1" locked="0" layoutInCell="1" allowOverlap="1">
              <wp:simplePos x="0" y="0"/>
              <wp:positionH relativeFrom="page">
                <wp:posOffset>6777990</wp:posOffset>
              </wp:positionH>
              <wp:positionV relativeFrom="page">
                <wp:posOffset>10073005</wp:posOffset>
              </wp:positionV>
              <wp:extent cx="2747010" cy="467360"/>
              <wp:effectExtent l="0" t="0" r="0" b="381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252.22</w:t>
                          </w:r>
                          <w:r>
                            <w:rPr>
                              <w:rStyle w:val="Bodytext25pt"/>
                              <w:rFonts w:eastAsia="Courier New"/>
                            </w:rPr>
                            <w:t>7-7013 (») 15.</w:t>
                          </w:r>
                        </w:p>
                        <w:p w:rsidR="00942187" w:rsidRDefault="00C32F1B">
                          <w:r>
                            <w:rPr>
                              <w:rStyle w:val="Headerorfooter12pt"/>
                              <w:rFonts w:eastAsia="Courier New"/>
                            </w:rPr>
                            <w:t>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094" type="#_x0000_t202" style="position:absolute;margin-left:533.7pt;margin-top:793.15pt;width:216.3pt;height:36.8pt;z-index:-2516285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252.22</w:t>
                    </w:r>
                    <w:r>
                      <w:rPr>
                        <w:rStyle w:val="Bodytext25pt"/>
                        <w:rFonts w:eastAsia="Courier New"/>
                      </w:rPr>
                      <w:t>7-7013 (») 15.</w:t>
                    </w:r>
                  </w:p>
                  <w:p w:rsidR="00942187" w:rsidRDefault="00C32F1B">
                    <w:r>
                      <w:rPr>
                        <w:rStyle w:val="Headerorfooter12pt"/>
                        <w:rFonts w:eastAsia="Courier New"/>
                      </w:rPr>
                      <w:t>15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91008" behindDoc="1" locked="0" layoutInCell="1" allowOverlap="1">
              <wp:simplePos x="0" y="0"/>
              <wp:positionH relativeFrom="page">
                <wp:posOffset>2146935</wp:posOffset>
              </wp:positionH>
              <wp:positionV relativeFrom="page">
                <wp:posOffset>10022840</wp:posOffset>
              </wp:positionV>
              <wp:extent cx="2747010" cy="467360"/>
              <wp:effectExtent l="3810" t="2540" r="1905"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12</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 xml:space="preserve">SUBJECT TO THE RESTRICTIONS SET FORTH IN DOD FAR </w:t>
                          </w:r>
                          <w:r>
                            <w:rPr>
                              <w:rStyle w:val="Bodytext25pt"/>
                              <w:rFonts w:eastAsia="Courier New"/>
                            </w:rPr>
                            <w:t>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2" o:spid="_x0000_s1097" type="#_x0000_t202" style="position:absolute;margin-left:169.05pt;margin-top:789.2pt;width:216.3pt;height:36.8pt;z-index:-2516254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" filled="f" stroked="f">
              <v:textbox style="mso-fit-shape-to-text:t" inset="0,0,0,0">
                <w:txbxContent>
                  <w:p w:rsidR="00942187" w:rsidRDefault="00C32F1B">
                    <w:r>
                      <w:rPr>
                        <w:rStyle w:val="Headerorfooter12pt"/>
                        <w:rFonts w:eastAsia="Courier New"/>
                      </w:rPr>
                      <w:t>12</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 xml:space="preserve">SUBJECT TO THE RESTRICTIONS SET FORTH IN DOD FAR </w:t>
                    </w:r>
                    <w:r>
                      <w:rPr>
                        <w:rStyle w:val="Bodytext25pt"/>
                        <w:rFonts w:eastAsia="Courier New"/>
                      </w:rPr>
                      <w:t>SUPP 252.227-7013 (a) 15.</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92032" behindDoc="1" locked="0" layoutInCell="1" allowOverlap="1">
              <wp:simplePos x="0" y="0"/>
              <wp:positionH relativeFrom="page">
                <wp:posOffset>2825750</wp:posOffset>
              </wp:positionH>
              <wp:positionV relativeFrom="page">
                <wp:posOffset>10006965</wp:posOffset>
              </wp:positionV>
              <wp:extent cx="2747010" cy="467360"/>
              <wp:effectExtent l="0" t="0" r="0" b="3175"/>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13</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252.227</w:t>
                          </w:r>
                          <w:r>
                            <w:rPr>
                              <w:rStyle w:val="Bodytext25pt"/>
                              <w:rFonts w:eastAsia="Courier New"/>
                            </w:rPr>
                            <w:t>-7013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1" o:spid="_x0000_s1098" type="#_x0000_t202" style="position:absolute;margin-left:222.5pt;margin-top:787.95pt;width:216.3pt;height:36.8pt;z-index:-2516244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" filled="f" stroked="f">
              <v:textbox style="mso-fit-shape-to-text:t" inset="0,0,0,0">
                <w:txbxContent>
                  <w:p w:rsidR="00942187" w:rsidRDefault="00C32F1B">
                    <w:r>
                      <w:rPr>
                        <w:rStyle w:val="Headerorfooter12pt"/>
                        <w:rFonts w:eastAsia="Courier New"/>
                      </w:rPr>
                      <w:t>13</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252.227</w:t>
                    </w:r>
                    <w:r>
                      <w:rPr>
                        <w:rStyle w:val="Bodytext25pt"/>
                        <w:rFonts w:eastAsia="Courier New"/>
                      </w:rPr>
                      <w:t>-7013 (a) 15.</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94080" behindDoc="1" locked="0" layoutInCell="1" allowOverlap="1">
              <wp:simplePos x="0" y="0"/>
              <wp:positionH relativeFrom="page">
                <wp:posOffset>2822575</wp:posOffset>
              </wp:positionH>
              <wp:positionV relativeFrom="page">
                <wp:posOffset>9940925</wp:posOffset>
              </wp:positionV>
              <wp:extent cx="4445635" cy="292100"/>
              <wp:effectExtent l="3175" t="0" r="0"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pPr>
                            <w:tabs>
                              <w:tab w:val="right" w:pos="6946"/>
                            </w:tabs>
                          </w:pPr>
                          <w:r>
                            <w:rPr>
                              <w:rStyle w:val="Bodytext25pt"/>
                              <w:rFonts w:eastAsia="Courier New"/>
                            </w:rPr>
                            <w:t>USE, DUPLICATION OR DISCLOSURE OF THIS INFORMATION WHICH IS THE PROPERTY</w:t>
                          </w:r>
                          <w:r>
                            <w:rPr>
                              <w:rStyle w:val="Bodytext25pt"/>
                              <w:rFonts w:eastAsia="Courier New"/>
                            </w:rPr>
                            <w:tab/>
                            <w:t>1 Q</w:t>
                          </w:r>
                        </w:p>
                        <w:p w:rsidR="00942187" w:rsidRDefault="00C32F1B">
                          <w:pPr>
                            <w:tabs>
                              <w:tab w:val="right" w:pos="6934"/>
                            </w:tabs>
                          </w:pPr>
                          <w:r>
                            <w:rPr>
                              <w:rStyle w:val="Bodytext25pt"/>
                              <w:rFonts w:eastAsia="Courier New"/>
                            </w:rPr>
                            <w:t>OF GEC ALSTHOM DIESELS LIMITED BY THE U.S. GOVERNMENT OR BOLLINGER IS</w:t>
                          </w:r>
                          <w:r>
                            <w:rPr>
                              <w:rStyle w:val="Bodytext25pt"/>
                              <w:rFonts w:eastAsia="Courier New"/>
                            </w:rPr>
                            <w:tab/>
                            <w:t xml:space="preserve">* </w:t>
                          </w:r>
                          <w:r>
                            <w:rPr>
                              <w:rStyle w:val="Bodytext25pt"/>
                              <w:rFonts w:eastAsia="Courier New"/>
                            </w:rPr>
                            <w:t>7</w:t>
                          </w:r>
                        </w:p>
                        <w:p w:rsidR="00942187" w:rsidRDefault="00C32F1B">
                          <w:r>
                            <w:rPr>
                              <w:rStyle w:val="Bodytext25pt"/>
                              <w:rFonts w:eastAsia="Courier New"/>
                            </w:rPr>
                            <w:t>SUBJECT TO THE RESTRICTIONS SET FORTH IN DOD FAR SUPP 252.</w:t>
                          </w:r>
                          <w:r>
                            <w:rPr>
                              <w:rStyle w:val="Bodytext25pt"/>
                              <w:rFonts w:eastAsia="Courier New"/>
                            </w:rPr>
                            <w:t>227-7013 («) 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 o:spid="_x0000_s1100" type="#_x0000_t202" style="position:absolute;margin-left:222.25pt;margin-top:782.75pt;width:350.05pt;height:23pt;z-index:-25162240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" filled="f" stroked="f">
              <v:textbox style="mso-fit-shape-to-text:t" inset="0,0,0,0">
                <w:txbxContent>
                  <w:p w:rsidR="00942187" w:rsidRDefault="00C32F1B">
                    <w:r>
                      <w:rPr>
                        <w:rStyle w:val="Bodytext25pt"/>
                        <w:rFonts w:eastAsia="Courier New"/>
                      </w:rPr>
                      <w:t>LIMITED RIGHTS LEGEND</w:t>
                    </w:r>
                  </w:p>
                  <w:p w:rsidR="00942187" w:rsidRDefault="00C32F1B">
                    <w:pPr>
                      <w:tabs>
                        <w:tab w:val="right" w:pos="6946"/>
                      </w:tabs>
                    </w:pPr>
                    <w:r>
                      <w:rPr>
                        <w:rStyle w:val="Bodytext25pt"/>
                        <w:rFonts w:eastAsia="Courier New"/>
                      </w:rPr>
                      <w:t>USE, DUPLICATION OR DISCLOSURE OF THIS INFORMATION WHICH IS THE PROPERTY</w:t>
                    </w:r>
                    <w:r>
                      <w:rPr>
                        <w:rStyle w:val="Bodytext25pt"/>
                        <w:rFonts w:eastAsia="Courier New"/>
                      </w:rPr>
                      <w:tab/>
                      <w:t>1 Q</w:t>
                    </w:r>
                  </w:p>
                  <w:p w:rsidR="00942187" w:rsidRDefault="00C32F1B">
                    <w:pPr>
                      <w:tabs>
                        <w:tab w:val="right" w:pos="6934"/>
                      </w:tabs>
                    </w:pPr>
                    <w:r>
                      <w:rPr>
                        <w:rStyle w:val="Bodytext25pt"/>
                        <w:rFonts w:eastAsia="Courier New"/>
                      </w:rPr>
                      <w:t>OF GEC ALSTHOM DIESELS LIMITED BY THE U.S. GOVERNMENT OR BOLLINGER IS</w:t>
                    </w:r>
                    <w:r>
                      <w:rPr>
                        <w:rStyle w:val="Bodytext25pt"/>
                        <w:rFonts w:eastAsia="Courier New"/>
                      </w:rPr>
                      <w:tab/>
                      <w:t xml:space="preserve">* </w:t>
                    </w:r>
                    <w:r>
                      <w:rPr>
                        <w:rStyle w:val="Bodytext25pt"/>
                        <w:rFonts w:eastAsia="Courier New"/>
                      </w:rPr>
                      <w:t>7</w:t>
                    </w:r>
                  </w:p>
                  <w:p w:rsidR="00942187" w:rsidRDefault="00C32F1B">
                    <w:r>
                      <w:rPr>
                        <w:rStyle w:val="Bodytext25pt"/>
                        <w:rFonts w:eastAsia="Courier New"/>
                      </w:rPr>
                      <w:t>SUBJECT TO THE RESTRICTIONS SET FORTH IN DOD FAR SUPP 252.</w:t>
                    </w:r>
                    <w:r>
                      <w:rPr>
                        <w:rStyle w:val="Bodytext25pt"/>
                        <w:rFonts w:eastAsia="Courier New"/>
                      </w:rPr>
                      <w:t>227-7013 («) 15.</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97152" behindDoc="1" locked="0" layoutInCell="1" allowOverlap="1">
              <wp:simplePos x="0" y="0"/>
              <wp:positionH relativeFrom="page">
                <wp:posOffset>2146935</wp:posOffset>
              </wp:positionH>
              <wp:positionV relativeFrom="page">
                <wp:posOffset>10022840</wp:posOffset>
              </wp:positionV>
              <wp:extent cx="2747010" cy="467360"/>
              <wp:effectExtent l="3810" t="2540" r="1905"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12</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w:t>
                          </w:r>
                          <w:r>
                            <w:rPr>
                              <w:rStyle w:val="Bodytext25pt"/>
                              <w:rFonts w:eastAsia="Courier New"/>
                            </w:rPr>
                            <w:t>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103" type="#_x0000_t202" style="position:absolute;margin-left:169.05pt;margin-top:789.2pt;width:216.3pt;height:36.8pt;z-index:-2516193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" filled="f" stroked="f">
              <v:textbox style="mso-fit-shape-to-text:t" inset="0,0,0,0">
                <w:txbxContent>
                  <w:p w:rsidR="00942187" w:rsidRDefault="00C32F1B">
                    <w:r>
                      <w:rPr>
                        <w:rStyle w:val="Headerorfooter12pt"/>
                        <w:rFonts w:eastAsia="Courier New"/>
                      </w:rPr>
                      <w:t>12</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w:t>
                    </w:r>
                    <w:r>
                      <w:rPr>
                        <w:rStyle w:val="Bodytext25pt"/>
                        <w:rFonts w:eastAsia="Courier New"/>
                      </w:rPr>
                      <w:t>UPP 252.227-7013 (a) 15.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62336" behindDoc="1" locked="0" layoutInCell="1" allowOverlap="1">
              <wp:simplePos x="0" y="0"/>
              <wp:positionH relativeFrom="page">
                <wp:posOffset>2586990</wp:posOffset>
              </wp:positionH>
              <wp:positionV relativeFrom="page">
                <wp:posOffset>9949180</wp:posOffset>
              </wp:positionV>
              <wp:extent cx="2747010" cy="292100"/>
              <wp:effectExtent l="0" t="0" r="0" b="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ALSTIIOM DIESELS LIMITED BY THE U.S. GOVERNMENT OR BOLLINGER IS</w:t>
                          </w:r>
                        </w:p>
                        <w:p w:rsidR="00942187" w:rsidRDefault="00C32F1B">
                          <w:r>
                            <w:rPr>
                              <w:rStyle w:val="Bodytext25pt"/>
                              <w:rFonts w:eastAsia="Courier New"/>
                            </w:rPr>
                            <w:t>SUBJECT TO THE RESTRICTIO</w:t>
                          </w:r>
                          <w:r>
                            <w:rPr>
                              <w:rStyle w:val="Bodytext25pt"/>
                              <w:rFonts w:eastAsia="Courier New"/>
                            </w:rPr>
                            <w:t>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0" o:spid="_x0000_s1069" type="#_x0000_t202" style="position:absolute;margin-left:203.7pt;margin-top:783.4pt;width:216.3pt;height:23pt;z-index:-2516541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ALSTIIOM DIESELS LIMITED BY THE U.S. GOVERNMENT OR BOLLINGER IS</w:t>
                    </w:r>
                  </w:p>
                  <w:p w:rsidR="00942187" w:rsidRDefault="00C32F1B">
                    <w:r>
                      <w:rPr>
                        <w:rStyle w:val="Bodytext25pt"/>
                        <w:rFonts w:eastAsia="Courier New"/>
                      </w:rPr>
                      <w:t>SUBJECT TO THE RESTRICTIO</w:t>
                    </w:r>
                    <w:r>
                      <w:rPr>
                        <w:rStyle w:val="Bodytext25pt"/>
                        <w:rFonts w:eastAsia="Courier New"/>
                      </w:rPr>
                      <w:t>NS SET FORTH IN DOD FAR SUPP 252.227-7013 (a) 15.</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98176" behindDoc="1" locked="0" layoutInCell="1" allowOverlap="1">
              <wp:simplePos x="0" y="0"/>
              <wp:positionH relativeFrom="page">
                <wp:posOffset>2825750</wp:posOffset>
              </wp:positionH>
              <wp:positionV relativeFrom="page">
                <wp:posOffset>10006965</wp:posOffset>
              </wp:positionV>
              <wp:extent cx="2747010" cy="467360"/>
              <wp:effectExtent l="0" t="0" r="0" b="3175"/>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13</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252.227-</w:t>
                          </w:r>
                          <w:r>
                            <w:rPr>
                              <w:rStyle w:val="Bodytext25pt"/>
                              <w:rFonts w:eastAsia="Courier New"/>
                            </w:rPr>
                            <w:t>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104" type="#_x0000_t202" style="position:absolute;margin-left:222.5pt;margin-top:787.95pt;width:216.3pt;height:36.8pt;z-index:-2516183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" filled="f" stroked="f">
              <v:textbox style="mso-fit-shape-to-text:t" inset="0,0,0,0">
                <w:txbxContent>
                  <w:p w:rsidR="00942187" w:rsidRDefault="00C32F1B">
                    <w:r>
                      <w:rPr>
                        <w:rStyle w:val="Headerorfooter12pt"/>
                        <w:rFonts w:eastAsia="Courier New"/>
                      </w:rPr>
                      <w:t>13</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252.227-</w:t>
                    </w:r>
                    <w:r>
                      <w:rPr>
                        <w:rStyle w:val="Bodytext25pt"/>
                        <w:rFonts w:eastAsia="Courier New"/>
                      </w:rPr>
                      <w:t>7013 (a) 15.</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00224" behindDoc="1" locked="0" layoutInCell="1" allowOverlap="1">
              <wp:simplePos x="0" y="0"/>
              <wp:positionH relativeFrom="page">
                <wp:posOffset>6715125</wp:posOffset>
              </wp:positionH>
              <wp:positionV relativeFrom="page">
                <wp:posOffset>10019030</wp:posOffset>
              </wp:positionV>
              <wp:extent cx="2747010" cy="467360"/>
              <wp:effectExtent l="0" t="0" r="0" b="635"/>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 xml:space="preserve">SUBJECT TO THE RESTRICTIONS SET FORTH IN DOD FAR SUPP 2S2.227-70I3 </w:t>
                          </w:r>
                          <w:r>
                            <w:rPr>
                              <w:rStyle w:val="Bodytext25pt"/>
                              <w:rFonts w:eastAsia="Courier New"/>
                            </w:rPr>
                            <w:t>(a) IS.</w:t>
                          </w:r>
                        </w:p>
                        <w:p w:rsidR="00942187" w:rsidRDefault="00C32F1B">
                          <w:r>
                            <w:rPr>
                              <w:rStyle w:val="Headerorfooter12pt"/>
                              <w:rFonts w:eastAsia="Courier New"/>
                            </w:rPr>
                            <w:t>23</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106" type="#_x0000_t202" style="position:absolute;margin-left:528.75pt;margin-top:788.9pt;width:216.3pt;height:36.8pt;z-index:-2516162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 xml:space="preserve">SUBJECT TO THE RESTRICTIONS SET FORTH IN DOD FAR SUPP 2S2.227-70I3 </w:t>
                    </w:r>
                    <w:r>
                      <w:rPr>
                        <w:rStyle w:val="Bodytext25pt"/>
                        <w:rFonts w:eastAsia="Courier New"/>
                      </w:rPr>
                      <w:t>(a) IS.</w:t>
                    </w:r>
                  </w:p>
                  <w:p w:rsidR="00942187" w:rsidRDefault="00C32F1B">
                    <w:r>
                      <w:rPr>
                        <w:rStyle w:val="Headerorfooter12pt"/>
                        <w:rFonts w:eastAsia="Courier New"/>
                      </w:rPr>
                      <w:t>23</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03296" behindDoc="1" locked="0" layoutInCell="1" allowOverlap="1">
              <wp:simplePos x="0" y="0"/>
              <wp:positionH relativeFrom="page">
                <wp:posOffset>2825750</wp:posOffset>
              </wp:positionH>
              <wp:positionV relativeFrom="page">
                <wp:posOffset>10006965</wp:posOffset>
              </wp:positionV>
              <wp:extent cx="2747010" cy="467360"/>
              <wp:effectExtent l="0" t="0" r="0" b="317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13</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w:t>
                          </w:r>
                          <w:r>
                            <w:rPr>
                              <w:rStyle w:val="Bodytext25pt"/>
                              <w:rFonts w:eastAsia="Courier New"/>
                            </w:rPr>
                            <w:t>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109" type="#_x0000_t202" style="position:absolute;margin-left:222.5pt;margin-top:787.95pt;width:216.3pt;height:36.8pt;z-index:-2516131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" filled="f" stroked="f">
              <v:textbox style="mso-fit-shape-to-text:t" inset="0,0,0,0">
                <w:txbxContent>
                  <w:p w:rsidR="00942187" w:rsidRDefault="00C32F1B">
                    <w:r>
                      <w:rPr>
                        <w:rStyle w:val="Headerorfooter12pt"/>
                        <w:rFonts w:eastAsia="Courier New"/>
                      </w:rPr>
                      <w:t>13</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w:t>
                    </w:r>
                    <w:r>
                      <w:rPr>
                        <w:rStyle w:val="Bodytext25pt"/>
                        <w:rFonts w:eastAsia="Courier New"/>
                      </w:rPr>
                      <w:t>2.227-7013 (a) 15.</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05344" behindDoc="1" locked="0" layoutInCell="1" allowOverlap="1">
              <wp:simplePos x="0" y="0"/>
              <wp:positionH relativeFrom="page">
                <wp:posOffset>2146935</wp:posOffset>
              </wp:positionH>
              <wp:positionV relativeFrom="page">
                <wp:posOffset>10022840</wp:posOffset>
              </wp:positionV>
              <wp:extent cx="2747010" cy="467360"/>
              <wp:effectExtent l="3810" t="2540" r="1905"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12</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w:t>
                          </w:r>
                          <w:r>
                            <w:rPr>
                              <w:rStyle w:val="Bodytext25pt"/>
                              <w:rFonts w:eastAsia="Courier New"/>
                            </w:rPr>
                            <w:t>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111" type="#_x0000_t202" style="position:absolute;margin-left:169.05pt;margin-top:789.2pt;width:216.3pt;height:36.8pt;z-index:-2516111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" filled="f" stroked="f">
              <v:textbox style="mso-fit-shape-to-text:t" inset="0,0,0,0">
                <w:txbxContent>
                  <w:p w:rsidR="00942187" w:rsidRDefault="00C32F1B">
                    <w:r>
                      <w:rPr>
                        <w:rStyle w:val="Headerorfooter12pt"/>
                        <w:rFonts w:eastAsia="Courier New"/>
                      </w:rPr>
                      <w:t>12</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w:t>
                    </w:r>
                    <w:r>
                      <w:rPr>
                        <w:rStyle w:val="Bodytext25pt"/>
                        <w:rFonts w:eastAsia="Courier New"/>
                      </w:rPr>
                      <w:t>227-7013 (a) 15.</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08416" behindDoc="1" locked="0" layoutInCell="1" allowOverlap="1">
              <wp:simplePos x="0" y="0"/>
              <wp:positionH relativeFrom="page">
                <wp:posOffset>2395855</wp:posOffset>
              </wp:positionH>
              <wp:positionV relativeFrom="page">
                <wp:posOffset>9998710</wp:posOffset>
              </wp:positionV>
              <wp:extent cx="2747010" cy="292100"/>
              <wp:effectExtent l="0" t="0" r="635"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 xml:space="preserve">SUBJECT TO THE RESTRICTIONS SET FORTH IN DOD FAR </w:t>
                          </w:r>
                          <w:r>
                            <w:rPr>
                              <w:rStyle w:val="Bodytext25pt"/>
                              <w:rFonts w:eastAsia="Courier New"/>
                            </w:rPr>
                            <w:t>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114" type="#_x0000_t202" style="position:absolute;margin-left:188.65pt;margin-top:787.3pt;width:216.3pt;height:23pt;z-index:-251608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 xml:space="preserve">SUBJECT TO THE RESTRICTIONS SET FORTH IN DOD FAR </w:t>
                    </w:r>
                    <w:r>
                      <w:rPr>
                        <w:rStyle w:val="Bodytext25pt"/>
                        <w:rFonts w:eastAsia="Courier New"/>
                      </w:rPr>
                      <w:t>SUPP 252.227-7013 (a) 15.</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09440" behindDoc="1" locked="0" layoutInCell="1" allowOverlap="1">
              <wp:simplePos x="0" y="0"/>
              <wp:positionH relativeFrom="page">
                <wp:posOffset>7137400</wp:posOffset>
              </wp:positionH>
              <wp:positionV relativeFrom="page">
                <wp:posOffset>10029190</wp:posOffset>
              </wp:positionV>
              <wp:extent cx="2747010" cy="467360"/>
              <wp:effectExtent l="3175" t="0" r="254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252.227-70</w:t>
                          </w:r>
                          <w:r>
                            <w:rPr>
                              <w:rStyle w:val="Bodytext25pt"/>
                              <w:rFonts w:eastAsia="Courier New"/>
                            </w:rPr>
                            <w:t>13 (a) 15.</w:t>
                          </w:r>
                        </w:p>
                        <w:p w:rsidR="00942187" w:rsidRDefault="00C32F1B">
                          <w:r>
                            <w:rPr>
                              <w:rStyle w:val="Headerorfooter12pt"/>
                              <w:rFonts w:eastAsia="Courier New"/>
                            </w:rPr>
                            <w:t>31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115" type="#_x0000_t202" style="position:absolute;margin-left:562pt;margin-top:789.7pt;width:216.3pt;height:36.8pt;z-index:-251607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252.227-70</w:t>
                    </w:r>
                    <w:r>
                      <w:rPr>
                        <w:rStyle w:val="Bodytext25pt"/>
                        <w:rFonts w:eastAsia="Courier New"/>
                      </w:rPr>
                      <w:t>13 (a) 15.</w:t>
                    </w:r>
                  </w:p>
                  <w:p w:rsidR="00942187" w:rsidRDefault="00C32F1B">
                    <w:r>
                      <w:rPr>
                        <w:rStyle w:val="Headerorfooter12pt"/>
                        <w:rFonts w:eastAsia="Courier New"/>
                      </w:rPr>
                      <w:t>31</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11488" behindDoc="1" locked="0" layoutInCell="1" allowOverlap="1">
              <wp:simplePos x="0" y="0"/>
              <wp:positionH relativeFrom="page">
                <wp:posOffset>7097395</wp:posOffset>
              </wp:positionH>
              <wp:positionV relativeFrom="page">
                <wp:posOffset>10068560</wp:posOffset>
              </wp:positionV>
              <wp:extent cx="2747010" cy="467360"/>
              <wp:effectExtent l="1270" t="635" r="4445"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SETT FORTH IN DOD FAR SUPP 252.227-701</w:t>
                          </w:r>
                          <w:r>
                            <w:rPr>
                              <w:rStyle w:val="Bodytext25pt"/>
                              <w:rFonts w:eastAsia="Courier New"/>
                            </w:rPr>
                            <w:t>3 (a) 15.</w:t>
                          </w:r>
                        </w:p>
                        <w:p w:rsidR="00942187" w:rsidRDefault="00C32F1B">
                          <w:r>
                            <w:rPr>
                              <w:rStyle w:val="Headerorfooter12pt"/>
                              <w:rFonts w:eastAsia="Courier New"/>
                            </w:rPr>
                            <w:t>29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117" type="#_x0000_t202" style="position:absolute;margin-left:558.85pt;margin-top:792.8pt;width:216.3pt;height:36.8pt;z-index:-2516049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SETT FORTH IN DOD FAR SUPP 252.227-701</w:t>
                    </w:r>
                    <w:r>
                      <w:rPr>
                        <w:rStyle w:val="Bodytext25pt"/>
                        <w:rFonts w:eastAsia="Courier New"/>
                      </w:rPr>
                      <w:t>3 (a) 15.</w:t>
                    </w:r>
                  </w:p>
                  <w:p w:rsidR="00942187" w:rsidRDefault="00C32F1B">
                    <w:r>
                      <w:rPr>
                        <w:rStyle w:val="Headerorfooter12pt"/>
                        <w:rFonts w:eastAsia="Courier New"/>
                      </w:rPr>
                      <w:t>29</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14560" behindDoc="1" locked="0" layoutInCell="1" allowOverlap="1">
              <wp:simplePos x="0" y="0"/>
              <wp:positionH relativeFrom="page">
                <wp:posOffset>2202180</wp:posOffset>
              </wp:positionH>
              <wp:positionV relativeFrom="page">
                <wp:posOffset>9944100</wp:posOffset>
              </wp:positionV>
              <wp:extent cx="2747010" cy="467360"/>
              <wp:effectExtent l="1905" t="0" r="381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34</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 xml:space="preserve">SUBJECT TO THE RESTRICTIONS SET FORTH IN DOD FAR SUPP </w:t>
                          </w:r>
                          <w:r>
                            <w:rPr>
                              <w:rStyle w:val="Bodytext25pt"/>
                              <w:rFonts w:eastAsia="Courier New"/>
                            </w:rPr>
                            <w:t>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120" type="#_x0000_t202" style="position:absolute;margin-left:173.4pt;margin-top:783pt;width:216.3pt;height:36.8pt;z-index:-2516019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" filled="f" stroked="f">
              <v:textbox style="mso-fit-shape-to-text:t" inset="0,0,0,0">
                <w:txbxContent>
                  <w:p w:rsidR="00942187" w:rsidRDefault="00C32F1B">
                    <w:r>
                      <w:rPr>
                        <w:rStyle w:val="Headerorfooter12pt"/>
                        <w:rFonts w:eastAsia="Courier New"/>
                      </w:rPr>
                      <w:t>34</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 xml:space="preserve">SUBJECT TO THE RESTRICTIONS SET FORTH IN DOD FAR SUPP </w:t>
                    </w:r>
                    <w:r>
                      <w:rPr>
                        <w:rStyle w:val="Bodytext25pt"/>
                        <w:rFonts w:eastAsia="Courier New"/>
                      </w:rPr>
                      <w:t>252.227-7013 (a) 15.</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15584" behindDoc="1" locked="0" layoutInCell="1" allowOverlap="1">
              <wp:simplePos x="0" y="0"/>
              <wp:positionH relativeFrom="page">
                <wp:posOffset>2825750</wp:posOffset>
              </wp:positionH>
              <wp:positionV relativeFrom="page">
                <wp:posOffset>10006965</wp:posOffset>
              </wp:positionV>
              <wp:extent cx="2747010" cy="467360"/>
              <wp:effectExtent l="0" t="0" r="0" b="317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13</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252.227-7013</w:t>
                          </w:r>
                          <w:r>
                            <w:rPr>
                              <w:rStyle w:val="Bodytext25pt"/>
                              <w:rFonts w:eastAsia="Courier New"/>
                            </w:rPr>
                            <w:t xml:space="preserve">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121" type="#_x0000_t202" style="position:absolute;margin-left:222.5pt;margin-top:787.95pt;width:216.3pt;height:36.8pt;z-index:-2516008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" filled="f" stroked="f">
              <v:textbox style="mso-fit-shape-to-text:t" inset="0,0,0,0">
                <w:txbxContent>
                  <w:p w:rsidR="00942187" w:rsidRDefault="00C32F1B">
                    <w:r>
                      <w:rPr>
                        <w:rStyle w:val="Headerorfooter12pt"/>
                        <w:rFonts w:eastAsia="Courier New"/>
                      </w:rPr>
                      <w:t>13</w:t>
                    </w:r>
                  </w:p>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252.227-7013</w:t>
                    </w:r>
                    <w:r>
                      <w:rPr>
                        <w:rStyle w:val="Bodytext25pt"/>
                        <w:rFonts w:eastAsia="Courier New"/>
                      </w:rPr>
                      <w:t xml:space="preserve"> (a) 15.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64384" behindDoc="1" locked="0" layoutInCell="1" allowOverlap="1">
              <wp:simplePos x="0" y="0"/>
              <wp:positionH relativeFrom="page">
                <wp:posOffset>2390140</wp:posOffset>
              </wp:positionH>
              <wp:positionV relativeFrom="page">
                <wp:posOffset>9958070</wp:posOffset>
              </wp:positionV>
              <wp:extent cx="2747010" cy="292100"/>
              <wp:effectExtent l="0" t="4445"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w:t>
                          </w:r>
                          <w:r>
                            <w:rPr>
                              <w:rStyle w:val="Bodytext25pt"/>
                              <w:rFonts w:eastAsia="Courier New"/>
                            </w:rPr>
                            <w:t>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8" o:spid="_x0000_s1071" type="#_x0000_t202" style="position:absolute;margin-left:188.2pt;margin-top:784.1pt;width:216.3pt;height:23pt;z-index:-2516520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w:t>
                    </w:r>
                    <w:r>
                      <w:rPr>
                        <w:rStyle w:val="Bodytext25pt"/>
                        <w:rFonts w:eastAsia="Courier New"/>
                      </w:rPr>
                      <w:t>T FORTH IN DOD FAR SUPP 252.227-7013 (a) 15.</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17632" behindDoc="1" locked="0" layoutInCell="1" allowOverlap="1">
              <wp:simplePos x="0" y="0"/>
              <wp:positionH relativeFrom="page">
                <wp:posOffset>2494280</wp:posOffset>
              </wp:positionH>
              <wp:positionV relativeFrom="page">
                <wp:posOffset>9974580</wp:posOffset>
              </wp:positionV>
              <wp:extent cx="2747010" cy="292100"/>
              <wp:effectExtent l="0" t="1905" r="0" b="127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SIJPP 252.227-7013 (a)</w:t>
                          </w:r>
                          <w:r>
                            <w:rPr>
                              <w:rStyle w:val="Bodytext25pt"/>
                              <w:rFonts w:eastAsia="Courier New"/>
                            </w:rPr>
                            <w:t xml:space="preserve">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123" type="#_x0000_t202" style="position:absolute;margin-left:196.4pt;margin-top:785.4pt;width:216.3pt;height:23pt;z-index:-2515988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SIJPP 252.227-7013 (a)</w:t>
                    </w:r>
                    <w:r>
                      <w:rPr>
                        <w:rStyle w:val="Bodytext25pt"/>
                        <w:rFonts w:eastAsia="Courier New"/>
                      </w:rPr>
                      <w:t xml:space="preserve"> 15.</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19680" behindDoc="1" locked="0" layoutInCell="1" allowOverlap="1">
              <wp:simplePos x="0" y="0"/>
              <wp:positionH relativeFrom="page">
                <wp:posOffset>2172335</wp:posOffset>
              </wp:positionH>
              <wp:positionV relativeFrom="page">
                <wp:posOffset>9992995</wp:posOffset>
              </wp:positionV>
              <wp:extent cx="2747010" cy="292100"/>
              <wp:effectExtent l="635" t="1270" r="0" b="190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252.227-7013 (»)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125" type="#_x0000_t202" style="position:absolute;margin-left:171.05pt;margin-top:786.85pt;width:216.3pt;height:23pt;z-index:-2515968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252.227-7013 (») 15.</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67456" behindDoc="1" locked="0" layoutInCell="1" allowOverlap="1">
              <wp:simplePos x="0" y="0"/>
              <wp:positionH relativeFrom="page">
                <wp:posOffset>2395855</wp:posOffset>
              </wp:positionH>
              <wp:positionV relativeFrom="page">
                <wp:posOffset>9998710</wp:posOffset>
              </wp:positionV>
              <wp:extent cx="2747010" cy="292100"/>
              <wp:effectExtent l="0" t="0" r="635" b="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w:t>
                          </w:r>
                          <w:r>
                            <w:rPr>
                              <w:rStyle w:val="Bodytext25pt"/>
                              <w:rFonts w:eastAsia="Courier New"/>
                            </w:rPr>
                            <w:t>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074" type="#_x0000_t202" style="position:absolute;margin-left:188.65pt;margin-top:787.3pt;width:216.3pt;height:23pt;z-index:-251649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w:t>
                    </w:r>
                    <w:r>
                      <w:rPr>
                        <w:rStyle w:val="Bodytext25pt"/>
                        <w:rFonts w:eastAsia="Courier New"/>
                      </w:rPr>
                      <w:t>NS SET FORTH IN DOD FAR SUPP 252.227-7013 (a) 15.</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68480" behindDoc="1" locked="0" layoutInCell="1" allowOverlap="1">
              <wp:simplePos x="0" y="0"/>
              <wp:positionH relativeFrom="page">
                <wp:posOffset>2390140</wp:posOffset>
              </wp:positionH>
              <wp:positionV relativeFrom="page">
                <wp:posOffset>9958070</wp:posOffset>
              </wp:positionV>
              <wp:extent cx="2747010" cy="292100"/>
              <wp:effectExtent l="0" t="4445" r="0" b="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w:t>
                          </w:r>
                          <w:r>
                            <w:rPr>
                              <w:rStyle w:val="Bodytext25pt"/>
                              <w:rFonts w:eastAsia="Courier New"/>
                            </w:rPr>
                            <w:t xml:space="preserve">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4" o:spid="_x0000_s1075" type="#_x0000_t202" style="position:absolute;margin-left:188.2pt;margin-top:784.1pt;width:216.3pt;height:23pt;z-index:-2516480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w:t>
                    </w:r>
                    <w:r>
                      <w:rPr>
                        <w:rStyle w:val="Bodytext25pt"/>
                        <w:rFonts w:eastAsia="Courier New"/>
                      </w:rPr>
                      <w:t xml:space="preserve"> DOD FAR SUPP 252.227-7013 (a) 15.</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70528" behindDoc="1" locked="0" layoutInCell="1" allowOverlap="1">
              <wp:simplePos x="0" y="0"/>
              <wp:positionH relativeFrom="page">
                <wp:posOffset>2593340</wp:posOffset>
              </wp:positionH>
              <wp:positionV relativeFrom="page">
                <wp:posOffset>10003790</wp:posOffset>
              </wp:positionV>
              <wp:extent cx="2747010" cy="292100"/>
              <wp:effectExtent l="2540" t="2540" r="3175" b="635"/>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 xml:space="preserve">SUBJECT TO THE RESTRICTIONS SET FORTH IN DOD </w:t>
                          </w:r>
                          <w:r>
                            <w:rPr>
                              <w:rStyle w:val="Bodytext25pt"/>
                              <w:rFonts w:eastAsia="Courier New"/>
                            </w:rPr>
                            <w:t>FAR SUPP 252.227-7013 (a) 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077" type="#_x0000_t202" style="position:absolute;margin-left:204.2pt;margin-top:787.7pt;width:216.3pt;height:23pt;z-index:-2516459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 xml:space="preserve">SUBJECT TO THE RESTRICTIONS SET FORTH IN DOD </w:t>
                    </w:r>
                    <w:r>
                      <w:rPr>
                        <w:rStyle w:val="Bodytext25pt"/>
                        <w:rFonts w:eastAsia="Courier New"/>
                      </w:rPr>
                      <w:t>FAR SUPP 252.227-7013 (a) IS.</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73600" behindDoc="1" locked="0" layoutInCell="1" allowOverlap="1">
              <wp:simplePos x="0" y="0"/>
              <wp:positionH relativeFrom="page">
                <wp:posOffset>2395855</wp:posOffset>
              </wp:positionH>
              <wp:positionV relativeFrom="page">
                <wp:posOffset>9998710</wp:posOffset>
              </wp:positionV>
              <wp:extent cx="2747010" cy="292100"/>
              <wp:effectExtent l="0" t="0" r="635"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w:t>
                          </w:r>
                          <w:r>
                            <w:rPr>
                              <w:rStyle w:val="Bodytext25pt"/>
                              <w:rFonts w:eastAsia="Courier New"/>
                            </w:rPr>
                            <w:t xml:space="preserve">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9" o:spid="_x0000_s1080" type="#_x0000_t202" style="position:absolute;margin-left:188.65pt;margin-top:787.3pt;width:216.3pt;height:23pt;z-index:-2516428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w:t>
                    </w:r>
                    <w:r>
                      <w:rPr>
                        <w:rStyle w:val="Bodytext25pt"/>
                        <w:rFonts w:eastAsia="Courier New"/>
                      </w:rPr>
                      <w:t xml:space="preserve"> DOD FAR SUPP 252.227-7013 (a) 15.</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74624" behindDoc="1" locked="0" layoutInCell="1" allowOverlap="1">
              <wp:simplePos x="0" y="0"/>
              <wp:positionH relativeFrom="page">
                <wp:posOffset>7150100</wp:posOffset>
              </wp:positionH>
              <wp:positionV relativeFrom="page">
                <wp:posOffset>10022840</wp:posOffset>
              </wp:positionV>
              <wp:extent cx="2747010" cy="467360"/>
              <wp:effectExtent l="0" t="2540" r="0" b="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w:t>
                          </w:r>
                          <w:r>
                            <w:rPr>
                              <w:rStyle w:val="Bodytext25pt"/>
                              <w:rFonts w:eastAsia="Courier New"/>
                            </w:rPr>
                            <w:t>S2.227-7013 (a) IS.</w:t>
                          </w:r>
                        </w:p>
                        <w:p w:rsidR="00942187" w:rsidRDefault="00C32F1B">
                          <w:r>
                            <w:rPr>
                              <w:rStyle w:val="Headerorfooter12pt"/>
                              <w:rFonts w:eastAsia="Courier New"/>
                            </w:rPr>
                            <w:t>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8" o:spid="_x0000_s1081" type="#_x0000_t202" style="position:absolute;margin-left:563pt;margin-top:789.2pt;width:216.3pt;height:36.8pt;z-index:-2516418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w:t>
                    </w:r>
                    <w:r>
                      <w:rPr>
                        <w:rStyle w:val="Bodytext25pt"/>
                        <w:rFonts w:eastAsia="Courier New"/>
                      </w:rPr>
                      <w:t>S2.227-7013 (a) IS.</w:t>
                    </w:r>
                  </w:p>
                  <w:p w:rsidR="00942187" w:rsidRDefault="00C32F1B">
                    <w:r>
                      <w:rPr>
                        <w:rStyle w:val="Headerorfooter12pt"/>
                        <w:rFonts w:eastAsia="Courier New"/>
                      </w:rPr>
                      <w:t>11</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76672" behindDoc="1" locked="0" layoutInCell="1" allowOverlap="1">
              <wp:simplePos x="0" y="0"/>
              <wp:positionH relativeFrom="page">
                <wp:posOffset>2390140</wp:posOffset>
              </wp:positionH>
              <wp:positionV relativeFrom="page">
                <wp:posOffset>9958070</wp:posOffset>
              </wp:positionV>
              <wp:extent cx="2747010" cy="292100"/>
              <wp:effectExtent l="0" t="4445" r="0"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w:t>
                          </w:r>
                          <w:r>
                            <w:rPr>
                              <w:rStyle w:val="Bodytext25pt"/>
                              <w:rFonts w:eastAsia="Courier New"/>
                            </w:rPr>
                            <w:t>.227-7013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083" type="#_x0000_t202" style="position:absolute;margin-left:188.2pt;margin-top:784.1pt;width:216.3pt;height:23pt;z-index:-2516398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" filled="f" stroked="f">
              <v:textbox style="mso-fit-shape-to-text:t" inset="0,0,0,0">
                <w:txbxContent>
                  <w:p w:rsidR="00942187" w:rsidRDefault="00C32F1B">
                    <w:r>
                      <w:rPr>
                        <w:rStyle w:val="Bodytext25pt"/>
                        <w:rFonts w:eastAsia="Courier New"/>
                      </w:rPr>
                      <w:t>LIMITED RIGHTS LEGEND</w:t>
                    </w:r>
                  </w:p>
                  <w:p w:rsidR="00942187" w:rsidRDefault="00C32F1B">
                    <w:r>
                      <w:rPr>
                        <w:rStyle w:val="Bodytext25pt"/>
                        <w:rFonts w:eastAsia="Courier New"/>
                      </w:rPr>
                      <w:t>USE, DUPLICATION OR DISCLOSURE OF THIS INFORMATION WHICH IS THE PROPERTY</w:t>
                    </w:r>
                  </w:p>
                  <w:p w:rsidR="00942187" w:rsidRDefault="00C32F1B">
                    <w:r>
                      <w:rPr>
                        <w:rStyle w:val="Bodytext25pt"/>
                        <w:rFonts w:eastAsia="Courier New"/>
                      </w:rPr>
                      <w:t>OF GEC ALSTHOM DIESELS LIMITED BY THE U.S. GOVERNMENT OR BOLLINGER IS</w:t>
                    </w:r>
                  </w:p>
                  <w:p w:rsidR="00942187" w:rsidRDefault="00C32F1B">
                    <w:r>
                      <w:rPr>
                        <w:rStyle w:val="Bodytext25pt"/>
                        <w:rFonts w:eastAsia="Courier New"/>
                      </w:rPr>
                      <w:t>SUBJECT TO THE RESTRICTIONS SET FORTH IN DOD FAR SUPP 252</w:t>
                    </w:r>
                    <w:r>
                      <w:rPr>
                        <w:rStyle w:val="Bodytext25pt"/>
                        <w:rFonts w:eastAsia="Courier New"/>
                      </w:rPr>
                      <w:t>.227-7013 (a) 15.</w:t>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59264" behindDoc="1" locked="0" layoutInCell="1" allowOverlap="1">
              <wp:simplePos x="0" y="0"/>
              <wp:positionH relativeFrom="page">
                <wp:posOffset>614680</wp:posOffset>
              </wp:positionH>
              <wp:positionV relativeFrom="page">
                <wp:posOffset>247650</wp:posOffset>
              </wp:positionV>
              <wp:extent cx="652145" cy="175260"/>
              <wp:effectExtent l="0" t="0" r="0" b="0"/>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66" type="#_x0000_t202" style="position:absolute;margin-left:48.4pt;margin-top:19.5pt;width:51.35pt;height:13.8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77696" behindDoc="1" locked="0" layoutInCell="1" allowOverlap="1">
              <wp:simplePos x="0" y="0"/>
              <wp:positionH relativeFrom="page">
                <wp:posOffset>523240</wp:posOffset>
              </wp:positionH>
              <wp:positionV relativeFrom="page">
                <wp:posOffset>302895</wp:posOffset>
              </wp:positionV>
              <wp:extent cx="652145" cy="175260"/>
              <wp:effectExtent l="0" t="0" r="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5" o:spid="_x0000_s1084" type="#_x0000_t202" style="position:absolute;margin-left:41.2pt;margin-top:23.85pt;width:51.35pt;height:13.8pt;z-index:-2516387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78720" behindDoc="1" locked="0" layoutInCell="1" allowOverlap="1">
              <wp:simplePos x="0" y="0"/>
              <wp:positionH relativeFrom="page">
                <wp:posOffset>6551930</wp:posOffset>
              </wp:positionH>
              <wp:positionV relativeFrom="page">
                <wp:posOffset>297180</wp:posOffset>
              </wp:positionV>
              <wp:extent cx="652145" cy="175260"/>
              <wp:effectExtent l="0" t="1905" r="0" b="381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4" o:spid="_x0000_s1085" type="#_x0000_t202" style="position:absolute;margin-left:515.9pt;margin-top:23.4pt;width:51.35pt;height:13.8pt;z-index:-2516377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80768" behindDoc="1" locked="0" layoutInCell="1" allowOverlap="1">
              <wp:simplePos x="0" y="0"/>
              <wp:positionH relativeFrom="page">
                <wp:posOffset>560705</wp:posOffset>
              </wp:positionH>
              <wp:positionV relativeFrom="page">
                <wp:posOffset>278130</wp:posOffset>
              </wp:positionV>
              <wp:extent cx="652145" cy="175260"/>
              <wp:effectExtent l="0" t="1905" r="0" b="381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2" o:spid="_x0000_s1087" type="#_x0000_t202" style="position:absolute;margin-left:44.15pt;margin-top:21.9pt;width:51.35pt;height:13.8pt;z-index:-2516357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82816" behindDoc="1" locked="0" layoutInCell="1" allowOverlap="1">
              <wp:simplePos x="0" y="0"/>
              <wp:positionH relativeFrom="page">
                <wp:posOffset>560705</wp:posOffset>
              </wp:positionH>
              <wp:positionV relativeFrom="page">
                <wp:posOffset>278130</wp:posOffset>
              </wp:positionV>
              <wp:extent cx="652145" cy="175260"/>
              <wp:effectExtent l="0" t="1905" r="0" b="381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0" o:spid="_x0000_s1089" type="#_x0000_t202" style="position:absolute;margin-left:44.15pt;margin-top:21.9pt;width:51.35pt;height:13.8pt;z-index:-2516336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83840" behindDoc="1" locked="0" layoutInCell="1" allowOverlap="1">
              <wp:simplePos x="0" y="0"/>
              <wp:positionH relativeFrom="page">
                <wp:posOffset>6545580</wp:posOffset>
              </wp:positionH>
              <wp:positionV relativeFrom="page">
                <wp:posOffset>302895</wp:posOffset>
              </wp:positionV>
              <wp:extent cx="652145" cy="175260"/>
              <wp:effectExtent l="1905" t="0" r="3175" b="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9" o:spid="_x0000_s1090" type="#_x0000_t202" style="position:absolute;margin-left:515.4pt;margin-top:23.85pt;width:51.35pt;height:13.8pt;z-index:-2516326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86912" behindDoc="1" locked="0" layoutInCell="1" allowOverlap="1">
              <wp:simplePos x="0" y="0"/>
              <wp:positionH relativeFrom="page">
                <wp:posOffset>6198870</wp:posOffset>
              </wp:positionH>
              <wp:positionV relativeFrom="page">
                <wp:posOffset>325755</wp:posOffset>
              </wp:positionV>
              <wp:extent cx="652145" cy="175260"/>
              <wp:effectExtent l="0" t="1905" r="0" b="381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 o:spid="_x0000_s1093" type="#_x0000_t202" style="position:absolute;margin-left:488.1pt;margin-top:25.65pt;width:51.35pt;height:13.8pt;z-index:-2516295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88960" behindDoc="1" locked="0" layoutInCell="1" allowOverlap="1">
              <wp:simplePos x="0" y="0"/>
              <wp:positionH relativeFrom="page">
                <wp:posOffset>560705</wp:posOffset>
              </wp:positionH>
              <wp:positionV relativeFrom="page">
                <wp:posOffset>278130</wp:posOffset>
              </wp:positionV>
              <wp:extent cx="652145" cy="175260"/>
              <wp:effectExtent l="0" t="1905" r="0" b="381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4" o:spid="_x0000_s1095" type="#_x0000_t202" style="position:absolute;margin-left:44.15pt;margin-top:21.9pt;width:51.35pt;height:13.8pt;z-index:-2516275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89984" behindDoc="1" locked="0" layoutInCell="1" allowOverlap="1">
              <wp:simplePos x="0" y="0"/>
              <wp:positionH relativeFrom="page">
                <wp:posOffset>6551930</wp:posOffset>
              </wp:positionH>
              <wp:positionV relativeFrom="page">
                <wp:posOffset>297180</wp:posOffset>
              </wp:positionV>
              <wp:extent cx="652145" cy="175260"/>
              <wp:effectExtent l="0" t="1905" r="0" b="381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096" type="#_x0000_t202" style="position:absolute;margin-left:515.9pt;margin-top:23.4pt;width:51.35pt;height:13.8pt;z-index:-2516264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93056" behindDoc="1" locked="0" layoutInCell="1" allowOverlap="1">
              <wp:simplePos x="0" y="0"/>
              <wp:positionH relativeFrom="page">
                <wp:posOffset>6551930</wp:posOffset>
              </wp:positionH>
              <wp:positionV relativeFrom="page">
                <wp:posOffset>275590</wp:posOffset>
              </wp:positionV>
              <wp:extent cx="652145" cy="175260"/>
              <wp:effectExtent l="0"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0" o:spid="_x0000_s1099" type="#_x0000_t202" style="position:absolute;margin-left:515.9pt;margin-top:21.7pt;width:51.35pt;height:13.8pt;z-index:-2516234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95104" behindDoc="1" locked="0" layoutInCell="1" allowOverlap="1">
              <wp:simplePos x="0" y="0"/>
              <wp:positionH relativeFrom="page">
                <wp:posOffset>560705</wp:posOffset>
              </wp:positionH>
              <wp:positionV relativeFrom="page">
                <wp:posOffset>278130</wp:posOffset>
              </wp:positionV>
              <wp:extent cx="652145" cy="175260"/>
              <wp:effectExtent l="0" t="1905" r="0" b="381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8" o:spid="_x0000_s1101" type="#_x0000_t202" style="position:absolute;margin-left:44.15pt;margin-top:21.9pt;width:51.35pt;height:13.8pt;z-index:-2516213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60288" behindDoc="1" locked="0" layoutInCell="1" allowOverlap="1">
              <wp:simplePos x="0" y="0"/>
              <wp:positionH relativeFrom="page">
                <wp:posOffset>6323965</wp:posOffset>
              </wp:positionH>
              <wp:positionV relativeFrom="page">
                <wp:posOffset>280670</wp:posOffset>
              </wp:positionV>
              <wp:extent cx="652145" cy="175260"/>
              <wp:effectExtent l="0" t="4445" r="0" b="127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2" o:spid="_x0000_s1067" type="#_x0000_t202" style="position:absolute;margin-left:497.95pt;margin-top:22.1pt;width:51.35pt;height:13.8pt;z-index:-2516561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96128" behindDoc="1" locked="0" layoutInCell="1" allowOverlap="1">
              <wp:simplePos x="0" y="0"/>
              <wp:positionH relativeFrom="page">
                <wp:posOffset>6551930</wp:posOffset>
              </wp:positionH>
              <wp:positionV relativeFrom="page">
                <wp:posOffset>297180</wp:posOffset>
              </wp:positionV>
              <wp:extent cx="652145" cy="175260"/>
              <wp:effectExtent l="0" t="1905" r="0" b="381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102" type="#_x0000_t202" style="position:absolute;margin-left:515.9pt;margin-top:23.4pt;width:51.35pt;height:13.8pt;z-index:-2516203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99200" behindDoc="1" locked="0" layoutInCell="1" allowOverlap="1">
              <wp:simplePos x="0" y="0"/>
              <wp:positionH relativeFrom="page">
                <wp:posOffset>6129655</wp:posOffset>
              </wp:positionH>
              <wp:positionV relativeFrom="page">
                <wp:posOffset>277495</wp:posOffset>
              </wp:positionV>
              <wp:extent cx="652145" cy="175260"/>
              <wp:effectExtent l="0" t="1270" r="0" b="444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105" type="#_x0000_t202" style="position:absolute;margin-left:482.65pt;margin-top:21.85pt;width:51.35pt;height:13.8pt;z-index:-2516172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01248" behindDoc="1" locked="0" layoutInCell="1" allowOverlap="1">
              <wp:simplePos x="0" y="0"/>
              <wp:positionH relativeFrom="page">
                <wp:posOffset>523240</wp:posOffset>
              </wp:positionH>
              <wp:positionV relativeFrom="page">
                <wp:posOffset>302895</wp:posOffset>
              </wp:positionV>
              <wp:extent cx="652145" cy="175260"/>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2" o:spid="_x0000_s1107" type="#_x0000_t202" style="position:absolute;margin-left:41.2pt;margin-top:23.85pt;width:51.35pt;height:13.8pt;z-index:-2516152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02272" behindDoc="1" locked="0" layoutInCell="1" allowOverlap="1">
              <wp:simplePos x="0" y="0"/>
              <wp:positionH relativeFrom="page">
                <wp:posOffset>6551930</wp:posOffset>
              </wp:positionH>
              <wp:positionV relativeFrom="page">
                <wp:posOffset>297180</wp:posOffset>
              </wp:positionV>
              <wp:extent cx="652145" cy="175260"/>
              <wp:effectExtent l="0" t="1905" r="0" b="381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108" type="#_x0000_t202" style="position:absolute;margin-left:515.9pt;margin-top:23.4pt;width:51.35pt;height:13.8pt;z-index:-2516142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04320" behindDoc="1" locked="0" layoutInCell="1" allowOverlap="1">
              <wp:simplePos x="0" y="0"/>
              <wp:positionH relativeFrom="page">
                <wp:posOffset>560705</wp:posOffset>
              </wp:positionH>
              <wp:positionV relativeFrom="page">
                <wp:posOffset>278130</wp:posOffset>
              </wp:positionV>
              <wp:extent cx="652145" cy="175260"/>
              <wp:effectExtent l="0" t="1905" r="0" b="381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9" o:spid="_x0000_s1110" type="#_x0000_t202" style="position:absolute;margin-left:44.15pt;margin-top:21.9pt;width:51.35pt;height:13.8pt;z-index:-2516121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06368" behindDoc="1" locked="0" layoutInCell="1" allowOverlap="1">
              <wp:simplePos x="0" y="0"/>
              <wp:positionH relativeFrom="page">
                <wp:posOffset>777875</wp:posOffset>
              </wp:positionH>
              <wp:positionV relativeFrom="page">
                <wp:posOffset>280035</wp:posOffset>
              </wp:positionV>
              <wp:extent cx="652145" cy="175260"/>
              <wp:effectExtent l="0" t="3810" r="0" b="190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112" type="#_x0000_t202" style="position:absolute;margin-left:61.25pt;margin-top:22.05pt;width:51.35pt;height:13.8pt;z-index:-2516101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07392" behindDoc="1" locked="0" layoutInCell="1" allowOverlap="1">
              <wp:simplePos x="0" y="0"/>
              <wp:positionH relativeFrom="page">
                <wp:posOffset>6555105</wp:posOffset>
              </wp:positionH>
              <wp:positionV relativeFrom="page">
                <wp:posOffset>284480</wp:posOffset>
              </wp:positionV>
              <wp:extent cx="652145" cy="351155"/>
              <wp:effectExtent l="1905" t="0" r="3175" b="254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Sylfaen"/>
                              <w:b w:val="0"/>
                              <w:bCs w:val="0"/>
                            </w:rPr>
                            <w:t>105</w:t>
                          </w:r>
                        </w:p>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113" type="#_x0000_t202" style="position:absolute;margin-left:516.15pt;margin-top:22.4pt;width:51.35pt;height:27.65pt;z-index:-2516090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" filled="f" stroked="f">
              <v:textbox style="mso-fit-shape-to-text:t" inset="0,0,0,0">
                <w:txbxContent>
                  <w:p w:rsidR="00942187" w:rsidRDefault="00C32F1B">
                    <w:r>
                      <w:rPr>
                        <w:rStyle w:val="HeaderorfooterSylfaen"/>
                        <w:b w:val="0"/>
                        <w:bCs w:val="0"/>
                      </w:rPr>
                      <w:t>105</w:t>
                    </w:r>
                  </w:p>
                  <w:p w:rsidR="00942187" w:rsidRDefault="00C32F1B">
                    <w:r>
                      <w:rPr>
                        <w:rStyle w:val="Headerorfooter12pt"/>
                        <w:rFonts w:eastAsia="Courier New"/>
                      </w:rPr>
                      <w:t>200GF015</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10464" behindDoc="1" locked="0" layoutInCell="1" allowOverlap="1">
              <wp:simplePos x="0" y="0"/>
              <wp:positionH relativeFrom="page">
                <wp:posOffset>6533515</wp:posOffset>
              </wp:positionH>
              <wp:positionV relativeFrom="page">
                <wp:posOffset>318135</wp:posOffset>
              </wp:positionV>
              <wp:extent cx="652145" cy="175260"/>
              <wp:effectExtent l="0" t="3810" r="0" b="190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116" type="#_x0000_t202" style="position:absolute;margin-left:514.45pt;margin-top:25.05pt;width:51.35pt;height:13.8pt;z-index:-2516060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12512" behindDoc="1" locked="0" layoutInCell="1" allowOverlap="1">
              <wp:simplePos x="0" y="0"/>
              <wp:positionH relativeFrom="page">
                <wp:posOffset>574675</wp:posOffset>
              </wp:positionH>
              <wp:positionV relativeFrom="page">
                <wp:posOffset>275590</wp:posOffset>
              </wp:positionV>
              <wp:extent cx="652145" cy="175260"/>
              <wp:effectExtent l="3175" t="0" r="1905"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118" type="#_x0000_t202" style="position:absolute;margin-left:45.25pt;margin-top:21.7pt;width:51.35pt;height:13.8pt;z-index:-2516039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13536" behindDoc="1" locked="0" layoutInCell="1" allowOverlap="1">
              <wp:simplePos x="0" y="0"/>
              <wp:positionH relativeFrom="page">
                <wp:posOffset>6551930</wp:posOffset>
              </wp:positionH>
              <wp:positionV relativeFrom="page">
                <wp:posOffset>297180</wp:posOffset>
              </wp:positionV>
              <wp:extent cx="652145" cy="175260"/>
              <wp:effectExtent l="0" t="1905" r="0" b="381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119" type="#_x0000_t202" style="position:absolute;margin-left:515.9pt;margin-top:23.4pt;width:51.35pt;height:13.8pt;z-index:-2516029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63360" behindDoc="1" locked="0" layoutInCell="1" allowOverlap="1">
              <wp:simplePos x="0" y="0"/>
              <wp:positionH relativeFrom="page">
                <wp:posOffset>6129655</wp:posOffset>
              </wp:positionH>
              <wp:positionV relativeFrom="page">
                <wp:posOffset>278765</wp:posOffset>
              </wp:positionV>
              <wp:extent cx="652145" cy="175260"/>
              <wp:effectExtent l="0" t="2540" r="0" b="3175"/>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9" o:spid="_x0000_s1070" type="#_x0000_t202" style="position:absolute;margin-left:482.65pt;margin-top:21.95pt;width:51.35pt;height:13.8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16608" behindDoc="1" locked="0" layoutInCell="1" allowOverlap="1">
              <wp:simplePos x="0" y="0"/>
              <wp:positionH relativeFrom="page">
                <wp:posOffset>872490</wp:posOffset>
              </wp:positionH>
              <wp:positionV relativeFrom="page">
                <wp:posOffset>290830</wp:posOffset>
              </wp:positionV>
              <wp:extent cx="652145" cy="175260"/>
              <wp:effectExtent l="0" t="0" r="0" b="63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122" type="#_x0000_t202" style="position:absolute;margin-left:68.7pt;margin-top:22.9pt;width:51.35pt;height:13.8pt;z-index:-2515998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18656" behindDoc="1" locked="0" layoutInCell="1" allowOverlap="1">
              <wp:simplePos x="0" y="0"/>
              <wp:positionH relativeFrom="page">
                <wp:posOffset>539115</wp:posOffset>
              </wp:positionH>
              <wp:positionV relativeFrom="page">
                <wp:posOffset>318135</wp:posOffset>
              </wp:positionV>
              <wp:extent cx="652145" cy="175260"/>
              <wp:effectExtent l="0" t="3810" r="0" b="190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124" type="#_x0000_t202" style="position:absolute;margin-left:42.45pt;margin-top:25.05pt;width:51.35pt;height:13.8pt;z-index:-2515978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720704" behindDoc="1" locked="0" layoutInCell="1" allowOverlap="1">
              <wp:simplePos x="0" y="0"/>
              <wp:positionH relativeFrom="page">
                <wp:posOffset>6527800</wp:posOffset>
              </wp:positionH>
              <wp:positionV relativeFrom="page">
                <wp:posOffset>327660</wp:posOffset>
              </wp:positionV>
              <wp:extent cx="652145" cy="175260"/>
              <wp:effectExtent l="3175" t="3810" r="1905" b="190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126" type="#_x0000_t202" style="position:absolute;margin-left:514pt;margin-top:25.8pt;width:51.35pt;height:13.8pt;z-index:-2515957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65408" behindDoc="1" locked="0" layoutInCell="1" allowOverlap="1">
              <wp:simplePos x="0" y="0"/>
              <wp:positionH relativeFrom="page">
                <wp:posOffset>777875</wp:posOffset>
              </wp:positionH>
              <wp:positionV relativeFrom="page">
                <wp:posOffset>280035</wp:posOffset>
              </wp:positionV>
              <wp:extent cx="652145" cy="175260"/>
              <wp:effectExtent l="0" t="3810" r="0" b="1905"/>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7" o:spid="_x0000_s1072" type="#_x0000_t202" style="position:absolute;margin-left:61.25pt;margin-top:22.05pt;width:51.35pt;height:13.8pt;z-index:-2516510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66432" behindDoc="1" locked="0" layoutInCell="1" allowOverlap="1">
              <wp:simplePos x="0" y="0"/>
              <wp:positionH relativeFrom="page">
                <wp:posOffset>6129655</wp:posOffset>
              </wp:positionH>
              <wp:positionV relativeFrom="page">
                <wp:posOffset>278765</wp:posOffset>
              </wp:positionV>
              <wp:extent cx="652145" cy="175260"/>
              <wp:effectExtent l="0" t="2540" r="0" b="317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6" o:spid="_x0000_s1073" type="#_x0000_t202" style="position:absolute;margin-left:482.65pt;margin-top:21.95pt;width:51.35pt;height:13.8pt;z-index:-251650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69504" behindDoc="1" locked="0" layoutInCell="1" allowOverlap="1">
              <wp:simplePos x="0" y="0"/>
              <wp:positionH relativeFrom="page">
                <wp:posOffset>982345</wp:posOffset>
              </wp:positionH>
              <wp:positionV relativeFrom="page">
                <wp:posOffset>320040</wp:posOffset>
              </wp:positionV>
              <wp:extent cx="652145" cy="175260"/>
              <wp:effectExtent l="1270" t="0" r="3810" b="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3" o:spid="_x0000_s1076" type="#_x0000_t202" style="position:absolute;margin-left:77.35pt;margin-top:25.2pt;width:51.35pt;height:13.8pt;z-index:-2516469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71552" behindDoc="1" locked="0" layoutInCell="1" allowOverlap="1">
              <wp:simplePos x="0" y="0"/>
              <wp:positionH relativeFrom="page">
                <wp:posOffset>777875</wp:posOffset>
              </wp:positionH>
              <wp:positionV relativeFrom="page">
                <wp:posOffset>280035</wp:posOffset>
              </wp:positionV>
              <wp:extent cx="652145" cy="175260"/>
              <wp:effectExtent l="0" t="3810" r="0" b="190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078" type="#_x0000_t202" style="position:absolute;margin-left:61.25pt;margin-top:22.05pt;width:51.35pt;height:13.8pt;z-index:-2516449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72576" behindDoc="1" locked="0" layoutInCell="1" allowOverlap="1">
              <wp:simplePos x="0" y="0"/>
              <wp:positionH relativeFrom="page">
                <wp:posOffset>6570980</wp:posOffset>
              </wp:positionH>
              <wp:positionV relativeFrom="page">
                <wp:posOffset>272415</wp:posOffset>
              </wp:positionV>
              <wp:extent cx="652145" cy="175260"/>
              <wp:effectExtent l="0" t="0" r="0" b="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079" type="#_x0000_t202" style="position:absolute;margin-left:517.4pt;margin-top:21.45pt;width:51.35pt;height:13.8pt;z-index:-2516439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C32F1B">
    <w:pPr>
      <w:rPr>
        <w:sz w:val="2"/>
        <w:szCs w:val="2"/>
      </w:rPr>
    </w:pPr>
    <w:r>
      <w:rPr>
        <w:noProof/>
        <w:lang w:bidi="ar-SA"/>
      </w:rPr>
      <mc:AlternateContent>
        <mc:Choice Requires="wps">
          <w:drawing>
            <wp:anchor distT="0" distB="0" distL="63500" distR="63500" simplePos="0" relativeHeight="251675648" behindDoc="1" locked="0" layoutInCell="1" allowOverlap="1">
              <wp:simplePos x="0" y="0"/>
              <wp:positionH relativeFrom="page">
                <wp:posOffset>6129655</wp:posOffset>
              </wp:positionH>
              <wp:positionV relativeFrom="page">
                <wp:posOffset>278765</wp:posOffset>
              </wp:positionV>
              <wp:extent cx="652145" cy="175260"/>
              <wp:effectExtent l="0" t="2540" r="0" b="317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C32F1B">
                          <w:r>
                            <w:rPr>
                              <w:rStyle w:val="Headerorfooter12pt"/>
                              <w:rFonts w:eastAsia="Courier New"/>
                            </w:rPr>
                            <w:t>200GF015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7" o:spid="_x0000_s1082" type="#_x0000_t202" style="position:absolute;margin-left:482.65pt;margin-top:21.95pt;width:51.35pt;height:13.8pt;z-index:-2516408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" filled="f" stroked="f">
              <v:textbox style="mso-fit-shape-to-text:t" inset="0,0,0,0">
                <w:txbxContent>
                  <w:p w:rsidR="00942187" w:rsidRDefault="00C32F1B">
                    <w:r>
                      <w:rPr>
                        <w:rStyle w:val="Headerorfooter12pt"/>
                        <w:rFonts w:eastAsia="Courier New"/>
                      </w:rPr>
                      <w:t>200GF015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C60"/>
    <w:multiLevelType w:val="multilevel"/>
    <w:tmpl w:val="F2B0F192"/>
    <w:lvl w:ilvl="0">
      <w:start w:val="1"/>
      <w:numFmt w:val="decimal"/>
      <w:lvlText w:val="6.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460E7B"/>
    <w:multiLevelType w:val="multilevel"/>
    <w:tmpl w:val="5E6A7E70"/>
    <w:lvl w:ilvl="0">
      <w:start w:val="1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A14858"/>
    <w:multiLevelType w:val="multilevel"/>
    <w:tmpl w:val="4A646F8E"/>
    <w:lvl w:ilvl="0">
      <w:start w:val="1"/>
      <w:numFmt w:val="decimal"/>
      <w:lvlText w:val="8.1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9E70AC"/>
    <w:multiLevelType w:val="multilevel"/>
    <w:tmpl w:val="78ACC7E8"/>
    <w:lvl w:ilvl="0">
      <w:start w:val="1"/>
      <w:numFmt w:val="decimal"/>
      <w:lvlText w:val="6.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FB6305"/>
    <w:multiLevelType w:val="multilevel"/>
    <w:tmpl w:val="EA2C607A"/>
    <w:lvl w:ilvl="0">
      <w:start w:val="6"/>
      <w:numFmt w:val="decimal"/>
      <w:lvlText w:val="7.7.%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2074D1A"/>
    <w:multiLevelType w:val="multilevel"/>
    <w:tmpl w:val="54F22A26"/>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2B55564"/>
    <w:multiLevelType w:val="multilevel"/>
    <w:tmpl w:val="5126A11C"/>
    <w:lvl w:ilvl="0">
      <w:start w:val="1"/>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5B091A"/>
    <w:multiLevelType w:val="multilevel"/>
    <w:tmpl w:val="B97EA5E0"/>
    <w:lvl w:ilvl="0">
      <w:start w:val="1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62546A3"/>
    <w:multiLevelType w:val="multilevel"/>
    <w:tmpl w:val="4C98F1AC"/>
    <w:lvl w:ilvl="0">
      <w:start w:val="1"/>
      <w:numFmt w:val="decimal"/>
      <w:lvlText w:val="6.4.%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95E5F0C"/>
    <w:multiLevelType w:val="multilevel"/>
    <w:tmpl w:val="2B689996"/>
    <w:lvl w:ilvl="0">
      <w:start w:val="1"/>
      <w:numFmt w:val="decimal"/>
      <w:lvlText w:val="10.%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2AE18FF"/>
    <w:multiLevelType w:val="multilevel"/>
    <w:tmpl w:val="383EEB62"/>
    <w:lvl w:ilvl="0">
      <w:start w:val="1"/>
      <w:numFmt w:val="decimal"/>
      <w:lvlText w:val="7.9.%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CD81133"/>
    <w:multiLevelType w:val="multilevel"/>
    <w:tmpl w:val="F63E3934"/>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D671501"/>
    <w:multiLevelType w:val="multilevel"/>
    <w:tmpl w:val="FDA667F8"/>
    <w:lvl w:ilvl="0">
      <w:start w:val="5"/>
      <w:numFmt w:val="decimal"/>
      <w:lvlText w:val="%1"/>
      <w:lvlJc w:val="left"/>
      <w:rPr>
        <w:rFonts w:ascii="Microsoft Sans Serif" w:eastAsia="Microsoft Sans Serif" w:hAnsi="Microsoft Sans Serif" w:cs="Microsoft Sans Serif"/>
        <w:b/>
        <w:bCs/>
        <w:i w:val="0"/>
        <w:iCs w:val="0"/>
        <w:smallCaps w:val="0"/>
        <w:strike w:val="0"/>
        <w:color w:val="000000"/>
        <w:spacing w:val="40"/>
        <w:w w:val="100"/>
        <w:position w:val="0"/>
        <w:sz w:val="13"/>
        <w:szCs w:val="13"/>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53335E0"/>
    <w:multiLevelType w:val="multilevel"/>
    <w:tmpl w:val="0AB292AE"/>
    <w:lvl w:ilvl="0">
      <w:start w:val="1"/>
      <w:numFmt w:val="decimal"/>
      <w:lvlText w:val="5.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A3B2F57"/>
    <w:multiLevelType w:val="multilevel"/>
    <w:tmpl w:val="98404C1A"/>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A5A4AE4"/>
    <w:multiLevelType w:val="multilevel"/>
    <w:tmpl w:val="881C287C"/>
    <w:lvl w:ilvl="0">
      <w:start w:val="1"/>
      <w:numFmt w:val="decimal"/>
      <w:lvlText w:val="6.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7845C12"/>
    <w:multiLevelType w:val="multilevel"/>
    <w:tmpl w:val="B9D6E538"/>
    <w:lvl w:ilvl="0">
      <w:start w:val="1"/>
      <w:numFmt w:val="decimal"/>
      <w:lvlText w:val="8.%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7D16534"/>
    <w:multiLevelType w:val="multilevel"/>
    <w:tmpl w:val="B64C0BBE"/>
    <w:lvl w:ilvl="0">
      <w:start w:val="7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86E58B2"/>
    <w:multiLevelType w:val="multilevel"/>
    <w:tmpl w:val="F9A86D44"/>
    <w:lvl w:ilvl="0">
      <w:start w:val="1"/>
      <w:numFmt w:val="decimal"/>
      <w:lvlText w:val="10.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CFC2696"/>
    <w:multiLevelType w:val="multilevel"/>
    <w:tmpl w:val="E6562BCC"/>
    <w:lvl w:ilvl="0">
      <w:start w:val="7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D8C3658"/>
    <w:multiLevelType w:val="multilevel"/>
    <w:tmpl w:val="32A08B80"/>
    <w:lvl w:ilvl="0">
      <w:start w:val="1"/>
      <w:numFmt w:val="decimal"/>
      <w:lvlText w:val="7.8.%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EB249B5"/>
    <w:multiLevelType w:val="multilevel"/>
    <w:tmpl w:val="DD082350"/>
    <w:lvl w:ilvl="0">
      <w:start w:val="1"/>
      <w:numFmt w:val="decimal"/>
      <w:lvlText w:val="6.3.7.%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0DC5332"/>
    <w:multiLevelType w:val="multilevel"/>
    <w:tmpl w:val="C246817E"/>
    <w:lvl w:ilvl="0">
      <w:start w:val="2"/>
      <w:numFmt w:val="decimal"/>
      <w:lvlText w:val="7.7.%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53025A3"/>
    <w:multiLevelType w:val="multilevel"/>
    <w:tmpl w:val="21226AE0"/>
    <w:lvl w:ilvl="0">
      <w:start w:val="1"/>
      <w:numFmt w:val="decimal"/>
      <w:lvlText w:val="6.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548352F"/>
    <w:multiLevelType w:val="multilevel"/>
    <w:tmpl w:val="FE5213A6"/>
    <w:lvl w:ilvl="0">
      <w:start w:val="1"/>
      <w:numFmt w:val="decimal"/>
      <w:lvlText w:val="5.1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C0D714F"/>
    <w:multiLevelType w:val="multilevel"/>
    <w:tmpl w:val="7B32B896"/>
    <w:lvl w:ilvl="0">
      <w:start w:val="1"/>
      <w:numFmt w:val="decimal"/>
      <w:lvlText w:val="1.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09A197A"/>
    <w:multiLevelType w:val="multilevel"/>
    <w:tmpl w:val="33522C72"/>
    <w:lvl w:ilvl="0">
      <w:start w:val="1"/>
      <w:numFmt w:val="decimal"/>
      <w:lvlText w:val="%1"/>
      <w:lvlJc w:val="left"/>
      <w:rPr>
        <w:rFonts w:ascii="Times New Roman" w:eastAsia="Times New Roman" w:hAnsi="Times New Roman" w:cs="Times New Roman"/>
        <w:b/>
        <w:bCs/>
        <w:i/>
        <w:iCs/>
        <w:smallCaps w:val="0"/>
        <w:strike w:val="0"/>
        <w:color w:val="000000"/>
        <w:spacing w:val="0"/>
        <w:w w:val="100"/>
        <w:position w:val="0"/>
        <w:sz w:val="23"/>
        <w:szCs w:val="23"/>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87D2ED4"/>
    <w:multiLevelType w:val="multilevel"/>
    <w:tmpl w:val="914C9454"/>
    <w:lvl w:ilvl="0">
      <w:start w:val="1"/>
      <w:numFmt w:val="decimal"/>
      <w:lvlText w:val="6.%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FBE5F86"/>
    <w:multiLevelType w:val="multilevel"/>
    <w:tmpl w:val="C906A312"/>
    <w:lvl w:ilvl="0">
      <w:start w:val="5"/>
      <w:numFmt w:val="decimal"/>
      <w:lvlText w:val="6.%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1"/>
  </w:num>
  <w:num w:numId="2">
    <w:abstractNumId w:val="25"/>
  </w:num>
  <w:num w:numId="3">
    <w:abstractNumId w:val="26"/>
  </w:num>
  <w:num w:numId="4">
    <w:abstractNumId w:val="14"/>
  </w:num>
  <w:num w:numId="5">
    <w:abstractNumId w:val="1"/>
  </w:num>
  <w:num w:numId="6">
    <w:abstractNumId w:val="6"/>
  </w:num>
  <w:num w:numId="7">
    <w:abstractNumId w:val="5"/>
  </w:num>
  <w:num w:numId="8">
    <w:abstractNumId w:val="13"/>
  </w:num>
  <w:num w:numId="9">
    <w:abstractNumId w:val="24"/>
  </w:num>
  <w:num w:numId="10">
    <w:abstractNumId w:val="7"/>
  </w:num>
  <w:num w:numId="11">
    <w:abstractNumId w:val="27"/>
  </w:num>
  <w:num w:numId="12">
    <w:abstractNumId w:val="0"/>
  </w:num>
  <w:num w:numId="13">
    <w:abstractNumId w:val="3"/>
  </w:num>
  <w:num w:numId="14">
    <w:abstractNumId w:val="19"/>
  </w:num>
  <w:num w:numId="15">
    <w:abstractNumId w:val="17"/>
  </w:num>
  <w:num w:numId="16">
    <w:abstractNumId w:val="23"/>
  </w:num>
  <w:num w:numId="17">
    <w:abstractNumId w:val="21"/>
  </w:num>
  <w:num w:numId="18">
    <w:abstractNumId w:val="8"/>
  </w:num>
  <w:num w:numId="19">
    <w:abstractNumId w:val="28"/>
  </w:num>
  <w:num w:numId="20">
    <w:abstractNumId w:val="15"/>
  </w:num>
  <w:num w:numId="21">
    <w:abstractNumId w:val="22"/>
  </w:num>
  <w:num w:numId="22">
    <w:abstractNumId w:val="4"/>
  </w:num>
  <w:num w:numId="23">
    <w:abstractNumId w:val="20"/>
  </w:num>
  <w:num w:numId="24">
    <w:abstractNumId w:val="10"/>
  </w:num>
  <w:num w:numId="25">
    <w:abstractNumId w:val="16"/>
  </w:num>
  <w:num w:numId="26">
    <w:abstractNumId w:val="2"/>
  </w:num>
  <w:num w:numId="27">
    <w:abstractNumId w:val="9"/>
  </w:num>
  <w:num w:numId="28">
    <w:abstractNumId w:val="18"/>
  </w:num>
  <w:num w:numId="29">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F1B"/>
    <w:rsid w:val="004A7A19"/>
    <w:rsid w:val="00C32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E36B8E-60D0-497B-8655-E63921B41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C32F1B"/>
    <w:pPr>
      <w:widowControl w:val="0"/>
      <w:spacing w:after="0" w:line="240" w:lineRule="auto"/>
    </w:pPr>
    <w:rPr>
      <w:rFonts w:ascii="Courier New" w:eastAsia="Courier New" w:hAnsi="Courier New" w:cs="Courier New"/>
      <w:color w:val="000000"/>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
    <w:name w:val="Footnote_"/>
    <w:basedOn w:val="DefaultParagraphFont"/>
    <w:link w:val="Footnote0"/>
    <w:rsid w:val="00C32F1B"/>
    <w:rPr>
      <w:rFonts w:ascii="Times New Roman" w:eastAsia="Times New Roman" w:hAnsi="Times New Roman" w:cs="Times New Roman"/>
      <w:shd w:val="clear" w:color="auto" w:fill="FFFFFF"/>
    </w:rPr>
  </w:style>
  <w:style w:type="character" w:customStyle="1" w:styleId="Footnote2">
    <w:name w:val="Footnote (2)_"/>
    <w:basedOn w:val="DefaultParagraphFont"/>
    <w:link w:val="Footnote20"/>
    <w:rsid w:val="00C32F1B"/>
    <w:rPr>
      <w:rFonts w:ascii="Times New Roman" w:eastAsia="Times New Roman" w:hAnsi="Times New Roman" w:cs="Times New Roman"/>
      <w:b/>
      <w:bCs/>
      <w:shd w:val="clear" w:color="auto" w:fill="FFFFFF"/>
    </w:rPr>
  </w:style>
  <w:style w:type="character" w:customStyle="1" w:styleId="Bodytext3">
    <w:name w:val="Body text (3)_"/>
    <w:basedOn w:val="DefaultParagraphFont"/>
    <w:link w:val="Bodytext30"/>
    <w:rsid w:val="00C32F1B"/>
    <w:rPr>
      <w:rFonts w:ascii="Times New Roman" w:eastAsia="Times New Roman" w:hAnsi="Times New Roman" w:cs="Times New Roman"/>
      <w:b/>
      <w:bCs/>
      <w:sz w:val="28"/>
      <w:szCs w:val="28"/>
      <w:shd w:val="clear" w:color="auto" w:fill="FFFFFF"/>
    </w:rPr>
  </w:style>
  <w:style w:type="character" w:customStyle="1" w:styleId="Headerorfooter">
    <w:name w:val="Header or footer_"/>
    <w:basedOn w:val="DefaultParagraphFont"/>
    <w:rsid w:val="00C32F1B"/>
    <w:rPr>
      <w:rFonts w:ascii="Times New Roman" w:eastAsia="Times New Roman" w:hAnsi="Times New Roman" w:cs="Times New Roman"/>
      <w:b w:val="0"/>
      <w:bCs w:val="0"/>
      <w:i w:val="0"/>
      <w:iCs w:val="0"/>
      <w:smallCaps w:val="0"/>
      <w:strike w:val="0"/>
      <w:sz w:val="11"/>
      <w:szCs w:val="11"/>
      <w:u w:val="none"/>
    </w:rPr>
  </w:style>
  <w:style w:type="character" w:customStyle="1" w:styleId="Headerorfooter12pt">
    <w:name w:val="Header or footer + 12 pt"/>
    <w:basedOn w:val="Headerorfooter"/>
    <w:rsid w:val="00C32F1B"/>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style>
  <w:style w:type="character" w:customStyle="1" w:styleId="Headerorfooter0">
    <w:name w:val="Header or footer"/>
    <w:basedOn w:val="Headerorfooter"/>
    <w:rsid w:val="00C32F1B"/>
    <w:rPr>
      <w:rFonts w:ascii="Times New Roman" w:eastAsia="Times New Roman" w:hAnsi="Times New Roman" w:cs="Times New Roman"/>
      <w:b w:val="0"/>
      <w:bCs w:val="0"/>
      <w:i w:val="0"/>
      <w:iCs w:val="0"/>
      <w:smallCaps w:val="0"/>
      <w:strike w:val="0"/>
      <w:color w:val="000000"/>
      <w:spacing w:val="0"/>
      <w:w w:val="100"/>
      <w:position w:val="0"/>
      <w:sz w:val="11"/>
      <w:szCs w:val="11"/>
      <w:u w:val="none"/>
      <w:lang w:val="en-US" w:eastAsia="en-US" w:bidi="en-US"/>
    </w:rPr>
  </w:style>
  <w:style w:type="character" w:customStyle="1" w:styleId="Heading1">
    <w:name w:val="Heading #1_"/>
    <w:basedOn w:val="DefaultParagraphFont"/>
    <w:link w:val="Heading10"/>
    <w:rsid w:val="00C32F1B"/>
    <w:rPr>
      <w:rFonts w:ascii="Times New Roman" w:eastAsia="Times New Roman" w:hAnsi="Times New Roman" w:cs="Times New Roman"/>
      <w:b/>
      <w:bCs/>
      <w:sz w:val="36"/>
      <w:szCs w:val="36"/>
      <w:shd w:val="clear" w:color="auto" w:fill="FFFFFF"/>
    </w:rPr>
  </w:style>
  <w:style w:type="character" w:customStyle="1" w:styleId="Bodytext2">
    <w:name w:val="Body text (2)_"/>
    <w:basedOn w:val="DefaultParagraphFont"/>
    <w:rsid w:val="00C32F1B"/>
    <w:rPr>
      <w:rFonts w:ascii="Times New Roman" w:eastAsia="Times New Roman" w:hAnsi="Times New Roman" w:cs="Times New Roman"/>
      <w:b w:val="0"/>
      <w:bCs w:val="0"/>
      <w:i w:val="0"/>
      <w:iCs w:val="0"/>
      <w:smallCaps w:val="0"/>
      <w:strike w:val="0"/>
      <w:u w:val="none"/>
    </w:rPr>
  </w:style>
  <w:style w:type="character" w:customStyle="1" w:styleId="Tableofcontents">
    <w:name w:val="Table of contents_"/>
    <w:basedOn w:val="DefaultParagraphFont"/>
    <w:link w:val="Tableofcontents0"/>
    <w:rsid w:val="00C32F1B"/>
    <w:rPr>
      <w:rFonts w:ascii="Times New Roman" w:eastAsia="Times New Roman" w:hAnsi="Times New Roman" w:cs="Times New Roman"/>
      <w:shd w:val="clear" w:color="auto" w:fill="FFFFFF"/>
    </w:rPr>
  </w:style>
  <w:style w:type="character" w:customStyle="1" w:styleId="Bodytext4">
    <w:name w:val="Body text (4)_"/>
    <w:basedOn w:val="DefaultParagraphFont"/>
    <w:link w:val="Bodytext40"/>
    <w:rsid w:val="00C32F1B"/>
    <w:rPr>
      <w:rFonts w:ascii="Times New Roman" w:eastAsia="Times New Roman" w:hAnsi="Times New Roman" w:cs="Times New Roman"/>
      <w:b/>
      <w:bCs/>
      <w:shd w:val="clear" w:color="auto" w:fill="FFFFFF"/>
    </w:rPr>
  </w:style>
  <w:style w:type="character" w:customStyle="1" w:styleId="Bodytext5">
    <w:name w:val="Body text (5)_"/>
    <w:basedOn w:val="DefaultParagraphFont"/>
    <w:link w:val="Bodytext50"/>
    <w:rsid w:val="00C32F1B"/>
    <w:rPr>
      <w:rFonts w:ascii="Times New Roman" w:eastAsia="Times New Roman" w:hAnsi="Times New Roman" w:cs="Times New Roman"/>
      <w:b/>
      <w:bCs/>
      <w:shd w:val="clear" w:color="auto" w:fill="FFFFFF"/>
    </w:rPr>
  </w:style>
  <w:style w:type="character" w:customStyle="1" w:styleId="Bodytext5SmallCaps">
    <w:name w:val="Body text (5) + Small Caps"/>
    <w:basedOn w:val="Bodytext5"/>
    <w:rsid w:val="00C32F1B"/>
    <w:rPr>
      <w:rFonts w:ascii="Times New Roman" w:eastAsia="Times New Roman" w:hAnsi="Times New Roman" w:cs="Times New Roman"/>
      <w:b/>
      <w:bCs/>
      <w:smallCaps/>
      <w:color w:val="000000"/>
      <w:spacing w:val="0"/>
      <w:w w:val="100"/>
      <w:position w:val="0"/>
      <w:shd w:val="clear" w:color="auto" w:fill="FFFFFF"/>
      <w:lang w:val="en-US" w:eastAsia="en-US" w:bidi="en-US"/>
    </w:rPr>
  </w:style>
  <w:style w:type="character" w:customStyle="1" w:styleId="Bodytext512pt">
    <w:name w:val="Body text (5) + 12 pt"/>
    <w:aliases w:val="Not Bold,Body text (10) + 12 pt,Not Italic,Body text (7) + 4 pt,Small Caps,Body text (7) + 10 pt,Body text (7) + 8.5 pt,Body text (48) + 10 pt,Body text (4) + 10 pt,Body text (7) + Consolas,9.5 pt"/>
    <w:basedOn w:val="Bodytext5"/>
    <w:rsid w:val="00C32F1B"/>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Bodytext6">
    <w:name w:val="Body text (6)_"/>
    <w:basedOn w:val="DefaultParagraphFont"/>
    <w:link w:val="Bodytext60"/>
    <w:rsid w:val="00C32F1B"/>
    <w:rPr>
      <w:rFonts w:ascii="Times New Roman" w:eastAsia="Times New Roman" w:hAnsi="Times New Roman" w:cs="Times New Roman"/>
      <w:b/>
      <w:bCs/>
      <w:sz w:val="10"/>
      <w:szCs w:val="10"/>
      <w:shd w:val="clear" w:color="auto" w:fill="FFFFFF"/>
    </w:rPr>
  </w:style>
  <w:style w:type="character" w:customStyle="1" w:styleId="HeaderorfooterBold">
    <w:name w:val="Header or footer + Bold"/>
    <w:basedOn w:val="Headerorfooter"/>
    <w:rsid w:val="00C32F1B"/>
    <w:rPr>
      <w:rFonts w:ascii="Times New Roman" w:eastAsia="Times New Roman" w:hAnsi="Times New Roman" w:cs="Times New Roman"/>
      <w:b/>
      <w:bCs/>
      <w:i w:val="0"/>
      <w:iCs w:val="0"/>
      <w:smallCaps w:val="0"/>
      <w:strike w:val="0"/>
      <w:color w:val="000000"/>
      <w:spacing w:val="0"/>
      <w:w w:val="100"/>
      <w:position w:val="0"/>
      <w:sz w:val="11"/>
      <w:szCs w:val="11"/>
      <w:u w:val="none"/>
      <w:lang w:val="en-US" w:eastAsia="en-US" w:bidi="en-US"/>
    </w:rPr>
  </w:style>
  <w:style w:type="character" w:customStyle="1" w:styleId="Bodytext2Exact">
    <w:name w:val="Body text (2) Exact"/>
    <w:basedOn w:val="DefaultParagraphFont"/>
    <w:rsid w:val="00C32F1B"/>
    <w:rPr>
      <w:rFonts w:ascii="Times New Roman" w:eastAsia="Times New Roman" w:hAnsi="Times New Roman" w:cs="Times New Roman"/>
      <w:b w:val="0"/>
      <w:bCs w:val="0"/>
      <w:i w:val="0"/>
      <w:iCs w:val="0"/>
      <w:smallCaps w:val="0"/>
      <w:strike w:val="0"/>
      <w:u w:val="none"/>
    </w:rPr>
  </w:style>
  <w:style w:type="character" w:customStyle="1" w:styleId="Bodytext5Exact">
    <w:name w:val="Body text (5) Exact"/>
    <w:basedOn w:val="DefaultParagraphFont"/>
    <w:rsid w:val="00C32F1B"/>
    <w:rPr>
      <w:rFonts w:ascii="Times New Roman" w:eastAsia="Times New Roman" w:hAnsi="Times New Roman" w:cs="Times New Roman"/>
      <w:b/>
      <w:bCs/>
      <w:i w:val="0"/>
      <w:iCs w:val="0"/>
      <w:smallCaps w:val="0"/>
      <w:strike w:val="0"/>
      <w:sz w:val="22"/>
      <w:szCs w:val="22"/>
      <w:u w:val="none"/>
    </w:rPr>
  </w:style>
  <w:style w:type="character" w:customStyle="1" w:styleId="Bodytext512ptExact">
    <w:name w:val="Body text (5) + 12 pt Exact"/>
    <w:basedOn w:val="Bodytext5"/>
    <w:rsid w:val="00C32F1B"/>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Bodytext5SmallCapsExact">
    <w:name w:val="Body text (5) + Small Caps Exact"/>
    <w:basedOn w:val="Bodytext5"/>
    <w:rsid w:val="00C32F1B"/>
    <w:rPr>
      <w:rFonts w:ascii="Times New Roman" w:eastAsia="Times New Roman" w:hAnsi="Times New Roman" w:cs="Times New Roman"/>
      <w:b/>
      <w:bCs/>
      <w:smallCaps/>
      <w:color w:val="000000"/>
      <w:spacing w:val="0"/>
      <w:w w:val="100"/>
      <w:position w:val="0"/>
      <w:shd w:val="clear" w:color="auto" w:fill="FFFFFF"/>
      <w:lang w:val="en-US" w:eastAsia="en-US" w:bidi="en-US"/>
    </w:rPr>
  </w:style>
  <w:style w:type="character" w:customStyle="1" w:styleId="Bodytext20">
    <w:name w:val="Body text (2)"/>
    <w:basedOn w:val="Bodytext2"/>
    <w:rsid w:val="00C32F1B"/>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style>
  <w:style w:type="character" w:customStyle="1" w:styleId="Bodytext25pt">
    <w:name w:val="Body text (2) + 5 pt"/>
    <w:aliases w:val="Bold,Body text (2) + 4 pt,Italic,Header or footer + 5 pt,Body text (7) + 7 pt,Body text (2) + 11.5 pt,Body text (2) + 11 pt,Body text (2) + 10.5 pt,Table caption (3) + 7 pt,Spacing 0 pt,Body text (2) + 8.5 pt,Header or footer + 9 pt"/>
    <w:basedOn w:val="Bodytext2"/>
    <w:rsid w:val="00C32F1B"/>
    <w:rPr>
      <w:rFonts w:ascii="Times New Roman" w:eastAsia="Times New Roman" w:hAnsi="Times New Roman" w:cs="Times New Roman"/>
      <w:b/>
      <w:bCs/>
      <w:i w:val="0"/>
      <w:iCs w:val="0"/>
      <w:smallCaps w:val="0"/>
      <w:strike w:val="0"/>
      <w:color w:val="000000"/>
      <w:spacing w:val="0"/>
      <w:w w:val="100"/>
      <w:position w:val="0"/>
      <w:sz w:val="10"/>
      <w:szCs w:val="10"/>
      <w:u w:val="none"/>
      <w:lang w:val="en-US" w:eastAsia="en-US" w:bidi="en-US"/>
    </w:rPr>
  </w:style>
  <w:style w:type="character" w:customStyle="1" w:styleId="Tablecaption">
    <w:name w:val="Table caption_"/>
    <w:basedOn w:val="DefaultParagraphFont"/>
    <w:link w:val="Tablecaption0"/>
    <w:rsid w:val="00C32F1B"/>
    <w:rPr>
      <w:rFonts w:ascii="Times New Roman" w:eastAsia="Times New Roman" w:hAnsi="Times New Roman" w:cs="Times New Roman"/>
      <w:shd w:val="clear" w:color="auto" w:fill="FFFFFF"/>
    </w:rPr>
  </w:style>
  <w:style w:type="character" w:customStyle="1" w:styleId="Bodytext3Exact">
    <w:name w:val="Body text (3) Exact"/>
    <w:basedOn w:val="DefaultParagraphFont"/>
    <w:rsid w:val="00C32F1B"/>
    <w:rPr>
      <w:rFonts w:ascii="Times New Roman" w:eastAsia="Times New Roman" w:hAnsi="Times New Roman" w:cs="Times New Roman"/>
      <w:b/>
      <w:bCs/>
      <w:i w:val="0"/>
      <w:iCs w:val="0"/>
      <w:smallCaps w:val="0"/>
      <w:strike w:val="0"/>
      <w:sz w:val="28"/>
      <w:szCs w:val="28"/>
      <w:u w:val="none"/>
    </w:rPr>
  </w:style>
  <w:style w:type="character" w:customStyle="1" w:styleId="Heading1Exact">
    <w:name w:val="Heading #1 Exact"/>
    <w:basedOn w:val="DefaultParagraphFont"/>
    <w:rsid w:val="00C32F1B"/>
    <w:rPr>
      <w:rFonts w:ascii="Times New Roman" w:eastAsia="Times New Roman" w:hAnsi="Times New Roman" w:cs="Times New Roman"/>
      <w:b/>
      <w:bCs/>
      <w:i w:val="0"/>
      <w:iCs w:val="0"/>
      <w:smallCaps w:val="0"/>
      <w:strike w:val="0"/>
      <w:sz w:val="36"/>
      <w:szCs w:val="36"/>
      <w:u w:val="none"/>
    </w:rPr>
  </w:style>
  <w:style w:type="character" w:customStyle="1" w:styleId="Heading2">
    <w:name w:val="Heading #2_"/>
    <w:basedOn w:val="DefaultParagraphFont"/>
    <w:link w:val="Heading20"/>
    <w:rsid w:val="00C32F1B"/>
    <w:rPr>
      <w:rFonts w:ascii="Times New Roman" w:eastAsia="Times New Roman" w:hAnsi="Times New Roman" w:cs="Times New Roman"/>
      <w:b/>
      <w:bCs/>
      <w:shd w:val="clear" w:color="auto" w:fill="FFFFFF"/>
    </w:rPr>
  </w:style>
  <w:style w:type="character" w:customStyle="1" w:styleId="Bodytext7">
    <w:name w:val="Body text (7)_"/>
    <w:basedOn w:val="DefaultParagraphFont"/>
    <w:link w:val="Bodytext70"/>
    <w:rsid w:val="00C32F1B"/>
    <w:rPr>
      <w:rFonts w:ascii="Times New Roman" w:eastAsia="Times New Roman" w:hAnsi="Times New Roman" w:cs="Times New Roman"/>
      <w:b/>
      <w:bCs/>
      <w:sz w:val="10"/>
      <w:szCs w:val="10"/>
      <w:shd w:val="clear" w:color="auto" w:fill="FFFFFF"/>
    </w:rPr>
  </w:style>
  <w:style w:type="character" w:customStyle="1" w:styleId="Bodytext8">
    <w:name w:val="Body text (8)_"/>
    <w:basedOn w:val="DefaultParagraphFont"/>
    <w:link w:val="Bodytext80"/>
    <w:rsid w:val="00C32F1B"/>
    <w:rPr>
      <w:rFonts w:ascii="Times New Roman" w:eastAsia="Times New Roman" w:hAnsi="Times New Roman" w:cs="Times New Roman"/>
      <w:b/>
      <w:bCs/>
      <w:sz w:val="10"/>
      <w:szCs w:val="10"/>
      <w:shd w:val="clear" w:color="auto" w:fill="FFFFFF"/>
    </w:rPr>
  </w:style>
  <w:style w:type="character" w:customStyle="1" w:styleId="Bodytext9Exact">
    <w:name w:val="Body text (9) Exact"/>
    <w:basedOn w:val="DefaultParagraphFont"/>
    <w:link w:val="Bodytext9"/>
    <w:rsid w:val="00C32F1B"/>
    <w:rPr>
      <w:rFonts w:ascii="Times New Roman" w:eastAsia="Times New Roman" w:hAnsi="Times New Roman" w:cs="Times New Roman"/>
      <w:sz w:val="20"/>
      <w:szCs w:val="20"/>
      <w:shd w:val="clear" w:color="auto" w:fill="FFFFFF"/>
    </w:rPr>
  </w:style>
  <w:style w:type="character" w:customStyle="1" w:styleId="Heading22Exact">
    <w:name w:val="Heading #2 (2) Exact"/>
    <w:basedOn w:val="DefaultParagraphFont"/>
    <w:rsid w:val="00C32F1B"/>
    <w:rPr>
      <w:rFonts w:ascii="Times New Roman" w:eastAsia="Times New Roman" w:hAnsi="Times New Roman" w:cs="Times New Roman"/>
      <w:b w:val="0"/>
      <w:bCs w:val="0"/>
      <w:i w:val="0"/>
      <w:iCs w:val="0"/>
      <w:smallCaps w:val="0"/>
      <w:strike w:val="0"/>
      <w:u w:val="none"/>
    </w:rPr>
  </w:style>
  <w:style w:type="character" w:customStyle="1" w:styleId="HeaderorfooterSylfaen">
    <w:name w:val="Header or footer + Sylfaen"/>
    <w:aliases w:val="12 pt,Body text (26) + Times New Roman,Bold Exact,Header or footer + Palatino Linotype,Body text (36) + Times New Roman,10.5 pt,Body text (40) + 6 pt,Body text (45) + 5 pt,Body text (2) + 6 pt,Body text (2) + Impact"/>
    <w:basedOn w:val="Headerorfooter"/>
    <w:rsid w:val="00C32F1B"/>
    <w:rPr>
      <w:rFonts w:ascii="Sylfaen" w:eastAsia="Sylfaen" w:hAnsi="Sylfaen" w:cs="Sylfaen"/>
      <w:b/>
      <w:bCs/>
      <w:i w:val="0"/>
      <w:iCs w:val="0"/>
      <w:smallCaps w:val="0"/>
      <w:strike w:val="0"/>
      <w:color w:val="000000"/>
      <w:spacing w:val="0"/>
      <w:w w:val="100"/>
      <w:position w:val="0"/>
      <w:sz w:val="24"/>
      <w:szCs w:val="24"/>
      <w:u w:val="none"/>
      <w:lang w:val="en-US" w:eastAsia="en-US" w:bidi="en-US"/>
    </w:rPr>
  </w:style>
  <w:style w:type="character" w:customStyle="1" w:styleId="Bodytext10">
    <w:name w:val="Body text (10)_"/>
    <w:basedOn w:val="DefaultParagraphFont"/>
    <w:link w:val="Bodytext100"/>
    <w:rsid w:val="00C32F1B"/>
    <w:rPr>
      <w:rFonts w:ascii="Times New Roman" w:eastAsia="Times New Roman" w:hAnsi="Times New Roman" w:cs="Times New Roman"/>
      <w:b/>
      <w:bCs/>
      <w:i/>
      <w:iCs/>
      <w:sz w:val="23"/>
      <w:szCs w:val="23"/>
      <w:shd w:val="clear" w:color="auto" w:fill="FFFFFF"/>
    </w:rPr>
  </w:style>
  <w:style w:type="character" w:customStyle="1" w:styleId="Bodytext10Exact">
    <w:name w:val="Body text (10) Exact"/>
    <w:basedOn w:val="DefaultParagraphFont"/>
    <w:rsid w:val="00C32F1B"/>
    <w:rPr>
      <w:rFonts w:ascii="Times New Roman" w:eastAsia="Times New Roman" w:hAnsi="Times New Roman" w:cs="Times New Roman"/>
      <w:b/>
      <w:bCs/>
      <w:i/>
      <w:iCs/>
      <w:smallCaps w:val="0"/>
      <w:strike w:val="0"/>
      <w:sz w:val="23"/>
      <w:szCs w:val="23"/>
      <w:u w:val="none"/>
    </w:rPr>
  </w:style>
  <w:style w:type="character" w:customStyle="1" w:styleId="PicturecaptionExact">
    <w:name w:val="Picture caption Exact"/>
    <w:basedOn w:val="DefaultParagraphFont"/>
    <w:link w:val="Picturecaption"/>
    <w:rsid w:val="00C32F1B"/>
    <w:rPr>
      <w:rFonts w:ascii="Segoe UI" w:eastAsia="Segoe UI" w:hAnsi="Segoe UI" w:cs="Segoe UI"/>
      <w:sz w:val="16"/>
      <w:szCs w:val="16"/>
      <w:shd w:val="clear" w:color="auto" w:fill="FFFFFF"/>
    </w:rPr>
  </w:style>
  <w:style w:type="character" w:customStyle="1" w:styleId="Heading22">
    <w:name w:val="Heading #2 (2)_"/>
    <w:basedOn w:val="DefaultParagraphFont"/>
    <w:link w:val="Heading220"/>
    <w:rsid w:val="00C32F1B"/>
    <w:rPr>
      <w:rFonts w:ascii="Times New Roman" w:eastAsia="Times New Roman" w:hAnsi="Times New Roman" w:cs="Times New Roman"/>
      <w:shd w:val="clear" w:color="auto" w:fill="FFFFFF"/>
    </w:rPr>
  </w:style>
  <w:style w:type="character" w:customStyle="1" w:styleId="Tablecaption2">
    <w:name w:val="Table caption (2)_"/>
    <w:basedOn w:val="DefaultParagraphFont"/>
    <w:link w:val="Tablecaption20"/>
    <w:rsid w:val="00C32F1B"/>
    <w:rPr>
      <w:rFonts w:ascii="Times New Roman" w:eastAsia="Times New Roman" w:hAnsi="Times New Roman" w:cs="Times New Roman"/>
      <w:shd w:val="clear" w:color="auto" w:fill="FFFFFF"/>
    </w:rPr>
  </w:style>
  <w:style w:type="character" w:customStyle="1" w:styleId="Tablecaption3">
    <w:name w:val="Table caption (3)_"/>
    <w:basedOn w:val="DefaultParagraphFont"/>
    <w:link w:val="Tablecaption30"/>
    <w:rsid w:val="00C32F1B"/>
    <w:rPr>
      <w:rFonts w:ascii="Times New Roman" w:eastAsia="Times New Roman" w:hAnsi="Times New Roman" w:cs="Times New Roman"/>
      <w:b/>
      <w:bCs/>
      <w:sz w:val="10"/>
      <w:szCs w:val="10"/>
      <w:shd w:val="clear" w:color="auto" w:fill="FFFFFF"/>
    </w:rPr>
  </w:style>
  <w:style w:type="character" w:customStyle="1" w:styleId="Bodytext2Candara">
    <w:name w:val="Body text (2) + Candara"/>
    <w:aliases w:val="14 pt,Body text (2) + Sylfaen,8 pt,9 pt,Picture caption (6) + Candara,Spacing 19 pt"/>
    <w:basedOn w:val="Bodytext2"/>
    <w:rsid w:val="00C32F1B"/>
    <w:rPr>
      <w:rFonts w:ascii="Candara" w:eastAsia="Candara" w:hAnsi="Candara" w:cs="Candara"/>
      <w:b w:val="0"/>
      <w:bCs w:val="0"/>
      <w:i w:val="0"/>
      <w:iCs w:val="0"/>
      <w:smallCaps w:val="0"/>
      <w:strike w:val="0"/>
      <w:color w:val="000000"/>
      <w:spacing w:val="0"/>
      <w:w w:val="100"/>
      <w:position w:val="0"/>
      <w:sz w:val="28"/>
      <w:szCs w:val="28"/>
      <w:u w:val="none"/>
      <w:lang w:val="en-US" w:eastAsia="en-US" w:bidi="en-US"/>
    </w:rPr>
  </w:style>
  <w:style w:type="character" w:customStyle="1" w:styleId="Bodytext4Exact">
    <w:name w:val="Body text (4) Exact"/>
    <w:basedOn w:val="DefaultParagraphFont"/>
    <w:rsid w:val="00C32F1B"/>
    <w:rPr>
      <w:rFonts w:ascii="Times New Roman" w:eastAsia="Times New Roman" w:hAnsi="Times New Roman" w:cs="Times New Roman"/>
      <w:b/>
      <w:bCs/>
      <w:i w:val="0"/>
      <w:iCs w:val="0"/>
      <w:smallCaps w:val="0"/>
      <w:strike w:val="0"/>
      <w:u w:val="none"/>
    </w:rPr>
  </w:style>
  <w:style w:type="character" w:customStyle="1" w:styleId="Bodytext2Bold">
    <w:name w:val="Body text (2) + Bold"/>
    <w:basedOn w:val="Bodytext2"/>
    <w:rsid w:val="00C32F1B"/>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Tableofcontents2">
    <w:name w:val="Table of contents (2)_"/>
    <w:basedOn w:val="DefaultParagraphFont"/>
    <w:link w:val="Tableofcontents20"/>
    <w:rsid w:val="00C32F1B"/>
    <w:rPr>
      <w:rFonts w:ascii="Times New Roman" w:eastAsia="Times New Roman" w:hAnsi="Times New Roman" w:cs="Times New Roman"/>
      <w:b/>
      <w:bCs/>
      <w:shd w:val="clear" w:color="auto" w:fill="FFFFFF"/>
    </w:rPr>
  </w:style>
  <w:style w:type="character" w:customStyle="1" w:styleId="Tableofcontents2NotBold">
    <w:name w:val="Table of contents (2) + Not Bold"/>
    <w:basedOn w:val="Tableofcontents2"/>
    <w:rsid w:val="00C32F1B"/>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Bodytext11">
    <w:name w:val="Body text (11)_"/>
    <w:basedOn w:val="DefaultParagraphFont"/>
    <w:link w:val="Bodytext110"/>
    <w:rsid w:val="00C32F1B"/>
    <w:rPr>
      <w:rFonts w:ascii="Times New Roman" w:eastAsia="Times New Roman" w:hAnsi="Times New Roman" w:cs="Times New Roman"/>
      <w:b/>
      <w:bCs/>
      <w:sz w:val="10"/>
      <w:szCs w:val="10"/>
      <w:shd w:val="clear" w:color="auto" w:fill="FFFFFF"/>
    </w:rPr>
  </w:style>
  <w:style w:type="character" w:customStyle="1" w:styleId="Picturecaption2Exact">
    <w:name w:val="Picture caption (2) Exact"/>
    <w:basedOn w:val="DefaultParagraphFont"/>
    <w:link w:val="Picturecaption2"/>
    <w:rsid w:val="00C32F1B"/>
    <w:rPr>
      <w:rFonts w:ascii="Sylfaen" w:eastAsia="Sylfaen" w:hAnsi="Sylfaen" w:cs="Sylfaen"/>
      <w:sz w:val="20"/>
      <w:szCs w:val="20"/>
      <w:shd w:val="clear" w:color="auto" w:fill="FFFFFF"/>
    </w:rPr>
  </w:style>
  <w:style w:type="character" w:customStyle="1" w:styleId="Heading2Exact">
    <w:name w:val="Heading #2 Exact"/>
    <w:basedOn w:val="DefaultParagraphFont"/>
    <w:rsid w:val="00C32F1B"/>
    <w:rPr>
      <w:rFonts w:ascii="Times New Roman" w:eastAsia="Times New Roman" w:hAnsi="Times New Roman" w:cs="Times New Roman"/>
      <w:b/>
      <w:bCs/>
      <w:i w:val="0"/>
      <w:iCs w:val="0"/>
      <w:smallCaps w:val="0"/>
      <w:strike w:val="0"/>
      <w:u w:val="none"/>
    </w:rPr>
  </w:style>
  <w:style w:type="character" w:customStyle="1" w:styleId="Heading2NotBold">
    <w:name w:val="Heading #2 + Not Bold"/>
    <w:basedOn w:val="Heading2"/>
    <w:rsid w:val="00C32F1B"/>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Tablecaption4">
    <w:name w:val="Table caption (4)_"/>
    <w:basedOn w:val="DefaultParagraphFont"/>
    <w:link w:val="Tablecaption40"/>
    <w:rsid w:val="00C32F1B"/>
    <w:rPr>
      <w:rFonts w:ascii="Times New Roman" w:eastAsia="Times New Roman" w:hAnsi="Times New Roman" w:cs="Times New Roman"/>
      <w:b/>
      <w:bCs/>
      <w:shd w:val="clear" w:color="auto" w:fill="FFFFFF"/>
    </w:rPr>
  </w:style>
  <w:style w:type="character" w:customStyle="1" w:styleId="Bodytext12Exact">
    <w:name w:val="Body text (12) Exact"/>
    <w:basedOn w:val="DefaultParagraphFont"/>
    <w:link w:val="Bodytext12"/>
    <w:rsid w:val="00C32F1B"/>
    <w:rPr>
      <w:rFonts w:ascii="Candara" w:eastAsia="Candara" w:hAnsi="Candara" w:cs="Candara"/>
      <w:b/>
      <w:bCs/>
      <w:sz w:val="28"/>
      <w:szCs w:val="28"/>
      <w:shd w:val="clear" w:color="auto" w:fill="FFFFFF"/>
    </w:rPr>
  </w:style>
  <w:style w:type="character" w:customStyle="1" w:styleId="Picturecaption3Exact">
    <w:name w:val="Picture caption (3) Exact"/>
    <w:basedOn w:val="DefaultParagraphFont"/>
    <w:link w:val="Picturecaption3"/>
    <w:rsid w:val="00C32F1B"/>
    <w:rPr>
      <w:rFonts w:ascii="Candara" w:eastAsia="Candara" w:hAnsi="Candara" w:cs="Candara"/>
      <w:b/>
      <w:bCs/>
      <w:spacing w:val="10"/>
      <w:sz w:val="18"/>
      <w:szCs w:val="18"/>
      <w:shd w:val="clear" w:color="auto" w:fill="FFFFFF"/>
    </w:rPr>
  </w:style>
  <w:style w:type="character" w:customStyle="1" w:styleId="Bodytext13Exact">
    <w:name w:val="Body text (13) Exact"/>
    <w:basedOn w:val="DefaultParagraphFont"/>
    <w:rsid w:val="00C32F1B"/>
    <w:rPr>
      <w:rFonts w:ascii="Times New Roman" w:eastAsia="Times New Roman" w:hAnsi="Times New Roman" w:cs="Times New Roman"/>
      <w:b/>
      <w:bCs/>
      <w:i w:val="0"/>
      <w:iCs w:val="0"/>
      <w:smallCaps w:val="0"/>
      <w:strike w:val="0"/>
      <w:sz w:val="12"/>
      <w:szCs w:val="12"/>
      <w:u w:val="none"/>
    </w:rPr>
  </w:style>
  <w:style w:type="character" w:customStyle="1" w:styleId="Picturecaption5Exact">
    <w:name w:val="Picture caption (5) Exact"/>
    <w:basedOn w:val="DefaultParagraphFont"/>
    <w:link w:val="Picturecaption5"/>
    <w:rsid w:val="00C32F1B"/>
    <w:rPr>
      <w:rFonts w:ascii="Times New Roman" w:eastAsia="Times New Roman" w:hAnsi="Times New Roman" w:cs="Times New Roman"/>
      <w:b/>
      <w:bCs/>
      <w:shd w:val="clear" w:color="auto" w:fill="FFFFFF"/>
    </w:rPr>
  </w:style>
  <w:style w:type="character" w:customStyle="1" w:styleId="Picturecaption6Exact">
    <w:name w:val="Picture caption (6) Exact"/>
    <w:basedOn w:val="DefaultParagraphFont"/>
    <w:rsid w:val="00C32F1B"/>
    <w:rPr>
      <w:rFonts w:ascii="Times New Roman" w:eastAsia="Times New Roman" w:hAnsi="Times New Roman" w:cs="Times New Roman"/>
      <w:b w:val="0"/>
      <w:bCs w:val="0"/>
      <w:i w:val="0"/>
      <w:iCs w:val="0"/>
      <w:smallCaps w:val="0"/>
      <w:strike w:val="0"/>
      <w:sz w:val="22"/>
      <w:szCs w:val="22"/>
      <w:u w:val="none"/>
    </w:rPr>
  </w:style>
  <w:style w:type="character" w:customStyle="1" w:styleId="Picturecaption7Exact">
    <w:name w:val="Picture caption (7) Exact"/>
    <w:basedOn w:val="DefaultParagraphFont"/>
    <w:rsid w:val="00C32F1B"/>
    <w:rPr>
      <w:rFonts w:ascii="Times New Roman" w:eastAsia="Times New Roman" w:hAnsi="Times New Roman" w:cs="Times New Roman"/>
      <w:b/>
      <w:bCs/>
      <w:i w:val="0"/>
      <w:iCs w:val="0"/>
      <w:smallCaps w:val="0"/>
      <w:strike w:val="0"/>
      <w:sz w:val="12"/>
      <w:szCs w:val="12"/>
      <w:u w:val="none"/>
    </w:rPr>
  </w:style>
  <w:style w:type="character" w:customStyle="1" w:styleId="Picturecaption8Exact">
    <w:name w:val="Picture caption (8) Exact"/>
    <w:basedOn w:val="DefaultParagraphFont"/>
    <w:link w:val="Picturecaption8"/>
    <w:rsid w:val="00C32F1B"/>
    <w:rPr>
      <w:rFonts w:ascii="Times New Roman" w:eastAsia="Times New Roman" w:hAnsi="Times New Roman" w:cs="Times New Roman"/>
      <w:b/>
      <w:bCs/>
      <w:sz w:val="21"/>
      <w:szCs w:val="21"/>
      <w:shd w:val="clear" w:color="auto" w:fill="FFFFFF"/>
    </w:rPr>
  </w:style>
  <w:style w:type="character" w:customStyle="1" w:styleId="Picturecaption4">
    <w:name w:val="Picture caption (4)_"/>
    <w:basedOn w:val="DefaultParagraphFont"/>
    <w:link w:val="Picturecaption40"/>
    <w:rsid w:val="00C32F1B"/>
    <w:rPr>
      <w:rFonts w:ascii="Candara" w:eastAsia="Candara" w:hAnsi="Candara" w:cs="Candara"/>
      <w:b/>
      <w:bCs/>
      <w:sz w:val="15"/>
      <w:szCs w:val="15"/>
      <w:shd w:val="clear" w:color="auto" w:fill="FFFFFF"/>
    </w:rPr>
  </w:style>
  <w:style w:type="character" w:customStyle="1" w:styleId="Bodytext13">
    <w:name w:val="Body text (13)_"/>
    <w:basedOn w:val="DefaultParagraphFont"/>
    <w:link w:val="Bodytext130"/>
    <w:rsid w:val="00C32F1B"/>
    <w:rPr>
      <w:rFonts w:ascii="Times New Roman" w:eastAsia="Times New Roman" w:hAnsi="Times New Roman" w:cs="Times New Roman"/>
      <w:b/>
      <w:bCs/>
      <w:sz w:val="12"/>
      <w:szCs w:val="12"/>
      <w:shd w:val="clear" w:color="auto" w:fill="FFFFFF"/>
    </w:rPr>
  </w:style>
  <w:style w:type="character" w:customStyle="1" w:styleId="Bodytext2SmallCaps">
    <w:name w:val="Body text (2) + Small Caps"/>
    <w:basedOn w:val="Bodytext2"/>
    <w:rsid w:val="00C32F1B"/>
    <w:rPr>
      <w:rFonts w:ascii="Times New Roman" w:eastAsia="Times New Roman" w:hAnsi="Times New Roman" w:cs="Times New Roman"/>
      <w:b w:val="0"/>
      <w:bCs w:val="0"/>
      <w:i w:val="0"/>
      <w:iCs w:val="0"/>
      <w:smallCaps/>
      <w:strike w:val="0"/>
      <w:color w:val="000000"/>
      <w:spacing w:val="0"/>
      <w:w w:val="100"/>
      <w:position w:val="0"/>
      <w:sz w:val="24"/>
      <w:szCs w:val="24"/>
      <w:u w:val="none"/>
      <w:lang w:val="en-US" w:eastAsia="en-US" w:bidi="en-US"/>
    </w:rPr>
  </w:style>
  <w:style w:type="character" w:customStyle="1" w:styleId="Heading22Bold">
    <w:name w:val="Heading #2 (2) + Bold"/>
    <w:basedOn w:val="Heading22"/>
    <w:rsid w:val="00C32F1B"/>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Bodytext2SegoeUI">
    <w:name w:val="Body text (2) + Segoe UI"/>
    <w:aliases w:val="13 pt,11 pt,Body text (2) + Georgia,Body text (2) + Lucida Sans Unicode,Body text (81) + Candara"/>
    <w:basedOn w:val="Bodytext2"/>
    <w:rsid w:val="00C32F1B"/>
    <w:rPr>
      <w:rFonts w:ascii="Segoe UI" w:eastAsia="Segoe UI" w:hAnsi="Segoe UI" w:cs="Segoe UI"/>
      <w:b/>
      <w:bCs/>
      <w:i w:val="0"/>
      <w:iCs w:val="0"/>
      <w:smallCaps w:val="0"/>
      <w:strike w:val="0"/>
      <w:color w:val="000000"/>
      <w:spacing w:val="0"/>
      <w:w w:val="100"/>
      <w:position w:val="0"/>
      <w:sz w:val="26"/>
      <w:szCs w:val="26"/>
      <w:u w:val="none"/>
      <w:lang w:val="en-US" w:eastAsia="en-US" w:bidi="en-US"/>
    </w:rPr>
  </w:style>
  <w:style w:type="character" w:customStyle="1" w:styleId="Bodytext14Exact">
    <w:name w:val="Body text (14) Exact"/>
    <w:basedOn w:val="DefaultParagraphFont"/>
    <w:link w:val="Bodytext14"/>
    <w:rsid w:val="00C32F1B"/>
    <w:rPr>
      <w:rFonts w:ascii="Times New Roman" w:eastAsia="Times New Roman" w:hAnsi="Times New Roman" w:cs="Times New Roman"/>
      <w:shd w:val="clear" w:color="auto" w:fill="FFFFFF"/>
    </w:rPr>
  </w:style>
  <w:style w:type="character" w:customStyle="1" w:styleId="TableofcontentsExact">
    <w:name w:val="Table of contents Exact"/>
    <w:basedOn w:val="DefaultParagraphFont"/>
    <w:rsid w:val="00C32F1B"/>
    <w:rPr>
      <w:rFonts w:ascii="Times New Roman" w:eastAsia="Times New Roman" w:hAnsi="Times New Roman" w:cs="Times New Roman"/>
      <w:b w:val="0"/>
      <w:bCs w:val="0"/>
      <w:i w:val="0"/>
      <w:iCs w:val="0"/>
      <w:smallCaps w:val="0"/>
      <w:strike w:val="0"/>
      <w:u w:val="none"/>
    </w:rPr>
  </w:style>
  <w:style w:type="character" w:customStyle="1" w:styleId="Picturecaption9Exact">
    <w:name w:val="Picture caption (9) Exact"/>
    <w:basedOn w:val="DefaultParagraphFont"/>
    <w:link w:val="Picturecaption9"/>
    <w:rsid w:val="00C32F1B"/>
    <w:rPr>
      <w:rFonts w:ascii="Times New Roman" w:eastAsia="Times New Roman" w:hAnsi="Times New Roman" w:cs="Times New Roman"/>
      <w:sz w:val="50"/>
      <w:szCs w:val="50"/>
      <w:shd w:val="clear" w:color="auto" w:fill="FFFFFF"/>
    </w:rPr>
  </w:style>
  <w:style w:type="character" w:customStyle="1" w:styleId="Tablecaption5">
    <w:name w:val="Table caption (5)_"/>
    <w:basedOn w:val="DefaultParagraphFont"/>
    <w:link w:val="Tablecaption50"/>
    <w:rsid w:val="00C32F1B"/>
    <w:rPr>
      <w:rFonts w:ascii="Times New Roman" w:eastAsia="Times New Roman" w:hAnsi="Times New Roman" w:cs="Times New Roman"/>
      <w:b/>
      <w:bCs/>
      <w:i/>
      <w:iCs/>
      <w:sz w:val="23"/>
      <w:szCs w:val="23"/>
      <w:shd w:val="clear" w:color="auto" w:fill="FFFFFF"/>
    </w:rPr>
  </w:style>
  <w:style w:type="character" w:customStyle="1" w:styleId="HeaderorfooterGeorgia">
    <w:name w:val="Header or footer + Georgia"/>
    <w:aliases w:val="10 pt,Body text (95) + Constantia"/>
    <w:basedOn w:val="Headerorfooter"/>
    <w:rsid w:val="00C32F1B"/>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Bodytext15">
    <w:name w:val="Body text (15)_"/>
    <w:basedOn w:val="DefaultParagraphFont"/>
    <w:link w:val="Bodytext150"/>
    <w:rsid w:val="00C32F1B"/>
    <w:rPr>
      <w:rFonts w:ascii="Times New Roman" w:eastAsia="Times New Roman" w:hAnsi="Times New Roman" w:cs="Times New Roman"/>
      <w:b/>
      <w:bCs/>
      <w:sz w:val="36"/>
      <w:szCs w:val="36"/>
      <w:shd w:val="clear" w:color="auto" w:fill="FFFFFF"/>
    </w:rPr>
  </w:style>
  <w:style w:type="character" w:customStyle="1" w:styleId="Bodytext16Exact">
    <w:name w:val="Body text (16) Exact"/>
    <w:basedOn w:val="DefaultParagraphFont"/>
    <w:link w:val="Bodytext16"/>
    <w:rsid w:val="00C32F1B"/>
    <w:rPr>
      <w:rFonts w:ascii="Times New Roman" w:eastAsia="Times New Roman" w:hAnsi="Times New Roman" w:cs="Times New Roman"/>
      <w:b/>
      <w:bCs/>
      <w:sz w:val="23"/>
      <w:szCs w:val="23"/>
      <w:shd w:val="clear" w:color="auto" w:fill="FFFFFF"/>
    </w:rPr>
  </w:style>
  <w:style w:type="character" w:customStyle="1" w:styleId="Bodytext17Exact">
    <w:name w:val="Body text (17) Exact"/>
    <w:basedOn w:val="DefaultParagraphFont"/>
    <w:link w:val="Bodytext17"/>
    <w:rsid w:val="00C32F1B"/>
    <w:rPr>
      <w:rFonts w:ascii="Times New Roman" w:eastAsia="Times New Roman" w:hAnsi="Times New Roman" w:cs="Times New Roman"/>
      <w:b/>
      <w:bCs/>
      <w:shd w:val="clear" w:color="auto" w:fill="FFFFFF"/>
    </w:rPr>
  </w:style>
  <w:style w:type="character" w:customStyle="1" w:styleId="Picturecaption10">
    <w:name w:val="Picture caption (10)_"/>
    <w:basedOn w:val="DefaultParagraphFont"/>
    <w:link w:val="Picturecaption100"/>
    <w:rsid w:val="00C32F1B"/>
    <w:rPr>
      <w:rFonts w:ascii="Times New Roman" w:eastAsia="Times New Roman" w:hAnsi="Times New Roman" w:cs="Times New Roman"/>
      <w:shd w:val="clear" w:color="auto" w:fill="FFFFFF"/>
    </w:rPr>
  </w:style>
  <w:style w:type="character" w:customStyle="1" w:styleId="Bodytext18Exact">
    <w:name w:val="Body text (18) Exact"/>
    <w:basedOn w:val="DefaultParagraphFont"/>
    <w:link w:val="Bodytext18"/>
    <w:rsid w:val="00C32F1B"/>
    <w:rPr>
      <w:rFonts w:ascii="Times New Roman" w:eastAsia="Times New Roman" w:hAnsi="Times New Roman" w:cs="Times New Roman"/>
      <w:sz w:val="21"/>
      <w:szCs w:val="21"/>
      <w:shd w:val="clear" w:color="auto" w:fill="FFFFFF"/>
    </w:rPr>
  </w:style>
  <w:style w:type="character" w:customStyle="1" w:styleId="Bodytext19Exact">
    <w:name w:val="Body text (19) Exact"/>
    <w:basedOn w:val="DefaultParagraphFont"/>
    <w:link w:val="Bodytext19"/>
    <w:rsid w:val="00C32F1B"/>
    <w:rPr>
      <w:rFonts w:ascii="Times New Roman" w:eastAsia="Times New Roman" w:hAnsi="Times New Roman" w:cs="Times New Roman"/>
      <w:b/>
      <w:bCs/>
      <w:sz w:val="17"/>
      <w:szCs w:val="17"/>
      <w:shd w:val="clear" w:color="auto" w:fill="FFFFFF"/>
    </w:rPr>
  </w:style>
  <w:style w:type="character" w:customStyle="1" w:styleId="Bodytext20Exact">
    <w:name w:val="Body text (20) Exact"/>
    <w:basedOn w:val="DefaultParagraphFont"/>
    <w:link w:val="Bodytext200"/>
    <w:rsid w:val="00C32F1B"/>
    <w:rPr>
      <w:rFonts w:ascii="Times New Roman" w:eastAsia="Times New Roman" w:hAnsi="Times New Roman" w:cs="Times New Roman"/>
      <w:sz w:val="13"/>
      <w:szCs w:val="13"/>
      <w:shd w:val="clear" w:color="auto" w:fill="FFFFFF"/>
    </w:rPr>
  </w:style>
  <w:style w:type="character" w:customStyle="1" w:styleId="Picturecaption11Exact">
    <w:name w:val="Picture caption (11) Exact"/>
    <w:basedOn w:val="DefaultParagraphFont"/>
    <w:link w:val="Picturecaption11"/>
    <w:rsid w:val="00C32F1B"/>
    <w:rPr>
      <w:rFonts w:ascii="Times New Roman" w:eastAsia="Times New Roman" w:hAnsi="Times New Roman" w:cs="Times New Roman"/>
      <w:sz w:val="14"/>
      <w:szCs w:val="14"/>
      <w:shd w:val="clear" w:color="auto" w:fill="FFFFFF"/>
    </w:rPr>
  </w:style>
  <w:style w:type="character" w:customStyle="1" w:styleId="Picturecaption12Exact">
    <w:name w:val="Picture caption (12) Exact"/>
    <w:basedOn w:val="DefaultParagraphFont"/>
    <w:rsid w:val="00C32F1B"/>
    <w:rPr>
      <w:rFonts w:ascii="Times New Roman" w:eastAsia="Times New Roman" w:hAnsi="Times New Roman" w:cs="Times New Roman"/>
      <w:b/>
      <w:bCs/>
      <w:i w:val="0"/>
      <w:iCs w:val="0"/>
      <w:smallCaps w:val="0"/>
      <w:strike w:val="0"/>
      <w:sz w:val="17"/>
      <w:szCs w:val="17"/>
      <w:u w:val="none"/>
    </w:rPr>
  </w:style>
  <w:style w:type="character" w:customStyle="1" w:styleId="Picturecaption10Exact">
    <w:name w:val="Picture caption (10) Exact"/>
    <w:basedOn w:val="DefaultParagraphFont"/>
    <w:rsid w:val="00C32F1B"/>
    <w:rPr>
      <w:rFonts w:ascii="Times New Roman" w:eastAsia="Times New Roman" w:hAnsi="Times New Roman" w:cs="Times New Roman"/>
      <w:b w:val="0"/>
      <w:bCs w:val="0"/>
      <w:i w:val="0"/>
      <w:iCs w:val="0"/>
      <w:smallCaps w:val="0"/>
      <w:strike w:val="0"/>
      <w:u w:val="none"/>
    </w:rPr>
  </w:style>
  <w:style w:type="character" w:customStyle="1" w:styleId="Bodytext21">
    <w:name w:val="Body text (21)_"/>
    <w:basedOn w:val="DefaultParagraphFont"/>
    <w:link w:val="Bodytext210"/>
    <w:rsid w:val="00C32F1B"/>
    <w:rPr>
      <w:rFonts w:ascii="Times New Roman" w:eastAsia="Times New Roman" w:hAnsi="Times New Roman" w:cs="Times New Roman"/>
      <w:b/>
      <w:bCs/>
      <w:shd w:val="clear" w:color="auto" w:fill="FFFFFF"/>
    </w:rPr>
  </w:style>
  <w:style w:type="character" w:customStyle="1" w:styleId="Tablecaption6">
    <w:name w:val="Table caption (6)_"/>
    <w:basedOn w:val="DefaultParagraphFont"/>
    <w:link w:val="Tablecaption60"/>
    <w:rsid w:val="00C32F1B"/>
    <w:rPr>
      <w:rFonts w:ascii="Times New Roman" w:eastAsia="Times New Roman" w:hAnsi="Times New Roman" w:cs="Times New Roman"/>
      <w:b/>
      <w:bCs/>
      <w:shd w:val="clear" w:color="auto" w:fill="FFFFFF"/>
    </w:rPr>
  </w:style>
  <w:style w:type="character" w:customStyle="1" w:styleId="Heading23">
    <w:name w:val="Heading #2 (3)_"/>
    <w:basedOn w:val="DefaultParagraphFont"/>
    <w:link w:val="Heading230"/>
    <w:rsid w:val="00C32F1B"/>
    <w:rPr>
      <w:rFonts w:ascii="Times New Roman" w:eastAsia="Times New Roman" w:hAnsi="Times New Roman" w:cs="Times New Roman"/>
      <w:b/>
      <w:bCs/>
      <w:shd w:val="clear" w:color="auto" w:fill="FFFFFF"/>
    </w:rPr>
  </w:style>
  <w:style w:type="character" w:customStyle="1" w:styleId="Bodytext21Exact">
    <w:name w:val="Body text (21) Exact"/>
    <w:basedOn w:val="DefaultParagraphFont"/>
    <w:rsid w:val="00C32F1B"/>
    <w:rPr>
      <w:rFonts w:ascii="Times New Roman" w:eastAsia="Times New Roman" w:hAnsi="Times New Roman" w:cs="Times New Roman"/>
      <w:b/>
      <w:bCs/>
      <w:i w:val="0"/>
      <w:iCs w:val="0"/>
      <w:smallCaps w:val="0"/>
      <w:strike w:val="0"/>
      <w:u w:val="none"/>
    </w:rPr>
  </w:style>
  <w:style w:type="character" w:customStyle="1" w:styleId="Bodytext22Exact">
    <w:name w:val="Body text (22) Exact"/>
    <w:basedOn w:val="DefaultParagraphFont"/>
    <w:link w:val="Bodytext22"/>
    <w:rsid w:val="00C32F1B"/>
    <w:rPr>
      <w:rFonts w:ascii="Times New Roman" w:eastAsia="Times New Roman" w:hAnsi="Times New Roman" w:cs="Times New Roman"/>
      <w:b/>
      <w:bCs/>
      <w:shd w:val="clear" w:color="auto" w:fill="FFFFFF"/>
    </w:rPr>
  </w:style>
  <w:style w:type="character" w:customStyle="1" w:styleId="Bodytext23Exact">
    <w:name w:val="Body text (23) Exact"/>
    <w:basedOn w:val="DefaultParagraphFont"/>
    <w:link w:val="Bodytext23"/>
    <w:rsid w:val="00C32F1B"/>
    <w:rPr>
      <w:rFonts w:ascii="Times New Roman" w:eastAsia="Times New Roman" w:hAnsi="Times New Roman" w:cs="Times New Roman"/>
      <w:b/>
      <w:bCs/>
      <w:shd w:val="clear" w:color="auto" w:fill="FFFFFF"/>
    </w:rPr>
  </w:style>
  <w:style w:type="character" w:customStyle="1" w:styleId="Bodytext23NotBoldExact">
    <w:name w:val="Body text (23) + Not Bold Exact"/>
    <w:basedOn w:val="Bodytext23Exact"/>
    <w:rsid w:val="00C32F1B"/>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Tablecaption3Exact">
    <w:name w:val="Table caption (3) Exact"/>
    <w:basedOn w:val="DefaultParagraphFont"/>
    <w:rsid w:val="00C32F1B"/>
    <w:rPr>
      <w:rFonts w:ascii="Times New Roman" w:eastAsia="Times New Roman" w:hAnsi="Times New Roman" w:cs="Times New Roman"/>
      <w:b/>
      <w:bCs/>
      <w:i w:val="0"/>
      <w:iCs w:val="0"/>
      <w:smallCaps w:val="0"/>
      <w:strike w:val="0"/>
      <w:sz w:val="10"/>
      <w:szCs w:val="10"/>
      <w:u w:val="none"/>
    </w:rPr>
  </w:style>
  <w:style w:type="character" w:customStyle="1" w:styleId="Picturecaption13Exact">
    <w:name w:val="Picture caption (13) Exact"/>
    <w:basedOn w:val="DefaultParagraphFont"/>
    <w:rsid w:val="00C32F1B"/>
    <w:rPr>
      <w:rFonts w:ascii="Times New Roman" w:eastAsia="Times New Roman" w:hAnsi="Times New Roman" w:cs="Times New Roman"/>
      <w:b/>
      <w:bCs/>
      <w:i w:val="0"/>
      <w:iCs w:val="0"/>
      <w:smallCaps w:val="0"/>
      <w:strike w:val="0"/>
      <w:u w:val="none"/>
    </w:rPr>
  </w:style>
  <w:style w:type="character" w:customStyle="1" w:styleId="Bodytext24">
    <w:name w:val="Body text (24)_"/>
    <w:basedOn w:val="DefaultParagraphFont"/>
    <w:link w:val="Bodytext240"/>
    <w:rsid w:val="00C32F1B"/>
    <w:rPr>
      <w:rFonts w:ascii="Times New Roman" w:eastAsia="Times New Roman" w:hAnsi="Times New Roman" w:cs="Times New Roman"/>
      <w:b/>
      <w:bCs/>
      <w:sz w:val="10"/>
      <w:szCs w:val="10"/>
      <w:shd w:val="clear" w:color="auto" w:fill="FFFFFF"/>
    </w:rPr>
  </w:style>
  <w:style w:type="character" w:customStyle="1" w:styleId="Bodytext25Exact">
    <w:name w:val="Body text (25) Exact"/>
    <w:basedOn w:val="DefaultParagraphFont"/>
    <w:link w:val="Bodytext25"/>
    <w:rsid w:val="00C32F1B"/>
    <w:rPr>
      <w:rFonts w:ascii="Verdana" w:eastAsia="Verdana" w:hAnsi="Verdana" w:cs="Verdana"/>
      <w:shd w:val="clear" w:color="auto" w:fill="FFFFFF"/>
    </w:rPr>
  </w:style>
  <w:style w:type="character" w:customStyle="1" w:styleId="Bodytext25Sylfaen">
    <w:name w:val="Body text (25) + Sylfaen"/>
    <w:aliases w:val="11.5 pt Exact,Picture caption (23) + Candara"/>
    <w:basedOn w:val="Bodytext25Exact"/>
    <w:rsid w:val="00C32F1B"/>
    <w:rPr>
      <w:rFonts w:ascii="Sylfaen" w:eastAsia="Sylfaen" w:hAnsi="Sylfaen" w:cs="Sylfaen"/>
      <w:color w:val="000000"/>
      <w:spacing w:val="0"/>
      <w:w w:val="100"/>
      <w:position w:val="0"/>
      <w:sz w:val="23"/>
      <w:szCs w:val="23"/>
      <w:shd w:val="clear" w:color="auto" w:fill="FFFFFF"/>
      <w:lang w:val="en-US" w:eastAsia="en-US" w:bidi="en-US"/>
    </w:rPr>
  </w:style>
  <w:style w:type="character" w:customStyle="1" w:styleId="Bodytext26Exact">
    <w:name w:val="Body text (26) Exact"/>
    <w:basedOn w:val="DefaultParagraphFont"/>
    <w:link w:val="Bodytext26"/>
    <w:rsid w:val="00C32F1B"/>
    <w:rPr>
      <w:rFonts w:ascii="Lucida Sans Unicode" w:eastAsia="Lucida Sans Unicode" w:hAnsi="Lucida Sans Unicode" w:cs="Lucida Sans Unicode"/>
      <w:sz w:val="26"/>
      <w:szCs w:val="26"/>
      <w:shd w:val="clear" w:color="auto" w:fill="FFFFFF"/>
    </w:rPr>
  </w:style>
  <w:style w:type="character" w:customStyle="1" w:styleId="Picturecaption14Exact">
    <w:name w:val="Picture caption (14) Exact"/>
    <w:basedOn w:val="DefaultParagraphFont"/>
    <w:link w:val="Picturecaption14"/>
    <w:rsid w:val="00C32F1B"/>
    <w:rPr>
      <w:rFonts w:ascii="Lucida Sans Unicode" w:eastAsia="Lucida Sans Unicode" w:hAnsi="Lucida Sans Unicode" w:cs="Lucida Sans Unicode"/>
      <w:sz w:val="68"/>
      <w:szCs w:val="68"/>
      <w:shd w:val="clear" w:color="auto" w:fill="FFFFFF"/>
    </w:rPr>
  </w:style>
  <w:style w:type="character" w:customStyle="1" w:styleId="Picturecaption14Consolas">
    <w:name w:val="Picture caption (14) + Consolas"/>
    <w:aliases w:val="36 pt,Italic Exact"/>
    <w:basedOn w:val="Picturecaption14Exact"/>
    <w:rsid w:val="00C32F1B"/>
    <w:rPr>
      <w:rFonts w:ascii="Consolas" w:eastAsia="Consolas" w:hAnsi="Consolas" w:cs="Consolas"/>
      <w:i/>
      <w:iCs/>
      <w:color w:val="000000"/>
      <w:spacing w:val="0"/>
      <w:w w:val="100"/>
      <w:position w:val="0"/>
      <w:sz w:val="72"/>
      <w:szCs w:val="72"/>
      <w:shd w:val="clear" w:color="auto" w:fill="FFFFFF"/>
      <w:lang w:val="en-US" w:eastAsia="en-US" w:bidi="en-US"/>
    </w:rPr>
  </w:style>
  <w:style w:type="character" w:customStyle="1" w:styleId="Headingnumber2">
    <w:name w:val="Heading number #2_"/>
    <w:basedOn w:val="DefaultParagraphFont"/>
    <w:link w:val="Headingnumber20"/>
    <w:rsid w:val="00C32F1B"/>
    <w:rPr>
      <w:rFonts w:ascii="Times New Roman" w:eastAsia="Times New Roman" w:hAnsi="Times New Roman" w:cs="Times New Roman"/>
      <w:b/>
      <w:bCs/>
      <w:shd w:val="clear" w:color="auto" w:fill="FFFFFF"/>
    </w:rPr>
  </w:style>
  <w:style w:type="character" w:customStyle="1" w:styleId="Picturecaption13">
    <w:name w:val="Picture caption (13)_"/>
    <w:basedOn w:val="DefaultParagraphFont"/>
    <w:link w:val="Picturecaption130"/>
    <w:rsid w:val="00C32F1B"/>
    <w:rPr>
      <w:rFonts w:ascii="Times New Roman" w:eastAsia="Times New Roman" w:hAnsi="Times New Roman" w:cs="Times New Roman"/>
      <w:b/>
      <w:bCs/>
      <w:shd w:val="clear" w:color="auto" w:fill="FFFFFF"/>
    </w:rPr>
  </w:style>
  <w:style w:type="character" w:customStyle="1" w:styleId="Picturecaption7">
    <w:name w:val="Picture caption (7)_"/>
    <w:basedOn w:val="DefaultParagraphFont"/>
    <w:link w:val="Picturecaption70"/>
    <w:rsid w:val="00C32F1B"/>
    <w:rPr>
      <w:rFonts w:ascii="Times New Roman" w:eastAsia="Times New Roman" w:hAnsi="Times New Roman" w:cs="Times New Roman"/>
      <w:b/>
      <w:bCs/>
      <w:sz w:val="12"/>
      <w:szCs w:val="12"/>
      <w:shd w:val="clear" w:color="auto" w:fill="FFFFFF"/>
    </w:rPr>
  </w:style>
  <w:style w:type="character" w:customStyle="1" w:styleId="Bodytext27Exact">
    <w:name w:val="Body text (27) Exact"/>
    <w:basedOn w:val="DefaultParagraphFont"/>
    <w:link w:val="Bodytext27"/>
    <w:rsid w:val="00C32F1B"/>
    <w:rPr>
      <w:rFonts w:ascii="Times New Roman" w:eastAsia="Times New Roman" w:hAnsi="Times New Roman" w:cs="Times New Roman"/>
      <w:shd w:val="clear" w:color="auto" w:fill="FFFFFF"/>
    </w:rPr>
  </w:style>
  <w:style w:type="character" w:customStyle="1" w:styleId="Bodytext28Exact">
    <w:name w:val="Body text (28) Exact"/>
    <w:basedOn w:val="DefaultParagraphFont"/>
    <w:link w:val="Bodytext28"/>
    <w:rsid w:val="00C32F1B"/>
    <w:rPr>
      <w:rFonts w:ascii="Times New Roman" w:eastAsia="Times New Roman" w:hAnsi="Times New Roman" w:cs="Times New Roman"/>
      <w:shd w:val="clear" w:color="auto" w:fill="FFFFFF"/>
    </w:rPr>
  </w:style>
  <w:style w:type="character" w:customStyle="1" w:styleId="Bodytext29Exact">
    <w:name w:val="Body text (29) Exact"/>
    <w:basedOn w:val="DefaultParagraphFont"/>
    <w:link w:val="Bodytext29"/>
    <w:rsid w:val="00C32F1B"/>
    <w:rPr>
      <w:rFonts w:ascii="Microsoft Sans Serif" w:eastAsia="Microsoft Sans Serif" w:hAnsi="Microsoft Sans Serif" w:cs="Microsoft Sans Serif"/>
      <w:sz w:val="16"/>
      <w:szCs w:val="16"/>
      <w:shd w:val="clear" w:color="auto" w:fill="FFFFFF"/>
    </w:rPr>
  </w:style>
  <w:style w:type="character" w:customStyle="1" w:styleId="Bodytext2SmallCapsExact">
    <w:name w:val="Body text (2) + Small Caps Exact"/>
    <w:basedOn w:val="Bodytext2"/>
    <w:rsid w:val="00C32F1B"/>
    <w:rPr>
      <w:rFonts w:ascii="Times New Roman" w:eastAsia="Times New Roman" w:hAnsi="Times New Roman" w:cs="Times New Roman"/>
      <w:b w:val="0"/>
      <w:bCs w:val="0"/>
      <w:i w:val="0"/>
      <w:iCs w:val="0"/>
      <w:smallCaps/>
      <w:strike w:val="0"/>
      <w:color w:val="000000"/>
      <w:spacing w:val="0"/>
      <w:w w:val="100"/>
      <w:position w:val="0"/>
      <w:sz w:val="24"/>
      <w:szCs w:val="24"/>
      <w:u w:val="none"/>
      <w:lang w:val="en-US" w:eastAsia="en-US" w:bidi="en-US"/>
    </w:rPr>
  </w:style>
  <w:style w:type="character" w:customStyle="1" w:styleId="Bodytext300">
    <w:name w:val="Body text (30)_"/>
    <w:basedOn w:val="DefaultParagraphFont"/>
    <w:link w:val="Bodytext301"/>
    <w:rsid w:val="00C32F1B"/>
    <w:rPr>
      <w:rFonts w:ascii="Tahoma" w:eastAsia="Tahoma" w:hAnsi="Tahoma" w:cs="Tahoma"/>
      <w:sz w:val="20"/>
      <w:szCs w:val="20"/>
      <w:shd w:val="clear" w:color="auto" w:fill="FFFFFF"/>
    </w:rPr>
  </w:style>
  <w:style w:type="character" w:customStyle="1" w:styleId="Bodytext30Sylfaen">
    <w:name w:val="Body text (30) + Sylfaen"/>
    <w:aliases w:val="11.5 pt,Body text (51) + Candara"/>
    <w:basedOn w:val="Bodytext300"/>
    <w:rsid w:val="00C32F1B"/>
    <w:rPr>
      <w:rFonts w:ascii="Sylfaen" w:eastAsia="Sylfaen" w:hAnsi="Sylfaen" w:cs="Sylfaen"/>
      <w:color w:val="000000"/>
      <w:spacing w:val="0"/>
      <w:w w:val="100"/>
      <w:position w:val="0"/>
      <w:sz w:val="23"/>
      <w:szCs w:val="23"/>
      <w:shd w:val="clear" w:color="auto" w:fill="FFFFFF"/>
      <w:lang w:val="en-US" w:eastAsia="en-US" w:bidi="en-US"/>
    </w:rPr>
  </w:style>
  <w:style w:type="character" w:customStyle="1" w:styleId="Bodytext10Spacing1pt">
    <w:name w:val="Body text (10) + Spacing 1 pt"/>
    <w:basedOn w:val="Bodytext10"/>
    <w:rsid w:val="00C32F1B"/>
    <w:rPr>
      <w:rFonts w:ascii="Times New Roman" w:eastAsia="Times New Roman" w:hAnsi="Times New Roman" w:cs="Times New Roman"/>
      <w:b/>
      <w:bCs/>
      <w:i/>
      <w:iCs/>
      <w:color w:val="000000"/>
      <w:spacing w:val="30"/>
      <w:w w:val="100"/>
      <w:position w:val="0"/>
      <w:sz w:val="23"/>
      <w:szCs w:val="23"/>
      <w:shd w:val="clear" w:color="auto" w:fill="FFFFFF"/>
      <w:lang w:val="en-US" w:eastAsia="en-US" w:bidi="en-US"/>
    </w:rPr>
  </w:style>
  <w:style w:type="character" w:customStyle="1" w:styleId="Picturecaption15Exact">
    <w:name w:val="Picture caption (15) Exact"/>
    <w:basedOn w:val="DefaultParagraphFont"/>
    <w:link w:val="Picturecaption15"/>
    <w:rsid w:val="00C32F1B"/>
    <w:rPr>
      <w:rFonts w:ascii="Times New Roman" w:eastAsia="Times New Roman" w:hAnsi="Times New Roman" w:cs="Times New Roman"/>
      <w:b/>
      <w:bCs/>
      <w:sz w:val="21"/>
      <w:szCs w:val="21"/>
      <w:shd w:val="clear" w:color="auto" w:fill="FFFFFF"/>
    </w:rPr>
  </w:style>
  <w:style w:type="character" w:customStyle="1" w:styleId="Tablecaption4Exact">
    <w:name w:val="Table caption (4) Exact"/>
    <w:basedOn w:val="DefaultParagraphFont"/>
    <w:rsid w:val="00C32F1B"/>
    <w:rPr>
      <w:rFonts w:ascii="Times New Roman" w:eastAsia="Times New Roman" w:hAnsi="Times New Roman" w:cs="Times New Roman"/>
      <w:b/>
      <w:bCs/>
      <w:i w:val="0"/>
      <w:iCs w:val="0"/>
      <w:smallCaps w:val="0"/>
      <w:strike w:val="0"/>
      <w:u w:val="none"/>
    </w:rPr>
  </w:style>
  <w:style w:type="character" w:customStyle="1" w:styleId="Bodytext31Exact">
    <w:name w:val="Body text (31) Exact"/>
    <w:basedOn w:val="DefaultParagraphFont"/>
    <w:link w:val="Bodytext31"/>
    <w:rsid w:val="00C32F1B"/>
    <w:rPr>
      <w:rFonts w:ascii="Microsoft Sans Serif" w:eastAsia="Microsoft Sans Serif" w:hAnsi="Microsoft Sans Serif" w:cs="Microsoft Sans Serif"/>
      <w:sz w:val="13"/>
      <w:szCs w:val="13"/>
      <w:shd w:val="clear" w:color="auto" w:fill="FFFFFF"/>
    </w:rPr>
  </w:style>
  <w:style w:type="character" w:customStyle="1" w:styleId="Bodytext32">
    <w:name w:val="Body text (32)_"/>
    <w:basedOn w:val="DefaultParagraphFont"/>
    <w:link w:val="Bodytext320"/>
    <w:rsid w:val="00C32F1B"/>
    <w:rPr>
      <w:rFonts w:ascii="Times New Roman" w:eastAsia="Times New Roman" w:hAnsi="Times New Roman" w:cs="Times New Roman"/>
      <w:b/>
      <w:bCs/>
      <w:sz w:val="10"/>
      <w:szCs w:val="10"/>
      <w:shd w:val="clear" w:color="auto" w:fill="FFFFFF"/>
    </w:rPr>
  </w:style>
  <w:style w:type="character" w:customStyle="1" w:styleId="Bodytext33Exact">
    <w:name w:val="Body text (33) Exact"/>
    <w:basedOn w:val="DefaultParagraphFont"/>
    <w:link w:val="Bodytext33"/>
    <w:rsid w:val="00C32F1B"/>
    <w:rPr>
      <w:rFonts w:ascii="Times New Roman" w:eastAsia="Times New Roman" w:hAnsi="Times New Roman" w:cs="Times New Roman"/>
      <w:shd w:val="clear" w:color="auto" w:fill="FFFFFF"/>
    </w:rPr>
  </w:style>
  <w:style w:type="character" w:customStyle="1" w:styleId="Bodytext34Exact">
    <w:name w:val="Body text (34) Exact"/>
    <w:basedOn w:val="DefaultParagraphFont"/>
    <w:link w:val="Bodytext34"/>
    <w:rsid w:val="00C32F1B"/>
    <w:rPr>
      <w:rFonts w:ascii="Times New Roman" w:eastAsia="Times New Roman" w:hAnsi="Times New Roman" w:cs="Times New Roman"/>
      <w:shd w:val="clear" w:color="auto" w:fill="FFFFFF"/>
    </w:rPr>
  </w:style>
  <w:style w:type="character" w:customStyle="1" w:styleId="Bodytext35Exact">
    <w:name w:val="Body text (35) Exact"/>
    <w:basedOn w:val="DefaultParagraphFont"/>
    <w:link w:val="Bodytext35"/>
    <w:rsid w:val="00C32F1B"/>
    <w:rPr>
      <w:rFonts w:ascii="Times New Roman" w:eastAsia="Times New Roman" w:hAnsi="Times New Roman" w:cs="Times New Roman"/>
      <w:b/>
      <w:bCs/>
      <w:sz w:val="17"/>
      <w:szCs w:val="17"/>
      <w:shd w:val="clear" w:color="auto" w:fill="FFFFFF"/>
    </w:rPr>
  </w:style>
  <w:style w:type="character" w:customStyle="1" w:styleId="Bodytext3512pt">
    <w:name w:val="Body text (35) + 12 pt"/>
    <w:aliases w:val="Not Bold Exact,Body text (13) + 12 pt,Body text (94) + Franklin Gothic Heavy,4 pt"/>
    <w:basedOn w:val="Bodytext35Exact"/>
    <w:rsid w:val="00C32F1B"/>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Bodytext36Exact">
    <w:name w:val="Body text (36) Exact"/>
    <w:basedOn w:val="DefaultParagraphFont"/>
    <w:link w:val="Bodytext36"/>
    <w:rsid w:val="00C32F1B"/>
    <w:rPr>
      <w:rFonts w:ascii="Lucida Sans Unicode" w:eastAsia="Lucida Sans Unicode" w:hAnsi="Lucida Sans Unicode" w:cs="Lucida Sans Unicode"/>
      <w:sz w:val="26"/>
      <w:szCs w:val="26"/>
      <w:shd w:val="clear" w:color="auto" w:fill="FFFFFF"/>
    </w:rPr>
  </w:style>
  <w:style w:type="character" w:customStyle="1" w:styleId="Picturecaption16Exact">
    <w:name w:val="Picture caption (16) Exact"/>
    <w:basedOn w:val="DefaultParagraphFont"/>
    <w:link w:val="Picturecaption16"/>
    <w:rsid w:val="00C32F1B"/>
    <w:rPr>
      <w:rFonts w:ascii="Times New Roman" w:eastAsia="Times New Roman" w:hAnsi="Times New Roman" w:cs="Times New Roman"/>
      <w:sz w:val="21"/>
      <w:szCs w:val="21"/>
      <w:shd w:val="clear" w:color="auto" w:fill="FFFFFF"/>
    </w:rPr>
  </w:style>
  <w:style w:type="character" w:customStyle="1" w:styleId="Bodytext37Exact">
    <w:name w:val="Body text (37) Exact"/>
    <w:basedOn w:val="DefaultParagraphFont"/>
    <w:link w:val="Bodytext37"/>
    <w:rsid w:val="00C32F1B"/>
    <w:rPr>
      <w:rFonts w:ascii="Times New Roman" w:eastAsia="Times New Roman" w:hAnsi="Times New Roman" w:cs="Times New Roman"/>
      <w:sz w:val="21"/>
      <w:szCs w:val="21"/>
      <w:shd w:val="clear" w:color="auto" w:fill="FFFFFF"/>
    </w:rPr>
  </w:style>
  <w:style w:type="character" w:customStyle="1" w:styleId="Bodytext38Exact">
    <w:name w:val="Body text (38) Exact"/>
    <w:basedOn w:val="DefaultParagraphFont"/>
    <w:link w:val="Bodytext38"/>
    <w:rsid w:val="00C32F1B"/>
    <w:rPr>
      <w:rFonts w:ascii="Times New Roman" w:eastAsia="Times New Roman" w:hAnsi="Times New Roman" w:cs="Times New Roman"/>
      <w:b/>
      <w:bCs/>
      <w:i/>
      <w:iCs/>
      <w:shd w:val="clear" w:color="auto" w:fill="FFFFFF"/>
    </w:rPr>
  </w:style>
  <w:style w:type="character" w:customStyle="1" w:styleId="Picturecaption17">
    <w:name w:val="Picture caption (17)_"/>
    <w:basedOn w:val="DefaultParagraphFont"/>
    <w:link w:val="Picturecaption170"/>
    <w:rsid w:val="00C32F1B"/>
    <w:rPr>
      <w:rFonts w:ascii="Times New Roman" w:eastAsia="Times New Roman" w:hAnsi="Times New Roman" w:cs="Times New Roman"/>
      <w:b/>
      <w:bCs/>
      <w:sz w:val="20"/>
      <w:szCs w:val="20"/>
      <w:shd w:val="clear" w:color="auto" w:fill="FFFFFF"/>
    </w:rPr>
  </w:style>
  <w:style w:type="character" w:customStyle="1" w:styleId="Picturecaption18">
    <w:name w:val="Picture caption (18)_"/>
    <w:basedOn w:val="DefaultParagraphFont"/>
    <w:link w:val="Picturecaption180"/>
    <w:rsid w:val="00C32F1B"/>
    <w:rPr>
      <w:rFonts w:ascii="Times New Roman" w:eastAsia="Times New Roman" w:hAnsi="Times New Roman" w:cs="Times New Roman"/>
      <w:b/>
      <w:bCs/>
      <w:sz w:val="20"/>
      <w:szCs w:val="20"/>
      <w:shd w:val="clear" w:color="auto" w:fill="FFFFFF"/>
    </w:rPr>
  </w:style>
  <w:style w:type="character" w:customStyle="1" w:styleId="Bodytext39Exact">
    <w:name w:val="Body text (39) Exact"/>
    <w:basedOn w:val="DefaultParagraphFont"/>
    <w:rsid w:val="00C32F1B"/>
    <w:rPr>
      <w:rFonts w:ascii="Times New Roman" w:eastAsia="Times New Roman" w:hAnsi="Times New Roman" w:cs="Times New Roman"/>
      <w:b/>
      <w:bCs/>
      <w:i w:val="0"/>
      <w:iCs w:val="0"/>
      <w:smallCaps w:val="0"/>
      <w:strike w:val="0"/>
      <w:w w:val="150"/>
      <w:sz w:val="16"/>
      <w:szCs w:val="16"/>
      <w:u w:val="none"/>
    </w:rPr>
  </w:style>
  <w:style w:type="character" w:customStyle="1" w:styleId="Bodytext7Exact">
    <w:name w:val="Body text (7) Exact"/>
    <w:basedOn w:val="DefaultParagraphFont"/>
    <w:rsid w:val="00C32F1B"/>
    <w:rPr>
      <w:rFonts w:ascii="Times New Roman" w:eastAsia="Times New Roman" w:hAnsi="Times New Roman" w:cs="Times New Roman"/>
      <w:b/>
      <w:bCs/>
      <w:i w:val="0"/>
      <w:iCs w:val="0"/>
      <w:smallCaps w:val="0"/>
      <w:strike w:val="0"/>
      <w:sz w:val="10"/>
      <w:szCs w:val="10"/>
      <w:u w:val="none"/>
    </w:rPr>
  </w:style>
  <w:style w:type="character" w:customStyle="1" w:styleId="Bodytext40Exact">
    <w:name w:val="Body text (40) Exact"/>
    <w:basedOn w:val="DefaultParagraphFont"/>
    <w:link w:val="Bodytext400"/>
    <w:rsid w:val="00C32F1B"/>
    <w:rPr>
      <w:rFonts w:ascii="Times New Roman" w:eastAsia="Times New Roman" w:hAnsi="Times New Roman" w:cs="Times New Roman"/>
      <w:sz w:val="13"/>
      <w:szCs w:val="13"/>
      <w:shd w:val="clear" w:color="auto" w:fill="FFFFFF"/>
    </w:rPr>
  </w:style>
  <w:style w:type="character" w:customStyle="1" w:styleId="Bodytext41Exact">
    <w:name w:val="Body text (41) Exact"/>
    <w:basedOn w:val="DefaultParagraphFont"/>
    <w:link w:val="Bodytext41"/>
    <w:rsid w:val="00C32F1B"/>
    <w:rPr>
      <w:rFonts w:ascii="Microsoft Sans Serif" w:eastAsia="Microsoft Sans Serif" w:hAnsi="Microsoft Sans Serif" w:cs="Microsoft Sans Serif"/>
      <w:b/>
      <w:bCs/>
      <w:spacing w:val="40"/>
      <w:sz w:val="13"/>
      <w:szCs w:val="13"/>
      <w:shd w:val="clear" w:color="auto" w:fill="FFFFFF"/>
    </w:rPr>
  </w:style>
  <w:style w:type="character" w:customStyle="1" w:styleId="Bodytext42Exact">
    <w:name w:val="Body text (42) Exact"/>
    <w:basedOn w:val="DefaultParagraphFont"/>
    <w:link w:val="Bodytext42"/>
    <w:rsid w:val="00C32F1B"/>
    <w:rPr>
      <w:rFonts w:ascii="Microsoft Sans Serif" w:eastAsia="Microsoft Sans Serif" w:hAnsi="Microsoft Sans Serif" w:cs="Microsoft Sans Serif"/>
      <w:spacing w:val="20"/>
      <w:sz w:val="24"/>
      <w:szCs w:val="24"/>
      <w:shd w:val="clear" w:color="auto" w:fill="FFFFFF"/>
    </w:rPr>
  </w:style>
  <w:style w:type="character" w:customStyle="1" w:styleId="Bodytext43Exact">
    <w:name w:val="Body text (43) Exact"/>
    <w:basedOn w:val="DefaultParagraphFont"/>
    <w:link w:val="Bodytext43"/>
    <w:rsid w:val="00C32F1B"/>
    <w:rPr>
      <w:rFonts w:ascii="Times New Roman" w:eastAsia="Times New Roman" w:hAnsi="Times New Roman" w:cs="Times New Roman"/>
      <w:b/>
      <w:bCs/>
      <w:sz w:val="10"/>
      <w:szCs w:val="10"/>
      <w:shd w:val="clear" w:color="auto" w:fill="FFFFFF"/>
    </w:rPr>
  </w:style>
  <w:style w:type="character" w:customStyle="1" w:styleId="Bodytext44Exact">
    <w:name w:val="Body text (44) Exact"/>
    <w:basedOn w:val="DefaultParagraphFont"/>
    <w:link w:val="Bodytext44"/>
    <w:rsid w:val="00C32F1B"/>
    <w:rPr>
      <w:rFonts w:ascii="Times New Roman" w:eastAsia="Times New Roman" w:hAnsi="Times New Roman" w:cs="Times New Roman"/>
      <w:b/>
      <w:bCs/>
      <w:sz w:val="17"/>
      <w:szCs w:val="17"/>
      <w:shd w:val="clear" w:color="auto" w:fill="FFFFFF"/>
    </w:rPr>
  </w:style>
  <w:style w:type="character" w:customStyle="1" w:styleId="Bodytext44MicrosoftSansSerif">
    <w:name w:val="Body text (44) + Microsoft Sans Serif"/>
    <w:aliases w:val="6.5 pt,Spacing 2 pt Exact,Body text (2) + Microsoft Sans Serif,Body text (44) + 5 pt,Body text (2) + Franklin Gothic Heavy"/>
    <w:basedOn w:val="Bodytext44Exact"/>
    <w:rsid w:val="00C32F1B"/>
    <w:rPr>
      <w:rFonts w:ascii="Microsoft Sans Serif" w:eastAsia="Microsoft Sans Serif" w:hAnsi="Microsoft Sans Serif" w:cs="Microsoft Sans Serif"/>
      <w:b/>
      <w:bCs/>
      <w:color w:val="000000"/>
      <w:spacing w:val="40"/>
      <w:w w:val="100"/>
      <w:position w:val="0"/>
      <w:sz w:val="13"/>
      <w:szCs w:val="13"/>
      <w:shd w:val="clear" w:color="auto" w:fill="FFFFFF"/>
      <w:lang w:val="en-US" w:eastAsia="en-US" w:bidi="en-US"/>
    </w:rPr>
  </w:style>
  <w:style w:type="character" w:customStyle="1" w:styleId="Bodytext45Exact">
    <w:name w:val="Body text (45) Exact"/>
    <w:basedOn w:val="DefaultParagraphFont"/>
    <w:link w:val="Bodytext45"/>
    <w:rsid w:val="00C32F1B"/>
    <w:rPr>
      <w:rFonts w:ascii="Times New Roman" w:eastAsia="Times New Roman" w:hAnsi="Times New Roman" w:cs="Times New Roman"/>
      <w:shd w:val="clear" w:color="auto" w:fill="FFFFFF"/>
    </w:rPr>
  </w:style>
  <w:style w:type="character" w:customStyle="1" w:styleId="Bodytext211ptExact">
    <w:name w:val="Body text (2) + 11 pt Exact"/>
    <w:basedOn w:val="Bodytext2"/>
    <w:rsid w:val="00C32F1B"/>
    <w:rPr>
      <w:rFonts w:ascii="Times New Roman" w:eastAsia="Times New Roman" w:hAnsi="Times New Roman" w:cs="Times New Roman"/>
      <w:b w:val="0"/>
      <w:bCs w:val="0"/>
      <w:i w:val="0"/>
      <w:iCs w:val="0"/>
      <w:smallCaps w:val="0"/>
      <w:strike w:val="0"/>
      <w:color w:val="000000"/>
      <w:spacing w:val="0"/>
      <w:w w:val="100"/>
      <w:position w:val="0"/>
      <w:sz w:val="22"/>
      <w:szCs w:val="22"/>
      <w:u w:val="none"/>
      <w:lang w:val="en-US" w:eastAsia="en-US" w:bidi="en-US"/>
    </w:rPr>
  </w:style>
  <w:style w:type="character" w:customStyle="1" w:styleId="Picturecaption19Exact">
    <w:name w:val="Picture caption (19) Exact"/>
    <w:basedOn w:val="DefaultParagraphFont"/>
    <w:link w:val="Picturecaption19"/>
    <w:rsid w:val="00C32F1B"/>
    <w:rPr>
      <w:rFonts w:ascii="Times New Roman" w:eastAsia="Times New Roman" w:hAnsi="Times New Roman" w:cs="Times New Roman"/>
      <w:b/>
      <w:bCs/>
      <w:sz w:val="10"/>
      <w:szCs w:val="10"/>
      <w:shd w:val="clear" w:color="auto" w:fill="FFFFFF"/>
    </w:rPr>
  </w:style>
  <w:style w:type="character" w:customStyle="1" w:styleId="Bodytext46Exact">
    <w:name w:val="Body text (46) Exact"/>
    <w:basedOn w:val="DefaultParagraphFont"/>
    <w:link w:val="Bodytext46"/>
    <w:rsid w:val="00C32F1B"/>
    <w:rPr>
      <w:rFonts w:ascii="Times New Roman" w:eastAsia="Times New Roman" w:hAnsi="Times New Roman" w:cs="Times New Roman"/>
      <w:b/>
      <w:bCs/>
      <w:sz w:val="21"/>
      <w:szCs w:val="21"/>
      <w:shd w:val="clear" w:color="auto" w:fill="FFFFFF"/>
    </w:rPr>
  </w:style>
  <w:style w:type="character" w:customStyle="1" w:styleId="Picturecaption20Exact">
    <w:name w:val="Picture caption (20) Exact"/>
    <w:basedOn w:val="DefaultParagraphFont"/>
    <w:link w:val="Picturecaption20"/>
    <w:rsid w:val="00C32F1B"/>
    <w:rPr>
      <w:rFonts w:ascii="Times New Roman" w:eastAsia="Times New Roman" w:hAnsi="Times New Roman" w:cs="Times New Roman"/>
      <w:sz w:val="46"/>
      <w:szCs w:val="46"/>
      <w:shd w:val="clear" w:color="auto" w:fill="FFFFFF"/>
    </w:rPr>
  </w:style>
  <w:style w:type="character" w:customStyle="1" w:styleId="Bodytext47Exact">
    <w:name w:val="Body text (47) Exact"/>
    <w:basedOn w:val="DefaultParagraphFont"/>
    <w:link w:val="Bodytext47"/>
    <w:rsid w:val="00C32F1B"/>
    <w:rPr>
      <w:rFonts w:ascii="Sylfaen" w:eastAsia="Sylfaen" w:hAnsi="Sylfaen" w:cs="Sylfaen"/>
      <w:shd w:val="clear" w:color="auto" w:fill="FFFFFF"/>
    </w:rPr>
  </w:style>
  <w:style w:type="character" w:customStyle="1" w:styleId="Picturecaption6">
    <w:name w:val="Picture caption (6)_"/>
    <w:basedOn w:val="DefaultParagraphFont"/>
    <w:link w:val="Picturecaption60"/>
    <w:rsid w:val="00C32F1B"/>
    <w:rPr>
      <w:rFonts w:ascii="Times New Roman" w:eastAsia="Times New Roman" w:hAnsi="Times New Roman" w:cs="Times New Roman"/>
      <w:shd w:val="clear" w:color="auto" w:fill="FFFFFF"/>
    </w:rPr>
  </w:style>
  <w:style w:type="character" w:customStyle="1" w:styleId="Bodytext48">
    <w:name w:val="Body text (48)_"/>
    <w:basedOn w:val="DefaultParagraphFont"/>
    <w:link w:val="Bodytext480"/>
    <w:rsid w:val="00C32F1B"/>
    <w:rPr>
      <w:rFonts w:ascii="Times New Roman" w:eastAsia="Times New Roman" w:hAnsi="Times New Roman" w:cs="Times New Roman"/>
      <w:b/>
      <w:bCs/>
      <w:sz w:val="10"/>
      <w:szCs w:val="10"/>
      <w:shd w:val="clear" w:color="auto" w:fill="FFFFFF"/>
    </w:rPr>
  </w:style>
  <w:style w:type="character" w:customStyle="1" w:styleId="Bodytext49Exact">
    <w:name w:val="Body text (49) Exact"/>
    <w:basedOn w:val="DefaultParagraphFont"/>
    <w:rsid w:val="00C32F1B"/>
    <w:rPr>
      <w:rFonts w:ascii="Times New Roman" w:eastAsia="Times New Roman" w:hAnsi="Times New Roman" w:cs="Times New Roman"/>
      <w:b/>
      <w:bCs/>
      <w:i w:val="0"/>
      <w:iCs w:val="0"/>
      <w:smallCaps w:val="0"/>
      <w:strike w:val="0"/>
      <w:sz w:val="19"/>
      <w:szCs w:val="19"/>
      <w:u w:val="none"/>
    </w:rPr>
  </w:style>
  <w:style w:type="character" w:customStyle="1" w:styleId="Picturecaption21Exact">
    <w:name w:val="Picture caption (21) Exact"/>
    <w:basedOn w:val="DefaultParagraphFont"/>
    <w:link w:val="Picturecaption21"/>
    <w:rsid w:val="00C32F1B"/>
    <w:rPr>
      <w:rFonts w:ascii="Times New Roman" w:eastAsia="Times New Roman" w:hAnsi="Times New Roman" w:cs="Times New Roman"/>
      <w:b/>
      <w:bCs/>
      <w:sz w:val="19"/>
      <w:szCs w:val="19"/>
      <w:shd w:val="clear" w:color="auto" w:fill="FFFFFF"/>
    </w:rPr>
  </w:style>
  <w:style w:type="character" w:customStyle="1" w:styleId="Bodytext39">
    <w:name w:val="Body text (39)_"/>
    <w:basedOn w:val="DefaultParagraphFont"/>
    <w:link w:val="Bodytext390"/>
    <w:rsid w:val="00C32F1B"/>
    <w:rPr>
      <w:rFonts w:ascii="Times New Roman" w:eastAsia="Times New Roman" w:hAnsi="Times New Roman" w:cs="Times New Roman"/>
      <w:b/>
      <w:bCs/>
      <w:w w:val="150"/>
      <w:sz w:val="16"/>
      <w:szCs w:val="16"/>
      <w:shd w:val="clear" w:color="auto" w:fill="FFFFFF"/>
    </w:rPr>
  </w:style>
  <w:style w:type="character" w:customStyle="1" w:styleId="Bodytext50Exact">
    <w:name w:val="Body text (50) Exact"/>
    <w:basedOn w:val="DefaultParagraphFont"/>
    <w:link w:val="Bodytext500"/>
    <w:rsid w:val="00C32F1B"/>
    <w:rPr>
      <w:rFonts w:ascii="Century Schoolbook" w:eastAsia="Century Schoolbook" w:hAnsi="Century Schoolbook" w:cs="Century Schoolbook"/>
      <w:b/>
      <w:bCs/>
      <w:i/>
      <w:iCs/>
      <w:sz w:val="26"/>
      <w:szCs w:val="26"/>
      <w:shd w:val="clear" w:color="auto" w:fill="FFFFFF"/>
    </w:rPr>
  </w:style>
  <w:style w:type="character" w:customStyle="1" w:styleId="Bodytext51">
    <w:name w:val="Body text (51)_"/>
    <w:basedOn w:val="DefaultParagraphFont"/>
    <w:rsid w:val="00C32F1B"/>
    <w:rPr>
      <w:rFonts w:ascii="Times New Roman" w:eastAsia="Times New Roman" w:hAnsi="Times New Roman" w:cs="Times New Roman"/>
      <w:b w:val="0"/>
      <w:bCs w:val="0"/>
      <w:i w:val="0"/>
      <w:iCs w:val="0"/>
      <w:smallCaps w:val="0"/>
      <w:strike w:val="0"/>
      <w:u w:val="none"/>
    </w:rPr>
  </w:style>
  <w:style w:type="character" w:customStyle="1" w:styleId="Heading24Exact">
    <w:name w:val="Heading #2 (4) Exact"/>
    <w:basedOn w:val="DefaultParagraphFont"/>
    <w:link w:val="Heading24"/>
    <w:rsid w:val="00C32F1B"/>
    <w:rPr>
      <w:rFonts w:ascii="Times New Roman" w:eastAsia="Times New Roman" w:hAnsi="Times New Roman" w:cs="Times New Roman"/>
      <w:shd w:val="clear" w:color="auto" w:fill="FFFFFF"/>
    </w:rPr>
  </w:style>
  <w:style w:type="character" w:customStyle="1" w:styleId="Picturecaption16Spacing6ptExact">
    <w:name w:val="Picture caption (16) + Spacing 6 pt Exact"/>
    <w:basedOn w:val="Picturecaption16Exact"/>
    <w:rsid w:val="00C32F1B"/>
    <w:rPr>
      <w:rFonts w:ascii="Times New Roman" w:eastAsia="Times New Roman" w:hAnsi="Times New Roman" w:cs="Times New Roman"/>
      <w:color w:val="000000"/>
      <w:spacing w:val="120"/>
      <w:w w:val="100"/>
      <w:position w:val="0"/>
      <w:sz w:val="21"/>
      <w:szCs w:val="21"/>
      <w:shd w:val="clear" w:color="auto" w:fill="FFFFFF"/>
      <w:lang w:val="en-US" w:eastAsia="en-US" w:bidi="en-US"/>
    </w:rPr>
  </w:style>
  <w:style w:type="character" w:customStyle="1" w:styleId="Picturecaption22Exact">
    <w:name w:val="Picture caption (22) Exact"/>
    <w:basedOn w:val="DefaultParagraphFont"/>
    <w:link w:val="Picturecaption22"/>
    <w:rsid w:val="00C32F1B"/>
    <w:rPr>
      <w:rFonts w:ascii="Times New Roman" w:eastAsia="Times New Roman" w:hAnsi="Times New Roman" w:cs="Times New Roman"/>
      <w:b/>
      <w:bCs/>
      <w:spacing w:val="10"/>
      <w:sz w:val="18"/>
      <w:szCs w:val="18"/>
      <w:shd w:val="clear" w:color="auto" w:fill="FFFFFF"/>
    </w:rPr>
  </w:style>
  <w:style w:type="character" w:customStyle="1" w:styleId="Bodytext52Exact">
    <w:name w:val="Body text (52) Exact"/>
    <w:basedOn w:val="DefaultParagraphFont"/>
    <w:link w:val="Bodytext52"/>
    <w:rsid w:val="00C32F1B"/>
    <w:rPr>
      <w:rFonts w:ascii="Times New Roman" w:eastAsia="Times New Roman" w:hAnsi="Times New Roman" w:cs="Times New Roman"/>
      <w:b/>
      <w:bCs/>
      <w:spacing w:val="10"/>
      <w:sz w:val="18"/>
      <w:szCs w:val="18"/>
      <w:shd w:val="clear" w:color="auto" w:fill="FFFFFF"/>
    </w:rPr>
  </w:style>
  <w:style w:type="character" w:customStyle="1" w:styleId="Bodytext51Exact">
    <w:name w:val="Body text (51) Exact"/>
    <w:basedOn w:val="DefaultParagraphFont"/>
    <w:rsid w:val="00C32F1B"/>
    <w:rPr>
      <w:rFonts w:ascii="Times New Roman" w:eastAsia="Times New Roman" w:hAnsi="Times New Roman" w:cs="Times New Roman"/>
      <w:b w:val="0"/>
      <w:bCs w:val="0"/>
      <w:i w:val="0"/>
      <w:iCs w:val="0"/>
      <w:smallCaps w:val="0"/>
      <w:strike w:val="0"/>
      <w:u w:val="none"/>
    </w:rPr>
  </w:style>
  <w:style w:type="character" w:customStyle="1" w:styleId="Bodytext510">
    <w:name w:val="Body text (51)"/>
    <w:basedOn w:val="Bodytext51"/>
    <w:rsid w:val="00C32F1B"/>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character" w:customStyle="1" w:styleId="Picturecaption23Exact">
    <w:name w:val="Picture caption (23) Exact"/>
    <w:basedOn w:val="DefaultParagraphFont"/>
    <w:link w:val="Picturecaption23"/>
    <w:rsid w:val="00C32F1B"/>
    <w:rPr>
      <w:rFonts w:ascii="Times New Roman" w:eastAsia="Times New Roman" w:hAnsi="Times New Roman" w:cs="Times New Roman"/>
      <w:shd w:val="clear" w:color="auto" w:fill="FFFFFF"/>
    </w:rPr>
  </w:style>
  <w:style w:type="character" w:customStyle="1" w:styleId="Picturecaption24Exact">
    <w:name w:val="Picture caption (24) Exact"/>
    <w:basedOn w:val="DefaultParagraphFont"/>
    <w:link w:val="Picturecaption24"/>
    <w:rsid w:val="00C32F1B"/>
    <w:rPr>
      <w:rFonts w:ascii="Franklin Gothic Demi" w:eastAsia="Franklin Gothic Demi" w:hAnsi="Franklin Gothic Demi" w:cs="Franklin Gothic Demi"/>
      <w:sz w:val="21"/>
      <w:szCs w:val="21"/>
      <w:shd w:val="clear" w:color="auto" w:fill="FFFFFF"/>
    </w:rPr>
  </w:style>
  <w:style w:type="character" w:customStyle="1" w:styleId="Bodytext53Exact">
    <w:name w:val="Body text (53) Exact"/>
    <w:basedOn w:val="DefaultParagraphFont"/>
    <w:rsid w:val="00C32F1B"/>
    <w:rPr>
      <w:rFonts w:ascii="Consolas" w:eastAsia="Consolas" w:hAnsi="Consolas" w:cs="Consolas"/>
      <w:b w:val="0"/>
      <w:bCs w:val="0"/>
      <w:i w:val="0"/>
      <w:iCs w:val="0"/>
      <w:smallCaps w:val="0"/>
      <w:strike w:val="0"/>
      <w:spacing w:val="10"/>
      <w:sz w:val="19"/>
      <w:szCs w:val="19"/>
      <w:u w:val="none"/>
    </w:rPr>
  </w:style>
  <w:style w:type="character" w:customStyle="1" w:styleId="Picturecaption4Exact">
    <w:name w:val="Picture caption (4) Exact"/>
    <w:basedOn w:val="DefaultParagraphFont"/>
    <w:rsid w:val="00C32F1B"/>
    <w:rPr>
      <w:rFonts w:ascii="Candara" w:eastAsia="Candara" w:hAnsi="Candara" w:cs="Candara"/>
      <w:b/>
      <w:bCs/>
      <w:i w:val="0"/>
      <w:iCs w:val="0"/>
      <w:smallCaps w:val="0"/>
      <w:strike w:val="0"/>
      <w:spacing w:val="0"/>
      <w:sz w:val="15"/>
      <w:szCs w:val="15"/>
      <w:u w:val="none"/>
    </w:rPr>
  </w:style>
  <w:style w:type="character" w:customStyle="1" w:styleId="Picturecaption25Exact">
    <w:name w:val="Picture caption (25) Exact"/>
    <w:basedOn w:val="DefaultParagraphFont"/>
    <w:link w:val="Picturecaption25"/>
    <w:rsid w:val="00C32F1B"/>
    <w:rPr>
      <w:rFonts w:ascii="Franklin Gothic Demi" w:eastAsia="Franklin Gothic Demi" w:hAnsi="Franklin Gothic Demi" w:cs="Franklin Gothic Demi"/>
      <w:sz w:val="18"/>
      <w:szCs w:val="18"/>
      <w:shd w:val="clear" w:color="auto" w:fill="FFFFFF"/>
    </w:rPr>
  </w:style>
  <w:style w:type="character" w:customStyle="1" w:styleId="Picturecaption26Exact">
    <w:name w:val="Picture caption (26) Exact"/>
    <w:basedOn w:val="DefaultParagraphFont"/>
    <w:link w:val="Picturecaption26"/>
    <w:rsid w:val="00C32F1B"/>
    <w:rPr>
      <w:rFonts w:ascii="Times New Roman" w:eastAsia="Times New Roman" w:hAnsi="Times New Roman" w:cs="Times New Roman"/>
      <w:sz w:val="20"/>
      <w:szCs w:val="20"/>
      <w:shd w:val="clear" w:color="auto" w:fill="FFFFFF"/>
    </w:rPr>
  </w:style>
  <w:style w:type="character" w:customStyle="1" w:styleId="Picturecaption12">
    <w:name w:val="Picture caption (12)_"/>
    <w:basedOn w:val="DefaultParagraphFont"/>
    <w:link w:val="Picturecaption120"/>
    <w:rsid w:val="00C32F1B"/>
    <w:rPr>
      <w:rFonts w:ascii="Times New Roman" w:eastAsia="Times New Roman" w:hAnsi="Times New Roman" w:cs="Times New Roman"/>
      <w:b/>
      <w:bCs/>
      <w:sz w:val="17"/>
      <w:szCs w:val="17"/>
      <w:shd w:val="clear" w:color="auto" w:fill="FFFFFF"/>
    </w:rPr>
  </w:style>
  <w:style w:type="character" w:customStyle="1" w:styleId="Bodytext54Exact">
    <w:name w:val="Body text (54) Exact"/>
    <w:basedOn w:val="DefaultParagraphFont"/>
    <w:rsid w:val="00C32F1B"/>
    <w:rPr>
      <w:rFonts w:ascii="Times New Roman" w:eastAsia="Times New Roman" w:hAnsi="Times New Roman" w:cs="Times New Roman"/>
      <w:b/>
      <w:bCs/>
      <w:i w:val="0"/>
      <w:iCs w:val="0"/>
      <w:smallCaps w:val="0"/>
      <w:strike w:val="0"/>
      <w:sz w:val="11"/>
      <w:szCs w:val="11"/>
      <w:u w:val="none"/>
    </w:rPr>
  </w:style>
  <w:style w:type="character" w:customStyle="1" w:styleId="Bodytext54">
    <w:name w:val="Body text (54)_"/>
    <w:basedOn w:val="DefaultParagraphFont"/>
    <w:link w:val="Bodytext540"/>
    <w:rsid w:val="00C32F1B"/>
    <w:rPr>
      <w:rFonts w:ascii="Times New Roman" w:eastAsia="Times New Roman" w:hAnsi="Times New Roman" w:cs="Times New Roman"/>
      <w:b/>
      <w:bCs/>
      <w:sz w:val="11"/>
      <w:szCs w:val="11"/>
      <w:shd w:val="clear" w:color="auto" w:fill="FFFFFF"/>
    </w:rPr>
  </w:style>
  <w:style w:type="character" w:customStyle="1" w:styleId="Picturecaption3Spacing0ptExact">
    <w:name w:val="Picture caption (3) + Spacing 0 pt Exact"/>
    <w:basedOn w:val="Picturecaption3Exact"/>
    <w:rsid w:val="00C32F1B"/>
    <w:rPr>
      <w:rFonts w:ascii="Candara" w:eastAsia="Candara" w:hAnsi="Candara" w:cs="Candara"/>
      <w:b/>
      <w:bCs/>
      <w:color w:val="000000"/>
      <w:spacing w:val="0"/>
      <w:w w:val="100"/>
      <w:position w:val="0"/>
      <w:sz w:val="18"/>
      <w:szCs w:val="18"/>
      <w:shd w:val="clear" w:color="auto" w:fill="FFFFFF"/>
      <w:lang w:val="en-US" w:eastAsia="en-US" w:bidi="en-US"/>
    </w:rPr>
  </w:style>
  <w:style w:type="character" w:customStyle="1" w:styleId="Bodytext55Exact">
    <w:name w:val="Body text (55) Exact"/>
    <w:basedOn w:val="DefaultParagraphFont"/>
    <w:link w:val="Bodytext55"/>
    <w:rsid w:val="00C32F1B"/>
    <w:rPr>
      <w:rFonts w:ascii="Sylfaen" w:eastAsia="Sylfaen" w:hAnsi="Sylfaen" w:cs="Sylfaen"/>
      <w:sz w:val="23"/>
      <w:szCs w:val="23"/>
      <w:shd w:val="clear" w:color="auto" w:fill="FFFFFF"/>
    </w:rPr>
  </w:style>
  <w:style w:type="character" w:customStyle="1" w:styleId="Bodytext56Exact">
    <w:name w:val="Body text (56) Exact"/>
    <w:basedOn w:val="DefaultParagraphFont"/>
    <w:link w:val="Bodytext56"/>
    <w:rsid w:val="00C32F1B"/>
    <w:rPr>
      <w:rFonts w:ascii="Times New Roman" w:eastAsia="Times New Roman" w:hAnsi="Times New Roman" w:cs="Times New Roman"/>
      <w:b/>
      <w:bCs/>
      <w:shd w:val="clear" w:color="auto" w:fill="FFFFFF"/>
    </w:rPr>
  </w:style>
  <w:style w:type="character" w:customStyle="1" w:styleId="Bodytext57Exact">
    <w:name w:val="Body text (57) Exact"/>
    <w:basedOn w:val="DefaultParagraphFont"/>
    <w:link w:val="Bodytext57"/>
    <w:rsid w:val="00C32F1B"/>
    <w:rPr>
      <w:rFonts w:ascii="Sylfaen" w:eastAsia="Sylfaen" w:hAnsi="Sylfaen" w:cs="Sylfaen"/>
      <w:sz w:val="23"/>
      <w:szCs w:val="23"/>
      <w:shd w:val="clear" w:color="auto" w:fill="FFFFFF"/>
    </w:rPr>
  </w:style>
  <w:style w:type="character" w:customStyle="1" w:styleId="Bodytext58Exact">
    <w:name w:val="Body text (58) Exact"/>
    <w:basedOn w:val="DefaultParagraphFont"/>
    <w:link w:val="Bodytext58"/>
    <w:rsid w:val="00C32F1B"/>
    <w:rPr>
      <w:rFonts w:ascii="Times New Roman" w:eastAsia="Times New Roman" w:hAnsi="Times New Roman" w:cs="Times New Roman"/>
      <w:b/>
      <w:bCs/>
      <w:shd w:val="clear" w:color="auto" w:fill="FFFFFF"/>
    </w:rPr>
  </w:style>
  <w:style w:type="character" w:customStyle="1" w:styleId="Bodytext59Exact">
    <w:name w:val="Body text (59) Exact"/>
    <w:basedOn w:val="DefaultParagraphFont"/>
    <w:link w:val="Bodytext59"/>
    <w:rsid w:val="00C32F1B"/>
    <w:rPr>
      <w:rFonts w:ascii="Times New Roman" w:eastAsia="Times New Roman" w:hAnsi="Times New Roman" w:cs="Times New Roman"/>
      <w:b/>
      <w:bCs/>
      <w:shd w:val="clear" w:color="auto" w:fill="FFFFFF"/>
    </w:rPr>
  </w:style>
  <w:style w:type="character" w:customStyle="1" w:styleId="Bodytext60Exact">
    <w:name w:val="Body text (60) Exact"/>
    <w:basedOn w:val="DefaultParagraphFont"/>
    <w:link w:val="Bodytext600"/>
    <w:rsid w:val="00C32F1B"/>
    <w:rPr>
      <w:rFonts w:ascii="Sylfaen" w:eastAsia="Sylfaen" w:hAnsi="Sylfaen" w:cs="Sylfaen"/>
      <w:shd w:val="clear" w:color="auto" w:fill="FFFFFF"/>
    </w:rPr>
  </w:style>
  <w:style w:type="character" w:customStyle="1" w:styleId="Bodytext61">
    <w:name w:val="Body text (61)_"/>
    <w:basedOn w:val="DefaultParagraphFont"/>
    <w:link w:val="Bodytext610"/>
    <w:rsid w:val="00C32F1B"/>
    <w:rPr>
      <w:rFonts w:ascii="Times New Roman" w:eastAsia="Times New Roman" w:hAnsi="Times New Roman" w:cs="Times New Roman"/>
      <w:shd w:val="clear" w:color="auto" w:fill="FFFFFF"/>
    </w:rPr>
  </w:style>
  <w:style w:type="character" w:customStyle="1" w:styleId="Heading23Exact">
    <w:name w:val="Heading #2 (3) Exact"/>
    <w:basedOn w:val="DefaultParagraphFont"/>
    <w:rsid w:val="00C32F1B"/>
    <w:rPr>
      <w:rFonts w:ascii="Times New Roman" w:eastAsia="Times New Roman" w:hAnsi="Times New Roman" w:cs="Times New Roman"/>
      <w:b/>
      <w:bCs/>
      <w:i w:val="0"/>
      <w:iCs w:val="0"/>
      <w:smallCaps w:val="0"/>
      <w:strike w:val="0"/>
      <w:u w:val="none"/>
    </w:rPr>
  </w:style>
  <w:style w:type="character" w:customStyle="1" w:styleId="Picturecaption27Exact">
    <w:name w:val="Picture caption (27) Exact"/>
    <w:basedOn w:val="DefaultParagraphFont"/>
    <w:link w:val="Picturecaption27"/>
    <w:rsid w:val="00C32F1B"/>
    <w:rPr>
      <w:rFonts w:ascii="Consolas" w:eastAsia="Consolas" w:hAnsi="Consolas" w:cs="Consolas"/>
      <w:sz w:val="19"/>
      <w:szCs w:val="19"/>
      <w:shd w:val="clear" w:color="auto" w:fill="FFFFFF"/>
    </w:rPr>
  </w:style>
  <w:style w:type="character" w:customStyle="1" w:styleId="Picturecaption28Exact">
    <w:name w:val="Picture caption (28) Exact"/>
    <w:basedOn w:val="DefaultParagraphFont"/>
    <w:link w:val="Picturecaption28"/>
    <w:rsid w:val="00C32F1B"/>
    <w:rPr>
      <w:rFonts w:ascii="Times New Roman" w:eastAsia="Times New Roman" w:hAnsi="Times New Roman" w:cs="Times New Roman"/>
      <w:sz w:val="18"/>
      <w:szCs w:val="18"/>
      <w:shd w:val="clear" w:color="auto" w:fill="FFFFFF"/>
    </w:rPr>
  </w:style>
  <w:style w:type="character" w:customStyle="1" w:styleId="Bodytext53">
    <w:name w:val="Body text (53)_"/>
    <w:basedOn w:val="DefaultParagraphFont"/>
    <w:link w:val="Bodytext530"/>
    <w:rsid w:val="00C32F1B"/>
    <w:rPr>
      <w:rFonts w:ascii="Consolas" w:eastAsia="Consolas" w:hAnsi="Consolas" w:cs="Consolas"/>
      <w:spacing w:val="10"/>
      <w:sz w:val="19"/>
      <w:szCs w:val="19"/>
      <w:shd w:val="clear" w:color="auto" w:fill="FFFFFF"/>
    </w:rPr>
  </w:style>
  <w:style w:type="character" w:customStyle="1" w:styleId="Bodytext53Spacing0pt">
    <w:name w:val="Body text (53) + Spacing 0 pt"/>
    <w:basedOn w:val="Bodytext53"/>
    <w:rsid w:val="00C32F1B"/>
    <w:rPr>
      <w:rFonts w:ascii="Consolas" w:eastAsia="Consolas" w:hAnsi="Consolas" w:cs="Consolas"/>
      <w:color w:val="000000"/>
      <w:spacing w:val="0"/>
      <w:w w:val="100"/>
      <w:position w:val="0"/>
      <w:sz w:val="19"/>
      <w:szCs w:val="19"/>
      <w:shd w:val="clear" w:color="auto" w:fill="FFFFFF"/>
      <w:lang w:val="en-US" w:eastAsia="en-US" w:bidi="en-US"/>
    </w:rPr>
  </w:style>
  <w:style w:type="character" w:customStyle="1" w:styleId="Bodytext62">
    <w:name w:val="Body text (62)_"/>
    <w:basedOn w:val="DefaultParagraphFont"/>
    <w:link w:val="Bodytext620"/>
    <w:rsid w:val="00C32F1B"/>
    <w:rPr>
      <w:rFonts w:ascii="Candara" w:eastAsia="Candara" w:hAnsi="Candara" w:cs="Candara"/>
      <w:sz w:val="18"/>
      <w:szCs w:val="18"/>
      <w:shd w:val="clear" w:color="auto" w:fill="FFFFFF"/>
    </w:rPr>
  </w:style>
  <w:style w:type="character" w:customStyle="1" w:styleId="Bodytext63">
    <w:name w:val="Body text (63)_"/>
    <w:basedOn w:val="DefaultParagraphFont"/>
    <w:link w:val="Bodytext630"/>
    <w:rsid w:val="00C32F1B"/>
    <w:rPr>
      <w:rFonts w:ascii="Times New Roman" w:eastAsia="Times New Roman" w:hAnsi="Times New Roman" w:cs="Times New Roman"/>
      <w:b/>
      <w:bCs/>
      <w:shd w:val="clear" w:color="auto" w:fill="FFFFFF"/>
    </w:rPr>
  </w:style>
  <w:style w:type="character" w:customStyle="1" w:styleId="TablecaptionExact">
    <w:name w:val="Table caption Exact"/>
    <w:basedOn w:val="DefaultParagraphFont"/>
    <w:rsid w:val="00C32F1B"/>
    <w:rPr>
      <w:rFonts w:ascii="Times New Roman" w:eastAsia="Times New Roman" w:hAnsi="Times New Roman" w:cs="Times New Roman"/>
      <w:b w:val="0"/>
      <w:bCs w:val="0"/>
      <w:i w:val="0"/>
      <w:iCs w:val="0"/>
      <w:smallCaps w:val="0"/>
      <w:strike w:val="0"/>
      <w:u w:val="none"/>
    </w:rPr>
  </w:style>
  <w:style w:type="character" w:customStyle="1" w:styleId="Bodytext64">
    <w:name w:val="Body text (64)_"/>
    <w:basedOn w:val="DefaultParagraphFont"/>
    <w:link w:val="Bodytext640"/>
    <w:rsid w:val="00C32F1B"/>
    <w:rPr>
      <w:rFonts w:ascii="Times New Roman" w:eastAsia="Times New Roman" w:hAnsi="Times New Roman" w:cs="Times New Roman"/>
      <w:b/>
      <w:bCs/>
      <w:sz w:val="10"/>
      <w:szCs w:val="10"/>
      <w:shd w:val="clear" w:color="auto" w:fill="FFFFFF"/>
    </w:rPr>
  </w:style>
  <w:style w:type="character" w:customStyle="1" w:styleId="Bodytext52Spacing0ptExact">
    <w:name w:val="Body text (52) + Spacing 0 pt Exact"/>
    <w:basedOn w:val="Bodytext52Exact"/>
    <w:rsid w:val="00C32F1B"/>
    <w:rPr>
      <w:rFonts w:ascii="Times New Roman" w:eastAsia="Times New Roman" w:hAnsi="Times New Roman" w:cs="Times New Roman"/>
      <w:b/>
      <w:bCs/>
      <w:color w:val="000000"/>
      <w:spacing w:val="0"/>
      <w:w w:val="100"/>
      <w:position w:val="0"/>
      <w:sz w:val="18"/>
      <w:szCs w:val="18"/>
      <w:shd w:val="clear" w:color="auto" w:fill="FFFFFF"/>
      <w:lang w:val="en-US" w:eastAsia="en-US" w:bidi="en-US"/>
    </w:rPr>
  </w:style>
  <w:style w:type="character" w:customStyle="1" w:styleId="Bodytext65Exact">
    <w:name w:val="Body text (65) Exact"/>
    <w:basedOn w:val="DefaultParagraphFont"/>
    <w:link w:val="Bodytext65"/>
    <w:rsid w:val="00C32F1B"/>
    <w:rPr>
      <w:rFonts w:ascii="Times New Roman" w:eastAsia="Times New Roman" w:hAnsi="Times New Roman" w:cs="Times New Roman"/>
      <w:sz w:val="21"/>
      <w:szCs w:val="21"/>
      <w:shd w:val="clear" w:color="auto" w:fill="FFFFFF"/>
    </w:rPr>
  </w:style>
  <w:style w:type="character" w:customStyle="1" w:styleId="Bodytext66Exact">
    <w:name w:val="Body text (66) Exact"/>
    <w:basedOn w:val="DefaultParagraphFont"/>
    <w:link w:val="Bodytext66"/>
    <w:rsid w:val="00C32F1B"/>
    <w:rPr>
      <w:rFonts w:ascii="Sylfaen" w:eastAsia="Sylfaen" w:hAnsi="Sylfaen" w:cs="Sylfaen"/>
      <w:sz w:val="20"/>
      <w:szCs w:val="20"/>
      <w:shd w:val="clear" w:color="auto" w:fill="FFFFFF"/>
    </w:rPr>
  </w:style>
  <w:style w:type="character" w:customStyle="1" w:styleId="Bodytext67Exact">
    <w:name w:val="Body text (67) Exact"/>
    <w:basedOn w:val="DefaultParagraphFont"/>
    <w:link w:val="Bodytext67"/>
    <w:rsid w:val="00C32F1B"/>
    <w:rPr>
      <w:rFonts w:ascii="Sylfaen" w:eastAsia="Sylfaen" w:hAnsi="Sylfaen" w:cs="Sylfaen"/>
      <w:sz w:val="20"/>
      <w:szCs w:val="20"/>
      <w:shd w:val="clear" w:color="auto" w:fill="FFFFFF"/>
    </w:rPr>
  </w:style>
  <w:style w:type="character" w:customStyle="1" w:styleId="Bodytext68Exact">
    <w:name w:val="Body text (68) Exact"/>
    <w:basedOn w:val="DefaultParagraphFont"/>
    <w:link w:val="Bodytext68"/>
    <w:rsid w:val="00C32F1B"/>
    <w:rPr>
      <w:rFonts w:ascii="Franklin Gothic Heavy" w:eastAsia="Franklin Gothic Heavy" w:hAnsi="Franklin Gothic Heavy" w:cs="Franklin Gothic Heavy"/>
      <w:sz w:val="13"/>
      <w:szCs w:val="13"/>
      <w:shd w:val="clear" w:color="auto" w:fill="FFFFFF"/>
    </w:rPr>
  </w:style>
  <w:style w:type="character" w:customStyle="1" w:styleId="Bodytext69Exact">
    <w:name w:val="Body text (69) Exact"/>
    <w:basedOn w:val="DefaultParagraphFont"/>
    <w:link w:val="Bodytext69"/>
    <w:rsid w:val="00C32F1B"/>
    <w:rPr>
      <w:rFonts w:ascii="Times New Roman" w:eastAsia="Times New Roman" w:hAnsi="Times New Roman" w:cs="Times New Roman"/>
      <w:b/>
      <w:bCs/>
      <w:sz w:val="18"/>
      <w:szCs w:val="18"/>
      <w:shd w:val="clear" w:color="auto" w:fill="FFFFFF"/>
    </w:rPr>
  </w:style>
  <w:style w:type="character" w:customStyle="1" w:styleId="Bodytext70Exact">
    <w:name w:val="Body text (70) Exact"/>
    <w:basedOn w:val="DefaultParagraphFont"/>
    <w:link w:val="Bodytext700"/>
    <w:rsid w:val="00C32F1B"/>
    <w:rPr>
      <w:rFonts w:ascii="Sylfaen" w:eastAsia="Sylfaen" w:hAnsi="Sylfaen" w:cs="Sylfaen"/>
      <w:sz w:val="10"/>
      <w:szCs w:val="10"/>
      <w:shd w:val="clear" w:color="auto" w:fill="FFFFFF"/>
    </w:rPr>
  </w:style>
  <w:style w:type="character" w:customStyle="1" w:styleId="Bodytext71Exact">
    <w:name w:val="Body text (71) Exact"/>
    <w:basedOn w:val="DefaultParagraphFont"/>
    <w:link w:val="Bodytext71"/>
    <w:rsid w:val="00C32F1B"/>
    <w:rPr>
      <w:rFonts w:ascii="Franklin Gothic Heavy" w:eastAsia="Franklin Gothic Heavy" w:hAnsi="Franklin Gothic Heavy" w:cs="Franklin Gothic Heavy"/>
      <w:i/>
      <w:iCs/>
      <w:sz w:val="26"/>
      <w:szCs w:val="26"/>
      <w:shd w:val="clear" w:color="auto" w:fill="FFFFFF"/>
    </w:rPr>
  </w:style>
  <w:style w:type="character" w:customStyle="1" w:styleId="Bodytext72Exact">
    <w:name w:val="Body text (72) Exact"/>
    <w:basedOn w:val="DefaultParagraphFont"/>
    <w:link w:val="Bodytext72"/>
    <w:rsid w:val="00C32F1B"/>
    <w:rPr>
      <w:rFonts w:ascii="Times New Roman" w:eastAsia="Times New Roman" w:hAnsi="Times New Roman" w:cs="Times New Roman"/>
      <w:b/>
      <w:bCs/>
      <w:sz w:val="14"/>
      <w:szCs w:val="14"/>
      <w:shd w:val="clear" w:color="auto" w:fill="FFFFFF"/>
    </w:rPr>
  </w:style>
  <w:style w:type="character" w:customStyle="1" w:styleId="Bodytext73Exact">
    <w:name w:val="Body text (73) Exact"/>
    <w:basedOn w:val="DefaultParagraphFont"/>
    <w:link w:val="Bodytext73"/>
    <w:rsid w:val="00C32F1B"/>
    <w:rPr>
      <w:rFonts w:ascii="Times New Roman" w:eastAsia="Times New Roman" w:hAnsi="Times New Roman" w:cs="Times New Roman"/>
      <w:sz w:val="12"/>
      <w:szCs w:val="12"/>
      <w:shd w:val="clear" w:color="auto" w:fill="FFFFFF"/>
    </w:rPr>
  </w:style>
  <w:style w:type="character" w:customStyle="1" w:styleId="Bodytext74">
    <w:name w:val="Body text (74)_"/>
    <w:basedOn w:val="DefaultParagraphFont"/>
    <w:link w:val="Bodytext740"/>
    <w:rsid w:val="00C32F1B"/>
    <w:rPr>
      <w:rFonts w:ascii="Times New Roman" w:eastAsia="Times New Roman" w:hAnsi="Times New Roman" w:cs="Times New Roman"/>
      <w:b/>
      <w:bCs/>
      <w:sz w:val="12"/>
      <w:szCs w:val="12"/>
      <w:shd w:val="clear" w:color="auto" w:fill="FFFFFF"/>
    </w:rPr>
  </w:style>
  <w:style w:type="character" w:customStyle="1" w:styleId="Picturecaption6Spacing10pt">
    <w:name w:val="Picture caption (6) + Spacing 10 pt"/>
    <w:basedOn w:val="Picturecaption6"/>
    <w:rsid w:val="00C32F1B"/>
    <w:rPr>
      <w:rFonts w:ascii="Times New Roman" w:eastAsia="Times New Roman" w:hAnsi="Times New Roman" w:cs="Times New Roman"/>
      <w:color w:val="000000"/>
      <w:spacing w:val="200"/>
      <w:w w:val="100"/>
      <w:position w:val="0"/>
      <w:shd w:val="clear" w:color="auto" w:fill="FFFFFF"/>
      <w:lang w:val="en-US" w:eastAsia="en-US" w:bidi="en-US"/>
    </w:rPr>
  </w:style>
  <w:style w:type="character" w:customStyle="1" w:styleId="Tablecaption7">
    <w:name w:val="Table caption (7)_"/>
    <w:basedOn w:val="DefaultParagraphFont"/>
    <w:link w:val="Tablecaption70"/>
    <w:rsid w:val="00C32F1B"/>
    <w:rPr>
      <w:rFonts w:ascii="Times New Roman" w:eastAsia="Times New Roman" w:hAnsi="Times New Roman" w:cs="Times New Roman"/>
      <w:b/>
      <w:bCs/>
      <w:sz w:val="12"/>
      <w:szCs w:val="12"/>
      <w:shd w:val="clear" w:color="auto" w:fill="FFFFFF"/>
    </w:rPr>
  </w:style>
  <w:style w:type="character" w:customStyle="1" w:styleId="Bodytext75Exact">
    <w:name w:val="Body text (75) Exact"/>
    <w:basedOn w:val="DefaultParagraphFont"/>
    <w:rsid w:val="00C32F1B"/>
    <w:rPr>
      <w:rFonts w:ascii="Times New Roman" w:eastAsia="Times New Roman" w:hAnsi="Times New Roman" w:cs="Times New Roman"/>
      <w:b/>
      <w:bCs/>
      <w:i w:val="0"/>
      <w:iCs w:val="0"/>
      <w:smallCaps w:val="0"/>
      <w:strike w:val="0"/>
      <w:sz w:val="19"/>
      <w:szCs w:val="19"/>
      <w:u w:val="none"/>
    </w:rPr>
  </w:style>
  <w:style w:type="character" w:customStyle="1" w:styleId="Tablecaption8Exact">
    <w:name w:val="Table caption (8) Exact"/>
    <w:basedOn w:val="DefaultParagraphFont"/>
    <w:link w:val="Tablecaption8"/>
    <w:rsid w:val="00C32F1B"/>
    <w:rPr>
      <w:rFonts w:ascii="Franklin Gothic Heavy" w:eastAsia="Franklin Gothic Heavy" w:hAnsi="Franklin Gothic Heavy" w:cs="Franklin Gothic Heavy"/>
      <w:sz w:val="13"/>
      <w:szCs w:val="13"/>
      <w:shd w:val="clear" w:color="auto" w:fill="FFFFFF"/>
    </w:rPr>
  </w:style>
  <w:style w:type="character" w:customStyle="1" w:styleId="Tablecaption8TimesNewRoman">
    <w:name w:val="Table caption (8) + Times New Roman"/>
    <w:aliases w:val="7 pt Exact"/>
    <w:basedOn w:val="Tablecaption8Exact"/>
    <w:rsid w:val="00C32F1B"/>
    <w:rPr>
      <w:rFonts w:ascii="Times New Roman" w:eastAsia="Times New Roman" w:hAnsi="Times New Roman" w:cs="Times New Roman"/>
      <w:b/>
      <w:bCs/>
      <w:color w:val="000000"/>
      <w:spacing w:val="0"/>
      <w:w w:val="100"/>
      <w:position w:val="0"/>
      <w:sz w:val="14"/>
      <w:szCs w:val="14"/>
      <w:shd w:val="clear" w:color="auto" w:fill="FFFFFF"/>
      <w:lang w:val="en-US" w:eastAsia="en-US" w:bidi="en-US"/>
    </w:rPr>
  </w:style>
  <w:style w:type="character" w:customStyle="1" w:styleId="Tablecaption9Exact">
    <w:name w:val="Table caption (9) Exact"/>
    <w:basedOn w:val="DefaultParagraphFont"/>
    <w:link w:val="Tablecaption9"/>
    <w:rsid w:val="00C32F1B"/>
    <w:rPr>
      <w:rFonts w:ascii="Franklin Gothic Heavy" w:eastAsia="Franklin Gothic Heavy" w:hAnsi="Franklin Gothic Heavy" w:cs="Franklin Gothic Heavy"/>
      <w:sz w:val="15"/>
      <w:szCs w:val="15"/>
      <w:shd w:val="clear" w:color="auto" w:fill="FFFFFF"/>
    </w:rPr>
  </w:style>
  <w:style w:type="character" w:customStyle="1" w:styleId="Bodytext27pt">
    <w:name w:val="Body text (2) + 7 pt"/>
    <w:basedOn w:val="Bodytext2"/>
    <w:rsid w:val="00C32F1B"/>
    <w:rPr>
      <w:rFonts w:ascii="Times New Roman" w:eastAsia="Times New Roman" w:hAnsi="Times New Roman" w:cs="Times New Roman"/>
      <w:b/>
      <w:bCs/>
      <w:i w:val="0"/>
      <w:iCs w:val="0"/>
      <w:smallCaps w:val="0"/>
      <w:strike w:val="0"/>
      <w:color w:val="000000"/>
      <w:spacing w:val="0"/>
      <w:w w:val="100"/>
      <w:position w:val="0"/>
      <w:sz w:val="14"/>
      <w:szCs w:val="14"/>
      <w:u w:val="none"/>
      <w:lang w:val="en-US" w:eastAsia="en-US" w:bidi="en-US"/>
    </w:rPr>
  </w:style>
  <w:style w:type="character" w:customStyle="1" w:styleId="Bodytext75">
    <w:name w:val="Body text (75)_"/>
    <w:basedOn w:val="DefaultParagraphFont"/>
    <w:link w:val="Bodytext750"/>
    <w:rsid w:val="00C32F1B"/>
    <w:rPr>
      <w:rFonts w:ascii="Times New Roman" w:eastAsia="Times New Roman" w:hAnsi="Times New Roman" w:cs="Times New Roman"/>
      <w:b/>
      <w:bCs/>
      <w:sz w:val="19"/>
      <w:szCs w:val="19"/>
      <w:shd w:val="clear" w:color="auto" w:fill="FFFFFF"/>
    </w:rPr>
  </w:style>
  <w:style w:type="character" w:customStyle="1" w:styleId="Bodytext76">
    <w:name w:val="Body text (76)_"/>
    <w:basedOn w:val="DefaultParagraphFont"/>
    <w:link w:val="Bodytext760"/>
    <w:rsid w:val="00C32F1B"/>
    <w:rPr>
      <w:rFonts w:ascii="Times New Roman" w:eastAsia="Times New Roman" w:hAnsi="Times New Roman" w:cs="Times New Roman"/>
      <w:b/>
      <w:bCs/>
      <w:sz w:val="19"/>
      <w:szCs w:val="19"/>
      <w:shd w:val="clear" w:color="auto" w:fill="FFFFFF"/>
    </w:rPr>
  </w:style>
  <w:style w:type="character" w:customStyle="1" w:styleId="Bodytext77Exact">
    <w:name w:val="Body text (77) Exact"/>
    <w:basedOn w:val="DefaultParagraphFont"/>
    <w:link w:val="Bodytext77"/>
    <w:rsid w:val="00C32F1B"/>
    <w:rPr>
      <w:rFonts w:ascii="Franklin Gothic Heavy" w:eastAsia="Franklin Gothic Heavy" w:hAnsi="Franklin Gothic Heavy" w:cs="Franklin Gothic Heavy"/>
      <w:sz w:val="26"/>
      <w:szCs w:val="26"/>
      <w:shd w:val="clear" w:color="auto" w:fill="FFFFFF"/>
    </w:rPr>
  </w:style>
  <w:style w:type="character" w:customStyle="1" w:styleId="Bodytext77SmallCapsExact">
    <w:name w:val="Body text (77) + Small Caps Exact"/>
    <w:basedOn w:val="Bodytext77Exact"/>
    <w:rsid w:val="00C32F1B"/>
    <w:rPr>
      <w:rFonts w:ascii="Franklin Gothic Heavy" w:eastAsia="Franklin Gothic Heavy" w:hAnsi="Franklin Gothic Heavy" w:cs="Franklin Gothic Heavy"/>
      <w:smallCaps/>
      <w:color w:val="000000"/>
      <w:spacing w:val="0"/>
      <w:w w:val="100"/>
      <w:position w:val="0"/>
      <w:sz w:val="26"/>
      <w:szCs w:val="26"/>
      <w:shd w:val="clear" w:color="auto" w:fill="FFFFFF"/>
      <w:lang w:val="en-US" w:eastAsia="en-US" w:bidi="en-US"/>
    </w:rPr>
  </w:style>
  <w:style w:type="character" w:customStyle="1" w:styleId="Bodytext78Exact">
    <w:name w:val="Body text (78) Exact"/>
    <w:basedOn w:val="DefaultParagraphFont"/>
    <w:link w:val="Bodytext78"/>
    <w:rsid w:val="00C32F1B"/>
    <w:rPr>
      <w:rFonts w:ascii="Consolas" w:eastAsia="Consolas" w:hAnsi="Consolas" w:cs="Consolas"/>
      <w:spacing w:val="10"/>
      <w:sz w:val="21"/>
      <w:szCs w:val="21"/>
      <w:shd w:val="clear" w:color="auto" w:fill="FFFFFF"/>
    </w:rPr>
  </w:style>
  <w:style w:type="character" w:customStyle="1" w:styleId="Bodytext79Exact">
    <w:name w:val="Body text (79) Exact"/>
    <w:basedOn w:val="DefaultParagraphFont"/>
    <w:link w:val="Bodytext79"/>
    <w:rsid w:val="00C32F1B"/>
    <w:rPr>
      <w:rFonts w:ascii="Franklin Gothic Heavy" w:eastAsia="Franklin Gothic Heavy" w:hAnsi="Franklin Gothic Heavy" w:cs="Franklin Gothic Heavy"/>
      <w:sz w:val="40"/>
      <w:szCs w:val="40"/>
      <w:shd w:val="clear" w:color="auto" w:fill="FFFFFF"/>
    </w:rPr>
  </w:style>
  <w:style w:type="character" w:customStyle="1" w:styleId="Bodytext912ptExact">
    <w:name w:val="Body text (9) + 12 pt Exact"/>
    <w:basedOn w:val="Bodytext9Exact"/>
    <w:rsid w:val="00C32F1B"/>
    <w:rPr>
      <w:rFonts w:ascii="Times New Roman" w:eastAsia="Times New Roman" w:hAnsi="Times New Roman" w:cs="Times New Roman"/>
      <w:color w:val="000000"/>
      <w:spacing w:val="0"/>
      <w:w w:val="100"/>
      <w:position w:val="0"/>
      <w:sz w:val="24"/>
      <w:szCs w:val="24"/>
      <w:shd w:val="clear" w:color="auto" w:fill="FFFFFF"/>
      <w:lang w:val="en-US" w:eastAsia="en-US" w:bidi="en-US"/>
    </w:rPr>
  </w:style>
  <w:style w:type="character" w:customStyle="1" w:styleId="Bodytext7SmallCapsExact">
    <w:name w:val="Body text (7) + Small Caps Exact"/>
    <w:basedOn w:val="Bodytext7"/>
    <w:rsid w:val="00C32F1B"/>
    <w:rPr>
      <w:rFonts w:ascii="Times New Roman" w:eastAsia="Times New Roman" w:hAnsi="Times New Roman" w:cs="Times New Roman"/>
      <w:b/>
      <w:bCs/>
      <w:smallCaps/>
      <w:color w:val="000000"/>
      <w:spacing w:val="0"/>
      <w:w w:val="100"/>
      <w:position w:val="0"/>
      <w:sz w:val="10"/>
      <w:szCs w:val="10"/>
      <w:shd w:val="clear" w:color="auto" w:fill="FFFFFF"/>
      <w:lang w:val="en-US" w:eastAsia="en-US" w:bidi="en-US"/>
    </w:rPr>
  </w:style>
  <w:style w:type="character" w:customStyle="1" w:styleId="Bodytext80Exact">
    <w:name w:val="Body text (80) Exact"/>
    <w:basedOn w:val="DefaultParagraphFont"/>
    <w:link w:val="Bodytext800"/>
    <w:rsid w:val="00C32F1B"/>
    <w:rPr>
      <w:rFonts w:ascii="Times New Roman" w:eastAsia="Times New Roman" w:hAnsi="Times New Roman" w:cs="Times New Roman"/>
      <w:shd w:val="clear" w:color="auto" w:fill="FFFFFF"/>
    </w:rPr>
  </w:style>
  <w:style w:type="character" w:customStyle="1" w:styleId="Bodytext80MicrosoftSansSerif">
    <w:name w:val="Body text (80) + Microsoft Sans Serif"/>
    <w:aliases w:val="6.5 pt Exact"/>
    <w:basedOn w:val="Bodytext80Exact"/>
    <w:rsid w:val="00C32F1B"/>
    <w:rPr>
      <w:rFonts w:ascii="Microsoft Sans Serif" w:eastAsia="Microsoft Sans Serif" w:hAnsi="Microsoft Sans Serif" w:cs="Microsoft Sans Serif"/>
      <w:color w:val="000000"/>
      <w:spacing w:val="0"/>
      <w:w w:val="100"/>
      <w:position w:val="0"/>
      <w:sz w:val="13"/>
      <w:szCs w:val="13"/>
      <w:shd w:val="clear" w:color="auto" w:fill="FFFFFF"/>
      <w:lang w:val="en-US" w:eastAsia="en-US" w:bidi="en-US"/>
    </w:rPr>
  </w:style>
  <w:style w:type="character" w:customStyle="1" w:styleId="Bodytext81Exact">
    <w:name w:val="Body text (81) Exact"/>
    <w:basedOn w:val="DefaultParagraphFont"/>
    <w:link w:val="Bodytext81"/>
    <w:rsid w:val="00C32F1B"/>
    <w:rPr>
      <w:rFonts w:ascii="Times New Roman" w:eastAsia="Times New Roman" w:hAnsi="Times New Roman" w:cs="Times New Roman"/>
      <w:b/>
      <w:bCs/>
      <w:sz w:val="24"/>
      <w:szCs w:val="24"/>
      <w:shd w:val="clear" w:color="auto" w:fill="FFFFFF"/>
    </w:rPr>
  </w:style>
  <w:style w:type="character" w:customStyle="1" w:styleId="Bodytext82Exact">
    <w:name w:val="Body text (82) Exact"/>
    <w:basedOn w:val="DefaultParagraphFont"/>
    <w:link w:val="Bodytext82"/>
    <w:rsid w:val="00C32F1B"/>
    <w:rPr>
      <w:rFonts w:ascii="Times New Roman" w:eastAsia="Times New Roman" w:hAnsi="Times New Roman" w:cs="Times New Roman"/>
      <w:b/>
      <w:bCs/>
      <w:sz w:val="26"/>
      <w:szCs w:val="26"/>
      <w:shd w:val="clear" w:color="auto" w:fill="FFFFFF"/>
    </w:rPr>
  </w:style>
  <w:style w:type="character" w:customStyle="1" w:styleId="Bodytext81SmallCapsExact">
    <w:name w:val="Body text (81) + Small Caps Exact"/>
    <w:basedOn w:val="Bodytext81Exact"/>
    <w:rsid w:val="00C32F1B"/>
    <w:rPr>
      <w:rFonts w:ascii="Times New Roman" w:eastAsia="Times New Roman" w:hAnsi="Times New Roman" w:cs="Times New Roman"/>
      <w:b/>
      <w:bCs/>
      <w:smallCaps/>
      <w:color w:val="000000"/>
      <w:spacing w:val="0"/>
      <w:position w:val="0"/>
      <w:sz w:val="24"/>
      <w:szCs w:val="24"/>
      <w:shd w:val="clear" w:color="auto" w:fill="FFFFFF"/>
      <w:lang w:val="en-US" w:eastAsia="en-US" w:bidi="en-US"/>
    </w:rPr>
  </w:style>
  <w:style w:type="character" w:customStyle="1" w:styleId="Bodytext83Exact">
    <w:name w:val="Body text (83) Exact"/>
    <w:basedOn w:val="DefaultParagraphFont"/>
    <w:link w:val="Bodytext83"/>
    <w:rsid w:val="00C32F1B"/>
    <w:rPr>
      <w:rFonts w:ascii="Franklin Gothic Heavy" w:eastAsia="Franklin Gothic Heavy" w:hAnsi="Franklin Gothic Heavy" w:cs="Franklin Gothic Heavy"/>
      <w:sz w:val="15"/>
      <w:szCs w:val="15"/>
      <w:shd w:val="clear" w:color="auto" w:fill="FFFFFF"/>
    </w:rPr>
  </w:style>
  <w:style w:type="character" w:customStyle="1" w:styleId="Bodytext84Exact">
    <w:name w:val="Body text (84) Exact"/>
    <w:basedOn w:val="DefaultParagraphFont"/>
    <w:link w:val="Bodytext84"/>
    <w:rsid w:val="00C32F1B"/>
    <w:rPr>
      <w:rFonts w:ascii="Franklin Gothic Heavy" w:eastAsia="Franklin Gothic Heavy" w:hAnsi="Franklin Gothic Heavy" w:cs="Franklin Gothic Heavy"/>
      <w:sz w:val="16"/>
      <w:szCs w:val="16"/>
      <w:shd w:val="clear" w:color="auto" w:fill="FFFFFF"/>
    </w:rPr>
  </w:style>
  <w:style w:type="character" w:customStyle="1" w:styleId="Bodytext84SmallCapsExact">
    <w:name w:val="Body text (84) + Small Caps Exact"/>
    <w:basedOn w:val="Bodytext84Exact"/>
    <w:rsid w:val="00C32F1B"/>
    <w:rPr>
      <w:rFonts w:ascii="Franklin Gothic Heavy" w:eastAsia="Franklin Gothic Heavy" w:hAnsi="Franklin Gothic Heavy" w:cs="Franklin Gothic Heavy"/>
      <w:smallCaps/>
      <w:color w:val="000000"/>
      <w:spacing w:val="0"/>
      <w:position w:val="0"/>
      <w:sz w:val="16"/>
      <w:szCs w:val="16"/>
      <w:shd w:val="clear" w:color="auto" w:fill="FFFFFF"/>
      <w:lang w:val="en-US" w:eastAsia="en-US" w:bidi="en-US"/>
    </w:rPr>
  </w:style>
  <w:style w:type="character" w:customStyle="1" w:styleId="Bodytext85Exact">
    <w:name w:val="Body text (85) Exact"/>
    <w:basedOn w:val="DefaultParagraphFont"/>
    <w:link w:val="Bodytext85"/>
    <w:rsid w:val="00C32F1B"/>
    <w:rPr>
      <w:rFonts w:ascii="Consolas" w:eastAsia="Consolas" w:hAnsi="Consolas" w:cs="Consolas"/>
      <w:b/>
      <w:bCs/>
      <w:sz w:val="17"/>
      <w:szCs w:val="17"/>
      <w:shd w:val="clear" w:color="auto" w:fill="FFFFFF"/>
    </w:rPr>
  </w:style>
  <w:style w:type="character" w:customStyle="1" w:styleId="Bodytext86Exact">
    <w:name w:val="Body text (86) Exact"/>
    <w:basedOn w:val="DefaultParagraphFont"/>
    <w:link w:val="Bodytext86"/>
    <w:rsid w:val="00C32F1B"/>
    <w:rPr>
      <w:rFonts w:ascii="Constantia" w:eastAsia="Constantia" w:hAnsi="Constantia" w:cs="Constantia"/>
      <w:sz w:val="30"/>
      <w:szCs w:val="30"/>
      <w:shd w:val="clear" w:color="auto" w:fill="FFFFFF"/>
    </w:rPr>
  </w:style>
  <w:style w:type="character" w:customStyle="1" w:styleId="Bodytext87Exact">
    <w:name w:val="Body text (87) Exact"/>
    <w:basedOn w:val="DefaultParagraphFont"/>
    <w:link w:val="Bodytext87"/>
    <w:rsid w:val="00C32F1B"/>
    <w:rPr>
      <w:rFonts w:ascii="Franklin Gothic Heavy" w:eastAsia="Franklin Gothic Heavy" w:hAnsi="Franklin Gothic Heavy" w:cs="Franklin Gothic Heavy"/>
      <w:spacing w:val="30"/>
      <w:shd w:val="clear" w:color="auto" w:fill="FFFFFF"/>
    </w:rPr>
  </w:style>
  <w:style w:type="character" w:customStyle="1" w:styleId="Bodytext87Spacing0ptExact">
    <w:name w:val="Body text (87) + Spacing 0 pt Exact"/>
    <w:basedOn w:val="Bodytext87Exact"/>
    <w:rsid w:val="00C32F1B"/>
    <w:rPr>
      <w:rFonts w:ascii="Franklin Gothic Heavy" w:eastAsia="Franklin Gothic Heavy" w:hAnsi="Franklin Gothic Heavy" w:cs="Franklin Gothic Heavy"/>
      <w:b/>
      <w:bCs/>
      <w:color w:val="000000"/>
      <w:spacing w:val="0"/>
      <w:w w:val="100"/>
      <w:position w:val="0"/>
      <w:shd w:val="clear" w:color="auto" w:fill="FFFFFF"/>
      <w:lang w:val="en-US" w:eastAsia="en-US" w:bidi="en-US"/>
    </w:rPr>
  </w:style>
  <w:style w:type="character" w:customStyle="1" w:styleId="Bodytext88Exact">
    <w:name w:val="Body text (88) Exact"/>
    <w:basedOn w:val="DefaultParagraphFont"/>
    <w:link w:val="Bodytext88"/>
    <w:rsid w:val="00C32F1B"/>
    <w:rPr>
      <w:rFonts w:ascii="Franklin Gothic Heavy" w:eastAsia="Franklin Gothic Heavy" w:hAnsi="Franklin Gothic Heavy" w:cs="Franklin Gothic Heavy"/>
      <w:b/>
      <w:bCs/>
      <w:sz w:val="26"/>
      <w:szCs w:val="26"/>
      <w:shd w:val="clear" w:color="auto" w:fill="FFFFFF"/>
    </w:rPr>
  </w:style>
  <w:style w:type="character" w:customStyle="1" w:styleId="Bodytext89Exact">
    <w:name w:val="Body text (89) Exact"/>
    <w:basedOn w:val="DefaultParagraphFont"/>
    <w:link w:val="Bodytext89"/>
    <w:rsid w:val="00C32F1B"/>
    <w:rPr>
      <w:rFonts w:ascii="Consolas" w:eastAsia="Consolas" w:hAnsi="Consolas" w:cs="Consolas"/>
      <w:sz w:val="36"/>
      <w:szCs w:val="36"/>
      <w:shd w:val="clear" w:color="auto" w:fill="FFFFFF"/>
    </w:rPr>
  </w:style>
  <w:style w:type="character" w:customStyle="1" w:styleId="Picturecaption29">
    <w:name w:val="Picture caption (29)_"/>
    <w:basedOn w:val="DefaultParagraphFont"/>
    <w:rsid w:val="00C32F1B"/>
    <w:rPr>
      <w:rFonts w:ascii="Times New Roman" w:eastAsia="Times New Roman" w:hAnsi="Times New Roman" w:cs="Times New Roman"/>
      <w:b w:val="0"/>
      <w:bCs w:val="0"/>
      <w:i w:val="0"/>
      <w:iCs w:val="0"/>
      <w:smallCaps w:val="0"/>
      <w:strike w:val="0"/>
      <w:sz w:val="8"/>
      <w:szCs w:val="8"/>
      <w:u w:val="none"/>
    </w:rPr>
  </w:style>
  <w:style w:type="character" w:customStyle="1" w:styleId="Picturecaption290">
    <w:name w:val="Picture caption (29)"/>
    <w:basedOn w:val="Picturecaption29"/>
    <w:rsid w:val="00C32F1B"/>
    <w:rPr>
      <w:rFonts w:ascii="Times New Roman" w:eastAsia="Times New Roman" w:hAnsi="Times New Roman" w:cs="Times New Roman"/>
      <w:b w:val="0"/>
      <w:bCs w:val="0"/>
      <w:i w:val="0"/>
      <w:iCs w:val="0"/>
      <w:smallCaps w:val="0"/>
      <w:strike w:val="0"/>
      <w:color w:val="000000"/>
      <w:spacing w:val="0"/>
      <w:w w:val="100"/>
      <w:position w:val="0"/>
      <w:sz w:val="8"/>
      <w:szCs w:val="8"/>
      <w:u w:val="single"/>
      <w:lang w:val="en-US" w:eastAsia="en-US" w:bidi="en-US"/>
    </w:rPr>
  </w:style>
  <w:style w:type="character" w:customStyle="1" w:styleId="Picturecaption30">
    <w:name w:val="Picture caption (30)_"/>
    <w:basedOn w:val="DefaultParagraphFont"/>
    <w:link w:val="Picturecaption300"/>
    <w:rsid w:val="00C32F1B"/>
    <w:rPr>
      <w:rFonts w:ascii="Consolas" w:eastAsia="Consolas" w:hAnsi="Consolas" w:cs="Consolas"/>
      <w:sz w:val="15"/>
      <w:szCs w:val="15"/>
      <w:shd w:val="clear" w:color="auto" w:fill="FFFFFF"/>
    </w:rPr>
  </w:style>
  <w:style w:type="character" w:customStyle="1" w:styleId="Headerorfooter4pt">
    <w:name w:val="Header or footer + 4 pt"/>
    <w:basedOn w:val="Headerorfooter"/>
    <w:rsid w:val="00C32F1B"/>
    <w:rPr>
      <w:rFonts w:ascii="Times New Roman" w:eastAsia="Times New Roman" w:hAnsi="Times New Roman" w:cs="Times New Roman"/>
      <w:b w:val="0"/>
      <w:bCs w:val="0"/>
      <w:i w:val="0"/>
      <w:iCs w:val="0"/>
      <w:smallCaps w:val="0"/>
      <w:strike w:val="0"/>
      <w:color w:val="000000"/>
      <w:spacing w:val="0"/>
      <w:w w:val="100"/>
      <w:position w:val="0"/>
      <w:sz w:val="8"/>
      <w:szCs w:val="8"/>
      <w:u w:val="none"/>
      <w:lang w:val="en-US" w:eastAsia="en-US" w:bidi="en-US"/>
    </w:rPr>
  </w:style>
  <w:style w:type="character" w:customStyle="1" w:styleId="Bodytext92Exact">
    <w:name w:val="Body text (92) Exact"/>
    <w:basedOn w:val="DefaultParagraphFont"/>
    <w:link w:val="Bodytext92"/>
    <w:rsid w:val="00C32F1B"/>
    <w:rPr>
      <w:rFonts w:ascii="Consolas" w:eastAsia="Consolas" w:hAnsi="Consolas" w:cs="Consolas"/>
      <w:sz w:val="15"/>
      <w:szCs w:val="15"/>
      <w:shd w:val="clear" w:color="auto" w:fill="FFFFFF"/>
    </w:rPr>
  </w:style>
  <w:style w:type="character" w:customStyle="1" w:styleId="Bodytext90">
    <w:name w:val="Body text (90)_"/>
    <w:basedOn w:val="DefaultParagraphFont"/>
    <w:link w:val="Bodytext900"/>
    <w:rsid w:val="00C32F1B"/>
    <w:rPr>
      <w:rFonts w:ascii="Franklin Gothic Heavy" w:eastAsia="Franklin Gothic Heavy" w:hAnsi="Franklin Gothic Heavy" w:cs="Franklin Gothic Heavy"/>
      <w:sz w:val="8"/>
      <w:szCs w:val="8"/>
      <w:shd w:val="clear" w:color="auto" w:fill="FFFFFF"/>
    </w:rPr>
  </w:style>
  <w:style w:type="character" w:customStyle="1" w:styleId="Bodytext91">
    <w:name w:val="Body text (91)_"/>
    <w:basedOn w:val="DefaultParagraphFont"/>
    <w:link w:val="Bodytext910"/>
    <w:rsid w:val="00C32F1B"/>
    <w:rPr>
      <w:rFonts w:ascii="Franklin Gothic Heavy" w:eastAsia="Franklin Gothic Heavy" w:hAnsi="Franklin Gothic Heavy" w:cs="Franklin Gothic Heavy"/>
      <w:sz w:val="8"/>
      <w:szCs w:val="8"/>
      <w:shd w:val="clear" w:color="auto" w:fill="FFFFFF"/>
    </w:rPr>
  </w:style>
  <w:style w:type="character" w:customStyle="1" w:styleId="Bodytext93Exact">
    <w:name w:val="Body text (93) Exact"/>
    <w:basedOn w:val="DefaultParagraphFont"/>
    <w:link w:val="Bodytext93"/>
    <w:rsid w:val="00C32F1B"/>
    <w:rPr>
      <w:rFonts w:ascii="Consolas" w:eastAsia="Consolas" w:hAnsi="Consolas" w:cs="Consolas"/>
      <w:sz w:val="8"/>
      <w:szCs w:val="8"/>
      <w:shd w:val="clear" w:color="auto" w:fill="FFFFFF"/>
    </w:rPr>
  </w:style>
  <w:style w:type="character" w:customStyle="1" w:styleId="Bodytext93SmallCapsExact">
    <w:name w:val="Body text (93) + Small Caps Exact"/>
    <w:basedOn w:val="Bodytext93Exact"/>
    <w:rsid w:val="00C32F1B"/>
    <w:rPr>
      <w:rFonts w:ascii="Consolas" w:eastAsia="Consolas" w:hAnsi="Consolas" w:cs="Consolas"/>
      <w:smallCaps/>
      <w:color w:val="000000"/>
      <w:spacing w:val="0"/>
      <w:w w:val="100"/>
      <w:position w:val="0"/>
      <w:sz w:val="8"/>
      <w:szCs w:val="8"/>
      <w:shd w:val="clear" w:color="auto" w:fill="FFFFFF"/>
      <w:lang w:val="en-US" w:eastAsia="en-US" w:bidi="en-US"/>
    </w:rPr>
  </w:style>
  <w:style w:type="character" w:customStyle="1" w:styleId="Picturecaption31Exact">
    <w:name w:val="Picture caption (31) Exact"/>
    <w:basedOn w:val="DefaultParagraphFont"/>
    <w:link w:val="Picturecaption31"/>
    <w:rsid w:val="00C32F1B"/>
    <w:rPr>
      <w:rFonts w:ascii="Franklin Gothic Heavy" w:eastAsia="Franklin Gothic Heavy" w:hAnsi="Franklin Gothic Heavy" w:cs="Franklin Gothic Heavy"/>
      <w:sz w:val="8"/>
      <w:szCs w:val="8"/>
      <w:shd w:val="clear" w:color="auto" w:fill="FFFFFF"/>
    </w:rPr>
  </w:style>
  <w:style w:type="character" w:customStyle="1" w:styleId="Bodytext94Exact">
    <w:name w:val="Body text (94) Exact"/>
    <w:basedOn w:val="DefaultParagraphFont"/>
    <w:link w:val="Bodytext94"/>
    <w:rsid w:val="00C32F1B"/>
    <w:rPr>
      <w:rFonts w:ascii="Consolas" w:eastAsia="Consolas" w:hAnsi="Consolas" w:cs="Consolas"/>
      <w:b/>
      <w:bCs/>
      <w:sz w:val="9"/>
      <w:szCs w:val="9"/>
      <w:shd w:val="clear" w:color="auto" w:fill="FFFFFF"/>
    </w:rPr>
  </w:style>
  <w:style w:type="character" w:customStyle="1" w:styleId="Bodytext90Exact">
    <w:name w:val="Body text (90) Exact"/>
    <w:basedOn w:val="DefaultParagraphFont"/>
    <w:rsid w:val="00C32F1B"/>
    <w:rPr>
      <w:rFonts w:ascii="Franklin Gothic Heavy" w:eastAsia="Franklin Gothic Heavy" w:hAnsi="Franklin Gothic Heavy" w:cs="Franklin Gothic Heavy"/>
      <w:b w:val="0"/>
      <w:bCs w:val="0"/>
      <w:i w:val="0"/>
      <w:iCs w:val="0"/>
      <w:smallCaps w:val="0"/>
      <w:strike w:val="0"/>
      <w:sz w:val="8"/>
      <w:szCs w:val="8"/>
      <w:u w:val="none"/>
    </w:rPr>
  </w:style>
  <w:style w:type="character" w:customStyle="1" w:styleId="Bodytext95Exact">
    <w:name w:val="Body text (95) Exact"/>
    <w:basedOn w:val="DefaultParagraphFont"/>
    <w:link w:val="Bodytext95"/>
    <w:rsid w:val="00C32F1B"/>
    <w:rPr>
      <w:rFonts w:ascii="Candara" w:eastAsia="Candara" w:hAnsi="Candara" w:cs="Candara"/>
      <w:sz w:val="11"/>
      <w:szCs w:val="11"/>
      <w:shd w:val="clear" w:color="auto" w:fill="FFFFFF"/>
    </w:rPr>
  </w:style>
  <w:style w:type="character" w:customStyle="1" w:styleId="Bodytext91Exact">
    <w:name w:val="Body text (91) Exact"/>
    <w:basedOn w:val="DefaultParagraphFont"/>
    <w:rsid w:val="00C32F1B"/>
    <w:rPr>
      <w:rFonts w:ascii="Franklin Gothic Heavy" w:eastAsia="Franklin Gothic Heavy" w:hAnsi="Franklin Gothic Heavy" w:cs="Franklin Gothic Heavy"/>
      <w:b w:val="0"/>
      <w:bCs w:val="0"/>
      <w:i w:val="0"/>
      <w:iCs w:val="0"/>
      <w:smallCaps w:val="0"/>
      <w:strike w:val="0"/>
      <w:sz w:val="8"/>
      <w:szCs w:val="8"/>
      <w:u w:val="none"/>
    </w:rPr>
  </w:style>
  <w:style w:type="character" w:customStyle="1" w:styleId="Bodytext90SmallCapsExact">
    <w:name w:val="Body text (90) + Small Caps Exact"/>
    <w:basedOn w:val="Bodytext90"/>
    <w:rsid w:val="00C32F1B"/>
    <w:rPr>
      <w:rFonts w:ascii="Franklin Gothic Heavy" w:eastAsia="Franklin Gothic Heavy" w:hAnsi="Franklin Gothic Heavy" w:cs="Franklin Gothic Heavy"/>
      <w:smallCaps/>
      <w:color w:val="000000"/>
      <w:spacing w:val="0"/>
      <w:w w:val="100"/>
      <w:position w:val="0"/>
      <w:sz w:val="8"/>
      <w:szCs w:val="8"/>
      <w:shd w:val="clear" w:color="auto" w:fill="FFFFFF"/>
      <w:lang w:val="en-US" w:eastAsia="en-US" w:bidi="en-US"/>
    </w:rPr>
  </w:style>
  <w:style w:type="character" w:customStyle="1" w:styleId="Bodytext90TimesNewRomanExact">
    <w:name w:val="Body text (90) + Times New Roman Exact"/>
    <w:basedOn w:val="Bodytext90"/>
    <w:rsid w:val="00C32F1B"/>
    <w:rPr>
      <w:rFonts w:ascii="Times New Roman" w:eastAsia="Times New Roman" w:hAnsi="Times New Roman" w:cs="Times New Roman"/>
      <w:color w:val="000000"/>
      <w:spacing w:val="0"/>
      <w:w w:val="100"/>
      <w:position w:val="0"/>
      <w:sz w:val="8"/>
      <w:szCs w:val="8"/>
      <w:shd w:val="clear" w:color="auto" w:fill="FFFFFF"/>
      <w:lang w:val="en-US" w:eastAsia="en-US" w:bidi="en-US"/>
    </w:rPr>
  </w:style>
  <w:style w:type="character" w:customStyle="1" w:styleId="Bodytext96Exact">
    <w:name w:val="Body text (96) Exact"/>
    <w:basedOn w:val="DefaultParagraphFont"/>
    <w:link w:val="Bodytext96"/>
    <w:rsid w:val="00C32F1B"/>
    <w:rPr>
      <w:rFonts w:ascii="Franklin Gothic Heavy" w:eastAsia="Franklin Gothic Heavy" w:hAnsi="Franklin Gothic Heavy" w:cs="Franklin Gothic Heavy"/>
      <w:spacing w:val="20"/>
      <w:sz w:val="19"/>
      <w:szCs w:val="19"/>
      <w:shd w:val="clear" w:color="auto" w:fill="FFFFFF"/>
    </w:rPr>
  </w:style>
  <w:style w:type="character" w:customStyle="1" w:styleId="Bodytext95SmallCapsExact">
    <w:name w:val="Body text (95) + Small Caps Exact"/>
    <w:basedOn w:val="Bodytext95Exact"/>
    <w:rsid w:val="00C32F1B"/>
    <w:rPr>
      <w:rFonts w:ascii="Candara" w:eastAsia="Candara" w:hAnsi="Candara" w:cs="Candara"/>
      <w:smallCaps/>
      <w:color w:val="000000"/>
      <w:spacing w:val="0"/>
      <w:position w:val="0"/>
      <w:sz w:val="11"/>
      <w:szCs w:val="11"/>
      <w:shd w:val="clear" w:color="auto" w:fill="FFFFFF"/>
      <w:lang w:val="en-US" w:eastAsia="en-US" w:bidi="en-US"/>
    </w:rPr>
  </w:style>
  <w:style w:type="character" w:customStyle="1" w:styleId="Bodytext95Consolas">
    <w:name w:val="Body text (95) + Consolas"/>
    <w:aliases w:val="7.5 pt,Small Caps Exact"/>
    <w:basedOn w:val="Bodytext95Exact"/>
    <w:rsid w:val="00C32F1B"/>
    <w:rPr>
      <w:rFonts w:ascii="Consolas" w:eastAsia="Consolas" w:hAnsi="Consolas" w:cs="Consolas"/>
      <w:smallCaps/>
      <w:color w:val="000000"/>
      <w:spacing w:val="0"/>
      <w:position w:val="0"/>
      <w:sz w:val="15"/>
      <w:szCs w:val="15"/>
      <w:shd w:val="clear" w:color="auto" w:fill="FFFFFF"/>
      <w:lang w:val="en-US" w:eastAsia="en-US" w:bidi="en-US"/>
    </w:rPr>
  </w:style>
  <w:style w:type="character" w:customStyle="1" w:styleId="Bodytext97Exact">
    <w:name w:val="Body text (97) Exact"/>
    <w:basedOn w:val="DefaultParagraphFont"/>
    <w:link w:val="Bodytext97"/>
    <w:rsid w:val="00C32F1B"/>
    <w:rPr>
      <w:rFonts w:ascii="Consolas" w:eastAsia="Consolas" w:hAnsi="Consolas" w:cs="Consolas"/>
      <w:b/>
      <w:bCs/>
      <w:sz w:val="12"/>
      <w:szCs w:val="12"/>
      <w:shd w:val="clear" w:color="auto" w:fill="FFFFFF"/>
    </w:rPr>
  </w:style>
  <w:style w:type="character" w:customStyle="1" w:styleId="Bodytext53Spacing0ptExact">
    <w:name w:val="Body text (53) + Spacing 0 pt Exact"/>
    <w:basedOn w:val="Bodytext53"/>
    <w:rsid w:val="00C32F1B"/>
    <w:rPr>
      <w:rFonts w:ascii="Consolas" w:eastAsia="Consolas" w:hAnsi="Consolas" w:cs="Consolas"/>
      <w:color w:val="000000"/>
      <w:spacing w:val="0"/>
      <w:w w:val="100"/>
      <w:position w:val="0"/>
      <w:sz w:val="19"/>
      <w:szCs w:val="19"/>
      <w:shd w:val="clear" w:color="auto" w:fill="FFFFFF"/>
      <w:lang w:val="en-US" w:eastAsia="en-US" w:bidi="en-US"/>
    </w:rPr>
  </w:style>
  <w:style w:type="character" w:customStyle="1" w:styleId="Bodytext98Exact">
    <w:name w:val="Body text (98) Exact"/>
    <w:basedOn w:val="DefaultParagraphFont"/>
    <w:link w:val="Bodytext98"/>
    <w:rsid w:val="00C32F1B"/>
    <w:rPr>
      <w:rFonts w:ascii="Times New Roman" w:eastAsia="Times New Roman" w:hAnsi="Times New Roman" w:cs="Times New Roman"/>
      <w:sz w:val="8"/>
      <w:szCs w:val="8"/>
      <w:shd w:val="clear" w:color="auto" w:fill="FFFFFF"/>
    </w:rPr>
  </w:style>
  <w:style w:type="character" w:customStyle="1" w:styleId="Bodytext99Exact">
    <w:name w:val="Body text (99) Exact"/>
    <w:basedOn w:val="DefaultParagraphFont"/>
    <w:link w:val="Bodytext99"/>
    <w:rsid w:val="00C32F1B"/>
    <w:rPr>
      <w:rFonts w:ascii="Times New Roman" w:eastAsia="Times New Roman" w:hAnsi="Times New Roman" w:cs="Times New Roman"/>
      <w:sz w:val="8"/>
      <w:szCs w:val="8"/>
      <w:shd w:val="clear" w:color="auto" w:fill="FFFFFF"/>
    </w:rPr>
  </w:style>
  <w:style w:type="character" w:customStyle="1" w:styleId="Bodytext100Exact">
    <w:name w:val="Body text (100) Exact"/>
    <w:basedOn w:val="DefaultParagraphFont"/>
    <w:link w:val="Bodytext1000"/>
    <w:rsid w:val="00C32F1B"/>
    <w:rPr>
      <w:rFonts w:ascii="Times New Roman" w:eastAsia="Times New Roman" w:hAnsi="Times New Roman" w:cs="Times New Roman"/>
      <w:shd w:val="clear" w:color="auto" w:fill="FFFFFF"/>
    </w:rPr>
  </w:style>
  <w:style w:type="character" w:customStyle="1" w:styleId="Bodytext101Exact">
    <w:name w:val="Body text (101) Exact"/>
    <w:basedOn w:val="DefaultParagraphFont"/>
    <w:link w:val="Bodytext101"/>
    <w:rsid w:val="00C32F1B"/>
    <w:rPr>
      <w:rFonts w:ascii="Times New Roman" w:eastAsia="Times New Roman" w:hAnsi="Times New Roman" w:cs="Times New Roman"/>
      <w:b/>
      <w:bCs/>
      <w:shd w:val="clear" w:color="auto" w:fill="FFFFFF"/>
    </w:rPr>
  </w:style>
  <w:style w:type="character" w:customStyle="1" w:styleId="Bodytext102Exact">
    <w:name w:val="Body text (102) Exact"/>
    <w:basedOn w:val="DefaultParagraphFont"/>
    <w:link w:val="Bodytext102"/>
    <w:rsid w:val="00C32F1B"/>
    <w:rPr>
      <w:rFonts w:ascii="Times New Roman" w:eastAsia="Times New Roman" w:hAnsi="Times New Roman" w:cs="Times New Roman"/>
      <w:b/>
      <w:bCs/>
      <w:shd w:val="clear" w:color="auto" w:fill="FFFFFF"/>
    </w:rPr>
  </w:style>
  <w:style w:type="character" w:customStyle="1" w:styleId="Bodytext103Exact">
    <w:name w:val="Body text (103) Exact"/>
    <w:basedOn w:val="DefaultParagraphFont"/>
    <w:link w:val="Bodytext103"/>
    <w:rsid w:val="00C32F1B"/>
    <w:rPr>
      <w:rFonts w:ascii="Times New Roman" w:eastAsia="Times New Roman" w:hAnsi="Times New Roman" w:cs="Times New Roman"/>
      <w:shd w:val="clear" w:color="auto" w:fill="FFFFFF"/>
    </w:rPr>
  </w:style>
  <w:style w:type="character" w:customStyle="1" w:styleId="Bodytext104Exact">
    <w:name w:val="Body text (104) Exact"/>
    <w:basedOn w:val="DefaultParagraphFont"/>
    <w:link w:val="Bodytext104"/>
    <w:rsid w:val="00C32F1B"/>
    <w:rPr>
      <w:rFonts w:ascii="Times New Roman" w:eastAsia="Times New Roman" w:hAnsi="Times New Roman" w:cs="Times New Roman"/>
      <w:shd w:val="clear" w:color="auto" w:fill="FFFFFF"/>
    </w:rPr>
  </w:style>
  <w:style w:type="character" w:customStyle="1" w:styleId="Picturecaption32">
    <w:name w:val="Picture caption (32)_"/>
    <w:basedOn w:val="DefaultParagraphFont"/>
    <w:link w:val="Picturecaption320"/>
    <w:rsid w:val="00C32F1B"/>
    <w:rPr>
      <w:rFonts w:ascii="Sylfaen" w:eastAsia="Sylfaen" w:hAnsi="Sylfaen" w:cs="Sylfaen"/>
      <w:sz w:val="20"/>
      <w:szCs w:val="20"/>
      <w:shd w:val="clear" w:color="auto" w:fill="FFFFFF"/>
    </w:rPr>
  </w:style>
  <w:style w:type="character" w:customStyle="1" w:styleId="Picturecaption32TimesNewRoman">
    <w:name w:val="Picture caption (32) + Times New Roman"/>
    <w:basedOn w:val="Picturecaption32"/>
    <w:rsid w:val="00C32F1B"/>
    <w:rPr>
      <w:rFonts w:ascii="Times New Roman" w:eastAsia="Times New Roman" w:hAnsi="Times New Roman" w:cs="Times New Roman"/>
      <w:color w:val="000000"/>
      <w:spacing w:val="0"/>
      <w:w w:val="100"/>
      <w:position w:val="0"/>
      <w:sz w:val="20"/>
      <w:szCs w:val="20"/>
      <w:shd w:val="clear" w:color="auto" w:fill="FFFFFF"/>
      <w:lang w:val="en-US" w:eastAsia="en-US" w:bidi="en-US"/>
    </w:rPr>
  </w:style>
  <w:style w:type="character" w:customStyle="1" w:styleId="Picturecaption33Exact">
    <w:name w:val="Picture caption (33) Exact"/>
    <w:basedOn w:val="DefaultParagraphFont"/>
    <w:link w:val="Picturecaption33"/>
    <w:rsid w:val="00C32F1B"/>
    <w:rPr>
      <w:rFonts w:ascii="Times New Roman" w:eastAsia="Times New Roman" w:hAnsi="Times New Roman" w:cs="Times New Roman"/>
      <w:spacing w:val="30"/>
      <w:sz w:val="8"/>
      <w:szCs w:val="8"/>
      <w:shd w:val="clear" w:color="auto" w:fill="FFFFFF"/>
    </w:rPr>
  </w:style>
  <w:style w:type="character" w:customStyle="1" w:styleId="Bodytext105Exact">
    <w:name w:val="Body text (105) Exact"/>
    <w:basedOn w:val="DefaultParagraphFont"/>
    <w:link w:val="Bodytext105"/>
    <w:rsid w:val="00C32F1B"/>
    <w:rPr>
      <w:rFonts w:ascii="Bookman Old Style" w:eastAsia="Bookman Old Style" w:hAnsi="Bookman Old Style" w:cs="Bookman Old Style"/>
      <w:b/>
      <w:bCs/>
      <w:sz w:val="19"/>
      <w:szCs w:val="19"/>
      <w:shd w:val="clear" w:color="auto" w:fill="FFFFFF"/>
    </w:rPr>
  </w:style>
  <w:style w:type="character" w:customStyle="1" w:styleId="Bodytext106Exact">
    <w:name w:val="Body text (106) Exact"/>
    <w:basedOn w:val="DefaultParagraphFont"/>
    <w:link w:val="Bodytext106"/>
    <w:rsid w:val="00C32F1B"/>
    <w:rPr>
      <w:rFonts w:ascii="Impact" w:eastAsia="Impact" w:hAnsi="Impact" w:cs="Impact"/>
      <w:sz w:val="32"/>
      <w:szCs w:val="32"/>
      <w:shd w:val="clear" w:color="auto" w:fill="FFFFFF"/>
    </w:rPr>
  </w:style>
  <w:style w:type="character" w:customStyle="1" w:styleId="Bodytext107Exact">
    <w:name w:val="Body text (107) Exact"/>
    <w:basedOn w:val="DefaultParagraphFont"/>
    <w:link w:val="Bodytext107"/>
    <w:rsid w:val="00C32F1B"/>
    <w:rPr>
      <w:rFonts w:ascii="Times New Roman" w:eastAsia="Times New Roman" w:hAnsi="Times New Roman" w:cs="Times New Roman"/>
      <w:b/>
      <w:bCs/>
      <w:sz w:val="21"/>
      <w:szCs w:val="21"/>
      <w:shd w:val="clear" w:color="auto" w:fill="FFFFFF"/>
    </w:rPr>
  </w:style>
  <w:style w:type="character" w:customStyle="1" w:styleId="Picturecaption22Spacing0ptExact">
    <w:name w:val="Picture caption (22) + Spacing 0 pt Exact"/>
    <w:basedOn w:val="Picturecaption22Exact"/>
    <w:rsid w:val="00C32F1B"/>
    <w:rPr>
      <w:rFonts w:ascii="Times New Roman" w:eastAsia="Times New Roman" w:hAnsi="Times New Roman" w:cs="Times New Roman"/>
      <w:b/>
      <w:bCs/>
      <w:color w:val="000000"/>
      <w:spacing w:val="0"/>
      <w:w w:val="100"/>
      <w:position w:val="0"/>
      <w:sz w:val="18"/>
      <w:szCs w:val="18"/>
      <w:shd w:val="clear" w:color="auto" w:fill="FFFFFF"/>
      <w:lang w:val="en-US" w:eastAsia="en-US" w:bidi="en-US"/>
    </w:rPr>
  </w:style>
  <w:style w:type="character" w:customStyle="1" w:styleId="Bodytext108Exact">
    <w:name w:val="Body text (108) Exact"/>
    <w:basedOn w:val="DefaultParagraphFont"/>
    <w:link w:val="Bodytext108"/>
    <w:rsid w:val="00C32F1B"/>
    <w:rPr>
      <w:rFonts w:ascii="Times New Roman" w:eastAsia="Times New Roman" w:hAnsi="Times New Roman" w:cs="Times New Roman"/>
      <w:b/>
      <w:bCs/>
      <w:sz w:val="23"/>
      <w:szCs w:val="23"/>
      <w:shd w:val="clear" w:color="auto" w:fill="FFFFFF"/>
    </w:rPr>
  </w:style>
  <w:style w:type="character" w:customStyle="1" w:styleId="Bodytext109Exact">
    <w:name w:val="Body text (109) Exact"/>
    <w:basedOn w:val="DefaultParagraphFont"/>
    <w:link w:val="Bodytext109"/>
    <w:rsid w:val="00C32F1B"/>
    <w:rPr>
      <w:rFonts w:ascii="Sylfaen" w:eastAsia="Sylfaen" w:hAnsi="Sylfaen" w:cs="Sylfaen"/>
      <w:sz w:val="20"/>
      <w:szCs w:val="20"/>
      <w:shd w:val="clear" w:color="auto" w:fill="FFFFFF"/>
    </w:rPr>
  </w:style>
  <w:style w:type="character" w:customStyle="1" w:styleId="Bodytext1100">
    <w:name w:val="Body text (110)_"/>
    <w:basedOn w:val="DefaultParagraphFont"/>
    <w:link w:val="Bodytext1101"/>
    <w:rsid w:val="00C32F1B"/>
    <w:rPr>
      <w:rFonts w:ascii="Times New Roman" w:eastAsia="Times New Roman" w:hAnsi="Times New Roman" w:cs="Times New Roman"/>
      <w:b/>
      <w:bCs/>
      <w:sz w:val="10"/>
      <w:szCs w:val="10"/>
      <w:shd w:val="clear" w:color="auto" w:fill="FFFFFF"/>
    </w:rPr>
  </w:style>
  <w:style w:type="character" w:customStyle="1" w:styleId="Bodytext111">
    <w:name w:val="Body text (111)_"/>
    <w:basedOn w:val="DefaultParagraphFont"/>
    <w:link w:val="Bodytext1110"/>
    <w:rsid w:val="00C32F1B"/>
    <w:rPr>
      <w:rFonts w:ascii="Candara" w:eastAsia="Candara" w:hAnsi="Candara" w:cs="Candara"/>
      <w:b/>
      <w:bCs/>
      <w:sz w:val="18"/>
      <w:szCs w:val="18"/>
      <w:shd w:val="clear" w:color="auto" w:fill="FFFFFF"/>
    </w:rPr>
  </w:style>
  <w:style w:type="character" w:customStyle="1" w:styleId="Picturecaption34Exact">
    <w:name w:val="Picture caption (34) Exact"/>
    <w:basedOn w:val="DefaultParagraphFont"/>
    <w:link w:val="Picturecaption34"/>
    <w:rsid w:val="00C32F1B"/>
    <w:rPr>
      <w:rFonts w:ascii="Times New Roman" w:eastAsia="Times New Roman" w:hAnsi="Times New Roman" w:cs="Times New Roman"/>
      <w:sz w:val="20"/>
      <w:szCs w:val="20"/>
      <w:shd w:val="clear" w:color="auto" w:fill="FFFFFF"/>
    </w:rPr>
  </w:style>
  <w:style w:type="character" w:customStyle="1" w:styleId="Bodytext112Exact">
    <w:name w:val="Body text (112) Exact"/>
    <w:basedOn w:val="DefaultParagraphFont"/>
    <w:link w:val="Bodytext112"/>
    <w:rsid w:val="00C32F1B"/>
    <w:rPr>
      <w:rFonts w:ascii="Times New Roman" w:eastAsia="Times New Roman" w:hAnsi="Times New Roman" w:cs="Times New Roman"/>
      <w:i/>
      <w:iCs/>
      <w:spacing w:val="10"/>
      <w:sz w:val="20"/>
      <w:szCs w:val="20"/>
      <w:shd w:val="clear" w:color="auto" w:fill="FFFFFF"/>
    </w:rPr>
  </w:style>
  <w:style w:type="character" w:customStyle="1" w:styleId="Bodytext210pt">
    <w:name w:val="Body text (2) + 10 pt"/>
    <w:basedOn w:val="Bodytext2"/>
    <w:rsid w:val="00C32F1B"/>
    <w:rPr>
      <w:rFonts w:ascii="Times New Roman" w:eastAsia="Times New Roman" w:hAnsi="Times New Roman" w:cs="Times New Roman"/>
      <w:b w:val="0"/>
      <w:bCs w:val="0"/>
      <w:i w:val="0"/>
      <w:iCs w:val="0"/>
      <w:smallCaps w:val="0"/>
      <w:strike w:val="0"/>
      <w:color w:val="000000"/>
      <w:spacing w:val="0"/>
      <w:w w:val="100"/>
      <w:position w:val="0"/>
      <w:sz w:val="20"/>
      <w:szCs w:val="20"/>
      <w:u w:val="none"/>
      <w:lang w:val="en-US" w:eastAsia="en-US" w:bidi="en-US"/>
    </w:rPr>
  </w:style>
  <w:style w:type="character" w:customStyle="1" w:styleId="Picturecaption35Exact">
    <w:name w:val="Picture caption (35) Exact"/>
    <w:basedOn w:val="DefaultParagraphFont"/>
    <w:link w:val="Picturecaption35"/>
    <w:rsid w:val="00C32F1B"/>
    <w:rPr>
      <w:rFonts w:ascii="Candara" w:eastAsia="Candara" w:hAnsi="Candara" w:cs="Candara"/>
      <w:b/>
      <w:bCs/>
      <w:sz w:val="13"/>
      <w:szCs w:val="13"/>
      <w:shd w:val="clear" w:color="auto" w:fill="FFFFFF"/>
    </w:rPr>
  </w:style>
  <w:style w:type="character" w:customStyle="1" w:styleId="Bodytext113">
    <w:name w:val="Body text (113)_"/>
    <w:basedOn w:val="DefaultParagraphFont"/>
    <w:link w:val="Bodytext1130"/>
    <w:rsid w:val="00C32F1B"/>
    <w:rPr>
      <w:rFonts w:ascii="Candara" w:eastAsia="Candara" w:hAnsi="Candara" w:cs="Candara"/>
      <w:b/>
      <w:bCs/>
      <w:sz w:val="18"/>
      <w:szCs w:val="18"/>
      <w:shd w:val="clear" w:color="auto" w:fill="FFFFFF"/>
    </w:rPr>
  </w:style>
  <w:style w:type="character" w:customStyle="1" w:styleId="Heading25">
    <w:name w:val="Heading #2 (5)_"/>
    <w:basedOn w:val="DefaultParagraphFont"/>
    <w:link w:val="Heading250"/>
    <w:rsid w:val="00C32F1B"/>
    <w:rPr>
      <w:rFonts w:ascii="Candara" w:eastAsia="Candara" w:hAnsi="Candara" w:cs="Candara"/>
      <w:sz w:val="21"/>
      <w:szCs w:val="21"/>
      <w:shd w:val="clear" w:color="auto" w:fill="FFFFFF"/>
    </w:rPr>
  </w:style>
  <w:style w:type="character" w:customStyle="1" w:styleId="Bodytext114">
    <w:name w:val="Body text (114)_"/>
    <w:basedOn w:val="DefaultParagraphFont"/>
    <w:link w:val="Bodytext1140"/>
    <w:rsid w:val="00C32F1B"/>
    <w:rPr>
      <w:rFonts w:ascii="Times New Roman" w:eastAsia="Times New Roman" w:hAnsi="Times New Roman" w:cs="Times New Roman"/>
      <w:b/>
      <w:bCs/>
      <w:sz w:val="10"/>
      <w:szCs w:val="10"/>
      <w:shd w:val="clear" w:color="auto" w:fill="FFFFFF"/>
    </w:rPr>
  </w:style>
  <w:style w:type="character" w:customStyle="1" w:styleId="Bodytext115">
    <w:name w:val="Body text (115)_"/>
    <w:basedOn w:val="DefaultParagraphFont"/>
    <w:link w:val="Bodytext1150"/>
    <w:rsid w:val="00C32F1B"/>
    <w:rPr>
      <w:rFonts w:ascii="Times New Roman" w:eastAsia="Times New Roman" w:hAnsi="Times New Roman" w:cs="Times New Roman"/>
      <w:b/>
      <w:bCs/>
      <w:sz w:val="10"/>
      <w:szCs w:val="10"/>
      <w:shd w:val="clear" w:color="auto" w:fill="FFFFFF"/>
    </w:rPr>
  </w:style>
  <w:style w:type="character" w:customStyle="1" w:styleId="Bodytext115SmallCaps">
    <w:name w:val="Body text (115) + Small Caps"/>
    <w:basedOn w:val="Bodytext115"/>
    <w:rsid w:val="00C32F1B"/>
    <w:rPr>
      <w:rFonts w:ascii="Times New Roman" w:eastAsia="Times New Roman" w:hAnsi="Times New Roman" w:cs="Times New Roman"/>
      <w:b/>
      <w:bCs/>
      <w:smallCaps/>
      <w:color w:val="000000"/>
      <w:spacing w:val="0"/>
      <w:w w:val="100"/>
      <w:position w:val="0"/>
      <w:sz w:val="10"/>
      <w:szCs w:val="10"/>
      <w:shd w:val="clear" w:color="auto" w:fill="FFFFFF"/>
      <w:lang w:val="en-US" w:eastAsia="en-US" w:bidi="en-US"/>
    </w:rPr>
  </w:style>
  <w:style w:type="character" w:customStyle="1" w:styleId="Bodytext49">
    <w:name w:val="Body text (49)_"/>
    <w:basedOn w:val="DefaultParagraphFont"/>
    <w:link w:val="Bodytext490"/>
    <w:rsid w:val="00C32F1B"/>
    <w:rPr>
      <w:rFonts w:ascii="Times New Roman" w:eastAsia="Times New Roman" w:hAnsi="Times New Roman" w:cs="Times New Roman"/>
      <w:b/>
      <w:bCs/>
      <w:sz w:val="19"/>
      <w:szCs w:val="19"/>
      <w:shd w:val="clear" w:color="auto" w:fill="FFFFFF"/>
    </w:rPr>
  </w:style>
  <w:style w:type="paragraph" w:customStyle="1" w:styleId="Footnote0">
    <w:name w:val="Footnote"/>
    <w:basedOn w:val="Normal"/>
    <w:link w:val="Footnote"/>
    <w:rsid w:val="00C32F1B"/>
    <w:pPr>
      <w:shd w:val="clear" w:color="auto" w:fill="FFFFFF"/>
      <w:spacing w:line="290" w:lineRule="exact"/>
      <w:ind w:hanging="900"/>
      <w:jc w:val="both"/>
    </w:pPr>
    <w:rPr>
      <w:rFonts w:ascii="Times New Roman" w:eastAsia="Times New Roman" w:hAnsi="Times New Roman" w:cs="Times New Roman"/>
      <w:color w:val="auto"/>
      <w:sz w:val="22"/>
      <w:szCs w:val="22"/>
      <w:lang w:bidi="ar-SA"/>
    </w:rPr>
  </w:style>
  <w:style w:type="paragraph" w:customStyle="1" w:styleId="Footnote20">
    <w:name w:val="Footnote (2)"/>
    <w:basedOn w:val="Normal"/>
    <w:link w:val="Footnote2"/>
    <w:rsid w:val="00C32F1B"/>
    <w:pPr>
      <w:shd w:val="clear" w:color="auto" w:fill="FFFFFF"/>
      <w:spacing w:before="120" w:after="120" w:line="266" w:lineRule="exact"/>
      <w:jc w:val="center"/>
    </w:pPr>
    <w:rPr>
      <w:rFonts w:ascii="Times New Roman" w:eastAsia="Times New Roman" w:hAnsi="Times New Roman" w:cs="Times New Roman"/>
      <w:b/>
      <w:bCs/>
      <w:color w:val="auto"/>
      <w:sz w:val="22"/>
      <w:szCs w:val="22"/>
      <w:lang w:bidi="ar-SA"/>
    </w:rPr>
  </w:style>
  <w:style w:type="paragraph" w:customStyle="1" w:styleId="Bodytext30">
    <w:name w:val="Body text (3)"/>
    <w:basedOn w:val="Normal"/>
    <w:link w:val="Bodytext3"/>
    <w:rsid w:val="00C32F1B"/>
    <w:pPr>
      <w:shd w:val="clear" w:color="auto" w:fill="FFFFFF"/>
      <w:spacing w:after="3740" w:line="310" w:lineRule="exact"/>
      <w:jc w:val="center"/>
    </w:pPr>
    <w:rPr>
      <w:rFonts w:ascii="Times New Roman" w:eastAsia="Times New Roman" w:hAnsi="Times New Roman" w:cs="Times New Roman"/>
      <w:b/>
      <w:bCs/>
      <w:color w:val="auto"/>
      <w:sz w:val="28"/>
      <w:szCs w:val="28"/>
      <w:lang w:bidi="ar-SA"/>
    </w:rPr>
  </w:style>
  <w:style w:type="paragraph" w:customStyle="1" w:styleId="Heading10">
    <w:name w:val="Heading #1"/>
    <w:basedOn w:val="Normal"/>
    <w:link w:val="Heading1"/>
    <w:rsid w:val="00C32F1B"/>
    <w:pPr>
      <w:shd w:val="clear" w:color="auto" w:fill="FFFFFF"/>
      <w:spacing w:before="3740" w:line="398" w:lineRule="exact"/>
      <w:outlineLvl w:val="0"/>
    </w:pPr>
    <w:rPr>
      <w:rFonts w:ascii="Times New Roman" w:eastAsia="Times New Roman" w:hAnsi="Times New Roman" w:cs="Times New Roman"/>
      <w:b/>
      <w:bCs/>
      <w:color w:val="auto"/>
      <w:sz w:val="36"/>
      <w:szCs w:val="36"/>
      <w:lang w:bidi="ar-SA"/>
    </w:rPr>
  </w:style>
  <w:style w:type="paragraph" w:customStyle="1" w:styleId="Tableofcontents0">
    <w:name w:val="Table of contents"/>
    <w:basedOn w:val="Normal"/>
    <w:link w:val="Tableofcontents"/>
    <w:rsid w:val="00C32F1B"/>
    <w:pPr>
      <w:shd w:val="clear" w:color="auto" w:fill="FFFFFF"/>
      <w:spacing w:before="340" w:line="576" w:lineRule="exact"/>
      <w:jc w:val="both"/>
    </w:pPr>
    <w:rPr>
      <w:rFonts w:ascii="Times New Roman" w:eastAsia="Times New Roman" w:hAnsi="Times New Roman" w:cs="Times New Roman"/>
      <w:color w:val="auto"/>
      <w:sz w:val="22"/>
      <w:szCs w:val="22"/>
      <w:lang w:bidi="ar-SA"/>
    </w:rPr>
  </w:style>
  <w:style w:type="paragraph" w:customStyle="1" w:styleId="Bodytext40">
    <w:name w:val="Body text (4)"/>
    <w:basedOn w:val="Normal"/>
    <w:link w:val="Bodytext4"/>
    <w:rsid w:val="00C32F1B"/>
    <w:pPr>
      <w:shd w:val="clear" w:color="auto" w:fill="FFFFFF"/>
      <w:spacing w:before="120" w:line="734" w:lineRule="exact"/>
    </w:pPr>
    <w:rPr>
      <w:rFonts w:ascii="Times New Roman" w:eastAsia="Times New Roman" w:hAnsi="Times New Roman" w:cs="Times New Roman"/>
      <w:b/>
      <w:bCs/>
      <w:color w:val="auto"/>
      <w:sz w:val="22"/>
      <w:szCs w:val="22"/>
      <w:lang w:bidi="ar-SA"/>
    </w:rPr>
  </w:style>
  <w:style w:type="paragraph" w:customStyle="1" w:styleId="Bodytext50">
    <w:name w:val="Body text (5)"/>
    <w:basedOn w:val="Normal"/>
    <w:link w:val="Bodytext5"/>
    <w:rsid w:val="00C32F1B"/>
    <w:pPr>
      <w:shd w:val="clear" w:color="auto" w:fill="FFFFFF"/>
      <w:spacing w:line="734" w:lineRule="exact"/>
    </w:pPr>
    <w:rPr>
      <w:rFonts w:ascii="Times New Roman" w:eastAsia="Times New Roman" w:hAnsi="Times New Roman" w:cs="Times New Roman"/>
      <w:b/>
      <w:bCs/>
      <w:color w:val="auto"/>
      <w:sz w:val="22"/>
      <w:szCs w:val="22"/>
      <w:lang w:bidi="ar-SA"/>
    </w:rPr>
  </w:style>
  <w:style w:type="paragraph" w:customStyle="1" w:styleId="Bodytext60">
    <w:name w:val="Body text (6)"/>
    <w:basedOn w:val="Normal"/>
    <w:link w:val="Bodytext6"/>
    <w:rsid w:val="00C32F1B"/>
    <w:pPr>
      <w:shd w:val="clear" w:color="auto" w:fill="FFFFFF"/>
      <w:spacing w:line="120" w:lineRule="exact"/>
    </w:pPr>
    <w:rPr>
      <w:rFonts w:ascii="Times New Roman" w:eastAsia="Times New Roman" w:hAnsi="Times New Roman" w:cs="Times New Roman"/>
      <w:b/>
      <w:bCs/>
      <w:color w:val="auto"/>
      <w:sz w:val="10"/>
      <w:szCs w:val="10"/>
      <w:lang w:bidi="ar-SA"/>
    </w:rPr>
  </w:style>
  <w:style w:type="paragraph" w:customStyle="1" w:styleId="Tablecaption0">
    <w:name w:val="Table caption"/>
    <w:basedOn w:val="Normal"/>
    <w:link w:val="Tablecaption"/>
    <w:rsid w:val="00C32F1B"/>
    <w:pPr>
      <w:shd w:val="clear" w:color="auto" w:fill="FFFFFF"/>
      <w:spacing w:line="266" w:lineRule="exact"/>
    </w:pPr>
    <w:rPr>
      <w:rFonts w:ascii="Times New Roman" w:eastAsia="Times New Roman" w:hAnsi="Times New Roman" w:cs="Times New Roman"/>
      <w:color w:val="auto"/>
      <w:sz w:val="22"/>
      <w:szCs w:val="22"/>
      <w:lang w:bidi="ar-SA"/>
    </w:rPr>
  </w:style>
  <w:style w:type="paragraph" w:customStyle="1" w:styleId="Heading20">
    <w:name w:val="Heading #2"/>
    <w:basedOn w:val="Normal"/>
    <w:link w:val="Heading2"/>
    <w:rsid w:val="00C32F1B"/>
    <w:pPr>
      <w:shd w:val="clear" w:color="auto" w:fill="FFFFFF"/>
      <w:spacing w:before="280" w:after="120" w:line="266" w:lineRule="exact"/>
      <w:ind w:hanging="920"/>
      <w:jc w:val="both"/>
      <w:outlineLvl w:val="1"/>
    </w:pPr>
    <w:rPr>
      <w:rFonts w:ascii="Times New Roman" w:eastAsia="Times New Roman" w:hAnsi="Times New Roman" w:cs="Times New Roman"/>
      <w:b/>
      <w:bCs/>
      <w:color w:val="auto"/>
      <w:sz w:val="22"/>
      <w:szCs w:val="22"/>
      <w:lang w:bidi="ar-SA"/>
    </w:rPr>
  </w:style>
  <w:style w:type="paragraph" w:customStyle="1" w:styleId="Bodytext70">
    <w:name w:val="Body text (7)"/>
    <w:basedOn w:val="Normal"/>
    <w:link w:val="Bodytext7"/>
    <w:rsid w:val="00C32F1B"/>
    <w:pPr>
      <w:shd w:val="clear" w:color="auto" w:fill="FFFFFF"/>
      <w:spacing w:line="120" w:lineRule="exact"/>
      <w:jc w:val="center"/>
    </w:pPr>
    <w:rPr>
      <w:rFonts w:ascii="Times New Roman" w:eastAsia="Times New Roman" w:hAnsi="Times New Roman" w:cs="Times New Roman"/>
      <w:b/>
      <w:bCs/>
      <w:color w:val="auto"/>
      <w:sz w:val="10"/>
      <w:szCs w:val="10"/>
      <w:lang w:bidi="ar-SA"/>
    </w:rPr>
  </w:style>
  <w:style w:type="paragraph" w:customStyle="1" w:styleId="Bodytext80">
    <w:name w:val="Body text (8)"/>
    <w:basedOn w:val="Normal"/>
    <w:link w:val="Bodytext8"/>
    <w:rsid w:val="00C32F1B"/>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Bodytext9">
    <w:name w:val="Body text (9)"/>
    <w:basedOn w:val="Normal"/>
    <w:link w:val="Bodytext9Exact"/>
    <w:rsid w:val="00C32F1B"/>
    <w:pPr>
      <w:shd w:val="clear" w:color="auto" w:fill="FFFFFF"/>
      <w:spacing w:line="222" w:lineRule="exact"/>
      <w:jc w:val="both"/>
    </w:pPr>
    <w:rPr>
      <w:rFonts w:ascii="Times New Roman" w:eastAsia="Times New Roman" w:hAnsi="Times New Roman" w:cs="Times New Roman"/>
      <w:color w:val="auto"/>
      <w:sz w:val="20"/>
      <w:szCs w:val="20"/>
      <w:lang w:bidi="ar-SA"/>
    </w:rPr>
  </w:style>
  <w:style w:type="paragraph" w:customStyle="1" w:styleId="Heading220">
    <w:name w:val="Heading #2 (2)"/>
    <w:basedOn w:val="Normal"/>
    <w:link w:val="Heading22"/>
    <w:rsid w:val="00C32F1B"/>
    <w:pPr>
      <w:shd w:val="clear" w:color="auto" w:fill="FFFFFF"/>
      <w:spacing w:line="266" w:lineRule="exact"/>
      <w:outlineLvl w:val="1"/>
    </w:pPr>
    <w:rPr>
      <w:rFonts w:ascii="Times New Roman" w:eastAsia="Times New Roman" w:hAnsi="Times New Roman" w:cs="Times New Roman"/>
      <w:color w:val="auto"/>
      <w:sz w:val="22"/>
      <w:szCs w:val="22"/>
      <w:lang w:bidi="ar-SA"/>
    </w:rPr>
  </w:style>
  <w:style w:type="paragraph" w:customStyle="1" w:styleId="Bodytext100">
    <w:name w:val="Body text (10)"/>
    <w:basedOn w:val="Normal"/>
    <w:link w:val="Bodytext10"/>
    <w:rsid w:val="00C32F1B"/>
    <w:pPr>
      <w:shd w:val="clear" w:color="auto" w:fill="FFFFFF"/>
      <w:spacing w:before="300" w:after="300" w:line="286" w:lineRule="exact"/>
      <w:ind w:hanging="1320"/>
      <w:jc w:val="both"/>
    </w:pPr>
    <w:rPr>
      <w:rFonts w:ascii="Times New Roman" w:eastAsia="Times New Roman" w:hAnsi="Times New Roman" w:cs="Times New Roman"/>
      <w:b/>
      <w:bCs/>
      <w:i/>
      <w:iCs/>
      <w:color w:val="auto"/>
      <w:sz w:val="23"/>
      <w:szCs w:val="23"/>
      <w:lang w:bidi="ar-SA"/>
    </w:rPr>
  </w:style>
  <w:style w:type="paragraph" w:customStyle="1" w:styleId="Picturecaption">
    <w:name w:val="Picture caption"/>
    <w:basedOn w:val="Normal"/>
    <w:link w:val="PicturecaptionExact"/>
    <w:rsid w:val="00C32F1B"/>
    <w:pPr>
      <w:shd w:val="clear" w:color="auto" w:fill="FFFFFF"/>
      <w:spacing w:line="212" w:lineRule="exact"/>
    </w:pPr>
    <w:rPr>
      <w:rFonts w:ascii="Segoe UI" w:eastAsia="Segoe UI" w:hAnsi="Segoe UI" w:cs="Segoe UI"/>
      <w:color w:val="auto"/>
      <w:sz w:val="16"/>
      <w:szCs w:val="16"/>
      <w:lang w:bidi="ar-SA"/>
    </w:rPr>
  </w:style>
  <w:style w:type="paragraph" w:customStyle="1" w:styleId="Tablecaption20">
    <w:name w:val="Table caption (2)"/>
    <w:basedOn w:val="Normal"/>
    <w:link w:val="Tablecaption2"/>
    <w:rsid w:val="00C32F1B"/>
    <w:pPr>
      <w:shd w:val="clear" w:color="auto" w:fill="FFFFFF"/>
      <w:spacing w:line="244" w:lineRule="exact"/>
    </w:pPr>
    <w:rPr>
      <w:rFonts w:ascii="Times New Roman" w:eastAsia="Times New Roman" w:hAnsi="Times New Roman" w:cs="Times New Roman"/>
      <w:color w:val="auto"/>
      <w:sz w:val="22"/>
      <w:szCs w:val="22"/>
      <w:lang w:bidi="ar-SA"/>
    </w:rPr>
  </w:style>
  <w:style w:type="paragraph" w:customStyle="1" w:styleId="Tablecaption30">
    <w:name w:val="Table caption (3)"/>
    <w:basedOn w:val="Normal"/>
    <w:link w:val="Tablecaption3"/>
    <w:rsid w:val="00C32F1B"/>
    <w:pPr>
      <w:shd w:val="clear" w:color="auto" w:fill="FFFFFF"/>
      <w:spacing w:line="108" w:lineRule="exact"/>
      <w:jc w:val="center"/>
    </w:pPr>
    <w:rPr>
      <w:rFonts w:ascii="Times New Roman" w:eastAsia="Times New Roman" w:hAnsi="Times New Roman" w:cs="Times New Roman"/>
      <w:b/>
      <w:bCs/>
      <w:color w:val="auto"/>
      <w:sz w:val="10"/>
      <w:szCs w:val="10"/>
      <w:lang w:bidi="ar-SA"/>
    </w:rPr>
  </w:style>
  <w:style w:type="paragraph" w:customStyle="1" w:styleId="Tableofcontents20">
    <w:name w:val="Table of contents (2)"/>
    <w:basedOn w:val="Normal"/>
    <w:link w:val="Tableofcontents2"/>
    <w:rsid w:val="00C32F1B"/>
    <w:pPr>
      <w:shd w:val="clear" w:color="auto" w:fill="FFFFFF"/>
      <w:spacing w:before="560" w:after="320" w:line="266" w:lineRule="exact"/>
      <w:jc w:val="both"/>
    </w:pPr>
    <w:rPr>
      <w:rFonts w:ascii="Times New Roman" w:eastAsia="Times New Roman" w:hAnsi="Times New Roman" w:cs="Times New Roman"/>
      <w:b/>
      <w:bCs/>
      <w:color w:val="auto"/>
      <w:sz w:val="22"/>
      <w:szCs w:val="22"/>
      <w:lang w:bidi="ar-SA"/>
    </w:rPr>
  </w:style>
  <w:style w:type="paragraph" w:customStyle="1" w:styleId="Bodytext110">
    <w:name w:val="Body text (11)"/>
    <w:basedOn w:val="Normal"/>
    <w:link w:val="Bodytext11"/>
    <w:rsid w:val="00C32F1B"/>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Picturecaption2">
    <w:name w:val="Picture caption (2)"/>
    <w:basedOn w:val="Normal"/>
    <w:link w:val="Picturecaption2Exact"/>
    <w:rsid w:val="00C32F1B"/>
    <w:pPr>
      <w:shd w:val="clear" w:color="auto" w:fill="FFFFFF"/>
      <w:spacing w:line="264" w:lineRule="exact"/>
    </w:pPr>
    <w:rPr>
      <w:rFonts w:ascii="Sylfaen" w:eastAsia="Sylfaen" w:hAnsi="Sylfaen" w:cs="Sylfaen"/>
      <w:color w:val="auto"/>
      <w:sz w:val="20"/>
      <w:szCs w:val="20"/>
      <w:lang w:bidi="ar-SA"/>
    </w:rPr>
  </w:style>
  <w:style w:type="paragraph" w:customStyle="1" w:styleId="Tablecaption40">
    <w:name w:val="Table caption (4)"/>
    <w:basedOn w:val="Normal"/>
    <w:link w:val="Tablecaption4"/>
    <w:rsid w:val="00C32F1B"/>
    <w:pPr>
      <w:shd w:val="clear" w:color="auto" w:fill="FFFFFF"/>
      <w:spacing w:line="266" w:lineRule="exact"/>
    </w:pPr>
    <w:rPr>
      <w:rFonts w:ascii="Times New Roman" w:eastAsia="Times New Roman" w:hAnsi="Times New Roman" w:cs="Times New Roman"/>
      <w:b/>
      <w:bCs/>
      <w:color w:val="auto"/>
      <w:sz w:val="22"/>
      <w:szCs w:val="22"/>
      <w:lang w:bidi="ar-SA"/>
    </w:rPr>
  </w:style>
  <w:style w:type="paragraph" w:customStyle="1" w:styleId="Bodytext12">
    <w:name w:val="Body text (12)"/>
    <w:basedOn w:val="Normal"/>
    <w:link w:val="Bodytext12Exact"/>
    <w:rsid w:val="00C32F1B"/>
    <w:pPr>
      <w:shd w:val="clear" w:color="auto" w:fill="FFFFFF"/>
      <w:spacing w:line="342" w:lineRule="exact"/>
    </w:pPr>
    <w:rPr>
      <w:rFonts w:ascii="Candara" w:eastAsia="Candara" w:hAnsi="Candara" w:cs="Candara"/>
      <w:b/>
      <w:bCs/>
      <w:color w:val="auto"/>
      <w:sz w:val="28"/>
      <w:szCs w:val="28"/>
      <w:lang w:bidi="ar-SA"/>
    </w:rPr>
  </w:style>
  <w:style w:type="paragraph" w:customStyle="1" w:styleId="Picturecaption3">
    <w:name w:val="Picture caption (3)"/>
    <w:basedOn w:val="Normal"/>
    <w:link w:val="Picturecaption3Exact"/>
    <w:rsid w:val="00C32F1B"/>
    <w:pPr>
      <w:shd w:val="clear" w:color="auto" w:fill="FFFFFF"/>
      <w:spacing w:line="220" w:lineRule="exact"/>
    </w:pPr>
    <w:rPr>
      <w:rFonts w:ascii="Candara" w:eastAsia="Candara" w:hAnsi="Candara" w:cs="Candara"/>
      <w:b/>
      <w:bCs/>
      <w:color w:val="auto"/>
      <w:spacing w:val="10"/>
      <w:sz w:val="18"/>
      <w:szCs w:val="18"/>
      <w:lang w:bidi="ar-SA"/>
    </w:rPr>
  </w:style>
  <w:style w:type="paragraph" w:customStyle="1" w:styleId="Bodytext130">
    <w:name w:val="Body text (13)"/>
    <w:basedOn w:val="Normal"/>
    <w:link w:val="Bodytext13"/>
    <w:rsid w:val="00C32F1B"/>
    <w:pPr>
      <w:shd w:val="clear" w:color="auto" w:fill="FFFFFF"/>
      <w:spacing w:line="132" w:lineRule="exact"/>
    </w:pPr>
    <w:rPr>
      <w:rFonts w:ascii="Times New Roman" w:eastAsia="Times New Roman" w:hAnsi="Times New Roman" w:cs="Times New Roman"/>
      <w:b/>
      <w:bCs/>
      <w:color w:val="auto"/>
      <w:sz w:val="12"/>
      <w:szCs w:val="12"/>
      <w:lang w:bidi="ar-SA"/>
    </w:rPr>
  </w:style>
  <w:style w:type="paragraph" w:customStyle="1" w:styleId="Picturecaption5">
    <w:name w:val="Picture caption (5)"/>
    <w:basedOn w:val="Normal"/>
    <w:link w:val="Picturecaption5Exact"/>
    <w:rsid w:val="00C32F1B"/>
    <w:pPr>
      <w:shd w:val="clear" w:color="auto" w:fill="FFFFFF"/>
      <w:spacing w:line="244" w:lineRule="exact"/>
    </w:pPr>
    <w:rPr>
      <w:rFonts w:ascii="Times New Roman" w:eastAsia="Times New Roman" w:hAnsi="Times New Roman" w:cs="Times New Roman"/>
      <w:b/>
      <w:bCs/>
      <w:color w:val="auto"/>
      <w:sz w:val="22"/>
      <w:szCs w:val="22"/>
      <w:lang w:bidi="ar-SA"/>
    </w:rPr>
  </w:style>
  <w:style w:type="paragraph" w:customStyle="1" w:styleId="Picturecaption60">
    <w:name w:val="Picture caption (6)"/>
    <w:basedOn w:val="Normal"/>
    <w:link w:val="Picturecaption6"/>
    <w:rsid w:val="00C32F1B"/>
    <w:pPr>
      <w:shd w:val="clear" w:color="auto" w:fill="FFFFFF"/>
      <w:spacing w:line="244" w:lineRule="exact"/>
    </w:pPr>
    <w:rPr>
      <w:rFonts w:ascii="Times New Roman" w:eastAsia="Times New Roman" w:hAnsi="Times New Roman" w:cs="Times New Roman"/>
      <w:color w:val="auto"/>
      <w:sz w:val="22"/>
      <w:szCs w:val="22"/>
      <w:lang w:bidi="ar-SA"/>
    </w:rPr>
  </w:style>
  <w:style w:type="paragraph" w:customStyle="1" w:styleId="Picturecaption70">
    <w:name w:val="Picture caption (7)"/>
    <w:basedOn w:val="Normal"/>
    <w:link w:val="Picturecaption7"/>
    <w:rsid w:val="00C32F1B"/>
    <w:pPr>
      <w:shd w:val="clear" w:color="auto" w:fill="FFFFFF"/>
      <w:spacing w:line="322" w:lineRule="exact"/>
      <w:jc w:val="right"/>
    </w:pPr>
    <w:rPr>
      <w:rFonts w:ascii="Times New Roman" w:eastAsia="Times New Roman" w:hAnsi="Times New Roman" w:cs="Times New Roman"/>
      <w:b/>
      <w:bCs/>
      <w:color w:val="auto"/>
      <w:sz w:val="12"/>
      <w:szCs w:val="12"/>
      <w:lang w:bidi="ar-SA"/>
    </w:rPr>
  </w:style>
  <w:style w:type="paragraph" w:customStyle="1" w:styleId="Picturecaption8">
    <w:name w:val="Picture caption (8)"/>
    <w:basedOn w:val="Normal"/>
    <w:link w:val="Picturecaption8Exact"/>
    <w:rsid w:val="00C32F1B"/>
    <w:pPr>
      <w:shd w:val="clear" w:color="auto" w:fill="FFFFFF"/>
      <w:spacing w:line="232" w:lineRule="exact"/>
    </w:pPr>
    <w:rPr>
      <w:rFonts w:ascii="Times New Roman" w:eastAsia="Times New Roman" w:hAnsi="Times New Roman" w:cs="Times New Roman"/>
      <w:b/>
      <w:bCs/>
      <w:color w:val="auto"/>
      <w:sz w:val="21"/>
      <w:szCs w:val="21"/>
      <w:lang w:bidi="ar-SA"/>
    </w:rPr>
  </w:style>
  <w:style w:type="paragraph" w:customStyle="1" w:styleId="Picturecaption40">
    <w:name w:val="Picture caption (4)"/>
    <w:basedOn w:val="Normal"/>
    <w:link w:val="Picturecaption4"/>
    <w:rsid w:val="00C32F1B"/>
    <w:pPr>
      <w:shd w:val="clear" w:color="auto" w:fill="FFFFFF"/>
      <w:spacing w:line="184" w:lineRule="exact"/>
      <w:jc w:val="both"/>
    </w:pPr>
    <w:rPr>
      <w:rFonts w:ascii="Candara" w:eastAsia="Candara" w:hAnsi="Candara" w:cs="Candara"/>
      <w:b/>
      <w:bCs/>
      <w:color w:val="auto"/>
      <w:sz w:val="15"/>
      <w:szCs w:val="15"/>
      <w:lang w:bidi="ar-SA"/>
    </w:rPr>
  </w:style>
  <w:style w:type="paragraph" w:customStyle="1" w:styleId="Bodytext14">
    <w:name w:val="Body text (14)"/>
    <w:basedOn w:val="Normal"/>
    <w:link w:val="Bodytext14Exact"/>
    <w:rsid w:val="00C32F1B"/>
    <w:pPr>
      <w:shd w:val="clear" w:color="auto" w:fill="FFFFFF"/>
      <w:spacing w:line="244" w:lineRule="exact"/>
    </w:pPr>
    <w:rPr>
      <w:rFonts w:ascii="Times New Roman" w:eastAsia="Times New Roman" w:hAnsi="Times New Roman" w:cs="Times New Roman"/>
      <w:color w:val="auto"/>
      <w:sz w:val="22"/>
      <w:szCs w:val="22"/>
      <w:lang w:bidi="ar-SA"/>
    </w:rPr>
  </w:style>
  <w:style w:type="paragraph" w:customStyle="1" w:styleId="Picturecaption9">
    <w:name w:val="Picture caption (9)"/>
    <w:basedOn w:val="Normal"/>
    <w:link w:val="Picturecaption9Exact"/>
    <w:rsid w:val="00C32F1B"/>
    <w:pPr>
      <w:shd w:val="clear" w:color="auto" w:fill="FFFFFF"/>
      <w:spacing w:line="554" w:lineRule="exact"/>
    </w:pPr>
    <w:rPr>
      <w:rFonts w:ascii="Times New Roman" w:eastAsia="Times New Roman" w:hAnsi="Times New Roman" w:cs="Times New Roman"/>
      <w:color w:val="auto"/>
      <w:sz w:val="50"/>
      <w:szCs w:val="50"/>
      <w:lang w:bidi="ar-SA"/>
    </w:rPr>
  </w:style>
  <w:style w:type="paragraph" w:customStyle="1" w:styleId="Tablecaption50">
    <w:name w:val="Table caption (5)"/>
    <w:basedOn w:val="Normal"/>
    <w:link w:val="Tablecaption5"/>
    <w:rsid w:val="00C32F1B"/>
    <w:pPr>
      <w:shd w:val="clear" w:color="auto" w:fill="FFFFFF"/>
      <w:spacing w:line="288" w:lineRule="exact"/>
      <w:ind w:hanging="1380"/>
    </w:pPr>
    <w:rPr>
      <w:rFonts w:ascii="Times New Roman" w:eastAsia="Times New Roman" w:hAnsi="Times New Roman" w:cs="Times New Roman"/>
      <w:b/>
      <w:bCs/>
      <w:i/>
      <w:iCs/>
      <w:color w:val="auto"/>
      <w:sz w:val="23"/>
      <w:szCs w:val="23"/>
      <w:lang w:bidi="ar-SA"/>
    </w:rPr>
  </w:style>
  <w:style w:type="paragraph" w:customStyle="1" w:styleId="Bodytext150">
    <w:name w:val="Body text (15)"/>
    <w:basedOn w:val="Normal"/>
    <w:link w:val="Bodytext15"/>
    <w:rsid w:val="00C32F1B"/>
    <w:pPr>
      <w:shd w:val="clear" w:color="auto" w:fill="FFFFFF"/>
      <w:spacing w:before="3700" w:line="425" w:lineRule="exact"/>
      <w:jc w:val="center"/>
    </w:pPr>
    <w:rPr>
      <w:rFonts w:ascii="Times New Roman" w:eastAsia="Times New Roman" w:hAnsi="Times New Roman" w:cs="Times New Roman"/>
      <w:b/>
      <w:bCs/>
      <w:color w:val="auto"/>
      <w:sz w:val="36"/>
      <w:szCs w:val="36"/>
      <w:lang w:bidi="ar-SA"/>
    </w:rPr>
  </w:style>
  <w:style w:type="paragraph" w:customStyle="1" w:styleId="Bodytext16">
    <w:name w:val="Body text (16)"/>
    <w:basedOn w:val="Normal"/>
    <w:link w:val="Bodytext16Exact"/>
    <w:rsid w:val="00C32F1B"/>
    <w:pPr>
      <w:shd w:val="clear" w:color="auto" w:fill="FFFFFF"/>
      <w:spacing w:line="504" w:lineRule="exact"/>
    </w:pPr>
    <w:rPr>
      <w:rFonts w:ascii="Times New Roman" w:eastAsia="Times New Roman" w:hAnsi="Times New Roman" w:cs="Times New Roman"/>
      <w:b/>
      <w:bCs/>
      <w:color w:val="auto"/>
      <w:sz w:val="23"/>
      <w:szCs w:val="23"/>
      <w:lang w:bidi="ar-SA"/>
    </w:rPr>
  </w:style>
  <w:style w:type="paragraph" w:customStyle="1" w:styleId="Bodytext17">
    <w:name w:val="Body text (17)"/>
    <w:basedOn w:val="Normal"/>
    <w:link w:val="Bodytext17Exact"/>
    <w:rsid w:val="00C32F1B"/>
    <w:pPr>
      <w:shd w:val="clear" w:color="auto" w:fill="FFFFFF"/>
      <w:spacing w:line="504" w:lineRule="exact"/>
    </w:pPr>
    <w:rPr>
      <w:rFonts w:ascii="Times New Roman" w:eastAsia="Times New Roman" w:hAnsi="Times New Roman" w:cs="Times New Roman"/>
      <w:b/>
      <w:bCs/>
      <w:color w:val="auto"/>
      <w:sz w:val="22"/>
      <w:szCs w:val="22"/>
      <w:lang w:bidi="ar-SA"/>
    </w:rPr>
  </w:style>
  <w:style w:type="paragraph" w:customStyle="1" w:styleId="Picturecaption100">
    <w:name w:val="Picture caption (10)"/>
    <w:basedOn w:val="Normal"/>
    <w:link w:val="Picturecaption10"/>
    <w:rsid w:val="00C32F1B"/>
    <w:pPr>
      <w:shd w:val="clear" w:color="auto" w:fill="FFFFFF"/>
      <w:spacing w:line="266" w:lineRule="exact"/>
    </w:pPr>
    <w:rPr>
      <w:rFonts w:ascii="Times New Roman" w:eastAsia="Times New Roman" w:hAnsi="Times New Roman" w:cs="Times New Roman"/>
      <w:color w:val="auto"/>
      <w:sz w:val="22"/>
      <w:szCs w:val="22"/>
      <w:lang w:bidi="ar-SA"/>
    </w:rPr>
  </w:style>
  <w:style w:type="paragraph" w:customStyle="1" w:styleId="Bodytext18">
    <w:name w:val="Body text (18)"/>
    <w:basedOn w:val="Normal"/>
    <w:link w:val="Bodytext18Exact"/>
    <w:rsid w:val="00C32F1B"/>
    <w:pPr>
      <w:shd w:val="clear" w:color="auto" w:fill="FFFFFF"/>
      <w:spacing w:line="232" w:lineRule="exact"/>
    </w:pPr>
    <w:rPr>
      <w:rFonts w:ascii="Times New Roman" w:eastAsia="Times New Roman" w:hAnsi="Times New Roman" w:cs="Times New Roman"/>
      <w:color w:val="auto"/>
      <w:sz w:val="21"/>
      <w:szCs w:val="21"/>
      <w:lang w:bidi="ar-SA"/>
    </w:rPr>
  </w:style>
  <w:style w:type="paragraph" w:customStyle="1" w:styleId="Bodytext19">
    <w:name w:val="Body text (19)"/>
    <w:basedOn w:val="Normal"/>
    <w:link w:val="Bodytext19Exact"/>
    <w:rsid w:val="00C32F1B"/>
    <w:pPr>
      <w:shd w:val="clear" w:color="auto" w:fill="FFFFFF"/>
      <w:spacing w:line="149" w:lineRule="exact"/>
      <w:jc w:val="center"/>
    </w:pPr>
    <w:rPr>
      <w:rFonts w:ascii="Times New Roman" w:eastAsia="Times New Roman" w:hAnsi="Times New Roman" w:cs="Times New Roman"/>
      <w:b/>
      <w:bCs/>
      <w:color w:val="auto"/>
      <w:sz w:val="17"/>
      <w:szCs w:val="17"/>
      <w:lang w:bidi="ar-SA"/>
    </w:rPr>
  </w:style>
  <w:style w:type="paragraph" w:customStyle="1" w:styleId="Bodytext200">
    <w:name w:val="Body text (20)"/>
    <w:basedOn w:val="Normal"/>
    <w:link w:val="Bodytext20Exact"/>
    <w:rsid w:val="00C32F1B"/>
    <w:pPr>
      <w:shd w:val="clear" w:color="auto" w:fill="FFFFFF"/>
      <w:spacing w:line="144" w:lineRule="exact"/>
    </w:pPr>
    <w:rPr>
      <w:rFonts w:ascii="Times New Roman" w:eastAsia="Times New Roman" w:hAnsi="Times New Roman" w:cs="Times New Roman"/>
      <w:color w:val="auto"/>
      <w:sz w:val="13"/>
      <w:szCs w:val="13"/>
      <w:lang w:bidi="ar-SA"/>
    </w:rPr>
  </w:style>
  <w:style w:type="paragraph" w:customStyle="1" w:styleId="Picturecaption11">
    <w:name w:val="Picture caption (11)"/>
    <w:basedOn w:val="Normal"/>
    <w:link w:val="Picturecaption11Exact"/>
    <w:rsid w:val="00C32F1B"/>
    <w:pPr>
      <w:shd w:val="clear" w:color="auto" w:fill="FFFFFF"/>
      <w:spacing w:line="154" w:lineRule="exact"/>
    </w:pPr>
    <w:rPr>
      <w:rFonts w:ascii="Times New Roman" w:eastAsia="Times New Roman" w:hAnsi="Times New Roman" w:cs="Times New Roman"/>
      <w:color w:val="auto"/>
      <w:sz w:val="14"/>
      <w:szCs w:val="14"/>
      <w:lang w:bidi="ar-SA"/>
    </w:rPr>
  </w:style>
  <w:style w:type="paragraph" w:customStyle="1" w:styleId="Picturecaption120">
    <w:name w:val="Picture caption (12)"/>
    <w:basedOn w:val="Normal"/>
    <w:link w:val="Picturecaption12"/>
    <w:rsid w:val="00C32F1B"/>
    <w:pPr>
      <w:shd w:val="clear" w:color="auto" w:fill="FFFFFF"/>
      <w:spacing w:line="188" w:lineRule="exact"/>
    </w:pPr>
    <w:rPr>
      <w:rFonts w:ascii="Times New Roman" w:eastAsia="Times New Roman" w:hAnsi="Times New Roman" w:cs="Times New Roman"/>
      <w:b/>
      <w:bCs/>
      <w:color w:val="auto"/>
      <w:sz w:val="17"/>
      <w:szCs w:val="17"/>
      <w:lang w:bidi="ar-SA"/>
    </w:rPr>
  </w:style>
  <w:style w:type="paragraph" w:customStyle="1" w:styleId="Bodytext210">
    <w:name w:val="Body text (21)"/>
    <w:basedOn w:val="Normal"/>
    <w:link w:val="Bodytext21"/>
    <w:rsid w:val="00C32F1B"/>
    <w:pPr>
      <w:shd w:val="clear" w:color="auto" w:fill="FFFFFF"/>
      <w:spacing w:before="300" w:after="300" w:line="266" w:lineRule="exact"/>
      <w:ind w:hanging="920"/>
      <w:jc w:val="center"/>
    </w:pPr>
    <w:rPr>
      <w:rFonts w:ascii="Times New Roman" w:eastAsia="Times New Roman" w:hAnsi="Times New Roman" w:cs="Times New Roman"/>
      <w:b/>
      <w:bCs/>
      <w:color w:val="auto"/>
      <w:sz w:val="22"/>
      <w:szCs w:val="22"/>
      <w:lang w:bidi="ar-SA"/>
    </w:rPr>
  </w:style>
  <w:style w:type="paragraph" w:customStyle="1" w:styleId="Tablecaption60">
    <w:name w:val="Table caption (6)"/>
    <w:basedOn w:val="Normal"/>
    <w:link w:val="Tablecaption6"/>
    <w:rsid w:val="00C32F1B"/>
    <w:pPr>
      <w:shd w:val="clear" w:color="auto" w:fill="FFFFFF"/>
      <w:spacing w:line="266" w:lineRule="exact"/>
    </w:pPr>
    <w:rPr>
      <w:rFonts w:ascii="Times New Roman" w:eastAsia="Times New Roman" w:hAnsi="Times New Roman" w:cs="Times New Roman"/>
      <w:b/>
      <w:bCs/>
      <w:color w:val="auto"/>
      <w:sz w:val="22"/>
      <w:szCs w:val="22"/>
      <w:lang w:bidi="ar-SA"/>
    </w:rPr>
  </w:style>
  <w:style w:type="paragraph" w:customStyle="1" w:styleId="Heading230">
    <w:name w:val="Heading #2 (3)"/>
    <w:basedOn w:val="Normal"/>
    <w:link w:val="Heading23"/>
    <w:rsid w:val="00C32F1B"/>
    <w:pPr>
      <w:shd w:val="clear" w:color="auto" w:fill="FFFFFF"/>
      <w:spacing w:before="280" w:after="320" w:line="266" w:lineRule="exact"/>
      <w:jc w:val="center"/>
      <w:outlineLvl w:val="1"/>
    </w:pPr>
    <w:rPr>
      <w:rFonts w:ascii="Times New Roman" w:eastAsia="Times New Roman" w:hAnsi="Times New Roman" w:cs="Times New Roman"/>
      <w:b/>
      <w:bCs/>
      <w:color w:val="auto"/>
      <w:sz w:val="22"/>
      <w:szCs w:val="22"/>
      <w:lang w:bidi="ar-SA"/>
    </w:rPr>
  </w:style>
  <w:style w:type="paragraph" w:customStyle="1" w:styleId="Bodytext22">
    <w:name w:val="Body text (22)"/>
    <w:basedOn w:val="Normal"/>
    <w:link w:val="Bodytext22Exact"/>
    <w:rsid w:val="00C32F1B"/>
    <w:pPr>
      <w:shd w:val="clear" w:color="auto" w:fill="FFFFFF"/>
      <w:spacing w:line="401" w:lineRule="exact"/>
    </w:pPr>
    <w:rPr>
      <w:rFonts w:ascii="Times New Roman" w:eastAsia="Times New Roman" w:hAnsi="Times New Roman" w:cs="Times New Roman"/>
      <w:b/>
      <w:bCs/>
      <w:color w:val="auto"/>
      <w:sz w:val="22"/>
      <w:szCs w:val="22"/>
      <w:lang w:bidi="ar-SA"/>
    </w:rPr>
  </w:style>
  <w:style w:type="paragraph" w:customStyle="1" w:styleId="Bodytext23">
    <w:name w:val="Body text (23)"/>
    <w:basedOn w:val="Normal"/>
    <w:link w:val="Bodytext23Exact"/>
    <w:rsid w:val="00C32F1B"/>
    <w:pPr>
      <w:shd w:val="clear" w:color="auto" w:fill="FFFFFF"/>
      <w:spacing w:line="401" w:lineRule="exact"/>
    </w:pPr>
    <w:rPr>
      <w:rFonts w:ascii="Times New Roman" w:eastAsia="Times New Roman" w:hAnsi="Times New Roman" w:cs="Times New Roman"/>
      <w:b/>
      <w:bCs/>
      <w:color w:val="auto"/>
      <w:sz w:val="22"/>
      <w:szCs w:val="22"/>
      <w:lang w:bidi="ar-SA"/>
    </w:rPr>
  </w:style>
  <w:style w:type="paragraph" w:customStyle="1" w:styleId="Picturecaption130">
    <w:name w:val="Picture caption (13)"/>
    <w:basedOn w:val="Normal"/>
    <w:link w:val="Picturecaption13"/>
    <w:rsid w:val="00C32F1B"/>
    <w:pPr>
      <w:shd w:val="clear" w:color="auto" w:fill="FFFFFF"/>
      <w:spacing w:line="266" w:lineRule="exact"/>
    </w:pPr>
    <w:rPr>
      <w:rFonts w:ascii="Times New Roman" w:eastAsia="Times New Roman" w:hAnsi="Times New Roman" w:cs="Times New Roman"/>
      <w:b/>
      <w:bCs/>
      <w:color w:val="auto"/>
      <w:sz w:val="22"/>
      <w:szCs w:val="22"/>
      <w:lang w:bidi="ar-SA"/>
    </w:rPr>
  </w:style>
  <w:style w:type="paragraph" w:customStyle="1" w:styleId="Bodytext240">
    <w:name w:val="Body text (24)"/>
    <w:basedOn w:val="Normal"/>
    <w:link w:val="Bodytext24"/>
    <w:rsid w:val="00C32F1B"/>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Bodytext25">
    <w:name w:val="Body text (25)"/>
    <w:basedOn w:val="Normal"/>
    <w:link w:val="Bodytext25Exact"/>
    <w:rsid w:val="00C32F1B"/>
    <w:pPr>
      <w:shd w:val="clear" w:color="auto" w:fill="FFFFFF"/>
      <w:spacing w:line="288" w:lineRule="exact"/>
    </w:pPr>
    <w:rPr>
      <w:rFonts w:ascii="Verdana" w:eastAsia="Verdana" w:hAnsi="Verdana" w:cs="Verdana"/>
      <w:color w:val="auto"/>
      <w:sz w:val="22"/>
      <w:szCs w:val="22"/>
      <w:lang w:bidi="ar-SA"/>
    </w:rPr>
  </w:style>
  <w:style w:type="paragraph" w:customStyle="1" w:styleId="Bodytext26">
    <w:name w:val="Body text (26)"/>
    <w:basedOn w:val="Normal"/>
    <w:link w:val="Bodytext26Exact"/>
    <w:rsid w:val="00C32F1B"/>
    <w:pPr>
      <w:shd w:val="clear" w:color="auto" w:fill="FFFFFF"/>
      <w:spacing w:line="288" w:lineRule="exact"/>
    </w:pPr>
    <w:rPr>
      <w:rFonts w:ascii="Lucida Sans Unicode" w:eastAsia="Lucida Sans Unicode" w:hAnsi="Lucida Sans Unicode" w:cs="Lucida Sans Unicode"/>
      <w:color w:val="auto"/>
      <w:sz w:val="26"/>
      <w:szCs w:val="26"/>
      <w:lang w:bidi="ar-SA"/>
    </w:rPr>
  </w:style>
  <w:style w:type="paragraph" w:customStyle="1" w:styleId="Picturecaption14">
    <w:name w:val="Picture caption (14)"/>
    <w:basedOn w:val="Normal"/>
    <w:link w:val="Picturecaption14Exact"/>
    <w:rsid w:val="00C32F1B"/>
    <w:pPr>
      <w:shd w:val="clear" w:color="auto" w:fill="FFFFFF"/>
      <w:spacing w:line="1044" w:lineRule="exact"/>
    </w:pPr>
    <w:rPr>
      <w:rFonts w:ascii="Lucida Sans Unicode" w:eastAsia="Lucida Sans Unicode" w:hAnsi="Lucida Sans Unicode" w:cs="Lucida Sans Unicode"/>
      <w:color w:val="auto"/>
      <w:sz w:val="68"/>
      <w:szCs w:val="68"/>
      <w:lang w:bidi="ar-SA"/>
    </w:rPr>
  </w:style>
  <w:style w:type="paragraph" w:customStyle="1" w:styleId="Headingnumber20">
    <w:name w:val="Heading number #2"/>
    <w:basedOn w:val="Normal"/>
    <w:link w:val="Headingnumber2"/>
    <w:rsid w:val="00C32F1B"/>
    <w:pPr>
      <w:shd w:val="clear" w:color="auto" w:fill="FFFFFF"/>
      <w:spacing w:after="300" w:line="266" w:lineRule="exact"/>
      <w:jc w:val="center"/>
      <w:outlineLvl w:val="1"/>
    </w:pPr>
    <w:rPr>
      <w:rFonts w:ascii="Times New Roman" w:eastAsia="Times New Roman" w:hAnsi="Times New Roman" w:cs="Times New Roman"/>
      <w:b/>
      <w:bCs/>
      <w:color w:val="auto"/>
      <w:sz w:val="22"/>
      <w:szCs w:val="22"/>
      <w:lang w:bidi="ar-SA"/>
    </w:rPr>
  </w:style>
  <w:style w:type="paragraph" w:customStyle="1" w:styleId="Bodytext27">
    <w:name w:val="Body text (27)"/>
    <w:basedOn w:val="Normal"/>
    <w:link w:val="Bodytext27Exact"/>
    <w:rsid w:val="00C32F1B"/>
    <w:pPr>
      <w:shd w:val="clear" w:color="auto" w:fill="FFFFFF"/>
      <w:spacing w:line="266" w:lineRule="exact"/>
    </w:pPr>
    <w:rPr>
      <w:rFonts w:ascii="Times New Roman" w:eastAsia="Times New Roman" w:hAnsi="Times New Roman" w:cs="Times New Roman"/>
      <w:color w:val="auto"/>
      <w:sz w:val="22"/>
      <w:szCs w:val="22"/>
      <w:lang w:bidi="ar-SA"/>
    </w:rPr>
  </w:style>
  <w:style w:type="paragraph" w:customStyle="1" w:styleId="Bodytext28">
    <w:name w:val="Body text (28)"/>
    <w:basedOn w:val="Normal"/>
    <w:link w:val="Bodytext28Exact"/>
    <w:rsid w:val="00C32F1B"/>
    <w:pPr>
      <w:shd w:val="clear" w:color="auto" w:fill="FFFFFF"/>
      <w:spacing w:line="266" w:lineRule="exact"/>
    </w:pPr>
    <w:rPr>
      <w:rFonts w:ascii="Times New Roman" w:eastAsia="Times New Roman" w:hAnsi="Times New Roman" w:cs="Times New Roman"/>
      <w:color w:val="auto"/>
      <w:sz w:val="22"/>
      <w:szCs w:val="22"/>
      <w:lang w:bidi="ar-SA"/>
    </w:rPr>
  </w:style>
  <w:style w:type="paragraph" w:customStyle="1" w:styleId="Bodytext29">
    <w:name w:val="Body text (29)"/>
    <w:basedOn w:val="Normal"/>
    <w:link w:val="Bodytext29Exact"/>
    <w:rsid w:val="00C32F1B"/>
    <w:pPr>
      <w:shd w:val="clear" w:color="auto" w:fill="FFFFFF"/>
      <w:spacing w:after="200" w:line="180" w:lineRule="exact"/>
      <w:jc w:val="both"/>
    </w:pPr>
    <w:rPr>
      <w:rFonts w:ascii="Microsoft Sans Serif" w:eastAsia="Microsoft Sans Serif" w:hAnsi="Microsoft Sans Serif" w:cs="Microsoft Sans Serif"/>
      <w:color w:val="auto"/>
      <w:sz w:val="16"/>
      <w:szCs w:val="16"/>
      <w:lang w:bidi="ar-SA"/>
    </w:rPr>
  </w:style>
  <w:style w:type="paragraph" w:customStyle="1" w:styleId="Bodytext301">
    <w:name w:val="Body text (30)"/>
    <w:basedOn w:val="Normal"/>
    <w:link w:val="Bodytext300"/>
    <w:rsid w:val="00C32F1B"/>
    <w:pPr>
      <w:shd w:val="clear" w:color="auto" w:fill="FFFFFF"/>
      <w:spacing w:after="120" w:line="295" w:lineRule="exact"/>
      <w:jc w:val="both"/>
    </w:pPr>
    <w:rPr>
      <w:rFonts w:ascii="Tahoma" w:eastAsia="Tahoma" w:hAnsi="Tahoma" w:cs="Tahoma"/>
      <w:color w:val="auto"/>
      <w:sz w:val="20"/>
      <w:szCs w:val="20"/>
      <w:lang w:bidi="ar-SA"/>
    </w:rPr>
  </w:style>
  <w:style w:type="paragraph" w:customStyle="1" w:styleId="Picturecaption15">
    <w:name w:val="Picture caption (15)"/>
    <w:basedOn w:val="Normal"/>
    <w:link w:val="Picturecaption15Exact"/>
    <w:rsid w:val="00C32F1B"/>
    <w:pPr>
      <w:shd w:val="clear" w:color="auto" w:fill="FFFFFF"/>
      <w:spacing w:line="232" w:lineRule="exact"/>
    </w:pPr>
    <w:rPr>
      <w:rFonts w:ascii="Times New Roman" w:eastAsia="Times New Roman" w:hAnsi="Times New Roman" w:cs="Times New Roman"/>
      <w:b/>
      <w:bCs/>
      <w:color w:val="auto"/>
      <w:sz w:val="21"/>
      <w:szCs w:val="21"/>
      <w:lang w:bidi="ar-SA"/>
    </w:rPr>
  </w:style>
  <w:style w:type="paragraph" w:customStyle="1" w:styleId="Bodytext31">
    <w:name w:val="Body text (31)"/>
    <w:basedOn w:val="Normal"/>
    <w:link w:val="Bodytext31Exact"/>
    <w:rsid w:val="00C32F1B"/>
    <w:pPr>
      <w:shd w:val="clear" w:color="auto" w:fill="FFFFFF"/>
      <w:spacing w:line="148" w:lineRule="exact"/>
    </w:pPr>
    <w:rPr>
      <w:rFonts w:ascii="Microsoft Sans Serif" w:eastAsia="Microsoft Sans Serif" w:hAnsi="Microsoft Sans Serif" w:cs="Microsoft Sans Serif"/>
      <w:color w:val="auto"/>
      <w:sz w:val="13"/>
      <w:szCs w:val="13"/>
      <w:lang w:bidi="ar-SA"/>
    </w:rPr>
  </w:style>
  <w:style w:type="paragraph" w:customStyle="1" w:styleId="Bodytext320">
    <w:name w:val="Body text (32)"/>
    <w:basedOn w:val="Normal"/>
    <w:link w:val="Bodytext32"/>
    <w:rsid w:val="00C32F1B"/>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Bodytext33">
    <w:name w:val="Body text (33)"/>
    <w:basedOn w:val="Normal"/>
    <w:link w:val="Bodytext33Exact"/>
    <w:rsid w:val="00C32F1B"/>
    <w:pPr>
      <w:shd w:val="clear" w:color="auto" w:fill="FFFFFF"/>
      <w:spacing w:line="244" w:lineRule="exact"/>
    </w:pPr>
    <w:rPr>
      <w:rFonts w:ascii="Times New Roman" w:eastAsia="Times New Roman" w:hAnsi="Times New Roman" w:cs="Times New Roman"/>
      <w:color w:val="auto"/>
      <w:sz w:val="22"/>
      <w:szCs w:val="22"/>
      <w:lang w:bidi="ar-SA"/>
    </w:rPr>
  </w:style>
  <w:style w:type="paragraph" w:customStyle="1" w:styleId="Bodytext34">
    <w:name w:val="Body text (34)"/>
    <w:basedOn w:val="Normal"/>
    <w:link w:val="Bodytext34Exact"/>
    <w:rsid w:val="00C32F1B"/>
    <w:pPr>
      <w:shd w:val="clear" w:color="auto" w:fill="FFFFFF"/>
      <w:spacing w:line="266" w:lineRule="exact"/>
    </w:pPr>
    <w:rPr>
      <w:rFonts w:ascii="Times New Roman" w:eastAsia="Times New Roman" w:hAnsi="Times New Roman" w:cs="Times New Roman"/>
      <w:color w:val="auto"/>
      <w:sz w:val="22"/>
      <w:szCs w:val="22"/>
      <w:lang w:bidi="ar-SA"/>
    </w:rPr>
  </w:style>
  <w:style w:type="paragraph" w:customStyle="1" w:styleId="Bodytext35">
    <w:name w:val="Body text (35)"/>
    <w:basedOn w:val="Normal"/>
    <w:link w:val="Bodytext35Exact"/>
    <w:rsid w:val="00C32F1B"/>
    <w:pPr>
      <w:shd w:val="clear" w:color="auto" w:fill="FFFFFF"/>
      <w:spacing w:line="290" w:lineRule="exact"/>
    </w:pPr>
    <w:rPr>
      <w:rFonts w:ascii="Times New Roman" w:eastAsia="Times New Roman" w:hAnsi="Times New Roman" w:cs="Times New Roman"/>
      <w:b/>
      <w:bCs/>
      <w:color w:val="auto"/>
      <w:sz w:val="17"/>
      <w:szCs w:val="17"/>
      <w:lang w:bidi="ar-SA"/>
    </w:rPr>
  </w:style>
  <w:style w:type="paragraph" w:customStyle="1" w:styleId="Bodytext36">
    <w:name w:val="Body text (36)"/>
    <w:basedOn w:val="Normal"/>
    <w:link w:val="Bodytext36Exact"/>
    <w:rsid w:val="00C32F1B"/>
    <w:pPr>
      <w:shd w:val="clear" w:color="auto" w:fill="FFFFFF"/>
      <w:spacing w:line="290" w:lineRule="exact"/>
    </w:pPr>
    <w:rPr>
      <w:rFonts w:ascii="Lucida Sans Unicode" w:eastAsia="Lucida Sans Unicode" w:hAnsi="Lucida Sans Unicode" w:cs="Lucida Sans Unicode"/>
      <w:color w:val="auto"/>
      <w:sz w:val="26"/>
      <w:szCs w:val="26"/>
      <w:lang w:bidi="ar-SA"/>
    </w:rPr>
  </w:style>
  <w:style w:type="paragraph" w:customStyle="1" w:styleId="Picturecaption16">
    <w:name w:val="Picture caption (16)"/>
    <w:basedOn w:val="Normal"/>
    <w:link w:val="Picturecaption16Exact"/>
    <w:rsid w:val="00C32F1B"/>
    <w:pPr>
      <w:shd w:val="clear" w:color="auto" w:fill="FFFFFF"/>
      <w:spacing w:line="232" w:lineRule="exact"/>
      <w:jc w:val="both"/>
    </w:pPr>
    <w:rPr>
      <w:rFonts w:ascii="Times New Roman" w:eastAsia="Times New Roman" w:hAnsi="Times New Roman" w:cs="Times New Roman"/>
      <w:color w:val="auto"/>
      <w:sz w:val="21"/>
      <w:szCs w:val="21"/>
      <w:lang w:bidi="ar-SA"/>
    </w:rPr>
  </w:style>
  <w:style w:type="paragraph" w:customStyle="1" w:styleId="Bodytext37">
    <w:name w:val="Body text (37)"/>
    <w:basedOn w:val="Normal"/>
    <w:link w:val="Bodytext37Exact"/>
    <w:rsid w:val="00C32F1B"/>
    <w:pPr>
      <w:shd w:val="clear" w:color="auto" w:fill="FFFFFF"/>
      <w:spacing w:line="232" w:lineRule="exact"/>
    </w:pPr>
    <w:rPr>
      <w:rFonts w:ascii="Times New Roman" w:eastAsia="Times New Roman" w:hAnsi="Times New Roman" w:cs="Times New Roman"/>
      <w:color w:val="auto"/>
      <w:sz w:val="21"/>
      <w:szCs w:val="21"/>
      <w:lang w:bidi="ar-SA"/>
    </w:rPr>
  </w:style>
  <w:style w:type="paragraph" w:customStyle="1" w:styleId="Bodytext38">
    <w:name w:val="Body text (38)"/>
    <w:basedOn w:val="Normal"/>
    <w:link w:val="Bodytext38Exact"/>
    <w:rsid w:val="00C32F1B"/>
    <w:pPr>
      <w:shd w:val="clear" w:color="auto" w:fill="FFFFFF"/>
      <w:spacing w:line="244" w:lineRule="exact"/>
    </w:pPr>
    <w:rPr>
      <w:rFonts w:ascii="Times New Roman" w:eastAsia="Times New Roman" w:hAnsi="Times New Roman" w:cs="Times New Roman"/>
      <w:b/>
      <w:bCs/>
      <w:i/>
      <w:iCs/>
      <w:color w:val="auto"/>
      <w:sz w:val="22"/>
      <w:szCs w:val="22"/>
      <w:lang w:bidi="ar-SA"/>
    </w:rPr>
  </w:style>
  <w:style w:type="paragraph" w:customStyle="1" w:styleId="Picturecaption170">
    <w:name w:val="Picture caption (17)"/>
    <w:basedOn w:val="Normal"/>
    <w:link w:val="Picturecaption17"/>
    <w:rsid w:val="00C32F1B"/>
    <w:pPr>
      <w:shd w:val="clear" w:color="auto" w:fill="FFFFFF"/>
      <w:spacing w:line="222" w:lineRule="exact"/>
    </w:pPr>
    <w:rPr>
      <w:rFonts w:ascii="Times New Roman" w:eastAsia="Times New Roman" w:hAnsi="Times New Roman" w:cs="Times New Roman"/>
      <w:b/>
      <w:bCs/>
      <w:color w:val="auto"/>
      <w:sz w:val="20"/>
      <w:szCs w:val="20"/>
      <w:lang w:bidi="ar-SA"/>
    </w:rPr>
  </w:style>
  <w:style w:type="paragraph" w:customStyle="1" w:styleId="Picturecaption180">
    <w:name w:val="Picture caption (18)"/>
    <w:basedOn w:val="Normal"/>
    <w:link w:val="Picturecaption18"/>
    <w:rsid w:val="00C32F1B"/>
    <w:pPr>
      <w:shd w:val="clear" w:color="auto" w:fill="FFFFFF"/>
      <w:spacing w:line="222" w:lineRule="exact"/>
    </w:pPr>
    <w:rPr>
      <w:rFonts w:ascii="Times New Roman" w:eastAsia="Times New Roman" w:hAnsi="Times New Roman" w:cs="Times New Roman"/>
      <w:b/>
      <w:bCs/>
      <w:color w:val="auto"/>
      <w:sz w:val="20"/>
      <w:szCs w:val="20"/>
      <w:lang w:bidi="ar-SA"/>
    </w:rPr>
  </w:style>
  <w:style w:type="paragraph" w:customStyle="1" w:styleId="Bodytext390">
    <w:name w:val="Body text (39)"/>
    <w:basedOn w:val="Normal"/>
    <w:link w:val="Bodytext39"/>
    <w:rsid w:val="00C32F1B"/>
    <w:pPr>
      <w:shd w:val="clear" w:color="auto" w:fill="FFFFFF"/>
      <w:spacing w:line="137" w:lineRule="exact"/>
    </w:pPr>
    <w:rPr>
      <w:rFonts w:ascii="Times New Roman" w:eastAsia="Times New Roman" w:hAnsi="Times New Roman" w:cs="Times New Roman"/>
      <w:b/>
      <w:bCs/>
      <w:color w:val="auto"/>
      <w:w w:val="150"/>
      <w:sz w:val="16"/>
      <w:szCs w:val="16"/>
      <w:lang w:bidi="ar-SA"/>
    </w:rPr>
  </w:style>
  <w:style w:type="paragraph" w:customStyle="1" w:styleId="Bodytext400">
    <w:name w:val="Body text (40)"/>
    <w:basedOn w:val="Normal"/>
    <w:link w:val="Bodytext40Exact"/>
    <w:rsid w:val="00C32F1B"/>
    <w:pPr>
      <w:shd w:val="clear" w:color="auto" w:fill="FFFFFF"/>
      <w:spacing w:line="74" w:lineRule="exact"/>
      <w:jc w:val="both"/>
    </w:pPr>
    <w:rPr>
      <w:rFonts w:ascii="Times New Roman" w:eastAsia="Times New Roman" w:hAnsi="Times New Roman" w:cs="Times New Roman"/>
      <w:color w:val="auto"/>
      <w:sz w:val="13"/>
      <w:szCs w:val="13"/>
      <w:lang w:bidi="ar-SA"/>
    </w:rPr>
  </w:style>
  <w:style w:type="paragraph" w:customStyle="1" w:styleId="Bodytext41">
    <w:name w:val="Body text (41)"/>
    <w:basedOn w:val="Normal"/>
    <w:link w:val="Bodytext41Exact"/>
    <w:rsid w:val="00C32F1B"/>
    <w:pPr>
      <w:shd w:val="clear" w:color="auto" w:fill="FFFFFF"/>
      <w:spacing w:after="160" w:line="74" w:lineRule="exact"/>
      <w:jc w:val="both"/>
    </w:pPr>
    <w:rPr>
      <w:rFonts w:ascii="Microsoft Sans Serif" w:eastAsia="Microsoft Sans Serif" w:hAnsi="Microsoft Sans Serif" w:cs="Microsoft Sans Serif"/>
      <w:b/>
      <w:bCs/>
      <w:color w:val="auto"/>
      <w:spacing w:val="40"/>
      <w:sz w:val="13"/>
      <w:szCs w:val="13"/>
      <w:lang w:bidi="ar-SA"/>
    </w:rPr>
  </w:style>
  <w:style w:type="paragraph" w:customStyle="1" w:styleId="Bodytext42">
    <w:name w:val="Body text (42)"/>
    <w:basedOn w:val="Normal"/>
    <w:link w:val="Bodytext42Exact"/>
    <w:rsid w:val="00C32F1B"/>
    <w:pPr>
      <w:shd w:val="clear" w:color="auto" w:fill="FFFFFF"/>
      <w:spacing w:before="160" w:line="272" w:lineRule="exact"/>
      <w:jc w:val="both"/>
    </w:pPr>
    <w:rPr>
      <w:rFonts w:ascii="Microsoft Sans Serif" w:eastAsia="Microsoft Sans Serif" w:hAnsi="Microsoft Sans Serif" w:cs="Microsoft Sans Serif"/>
      <w:color w:val="auto"/>
      <w:spacing w:val="20"/>
      <w:lang w:bidi="ar-SA"/>
    </w:rPr>
  </w:style>
  <w:style w:type="paragraph" w:customStyle="1" w:styleId="Bodytext43">
    <w:name w:val="Body text (43)"/>
    <w:basedOn w:val="Normal"/>
    <w:link w:val="Bodytext43Exact"/>
    <w:rsid w:val="00C32F1B"/>
    <w:pPr>
      <w:shd w:val="clear" w:color="auto" w:fill="FFFFFF"/>
      <w:spacing w:line="110" w:lineRule="exact"/>
      <w:jc w:val="both"/>
    </w:pPr>
    <w:rPr>
      <w:rFonts w:ascii="Times New Roman" w:eastAsia="Times New Roman" w:hAnsi="Times New Roman" w:cs="Times New Roman"/>
      <w:b/>
      <w:bCs/>
      <w:color w:val="auto"/>
      <w:sz w:val="10"/>
      <w:szCs w:val="10"/>
      <w:lang w:bidi="ar-SA"/>
    </w:rPr>
  </w:style>
  <w:style w:type="paragraph" w:customStyle="1" w:styleId="Bodytext44">
    <w:name w:val="Body text (44)"/>
    <w:basedOn w:val="Normal"/>
    <w:link w:val="Bodytext44Exact"/>
    <w:rsid w:val="00C32F1B"/>
    <w:pPr>
      <w:shd w:val="clear" w:color="auto" w:fill="FFFFFF"/>
      <w:spacing w:line="101" w:lineRule="exact"/>
      <w:jc w:val="both"/>
    </w:pPr>
    <w:rPr>
      <w:rFonts w:ascii="Times New Roman" w:eastAsia="Times New Roman" w:hAnsi="Times New Roman" w:cs="Times New Roman"/>
      <w:b/>
      <w:bCs/>
      <w:color w:val="auto"/>
      <w:sz w:val="17"/>
      <w:szCs w:val="17"/>
      <w:lang w:bidi="ar-SA"/>
    </w:rPr>
  </w:style>
  <w:style w:type="paragraph" w:customStyle="1" w:styleId="Bodytext45">
    <w:name w:val="Body text (45)"/>
    <w:basedOn w:val="Normal"/>
    <w:link w:val="Bodytext45Exact"/>
    <w:rsid w:val="00C32F1B"/>
    <w:pPr>
      <w:shd w:val="clear" w:color="auto" w:fill="FFFFFF"/>
      <w:spacing w:line="70" w:lineRule="exact"/>
      <w:jc w:val="both"/>
    </w:pPr>
    <w:rPr>
      <w:rFonts w:ascii="Times New Roman" w:eastAsia="Times New Roman" w:hAnsi="Times New Roman" w:cs="Times New Roman"/>
      <w:color w:val="auto"/>
      <w:sz w:val="22"/>
      <w:szCs w:val="22"/>
      <w:lang w:bidi="ar-SA"/>
    </w:rPr>
  </w:style>
  <w:style w:type="paragraph" w:customStyle="1" w:styleId="Picturecaption19">
    <w:name w:val="Picture caption (19)"/>
    <w:basedOn w:val="Normal"/>
    <w:link w:val="Picturecaption19Exact"/>
    <w:rsid w:val="00C32F1B"/>
    <w:pPr>
      <w:shd w:val="clear" w:color="auto" w:fill="FFFFFF"/>
      <w:spacing w:line="110" w:lineRule="exact"/>
      <w:jc w:val="both"/>
    </w:pPr>
    <w:rPr>
      <w:rFonts w:ascii="Times New Roman" w:eastAsia="Times New Roman" w:hAnsi="Times New Roman" w:cs="Times New Roman"/>
      <w:b/>
      <w:bCs/>
      <w:color w:val="auto"/>
      <w:sz w:val="10"/>
      <w:szCs w:val="10"/>
      <w:lang w:bidi="ar-SA"/>
    </w:rPr>
  </w:style>
  <w:style w:type="paragraph" w:customStyle="1" w:styleId="Bodytext46">
    <w:name w:val="Body text (46)"/>
    <w:basedOn w:val="Normal"/>
    <w:link w:val="Bodytext46Exact"/>
    <w:rsid w:val="00C32F1B"/>
    <w:pPr>
      <w:shd w:val="clear" w:color="auto" w:fill="FFFFFF"/>
      <w:spacing w:line="232" w:lineRule="exact"/>
    </w:pPr>
    <w:rPr>
      <w:rFonts w:ascii="Times New Roman" w:eastAsia="Times New Roman" w:hAnsi="Times New Roman" w:cs="Times New Roman"/>
      <w:b/>
      <w:bCs/>
      <w:color w:val="auto"/>
      <w:sz w:val="21"/>
      <w:szCs w:val="21"/>
      <w:lang w:bidi="ar-SA"/>
    </w:rPr>
  </w:style>
  <w:style w:type="paragraph" w:customStyle="1" w:styleId="Picturecaption20">
    <w:name w:val="Picture caption (20)"/>
    <w:basedOn w:val="Normal"/>
    <w:link w:val="Picturecaption20Exact"/>
    <w:rsid w:val="00C32F1B"/>
    <w:pPr>
      <w:shd w:val="clear" w:color="auto" w:fill="FFFFFF"/>
      <w:spacing w:line="510" w:lineRule="exact"/>
    </w:pPr>
    <w:rPr>
      <w:rFonts w:ascii="Times New Roman" w:eastAsia="Times New Roman" w:hAnsi="Times New Roman" w:cs="Times New Roman"/>
      <w:color w:val="auto"/>
      <w:sz w:val="46"/>
      <w:szCs w:val="46"/>
      <w:lang w:bidi="ar-SA"/>
    </w:rPr>
  </w:style>
  <w:style w:type="paragraph" w:customStyle="1" w:styleId="Bodytext47">
    <w:name w:val="Body text (47)"/>
    <w:basedOn w:val="Normal"/>
    <w:link w:val="Bodytext47Exact"/>
    <w:rsid w:val="00C32F1B"/>
    <w:pPr>
      <w:shd w:val="clear" w:color="auto" w:fill="FFFFFF"/>
      <w:spacing w:line="686" w:lineRule="exact"/>
    </w:pPr>
    <w:rPr>
      <w:rFonts w:ascii="Sylfaen" w:eastAsia="Sylfaen" w:hAnsi="Sylfaen" w:cs="Sylfaen"/>
      <w:color w:val="auto"/>
      <w:sz w:val="22"/>
      <w:szCs w:val="22"/>
      <w:lang w:bidi="ar-SA"/>
    </w:rPr>
  </w:style>
  <w:style w:type="paragraph" w:customStyle="1" w:styleId="Bodytext480">
    <w:name w:val="Body text (48)"/>
    <w:basedOn w:val="Normal"/>
    <w:link w:val="Bodytext48"/>
    <w:rsid w:val="00C32F1B"/>
    <w:pPr>
      <w:shd w:val="clear" w:color="auto" w:fill="FFFFFF"/>
      <w:spacing w:line="120" w:lineRule="exact"/>
      <w:jc w:val="center"/>
    </w:pPr>
    <w:rPr>
      <w:rFonts w:ascii="Times New Roman" w:eastAsia="Times New Roman" w:hAnsi="Times New Roman" w:cs="Times New Roman"/>
      <w:b/>
      <w:bCs/>
      <w:color w:val="auto"/>
      <w:sz w:val="10"/>
      <w:szCs w:val="10"/>
      <w:lang w:bidi="ar-SA"/>
    </w:rPr>
  </w:style>
  <w:style w:type="paragraph" w:customStyle="1" w:styleId="Bodytext490">
    <w:name w:val="Body text (49)"/>
    <w:basedOn w:val="Normal"/>
    <w:link w:val="Bodytext49"/>
    <w:rsid w:val="00C32F1B"/>
    <w:pPr>
      <w:shd w:val="clear" w:color="auto" w:fill="FFFFFF"/>
      <w:spacing w:line="210" w:lineRule="exact"/>
    </w:pPr>
    <w:rPr>
      <w:rFonts w:ascii="Times New Roman" w:eastAsia="Times New Roman" w:hAnsi="Times New Roman" w:cs="Times New Roman"/>
      <w:b/>
      <w:bCs/>
      <w:color w:val="auto"/>
      <w:sz w:val="19"/>
      <w:szCs w:val="19"/>
      <w:lang w:bidi="ar-SA"/>
    </w:rPr>
  </w:style>
  <w:style w:type="paragraph" w:customStyle="1" w:styleId="Picturecaption21">
    <w:name w:val="Picture caption (21)"/>
    <w:basedOn w:val="Normal"/>
    <w:link w:val="Picturecaption21Exact"/>
    <w:rsid w:val="00C32F1B"/>
    <w:pPr>
      <w:shd w:val="clear" w:color="auto" w:fill="FFFFFF"/>
      <w:spacing w:line="245" w:lineRule="exact"/>
      <w:jc w:val="center"/>
    </w:pPr>
    <w:rPr>
      <w:rFonts w:ascii="Times New Roman" w:eastAsia="Times New Roman" w:hAnsi="Times New Roman" w:cs="Times New Roman"/>
      <w:b/>
      <w:bCs/>
      <w:color w:val="auto"/>
      <w:sz w:val="19"/>
      <w:szCs w:val="19"/>
      <w:lang w:bidi="ar-SA"/>
    </w:rPr>
  </w:style>
  <w:style w:type="paragraph" w:customStyle="1" w:styleId="Bodytext500">
    <w:name w:val="Body text (50)"/>
    <w:basedOn w:val="Normal"/>
    <w:link w:val="Bodytext50Exact"/>
    <w:rsid w:val="00C32F1B"/>
    <w:pPr>
      <w:shd w:val="clear" w:color="auto" w:fill="FFFFFF"/>
      <w:spacing w:line="312" w:lineRule="exact"/>
    </w:pPr>
    <w:rPr>
      <w:rFonts w:ascii="Century Schoolbook" w:eastAsia="Century Schoolbook" w:hAnsi="Century Schoolbook" w:cs="Century Schoolbook"/>
      <w:b/>
      <w:bCs/>
      <w:i/>
      <w:iCs/>
      <w:color w:val="auto"/>
      <w:sz w:val="26"/>
      <w:szCs w:val="26"/>
      <w:lang w:bidi="ar-SA"/>
    </w:rPr>
  </w:style>
  <w:style w:type="paragraph" w:customStyle="1" w:styleId="Heading24">
    <w:name w:val="Heading #2 (4)"/>
    <w:basedOn w:val="Normal"/>
    <w:link w:val="Heading24Exact"/>
    <w:rsid w:val="00C32F1B"/>
    <w:pPr>
      <w:shd w:val="clear" w:color="auto" w:fill="FFFFFF"/>
      <w:spacing w:line="266" w:lineRule="exact"/>
      <w:outlineLvl w:val="1"/>
    </w:pPr>
    <w:rPr>
      <w:rFonts w:ascii="Times New Roman" w:eastAsia="Times New Roman" w:hAnsi="Times New Roman" w:cs="Times New Roman"/>
      <w:color w:val="auto"/>
      <w:sz w:val="22"/>
      <w:szCs w:val="22"/>
      <w:lang w:bidi="ar-SA"/>
    </w:rPr>
  </w:style>
  <w:style w:type="paragraph" w:customStyle="1" w:styleId="Picturecaption22">
    <w:name w:val="Picture caption (22)"/>
    <w:basedOn w:val="Normal"/>
    <w:link w:val="Picturecaption22Exact"/>
    <w:rsid w:val="00C32F1B"/>
    <w:pPr>
      <w:shd w:val="clear" w:color="auto" w:fill="FFFFFF"/>
      <w:spacing w:line="200" w:lineRule="exact"/>
      <w:jc w:val="both"/>
    </w:pPr>
    <w:rPr>
      <w:rFonts w:ascii="Times New Roman" w:eastAsia="Times New Roman" w:hAnsi="Times New Roman" w:cs="Times New Roman"/>
      <w:b/>
      <w:bCs/>
      <w:color w:val="auto"/>
      <w:spacing w:val="10"/>
      <w:sz w:val="18"/>
      <w:szCs w:val="18"/>
      <w:lang w:bidi="ar-SA"/>
    </w:rPr>
  </w:style>
  <w:style w:type="paragraph" w:customStyle="1" w:styleId="Bodytext52">
    <w:name w:val="Body text (52)"/>
    <w:basedOn w:val="Normal"/>
    <w:link w:val="Bodytext52Exact"/>
    <w:rsid w:val="00C32F1B"/>
    <w:pPr>
      <w:shd w:val="clear" w:color="auto" w:fill="FFFFFF"/>
      <w:spacing w:line="437" w:lineRule="exact"/>
      <w:jc w:val="both"/>
    </w:pPr>
    <w:rPr>
      <w:rFonts w:ascii="Times New Roman" w:eastAsia="Times New Roman" w:hAnsi="Times New Roman" w:cs="Times New Roman"/>
      <w:b/>
      <w:bCs/>
      <w:color w:val="auto"/>
      <w:spacing w:val="10"/>
      <w:sz w:val="18"/>
      <w:szCs w:val="18"/>
      <w:lang w:bidi="ar-SA"/>
    </w:rPr>
  </w:style>
  <w:style w:type="paragraph" w:customStyle="1" w:styleId="Picturecaption23">
    <w:name w:val="Picture caption (23)"/>
    <w:basedOn w:val="Normal"/>
    <w:link w:val="Picturecaption23Exact"/>
    <w:rsid w:val="00C32F1B"/>
    <w:pPr>
      <w:shd w:val="clear" w:color="auto" w:fill="FFFFFF"/>
      <w:spacing w:line="280" w:lineRule="exact"/>
      <w:jc w:val="both"/>
    </w:pPr>
    <w:rPr>
      <w:rFonts w:ascii="Times New Roman" w:eastAsia="Times New Roman" w:hAnsi="Times New Roman" w:cs="Times New Roman"/>
      <w:color w:val="auto"/>
      <w:sz w:val="22"/>
      <w:szCs w:val="22"/>
      <w:lang w:bidi="ar-SA"/>
    </w:rPr>
  </w:style>
  <w:style w:type="paragraph" w:customStyle="1" w:styleId="Picturecaption24">
    <w:name w:val="Picture caption (24)"/>
    <w:basedOn w:val="Normal"/>
    <w:link w:val="Picturecaption24Exact"/>
    <w:rsid w:val="00C32F1B"/>
    <w:pPr>
      <w:shd w:val="clear" w:color="auto" w:fill="FFFFFF"/>
      <w:spacing w:line="250" w:lineRule="exact"/>
      <w:jc w:val="right"/>
    </w:pPr>
    <w:rPr>
      <w:rFonts w:ascii="Franklin Gothic Demi" w:eastAsia="Franklin Gothic Demi" w:hAnsi="Franklin Gothic Demi" w:cs="Franklin Gothic Demi"/>
      <w:color w:val="auto"/>
      <w:sz w:val="21"/>
      <w:szCs w:val="21"/>
      <w:lang w:bidi="ar-SA"/>
    </w:rPr>
  </w:style>
  <w:style w:type="paragraph" w:customStyle="1" w:styleId="Bodytext530">
    <w:name w:val="Body text (53)"/>
    <w:basedOn w:val="Normal"/>
    <w:link w:val="Bodytext53"/>
    <w:rsid w:val="00C32F1B"/>
    <w:pPr>
      <w:shd w:val="clear" w:color="auto" w:fill="FFFFFF"/>
      <w:spacing w:line="222" w:lineRule="exact"/>
    </w:pPr>
    <w:rPr>
      <w:rFonts w:ascii="Consolas" w:eastAsia="Consolas" w:hAnsi="Consolas" w:cs="Consolas"/>
      <w:color w:val="auto"/>
      <w:spacing w:val="10"/>
      <w:sz w:val="19"/>
      <w:szCs w:val="19"/>
      <w:lang w:bidi="ar-SA"/>
    </w:rPr>
  </w:style>
  <w:style w:type="paragraph" w:customStyle="1" w:styleId="Picturecaption25">
    <w:name w:val="Picture caption (25)"/>
    <w:basedOn w:val="Normal"/>
    <w:link w:val="Picturecaption25Exact"/>
    <w:rsid w:val="00C32F1B"/>
    <w:pPr>
      <w:shd w:val="clear" w:color="auto" w:fill="FFFFFF"/>
      <w:spacing w:line="204" w:lineRule="exact"/>
    </w:pPr>
    <w:rPr>
      <w:rFonts w:ascii="Franklin Gothic Demi" w:eastAsia="Franklin Gothic Demi" w:hAnsi="Franklin Gothic Demi" w:cs="Franklin Gothic Demi"/>
      <w:color w:val="auto"/>
      <w:sz w:val="18"/>
      <w:szCs w:val="18"/>
      <w:lang w:bidi="ar-SA"/>
    </w:rPr>
  </w:style>
  <w:style w:type="paragraph" w:customStyle="1" w:styleId="Picturecaption26">
    <w:name w:val="Picture caption (26)"/>
    <w:basedOn w:val="Normal"/>
    <w:link w:val="Picturecaption26Exact"/>
    <w:rsid w:val="00C32F1B"/>
    <w:pPr>
      <w:shd w:val="clear" w:color="auto" w:fill="FFFFFF"/>
      <w:spacing w:line="222" w:lineRule="exact"/>
    </w:pPr>
    <w:rPr>
      <w:rFonts w:ascii="Times New Roman" w:eastAsia="Times New Roman" w:hAnsi="Times New Roman" w:cs="Times New Roman"/>
      <w:color w:val="auto"/>
      <w:sz w:val="20"/>
      <w:szCs w:val="20"/>
      <w:lang w:bidi="ar-SA"/>
    </w:rPr>
  </w:style>
  <w:style w:type="paragraph" w:customStyle="1" w:styleId="Bodytext540">
    <w:name w:val="Body text (54)"/>
    <w:basedOn w:val="Normal"/>
    <w:link w:val="Bodytext54"/>
    <w:rsid w:val="00C32F1B"/>
    <w:pPr>
      <w:shd w:val="clear" w:color="auto" w:fill="FFFFFF"/>
      <w:spacing w:line="122" w:lineRule="exact"/>
      <w:jc w:val="both"/>
    </w:pPr>
    <w:rPr>
      <w:rFonts w:ascii="Times New Roman" w:eastAsia="Times New Roman" w:hAnsi="Times New Roman" w:cs="Times New Roman"/>
      <w:b/>
      <w:bCs/>
      <w:color w:val="auto"/>
      <w:sz w:val="11"/>
      <w:szCs w:val="11"/>
      <w:lang w:bidi="ar-SA"/>
    </w:rPr>
  </w:style>
  <w:style w:type="paragraph" w:customStyle="1" w:styleId="Bodytext55">
    <w:name w:val="Body text (55)"/>
    <w:basedOn w:val="Normal"/>
    <w:link w:val="Bodytext55Exact"/>
    <w:rsid w:val="00C32F1B"/>
    <w:pPr>
      <w:shd w:val="clear" w:color="auto" w:fill="FFFFFF"/>
      <w:spacing w:line="514" w:lineRule="exact"/>
    </w:pPr>
    <w:rPr>
      <w:rFonts w:ascii="Sylfaen" w:eastAsia="Sylfaen" w:hAnsi="Sylfaen" w:cs="Sylfaen"/>
      <w:color w:val="auto"/>
      <w:sz w:val="23"/>
      <w:szCs w:val="23"/>
      <w:lang w:bidi="ar-SA"/>
    </w:rPr>
  </w:style>
  <w:style w:type="paragraph" w:customStyle="1" w:styleId="Bodytext56">
    <w:name w:val="Body text (56)"/>
    <w:basedOn w:val="Normal"/>
    <w:link w:val="Bodytext56Exact"/>
    <w:rsid w:val="00C32F1B"/>
    <w:pPr>
      <w:shd w:val="clear" w:color="auto" w:fill="FFFFFF"/>
      <w:spacing w:line="514" w:lineRule="exact"/>
    </w:pPr>
    <w:rPr>
      <w:rFonts w:ascii="Times New Roman" w:eastAsia="Times New Roman" w:hAnsi="Times New Roman" w:cs="Times New Roman"/>
      <w:b/>
      <w:bCs/>
      <w:color w:val="auto"/>
      <w:sz w:val="22"/>
      <w:szCs w:val="22"/>
      <w:lang w:bidi="ar-SA"/>
    </w:rPr>
  </w:style>
  <w:style w:type="paragraph" w:customStyle="1" w:styleId="Bodytext57">
    <w:name w:val="Body text (57)"/>
    <w:basedOn w:val="Normal"/>
    <w:link w:val="Bodytext57Exact"/>
    <w:rsid w:val="00C32F1B"/>
    <w:pPr>
      <w:shd w:val="clear" w:color="auto" w:fill="FFFFFF"/>
      <w:spacing w:before="760" w:line="516" w:lineRule="exact"/>
    </w:pPr>
    <w:rPr>
      <w:rFonts w:ascii="Sylfaen" w:eastAsia="Sylfaen" w:hAnsi="Sylfaen" w:cs="Sylfaen"/>
      <w:color w:val="auto"/>
      <w:sz w:val="23"/>
      <w:szCs w:val="23"/>
      <w:lang w:bidi="ar-SA"/>
    </w:rPr>
  </w:style>
  <w:style w:type="paragraph" w:customStyle="1" w:styleId="Bodytext58">
    <w:name w:val="Body text (58)"/>
    <w:basedOn w:val="Normal"/>
    <w:link w:val="Bodytext58Exact"/>
    <w:rsid w:val="00C32F1B"/>
    <w:pPr>
      <w:shd w:val="clear" w:color="auto" w:fill="FFFFFF"/>
      <w:spacing w:line="516" w:lineRule="exact"/>
    </w:pPr>
    <w:rPr>
      <w:rFonts w:ascii="Times New Roman" w:eastAsia="Times New Roman" w:hAnsi="Times New Roman" w:cs="Times New Roman"/>
      <w:b/>
      <w:bCs/>
      <w:color w:val="auto"/>
      <w:sz w:val="22"/>
      <w:szCs w:val="22"/>
      <w:lang w:bidi="ar-SA"/>
    </w:rPr>
  </w:style>
  <w:style w:type="paragraph" w:customStyle="1" w:styleId="Bodytext59">
    <w:name w:val="Body text (59)"/>
    <w:basedOn w:val="Normal"/>
    <w:link w:val="Bodytext59Exact"/>
    <w:rsid w:val="00C32F1B"/>
    <w:pPr>
      <w:shd w:val="clear" w:color="auto" w:fill="FFFFFF"/>
      <w:spacing w:line="521" w:lineRule="exact"/>
    </w:pPr>
    <w:rPr>
      <w:rFonts w:ascii="Times New Roman" w:eastAsia="Times New Roman" w:hAnsi="Times New Roman" w:cs="Times New Roman"/>
      <w:b/>
      <w:bCs/>
      <w:color w:val="auto"/>
      <w:sz w:val="22"/>
      <w:szCs w:val="22"/>
      <w:lang w:bidi="ar-SA"/>
    </w:rPr>
  </w:style>
  <w:style w:type="paragraph" w:customStyle="1" w:styleId="Bodytext600">
    <w:name w:val="Body text (60)"/>
    <w:basedOn w:val="Normal"/>
    <w:link w:val="Bodytext60Exact"/>
    <w:rsid w:val="00C32F1B"/>
    <w:pPr>
      <w:shd w:val="clear" w:color="auto" w:fill="FFFFFF"/>
      <w:spacing w:line="521" w:lineRule="exact"/>
    </w:pPr>
    <w:rPr>
      <w:rFonts w:ascii="Sylfaen" w:eastAsia="Sylfaen" w:hAnsi="Sylfaen" w:cs="Sylfaen"/>
      <w:color w:val="auto"/>
      <w:sz w:val="22"/>
      <w:szCs w:val="22"/>
      <w:lang w:bidi="ar-SA"/>
    </w:rPr>
  </w:style>
  <w:style w:type="paragraph" w:customStyle="1" w:styleId="Bodytext610">
    <w:name w:val="Body text (61)"/>
    <w:basedOn w:val="Normal"/>
    <w:link w:val="Bodytext61"/>
    <w:rsid w:val="00C32F1B"/>
    <w:pPr>
      <w:shd w:val="clear" w:color="auto" w:fill="FFFFFF"/>
      <w:spacing w:line="372" w:lineRule="exact"/>
    </w:pPr>
    <w:rPr>
      <w:rFonts w:ascii="Times New Roman" w:eastAsia="Times New Roman" w:hAnsi="Times New Roman" w:cs="Times New Roman"/>
      <w:color w:val="auto"/>
      <w:sz w:val="22"/>
      <w:szCs w:val="22"/>
      <w:lang w:bidi="ar-SA"/>
    </w:rPr>
  </w:style>
  <w:style w:type="paragraph" w:customStyle="1" w:styleId="Picturecaption27">
    <w:name w:val="Picture caption (27)"/>
    <w:basedOn w:val="Normal"/>
    <w:link w:val="Picturecaption27Exact"/>
    <w:rsid w:val="00C32F1B"/>
    <w:pPr>
      <w:shd w:val="clear" w:color="auto" w:fill="FFFFFF"/>
      <w:spacing w:line="222" w:lineRule="exact"/>
    </w:pPr>
    <w:rPr>
      <w:rFonts w:ascii="Consolas" w:eastAsia="Consolas" w:hAnsi="Consolas" w:cs="Consolas"/>
      <w:color w:val="auto"/>
      <w:sz w:val="19"/>
      <w:szCs w:val="19"/>
      <w:lang w:bidi="ar-SA"/>
    </w:rPr>
  </w:style>
  <w:style w:type="paragraph" w:customStyle="1" w:styleId="Picturecaption28">
    <w:name w:val="Picture caption (28)"/>
    <w:basedOn w:val="Normal"/>
    <w:link w:val="Picturecaption28Exact"/>
    <w:rsid w:val="00C32F1B"/>
    <w:pPr>
      <w:shd w:val="clear" w:color="auto" w:fill="FFFFFF"/>
      <w:spacing w:line="158" w:lineRule="exact"/>
      <w:jc w:val="center"/>
    </w:pPr>
    <w:rPr>
      <w:rFonts w:ascii="Times New Roman" w:eastAsia="Times New Roman" w:hAnsi="Times New Roman" w:cs="Times New Roman"/>
      <w:color w:val="auto"/>
      <w:sz w:val="18"/>
      <w:szCs w:val="18"/>
      <w:lang w:bidi="ar-SA"/>
    </w:rPr>
  </w:style>
  <w:style w:type="paragraph" w:customStyle="1" w:styleId="Bodytext620">
    <w:name w:val="Body text (62)"/>
    <w:basedOn w:val="Normal"/>
    <w:link w:val="Bodytext62"/>
    <w:rsid w:val="00C32F1B"/>
    <w:pPr>
      <w:shd w:val="clear" w:color="auto" w:fill="FFFFFF"/>
      <w:spacing w:before="680" w:line="228" w:lineRule="exact"/>
      <w:jc w:val="both"/>
    </w:pPr>
    <w:rPr>
      <w:rFonts w:ascii="Candara" w:eastAsia="Candara" w:hAnsi="Candara" w:cs="Candara"/>
      <w:color w:val="auto"/>
      <w:sz w:val="18"/>
      <w:szCs w:val="18"/>
      <w:lang w:bidi="ar-SA"/>
    </w:rPr>
  </w:style>
  <w:style w:type="paragraph" w:customStyle="1" w:styleId="Bodytext630">
    <w:name w:val="Body text (63)"/>
    <w:basedOn w:val="Normal"/>
    <w:link w:val="Bodytext63"/>
    <w:rsid w:val="00C32F1B"/>
    <w:pPr>
      <w:shd w:val="clear" w:color="auto" w:fill="FFFFFF"/>
      <w:spacing w:before="640" w:line="571" w:lineRule="exact"/>
      <w:jc w:val="right"/>
    </w:pPr>
    <w:rPr>
      <w:rFonts w:ascii="Times New Roman" w:eastAsia="Times New Roman" w:hAnsi="Times New Roman" w:cs="Times New Roman"/>
      <w:b/>
      <w:bCs/>
      <w:color w:val="auto"/>
      <w:sz w:val="22"/>
      <w:szCs w:val="22"/>
      <w:lang w:bidi="ar-SA"/>
    </w:rPr>
  </w:style>
  <w:style w:type="paragraph" w:customStyle="1" w:styleId="Bodytext640">
    <w:name w:val="Body text (64)"/>
    <w:basedOn w:val="Normal"/>
    <w:link w:val="Bodytext64"/>
    <w:rsid w:val="00C32F1B"/>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Bodytext65">
    <w:name w:val="Body text (65)"/>
    <w:basedOn w:val="Normal"/>
    <w:link w:val="Bodytext65Exact"/>
    <w:rsid w:val="00C32F1B"/>
    <w:pPr>
      <w:shd w:val="clear" w:color="auto" w:fill="FFFFFF"/>
      <w:spacing w:before="380" w:line="232" w:lineRule="exact"/>
    </w:pPr>
    <w:rPr>
      <w:rFonts w:ascii="Times New Roman" w:eastAsia="Times New Roman" w:hAnsi="Times New Roman" w:cs="Times New Roman"/>
      <w:color w:val="auto"/>
      <w:sz w:val="21"/>
      <w:szCs w:val="21"/>
      <w:lang w:bidi="ar-SA"/>
    </w:rPr>
  </w:style>
  <w:style w:type="paragraph" w:customStyle="1" w:styleId="Bodytext66">
    <w:name w:val="Body text (66)"/>
    <w:basedOn w:val="Normal"/>
    <w:link w:val="Bodytext66Exact"/>
    <w:rsid w:val="00C32F1B"/>
    <w:pPr>
      <w:shd w:val="clear" w:color="auto" w:fill="FFFFFF"/>
      <w:spacing w:after="160" w:line="264" w:lineRule="exact"/>
    </w:pPr>
    <w:rPr>
      <w:rFonts w:ascii="Sylfaen" w:eastAsia="Sylfaen" w:hAnsi="Sylfaen" w:cs="Sylfaen"/>
      <w:color w:val="auto"/>
      <w:sz w:val="20"/>
      <w:szCs w:val="20"/>
      <w:lang w:bidi="ar-SA"/>
    </w:rPr>
  </w:style>
  <w:style w:type="paragraph" w:customStyle="1" w:styleId="Bodytext67">
    <w:name w:val="Body text (67)"/>
    <w:basedOn w:val="Normal"/>
    <w:link w:val="Bodytext67Exact"/>
    <w:rsid w:val="00C32F1B"/>
    <w:pPr>
      <w:shd w:val="clear" w:color="auto" w:fill="FFFFFF"/>
      <w:spacing w:before="160" w:line="264" w:lineRule="exact"/>
    </w:pPr>
    <w:rPr>
      <w:rFonts w:ascii="Sylfaen" w:eastAsia="Sylfaen" w:hAnsi="Sylfaen" w:cs="Sylfaen"/>
      <w:color w:val="auto"/>
      <w:sz w:val="20"/>
      <w:szCs w:val="20"/>
      <w:lang w:bidi="ar-SA"/>
    </w:rPr>
  </w:style>
  <w:style w:type="paragraph" w:customStyle="1" w:styleId="Bodytext68">
    <w:name w:val="Body text (68)"/>
    <w:basedOn w:val="Normal"/>
    <w:link w:val="Bodytext68Exact"/>
    <w:rsid w:val="00C32F1B"/>
    <w:pPr>
      <w:shd w:val="clear" w:color="auto" w:fill="FFFFFF"/>
      <w:spacing w:line="148" w:lineRule="exact"/>
    </w:pPr>
    <w:rPr>
      <w:rFonts w:ascii="Franklin Gothic Heavy" w:eastAsia="Franklin Gothic Heavy" w:hAnsi="Franklin Gothic Heavy" w:cs="Franklin Gothic Heavy"/>
      <w:color w:val="auto"/>
      <w:sz w:val="13"/>
      <w:szCs w:val="13"/>
      <w:lang w:bidi="ar-SA"/>
    </w:rPr>
  </w:style>
  <w:style w:type="paragraph" w:customStyle="1" w:styleId="Bodytext69">
    <w:name w:val="Body text (69)"/>
    <w:basedOn w:val="Normal"/>
    <w:link w:val="Bodytext69Exact"/>
    <w:rsid w:val="00C32F1B"/>
    <w:pPr>
      <w:shd w:val="clear" w:color="auto" w:fill="FFFFFF"/>
      <w:spacing w:line="200" w:lineRule="exact"/>
    </w:pPr>
    <w:rPr>
      <w:rFonts w:ascii="Times New Roman" w:eastAsia="Times New Roman" w:hAnsi="Times New Roman" w:cs="Times New Roman"/>
      <w:b/>
      <w:bCs/>
      <w:color w:val="auto"/>
      <w:sz w:val="18"/>
      <w:szCs w:val="18"/>
      <w:lang w:bidi="ar-SA"/>
    </w:rPr>
  </w:style>
  <w:style w:type="paragraph" w:customStyle="1" w:styleId="Bodytext700">
    <w:name w:val="Body text (70)"/>
    <w:basedOn w:val="Normal"/>
    <w:link w:val="Bodytext70Exact"/>
    <w:rsid w:val="00C32F1B"/>
    <w:pPr>
      <w:shd w:val="clear" w:color="auto" w:fill="FFFFFF"/>
      <w:spacing w:after="440" w:line="132" w:lineRule="exact"/>
    </w:pPr>
    <w:rPr>
      <w:rFonts w:ascii="Sylfaen" w:eastAsia="Sylfaen" w:hAnsi="Sylfaen" w:cs="Sylfaen"/>
      <w:color w:val="auto"/>
      <w:sz w:val="10"/>
      <w:szCs w:val="10"/>
      <w:lang w:bidi="ar-SA"/>
    </w:rPr>
  </w:style>
  <w:style w:type="paragraph" w:customStyle="1" w:styleId="Bodytext71">
    <w:name w:val="Body text (71)"/>
    <w:basedOn w:val="Normal"/>
    <w:link w:val="Bodytext71Exact"/>
    <w:rsid w:val="00C32F1B"/>
    <w:pPr>
      <w:shd w:val="clear" w:color="auto" w:fill="FFFFFF"/>
      <w:spacing w:before="440" w:line="294" w:lineRule="exact"/>
    </w:pPr>
    <w:rPr>
      <w:rFonts w:ascii="Franklin Gothic Heavy" w:eastAsia="Franklin Gothic Heavy" w:hAnsi="Franklin Gothic Heavy" w:cs="Franklin Gothic Heavy"/>
      <w:i/>
      <w:iCs/>
      <w:color w:val="auto"/>
      <w:sz w:val="26"/>
      <w:szCs w:val="26"/>
      <w:lang w:bidi="ar-SA"/>
    </w:rPr>
  </w:style>
  <w:style w:type="paragraph" w:customStyle="1" w:styleId="Bodytext72">
    <w:name w:val="Body text (72)"/>
    <w:basedOn w:val="Normal"/>
    <w:link w:val="Bodytext72Exact"/>
    <w:rsid w:val="00C32F1B"/>
    <w:pPr>
      <w:shd w:val="clear" w:color="auto" w:fill="FFFFFF"/>
      <w:spacing w:line="120" w:lineRule="exact"/>
    </w:pPr>
    <w:rPr>
      <w:rFonts w:ascii="Times New Roman" w:eastAsia="Times New Roman" w:hAnsi="Times New Roman" w:cs="Times New Roman"/>
      <w:b/>
      <w:bCs/>
      <w:color w:val="auto"/>
      <w:sz w:val="14"/>
      <w:szCs w:val="14"/>
      <w:lang w:bidi="ar-SA"/>
    </w:rPr>
  </w:style>
  <w:style w:type="paragraph" w:customStyle="1" w:styleId="Bodytext73">
    <w:name w:val="Body text (73)"/>
    <w:basedOn w:val="Normal"/>
    <w:link w:val="Bodytext73Exact"/>
    <w:rsid w:val="00C32F1B"/>
    <w:pPr>
      <w:shd w:val="clear" w:color="auto" w:fill="FFFFFF"/>
      <w:spacing w:line="132" w:lineRule="exact"/>
    </w:pPr>
    <w:rPr>
      <w:rFonts w:ascii="Times New Roman" w:eastAsia="Times New Roman" w:hAnsi="Times New Roman" w:cs="Times New Roman"/>
      <w:color w:val="auto"/>
      <w:sz w:val="12"/>
      <w:szCs w:val="12"/>
      <w:lang w:bidi="ar-SA"/>
    </w:rPr>
  </w:style>
  <w:style w:type="paragraph" w:customStyle="1" w:styleId="Bodytext740">
    <w:name w:val="Body text (74)"/>
    <w:basedOn w:val="Normal"/>
    <w:link w:val="Bodytext74"/>
    <w:rsid w:val="00C32F1B"/>
    <w:pPr>
      <w:shd w:val="clear" w:color="auto" w:fill="FFFFFF"/>
      <w:spacing w:line="132" w:lineRule="exact"/>
    </w:pPr>
    <w:rPr>
      <w:rFonts w:ascii="Times New Roman" w:eastAsia="Times New Roman" w:hAnsi="Times New Roman" w:cs="Times New Roman"/>
      <w:b/>
      <w:bCs/>
      <w:color w:val="auto"/>
      <w:sz w:val="12"/>
      <w:szCs w:val="12"/>
      <w:lang w:bidi="ar-SA"/>
    </w:rPr>
  </w:style>
  <w:style w:type="paragraph" w:customStyle="1" w:styleId="Tablecaption70">
    <w:name w:val="Table caption (7)"/>
    <w:basedOn w:val="Normal"/>
    <w:link w:val="Tablecaption7"/>
    <w:rsid w:val="00C32F1B"/>
    <w:pPr>
      <w:shd w:val="clear" w:color="auto" w:fill="FFFFFF"/>
      <w:spacing w:line="132" w:lineRule="exact"/>
      <w:jc w:val="right"/>
    </w:pPr>
    <w:rPr>
      <w:rFonts w:ascii="Times New Roman" w:eastAsia="Times New Roman" w:hAnsi="Times New Roman" w:cs="Times New Roman"/>
      <w:b/>
      <w:bCs/>
      <w:color w:val="auto"/>
      <w:sz w:val="12"/>
      <w:szCs w:val="12"/>
      <w:lang w:bidi="ar-SA"/>
    </w:rPr>
  </w:style>
  <w:style w:type="paragraph" w:customStyle="1" w:styleId="Bodytext750">
    <w:name w:val="Body text (75)"/>
    <w:basedOn w:val="Normal"/>
    <w:link w:val="Bodytext75"/>
    <w:rsid w:val="00C32F1B"/>
    <w:pPr>
      <w:shd w:val="clear" w:color="auto" w:fill="FFFFFF"/>
      <w:spacing w:line="210" w:lineRule="exact"/>
    </w:pPr>
    <w:rPr>
      <w:rFonts w:ascii="Times New Roman" w:eastAsia="Times New Roman" w:hAnsi="Times New Roman" w:cs="Times New Roman"/>
      <w:b/>
      <w:bCs/>
      <w:color w:val="auto"/>
      <w:sz w:val="19"/>
      <w:szCs w:val="19"/>
      <w:lang w:bidi="ar-SA"/>
    </w:rPr>
  </w:style>
  <w:style w:type="paragraph" w:customStyle="1" w:styleId="Tablecaption8">
    <w:name w:val="Table caption (8)"/>
    <w:basedOn w:val="Normal"/>
    <w:link w:val="Tablecaption8Exact"/>
    <w:rsid w:val="00C32F1B"/>
    <w:pPr>
      <w:shd w:val="clear" w:color="auto" w:fill="FFFFFF"/>
      <w:spacing w:line="132" w:lineRule="exact"/>
      <w:jc w:val="both"/>
    </w:pPr>
    <w:rPr>
      <w:rFonts w:ascii="Franklin Gothic Heavy" w:eastAsia="Franklin Gothic Heavy" w:hAnsi="Franklin Gothic Heavy" w:cs="Franklin Gothic Heavy"/>
      <w:color w:val="auto"/>
      <w:sz w:val="13"/>
      <w:szCs w:val="13"/>
      <w:lang w:bidi="ar-SA"/>
    </w:rPr>
  </w:style>
  <w:style w:type="paragraph" w:customStyle="1" w:styleId="Tablecaption9">
    <w:name w:val="Table caption (9)"/>
    <w:basedOn w:val="Normal"/>
    <w:link w:val="Tablecaption9Exact"/>
    <w:rsid w:val="00C32F1B"/>
    <w:pPr>
      <w:shd w:val="clear" w:color="auto" w:fill="FFFFFF"/>
      <w:spacing w:line="170" w:lineRule="exact"/>
      <w:jc w:val="both"/>
    </w:pPr>
    <w:rPr>
      <w:rFonts w:ascii="Franklin Gothic Heavy" w:eastAsia="Franklin Gothic Heavy" w:hAnsi="Franklin Gothic Heavy" w:cs="Franklin Gothic Heavy"/>
      <w:color w:val="auto"/>
      <w:sz w:val="15"/>
      <w:szCs w:val="15"/>
      <w:lang w:bidi="ar-SA"/>
    </w:rPr>
  </w:style>
  <w:style w:type="paragraph" w:customStyle="1" w:styleId="Bodytext760">
    <w:name w:val="Body text (76)"/>
    <w:basedOn w:val="Normal"/>
    <w:link w:val="Bodytext76"/>
    <w:rsid w:val="00C32F1B"/>
    <w:pPr>
      <w:shd w:val="clear" w:color="auto" w:fill="FFFFFF"/>
      <w:spacing w:line="214" w:lineRule="exact"/>
      <w:jc w:val="both"/>
    </w:pPr>
    <w:rPr>
      <w:rFonts w:ascii="Times New Roman" w:eastAsia="Times New Roman" w:hAnsi="Times New Roman" w:cs="Times New Roman"/>
      <w:b/>
      <w:bCs/>
      <w:color w:val="auto"/>
      <w:sz w:val="19"/>
      <w:szCs w:val="19"/>
      <w:lang w:bidi="ar-SA"/>
    </w:rPr>
  </w:style>
  <w:style w:type="paragraph" w:customStyle="1" w:styleId="Bodytext77">
    <w:name w:val="Body text (77)"/>
    <w:basedOn w:val="Normal"/>
    <w:link w:val="Bodytext77Exact"/>
    <w:rsid w:val="00C32F1B"/>
    <w:pPr>
      <w:shd w:val="clear" w:color="auto" w:fill="FFFFFF"/>
      <w:spacing w:line="294" w:lineRule="exact"/>
    </w:pPr>
    <w:rPr>
      <w:rFonts w:ascii="Franklin Gothic Heavy" w:eastAsia="Franklin Gothic Heavy" w:hAnsi="Franklin Gothic Heavy" w:cs="Franklin Gothic Heavy"/>
      <w:color w:val="auto"/>
      <w:sz w:val="26"/>
      <w:szCs w:val="26"/>
      <w:lang w:bidi="ar-SA"/>
    </w:rPr>
  </w:style>
  <w:style w:type="paragraph" w:customStyle="1" w:styleId="Bodytext78">
    <w:name w:val="Body text (78)"/>
    <w:basedOn w:val="Normal"/>
    <w:link w:val="Bodytext78Exact"/>
    <w:rsid w:val="00C32F1B"/>
    <w:pPr>
      <w:shd w:val="clear" w:color="auto" w:fill="FFFFFF"/>
      <w:spacing w:before="100" w:line="246" w:lineRule="exact"/>
      <w:jc w:val="right"/>
    </w:pPr>
    <w:rPr>
      <w:rFonts w:ascii="Consolas" w:eastAsia="Consolas" w:hAnsi="Consolas" w:cs="Consolas"/>
      <w:color w:val="auto"/>
      <w:spacing w:val="10"/>
      <w:sz w:val="21"/>
      <w:szCs w:val="21"/>
      <w:lang w:bidi="ar-SA"/>
    </w:rPr>
  </w:style>
  <w:style w:type="paragraph" w:customStyle="1" w:styleId="Bodytext79">
    <w:name w:val="Body text (79)"/>
    <w:basedOn w:val="Normal"/>
    <w:link w:val="Bodytext79Exact"/>
    <w:rsid w:val="00C32F1B"/>
    <w:pPr>
      <w:shd w:val="clear" w:color="auto" w:fill="FFFFFF"/>
      <w:spacing w:line="454" w:lineRule="exact"/>
    </w:pPr>
    <w:rPr>
      <w:rFonts w:ascii="Franklin Gothic Heavy" w:eastAsia="Franklin Gothic Heavy" w:hAnsi="Franklin Gothic Heavy" w:cs="Franklin Gothic Heavy"/>
      <w:color w:val="auto"/>
      <w:sz w:val="40"/>
      <w:szCs w:val="40"/>
      <w:lang w:bidi="ar-SA"/>
    </w:rPr>
  </w:style>
  <w:style w:type="paragraph" w:customStyle="1" w:styleId="Bodytext800">
    <w:name w:val="Body text (80)"/>
    <w:basedOn w:val="Normal"/>
    <w:link w:val="Bodytext80Exact"/>
    <w:rsid w:val="00C32F1B"/>
    <w:pPr>
      <w:shd w:val="clear" w:color="auto" w:fill="FFFFFF"/>
      <w:spacing w:after="120" w:line="103" w:lineRule="exact"/>
      <w:jc w:val="right"/>
    </w:pPr>
    <w:rPr>
      <w:rFonts w:ascii="Times New Roman" w:eastAsia="Times New Roman" w:hAnsi="Times New Roman" w:cs="Times New Roman"/>
      <w:color w:val="auto"/>
      <w:sz w:val="22"/>
      <w:szCs w:val="22"/>
      <w:lang w:bidi="ar-SA"/>
    </w:rPr>
  </w:style>
  <w:style w:type="paragraph" w:customStyle="1" w:styleId="Bodytext81">
    <w:name w:val="Body text (81)"/>
    <w:basedOn w:val="Normal"/>
    <w:link w:val="Bodytext81Exact"/>
    <w:rsid w:val="00C32F1B"/>
    <w:pPr>
      <w:shd w:val="clear" w:color="auto" w:fill="FFFFFF"/>
      <w:spacing w:line="266" w:lineRule="exact"/>
    </w:pPr>
    <w:rPr>
      <w:rFonts w:ascii="Times New Roman" w:eastAsia="Times New Roman" w:hAnsi="Times New Roman" w:cs="Times New Roman"/>
      <w:b/>
      <w:bCs/>
      <w:color w:val="auto"/>
      <w:lang w:bidi="ar-SA"/>
    </w:rPr>
  </w:style>
  <w:style w:type="paragraph" w:customStyle="1" w:styleId="Bodytext82">
    <w:name w:val="Body text (82)"/>
    <w:basedOn w:val="Normal"/>
    <w:link w:val="Bodytext82Exact"/>
    <w:rsid w:val="00C32F1B"/>
    <w:pPr>
      <w:shd w:val="clear" w:color="auto" w:fill="FFFFFF"/>
      <w:spacing w:line="288" w:lineRule="exact"/>
    </w:pPr>
    <w:rPr>
      <w:rFonts w:ascii="Times New Roman" w:eastAsia="Times New Roman" w:hAnsi="Times New Roman" w:cs="Times New Roman"/>
      <w:b/>
      <w:bCs/>
      <w:color w:val="auto"/>
      <w:sz w:val="26"/>
      <w:szCs w:val="26"/>
      <w:lang w:bidi="ar-SA"/>
    </w:rPr>
  </w:style>
  <w:style w:type="paragraph" w:customStyle="1" w:styleId="Bodytext83">
    <w:name w:val="Body text (83)"/>
    <w:basedOn w:val="Normal"/>
    <w:link w:val="Bodytext83Exact"/>
    <w:rsid w:val="00C32F1B"/>
    <w:pPr>
      <w:shd w:val="clear" w:color="auto" w:fill="FFFFFF"/>
      <w:spacing w:line="170" w:lineRule="exact"/>
    </w:pPr>
    <w:rPr>
      <w:rFonts w:ascii="Franklin Gothic Heavy" w:eastAsia="Franklin Gothic Heavy" w:hAnsi="Franklin Gothic Heavy" w:cs="Franklin Gothic Heavy"/>
      <w:color w:val="auto"/>
      <w:sz w:val="15"/>
      <w:szCs w:val="15"/>
      <w:lang w:bidi="ar-SA"/>
    </w:rPr>
  </w:style>
  <w:style w:type="paragraph" w:customStyle="1" w:styleId="Bodytext84">
    <w:name w:val="Body text (84)"/>
    <w:basedOn w:val="Normal"/>
    <w:link w:val="Bodytext84Exact"/>
    <w:rsid w:val="00C32F1B"/>
    <w:pPr>
      <w:shd w:val="clear" w:color="auto" w:fill="FFFFFF"/>
      <w:spacing w:line="182" w:lineRule="exact"/>
    </w:pPr>
    <w:rPr>
      <w:rFonts w:ascii="Franklin Gothic Heavy" w:eastAsia="Franklin Gothic Heavy" w:hAnsi="Franklin Gothic Heavy" w:cs="Franklin Gothic Heavy"/>
      <w:color w:val="auto"/>
      <w:sz w:val="16"/>
      <w:szCs w:val="16"/>
      <w:lang w:bidi="ar-SA"/>
    </w:rPr>
  </w:style>
  <w:style w:type="paragraph" w:customStyle="1" w:styleId="Bodytext85">
    <w:name w:val="Body text (85)"/>
    <w:basedOn w:val="Normal"/>
    <w:link w:val="Bodytext85Exact"/>
    <w:rsid w:val="00C32F1B"/>
    <w:pPr>
      <w:shd w:val="clear" w:color="auto" w:fill="FFFFFF"/>
      <w:spacing w:line="198" w:lineRule="exact"/>
    </w:pPr>
    <w:rPr>
      <w:rFonts w:ascii="Consolas" w:eastAsia="Consolas" w:hAnsi="Consolas" w:cs="Consolas"/>
      <w:b/>
      <w:bCs/>
      <w:color w:val="auto"/>
      <w:sz w:val="17"/>
      <w:szCs w:val="17"/>
      <w:lang w:bidi="ar-SA"/>
    </w:rPr>
  </w:style>
  <w:style w:type="paragraph" w:customStyle="1" w:styleId="Bodytext86">
    <w:name w:val="Body text (86)"/>
    <w:basedOn w:val="Normal"/>
    <w:link w:val="Bodytext86Exact"/>
    <w:rsid w:val="00C32F1B"/>
    <w:pPr>
      <w:shd w:val="clear" w:color="auto" w:fill="FFFFFF"/>
      <w:spacing w:line="366" w:lineRule="exact"/>
    </w:pPr>
    <w:rPr>
      <w:rFonts w:ascii="Constantia" w:eastAsia="Constantia" w:hAnsi="Constantia" w:cs="Constantia"/>
      <w:color w:val="auto"/>
      <w:sz w:val="30"/>
      <w:szCs w:val="30"/>
      <w:lang w:bidi="ar-SA"/>
    </w:rPr>
  </w:style>
  <w:style w:type="paragraph" w:customStyle="1" w:styleId="Bodytext87">
    <w:name w:val="Body text (87)"/>
    <w:basedOn w:val="Normal"/>
    <w:link w:val="Bodytext87Exact"/>
    <w:rsid w:val="00C32F1B"/>
    <w:pPr>
      <w:shd w:val="clear" w:color="auto" w:fill="FFFFFF"/>
      <w:spacing w:line="250" w:lineRule="exact"/>
    </w:pPr>
    <w:rPr>
      <w:rFonts w:ascii="Franklin Gothic Heavy" w:eastAsia="Franklin Gothic Heavy" w:hAnsi="Franklin Gothic Heavy" w:cs="Franklin Gothic Heavy"/>
      <w:color w:val="auto"/>
      <w:spacing w:val="30"/>
      <w:sz w:val="22"/>
      <w:szCs w:val="22"/>
      <w:lang w:bidi="ar-SA"/>
    </w:rPr>
  </w:style>
  <w:style w:type="paragraph" w:customStyle="1" w:styleId="Bodytext88">
    <w:name w:val="Body text (88)"/>
    <w:basedOn w:val="Normal"/>
    <w:link w:val="Bodytext88Exact"/>
    <w:rsid w:val="00C32F1B"/>
    <w:pPr>
      <w:shd w:val="clear" w:color="auto" w:fill="FFFFFF"/>
      <w:spacing w:line="250" w:lineRule="exact"/>
      <w:jc w:val="both"/>
    </w:pPr>
    <w:rPr>
      <w:rFonts w:ascii="Franklin Gothic Heavy" w:eastAsia="Franklin Gothic Heavy" w:hAnsi="Franklin Gothic Heavy" w:cs="Franklin Gothic Heavy"/>
      <w:b/>
      <w:bCs/>
      <w:color w:val="auto"/>
      <w:sz w:val="26"/>
      <w:szCs w:val="26"/>
      <w:lang w:bidi="ar-SA"/>
    </w:rPr>
  </w:style>
  <w:style w:type="paragraph" w:customStyle="1" w:styleId="Bodytext89">
    <w:name w:val="Body text (89)"/>
    <w:basedOn w:val="Normal"/>
    <w:link w:val="Bodytext89Exact"/>
    <w:rsid w:val="00C32F1B"/>
    <w:pPr>
      <w:shd w:val="clear" w:color="auto" w:fill="FFFFFF"/>
      <w:spacing w:before="180" w:line="422" w:lineRule="exact"/>
    </w:pPr>
    <w:rPr>
      <w:rFonts w:ascii="Consolas" w:eastAsia="Consolas" w:hAnsi="Consolas" w:cs="Consolas"/>
      <w:color w:val="auto"/>
      <w:sz w:val="36"/>
      <w:szCs w:val="36"/>
      <w:lang w:bidi="ar-SA"/>
    </w:rPr>
  </w:style>
  <w:style w:type="paragraph" w:customStyle="1" w:styleId="Picturecaption300">
    <w:name w:val="Picture caption (30)"/>
    <w:basedOn w:val="Normal"/>
    <w:link w:val="Picturecaption30"/>
    <w:rsid w:val="00C32F1B"/>
    <w:pPr>
      <w:shd w:val="clear" w:color="auto" w:fill="FFFFFF"/>
      <w:spacing w:line="176" w:lineRule="exact"/>
    </w:pPr>
    <w:rPr>
      <w:rFonts w:ascii="Consolas" w:eastAsia="Consolas" w:hAnsi="Consolas" w:cs="Consolas"/>
      <w:color w:val="auto"/>
      <w:sz w:val="15"/>
      <w:szCs w:val="15"/>
      <w:lang w:bidi="ar-SA"/>
    </w:rPr>
  </w:style>
  <w:style w:type="paragraph" w:customStyle="1" w:styleId="Bodytext92">
    <w:name w:val="Body text (92)"/>
    <w:basedOn w:val="Normal"/>
    <w:link w:val="Bodytext92Exact"/>
    <w:rsid w:val="00C32F1B"/>
    <w:pPr>
      <w:shd w:val="clear" w:color="auto" w:fill="FFFFFF"/>
      <w:spacing w:line="176" w:lineRule="exact"/>
    </w:pPr>
    <w:rPr>
      <w:rFonts w:ascii="Consolas" w:eastAsia="Consolas" w:hAnsi="Consolas" w:cs="Consolas"/>
      <w:color w:val="auto"/>
      <w:sz w:val="15"/>
      <w:szCs w:val="15"/>
      <w:lang w:bidi="ar-SA"/>
    </w:rPr>
  </w:style>
  <w:style w:type="paragraph" w:customStyle="1" w:styleId="Bodytext900">
    <w:name w:val="Body text (90)"/>
    <w:basedOn w:val="Normal"/>
    <w:link w:val="Bodytext90"/>
    <w:rsid w:val="00C32F1B"/>
    <w:pPr>
      <w:shd w:val="clear" w:color="auto" w:fill="FFFFFF"/>
      <w:spacing w:line="90" w:lineRule="exact"/>
      <w:jc w:val="both"/>
    </w:pPr>
    <w:rPr>
      <w:rFonts w:ascii="Franklin Gothic Heavy" w:eastAsia="Franklin Gothic Heavy" w:hAnsi="Franklin Gothic Heavy" w:cs="Franklin Gothic Heavy"/>
      <w:color w:val="auto"/>
      <w:sz w:val="8"/>
      <w:szCs w:val="8"/>
      <w:lang w:bidi="ar-SA"/>
    </w:rPr>
  </w:style>
  <w:style w:type="paragraph" w:customStyle="1" w:styleId="Bodytext910">
    <w:name w:val="Body text (91)"/>
    <w:basedOn w:val="Normal"/>
    <w:link w:val="Bodytext91"/>
    <w:rsid w:val="00C32F1B"/>
    <w:pPr>
      <w:shd w:val="clear" w:color="auto" w:fill="FFFFFF"/>
      <w:spacing w:line="102" w:lineRule="exact"/>
      <w:ind w:hanging="140"/>
      <w:jc w:val="both"/>
    </w:pPr>
    <w:rPr>
      <w:rFonts w:ascii="Franklin Gothic Heavy" w:eastAsia="Franklin Gothic Heavy" w:hAnsi="Franklin Gothic Heavy" w:cs="Franklin Gothic Heavy"/>
      <w:color w:val="auto"/>
      <w:sz w:val="8"/>
      <w:szCs w:val="8"/>
      <w:lang w:bidi="ar-SA"/>
    </w:rPr>
  </w:style>
  <w:style w:type="paragraph" w:customStyle="1" w:styleId="Bodytext93">
    <w:name w:val="Body text (93)"/>
    <w:basedOn w:val="Normal"/>
    <w:link w:val="Bodytext93Exact"/>
    <w:rsid w:val="00C32F1B"/>
    <w:pPr>
      <w:shd w:val="clear" w:color="auto" w:fill="FFFFFF"/>
      <w:spacing w:line="94" w:lineRule="exact"/>
    </w:pPr>
    <w:rPr>
      <w:rFonts w:ascii="Consolas" w:eastAsia="Consolas" w:hAnsi="Consolas" w:cs="Consolas"/>
      <w:color w:val="auto"/>
      <w:sz w:val="8"/>
      <w:szCs w:val="8"/>
      <w:lang w:bidi="ar-SA"/>
    </w:rPr>
  </w:style>
  <w:style w:type="paragraph" w:customStyle="1" w:styleId="Picturecaption31">
    <w:name w:val="Picture caption (31)"/>
    <w:basedOn w:val="Normal"/>
    <w:link w:val="Picturecaption31Exact"/>
    <w:rsid w:val="00C32F1B"/>
    <w:pPr>
      <w:shd w:val="clear" w:color="auto" w:fill="FFFFFF"/>
      <w:spacing w:line="72" w:lineRule="exact"/>
    </w:pPr>
    <w:rPr>
      <w:rFonts w:ascii="Franklin Gothic Heavy" w:eastAsia="Franklin Gothic Heavy" w:hAnsi="Franklin Gothic Heavy" w:cs="Franklin Gothic Heavy"/>
      <w:color w:val="auto"/>
      <w:sz w:val="8"/>
      <w:szCs w:val="8"/>
      <w:lang w:bidi="ar-SA"/>
    </w:rPr>
  </w:style>
  <w:style w:type="paragraph" w:customStyle="1" w:styleId="Bodytext94">
    <w:name w:val="Body text (94)"/>
    <w:basedOn w:val="Normal"/>
    <w:link w:val="Bodytext94Exact"/>
    <w:rsid w:val="00C32F1B"/>
    <w:pPr>
      <w:shd w:val="clear" w:color="auto" w:fill="FFFFFF"/>
      <w:spacing w:line="139" w:lineRule="exact"/>
      <w:jc w:val="right"/>
    </w:pPr>
    <w:rPr>
      <w:rFonts w:ascii="Consolas" w:eastAsia="Consolas" w:hAnsi="Consolas" w:cs="Consolas"/>
      <w:b/>
      <w:bCs/>
      <w:color w:val="auto"/>
      <w:sz w:val="9"/>
      <w:szCs w:val="9"/>
      <w:lang w:bidi="ar-SA"/>
    </w:rPr>
  </w:style>
  <w:style w:type="paragraph" w:customStyle="1" w:styleId="Bodytext95">
    <w:name w:val="Body text (95)"/>
    <w:basedOn w:val="Normal"/>
    <w:link w:val="Bodytext95Exact"/>
    <w:rsid w:val="00C32F1B"/>
    <w:pPr>
      <w:shd w:val="clear" w:color="auto" w:fill="FFFFFF"/>
      <w:spacing w:line="134" w:lineRule="exact"/>
    </w:pPr>
    <w:rPr>
      <w:rFonts w:ascii="Candara" w:eastAsia="Candara" w:hAnsi="Candara" w:cs="Candara"/>
      <w:color w:val="auto"/>
      <w:sz w:val="11"/>
      <w:szCs w:val="11"/>
      <w:lang w:bidi="ar-SA"/>
    </w:rPr>
  </w:style>
  <w:style w:type="paragraph" w:customStyle="1" w:styleId="Bodytext96">
    <w:name w:val="Body text (96)"/>
    <w:basedOn w:val="Normal"/>
    <w:link w:val="Bodytext96Exact"/>
    <w:rsid w:val="00C32F1B"/>
    <w:pPr>
      <w:shd w:val="clear" w:color="auto" w:fill="FFFFFF"/>
      <w:spacing w:before="100" w:line="216" w:lineRule="exact"/>
      <w:jc w:val="center"/>
    </w:pPr>
    <w:rPr>
      <w:rFonts w:ascii="Franklin Gothic Heavy" w:eastAsia="Franklin Gothic Heavy" w:hAnsi="Franklin Gothic Heavy" w:cs="Franklin Gothic Heavy"/>
      <w:color w:val="auto"/>
      <w:spacing w:val="20"/>
      <w:sz w:val="19"/>
      <w:szCs w:val="19"/>
      <w:lang w:bidi="ar-SA"/>
    </w:rPr>
  </w:style>
  <w:style w:type="paragraph" w:customStyle="1" w:styleId="Bodytext97">
    <w:name w:val="Body text (97)"/>
    <w:basedOn w:val="Normal"/>
    <w:link w:val="Bodytext97Exact"/>
    <w:rsid w:val="00C32F1B"/>
    <w:pPr>
      <w:shd w:val="clear" w:color="auto" w:fill="FFFFFF"/>
      <w:spacing w:line="158" w:lineRule="exact"/>
    </w:pPr>
    <w:rPr>
      <w:rFonts w:ascii="Consolas" w:eastAsia="Consolas" w:hAnsi="Consolas" w:cs="Consolas"/>
      <w:b/>
      <w:bCs/>
      <w:color w:val="auto"/>
      <w:sz w:val="12"/>
      <w:szCs w:val="12"/>
      <w:lang w:bidi="ar-SA"/>
    </w:rPr>
  </w:style>
  <w:style w:type="paragraph" w:customStyle="1" w:styleId="Bodytext98">
    <w:name w:val="Body text (98)"/>
    <w:basedOn w:val="Normal"/>
    <w:link w:val="Bodytext98Exact"/>
    <w:rsid w:val="00C32F1B"/>
    <w:pPr>
      <w:shd w:val="clear" w:color="auto" w:fill="FFFFFF"/>
      <w:spacing w:line="88" w:lineRule="exact"/>
      <w:jc w:val="both"/>
    </w:pPr>
    <w:rPr>
      <w:rFonts w:ascii="Times New Roman" w:eastAsia="Times New Roman" w:hAnsi="Times New Roman" w:cs="Times New Roman"/>
      <w:color w:val="auto"/>
      <w:sz w:val="8"/>
      <w:szCs w:val="8"/>
      <w:lang w:bidi="ar-SA"/>
    </w:rPr>
  </w:style>
  <w:style w:type="paragraph" w:customStyle="1" w:styleId="Bodytext99">
    <w:name w:val="Body text (99)"/>
    <w:basedOn w:val="Normal"/>
    <w:link w:val="Bodytext99Exact"/>
    <w:rsid w:val="00C32F1B"/>
    <w:pPr>
      <w:shd w:val="clear" w:color="auto" w:fill="FFFFFF"/>
      <w:spacing w:line="110" w:lineRule="exact"/>
    </w:pPr>
    <w:rPr>
      <w:rFonts w:ascii="Times New Roman" w:eastAsia="Times New Roman" w:hAnsi="Times New Roman" w:cs="Times New Roman"/>
      <w:color w:val="auto"/>
      <w:sz w:val="8"/>
      <w:szCs w:val="8"/>
      <w:lang w:bidi="ar-SA"/>
    </w:rPr>
  </w:style>
  <w:style w:type="paragraph" w:customStyle="1" w:styleId="Bodytext1000">
    <w:name w:val="Body text (100)"/>
    <w:basedOn w:val="Normal"/>
    <w:link w:val="Bodytext100Exact"/>
    <w:rsid w:val="00C32F1B"/>
    <w:pPr>
      <w:shd w:val="clear" w:color="auto" w:fill="FFFFFF"/>
      <w:spacing w:after="420" w:line="266" w:lineRule="exact"/>
    </w:pPr>
    <w:rPr>
      <w:rFonts w:ascii="Times New Roman" w:eastAsia="Times New Roman" w:hAnsi="Times New Roman" w:cs="Times New Roman"/>
      <w:color w:val="auto"/>
      <w:sz w:val="22"/>
      <w:szCs w:val="22"/>
      <w:lang w:bidi="ar-SA"/>
    </w:rPr>
  </w:style>
  <w:style w:type="paragraph" w:customStyle="1" w:styleId="Bodytext101">
    <w:name w:val="Body text (101)"/>
    <w:basedOn w:val="Normal"/>
    <w:link w:val="Bodytext101Exact"/>
    <w:rsid w:val="00C32F1B"/>
    <w:pPr>
      <w:shd w:val="clear" w:color="auto" w:fill="FFFFFF"/>
      <w:spacing w:before="420" w:line="401" w:lineRule="exact"/>
    </w:pPr>
    <w:rPr>
      <w:rFonts w:ascii="Times New Roman" w:eastAsia="Times New Roman" w:hAnsi="Times New Roman" w:cs="Times New Roman"/>
      <w:b/>
      <w:bCs/>
      <w:color w:val="auto"/>
      <w:sz w:val="22"/>
      <w:szCs w:val="22"/>
      <w:lang w:bidi="ar-SA"/>
    </w:rPr>
  </w:style>
  <w:style w:type="paragraph" w:customStyle="1" w:styleId="Bodytext102">
    <w:name w:val="Body text (102)"/>
    <w:basedOn w:val="Normal"/>
    <w:link w:val="Bodytext102Exact"/>
    <w:rsid w:val="00C32F1B"/>
    <w:pPr>
      <w:shd w:val="clear" w:color="auto" w:fill="FFFFFF"/>
      <w:spacing w:line="696" w:lineRule="exact"/>
    </w:pPr>
    <w:rPr>
      <w:rFonts w:ascii="Times New Roman" w:eastAsia="Times New Roman" w:hAnsi="Times New Roman" w:cs="Times New Roman"/>
      <w:b/>
      <w:bCs/>
      <w:color w:val="auto"/>
      <w:sz w:val="22"/>
      <w:szCs w:val="22"/>
      <w:lang w:bidi="ar-SA"/>
    </w:rPr>
  </w:style>
  <w:style w:type="paragraph" w:customStyle="1" w:styleId="Bodytext103">
    <w:name w:val="Body text (103)"/>
    <w:basedOn w:val="Normal"/>
    <w:link w:val="Bodytext103Exact"/>
    <w:rsid w:val="00C32F1B"/>
    <w:pPr>
      <w:shd w:val="clear" w:color="auto" w:fill="FFFFFF"/>
      <w:spacing w:before="280" w:line="403" w:lineRule="exact"/>
    </w:pPr>
    <w:rPr>
      <w:rFonts w:ascii="Times New Roman" w:eastAsia="Times New Roman" w:hAnsi="Times New Roman" w:cs="Times New Roman"/>
      <w:color w:val="auto"/>
      <w:sz w:val="22"/>
      <w:szCs w:val="22"/>
      <w:lang w:bidi="ar-SA"/>
    </w:rPr>
  </w:style>
  <w:style w:type="paragraph" w:customStyle="1" w:styleId="Bodytext104">
    <w:name w:val="Body text (104)"/>
    <w:basedOn w:val="Normal"/>
    <w:link w:val="Bodytext104Exact"/>
    <w:rsid w:val="00C32F1B"/>
    <w:pPr>
      <w:shd w:val="clear" w:color="auto" w:fill="FFFFFF"/>
      <w:spacing w:line="403" w:lineRule="exact"/>
    </w:pPr>
    <w:rPr>
      <w:rFonts w:ascii="Times New Roman" w:eastAsia="Times New Roman" w:hAnsi="Times New Roman" w:cs="Times New Roman"/>
      <w:color w:val="auto"/>
      <w:sz w:val="22"/>
      <w:szCs w:val="22"/>
      <w:lang w:bidi="ar-SA"/>
    </w:rPr>
  </w:style>
  <w:style w:type="paragraph" w:customStyle="1" w:styleId="Picturecaption320">
    <w:name w:val="Picture caption (32)"/>
    <w:basedOn w:val="Normal"/>
    <w:link w:val="Picturecaption32"/>
    <w:rsid w:val="00C32F1B"/>
    <w:pPr>
      <w:shd w:val="clear" w:color="auto" w:fill="FFFFFF"/>
      <w:spacing w:line="264" w:lineRule="exact"/>
    </w:pPr>
    <w:rPr>
      <w:rFonts w:ascii="Sylfaen" w:eastAsia="Sylfaen" w:hAnsi="Sylfaen" w:cs="Sylfaen"/>
      <w:color w:val="auto"/>
      <w:sz w:val="20"/>
      <w:szCs w:val="20"/>
      <w:lang w:bidi="ar-SA"/>
    </w:rPr>
  </w:style>
  <w:style w:type="paragraph" w:customStyle="1" w:styleId="Picturecaption33">
    <w:name w:val="Picture caption (33)"/>
    <w:basedOn w:val="Normal"/>
    <w:link w:val="Picturecaption33Exact"/>
    <w:rsid w:val="00C32F1B"/>
    <w:pPr>
      <w:shd w:val="clear" w:color="auto" w:fill="FFFFFF"/>
      <w:spacing w:line="88" w:lineRule="exact"/>
    </w:pPr>
    <w:rPr>
      <w:rFonts w:ascii="Times New Roman" w:eastAsia="Times New Roman" w:hAnsi="Times New Roman" w:cs="Times New Roman"/>
      <w:color w:val="auto"/>
      <w:spacing w:val="30"/>
      <w:sz w:val="8"/>
      <w:szCs w:val="8"/>
      <w:lang w:bidi="ar-SA"/>
    </w:rPr>
  </w:style>
  <w:style w:type="paragraph" w:customStyle="1" w:styleId="Bodytext105">
    <w:name w:val="Body text (105)"/>
    <w:basedOn w:val="Normal"/>
    <w:link w:val="Bodytext105Exact"/>
    <w:rsid w:val="00C32F1B"/>
    <w:pPr>
      <w:shd w:val="clear" w:color="auto" w:fill="FFFFFF"/>
      <w:spacing w:line="222" w:lineRule="exact"/>
    </w:pPr>
    <w:rPr>
      <w:rFonts w:ascii="Bookman Old Style" w:eastAsia="Bookman Old Style" w:hAnsi="Bookman Old Style" w:cs="Bookman Old Style"/>
      <w:b/>
      <w:bCs/>
      <w:color w:val="auto"/>
      <w:sz w:val="19"/>
      <w:szCs w:val="19"/>
      <w:lang w:bidi="ar-SA"/>
    </w:rPr>
  </w:style>
  <w:style w:type="paragraph" w:customStyle="1" w:styleId="Bodytext106">
    <w:name w:val="Body text (106)"/>
    <w:basedOn w:val="Normal"/>
    <w:link w:val="Bodytext106Exact"/>
    <w:rsid w:val="00C32F1B"/>
    <w:pPr>
      <w:shd w:val="clear" w:color="auto" w:fill="FFFFFF"/>
      <w:spacing w:line="390" w:lineRule="exact"/>
    </w:pPr>
    <w:rPr>
      <w:rFonts w:ascii="Impact" w:eastAsia="Impact" w:hAnsi="Impact" w:cs="Impact"/>
      <w:color w:val="auto"/>
      <w:sz w:val="32"/>
      <w:szCs w:val="32"/>
      <w:lang w:bidi="ar-SA"/>
    </w:rPr>
  </w:style>
  <w:style w:type="paragraph" w:customStyle="1" w:styleId="Bodytext107">
    <w:name w:val="Body text (107)"/>
    <w:basedOn w:val="Normal"/>
    <w:link w:val="Bodytext107Exact"/>
    <w:rsid w:val="00C32F1B"/>
    <w:pPr>
      <w:shd w:val="clear" w:color="auto" w:fill="FFFFFF"/>
      <w:spacing w:line="232" w:lineRule="exact"/>
    </w:pPr>
    <w:rPr>
      <w:rFonts w:ascii="Times New Roman" w:eastAsia="Times New Roman" w:hAnsi="Times New Roman" w:cs="Times New Roman"/>
      <w:b/>
      <w:bCs/>
      <w:color w:val="auto"/>
      <w:sz w:val="21"/>
      <w:szCs w:val="21"/>
      <w:lang w:bidi="ar-SA"/>
    </w:rPr>
  </w:style>
  <w:style w:type="paragraph" w:customStyle="1" w:styleId="Bodytext108">
    <w:name w:val="Body text (108)"/>
    <w:basedOn w:val="Normal"/>
    <w:link w:val="Bodytext108Exact"/>
    <w:rsid w:val="00C32F1B"/>
    <w:pPr>
      <w:shd w:val="clear" w:color="auto" w:fill="FFFFFF"/>
      <w:spacing w:line="254" w:lineRule="exact"/>
    </w:pPr>
    <w:rPr>
      <w:rFonts w:ascii="Times New Roman" w:eastAsia="Times New Roman" w:hAnsi="Times New Roman" w:cs="Times New Roman"/>
      <w:b/>
      <w:bCs/>
      <w:color w:val="auto"/>
      <w:sz w:val="23"/>
      <w:szCs w:val="23"/>
      <w:lang w:bidi="ar-SA"/>
    </w:rPr>
  </w:style>
  <w:style w:type="paragraph" w:customStyle="1" w:styleId="Bodytext109">
    <w:name w:val="Body text (109)"/>
    <w:basedOn w:val="Normal"/>
    <w:link w:val="Bodytext109Exact"/>
    <w:rsid w:val="00C32F1B"/>
    <w:pPr>
      <w:shd w:val="clear" w:color="auto" w:fill="FFFFFF"/>
      <w:spacing w:line="264" w:lineRule="exact"/>
    </w:pPr>
    <w:rPr>
      <w:rFonts w:ascii="Sylfaen" w:eastAsia="Sylfaen" w:hAnsi="Sylfaen" w:cs="Sylfaen"/>
      <w:color w:val="auto"/>
      <w:sz w:val="20"/>
      <w:szCs w:val="20"/>
      <w:lang w:bidi="ar-SA"/>
    </w:rPr>
  </w:style>
  <w:style w:type="paragraph" w:customStyle="1" w:styleId="Bodytext1101">
    <w:name w:val="Body text (110)"/>
    <w:basedOn w:val="Normal"/>
    <w:link w:val="Bodytext1100"/>
    <w:rsid w:val="00C32F1B"/>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Bodytext1110">
    <w:name w:val="Body text (111)"/>
    <w:basedOn w:val="Normal"/>
    <w:link w:val="Bodytext111"/>
    <w:rsid w:val="00C32F1B"/>
    <w:pPr>
      <w:shd w:val="clear" w:color="auto" w:fill="FFFFFF"/>
      <w:spacing w:before="120" w:after="280" w:line="220" w:lineRule="exact"/>
    </w:pPr>
    <w:rPr>
      <w:rFonts w:ascii="Candara" w:eastAsia="Candara" w:hAnsi="Candara" w:cs="Candara"/>
      <w:b/>
      <w:bCs/>
      <w:color w:val="auto"/>
      <w:sz w:val="18"/>
      <w:szCs w:val="18"/>
      <w:lang w:bidi="ar-SA"/>
    </w:rPr>
  </w:style>
  <w:style w:type="paragraph" w:customStyle="1" w:styleId="Picturecaption34">
    <w:name w:val="Picture caption (34)"/>
    <w:basedOn w:val="Normal"/>
    <w:link w:val="Picturecaption34Exact"/>
    <w:rsid w:val="00C32F1B"/>
    <w:pPr>
      <w:shd w:val="clear" w:color="auto" w:fill="FFFFFF"/>
      <w:spacing w:line="222" w:lineRule="exact"/>
    </w:pPr>
    <w:rPr>
      <w:rFonts w:ascii="Times New Roman" w:eastAsia="Times New Roman" w:hAnsi="Times New Roman" w:cs="Times New Roman"/>
      <w:color w:val="auto"/>
      <w:sz w:val="20"/>
      <w:szCs w:val="20"/>
      <w:lang w:bidi="ar-SA"/>
    </w:rPr>
  </w:style>
  <w:style w:type="paragraph" w:customStyle="1" w:styleId="Bodytext112">
    <w:name w:val="Body text (112)"/>
    <w:basedOn w:val="Normal"/>
    <w:link w:val="Bodytext112Exact"/>
    <w:rsid w:val="00C32F1B"/>
    <w:pPr>
      <w:shd w:val="clear" w:color="auto" w:fill="FFFFFF"/>
      <w:spacing w:line="266" w:lineRule="exact"/>
      <w:jc w:val="both"/>
    </w:pPr>
    <w:rPr>
      <w:rFonts w:ascii="Times New Roman" w:eastAsia="Times New Roman" w:hAnsi="Times New Roman" w:cs="Times New Roman"/>
      <w:i/>
      <w:iCs/>
      <w:color w:val="auto"/>
      <w:spacing w:val="10"/>
      <w:sz w:val="20"/>
      <w:szCs w:val="20"/>
      <w:lang w:bidi="ar-SA"/>
    </w:rPr>
  </w:style>
  <w:style w:type="paragraph" w:customStyle="1" w:styleId="Picturecaption35">
    <w:name w:val="Picture caption (35)"/>
    <w:basedOn w:val="Normal"/>
    <w:link w:val="Picturecaption35Exact"/>
    <w:rsid w:val="00C32F1B"/>
    <w:pPr>
      <w:shd w:val="clear" w:color="auto" w:fill="FFFFFF"/>
      <w:spacing w:line="158" w:lineRule="exact"/>
    </w:pPr>
    <w:rPr>
      <w:rFonts w:ascii="Candara" w:eastAsia="Candara" w:hAnsi="Candara" w:cs="Candara"/>
      <w:b/>
      <w:bCs/>
      <w:color w:val="auto"/>
      <w:sz w:val="13"/>
      <w:szCs w:val="13"/>
      <w:lang w:bidi="ar-SA"/>
    </w:rPr>
  </w:style>
  <w:style w:type="paragraph" w:customStyle="1" w:styleId="Bodytext1130">
    <w:name w:val="Body text (113)"/>
    <w:basedOn w:val="Normal"/>
    <w:link w:val="Bodytext113"/>
    <w:rsid w:val="00C32F1B"/>
    <w:pPr>
      <w:shd w:val="clear" w:color="auto" w:fill="FFFFFF"/>
      <w:spacing w:line="220" w:lineRule="exact"/>
    </w:pPr>
    <w:rPr>
      <w:rFonts w:ascii="Candara" w:eastAsia="Candara" w:hAnsi="Candara" w:cs="Candara"/>
      <w:b/>
      <w:bCs/>
      <w:color w:val="auto"/>
      <w:sz w:val="18"/>
      <w:szCs w:val="18"/>
      <w:lang w:bidi="ar-SA"/>
    </w:rPr>
  </w:style>
  <w:style w:type="paragraph" w:customStyle="1" w:styleId="Heading250">
    <w:name w:val="Heading #2 (5)"/>
    <w:basedOn w:val="Normal"/>
    <w:link w:val="Heading25"/>
    <w:rsid w:val="00C32F1B"/>
    <w:pPr>
      <w:shd w:val="clear" w:color="auto" w:fill="FFFFFF"/>
      <w:spacing w:after="120" w:line="288" w:lineRule="exact"/>
      <w:jc w:val="both"/>
      <w:outlineLvl w:val="1"/>
    </w:pPr>
    <w:rPr>
      <w:rFonts w:ascii="Candara" w:eastAsia="Candara" w:hAnsi="Candara" w:cs="Candara"/>
      <w:color w:val="auto"/>
      <w:sz w:val="21"/>
      <w:szCs w:val="21"/>
      <w:lang w:bidi="ar-SA"/>
    </w:rPr>
  </w:style>
  <w:style w:type="paragraph" w:customStyle="1" w:styleId="Bodytext1140">
    <w:name w:val="Body text (114)"/>
    <w:basedOn w:val="Normal"/>
    <w:link w:val="Bodytext114"/>
    <w:rsid w:val="00C32F1B"/>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Bodytext1150">
    <w:name w:val="Body text (115)"/>
    <w:basedOn w:val="Normal"/>
    <w:link w:val="Bodytext115"/>
    <w:rsid w:val="00C32F1B"/>
    <w:pPr>
      <w:shd w:val="clear" w:color="auto" w:fill="FFFFFF"/>
      <w:spacing w:line="266" w:lineRule="exact"/>
    </w:pPr>
    <w:rPr>
      <w:rFonts w:ascii="Times New Roman" w:eastAsia="Times New Roman" w:hAnsi="Times New Roman" w:cs="Times New Roman"/>
      <w:b/>
      <w:bCs/>
      <w:color w:val="auto"/>
      <w:sz w:val="10"/>
      <w:szCs w:val="10"/>
      <w:lang w:bidi="ar-SA"/>
    </w:rPr>
  </w:style>
  <w:style w:type="paragraph" w:styleId="Header">
    <w:name w:val="header"/>
    <w:basedOn w:val="Normal"/>
    <w:link w:val="HeaderChar"/>
    <w:uiPriority w:val="99"/>
    <w:unhideWhenUsed/>
    <w:rsid w:val="00C32F1B"/>
    <w:pPr>
      <w:tabs>
        <w:tab w:val="center" w:pos="4680"/>
        <w:tab w:val="right" w:pos="9360"/>
      </w:tabs>
    </w:pPr>
  </w:style>
  <w:style w:type="character" w:customStyle="1" w:styleId="HeaderChar">
    <w:name w:val="Header Char"/>
    <w:basedOn w:val="DefaultParagraphFont"/>
    <w:link w:val="Header"/>
    <w:uiPriority w:val="99"/>
    <w:rsid w:val="00C32F1B"/>
    <w:rPr>
      <w:rFonts w:ascii="Courier New" w:eastAsia="Courier New" w:hAnsi="Courier New" w:cs="Courier New"/>
      <w:color w:val="000000"/>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34" Type="http://schemas.openxmlformats.org/officeDocument/2006/relationships/footer" Target="footer11.xml"/><Relationship Id="rId42" Type="http://schemas.openxmlformats.org/officeDocument/2006/relationships/footer" Target="footer14.xml"/><Relationship Id="rId47" Type="http://schemas.openxmlformats.org/officeDocument/2006/relationships/image" Target="media/image10.png"/><Relationship Id="rId50" Type="http://schemas.openxmlformats.org/officeDocument/2006/relationships/footer" Target="footer16.xml"/><Relationship Id="rId55" Type="http://schemas.openxmlformats.org/officeDocument/2006/relationships/image" Target="media/image12.png"/><Relationship Id="rId63" Type="http://schemas.openxmlformats.org/officeDocument/2006/relationships/footer" Target="footer20.xml"/><Relationship Id="rId68" Type="http://schemas.openxmlformats.org/officeDocument/2006/relationships/header" Target="header22.xml"/><Relationship Id="rId76" Type="http://schemas.openxmlformats.org/officeDocument/2006/relationships/footer" Target="footer25.xml"/><Relationship Id="rId84" Type="http://schemas.openxmlformats.org/officeDocument/2006/relationships/footer" Target="footer29.xml"/><Relationship Id="rId89" Type="http://schemas.openxmlformats.org/officeDocument/2006/relationships/header" Target="header31.xml"/><Relationship Id="rId97"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footer" Target="footer23.xml"/><Relationship Id="rId92" Type="http://schemas.openxmlformats.org/officeDocument/2006/relationships/footer" Target="footer32.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jfsan/AppData/Local/Temp/ABBYY/PDFTransformer/12.00/media/image133.png" TargetMode="External"/><Relationship Id="rId11" Type="http://schemas.openxmlformats.org/officeDocument/2006/relationships/image" Target="media/image1.png"/><Relationship Id="rId24" Type="http://schemas.openxmlformats.org/officeDocument/2006/relationships/footer" Target="footer7.xml"/><Relationship Id="rId32" Type="http://schemas.openxmlformats.org/officeDocument/2006/relationships/header" Target="header11.xml"/><Relationship Id="rId37" Type="http://schemas.openxmlformats.org/officeDocument/2006/relationships/image" Target="media/image7.png"/><Relationship Id="rId40" Type="http://schemas.openxmlformats.org/officeDocument/2006/relationships/header" Target="header14.xml"/><Relationship Id="rId45" Type="http://schemas.openxmlformats.org/officeDocument/2006/relationships/image" Target="media/image9.png"/><Relationship Id="rId53" Type="http://schemas.openxmlformats.org/officeDocument/2006/relationships/footer" Target="footer18.xml"/><Relationship Id="rId58" Type="http://schemas.openxmlformats.org/officeDocument/2006/relationships/image" Target="media/image14.png"/><Relationship Id="rId66" Type="http://schemas.openxmlformats.org/officeDocument/2006/relationships/image" Target="media/image15.png"/><Relationship Id="rId74" Type="http://schemas.openxmlformats.org/officeDocument/2006/relationships/header" Target="header25.xml"/><Relationship Id="rId79" Type="http://schemas.openxmlformats.org/officeDocument/2006/relationships/footer" Target="footer27.xml"/><Relationship Id="rId87" Type="http://schemas.openxmlformats.org/officeDocument/2006/relationships/image" Target="media/image17.png"/><Relationship Id="rId5" Type="http://schemas.openxmlformats.org/officeDocument/2006/relationships/header" Target="header1.xml"/><Relationship Id="rId61" Type="http://schemas.openxmlformats.org/officeDocument/2006/relationships/header" Target="header20.xml"/><Relationship Id="rId82" Type="http://schemas.openxmlformats.org/officeDocument/2006/relationships/header" Target="header29.xml"/><Relationship Id="rId90" Type="http://schemas.openxmlformats.org/officeDocument/2006/relationships/header" Target="header32.xml"/><Relationship Id="rId95" Type="http://schemas.openxmlformats.org/officeDocument/2006/relationships/image" Target="media/image18.png"/><Relationship Id="rId19" Type="http://schemas.openxmlformats.org/officeDocument/2006/relationships/footer" Target="footer5.xml"/><Relationship Id="rId14" Type="http://schemas.openxmlformats.org/officeDocument/2006/relationships/image" Target="media/image4.png"/><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jfsan/AppData/Local/Temp/ABBYY/PDFTransformer/12.00/media/image133.png" TargetMode="External"/><Relationship Id="rId35" Type="http://schemas.openxmlformats.org/officeDocument/2006/relationships/header" Target="header12.xml"/><Relationship Id="rId43" Type="http://schemas.openxmlformats.org/officeDocument/2006/relationships/header" Target="header15.xml"/><Relationship Id="rId48" Type="http://schemas.openxmlformats.org/officeDocument/2006/relationships/header" Target="header16.xml"/><Relationship Id="rId56" Type="http://schemas.openxmlformats.org/officeDocument/2006/relationships/image" Target="media/image13.png"/><Relationship Id="rId64" Type="http://schemas.openxmlformats.org/officeDocument/2006/relationships/header" Target="header21.xml"/><Relationship Id="rId69" Type="http://schemas.openxmlformats.org/officeDocument/2006/relationships/header" Target="header23.xml"/><Relationship Id="rId77" Type="http://schemas.openxmlformats.org/officeDocument/2006/relationships/footer" Target="footer26.xml"/><Relationship Id="rId8" Type="http://schemas.openxmlformats.org/officeDocument/2006/relationships/footer" Target="footer2.xml"/><Relationship Id="rId51" Type="http://schemas.openxmlformats.org/officeDocument/2006/relationships/footer" Target="footer17.xml"/><Relationship Id="rId72" Type="http://schemas.openxmlformats.org/officeDocument/2006/relationships/header" Target="header24.xml"/><Relationship Id="rId80" Type="http://schemas.openxmlformats.org/officeDocument/2006/relationships/image" Target="media/image16.png"/><Relationship Id="rId85" Type="http://schemas.openxmlformats.org/officeDocument/2006/relationships/header" Target="header30.xml"/><Relationship Id="rId93" Type="http://schemas.openxmlformats.org/officeDocument/2006/relationships/header" Target="header33.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0.xml"/><Relationship Id="rId38" Type="http://schemas.openxmlformats.org/officeDocument/2006/relationships/image" Target="media/image8.png"/><Relationship Id="rId46" Type="http://schemas.openxmlformats.org/officeDocument/2006/relationships/image" Target="../../../../jfsan/AppData/Local/Temp/ABBYY/PDFTransformer/12.00/media/image136.png" TargetMode="External"/><Relationship Id="rId59" Type="http://schemas.openxmlformats.org/officeDocument/2006/relationships/image" Target="../../../../jfsan/AppData/Local/Temp/ABBYY/PDFTransformer/12.00/media/image141.png" TargetMode="External"/><Relationship Id="rId67" Type="http://schemas.openxmlformats.org/officeDocument/2006/relationships/image" Target="../../../../jfsan/AppData/Local/Temp/ABBYY/PDFTransformer/12.00/media/image142.png" TargetMode="External"/><Relationship Id="rId20" Type="http://schemas.openxmlformats.org/officeDocument/2006/relationships/header" Target="header6.xml"/><Relationship Id="rId41" Type="http://schemas.openxmlformats.org/officeDocument/2006/relationships/footer" Target="footer13.xml"/><Relationship Id="rId54" Type="http://schemas.openxmlformats.org/officeDocument/2006/relationships/image" Target="media/image11.png"/><Relationship Id="rId62" Type="http://schemas.openxmlformats.org/officeDocument/2006/relationships/footer" Target="footer19.xml"/><Relationship Id="rId70" Type="http://schemas.openxmlformats.org/officeDocument/2006/relationships/footer" Target="footer22.xml"/><Relationship Id="rId75" Type="http://schemas.openxmlformats.org/officeDocument/2006/relationships/header" Target="header26.xml"/><Relationship Id="rId83" Type="http://schemas.openxmlformats.org/officeDocument/2006/relationships/footer" Target="footer28.xml"/><Relationship Id="rId88" Type="http://schemas.openxmlformats.org/officeDocument/2006/relationships/image" Target="../../../../jfsan/AppData/Local/Temp/ABBYY/PDFTransformer/12.00/media/image144.png" TargetMode="External"/><Relationship Id="rId91" Type="http://schemas.openxmlformats.org/officeDocument/2006/relationships/footer" Target="footer31.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eader" Target="header2.xml"/><Relationship Id="rId15" Type="http://schemas.openxmlformats.org/officeDocument/2006/relationships/image" Target="media/image5.png"/><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footer" Target="footer12.xml"/><Relationship Id="rId49" Type="http://schemas.openxmlformats.org/officeDocument/2006/relationships/header" Target="header17.xml"/><Relationship Id="rId57" Type="http://schemas.openxmlformats.org/officeDocument/2006/relationships/image" Target="../../../../jfsan/AppData/Local/Temp/ABBYY/PDFTransformer/12.00/media/image140.png" TargetMode="External"/><Relationship Id="rId10" Type="http://schemas.openxmlformats.org/officeDocument/2006/relationships/footer" Target="footer3.xml"/><Relationship Id="rId31" Type="http://schemas.openxmlformats.org/officeDocument/2006/relationships/header" Target="header10.xml"/><Relationship Id="rId44" Type="http://schemas.openxmlformats.org/officeDocument/2006/relationships/footer" Target="footer15.xml"/><Relationship Id="rId52" Type="http://schemas.openxmlformats.org/officeDocument/2006/relationships/header" Target="header18.xml"/><Relationship Id="rId60" Type="http://schemas.openxmlformats.org/officeDocument/2006/relationships/header" Target="header19.xml"/><Relationship Id="rId65" Type="http://schemas.openxmlformats.org/officeDocument/2006/relationships/footer" Target="footer21.xml"/><Relationship Id="rId73" Type="http://schemas.openxmlformats.org/officeDocument/2006/relationships/footer" Target="footer24.xml"/><Relationship Id="rId78" Type="http://schemas.openxmlformats.org/officeDocument/2006/relationships/header" Target="header27.xml"/><Relationship Id="rId81" Type="http://schemas.openxmlformats.org/officeDocument/2006/relationships/header" Target="header28.xml"/><Relationship Id="rId86" Type="http://schemas.openxmlformats.org/officeDocument/2006/relationships/footer" Target="footer30.xml"/><Relationship Id="rId94" Type="http://schemas.openxmlformats.org/officeDocument/2006/relationships/footer" Target="footer33.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3.png"/><Relationship Id="rId18" Type="http://schemas.openxmlformats.org/officeDocument/2006/relationships/footer" Target="footer4.xml"/><Relationship Id="rId39"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55</Pages>
  <Words>8291</Words>
  <Characters>47263</Characters>
  <Application>Microsoft Office Word</Application>
  <DocSecurity>0</DocSecurity>
  <Lines>393</Lines>
  <Paragraphs>110</Paragraphs>
  <ScaleCrop>false</ScaleCrop>
  <Company/>
  <LinksUpToDate>false</LinksUpToDate>
  <CharactersWithSpaces>55444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dc:creator>
  <cp:keywords/>
  <dc:description/>
  <cp:lastModifiedBy>Paras</cp:lastModifiedBy>
  <cp:revision>1</cp:revision>
  <dcterms:created xsi:type="dcterms:W3CDTF">2017-04-25T18:32:00Z</dcterms:created>
  <dcterms:modified xsi:type="dcterms:W3CDTF">2017-04-25T18:33:00Z</dcterms:modified>
</cp:coreProperties>
</file>