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562" w:rsidRDefault="006B0562" w:rsidP="006B0562">
      <w:pPr>
        <w:pStyle w:val="Bodytext30"/>
        <w:shd w:val="clear" w:color="auto" w:fill="auto"/>
        <w:spacing w:after="3670"/>
        <w:ind w:left="20"/>
      </w:pPr>
      <w:r>
        <w:t>SECTION GH</w:t>
      </w:r>
    </w:p>
    <w:p w:rsidR="006B0562" w:rsidRDefault="006B0562" w:rsidP="006B0562">
      <w:pPr>
        <w:pStyle w:val="Heading10"/>
        <w:keepNext/>
        <w:keepLines/>
        <w:shd w:val="clear" w:color="auto" w:fill="auto"/>
        <w:spacing w:before="0"/>
        <w:sectPr w:rsidR="006B0562">
          <w:headerReference w:type="even" r:id="rId5"/>
          <w:headerReference w:type="default" r:id="rId6"/>
          <w:footerReference w:type="even" r:id="rId7"/>
          <w:footerReference w:type="default" r:id="rId8"/>
          <w:pgSz w:w="11900" w:h="16840"/>
          <w:pgMar w:top="4329" w:right="3687" w:bottom="4329" w:left="5146" w:header="0" w:footer="3" w:gutter="0"/>
          <w:pgNumType w:start="227"/>
          <w:cols w:space="720"/>
          <w:noEndnote/>
          <w:docGrid w:linePitch="360"/>
        </w:sectPr>
      </w:pPr>
      <w:bookmarkStart w:id="0" w:name="bookmark309"/>
      <w:r>
        <w:t>FUEL INJECTOR</w:t>
      </w:r>
      <w:bookmarkEnd w:id="0"/>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before="101" w:after="101" w:line="240" w:lineRule="exact"/>
        <w:rPr>
          <w:sz w:val="19"/>
          <w:szCs w:val="19"/>
        </w:rPr>
      </w:pPr>
    </w:p>
    <w:p w:rsidR="006B0562" w:rsidRDefault="006B0562" w:rsidP="006B0562">
      <w:pPr>
        <w:rPr>
          <w:sz w:val="2"/>
          <w:szCs w:val="2"/>
        </w:rPr>
        <w:sectPr w:rsidR="006B0562">
          <w:headerReference w:type="even" r:id="rId9"/>
          <w:headerReference w:type="default" r:id="rId10"/>
          <w:footerReference w:type="even" r:id="rId11"/>
          <w:footerReference w:type="default" r:id="rId12"/>
          <w:headerReference w:type="first" r:id="rId13"/>
          <w:footerReference w:type="first" r:id="rId14"/>
          <w:pgSz w:w="11900" w:h="16840"/>
          <w:pgMar w:top="653" w:right="0" w:bottom="901" w:left="0" w:header="0" w:footer="3" w:gutter="0"/>
          <w:pgNumType w:start="384"/>
          <w:cols w:space="720"/>
          <w:noEndnote/>
          <w:titlePg/>
          <w:docGrid w:linePitch="360"/>
        </w:sectPr>
      </w:pPr>
    </w:p>
    <w:p w:rsidR="006B0562" w:rsidRDefault="006B0562" w:rsidP="006B0562">
      <w:pPr>
        <w:pStyle w:val="Heading220"/>
        <w:keepNext/>
        <w:keepLines/>
        <w:shd w:val="clear" w:color="auto" w:fill="auto"/>
        <w:spacing w:after="542"/>
        <w:ind w:left="120"/>
        <w:jc w:val="center"/>
      </w:pPr>
      <w:bookmarkStart w:id="1" w:name="bookmark310"/>
      <w:r>
        <w:t>CONTENTS</w:t>
      </w:r>
      <w:bookmarkEnd w:id="1"/>
    </w:p>
    <w:p w:rsidR="006B0562" w:rsidRDefault="006B0562" w:rsidP="006B0562">
      <w:pPr>
        <w:pStyle w:val="Bodytext20"/>
        <w:shd w:val="clear" w:color="auto" w:fill="auto"/>
        <w:spacing w:after="0" w:line="514" w:lineRule="exact"/>
        <w:ind w:firstLine="0"/>
        <w:jc w:val="right"/>
      </w:pPr>
      <w:r>
        <w:t>Chapter</w:t>
      </w:r>
    </w:p>
    <w:p w:rsidR="006B0562" w:rsidRDefault="006B0562" w:rsidP="006B0562">
      <w:pPr>
        <w:pStyle w:val="Tableofcontents0"/>
        <w:shd w:val="clear" w:color="auto" w:fill="auto"/>
        <w:tabs>
          <w:tab w:val="right" w:pos="2449"/>
          <w:tab w:val="right" w:pos="3090"/>
          <w:tab w:val="right" w:pos="3786"/>
          <w:tab w:val="right" w:pos="4535"/>
          <w:tab w:val="right" w:pos="5231"/>
          <w:tab w:val="right" w:pos="5980"/>
          <w:tab w:val="right" w:pos="6676"/>
          <w:tab w:val="right" w:pos="7425"/>
          <w:tab w:val="right" w:pos="8074"/>
        </w:tabs>
        <w:spacing w:before="0" w:line="514" w:lineRule="exact"/>
      </w:pPr>
      <w:r>
        <w:fldChar w:fldCharType="begin"/>
      </w:r>
      <w:r>
        <w:instrText xml:space="preserve"> TOC \o "1-5" \h \z </w:instrText>
      </w:r>
      <w:r>
        <w:fldChar w:fldCharType="separate"/>
      </w:r>
      <w:r>
        <w:t>Description ..</w:t>
      </w:r>
      <w:r>
        <w:tab/>
        <w:t>..</w:t>
      </w:r>
      <w:r>
        <w:tab/>
        <w:t>..</w:t>
      </w:r>
      <w:r>
        <w:tab/>
        <w:t>..</w:t>
      </w:r>
      <w:r>
        <w:tab/>
        <w:t>..</w:t>
      </w:r>
      <w:r>
        <w:tab/>
        <w:t>..</w:t>
      </w:r>
      <w:r>
        <w:tab/>
        <w:t>..</w:t>
      </w:r>
      <w:r>
        <w:tab/>
        <w:t>..</w:t>
      </w:r>
      <w:r>
        <w:tab/>
        <w:t>..</w:t>
      </w:r>
      <w:r>
        <w:tab/>
        <w:t>1</w:t>
      </w:r>
    </w:p>
    <w:p w:rsidR="006B0562" w:rsidRDefault="006B0562" w:rsidP="006B0562">
      <w:pPr>
        <w:pStyle w:val="Tableofcontents0"/>
        <w:shd w:val="clear" w:color="auto" w:fill="auto"/>
        <w:tabs>
          <w:tab w:val="right" w:pos="3090"/>
          <w:tab w:val="right" w:pos="3786"/>
          <w:tab w:val="right" w:pos="4535"/>
          <w:tab w:val="right" w:pos="5231"/>
          <w:tab w:val="right" w:pos="5980"/>
          <w:tab w:val="right" w:pos="6676"/>
          <w:tab w:val="right" w:pos="7425"/>
          <w:tab w:val="right" w:pos="8074"/>
        </w:tabs>
        <w:spacing w:before="0" w:line="514" w:lineRule="exact"/>
      </w:pPr>
      <w:r>
        <w:t>Removal and Fitting..</w:t>
      </w:r>
      <w:r>
        <w:tab/>
        <w:t>..</w:t>
      </w:r>
      <w:r>
        <w:tab/>
        <w:t>..</w:t>
      </w:r>
      <w:r>
        <w:tab/>
        <w:t>..</w:t>
      </w:r>
      <w:r>
        <w:tab/>
        <w:t>..</w:t>
      </w:r>
      <w:r>
        <w:tab/>
        <w:t>..</w:t>
      </w:r>
      <w:r>
        <w:tab/>
        <w:t>..</w:t>
      </w:r>
      <w:r>
        <w:tab/>
        <w:t>..</w:t>
      </w:r>
      <w:r>
        <w:tab/>
        <w:t>2</w:t>
      </w:r>
    </w:p>
    <w:p w:rsidR="006B0562" w:rsidRDefault="006B0562" w:rsidP="006B0562">
      <w:pPr>
        <w:pStyle w:val="Tableofcontents0"/>
        <w:shd w:val="clear" w:color="auto" w:fill="auto"/>
        <w:tabs>
          <w:tab w:val="left" w:pos="3646"/>
          <w:tab w:val="left" w:pos="4366"/>
          <w:tab w:val="left" w:pos="5086"/>
          <w:tab w:val="left" w:pos="5806"/>
          <w:tab w:val="left" w:pos="6530"/>
          <w:tab w:val="left" w:pos="7255"/>
          <w:tab w:val="left" w:pos="7975"/>
        </w:tabs>
        <w:spacing w:before="0" w:line="514" w:lineRule="exact"/>
      </w:pPr>
      <w:r>
        <w:t>Dismantling and Cleaning ..</w:t>
      </w:r>
      <w:r>
        <w:tab/>
        <w:t>..</w:t>
      </w:r>
      <w:r>
        <w:tab/>
        <w:t>..</w:t>
      </w:r>
      <w:r>
        <w:tab/>
        <w:t>..</w:t>
      </w:r>
      <w:r>
        <w:tab/>
        <w:t>..</w:t>
      </w:r>
      <w:r>
        <w:tab/>
        <w:t>..</w:t>
      </w:r>
      <w:r>
        <w:tab/>
        <w:t>..</w:t>
      </w:r>
      <w:r>
        <w:tab/>
        <w:t>3</w:t>
      </w:r>
    </w:p>
    <w:p w:rsidR="006B0562" w:rsidRDefault="006B0562" w:rsidP="006B0562">
      <w:pPr>
        <w:pStyle w:val="Tableofcontents0"/>
        <w:shd w:val="clear" w:color="auto" w:fill="auto"/>
        <w:tabs>
          <w:tab w:val="right" w:pos="2449"/>
          <w:tab w:val="right" w:pos="3090"/>
          <w:tab w:val="right" w:pos="3786"/>
          <w:tab w:val="right" w:pos="4535"/>
          <w:tab w:val="right" w:pos="5231"/>
          <w:tab w:val="right" w:pos="5980"/>
          <w:tab w:val="right" w:pos="6676"/>
          <w:tab w:val="right" w:pos="7425"/>
          <w:tab w:val="right" w:pos="8074"/>
        </w:tabs>
        <w:spacing w:before="0" w:line="514" w:lineRule="exact"/>
      </w:pPr>
      <w:r>
        <w:t>Assembly ..</w:t>
      </w:r>
      <w:r>
        <w:tab/>
        <w:t>..</w:t>
      </w:r>
      <w:r>
        <w:tab/>
        <w:t>..</w:t>
      </w:r>
      <w:r>
        <w:tab/>
        <w:t>..</w:t>
      </w:r>
      <w:r>
        <w:tab/>
        <w:t>..</w:t>
      </w:r>
      <w:r>
        <w:tab/>
        <w:t>..</w:t>
      </w:r>
      <w:r>
        <w:tab/>
        <w:t>..</w:t>
      </w:r>
      <w:r>
        <w:tab/>
        <w:t>..</w:t>
      </w:r>
      <w:r>
        <w:tab/>
        <w:t>..</w:t>
      </w:r>
      <w:r>
        <w:tab/>
        <w:t>4</w:t>
      </w:r>
    </w:p>
    <w:p w:rsidR="006B0562" w:rsidRDefault="006B0562" w:rsidP="006B0562">
      <w:pPr>
        <w:pStyle w:val="Tableofcontents0"/>
        <w:shd w:val="clear" w:color="auto" w:fill="auto"/>
        <w:tabs>
          <w:tab w:val="right" w:pos="2449"/>
          <w:tab w:val="right" w:pos="3090"/>
          <w:tab w:val="right" w:pos="3786"/>
          <w:tab w:val="right" w:pos="4535"/>
          <w:tab w:val="right" w:pos="5231"/>
          <w:tab w:val="right" w:pos="5980"/>
          <w:tab w:val="right" w:pos="6676"/>
          <w:tab w:val="right" w:pos="7425"/>
          <w:tab w:val="right" w:pos="8074"/>
        </w:tabs>
        <w:spacing w:before="0" w:line="514" w:lineRule="exact"/>
      </w:pPr>
      <w:r>
        <w:t>Testing and Setting</w:t>
      </w:r>
      <w:r>
        <w:tab/>
        <w:t>..</w:t>
      </w:r>
      <w:r>
        <w:tab/>
        <w:t>..</w:t>
      </w:r>
      <w:r>
        <w:tab/>
        <w:t>..</w:t>
      </w:r>
      <w:r>
        <w:tab/>
        <w:t>..</w:t>
      </w:r>
      <w:r>
        <w:tab/>
        <w:t>..</w:t>
      </w:r>
      <w:r>
        <w:tab/>
        <w:t>..</w:t>
      </w:r>
      <w:r>
        <w:tab/>
        <w:t>..</w:t>
      </w:r>
      <w:r>
        <w:tab/>
        <w:t>..</w:t>
      </w:r>
      <w:r>
        <w:tab/>
        <w:t>5</w:t>
      </w:r>
    </w:p>
    <w:p w:rsidR="006B0562" w:rsidRDefault="006B0562" w:rsidP="006B0562">
      <w:pPr>
        <w:pStyle w:val="Tableofcontents0"/>
        <w:shd w:val="clear" w:color="auto" w:fill="auto"/>
        <w:tabs>
          <w:tab w:val="right" w:pos="2449"/>
          <w:tab w:val="right" w:pos="3090"/>
          <w:tab w:val="right" w:pos="3786"/>
          <w:tab w:val="right" w:pos="4535"/>
          <w:tab w:val="right" w:pos="5231"/>
          <w:tab w:val="right" w:pos="5980"/>
          <w:tab w:val="right" w:pos="6676"/>
          <w:tab w:val="right" w:pos="7425"/>
          <w:tab w:val="right" w:pos="8074"/>
        </w:tabs>
        <w:spacing w:before="0" w:line="514" w:lineRule="exact"/>
      </w:pPr>
      <w:r>
        <w:t>Injector Troubles</w:t>
      </w:r>
      <w:r>
        <w:tab/>
        <w:t>..</w:t>
      </w:r>
      <w:r>
        <w:tab/>
        <w:t>..</w:t>
      </w:r>
      <w:r>
        <w:tab/>
        <w:t>..</w:t>
      </w:r>
      <w:r>
        <w:tab/>
        <w:t>..</w:t>
      </w:r>
      <w:r>
        <w:tab/>
        <w:t>..</w:t>
      </w:r>
      <w:r>
        <w:tab/>
        <w:t>..</w:t>
      </w:r>
      <w:r>
        <w:tab/>
        <w:t>..</w:t>
      </w:r>
      <w:r>
        <w:tab/>
        <w:t>..</w:t>
      </w:r>
      <w:r>
        <w:tab/>
        <w:t>6</w:t>
      </w:r>
    </w:p>
    <w:p w:rsidR="006B0562" w:rsidRDefault="006B0562" w:rsidP="006B0562">
      <w:pPr>
        <w:pStyle w:val="Tableofcontents0"/>
        <w:shd w:val="clear" w:color="auto" w:fill="auto"/>
        <w:tabs>
          <w:tab w:val="right" w:pos="2449"/>
          <w:tab w:val="right" w:pos="3090"/>
          <w:tab w:val="right" w:pos="3786"/>
          <w:tab w:val="right" w:pos="4535"/>
          <w:tab w:val="right" w:pos="5231"/>
          <w:tab w:val="right" w:pos="5980"/>
          <w:tab w:val="right" w:pos="6676"/>
          <w:tab w:val="right" w:pos="7425"/>
          <w:tab w:val="right" w:pos="8074"/>
        </w:tabs>
        <w:spacing w:before="0" w:line="514" w:lineRule="exact"/>
      </w:pPr>
      <w:r>
        <w:t>Special Tools ..</w:t>
      </w:r>
      <w:r>
        <w:tab/>
        <w:t>..</w:t>
      </w:r>
      <w:r>
        <w:tab/>
        <w:t>..</w:t>
      </w:r>
      <w:r>
        <w:tab/>
        <w:t>..</w:t>
      </w:r>
      <w:r>
        <w:tab/>
        <w:t>..</w:t>
      </w:r>
      <w:r>
        <w:tab/>
        <w:t>..</w:t>
      </w:r>
      <w:r>
        <w:tab/>
        <w:t>..</w:t>
      </w:r>
      <w:r>
        <w:tab/>
        <w:t>..</w:t>
      </w:r>
      <w:r>
        <w:tab/>
        <w:t>..</w:t>
      </w:r>
      <w:r>
        <w:tab/>
        <w:t>7</w:t>
      </w:r>
      <w:r>
        <w:fldChar w:fldCharType="end"/>
      </w:r>
    </w:p>
    <w:p w:rsidR="006B0562" w:rsidRDefault="006B0562" w:rsidP="006B0562">
      <w:pPr>
        <w:framePr w:h="10474" w:wrap="notBeside" w:vAnchor="text" w:hAnchor="text" w:xAlign="center" w:y="1"/>
        <w:jc w:val="center"/>
        <w:rPr>
          <w:sz w:val="2"/>
          <w:szCs w:val="2"/>
        </w:rPr>
      </w:pPr>
      <w:r>
        <w:lastRenderedPageBreak/>
        <w:fldChar w:fldCharType="begin"/>
      </w:r>
      <w:r>
        <w:instrText xml:space="preserve"> INCLUDEPICTURE  "C:\\Users\\jfsan\\AppData\\Local\\Temp\\ABBYY\\PDFTransformer\\12.00\\media\\image162.png" \* MERGEFORMATINET </w:instrText>
      </w:r>
      <w:r>
        <w:fldChar w:fldCharType="separate"/>
      </w:r>
      <w:r>
        <w:fldChar w:fldCharType="begin"/>
      </w:r>
      <w:r>
        <w:instrText xml:space="preserve"> INCLUDEPICTURE  "C:\\Users\\jfsan\\AppData\\Local\\Temp\\ABBYY\\PDFTransformer\\12.00\\media\\image162.png"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2.85pt;height:524.2pt">
            <v:imagedata r:id="rId15" r:href="rId16"/>
          </v:shape>
        </w:pict>
      </w:r>
      <w:r>
        <w:fldChar w:fldCharType="end"/>
      </w:r>
      <w:r>
        <w:fldChar w:fldCharType="end"/>
      </w:r>
    </w:p>
    <w:p w:rsidR="006B0562" w:rsidRDefault="006B0562" w:rsidP="006B0562">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432"/>
        <w:gridCol w:w="4939"/>
        <w:gridCol w:w="845"/>
        <w:gridCol w:w="2400"/>
      </w:tblGrid>
      <w:tr w:rsidR="006B0562" w:rsidTr="002F1E34">
        <w:trPr>
          <w:trHeight w:hRule="exact" w:val="725"/>
          <w:jc w:val="center"/>
        </w:trPr>
        <w:tc>
          <w:tcPr>
            <w:tcW w:w="5371" w:type="dxa"/>
            <w:gridSpan w:val="2"/>
            <w:shd w:val="clear" w:color="auto" w:fill="FFFFFF"/>
          </w:tcPr>
          <w:p w:rsidR="006B0562" w:rsidRDefault="006B0562" w:rsidP="002F1E34">
            <w:pPr>
              <w:pStyle w:val="Bodytext20"/>
              <w:framePr w:w="8616" w:wrap="notBeside" w:vAnchor="text" w:hAnchor="text" w:xAlign="center" w:y="1"/>
              <w:shd w:val="clear" w:color="auto" w:fill="auto"/>
              <w:spacing w:after="180"/>
              <w:ind w:firstLine="0"/>
              <w:jc w:val="left"/>
            </w:pPr>
            <w:r>
              <w:t>Key To Numbers</w:t>
            </w:r>
          </w:p>
          <w:p w:rsidR="006B0562" w:rsidRDefault="006B0562" w:rsidP="002F1E34">
            <w:pPr>
              <w:pStyle w:val="Bodytext20"/>
              <w:framePr w:w="8616" w:wrap="notBeside" w:vAnchor="text" w:hAnchor="text" w:xAlign="center" w:y="1"/>
              <w:shd w:val="clear" w:color="auto" w:fill="auto"/>
              <w:spacing w:before="180" w:after="0"/>
              <w:ind w:firstLine="0"/>
              <w:jc w:val="left"/>
            </w:pPr>
            <w:r>
              <w:t>1. Threaded extension for extraction purposes</w:t>
            </w:r>
          </w:p>
        </w:tc>
        <w:tc>
          <w:tcPr>
            <w:tcW w:w="845"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right="200" w:firstLine="0"/>
              <w:jc w:val="right"/>
            </w:pPr>
            <w:r>
              <w:t>10.</w:t>
            </w:r>
          </w:p>
        </w:tc>
        <w:tc>
          <w:tcPr>
            <w:tcW w:w="2400"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left="220" w:firstLine="0"/>
              <w:jc w:val="left"/>
            </w:pPr>
            <w:r>
              <w:t>Nozzle nut</w:t>
            </w:r>
          </w:p>
        </w:tc>
      </w:tr>
      <w:tr w:rsidR="006B0562" w:rsidTr="002F1E34">
        <w:trPr>
          <w:trHeight w:hRule="exact" w:val="302"/>
          <w:jc w:val="center"/>
        </w:trPr>
        <w:tc>
          <w:tcPr>
            <w:tcW w:w="432"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firstLine="0"/>
              <w:jc w:val="left"/>
            </w:pPr>
            <w:r>
              <w:t>2.</w:t>
            </w:r>
          </w:p>
        </w:tc>
        <w:tc>
          <w:tcPr>
            <w:tcW w:w="4939"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left="200" w:firstLine="0"/>
              <w:jc w:val="left"/>
            </w:pPr>
            <w:r>
              <w:t>Nozzle holder body</w:t>
            </w:r>
          </w:p>
        </w:tc>
        <w:tc>
          <w:tcPr>
            <w:tcW w:w="845"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right="200" w:firstLine="0"/>
              <w:jc w:val="right"/>
            </w:pPr>
            <w:r>
              <w:t>11.</w:t>
            </w:r>
          </w:p>
        </w:tc>
        <w:tc>
          <w:tcPr>
            <w:tcW w:w="2400"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left="220" w:firstLine="0"/>
              <w:jc w:val="left"/>
            </w:pPr>
            <w:r>
              <w:t>Copper joint washer</w:t>
            </w:r>
          </w:p>
        </w:tc>
      </w:tr>
      <w:tr w:rsidR="006B0562" w:rsidTr="002F1E34">
        <w:trPr>
          <w:trHeight w:hRule="exact" w:val="288"/>
          <w:jc w:val="center"/>
        </w:trPr>
        <w:tc>
          <w:tcPr>
            <w:tcW w:w="432"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firstLine="0"/>
              <w:jc w:val="left"/>
            </w:pPr>
            <w:r>
              <w:t>3.</w:t>
            </w:r>
          </w:p>
        </w:tc>
        <w:tc>
          <w:tcPr>
            <w:tcW w:w="4939"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left="200" w:firstLine="0"/>
              <w:jc w:val="left"/>
            </w:pPr>
            <w:r>
              <w:t>Adjusting screw</w:t>
            </w:r>
          </w:p>
        </w:tc>
        <w:tc>
          <w:tcPr>
            <w:tcW w:w="845"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right="200" w:firstLine="0"/>
              <w:jc w:val="right"/>
            </w:pPr>
            <w:r>
              <w:t>12.</w:t>
            </w:r>
          </w:p>
        </w:tc>
        <w:tc>
          <w:tcPr>
            <w:tcW w:w="2400"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left="220" w:firstLine="0"/>
              <w:jc w:val="left"/>
            </w:pPr>
            <w:r>
              <w:t>Nozzle body</w:t>
            </w:r>
          </w:p>
        </w:tc>
      </w:tr>
      <w:tr w:rsidR="006B0562" w:rsidTr="002F1E34">
        <w:trPr>
          <w:trHeight w:hRule="exact" w:val="269"/>
          <w:jc w:val="center"/>
        </w:trPr>
        <w:tc>
          <w:tcPr>
            <w:tcW w:w="432" w:type="dxa"/>
            <w:shd w:val="clear" w:color="auto" w:fill="FFFFFF"/>
          </w:tcPr>
          <w:p w:rsidR="006B0562" w:rsidRDefault="006B0562" w:rsidP="002F1E34">
            <w:pPr>
              <w:pStyle w:val="Bodytext20"/>
              <w:framePr w:w="8616" w:wrap="notBeside" w:vAnchor="text" w:hAnchor="text" w:xAlign="center" w:y="1"/>
              <w:shd w:val="clear" w:color="auto" w:fill="auto"/>
              <w:spacing w:after="0"/>
              <w:ind w:firstLine="0"/>
              <w:jc w:val="left"/>
            </w:pPr>
            <w:r>
              <w:t>4.</w:t>
            </w:r>
          </w:p>
        </w:tc>
        <w:tc>
          <w:tcPr>
            <w:tcW w:w="4939" w:type="dxa"/>
            <w:shd w:val="clear" w:color="auto" w:fill="FFFFFF"/>
          </w:tcPr>
          <w:p w:rsidR="006B0562" w:rsidRDefault="006B0562" w:rsidP="002F1E34">
            <w:pPr>
              <w:pStyle w:val="Bodytext20"/>
              <w:framePr w:w="8616" w:wrap="notBeside" w:vAnchor="text" w:hAnchor="text" w:xAlign="center" w:y="1"/>
              <w:shd w:val="clear" w:color="auto" w:fill="auto"/>
              <w:spacing w:after="0"/>
              <w:ind w:left="200" w:firstLine="0"/>
              <w:jc w:val="left"/>
            </w:pPr>
            <w:r>
              <w:t>Locknut</w:t>
            </w:r>
          </w:p>
        </w:tc>
        <w:tc>
          <w:tcPr>
            <w:tcW w:w="845" w:type="dxa"/>
            <w:shd w:val="clear" w:color="auto" w:fill="FFFFFF"/>
          </w:tcPr>
          <w:p w:rsidR="006B0562" w:rsidRDefault="006B0562" w:rsidP="002F1E34">
            <w:pPr>
              <w:pStyle w:val="Bodytext20"/>
              <w:framePr w:w="8616" w:wrap="notBeside" w:vAnchor="text" w:hAnchor="text" w:xAlign="center" w:y="1"/>
              <w:shd w:val="clear" w:color="auto" w:fill="auto"/>
              <w:spacing w:after="0"/>
              <w:ind w:right="200" w:firstLine="0"/>
              <w:jc w:val="right"/>
            </w:pPr>
            <w:r>
              <w:t>13.</w:t>
            </w:r>
          </w:p>
        </w:tc>
        <w:tc>
          <w:tcPr>
            <w:tcW w:w="2400" w:type="dxa"/>
            <w:shd w:val="clear" w:color="auto" w:fill="FFFFFF"/>
          </w:tcPr>
          <w:p w:rsidR="006B0562" w:rsidRDefault="006B0562" w:rsidP="002F1E34">
            <w:pPr>
              <w:pStyle w:val="Bodytext20"/>
              <w:framePr w:w="8616" w:wrap="notBeside" w:vAnchor="text" w:hAnchor="text" w:xAlign="center" w:y="1"/>
              <w:shd w:val="clear" w:color="auto" w:fill="auto"/>
              <w:spacing w:after="0"/>
              <w:ind w:left="220" w:firstLine="0"/>
              <w:jc w:val="left"/>
            </w:pPr>
            <w:r>
              <w:t>Needle valve</w:t>
            </w:r>
          </w:p>
        </w:tc>
      </w:tr>
      <w:tr w:rsidR="006B0562" w:rsidTr="002F1E34">
        <w:trPr>
          <w:trHeight w:hRule="exact" w:val="312"/>
          <w:jc w:val="center"/>
        </w:trPr>
        <w:tc>
          <w:tcPr>
            <w:tcW w:w="432" w:type="dxa"/>
            <w:shd w:val="clear" w:color="auto" w:fill="FFFFFF"/>
          </w:tcPr>
          <w:p w:rsidR="006B0562" w:rsidRDefault="006B0562" w:rsidP="002F1E34">
            <w:pPr>
              <w:pStyle w:val="Bodytext20"/>
              <w:framePr w:w="8616" w:wrap="notBeside" w:vAnchor="text" w:hAnchor="text" w:xAlign="center" w:y="1"/>
              <w:shd w:val="clear" w:color="auto" w:fill="auto"/>
              <w:spacing w:after="0"/>
              <w:ind w:firstLine="0"/>
              <w:jc w:val="left"/>
            </w:pPr>
            <w:r>
              <w:t>5.</w:t>
            </w:r>
          </w:p>
        </w:tc>
        <w:tc>
          <w:tcPr>
            <w:tcW w:w="4939" w:type="dxa"/>
            <w:shd w:val="clear" w:color="auto" w:fill="FFFFFF"/>
          </w:tcPr>
          <w:p w:rsidR="006B0562" w:rsidRDefault="006B0562" w:rsidP="002F1E34">
            <w:pPr>
              <w:pStyle w:val="Bodytext20"/>
              <w:framePr w:w="8616" w:wrap="notBeside" w:vAnchor="text" w:hAnchor="text" w:xAlign="center" w:y="1"/>
              <w:shd w:val="clear" w:color="auto" w:fill="auto"/>
              <w:spacing w:after="0"/>
              <w:ind w:left="200" w:firstLine="0"/>
              <w:jc w:val="left"/>
            </w:pPr>
            <w:r>
              <w:t>'O' ring body to injector housing</w:t>
            </w:r>
          </w:p>
        </w:tc>
        <w:tc>
          <w:tcPr>
            <w:tcW w:w="845" w:type="dxa"/>
            <w:shd w:val="clear" w:color="auto" w:fill="FFFFFF"/>
          </w:tcPr>
          <w:p w:rsidR="006B0562" w:rsidRDefault="006B0562" w:rsidP="002F1E34">
            <w:pPr>
              <w:pStyle w:val="Bodytext20"/>
              <w:framePr w:w="8616" w:wrap="notBeside" w:vAnchor="text" w:hAnchor="text" w:xAlign="center" w:y="1"/>
              <w:shd w:val="clear" w:color="auto" w:fill="auto"/>
              <w:spacing w:after="0"/>
              <w:ind w:right="200" w:firstLine="0"/>
              <w:jc w:val="right"/>
            </w:pPr>
            <w:r>
              <w:t>14.</w:t>
            </w:r>
          </w:p>
        </w:tc>
        <w:tc>
          <w:tcPr>
            <w:tcW w:w="2400" w:type="dxa"/>
            <w:shd w:val="clear" w:color="auto" w:fill="FFFFFF"/>
          </w:tcPr>
          <w:p w:rsidR="006B0562" w:rsidRDefault="006B0562" w:rsidP="002F1E34">
            <w:pPr>
              <w:pStyle w:val="Bodytext20"/>
              <w:framePr w:w="8616" w:wrap="notBeside" w:vAnchor="text" w:hAnchor="text" w:xAlign="center" w:y="1"/>
              <w:shd w:val="clear" w:color="auto" w:fill="auto"/>
              <w:spacing w:after="0"/>
              <w:ind w:left="220" w:firstLine="0"/>
              <w:jc w:val="left"/>
            </w:pPr>
            <w:r>
              <w:t>Dowel</w:t>
            </w:r>
          </w:p>
        </w:tc>
      </w:tr>
      <w:tr w:rsidR="006B0562" w:rsidTr="002F1E34">
        <w:trPr>
          <w:trHeight w:hRule="exact" w:val="293"/>
          <w:jc w:val="center"/>
        </w:trPr>
        <w:tc>
          <w:tcPr>
            <w:tcW w:w="432"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firstLine="0"/>
              <w:jc w:val="left"/>
            </w:pPr>
            <w:r>
              <w:t>6.</w:t>
            </w:r>
          </w:p>
        </w:tc>
        <w:tc>
          <w:tcPr>
            <w:tcW w:w="4939" w:type="dxa"/>
            <w:shd w:val="clear" w:color="auto" w:fill="FFFFFF"/>
          </w:tcPr>
          <w:p w:rsidR="006B0562" w:rsidRDefault="006B0562" w:rsidP="002F1E34">
            <w:pPr>
              <w:pStyle w:val="Bodytext20"/>
              <w:framePr w:w="8616" w:wrap="notBeside" w:vAnchor="text" w:hAnchor="text" w:xAlign="center" w:y="1"/>
              <w:shd w:val="clear" w:color="auto" w:fill="auto"/>
              <w:spacing w:after="0"/>
              <w:ind w:left="200" w:firstLine="0"/>
              <w:jc w:val="left"/>
            </w:pPr>
            <w:r>
              <w:t>'O' ring upper spring plate to body</w:t>
            </w:r>
          </w:p>
        </w:tc>
        <w:tc>
          <w:tcPr>
            <w:tcW w:w="845" w:type="dxa"/>
            <w:shd w:val="clear" w:color="auto" w:fill="FFFFFF"/>
          </w:tcPr>
          <w:p w:rsidR="006B0562" w:rsidRDefault="006B0562" w:rsidP="002F1E34">
            <w:pPr>
              <w:pStyle w:val="Bodytext20"/>
              <w:framePr w:w="8616" w:wrap="notBeside" w:vAnchor="text" w:hAnchor="text" w:xAlign="center" w:y="1"/>
              <w:shd w:val="clear" w:color="auto" w:fill="auto"/>
              <w:spacing w:after="0"/>
              <w:ind w:right="200" w:firstLine="0"/>
              <w:jc w:val="right"/>
            </w:pPr>
            <w:r>
              <w:t>15.</w:t>
            </w:r>
          </w:p>
        </w:tc>
        <w:tc>
          <w:tcPr>
            <w:tcW w:w="2400" w:type="dxa"/>
            <w:shd w:val="clear" w:color="auto" w:fill="FFFFFF"/>
          </w:tcPr>
          <w:p w:rsidR="006B0562" w:rsidRDefault="006B0562" w:rsidP="002F1E34">
            <w:pPr>
              <w:pStyle w:val="Bodytext20"/>
              <w:framePr w:w="8616" w:wrap="notBeside" w:vAnchor="text" w:hAnchor="text" w:xAlign="center" w:y="1"/>
              <w:shd w:val="clear" w:color="auto" w:fill="auto"/>
              <w:spacing w:after="0"/>
              <w:ind w:left="220" w:firstLine="0"/>
              <w:jc w:val="left"/>
            </w:pPr>
            <w:r>
              <w:t>Leak-off drilling</w:t>
            </w:r>
          </w:p>
        </w:tc>
      </w:tr>
      <w:tr w:rsidR="006B0562" w:rsidTr="002F1E34">
        <w:trPr>
          <w:trHeight w:hRule="exact" w:val="288"/>
          <w:jc w:val="center"/>
        </w:trPr>
        <w:tc>
          <w:tcPr>
            <w:tcW w:w="432" w:type="dxa"/>
            <w:shd w:val="clear" w:color="auto" w:fill="FFFFFF"/>
          </w:tcPr>
          <w:p w:rsidR="006B0562" w:rsidRDefault="006B0562" w:rsidP="002F1E34">
            <w:pPr>
              <w:pStyle w:val="Bodytext20"/>
              <w:framePr w:w="8616" w:wrap="notBeside" w:vAnchor="text" w:hAnchor="text" w:xAlign="center" w:y="1"/>
              <w:shd w:val="clear" w:color="auto" w:fill="auto"/>
              <w:spacing w:after="0"/>
              <w:ind w:firstLine="0"/>
              <w:jc w:val="left"/>
            </w:pPr>
            <w:r>
              <w:t>7.</w:t>
            </w:r>
          </w:p>
        </w:tc>
        <w:tc>
          <w:tcPr>
            <w:tcW w:w="4939" w:type="dxa"/>
            <w:shd w:val="clear" w:color="auto" w:fill="FFFFFF"/>
          </w:tcPr>
          <w:p w:rsidR="006B0562" w:rsidRDefault="006B0562" w:rsidP="002F1E34">
            <w:pPr>
              <w:pStyle w:val="Bodytext20"/>
              <w:framePr w:w="8616" w:wrap="notBeside" w:vAnchor="text" w:hAnchor="text" w:xAlign="center" w:y="1"/>
              <w:shd w:val="clear" w:color="auto" w:fill="auto"/>
              <w:spacing w:after="0"/>
              <w:ind w:left="200" w:firstLine="0"/>
              <w:jc w:val="left"/>
            </w:pPr>
            <w:r>
              <w:t>Injector spring</w:t>
            </w:r>
          </w:p>
        </w:tc>
        <w:tc>
          <w:tcPr>
            <w:tcW w:w="845"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right="200" w:firstLine="0"/>
              <w:jc w:val="right"/>
            </w:pPr>
            <w:r>
              <w:t>16.</w:t>
            </w:r>
          </w:p>
        </w:tc>
        <w:tc>
          <w:tcPr>
            <w:tcW w:w="2400" w:type="dxa"/>
            <w:shd w:val="clear" w:color="auto" w:fill="FFFFFF"/>
          </w:tcPr>
          <w:p w:rsidR="006B0562" w:rsidRDefault="006B0562" w:rsidP="002F1E34">
            <w:pPr>
              <w:pStyle w:val="Bodytext20"/>
              <w:framePr w:w="8616" w:wrap="notBeside" w:vAnchor="text" w:hAnchor="text" w:xAlign="center" w:y="1"/>
              <w:shd w:val="clear" w:color="auto" w:fill="auto"/>
              <w:spacing w:after="0"/>
              <w:ind w:left="220" w:firstLine="0"/>
              <w:jc w:val="left"/>
            </w:pPr>
            <w:r>
              <w:t>Upper spring plate</w:t>
            </w:r>
          </w:p>
        </w:tc>
      </w:tr>
      <w:tr w:rsidR="006B0562" w:rsidTr="002F1E34">
        <w:trPr>
          <w:trHeight w:hRule="exact" w:val="278"/>
          <w:jc w:val="center"/>
        </w:trPr>
        <w:tc>
          <w:tcPr>
            <w:tcW w:w="432"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firstLine="0"/>
              <w:jc w:val="left"/>
            </w:pPr>
            <w:r>
              <w:t>8.</w:t>
            </w:r>
          </w:p>
        </w:tc>
        <w:tc>
          <w:tcPr>
            <w:tcW w:w="4939" w:type="dxa"/>
            <w:shd w:val="clear" w:color="auto" w:fill="FFFFFF"/>
          </w:tcPr>
          <w:p w:rsidR="006B0562" w:rsidRDefault="006B0562" w:rsidP="002F1E34">
            <w:pPr>
              <w:pStyle w:val="Bodytext20"/>
              <w:framePr w:w="8616" w:wrap="notBeside" w:vAnchor="text" w:hAnchor="text" w:xAlign="center" w:y="1"/>
              <w:shd w:val="clear" w:color="auto" w:fill="auto"/>
              <w:spacing w:after="0"/>
              <w:ind w:left="200" w:firstLine="0"/>
              <w:jc w:val="left"/>
            </w:pPr>
            <w:r>
              <w:t>Thrust spindle</w:t>
            </w:r>
          </w:p>
        </w:tc>
        <w:tc>
          <w:tcPr>
            <w:tcW w:w="845" w:type="dxa"/>
            <w:shd w:val="clear" w:color="auto" w:fill="FFFFFF"/>
          </w:tcPr>
          <w:p w:rsidR="006B0562" w:rsidRDefault="006B0562" w:rsidP="002F1E34">
            <w:pPr>
              <w:pStyle w:val="Bodytext20"/>
              <w:framePr w:w="8616" w:wrap="notBeside" w:vAnchor="text" w:hAnchor="text" w:xAlign="center" w:y="1"/>
              <w:shd w:val="clear" w:color="auto" w:fill="auto"/>
              <w:spacing w:after="0"/>
              <w:ind w:right="200" w:firstLine="0"/>
              <w:jc w:val="right"/>
            </w:pPr>
            <w:r>
              <w:t>17.</w:t>
            </w:r>
          </w:p>
        </w:tc>
        <w:tc>
          <w:tcPr>
            <w:tcW w:w="2400" w:type="dxa"/>
            <w:shd w:val="clear" w:color="auto" w:fill="FFFFFF"/>
          </w:tcPr>
          <w:p w:rsidR="006B0562" w:rsidRDefault="006B0562" w:rsidP="002F1E34">
            <w:pPr>
              <w:pStyle w:val="Bodytext20"/>
              <w:framePr w:w="8616" w:wrap="notBeside" w:vAnchor="text" w:hAnchor="text" w:xAlign="center" w:y="1"/>
              <w:shd w:val="clear" w:color="auto" w:fill="auto"/>
              <w:spacing w:after="0"/>
              <w:ind w:left="220" w:firstLine="0"/>
              <w:jc w:val="left"/>
            </w:pPr>
            <w:r>
              <w:t>Fuel inlet connection</w:t>
            </w:r>
          </w:p>
        </w:tc>
      </w:tr>
      <w:tr w:rsidR="006B0562" w:rsidTr="002F1E34">
        <w:trPr>
          <w:trHeight w:hRule="exact" w:val="264"/>
          <w:jc w:val="center"/>
        </w:trPr>
        <w:tc>
          <w:tcPr>
            <w:tcW w:w="432"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firstLine="0"/>
              <w:jc w:val="left"/>
            </w:pPr>
            <w:r>
              <w:t>9.</w:t>
            </w:r>
          </w:p>
        </w:tc>
        <w:tc>
          <w:tcPr>
            <w:tcW w:w="4939" w:type="dxa"/>
            <w:shd w:val="clear" w:color="auto" w:fill="FFFFFF"/>
            <w:vAlign w:val="bottom"/>
          </w:tcPr>
          <w:p w:rsidR="006B0562" w:rsidRDefault="006B0562" w:rsidP="002F1E34">
            <w:pPr>
              <w:pStyle w:val="Bodytext20"/>
              <w:framePr w:w="8616" w:wrap="notBeside" w:vAnchor="text" w:hAnchor="text" w:xAlign="center" w:y="1"/>
              <w:shd w:val="clear" w:color="auto" w:fill="auto"/>
              <w:spacing w:after="0"/>
              <w:ind w:left="200" w:firstLine="0"/>
              <w:jc w:val="left"/>
            </w:pPr>
            <w:r>
              <w:t>Transfer block</w:t>
            </w:r>
          </w:p>
        </w:tc>
        <w:tc>
          <w:tcPr>
            <w:tcW w:w="845" w:type="dxa"/>
            <w:shd w:val="clear" w:color="auto" w:fill="FFFFFF"/>
          </w:tcPr>
          <w:p w:rsidR="006B0562" w:rsidRDefault="006B0562" w:rsidP="002F1E34">
            <w:pPr>
              <w:framePr w:w="8616" w:wrap="notBeside" w:vAnchor="text" w:hAnchor="text" w:xAlign="center" w:y="1"/>
              <w:rPr>
                <w:sz w:val="10"/>
                <w:szCs w:val="10"/>
              </w:rPr>
            </w:pPr>
          </w:p>
        </w:tc>
        <w:tc>
          <w:tcPr>
            <w:tcW w:w="2400" w:type="dxa"/>
            <w:shd w:val="clear" w:color="auto" w:fill="FFFFFF"/>
          </w:tcPr>
          <w:p w:rsidR="006B0562" w:rsidRDefault="006B0562" w:rsidP="002F1E34">
            <w:pPr>
              <w:framePr w:w="8616" w:wrap="notBeside" w:vAnchor="text" w:hAnchor="text" w:xAlign="center" w:y="1"/>
              <w:rPr>
                <w:sz w:val="10"/>
                <w:szCs w:val="10"/>
              </w:rPr>
            </w:pPr>
          </w:p>
        </w:tc>
      </w:tr>
    </w:tbl>
    <w:p w:rsidR="006B0562" w:rsidRDefault="006B0562" w:rsidP="006B0562">
      <w:pPr>
        <w:pStyle w:val="Tablecaption40"/>
        <w:framePr w:w="8616" w:wrap="notBeside" w:vAnchor="text" w:hAnchor="text" w:xAlign="center" w:y="1"/>
        <w:shd w:val="clear" w:color="auto" w:fill="auto"/>
      </w:pPr>
      <w:r>
        <w:t>Fig GH.l Fuel Injector</w:t>
      </w:r>
    </w:p>
    <w:p w:rsidR="006B0562" w:rsidRDefault="006B0562" w:rsidP="006B0562">
      <w:pPr>
        <w:framePr w:w="8616" w:wrap="notBeside" w:vAnchor="text" w:hAnchor="text" w:xAlign="center" w:y="1"/>
        <w:rPr>
          <w:sz w:val="2"/>
          <w:szCs w:val="2"/>
        </w:rPr>
      </w:pPr>
    </w:p>
    <w:p w:rsidR="006B0562" w:rsidRDefault="006B0562" w:rsidP="006B0562">
      <w:pPr>
        <w:rPr>
          <w:sz w:val="2"/>
          <w:szCs w:val="2"/>
        </w:rPr>
        <w:sectPr w:rsidR="006B0562">
          <w:type w:val="continuous"/>
          <w:pgSz w:w="11900" w:h="16840"/>
          <w:pgMar w:top="653" w:right="912" w:bottom="901" w:left="1382" w:header="0" w:footer="3" w:gutter="0"/>
          <w:cols w:space="720"/>
          <w:noEndnote/>
          <w:docGrid w:linePitch="360"/>
        </w:sectPr>
      </w:pPr>
    </w:p>
    <w:p w:rsidR="006B0562" w:rsidRDefault="006B0562" w:rsidP="006B0562">
      <w:pPr>
        <w:pStyle w:val="Heading230"/>
        <w:keepNext/>
        <w:keepLines/>
        <w:shd w:val="clear" w:color="auto" w:fill="auto"/>
        <w:spacing w:before="0" w:after="0" w:line="593" w:lineRule="exact"/>
        <w:ind w:left="20"/>
      </w:pPr>
      <w:bookmarkStart w:id="2" w:name="bookmark311"/>
      <w:r>
        <w:lastRenderedPageBreak/>
        <w:t>CHAPTER 1</w:t>
      </w:r>
      <w:bookmarkEnd w:id="2"/>
    </w:p>
    <w:p w:rsidR="006B0562" w:rsidRDefault="006B0562" w:rsidP="006B0562">
      <w:pPr>
        <w:pStyle w:val="Bodytext30"/>
        <w:shd w:val="clear" w:color="auto" w:fill="auto"/>
        <w:spacing w:after="0" w:line="593" w:lineRule="exact"/>
        <w:ind w:left="20"/>
      </w:pPr>
      <w:r>
        <w:t>DESCRIPTION</w:t>
      </w:r>
    </w:p>
    <w:p w:rsidR="006B0562" w:rsidRDefault="006B0562" w:rsidP="006B0562">
      <w:pPr>
        <w:pStyle w:val="Bodytext20"/>
        <w:numPr>
          <w:ilvl w:val="0"/>
          <w:numId w:val="2"/>
        </w:numPr>
        <w:shd w:val="clear" w:color="auto" w:fill="auto"/>
        <w:tabs>
          <w:tab w:val="left" w:pos="832"/>
        </w:tabs>
        <w:spacing w:after="0" w:line="593" w:lineRule="exact"/>
        <w:ind w:left="880" w:hanging="880"/>
        <w:jc w:val="both"/>
      </w:pPr>
      <w:r>
        <w:t>The fuel-injector consists of two main assemblies:-</w:t>
      </w:r>
    </w:p>
    <w:p w:rsidR="006B0562" w:rsidRDefault="006B0562" w:rsidP="006B0562">
      <w:pPr>
        <w:pStyle w:val="Bodytext20"/>
        <w:numPr>
          <w:ilvl w:val="0"/>
          <w:numId w:val="3"/>
        </w:numPr>
        <w:shd w:val="clear" w:color="auto" w:fill="auto"/>
        <w:tabs>
          <w:tab w:val="left" w:pos="2182"/>
        </w:tabs>
        <w:spacing w:after="120"/>
        <w:ind w:left="1440" w:firstLine="0"/>
        <w:jc w:val="left"/>
      </w:pPr>
      <w:r>
        <w:t>The holder assembly.</w:t>
      </w:r>
    </w:p>
    <w:p w:rsidR="006B0562" w:rsidRDefault="006B0562" w:rsidP="006B0562">
      <w:pPr>
        <w:pStyle w:val="Bodytext20"/>
        <w:numPr>
          <w:ilvl w:val="0"/>
          <w:numId w:val="3"/>
        </w:numPr>
        <w:shd w:val="clear" w:color="auto" w:fill="auto"/>
        <w:tabs>
          <w:tab w:val="left" w:pos="2182"/>
        </w:tabs>
        <w:spacing w:after="102"/>
        <w:ind w:left="1440" w:firstLine="0"/>
        <w:jc w:val="left"/>
      </w:pPr>
      <w:r>
        <w:t>The nozzle assembly.</w:t>
      </w:r>
    </w:p>
    <w:p w:rsidR="006B0562" w:rsidRDefault="006B0562" w:rsidP="006B0562">
      <w:pPr>
        <w:pStyle w:val="Bodytext20"/>
        <w:numPr>
          <w:ilvl w:val="0"/>
          <w:numId w:val="2"/>
        </w:numPr>
        <w:shd w:val="clear" w:color="auto" w:fill="auto"/>
        <w:tabs>
          <w:tab w:val="left" w:pos="832"/>
        </w:tabs>
        <w:spacing w:after="0" w:line="288" w:lineRule="exact"/>
        <w:ind w:left="880" w:hanging="880"/>
        <w:jc w:val="both"/>
      </w:pPr>
      <w:r>
        <w:t>The nozzle holder is of the low inertia type, having injector spring (7)(Fig GH.l) at the lower end of the holder, operating nozzle needle valve (13) via thrust spindle</w:t>
      </w:r>
    </w:p>
    <w:p w:rsidR="006B0562" w:rsidRDefault="006B0562" w:rsidP="006B0562">
      <w:pPr>
        <w:pStyle w:val="Bodytext20"/>
        <w:numPr>
          <w:ilvl w:val="0"/>
          <w:numId w:val="4"/>
        </w:numPr>
        <w:shd w:val="clear" w:color="auto" w:fill="auto"/>
        <w:tabs>
          <w:tab w:val="left" w:pos="1715"/>
        </w:tabs>
        <w:spacing w:after="120" w:line="288" w:lineRule="exact"/>
        <w:ind w:left="880" w:firstLine="0"/>
        <w:jc w:val="both"/>
      </w:pPr>
      <w:r>
        <w:t>. The loading is applied to the spring via adjusting screw (3) and upper spring plate (16).</w:t>
      </w:r>
    </w:p>
    <w:p w:rsidR="006B0562" w:rsidRDefault="006B0562" w:rsidP="006B0562">
      <w:pPr>
        <w:pStyle w:val="Bodytext20"/>
        <w:numPr>
          <w:ilvl w:val="0"/>
          <w:numId w:val="2"/>
        </w:numPr>
        <w:shd w:val="clear" w:color="auto" w:fill="auto"/>
        <w:tabs>
          <w:tab w:val="left" w:pos="832"/>
        </w:tabs>
        <w:spacing w:after="120" w:line="288" w:lineRule="exact"/>
        <w:ind w:left="880" w:hanging="880"/>
        <w:jc w:val="both"/>
      </w:pPr>
      <w:r>
        <w:t>The nozzle assembly consists of nozzle body (12) and needle valve (13). The needle valve is lapped to fit the nozzle body with the finest possible limits at which it will work freely, the ends being reduced in diameter to form stems. The lower stem is ground to a point, the included angle being greater than the seating in the nozzle body to obtain line contact at the top of the body seat.</w:t>
      </w:r>
    </w:p>
    <w:p w:rsidR="006B0562" w:rsidRDefault="006B0562" w:rsidP="006B0562">
      <w:pPr>
        <w:pStyle w:val="Bodytext20"/>
        <w:numPr>
          <w:ilvl w:val="0"/>
          <w:numId w:val="2"/>
        </w:numPr>
        <w:shd w:val="clear" w:color="auto" w:fill="auto"/>
        <w:tabs>
          <w:tab w:val="left" w:pos="832"/>
        </w:tabs>
        <w:spacing w:after="120" w:line="288" w:lineRule="exact"/>
        <w:ind w:left="880" w:hanging="880"/>
        <w:jc w:val="both"/>
      </w:pPr>
      <w:r>
        <w:t>Any fuel leakage between needle valve and nozzle body is conveyed past thrust spindle (8) and through injector spring (7) to leak-off drilling (15), and then through the injector housing, cylinder head and crankcase to a drain rail. Fuel leakage to the adjusting screw is prevented by 'O' ring (6) fitted to upper spring plate (16). The nozzle holder is sealed to the injector housing at its lower end by a copper joint washer (11) and at its upper end by 'O' ring (5).</w:t>
      </w:r>
    </w:p>
    <w:p w:rsidR="006B0562" w:rsidRDefault="006B0562" w:rsidP="006B0562">
      <w:pPr>
        <w:pStyle w:val="Bodytext20"/>
        <w:numPr>
          <w:ilvl w:val="0"/>
          <w:numId w:val="2"/>
        </w:numPr>
        <w:shd w:val="clear" w:color="auto" w:fill="auto"/>
        <w:tabs>
          <w:tab w:val="left" w:pos="832"/>
        </w:tabs>
        <w:spacing w:after="0" w:line="288" w:lineRule="exact"/>
        <w:ind w:left="880" w:hanging="880"/>
        <w:jc w:val="both"/>
      </w:pPr>
      <w:r>
        <w:t>Transfer block (9) is located to nozzle holder body (2) by two dowels (14) ensuring alignment of the fuel inlet drillings and thus reducing turbulence as pressurised fuel passes from the nozzle holder to nozzle body (12).</w:t>
      </w:r>
      <w:r>
        <w:br w:type="page"/>
      </w:r>
    </w:p>
    <w:p w:rsidR="006B0562" w:rsidRDefault="006B0562" w:rsidP="006B0562">
      <w:pPr>
        <w:pStyle w:val="Heading20"/>
        <w:keepNext/>
        <w:keepLines/>
        <w:shd w:val="clear" w:color="auto" w:fill="auto"/>
        <w:spacing w:before="0" w:after="285"/>
        <w:ind w:left="80" w:firstLine="0"/>
        <w:jc w:val="center"/>
      </w:pPr>
      <w:bookmarkStart w:id="3" w:name="bookmark312"/>
      <w:r>
        <w:lastRenderedPageBreak/>
        <w:t>CHAPTER 2</w:t>
      </w:r>
      <w:bookmarkEnd w:id="3"/>
    </w:p>
    <w:p w:rsidR="006B0562" w:rsidRDefault="006B0562" w:rsidP="006B0562">
      <w:pPr>
        <w:pStyle w:val="Bodytext30"/>
        <w:shd w:val="clear" w:color="auto" w:fill="auto"/>
        <w:spacing w:after="0"/>
        <w:ind w:left="80"/>
      </w:pPr>
      <w:r>
        <w:rPr>
          <w:noProof/>
        </w:rPr>
        <w:drawing>
          <wp:anchor distT="0" distB="0" distL="173990" distR="835025" simplePos="0" relativeHeight="251664384" behindDoc="1" locked="0" layoutInCell="1" allowOverlap="1">
            <wp:simplePos x="0" y="0"/>
            <wp:positionH relativeFrom="margin">
              <wp:posOffset>199390</wp:posOffset>
            </wp:positionH>
            <wp:positionV relativeFrom="paragraph">
              <wp:posOffset>495300</wp:posOffset>
            </wp:positionV>
            <wp:extent cx="2517775" cy="4907280"/>
            <wp:effectExtent l="0" t="0" r="0" b="7620"/>
            <wp:wrapTopAndBottom/>
            <wp:docPr id="21" name="Picture 21" descr="image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7775" cy="49072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2103120" distL="63500" distR="213360" simplePos="0" relativeHeight="251665408" behindDoc="1" locked="0" layoutInCell="1" allowOverlap="1">
            <wp:simplePos x="0" y="0"/>
            <wp:positionH relativeFrom="margin">
              <wp:posOffset>3552190</wp:posOffset>
            </wp:positionH>
            <wp:positionV relativeFrom="paragraph">
              <wp:posOffset>1065530</wp:posOffset>
            </wp:positionV>
            <wp:extent cx="2307590" cy="1493520"/>
            <wp:effectExtent l="0" t="0" r="0" b="0"/>
            <wp:wrapTopAndBottom/>
            <wp:docPr id="20" name="Picture 20" descr="image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6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7590" cy="14935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621665" distL="63500" distR="1362710" simplePos="0" relativeHeight="251666432" behindDoc="1" locked="0" layoutInCell="1" allowOverlap="1">
                <wp:simplePos x="0" y="0"/>
                <wp:positionH relativeFrom="margin">
                  <wp:posOffset>4338955</wp:posOffset>
                </wp:positionH>
                <wp:positionV relativeFrom="paragraph">
                  <wp:posOffset>4660265</wp:posOffset>
                </wp:positionV>
                <wp:extent cx="372110" cy="83820"/>
                <wp:effectExtent l="0" t="0" r="2540" b="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Bodytext130"/>
                              <w:shd w:val="clear" w:color="auto" w:fill="auto"/>
                            </w:pPr>
                            <w:r>
                              <w:rPr>
                                <w:rStyle w:val="Bodytext13Exact"/>
                                <w:b/>
                                <w:bCs/>
                              </w:rPr>
                              <w:t>SPD00303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341.65pt;margin-top:366.95pt;width:29.3pt;height:6.6pt;z-index:-251650048;visibility:visible;mso-wrap-style:square;mso-width-percent:0;mso-height-percent:0;mso-wrap-distance-left:5pt;mso-wrap-distance-top:0;mso-wrap-distance-right:107.3pt;mso-wrap-distance-bottom:48.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" filled="f" stroked="f">
                <v:textbox style="mso-fit-shape-to-text:t" inset="0,0,0,0">
                  <w:txbxContent>
                    <w:p w:rsidR="006B0562" w:rsidRDefault="006B0562" w:rsidP="006B0562">
                      <w:pPr>
                        <w:pStyle w:val="Bodytext130"/>
                        <w:shd w:val="clear" w:color="auto" w:fill="auto"/>
                      </w:pPr>
                      <w:r>
                        <w:rPr>
                          <w:rStyle w:val="Bodytext13Exact"/>
                          <w:b/>
                          <w:bCs/>
                        </w:rPr>
                        <w:t>SPD00303</w:t>
                      </w:r>
                    </w:p>
                  </w:txbxContent>
                </v:textbox>
                <w10:wrap type="topAndBottom" anchorx="margin"/>
              </v:shape>
            </w:pict>
          </mc:Fallback>
        </mc:AlternateContent>
      </w:r>
      <w:r>
        <w:t>REMOVAL AND FITTING</w:t>
      </w:r>
    </w:p>
    <w:p w:rsidR="006B0562" w:rsidRDefault="006B0562" w:rsidP="006B0562">
      <w:pPr>
        <w:pStyle w:val="Bodytext20"/>
        <w:numPr>
          <w:ilvl w:val="0"/>
          <w:numId w:val="5"/>
        </w:numPr>
        <w:shd w:val="clear" w:color="auto" w:fill="auto"/>
        <w:tabs>
          <w:tab w:val="left" w:pos="1556"/>
        </w:tabs>
        <w:spacing w:after="0" w:line="288" w:lineRule="exact"/>
        <w:ind w:left="1060" w:firstLine="0"/>
        <w:jc w:val="left"/>
      </w:pPr>
      <w:r>
        <w:rPr>
          <w:noProof/>
        </w:rPr>
        <mc:AlternateContent>
          <mc:Choice Requires="wps">
            <w:drawing>
              <wp:anchor distT="0" distB="107950" distL="1214755" distR="63500" simplePos="0" relativeHeight="251667456" behindDoc="1" locked="0" layoutInCell="1" allowOverlap="1">
                <wp:simplePos x="0" y="0"/>
                <wp:positionH relativeFrom="margin">
                  <wp:posOffset>3192780</wp:posOffset>
                </wp:positionH>
                <wp:positionV relativeFrom="paragraph">
                  <wp:posOffset>-39370</wp:posOffset>
                </wp:positionV>
                <wp:extent cx="1706880" cy="731520"/>
                <wp:effectExtent l="3175" t="0" r="4445" b="3810"/>
                <wp:wrapSquare wrapText="left"/>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Bodytext20"/>
                              <w:numPr>
                                <w:ilvl w:val="0"/>
                                <w:numId w:val="1"/>
                              </w:numPr>
                              <w:shd w:val="clear" w:color="auto" w:fill="auto"/>
                              <w:tabs>
                                <w:tab w:val="left" w:pos="552"/>
                              </w:tabs>
                              <w:spacing w:after="0" w:line="288" w:lineRule="exact"/>
                              <w:ind w:firstLine="0"/>
                              <w:jc w:val="left"/>
                            </w:pPr>
                            <w:r>
                              <w:rPr>
                                <w:rStyle w:val="Bodytext2Exact"/>
                              </w:rPr>
                              <w:t>Fuel injector</w:t>
                            </w:r>
                          </w:p>
                          <w:p w:rsidR="006B0562" w:rsidRDefault="006B0562" w:rsidP="006B0562">
                            <w:pPr>
                              <w:pStyle w:val="Bodytext20"/>
                              <w:numPr>
                                <w:ilvl w:val="0"/>
                                <w:numId w:val="1"/>
                              </w:numPr>
                              <w:shd w:val="clear" w:color="auto" w:fill="auto"/>
                              <w:tabs>
                                <w:tab w:val="left" w:pos="564"/>
                              </w:tabs>
                              <w:spacing w:after="0" w:line="288" w:lineRule="exact"/>
                              <w:ind w:firstLine="0"/>
                              <w:jc w:val="left"/>
                            </w:pPr>
                            <w:r>
                              <w:rPr>
                                <w:rStyle w:val="Bodytext2Exact"/>
                              </w:rPr>
                              <w:t>'O' ring</w:t>
                            </w:r>
                          </w:p>
                          <w:p w:rsidR="006B0562" w:rsidRDefault="006B0562" w:rsidP="006B0562">
                            <w:pPr>
                              <w:pStyle w:val="Bodytext20"/>
                              <w:numPr>
                                <w:ilvl w:val="0"/>
                                <w:numId w:val="1"/>
                              </w:numPr>
                              <w:shd w:val="clear" w:color="auto" w:fill="auto"/>
                              <w:tabs>
                                <w:tab w:val="left" w:pos="552"/>
                              </w:tabs>
                              <w:spacing w:after="0" w:line="288" w:lineRule="exact"/>
                              <w:ind w:firstLine="0"/>
                              <w:jc w:val="left"/>
                            </w:pPr>
                            <w:r>
                              <w:rPr>
                                <w:rStyle w:val="Bodytext2Exact"/>
                              </w:rPr>
                              <w:t>Injector housing</w:t>
                            </w:r>
                          </w:p>
                          <w:p w:rsidR="006B0562" w:rsidRDefault="006B0562" w:rsidP="006B0562">
                            <w:pPr>
                              <w:pStyle w:val="Bodytext20"/>
                              <w:numPr>
                                <w:ilvl w:val="0"/>
                                <w:numId w:val="1"/>
                              </w:numPr>
                              <w:shd w:val="clear" w:color="auto" w:fill="auto"/>
                              <w:tabs>
                                <w:tab w:val="left" w:pos="562"/>
                              </w:tabs>
                              <w:spacing w:after="0" w:line="288" w:lineRule="exact"/>
                              <w:ind w:firstLine="0"/>
                              <w:jc w:val="left"/>
                            </w:pPr>
                            <w:r>
                              <w:rPr>
                                <w:rStyle w:val="Bodytext2Exact"/>
                              </w:rPr>
                              <w:t>Copper joint washer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left:0;text-align:left;margin-left:251.4pt;margin-top:-3.1pt;width:134.4pt;height:57.6pt;z-index:-251649024;visibility:visible;mso-wrap-style:square;mso-width-percent:0;mso-height-percent:0;mso-wrap-distance-left:95.65pt;mso-wrap-distance-top:0;mso-wrap-distance-right:5pt;mso-wrap-distance-bottom: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OEsAIAALI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" filled="f" stroked="f">
                <v:textbox style="mso-fit-shape-to-text:t" inset="0,0,0,0">
                  <w:txbxContent>
                    <w:p w:rsidR="006B0562" w:rsidRDefault="006B0562" w:rsidP="006B0562">
                      <w:pPr>
                        <w:pStyle w:val="Bodytext20"/>
                        <w:numPr>
                          <w:ilvl w:val="0"/>
                          <w:numId w:val="1"/>
                        </w:numPr>
                        <w:shd w:val="clear" w:color="auto" w:fill="auto"/>
                        <w:tabs>
                          <w:tab w:val="left" w:pos="552"/>
                        </w:tabs>
                        <w:spacing w:after="0" w:line="288" w:lineRule="exact"/>
                        <w:ind w:firstLine="0"/>
                        <w:jc w:val="left"/>
                      </w:pPr>
                      <w:r>
                        <w:rPr>
                          <w:rStyle w:val="Bodytext2Exact"/>
                        </w:rPr>
                        <w:t>Fuel injector</w:t>
                      </w:r>
                    </w:p>
                    <w:p w:rsidR="006B0562" w:rsidRDefault="006B0562" w:rsidP="006B0562">
                      <w:pPr>
                        <w:pStyle w:val="Bodytext20"/>
                        <w:numPr>
                          <w:ilvl w:val="0"/>
                          <w:numId w:val="1"/>
                        </w:numPr>
                        <w:shd w:val="clear" w:color="auto" w:fill="auto"/>
                        <w:tabs>
                          <w:tab w:val="left" w:pos="564"/>
                        </w:tabs>
                        <w:spacing w:after="0" w:line="288" w:lineRule="exact"/>
                        <w:ind w:firstLine="0"/>
                        <w:jc w:val="left"/>
                      </w:pPr>
                      <w:r>
                        <w:rPr>
                          <w:rStyle w:val="Bodytext2Exact"/>
                        </w:rPr>
                        <w:t>'O' ring</w:t>
                      </w:r>
                    </w:p>
                    <w:p w:rsidR="006B0562" w:rsidRDefault="006B0562" w:rsidP="006B0562">
                      <w:pPr>
                        <w:pStyle w:val="Bodytext20"/>
                        <w:numPr>
                          <w:ilvl w:val="0"/>
                          <w:numId w:val="1"/>
                        </w:numPr>
                        <w:shd w:val="clear" w:color="auto" w:fill="auto"/>
                        <w:tabs>
                          <w:tab w:val="left" w:pos="552"/>
                        </w:tabs>
                        <w:spacing w:after="0" w:line="288" w:lineRule="exact"/>
                        <w:ind w:firstLine="0"/>
                        <w:jc w:val="left"/>
                      </w:pPr>
                      <w:r>
                        <w:rPr>
                          <w:rStyle w:val="Bodytext2Exact"/>
                        </w:rPr>
                        <w:t>Injector housing</w:t>
                      </w:r>
                    </w:p>
                    <w:p w:rsidR="006B0562" w:rsidRDefault="006B0562" w:rsidP="006B0562">
                      <w:pPr>
                        <w:pStyle w:val="Bodytext20"/>
                        <w:numPr>
                          <w:ilvl w:val="0"/>
                          <w:numId w:val="1"/>
                        </w:numPr>
                        <w:shd w:val="clear" w:color="auto" w:fill="auto"/>
                        <w:tabs>
                          <w:tab w:val="left" w:pos="562"/>
                        </w:tabs>
                        <w:spacing w:after="0" w:line="288" w:lineRule="exact"/>
                        <w:ind w:firstLine="0"/>
                        <w:jc w:val="left"/>
                      </w:pPr>
                      <w:r>
                        <w:rPr>
                          <w:rStyle w:val="Bodytext2Exact"/>
                        </w:rPr>
                        <w:t>Copper joint washer</w:t>
                      </w:r>
                    </w:p>
                  </w:txbxContent>
                </v:textbox>
                <w10:wrap type="square" side="left" anchorx="margin"/>
              </v:shape>
            </w:pict>
          </mc:Fallback>
        </mc:AlternateContent>
      </w:r>
      <w:r>
        <w:t>Handnut</w:t>
      </w:r>
    </w:p>
    <w:p w:rsidR="006B0562" w:rsidRDefault="006B0562" w:rsidP="006B0562">
      <w:pPr>
        <w:pStyle w:val="Bodytext20"/>
        <w:numPr>
          <w:ilvl w:val="0"/>
          <w:numId w:val="5"/>
        </w:numPr>
        <w:shd w:val="clear" w:color="auto" w:fill="auto"/>
        <w:tabs>
          <w:tab w:val="left" w:pos="1556"/>
        </w:tabs>
        <w:spacing w:after="0" w:line="288" w:lineRule="exact"/>
        <w:ind w:left="1060" w:firstLine="0"/>
        <w:jc w:val="left"/>
      </w:pPr>
      <w:r>
        <w:t>Thrust washer</w:t>
      </w:r>
    </w:p>
    <w:p w:rsidR="006B0562" w:rsidRDefault="006B0562" w:rsidP="006B0562">
      <w:pPr>
        <w:pStyle w:val="Bodytext20"/>
        <w:numPr>
          <w:ilvl w:val="0"/>
          <w:numId w:val="5"/>
        </w:numPr>
        <w:shd w:val="clear" w:color="auto" w:fill="auto"/>
        <w:tabs>
          <w:tab w:val="left" w:pos="1556"/>
        </w:tabs>
        <w:spacing w:after="0" w:line="288" w:lineRule="exact"/>
        <w:ind w:left="1060" w:firstLine="0"/>
        <w:jc w:val="left"/>
      </w:pPr>
      <w:r>
        <w:t>Locating plate</w:t>
      </w:r>
    </w:p>
    <w:p w:rsidR="006B0562" w:rsidRDefault="006B0562" w:rsidP="006B0562">
      <w:pPr>
        <w:pStyle w:val="Bodytext20"/>
        <w:numPr>
          <w:ilvl w:val="0"/>
          <w:numId w:val="5"/>
        </w:numPr>
        <w:shd w:val="clear" w:color="auto" w:fill="auto"/>
        <w:tabs>
          <w:tab w:val="left" w:pos="1556"/>
        </w:tabs>
        <w:spacing w:after="0" w:line="288" w:lineRule="exact"/>
        <w:ind w:left="1060" w:firstLine="0"/>
        <w:jc w:val="left"/>
      </w:pPr>
      <w:r>
        <w:t>Extractor stud</w:t>
      </w:r>
    </w:p>
    <w:p w:rsidR="006B0562" w:rsidRDefault="006B0562" w:rsidP="006B0562">
      <w:pPr>
        <w:pStyle w:val="Bodytext20"/>
        <w:numPr>
          <w:ilvl w:val="0"/>
          <w:numId w:val="5"/>
        </w:numPr>
        <w:shd w:val="clear" w:color="auto" w:fill="auto"/>
        <w:tabs>
          <w:tab w:val="left" w:pos="1556"/>
        </w:tabs>
        <w:spacing w:after="278" w:line="288" w:lineRule="exact"/>
        <w:ind w:left="1060" w:firstLine="0"/>
        <w:jc w:val="left"/>
      </w:pPr>
      <w:r>
        <w:t>Front and rear body sections</w:t>
      </w:r>
    </w:p>
    <w:p w:rsidR="006B0562" w:rsidRDefault="006B0562" w:rsidP="006B0562">
      <w:pPr>
        <w:pStyle w:val="Heading20"/>
        <w:keepNext/>
        <w:keepLines/>
        <w:shd w:val="clear" w:color="auto" w:fill="auto"/>
        <w:spacing w:before="0" w:after="260"/>
        <w:ind w:right="20" w:firstLine="0"/>
        <w:jc w:val="center"/>
      </w:pPr>
      <w:bookmarkStart w:id="4" w:name="bookmark313"/>
      <w:r>
        <w:t>Fig GH.2 Fuel injector removal tool</w:t>
      </w:r>
      <w:bookmarkEnd w:id="4"/>
    </w:p>
    <w:p w:rsidR="006B0562" w:rsidRDefault="006B0562" w:rsidP="006B0562">
      <w:pPr>
        <w:pStyle w:val="Heading20"/>
        <w:keepNext/>
        <w:keepLines/>
        <w:shd w:val="clear" w:color="auto" w:fill="auto"/>
        <w:spacing w:before="0"/>
        <w:ind w:left="900" w:hanging="900"/>
      </w:pPr>
      <w:bookmarkStart w:id="5" w:name="bookmark314"/>
      <w:r>
        <w:t>Removal</w:t>
      </w:r>
      <w:bookmarkEnd w:id="5"/>
    </w:p>
    <w:p w:rsidR="006B0562" w:rsidRDefault="006B0562" w:rsidP="006B0562">
      <w:pPr>
        <w:pStyle w:val="Bodytext20"/>
        <w:numPr>
          <w:ilvl w:val="0"/>
          <w:numId w:val="6"/>
        </w:numPr>
        <w:shd w:val="clear" w:color="auto" w:fill="auto"/>
        <w:tabs>
          <w:tab w:val="left" w:pos="852"/>
        </w:tabs>
        <w:spacing w:after="97"/>
        <w:ind w:left="900" w:hanging="900"/>
        <w:jc w:val="both"/>
      </w:pPr>
      <w:r>
        <w:t>Remove fuel injection piping (Section G J).</w:t>
      </w:r>
    </w:p>
    <w:p w:rsidR="006B0562" w:rsidRDefault="006B0562" w:rsidP="006B0562">
      <w:pPr>
        <w:pStyle w:val="Bodytext20"/>
        <w:numPr>
          <w:ilvl w:val="0"/>
          <w:numId w:val="6"/>
        </w:numPr>
        <w:shd w:val="clear" w:color="auto" w:fill="auto"/>
        <w:tabs>
          <w:tab w:val="left" w:pos="852"/>
        </w:tabs>
        <w:spacing w:after="38" w:line="295" w:lineRule="exact"/>
        <w:ind w:left="900" w:hanging="900"/>
        <w:jc w:val="both"/>
      </w:pPr>
      <w:r>
        <w:t>Due to normal carbon deposits, some difficulty may be experienced in removing fuel injectors after the engine has been in service. To facilitate removal, tool (Fig GH.2) has been provided. To remove an injector proceed as follows:-</w:t>
      </w:r>
    </w:p>
    <w:p w:rsidR="006B0562" w:rsidRDefault="006B0562" w:rsidP="006B0562">
      <w:pPr>
        <w:pStyle w:val="Bodytext20"/>
        <w:numPr>
          <w:ilvl w:val="0"/>
          <w:numId w:val="7"/>
        </w:numPr>
        <w:shd w:val="clear" w:color="auto" w:fill="auto"/>
        <w:tabs>
          <w:tab w:val="left" w:pos="1556"/>
        </w:tabs>
        <w:spacing w:after="0" w:line="398" w:lineRule="exact"/>
        <w:ind w:left="440" w:firstLine="0"/>
        <w:jc w:val="left"/>
      </w:pPr>
      <w:r>
        <w:t>Remove valve gear cover.</w:t>
      </w:r>
    </w:p>
    <w:p w:rsidR="006B0562" w:rsidRDefault="006B0562" w:rsidP="006B0562">
      <w:pPr>
        <w:pStyle w:val="Bodytext20"/>
        <w:numPr>
          <w:ilvl w:val="0"/>
          <w:numId w:val="7"/>
        </w:numPr>
        <w:shd w:val="clear" w:color="auto" w:fill="auto"/>
        <w:tabs>
          <w:tab w:val="left" w:pos="1556"/>
        </w:tabs>
        <w:spacing w:after="0" w:line="398" w:lineRule="exact"/>
        <w:ind w:left="440" w:firstLine="0"/>
        <w:jc w:val="left"/>
      </w:pPr>
      <w:r>
        <w:t>Release and remove injector securing bolt with washer and clamp.</w:t>
      </w:r>
    </w:p>
    <w:p w:rsidR="006B0562" w:rsidRDefault="006B0562" w:rsidP="006B0562">
      <w:pPr>
        <w:pStyle w:val="Bodytext20"/>
        <w:numPr>
          <w:ilvl w:val="0"/>
          <w:numId w:val="7"/>
        </w:numPr>
        <w:shd w:val="clear" w:color="auto" w:fill="auto"/>
        <w:tabs>
          <w:tab w:val="left" w:pos="1556"/>
        </w:tabs>
        <w:spacing w:after="0" w:line="398" w:lineRule="exact"/>
        <w:ind w:left="440" w:firstLine="0"/>
        <w:jc w:val="left"/>
      </w:pPr>
      <w:r>
        <w:t>Screw extractor stud (4)(Fig GH.2) on to threaded extension of injector.</w:t>
      </w:r>
      <w:r>
        <w:br w:type="page"/>
      </w:r>
    </w:p>
    <w:p w:rsidR="006B0562" w:rsidRDefault="006B0562" w:rsidP="006B0562">
      <w:pPr>
        <w:framePr w:h="6365" w:wrap="notBeside" w:vAnchor="text" w:hAnchor="text" w:xAlign="center" w:y="1"/>
        <w:jc w:val="center"/>
        <w:rPr>
          <w:sz w:val="2"/>
          <w:szCs w:val="2"/>
        </w:rPr>
      </w:pPr>
      <w:r>
        <w:lastRenderedPageBreak/>
        <w:fldChar w:fldCharType="begin"/>
      </w:r>
      <w:r>
        <w:instrText xml:space="preserve"> INCLUDEPICTURE  "C:\\Users\\jfsan\\AppData\\Local\\Temp\\ABBYY\\PDFTransformer\\12.00\\media\\image165.png" \* MERGEFORMATINET </w:instrText>
      </w:r>
      <w:r>
        <w:fldChar w:fldCharType="separate"/>
      </w:r>
      <w:r>
        <w:fldChar w:fldCharType="begin"/>
      </w:r>
      <w:r>
        <w:instrText xml:space="preserve"> INCLUDEPICTURE  "C:\\Users\\jfsan\\AppData\\Local\\Temp\\ABBYY\\PDFTransformer\\12.00\\media\\image165.png" \* MERGEFORMATINET </w:instrText>
      </w:r>
      <w:r>
        <w:fldChar w:fldCharType="separate"/>
      </w:r>
      <w:r>
        <w:pict>
          <v:shape id="_x0000_i1027" type="#_x0000_t75" style="width:422.3pt;height:317.95pt">
            <v:imagedata r:id="rId19" r:href="rId20"/>
          </v:shape>
        </w:pict>
      </w:r>
      <w:r>
        <w:fldChar w:fldCharType="end"/>
      </w:r>
      <w:r>
        <w:fldChar w:fldCharType="end"/>
      </w:r>
    </w:p>
    <w:p w:rsidR="006B0562" w:rsidRDefault="006B0562" w:rsidP="006B0562">
      <w:pPr>
        <w:rPr>
          <w:sz w:val="2"/>
          <w:szCs w:val="2"/>
        </w:rPr>
      </w:pPr>
    </w:p>
    <w:p w:rsidR="006B0562" w:rsidRDefault="006B0562" w:rsidP="006B0562">
      <w:pPr>
        <w:pStyle w:val="Heading20"/>
        <w:keepNext/>
        <w:keepLines/>
        <w:shd w:val="clear" w:color="auto" w:fill="auto"/>
        <w:spacing w:before="480" w:after="104"/>
        <w:ind w:left="60" w:firstLine="0"/>
        <w:jc w:val="center"/>
      </w:pPr>
      <w:bookmarkStart w:id="6" w:name="bookmark315"/>
      <w:r>
        <w:t>Fig GH.3 Cleaning tool - injector housing</w:t>
      </w:r>
      <w:bookmarkEnd w:id="6"/>
    </w:p>
    <w:p w:rsidR="006B0562" w:rsidRDefault="006B0562" w:rsidP="006B0562">
      <w:pPr>
        <w:pStyle w:val="Bodytext20"/>
        <w:numPr>
          <w:ilvl w:val="0"/>
          <w:numId w:val="7"/>
        </w:numPr>
        <w:shd w:val="clear" w:color="auto" w:fill="auto"/>
        <w:tabs>
          <w:tab w:val="left" w:pos="1464"/>
        </w:tabs>
        <w:spacing w:after="118" w:line="286" w:lineRule="exact"/>
        <w:ind w:left="1460" w:hanging="1020"/>
        <w:jc w:val="both"/>
      </w:pPr>
      <w:r>
        <w:t>Place two body sections (5) of tool in position at front and rear of injector, checking that lower ends seat on injector housing (8). Pass locating plate (3) over extractor stud and engage upper ends of body sections with groove in locating plate.</w:t>
      </w:r>
    </w:p>
    <w:p w:rsidR="006B0562" w:rsidRDefault="006B0562" w:rsidP="006B0562">
      <w:pPr>
        <w:pStyle w:val="Bodytext20"/>
        <w:numPr>
          <w:ilvl w:val="0"/>
          <w:numId w:val="7"/>
        </w:numPr>
        <w:shd w:val="clear" w:color="auto" w:fill="auto"/>
        <w:tabs>
          <w:tab w:val="left" w:pos="1464"/>
        </w:tabs>
        <w:spacing w:after="118" w:line="288" w:lineRule="exact"/>
        <w:ind w:left="1460" w:hanging="1020"/>
        <w:jc w:val="both"/>
      </w:pPr>
      <w:r>
        <w:t>Place thrust washer (2) in position and screw on hand nut (1). Tighten hand nut to withdraw injector. It will be necessary to use withdrawal tool until injector 'O' ring (7) is clear of injector housing (8).</w:t>
      </w:r>
    </w:p>
    <w:p w:rsidR="006B0562" w:rsidRDefault="006B0562" w:rsidP="006B0562">
      <w:pPr>
        <w:pStyle w:val="Bodytext20"/>
        <w:numPr>
          <w:ilvl w:val="0"/>
          <w:numId w:val="7"/>
        </w:numPr>
        <w:shd w:val="clear" w:color="auto" w:fill="auto"/>
        <w:tabs>
          <w:tab w:val="left" w:pos="1464"/>
        </w:tabs>
        <w:spacing w:after="126" w:line="290" w:lineRule="exact"/>
        <w:ind w:left="1460" w:hanging="1020"/>
        <w:jc w:val="both"/>
      </w:pPr>
      <w:r>
        <w:t>Support body sections (5) and lift out injector, extractor stud, locating plate and hand nut. Remove body sections. Remove hand nut and locating plate and unscrew extractor stud from injector.</w:t>
      </w:r>
    </w:p>
    <w:p w:rsidR="006B0562" w:rsidRDefault="006B0562" w:rsidP="006B0562">
      <w:pPr>
        <w:pStyle w:val="Bodytext20"/>
        <w:numPr>
          <w:ilvl w:val="0"/>
          <w:numId w:val="7"/>
        </w:numPr>
        <w:shd w:val="clear" w:color="auto" w:fill="auto"/>
        <w:tabs>
          <w:tab w:val="left" w:pos="1464"/>
        </w:tabs>
        <w:spacing w:after="116" w:line="283" w:lineRule="exact"/>
        <w:ind w:left="1460" w:hanging="1020"/>
        <w:jc w:val="both"/>
      </w:pPr>
      <w:r>
        <w:t>Remove injector joint washer (9). The washer may come away with the injector or remain in injector housing.</w:t>
      </w:r>
    </w:p>
    <w:p w:rsidR="006B0562" w:rsidRDefault="006B0562" w:rsidP="006B0562">
      <w:pPr>
        <w:pStyle w:val="Bodytext20"/>
        <w:numPr>
          <w:ilvl w:val="0"/>
          <w:numId w:val="7"/>
        </w:numPr>
        <w:shd w:val="clear" w:color="auto" w:fill="auto"/>
        <w:tabs>
          <w:tab w:val="left" w:pos="1464"/>
        </w:tabs>
        <w:spacing w:after="298" w:line="288" w:lineRule="exact"/>
        <w:ind w:left="1460" w:hanging="1020"/>
        <w:jc w:val="both"/>
      </w:pPr>
      <w:r>
        <w:t>Blank off injector leak-off connection with sealing tape and fuel inlet with a protective plug.</w:t>
      </w:r>
    </w:p>
    <w:p w:rsidR="006B0562" w:rsidRDefault="006B0562" w:rsidP="006B0562">
      <w:pPr>
        <w:pStyle w:val="Heading20"/>
        <w:keepNext/>
        <w:keepLines/>
        <w:shd w:val="clear" w:color="auto" w:fill="auto"/>
        <w:spacing w:before="0" w:after="102"/>
        <w:ind w:left="900" w:hanging="900"/>
      </w:pPr>
      <w:bookmarkStart w:id="7" w:name="bookmark316"/>
      <w:r>
        <w:t>Fitting</w:t>
      </w:r>
      <w:bookmarkEnd w:id="7"/>
    </w:p>
    <w:p w:rsidR="006B0562" w:rsidRDefault="006B0562" w:rsidP="006B0562">
      <w:pPr>
        <w:pStyle w:val="Bodytext20"/>
        <w:numPr>
          <w:ilvl w:val="0"/>
          <w:numId w:val="6"/>
        </w:numPr>
        <w:shd w:val="clear" w:color="auto" w:fill="auto"/>
        <w:tabs>
          <w:tab w:val="left" w:pos="847"/>
        </w:tabs>
        <w:spacing w:after="138" w:line="288" w:lineRule="exact"/>
        <w:ind w:left="900" w:hanging="900"/>
        <w:jc w:val="both"/>
      </w:pPr>
      <w:r>
        <w:t>Remove all carbon from injector housing, with particular reference to sealing face at bottom of housing, using tool (Fig GH.3). DO NOT use excessive pressure as this may result in damage to the housing.</w:t>
      </w:r>
    </w:p>
    <w:p w:rsidR="006B0562" w:rsidRDefault="006B0562" w:rsidP="006B0562">
      <w:pPr>
        <w:pStyle w:val="Bodytext20"/>
        <w:numPr>
          <w:ilvl w:val="0"/>
          <w:numId w:val="6"/>
        </w:numPr>
        <w:shd w:val="clear" w:color="auto" w:fill="auto"/>
        <w:tabs>
          <w:tab w:val="left" w:pos="847"/>
        </w:tabs>
        <w:spacing w:after="0"/>
        <w:ind w:left="900" w:hanging="900"/>
        <w:jc w:val="both"/>
      </w:pPr>
      <w:r>
        <w:t>Fit a new 'O' ring (5)(Fig GH.l) to injector body.</w:t>
      </w:r>
    </w:p>
    <w:p w:rsidR="006B0562" w:rsidRDefault="006B0562" w:rsidP="006B0562">
      <w:pPr>
        <w:pStyle w:val="Bodytext20"/>
        <w:numPr>
          <w:ilvl w:val="0"/>
          <w:numId w:val="6"/>
        </w:numPr>
        <w:shd w:val="clear" w:color="auto" w:fill="auto"/>
        <w:tabs>
          <w:tab w:val="left" w:pos="858"/>
        </w:tabs>
        <w:spacing w:after="0" w:line="290" w:lineRule="exact"/>
        <w:ind w:left="900" w:hanging="900"/>
        <w:jc w:val="both"/>
      </w:pPr>
      <w:r>
        <w:t>Clean all carbon from copper joint washer (11), anneal if necessary or use a new joint washer, and fit to injector. A light film of grease on joint face of nozzle nut</w:t>
      </w:r>
    </w:p>
    <w:p w:rsidR="006B0562" w:rsidRDefault="006B0562" w:rsidP="006B0562">
      <w:pPr>
        <w:pStyle w:val="Bodytext20"/>
        <w:numPr>
          <w:ilvl w:val="0"/>
          <w:numId w:val="8"/>
        </w:numPr>
        <w:shd w:val="clear" w:color="auto" w:fill="auto"/>
        <w:tabs>
          <w:tab w:val="left" w:pos="1471"/>
          <w:tab w:val="left" w:pos="1764"/>
        </w:tabs>
        <w:spacing w:after="140" w:line="290" w:lineRule="exact"/>
        <w:ind w:left="900" w:firstLine="0"/>
        <w:jc w:val="left"/>
      </w:pPr>
      <w:r>
        <w:t>will hold joint washer in position whilst fitting injector.</w:t>
      </w:r>
    </w:p>
    <w:p w:rsidR="006B0562" w:rsidRDefault="006B0562" w:rsidP="006B0562">
      <w:pPr>
        <w:pStyle w:val="Bodytext20"/>
        <w:numPr>
          <w:ilvl w:val="0"/>
          <w:numId w:val="6"/>
        </w:numPr>
        <w:shd w:val="clear" w:color="auto" w:fill="auto"/>
        <w:tabs>
          <w:tab w:val="left" w:pos="858"/>
        </w:tabs>
        <w:spacing w:after="102"/>
        <w:ind w:left="900" w:hanging="900"/>
        <w:jc w:val="both"/>
      </w:pPr>
      <w:r>
        <w:t>Remove blanking plug and sealing tape from injector.</w:t>
      </w:r>
    </w:p>
    <w:p w:rsidR="006B0562" w:rsidRDefault="006B0562" w:rsidP="006B0562">
      <w:pPr>
        <w:pStyle w:val="Bodytext20"/>
        <w:numPr>
          <w:ilvl w:val="0"/>
          <w:numId w:val="6"/>
        </w:numPr>
        <w:shd w:val="clear" w:color="auto" w:fill="auto"/>
        <w:tabs>
          <w:tab w:val="left" w:pos="858"/>
        </w:tabs>
        <w:spacing w:after="120" w:line="288" w:lineRule="exact"/>
        <w:ind w:left="900" w:hanging="900"/>
        <w:jc w:val="both"/>
      </w:pPr>
      <w:r>
        <w:t xml:space="preserve">Lower injector into cylinder head until body 'O' ring is in contact with injector housing. Align injector inlet aperture with aperture in intermediate cover and press injector into position. Confirm </w:t>
      </w:r>
      <w:r>
        <w:lastRenderedPageBreak/>
        <w:t>alignment by passing injector nut through intermediate cover aperture and screwing it into injector body. A certain amount of angular alignment of the injector may be required.</w:t>
      </w:r>
    </w:p>
    <w:p w:rsidR="006B0562" w:rsidRDefault="006B0562" w:rsidP="006B0562">
      <w:pPr>
        <w:pStyle w:val="Bodytext20"/>
        <w:numPr>
          <w:ilvl w:val="0"/>
          <w:numId w:val="6"/>
        </w:numPr>
        <w:shd w:val="clear" w:color="auto" w:fill="auto"/>
        <w:tabs>
          <w:tab w:val="left" w:pos="858"/>
        </w:tabs>
        <w:spacing w:after="118" w:line="288" w:lineRule="exact"/>
        <w:ind w:left="900" w:hanging="900"/>
        <w:jc w:val="both"/>
      </w:pPr>
      <w:r>
        <w:t>Place injector clamp, washer and clamp bolt in position and tighten bolt to torque loading quoted in Section CE. Care should be taken when positioning injector clamp to ensure that clamp toe does not foul rocker lever fulcrum brackets.</w:t>
      </w:r>
    </w:p>
    <w:p w:rsidR="006B0562" w:rsidRDefault="006B0562" w:rsidP="006B0562">
      <w:pPr>
        <w:pStyle w:val="Bodytext20"/>
        <w:numPr>
          <w:ilvl w:val="0"/>
          <w:numId w:val="6"/>
        </w:numPr>
        <w:shd w:val="clear" w:color="auto" w:fill="auto"/>
        <w:tabs>
          <w:tab w:val="left" w:pos="858"/>
        </w:tabs>
        <w:spacing w:after="122" w:line="290" w:lineRule="exact"/>
        <w:ind w:left="900" w:hanging="900"/>
        <w:jc w:val="both"/>
      </w:pPr>
      <w:r>
        <w:t>Pour a small quantity of lubricating oil into recess formed in top deck of cylinder head by injector housing and injector.</w:t>
      </w:r>
    </w:p>
    <w:p w:rsidR="006B0562" w:rsidRDefault="006B0562" w:rsidP="006B0562">
      <w:pPr>
        <w:pStyle w:val="Bodytext20"/>
        <w:numPr>
          <w:ilvl w:val="0"/>
          <w:numId w:val="6"/>
        </w:numPr>
        <w:shd w:val="clear" w:color="auto" w:fill="auto"/>
        <w:tabs>
          <w:tab w:val="left" w:pos="858"/>
        </w:tabs>
        <w:spacing w:after="30" w:line="288" w:lineRule="exact"/>
        <w:ind w:left="900" w:hanging="900"/>
        <w:jc w:val="both"/>
      </w:pPr>
      <w:r>
        <w:t>Disconnect injector drain piping from drain rail and connect a suitable air supply. Raise pressure in injector drain system to 0.7 - 1.5 bar and check for leaks. Leakage from drain rail connections will be audible, whilst leakage past injector/injector housing 'O' ring will be indicated by bubbles in the lubricating oil.</w:t>
      </w:r>
    </w:p>
    <w:p w:rsidR="006B0562" w:rsidRDefault="006B0562" w:rsidP="006B0562">
      <w:pPr>
        <w:pStyle w:val="Bodytext20"/>
        <w:numPr>
          <w:ilvl w:val="0"/>
          <w:numId w:val="6"/>
        </w:numPr>
        <w:shd w:val="clear" w:color="auto" w:fill="auto"/>
        <w:tabs>
          <w:tab w:val="left" w:pos="858"/>
        </w:tabs>
        <w:spacing w:after="0" w:line="401" w:lineRule="exact"/>
        <w:ind w:left="900" w:hanging="900"/>
        <w:jc w:val="both"/>
      </w:pPr>
      <w:r>
        <w:t>Rectify any leaks and retest.</w:t>
      </w:r>
    </w:p>
    <w:p w:rsidR="006B0562" w:rsidRDefault="006B0562" w:rsidP="006B0562">
      <w:pPr>
        <w:pStyle w:val="Bodytext20"/>
        <w:numPr>
          <w:ilvl w:val="0"/>
          <w:numId w:val="6"/>
        </w:numPr>
        <w:shd w:val="clear" w:color="auto" w:fill="auto"/>
        <w:tabs>
          <w:tab w:val="left" w:pos="858"/>
        </w:tabs>
        <w:spacing w:after="0" w:line="401" w:lineRule="exact"/>
        <w:ind w:left="900" w:hanging="900"/>
        <w:jc w:val="both"/>
      </w:pPr>
      <w:r>
        <w:t>Disconnect and remove air test equipment and re-connect drain piping.</w:t>
      </w:r>
    </w:p>
    <w:p w:rsidR="006B0562" w:rsidRDefault="006B0562" w:rsidP="006B0562">
      <w:pPr>
        <w:pStyle w:val="Bodytext20"/>
        <w:numPr>
          <w:ilvl w:val="0"/>
          <w:numId w:val="6"/>
        </w:numPr>
        <w:shd w:val="clear" w:color="auto" w:fill="auto"/>
        <w:tabs>
          <w:tab w:val="left" w:pos="858"/>
        </w:tabs>
        <w:spacing w:after="0" w:line="401" w:lineRule="exact"/>
        <w:ind w:left="900" w:hanging="900"/>
        <w:jc w:val="both"/>
      </w:pPr>
      <w:r>
        <w:t>Refit fuel injection piping (Section GJ).</w:t>
      </w:r>
    </w:p>
    <w:p w:rsidR="006B0562" w:rsidRDefault="006B0562" w:rsidP="006B0562">
      <w:pPr>
        <w:pStyle w:val="Bodytext20"/>
        <w:numPr>
          <w:ilvl w:val="0"/>
          <w:numId w:val="6"/>
        </w:numPr>
        <w:shd w:val="clear" w:color="auto" w:fill="auto"/>
        <w:tabs>
          <w:tab w:val="left" w:pos="858"/>
        </w:tabs>
        <w:spacing w:after="0" w:line="401" w:lineRule="exact"/>
        <w:ind w:left="900" w:hanging="900"/>
        <w:jc w:val="both"/>
        <w:sectPr w:rsidR="006B0562">
          <w:headerReference w:type="even" r:id="rId21"/>
          <w:headerReference w:type="default" r:id="rId22"/>
          <w:footerReference w:type="even" r:id="rId23"/>
          <w:footerReference w:type="default" r:id="rId24"/>
          <w:headerReference w:type="first" r:id="rId25"/>
          <w:footerReference w:type="first" r:id="rId26"/>
          <w:pgSz w:w="11900" w:h="16840"/>
          <w:pgMar w:top="653" w:right="912" w:bottom="901" w:left="1382" w:header="0" w:footer="3" w:gutter="0"/>
          <w:cols w:space="720"/>
          <w:noEndnote/>
          <w:docGrid w:linePitch="360"/>
        </w:sectPr>
      </w:pPr>
      <w:r>
        <w:t>Fit valve gear cover.</w:t>
      </w:r>
    </w:p>
    <w:p w:rsidR="006B0562" w:rsidRDefault="006B0562" w:rsidP="006B0562">
      <w:pPr>
        <w:pStyle w:val="Heading20"/>
        <w:keepNext/>
        <w:keepLines/>
        <w:shd w:val="clear" w:color="auto" w:fill="auto"/>
        <w:spacing w:before="0" w:after="265"/>
        <w:ind w:left="40" w:firstLine="0"/>
        <w:jc w:val="center"/>
      </w:pPr>
      <w:bookmarkStart w:id="8" w:name="bookmark317"/>
      <w:r>
        <w:lastRenderedPageBreak/>
        <w:t>CHAPTER 3</w:t>
      </w:r>
      <w:bookmarkEnd w:id="8"/>
    </w:p>
    <w:p w:rsidR="006B0562" w:rsidRDefault="006B0562" w:rsidP="006B0562">
      <w:pPr>
        <w:pStyle w:val="Bodytext30"/>
        <w:shd w:val="clear" w:color="auto" w:fill="auto"/>
        <w:spacing w:after="3115"/>
        <w:ind w:left="40"/>
      </w:pPr>
      <w:r>
        <w:t>DISMANTLING AND CLEANING</w:t>
      </w:r>
    </w:p>
    <w:p w:rsidR="006B0562" w:rsidRDefault="006B0562" w:rsidP="006B0562">
      <w:pPr>
        <w:pStyle w:val="Heading20"/>
        <w:keepNext/>
        <w:keepLines/>
        <w:shd w:val="clear" w:color="auto" w:fill="auto"/>
        <w:spacing w:before="0" w:after="102"/>
        <w:ind w:left="1020" w:firstLine="0"/>
        <w:jc w:val="left"/>
      </w:pPr>
      <w:r>
        <w:rPr>
          <w:noProof/>
        </w:rPr>
        <w:drawing>
          <wp:anchor distT="0" distB="0" distL="571500" distR="63500" simplePos="0" relativeHeight="251668480" behindDoc="1" locked="0" layoutInCell="1" allowOverlap="1">
            <wp:simplePos x="0" y="0"/>
            <wp:positionH relativeFrom="margin">
              <wp:posOffset>2938145</wp:posOffset>
            </wp:positionH>
            <wp:positionV relativeFrom="paragraph">
              <wp:posOffset>-1793875</wp:posOffset>
            </wp:positionV>
            <wp:extent cx="1993265" cy="4639310"/>
            <wp:effectExtent l="0" t="0" r="6985" b="8890"/>
            <wp:wrapSquare wrapText="left"/>
            <wp:docPr id="17" name="Picture 17" descr="image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6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93265" cy="4639310"/>
                    </a:xfrm>
                    <a:prstGeom prst="rect">
                      <a:avLst/>
                    </a:prstGeom>
                    <a:noFill/>
                  </pic:spPr>
                </pic:pic>
              </a:graphicData>
            </a:graphic>
            <wp14:sizeRelH relativeFrom="page">
              <wp14:pctWidth>0</wp14:pctWidth>
            </wp14:sizeRelH>
            <wp14:sizeRelV relativeFrom="page">
              <wp14:pctHeight>0</wp14:pctHeight>
            </wp14:sizeRelV>
          </wp:anchor>
        </w:drawing>
      </w:r>
      <w:bookmarkStart w:id="9" w:name="bookmark318"/>
      <w:r>
        <w:t>Key To Numbers</w:t>
      </w:r>
      <w:bookmarkEnd w:id="9"/>
    </w:p>
    <w:p w:rsidR="006B0562" w:rsidRDefault="006B0562" w:rsidP="006B0562">
      <w:pPr>
        <w:pStyle w:val="Bodytext20"/>
        <w:numPr>
          <w:ilvl w:val="0"/>
          <w:numId w:val="9"/>
        </w:numPr>
        <w:shd w:val="clear" w:color="auto" w:fill="auto"/>
        <w:tabs>
          <w:tab w:val="left" w:pos="1580"/>
        </w:tabs>
        <w:spacing w:after="0" w:line="288" w:lineRule="exact"/>
        <w:ind w:left="1020" w:firstLine="0"/>
        <w:jc w:val="left"/>
      </w:pPr>
      <w:r>
        <w:t>Copper or brass tube</w:t>
      </w:r>
    </w:p>
    <w:p w:rsidR="006B0562" w:rsidRDefault="006B0562" w:rsidP="006B0562">
      <w:pPr>
        <w:pStyle w:val="Bodytext20"/>
        <w:numPr>
          <w:ilvl w:val="0"/>
          <w:numId w:val="9"/>
        </w:numPr>
        <w:shd w:val="clear" w:color="auto" w:fill="auto"/>
        <w:tabs>
          <w:tab w:val="left" w:pos="1580"/>
        </w:tabs>
        <w:spacing w:after="0" w:line="288" w:lineRule="exact"/>
        <w:ind w:left="1020" w:firstLine="0"/>
        <w:jc w:val="left"/>
      </w:pPr>
      <w:r>
        <w:t>Nozzle body</w:t>
      </w:r>
    </w:p>
    <w:p w:rsidR="006B0562" w:rsidRDefault="006B0562" w:rsidP="006B0562">
      <w:pPr>
        <w:pStyle w:val="Bodytext20"/>
        <w:numPr>
          <w:ilvl w:val="0"/>
          <w:numId w:val="9"/>
        </w:numPr>
        <w:shd w:val="clear" w:color="auto" w:fill="auto"/>
        <w:tabs>
          <w:tab w:val="left" w:pos="1580"/>
        </w:tabs>
        <w:spacing w:after="0" w:line="288" w:lineRule="exact"/>
        <w:ind w:left="1020" w:firstLine="0"/>
        <w:jc w:val="left"/>
      </w:pPr>
      <w:r>
        <w:t>Carbon deposit area</w:t>
      </w:r>
    </w:p>
    <w:p w:rsidR="006B0562" w:rsidRDefault="006B0562" w:rsidP="006B0562">
      <w:pPr>
        <w:pStyle w:val="Bodytext20"/>
        <w:numPr>
          <w:ilvl w:val="0"/>
          <w:numId w:val="9"/>
        </w:numPr>
        <w:shd w:val="clear" w:color="auto" w:fill="auto"/>
        <w:tabs>
          <w:tab w:val="left" w:pos="1580"/>
        </w:tabs>
        <w:spacing w:after="0" w:line="288" w:lineRule="exact"/>
        <w:ind w:left="1020" w:firstLine="0"/>
        <w:jc w:val="left"/>
      </w:pPr>
      <w:r>
        <w:t>Nozzle nut</w:t>
      </w:r>
    </w:p>
    <w:p w:rsidR="006B0562" w:rsidRDefault="006B0562" w:rsidP="006B0562">
      <w:pPr>
        <w:pStyle w:val="Bodytext20"/>
        <w:numPr>
          <w:ilvl w:val="0"/>
          <w:numId w:val="9"/>
        </w:numPr>
        <w:shd w:val="clear" w:color="auto" w:fill="auto"/>
        <w:tabs>
          <w:tab w:val="left" w:pos="1580"/>
        </w:tabs>
        <w:spacing w:after="2838" w:line="288" w:lineRule="exact"/>
        <w:ind w:left="1020" w:firstLine="0"/>
        <w:jc w:val="left"/>
      </w:pPr>
      <w:r>
        <w:t>Vice</w:t>
      </w:r>
    </w:p>
    <w:p w:rsidR="006B0562" w:rsidRDefault="006B0562" w:rsidP="006B0562">
      <w:pPr>
        <w:pStyle w:val="Heading20"/>
        <w:keepNext/>
        <w:keepLines/>
        <w:shd w:val="clear" w:color="auto" w:fill="auto"/>
        <w:spacing w:before="0" w:after="102"/>
        <w:ind w:left="40" w:firstLine="0"/>
        <w:jc w:val="center"/>
      </w:pPr>
      <w:bookmarkStart w:id="10" w:name="bookmark319"/>
      <w:r>
        <w:t>Fig GH.4 Nozzle body removal from nozzle nut</w:t>
      </w:r>
      <w:bookmarkEnd w:id="10"/>
    </w:p>
    <w:p w:rsidR="006B0562" w:rsidRDefault="006B0562" w:rsidP="006B0562">
      <w:pPr>
        <w:pStyle w:val="Bodytext100"/>
        <w:shd w:val="clear" w:color="auto" w:fill="auto"/>
        <w:spacing w:before="0" w:after="318" w:line="288" w:lineRule="exact"/>
        <w:ind w:left="2200" w:hanging="1300"/>
      </w:pPr>
      <w:r>
        <w:t>NOTE Injector dismantling, servicing and testing should only be carried out where suitable test equipment is available.</w:t>
      </w:r>
    </w:p>
    <w:p w:rsidR="006B0562" w:rsidRDefault="006B0562" w:rsidP="006B0562">
      <w:pPr>
        <w:pStyle w:val="Heading20"/>
        <w:keepNext/>
        <w:keepLines/>
        <w:shd w:val="clear" w:color="auto" w:fill="auto"/>
        <w:spacing w:before="0" w:after="102"/>
        <w:ind w:left="900" w:hanging="900"/>
      </w:pPr>
      <w:bookmarkStart w:id="11" w:name="bookmark320"/>
      <w:r>
        <w:t>General</w:t>
      </w:r>
      <w:bookmarkEnd w:id="11"/>
    </w:p>
    <w:p w:rsidR="006B0562" w:rsidRDefault="006B0562" w:rsidP="006B0562">
      <w:pPr>
        <w:pStyle w:val="Bodytext20"/>
        <w:numPr>
          <w:ilvl w:val="0"/>
          <w:numId w:val="10"/>
        </w:numPr>
        <w:shd w:val="clear" w:color="auto" w:fill="auto"/>
        <w:tabs>
          <w:tab w:val="left" w:pos="848"/>
        </w:tabs>
        <w:spacing w:after="318" w:line="288" w:lineRule="exact"/>
        <w:ind w:left="900" w:hanging="900"/>
        <w:jc w:val="both"/>
      </w:pPr>
      <w:r>
        <w:t>Injector dismantling and assembly must be carried out under dust free conditions on a bench used specifically for this purpose. The bench should be covered with zinc or linoleum and be provided with a suitable vice equipped with copper or zinc grips.</w:t>
      </w:r>
    </w:p>
    <w:p w:rsidR="006B0562" w:rsidRDefault="006B0562" w:rsidP="006B0562">
      <w:pPr>
        <w:pStyle w:val="Heading20"/>
        <w:keepNext/>
        <w:keepLines/>
        <w:shd w:val="clear" w:color="auto" w:fill="auto"/>
        <w:spacing w:before="0" w:after="102"/>
        <w:ind w:left="900" w:hanging="900"/>
      </w:pPr>
      <w:bookmarkStart w:id="12" w:name="bookmark321"/>
      <w:r>
        <w:t>Dismantling</w:t>
      </w:r>
      <w:bookmarkEnd w:id="12"/>
    </w:p>
    <w:p w:rsidR="006B0562" w:rsidRDefault="006B0562" w:rsidP="006B0562">
      <w:pPr>
        <w:pStyle w:val="Bodytext100"/>
        <w:shd w:val="clear" w:color="auto" w:fill="auto"/>
        <w:spacing w:before="0" w:after="138" w:line="288" w:lineRule="exact"/>
        <w:ind w:left="2200" w:hanging="1300"/>
      </w:pPr>
      <w:r>
        <w:t>NOTE Before dismantling injectors which are in a very dirty condition externally, inlet connection and leak-off drilling should be blanked off and injectors thoroughly washed in clean fuel oil.</w:t>
      </w:r>
    </w:p>
    <w:p w:rsidR="006B0562" w:rsidRDefault="006B0562" w:rsidP="006B0562">
      <w:pPr>
        <w:pStyle w:val="Bodytext20"/>
        <w:numPr>
          <w:ilvl w:val="0"/>
          <w:numId w:val="10"/>
        </w:numPr>
        <w:shd w:val="clear" w:color="auto" w:fill="auto"/>
        <w:tabs>
          <w:tab w:val="left" w:pos="848"/>
        </w:tabs>
        <w:spacing w:after="102"/>
        <w:ind w:left="900" w:hanging="900"/>
        <w:jc w:val="both"/>
      </w:pPr>
      <w:r>
        <w:t>Brush nozzle externally with a brass wire brush to remove all carbon deposits.</w:t>
      </w:r>
    </w:p>
    <w:p w:rsidR="006B0562" w:rsidRDefault="006B0562" w:rsidP="006B0562">
      <w:pPr>
        <w:pStyle w:val="Bodytext20"/>
        <w:numPr>
          <w:ilvl w:val="0"/>
          <w:numId w:val="10"/>
        </w:numPr>
        <w:shd w:val="clear" w:color="auto" w:fill="auto"/>
        <w:tabs>
          <w:tab w:val="left" w:pos="848"/>
        </w:tabs>
        <w:spacing w:after="0" w:line="288" w:lineRule="exact"/>
        <w:ind w:left="900" w:hanging="900"/>
        <w:jc w:val="both"/>
      </w:pPr>
      <w:r>
        <w:t>Hold injector horizontally in a vice, adjusting screw uppermost, and using a 13 mm A/F spanner, slacken adjusting screw locknut (4)(Fig GH.l). Using a 6 mm A/F wrench key, unscrew and remove adjusting screw (3).</w:t>
      </w:r>
      <w:r>
        <w:br w:type="page"/>
      </w:r>
    </w:p>
    <w:p w:rsidR="006B0562" w:rsidRDefault="006B0562" w:rsidP="006B0562">
      <w:pPr>
        <w:pStyle w:val="Bodytext20"/>
        <w:numPr>
          <w:ilvl w:val="0"/>
          <w:numId w:val="10"/>
        </w:numPr>
        <w:shd w:val="clear" w:color="auto" w:fill="auto"/>
        <w:tabs>
          <w:tab w:val="left" w:pos="852"/>
        </w:tabs>
        <w:spacing w:after="138" w:line="288" w:lineRule="exact"/>
        <w:ind w:left="920"/>
        <w:jc w:val="both"/>
      </w:pPr>
      <w:r>
        <w:lastRenderedPageBreak/>
        <w:t>Using a 32 mm A/F spanner, release and remove nozzle nut (10). Remove nozzle assembly, transfer block (9), thrust spindle (8) and spring (7). DO NOT remove dowels (14) other than for renewal.</w:t>
      </w:r>
    </w:p>
    <w:p w:rsidR="006B0562" w:rsidRDefault="006B0562" w:rsidP="006B0562">
      <w:pPr>
        <w:pStyle w:val="Bodytext20"/>
        <w:numPr>
          <w:ilvl w:val="0"/>
          <w:numId w:val="10"/>
        </w:numPr>
        <w:shd w:val="clear" w:color="auto" w:fill="auto"/>
        <w:tabs>
          <w:tab w:val="left" w:pos="852"/>
        </w:tabs>
        <w:spacing w:after="104"/>
        <w:ind w:left="920"/>
        <w:jc w:val="both"/>
      </w:pPr>
      <w:r>
        <w:t>Using a soft bar through adjusting screw tapping, push out upper spring plate (16).</w:t>
      </w:r>
    </w:p>
    <w:p w:rsidR="006B0562" w:rsidRDefault="006B0562" w:rsidP="006B0562">
      <w:pPr>
        <w:pStyle w:val="Bodytext20"/>
        <w:numPr>
          <w:ilvl w:val="0"/>
          <w:numId w:val="10"/>
        </w:numPr>
        <w:shd w:val="clear" w:color="auto" w:fill="auto"/>
        <w:tabs>
          <w:tab w:val="left" w:pos="852"/>
        </w:tabs>
        <w:spacing w:after="296" w:line="286" w:lineRule="exact"/>
        <w:ind w:left="920"/>
        <w:jc w:val="both"/>
      </w:pPr>
      <w:r>
        <w:t>Remove needle valve (13) from nozzle body (12) and remove nozzle body from nozzle nut (10). Due to carbon deposits, it may be necessary to PUSH nozzle body out of the nut. This should be done using a length of copper or brass tubing (Fig GH.4). The nozzle body MUST NOT be driven out by striking body end face or tip.</w:t>
      </w:r>
    </w:p>
    <w:p w:rsidR="006B0562" w:rsidRDefault="006B0562" w:rsidP="006B0562">
      <w:pPr>
        <w:pStyle w:val="Heading20"/>
        <w:keepNext/>
        <w:keepLines/>
        <w:shd w:val="clear" w:color="auto" w:fill="auto"/>
        <w:spacing w:before="0" w:after="99"/>
        <w:ind w:left="920"/>
      </w:pPr>
      <w:bookmarkStart w:id="13" w:name="bookmark322"/>
      <w:r>
        <w:t>Cleaning and Checking</w:t>
      </w:r>
      <w:bookmarkEnd w:id="13"/>
    </w:p>
    <w:p w:rsidR="006B0562" w:rsidRDefault="006B0562" w:rsidP="006B0562">
      <w:pPr>
        <w:pStyle w:val="Bodytext20"/>
        <w:numPr>
          <w:ilvl w:val="0"/>
          <w:numId w:val="10"/>
        </w:numPr>
        <w:shd w:val="clear" w:color="auto" w:fill="auto"/>
        <w:tabs>
          <w:tab w:val="left" w:pos="852"/>
        </w:tabs>
        <w:spacing w:after="122" w:line="293" w:lineRule="exact"/>
        <w:ind w:left="920"/>
        <w:jc w:val="both"/>
      </w:pPr>
      <w:r>
        <w:t>The special tool kit (Fig GH.5) designed to enable quick and safe servicing of the nozzle assembly MUST always be used. On no account should tools other than those described here be used or serious damage to the nozzle body and needle valve may result.</w:t>
      </w:r>
    </w:p>
    <w:p w:rsidR="006B0562" w:rsidRDefault="006B0562" w:rsidP="006B0562">
      <w:pPr>
        <w:pStyle w:val="Bodytext20"/>
        <w:numPr>
          <w:ilvl w:val="0"/>
          <w:numId w:val="10"/>
        </w:numPr>
        <w:shd w:val="clear" w:color="auto" w:fill="auto"/>
        <w:tabs>
          <w:tab w:val="left" w:pos="852"/>
        </w:tabs>
        <w:spacing w:after="124" w:line="290" w:lineRule="exact"/>
        <w:ind w:left="920"/>
        <w:jc w:val="both"/>
      </w:pPr>
      <w:r>
        <w:t>Abrasives and metal polish MUST NOT be used on the nozzle body and needle valve.</w:t>
      </w:r>
    </w:p>
    <w:p w:rsidR="006B0562" w:rsidRDefault="006B0562" w:rsidP="006B0562">
      <w:pPr>
        <w:pStyle w:val="Bodytext20"/>
        <w:numPr>
          <w:ilvl w:val="0"/>
          <w:numId w:val="10"/>
        </w:numPr>
        <w:shd w:val="clear" w:color="auto" w:fill="auto"/>
        <w:tabs>
          <w:tab w:val="left" w:pos="852"/>
        </w:tabs>
        <w:spacing w:after="116" w:line="286" w:lineRule="exact"/>
        <w:ind w:left="920"/>
        <w:jc w:val="both"/>
      </w:pPr>
      <w:r>
        <w:t>Before commencing cleaning operations it is essential to see that the bench is perfectly clean and that ample supplies of CLEAN fuel oil are available.</w:t>
      </w:r>
    </w:p>
    <w:p w:rsidR="006B0562" w:rsidRDefault="006B0562" w:rsidP="006B0562">
      <w:pPr>
        <w:pStyle w:val="Bodytext20"/>
        <w:shd w:val="clear" w:color="auto" w:fill="auto"/>
        <w:spacing w:after="122" w:line="290" w:lineRule="exact"/>
        <w:ind w:left="920"/>
        <w:jc w:val="both"/>
      </w:pPr>
      <w:r>
        <w:t>NOTE The nozzle body and needle valve are mated pairs and components CANNOT be interchanged. For this reason it is recommended that only ONE nozzle assembly is dealt with at a time.</w:t>
      </w:r>
    </w:p>
    <w:p w:rsidR="006B0562" w:rsidRDefault="006B0562" w:rsidP="006B0562">
      <w:pPr>
        <w:pStyle w:val="Bodytext20"/>
        <w:numPr>
          <w:ilvl w:val="0"/>
          <w:numId w:val="10"/>
        </w:numPr>
        <w:shd w:val="clear" w:color="auto" w:fill="auto"/>
        <w:tabs>
          <w:tab w:val="left" w:pos="852"/>
        </w:tabs>
        <w:spacing w:after="124" w:line="288" w:lineRule="exact"/>
        <w:ind w:left="920"/>
        <w:jc w:val="both"/>
      </w:pPr>
      <w:r>
        <w:t>Wash and clean all parts of nozzle holder assembly with clean fuel oil paying particular attention to nozzle nut clamping shoulder. Remove any carbon deposit with a scraper. Care must be taken not to scratch the shoulder.</w:t>
      </w:r>
    </w:p>
    <w:p w:rsidR="006B0562" w:rsidRDefault="006B0562" w:rsidP="006B0562">
      <w:pPr>
        <w:pStyle w:val="Bodytext20"/>
        <w:numPr>
          <w:ilvl w:val="0"/>
          <w:numId w:val="10"/>
        </w:numPr>
        <w:shd w:val="clear" w:color="auto" w:fill="auto"/>
        <w:tabs>
          <w:tab w:val="left" w:pos="852"/>
        </w:tabs>
        <w:spacing w:after="114" w:line="283" w:lineRule="exact"/>
        <w:ind w:left="920"/>
        <w:jc w:val="both"/>
      </w:pPr>
      <w:r>
        <w:t>Examine mating faces of nozzle holder body and transfer block. These must be perfectly clean, flat and smooth. If any signs of staining or fretting are apparent or the performance of the injector is suspect the following test should be carried out.</w:t>
      </w:r>
    </w:p>
    <w:p w:rsidR="006B0562" w:rsidRDefault="006B0562" w:rsidP="006B0562">
      <w:pPr>
        <w:pStyle w:val="Bodytext20"/>
        <w:numPr>
          <w:ilvl w:val="0"/>
          <w:numId w:val="11"/>
        </w:numPr>
        <w:shd w:val="clear" w:color="auto" w:fill="auto"/>
        <w:tabs>
          <w:tab w:val="left" w:pos="1507"/>
        </w:tabs>
        <w:spacing w:after="0" w:line="290" w:lineRule="exact"/>
        <w:ind w:left="1520" w:hanging="1020"/>
        <w:jc w:val="both"/>
      </w:pPr>
      <w:r>
        <w:t>Fit dowel (14)(Fig GH. 1) to transfer block (9), locate transfer block with dowels (14) to nozzle holder body (2) and secure in position using nozzle nut</w:t>
      </w:r>
    </w:p>
    <w:p w:rsidR="006B0562" w:rsidRDefault="006B0562" w:rsidP="006B0562">
      <w:pPr>
        <w:pStyle w:val="Bodytext20"/>
        <w:numPr>
          <w:ilvl w:val="0"/>
          <w:numId w:val="12"/>
        </w:numPr>
        <w:shd w:val="clear" w:color="auto" w:fill="auto"/>
        <w:tabs>
          <w:tab w:val="left" w:pos="2117"/>
          <w:tab w:val="left" w:pos="2542"/>
        </w:tabs>
        <w:spacing w:after="140" w:line="290" w:lineRule="exact"/>
        <w:ind w:left="1520" w:firstLine="0"/>
        <w:jc w:val="both"/>
      </w:pPr>
      <w:r>
        <w:t>and a dummy nozzle. The dummy nozzle is a special test piece consisting of a nozzle machined externally but without fuel drillings.</w:t>
      </w:r>
    </w:p>
    <w:p w:rsidR="006B0562" w:rsidRDefault="006B0562" w:rsidP="006B0562">
      <w:pPr>
        <w:pStyle w:val="Bodytext20"/>
        <w:numPr>
          <w:ilvl w:val="0"/>
          <w:numId w:val="11"/>
        </w:numPr>
        <w:shd w:val="clear" w:color="auto" w:fill="auto"/>
        <w:tabs>
          <w:tab w:val="left" w:pos="1507"/>
        </w:tabs>
        <w:spacing w:after="99"/>
        <w:ind w:left="1520" w:hanging="1020"/>
        <w:jc w:val="both"/>
      </w:pPr>
      <w:r>
        <w:t>Tighten nozzle nut to a TORQUE LOADING OF 80Nm (601bf.in2)</w:t>
      </w:r>
    </w:p>
    <w:p w:rsidR="006B0562" w:rsidRDefault="006B0562" w:rsidP="006B0562">
      <w:pPr>
        <w:pStyle w:val="Bodytext100"/>
        <w:shd w:val="clear" w:color="auto" w:fill="auto"/>
        <w:spacing w:before="0" w:after="126" w:line="293" w:lineRule="exact"/>
        <w:ind w:left="2260" w:hanging="1340"/>
        <w:jc w:val="left"/>
      </w:pPr>
      <w:r>
        <w:t>NOTE This torque loading is for test only and is not the final assembly torque loading.</w:t>
      </w:r>
    </w:p>
    <w:p w:rsidR="006B0562" w:rsidRDefault="006B0562" w:rsidP="006B0562">
      <w:pPr>
        <w:pStyle w:val="Bodytext20"/>
        <w:numPr>
          <w:ilvl w:val="0"/>
          <w:numId w:val="11"/>
        </w:numPr>
        <w:shd w:val="clear" w:color="auto" w:fill="auto"/>
        <w:tabs>
          <w:tab w:val="left" w:pos="1507"/>
        </w:tabs>
        <w:spacing w:after="120" w:line="286" w:lineRule="exact"/>
        <w:ind w:left="1520" w:hanging="1020"/>
        <w:jc w:val="both"/>
      </w:pPr>
      <w:r>
        <w:t>Connect injector to test pump using High Pressure Pipe Assembly and raise pressure to 276 bar. THERE SHOULD BE NO BACK LEAKAGE.</w:t>
      </w:r>
    </w:p>
    <w:p w:rsidR="006B0562" w:rsidRDefault="006B0562" w:rsidP="006B0562">
      <w:pPr>
        <w:pStyle w:val="Bodytext20"/>
        <w:numPr>
          <w:ilvl w:val="0"/>
          <w:numId w:val="11"/>
        </w:numPr>
        <w:shd w:val="clear" w:color="auto" w:fill="auto"/>
        <w:tabs>
          <w:tab w:val="left" w:pos="1507"/>
        </w:tabs>
        <w:spacing w:after="114" w:line="286" w:lineRule="exact"/>
        <w:ind w:left="1520" w:hanging="1020"/>
        <w:jc w:val="both"/>
      </w:pPr>
      <w:r>
        <w:t>If back leakage is observed, remove dummy nozzle and lap the mating faces of holder and transfer block using lapping plate and Hartridge Fine Lapping Compound. DO NOT LAP THE TWO FACES TOGETHER.</w:t>
      </w:r>
    </w:p>
    <w:p w:rsidR="006B0562" w:rsidRDefault="006B0562" w:rsidP="006B0562">
      <w:pPr>
        <w:pStyle w:val="Bodytext20"/>
        <w:numPr>
          <w:ilvl w:val="0"/>
          <w:numId w:val="10"/>
        </w:numPr>
        <w:shd w:val="clear" w:color="auto" w:fill="auto"/>
        <w:tabs>
          <w:tab w:val="left" w:pos="852"/>
        </w:tabs>
        <w:spacing w:after="142" w:line="293" w:lineRule="exact"/>
        <w:ind w:left="920"/>
        <w:jc w:val="both"/>
      </w:pPr>
      <w:r>
        <w:t>It is recommended that holder is mounted in a vice, mating face uppermost and lapping plate laid on the face, whilst transfer block may be lapped in a normal manner after removing dowels. If mating faces are excessively distorted, one or both items should be renewed.</w:t>
      </w:r>
    </w:p>
    <w:p w:rsidR="006B0562" w:rsidRDefault="006B0562" w:rsidP="006B0562">
      <w:pPr>
        <w:pStyle w:val="Bodytext20"/>
        <w:numPr>
          <w:ilvl w:val="0"/>
          <w:numId w:val="10"/>
        </w:numPr>
        <w:shd w:val="clear" w:color="auto" w:fill="auto"/>
        <w:tabs>
          <w:tab w:val="left" w:pos="852"/>
        </w:tabs>
        <w:spacing w:after="0"/>
        <w:ind w:left="920"/>
        <w:jc w:val="both"/>
      </w:pPr>
      <w:r>
        <w:t>Examine injector spring. If rusty or damaged in any way it should be renewed.</w:t>
      </w:r>
      <w:r>
        <w:br w:type="page"/>
      </w:r>
    </w:p>
    <w:p w:rsidR="006B0562" w:rsidRDefault="006B0562" w:rsidP="006B0562">
      <w:pPr>
        <w:pStyle w:val="Heading20"/>
        <w:keepNext/>
        <w:keepLines/>
        <w:shd w:val="clear" w:color="auto" w:fill="auto"/>
        <w:spacing w:before="0" w:after="220"/>
        <w:ind w:left="180" w:firstLine="0"/>
        <w:jc w:val="left"/>
      </w:pPr>
      <w:r>
        <w:rPr>
          <w:noProof/>
        </w:rPr>
        <w:lastRenderedPageBreak/>
        <mc:AlternateContent>
          <mc:Choice Requires="wps">
            <w:drawing>
              <wp:anchor distT="0" distB="0" distL="63500" distR="210185" simplePos="0" relativeHeight="251669504" behindDoc="1" locked="0" layoutInCell="1" allowOverlap="1">
                <wp:simplePos x="0" y="0"/>
                <wp:positionH relativeFrom="margin">
                  <wp:posOffset>-262255</wp:posOffset>
                </wp:positionH>
                <wp:positionV relativeFrom="margin">
                  <wp:posOffset>3197860</wp:posOffset>
                </wp:positionV>
                <wp:extent cx="326390" cy="5142230"/>
                <wp:effectExtent l="0" t="2540" r="1270" b="0"/>
                <wp:wrapSquare wrapText="r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514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Bodytext20"/>
                              <w:shd w:val="clear" w:color="auto" w:fill="auto"/>
                              <w:spacing w:after="680"/>
                              <w:ind w:firstLine="0"/>
                              <w:jc w:val="left"/>
                            </w:pPr>
                            <w:r>
                              <w:rPr>
                                <w:rStyle w:val="Bodytext2Exact"/>
                              </w:rPr>
                              <w:t>3.14</w:t>
                            </w:r>
                          </w:p>
                          <w:p w:rsidR="006B0562" w:rsidRDefault="006B0562" w:rsidP="006B0562">
                            <w:pPr>
                              <w:pStyle w:val="Bodytext20"/>
                              <w:shd w:val="clear" w:color="auto" w:fill="auto"/>
                              <w:spacing w:after="400"/>
                              <w:ind w:firstLine="0"/>
                              <w:jc w:val="left"/>
                            </w:pPr>
                            <w:r>
                              <w:rPr>
                                <w:rStyle w:val="Bodytext2Exact"/>
                              </w:rPr>
                              <w:t>3.15</w:t>
                            </w:r>
                          </w:p>
                          <w:p w:rsidR="006B0562" w:rsidRDefault="006B0562" w:rsidP="006B0562">
                            <w:pPr>
                              <w:pStyle w:val="Bodytext20"/>
                              <w:shd w:val="clear" w:color="auto" w:fill="auto"/>
                              <w:spacing w:after="431"/>
                              <w:ind w:firstLine="0"/>
                              <w:jc w:val="left"/>
                            </w:pPr>
                            <w:r>
                              <w:rPr>
                                <w:rStyle w:val="Bodytext2Exact"/>
                              </w:rPr>
                              <w:t>3.16</w:t>
                            </w:r>
                          </w:p>
                          <w:p w:rsidR="006B0562" w:rsidRDefault="006B0562" w:rsidP="006B0562">
                            <w:pPr>
                              <w:pStyle w:val="Bodytext20"/>
                              <w:shd w:val="clear" w:color="auto" w:fill="auto"/>
                              <w:spacing w:after="0" w:line="953" w:lineRule="exact"/>
                              <w:ind w:firstLine="0"/>
                              <w:jc w:val="left"/>
                            </w:pPr>
                            <w:r>
                              <w:rPr>
                                <w:rStyle w:val="Bodytext2Exact"/>
                              </w:rPr>
                              <w:t>3.17</w:t>
                            </w:r>
                          </w:p>
                          <w:p w:rsidR="006B0562" w:rsidRDefault="006B0562" w:rsidP="006B0562">
                            <w:pPr>
                              <w:pStyle w:val="Bodytext20"/>
                              <w:shd w:val="clear" w:color="auto" w:fill="auto"/>
                              <w:spacing w:after="0" w:line="953" w:lineRule="exact"/>
                              <w:ind w:firstLine="0"/>
                              <w:jc w:val="left"/>
                            </w:pPr>
                            <w:r>
                              <w:rPr>
                                <w:rStyle w:val="Bodytext2Exact"/>
                              </w:rPr>
                              <w:t>3.18</w:t>
                            </w:r>
                          </w:p>
                          <w:p w:rsidR="006B0562" w:rsidRDefault="006B0562" w:rsidP="006B0562">
                            <w:pPr>
                              <w:pStyle w:val="Bodytext20"/>
                              <w:shd w:val="clear" w:color="auto" w:fill="auto"/>
                              <w:spacing w:after="0" w:line="953" w:lineRule="exact"/>
                              <w:ind w:firstLine="0"/>
                              <w:jc w:val="left"/>
                            </w:pPr>
                            <w:r>
                              <w:rPr>
                                <w:rStyle w:val="Bodytext2Exact"/>
                              </w:rPr>
                              <w:t>3.19</w:t>
                            </w:r>
                          </w:p>
                          <w:p w:rsidR="006B0562" w:rsidRDefault="006B0562" w:rsidP="006B0562">
                            <w:pPr>
                              <w:pStyle w:val="Bodytext20"/>
                              <w:shd w:val="clear" w:color="auto" w:fill="auto"/>
                              <w:spacing w:after="400"/>
                              <w:ind w:firstLine="0"/>
                              <w:jc w:val="left"/>
                            </w:pPr>
                            <w:r>
                              <w:rPr>
                                <w:rStyle w:val="Bodytext2Exact"/>
                              </w:rPr>
                              <w:t>3.20</w:t>
                            </w:r>
                          </w:p>
                          <w:p w:rsidR="006B0562" w:rsidRDefault="006B0562" w:rsidP="006B0562">
                            <w:pPr>
                              <w:pStyle w:val="Bodytext20"/>
                              <w:shd w:val="clear" w:color="auto" w:fill="auto"/>
                              <w:spacing w:after="120"/>
                              <w:ind w:firstLine="0"/>
                              <w:jc w:val="left"/>
                            </w:pPr>
                            <w:r>
                              <w:rPr>
                                <w:rStyle w:val="Bodytext2Exact"/>
                              </w:rPr>
                              <w:t>3.21</w:t>
                            </w:r>
                          </w:p>
                          <w:p w:rsidR="006B0562" w:rsidRDefault="006B0562" w:rsidP="006B0562">
                            <w:pPr>
                              <w:pStyle w:val="Bodytext20"/>
                              <w:shd w:val="clear" w:color="auto" w:fill="auto"/>
                              <w:spacing w:after="680"/>
                              <w:ind w:firstLine="0"/>
                              <w:jc w:val="left"/>
                            </w:pPr>
                            <w:r>
                              <w:rPr>
                                <w:rStyle w:val="Bodytext2Exact"/>
                              </w:rPr>
                              <w:t>3.22</w:t>
                            </w:r>
                          </w:p>
                          <w:p w:rsidR="006B0562" w:rsidRDefault="006B0562" w:rsidP="006B0562">
                            <w:pPr>
                              <w:pStyle w:val="Bodytext20"/>
                              <w:shd w:val="clear" w:color="auto" w:fill="auto"/>
                              <w:spacing w:after="400"/>
                              <w:ind w:firstLine="0"/>
                              <w:jc w:val="left"/>
                            </w:pPr>
                            <w:r>
                              <w:rPr>
                                <w:rStyle w:val="Bodytext2Exact"/>
                              </w:rPr>
                              <w:t>3.23</w:t>
                            </w:r>
                          </w:p>
                          <w:p w:rsidR="006B0562" w:rsidRDefault="006B0562" w:rsidP="006B0562">
                            <w:pPr>
                              <w:pStyle w:val="Bodytext20"/>
                              <w:shd w:val="clear" w:color="auto" w:fill="auto"/>
                              <w:spacing w:after="0"/>
                              <w:ind w:firstLine="0"/>
                              <w:jc w:val="left"/>
                            </w:pPr>
                            <w:r>
                              <w:rPr>
                                <w:rStyle w:val="Bodytext2Exact"/>
                              </w:rPr>
                              <w:t>3.24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20.65pt;margin-top:251.8pt;width:25.7pt;height:404.9pt;z-index:-251646976;visibility:visible;mso-wrap-style:square;mso-width-percent:0;mso-height-percent:0;mso-wrap-distance-left:5pt;mso-wrap-distance-top:0;mso-wrap-distance-right:16.5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" filled="f" stroked="f">
                <v:textbox style="mso-fit-shape-to-text:t" inset="0,0,0,0">
                  <w:txbxContent>
                    <w:p w:rsidR="006B0562" w:rsidRDefault="006B0562" w:rsidP="006B0562">
                      <w:pPr>
                        <w:pStyle w:val="Bodytext20"/>
                        <w:shd w:val="clear" w:color="auto" w:fill="auto"/>
                        <w:spacing w:after="680"/>
                        <w:ind w:firstLine="0"/>
                        <w:jc w:val="left"/>
                      </w:pPr>
                      <w:r>
                        <w:rPr>
                          <w:rStyle w:val="Bodytext2Exact"/>
                        </w:rPr>
                        <w:t>3.14</w:t>
                      </w:r>
                    </w:p>
                    <w:p w:rsidR="006B0562" w:rsidRDefault="006B0562" w:rsidP="006B0562">
                      <w:pPr>
                        <w:pStyle w:val="Bodytext20"/>
                        <w:shd w:val="clear" w:color="auto" w:fill="auto"/>
                        <w:spacing w:after="400"/>
                        <w:ind w:firstLine="0"/>
                        <w:jc w:val="left"/>
                      </w:pPr>
                      <w:r>
                        <w:rPr>
                          <w:rStyle w:val="Bodytext2Exact"/>
                        </w:rPr>
                        <w:t>3.15</w:t>
                      </w:r>
                    </w:p>
                    <w:p w:rsidR="006B0562" w:rsidRDefault="006B0562" w:rsidP="006B0562">
                      <w:pPr>
                        <w:pStyle w:val="Bodytext20"/>
                        <w:shd w:val="clear" w:color="auto" w:fill="auto"/>
                        <w:spacing w:after="431"/>
                        <w:ind w:firstLine="0"/>
                        <w:jc w:val="left"/>
                      </w:pPr>
                      <w:r>
                        <w:rPr>
                          <w:rStyle w:val="Bodytext2Exact"/>
                        </w:rPr>
                        <w:t>3.16</w:t>
                      </w:r>
                    </w:p>
                    <w:p w:rsidR="006B0562" w:rsidRDefault="006B0562" w:rsidP="006B0562">
                      <w:pPr>
                        <w:pStyle w:val="Bodytext20"/>
                        <w:shd w:val="clear" w:color="auto" w:fill="auto"/>
                        <w:spacing w:after="0" w:line="953" w:lineRule="exact"/>
                        <w:ind w:firstLine="0"/>
                        <w:jc w:val="left"/>
                      </w:pPr>
                      <w:r>
                        <w:rPr>
                          <w:rStyle w:val="Bodytext2Exact"/>
                        </w:rPr>
                        <w:t>3.17</w:t>
                      </w:r>
                    </w:p>
                    <w:p w:rsidR="006B0562" w:rsidRDefault="006B0562" w:rsidP="006B0562">
                      <w:pPr>
                        <w:pStyle w:val="Bodytext20"/>
                        <w:shd w:val="clear" w:color="auto" w:fill="auto"/>
                        <w:spacing w:after="0" w:line="953" w:lineRule="exact"/>
                        <w:ind w:firstLine="0"/>
                        <w:jc w:val="left"/>
                      </w:pPr>
                      <w:r>
                        <w:rPr>
                          <w:rStyle w:val="Bodytext2Exact"/>
                        </w:rPr>
                        <w:t>3.18</w:t>
                      </w:r>
                    </w:p>
                    <w:p w:rsidR="006B0562" w:rsidRDefault="006B0562" w:rsidP="006B0562">
                      <w:pPr>
                        <w:pStyle w:val="Bodytext20"/>
                        <w:shd w:val="clear" w:color="auto" w:fill="auto"/>
                        <w:spacing w:after="0" w:line="953" w:lineRule="exact"/>
                        <w:ind w:firstLine="0"/>
                        <w:jc w:val="left"/>
                      </w:pPr>
                      <w:r>
                        <w:rPr>
                          <w:rStyle w:val="Bodytext2Exact"/>
                        </w:rPr>
                        <w:t>3.19</w:t>
                      </w:r>
                    </w:p>
                    <w:p w:rsidR="006B0562" w:rsidRDefault="006B0562" w:rsidP="006B0562">
                      <w:pPr>
                        <w:pStyle w:val="Bodytext20"/>
                        <w:shd w:val="clear" w:color="auto" w:fill="auto"/>
                        <w:spacing w:after="400"/>
                        <w:ind w:firstLine="0"/>
                        <w:jc w:val="left"/>
                      </w:pPr>
                      <w:r>
                        <w:rPr>
                          <w:rStyle w:val="Bodytext2Exact"/>
                        </w:rPr>
                        <w:t>3.20</w:t>
                      </w:r>
                    </w:p>
                    <w:p w:rsidR="006B0562" w:rsidRDefault="006B0562" w:rsidP="006B0562">
                      <w:pPr>
                        <w:pStyle w:val="Bodytext20"/>
                        <w:shd w:val="clear" w:color="auto" w:fill="auto"/>
                        <w:spacing w:after="120"/>
                        <w:ind w:firstLine="0"/>
                        <w:jc w:val="left"/>
                      </w:pPr>
                      <w:r>
                        <w:rPr>
                          <w:rStyle w:val="Bodytext2Exact"/>
                        </w:rPr>
                        <w:t>3.21</w:t>
                      </w:r>
                    </w:p>
                    <w:p w:rsidR="006B0562" w:rsidRDefault="006B0562" w:rsidP="006B0562">
                      <w:pPr>
                        <w:pStyle w:val="Bodytext20"/>
                        <w:shd w:val="clear" w:color="auto" w:fill="auto"/>
                        <w:spacing w:after="680"/>
                        <w:ind w:firstLine="0"/>
                        <w:jc w:val="left"/>
                      </w:pPr>
                      <w:r>
                        <w:rPr>
                          <w:rStyle w:val="Bodytext2Exact"/>
                        </w:rPr>
                        <w:t>3.22</w:t>
                      </w:r>
                    </w:p>
                    <w:p w:rsidR="006B0562" w:rsidRDefault="006B0562" w:rsidP="006B0562">
                      <w:pPr>
                        <w:pStyle w:val="Bodytext20"/>
                        <w:shd w:val="clear" w:color="auto" w:fill="auto"/>
                        <w:spacing w:after="400"/>
                        <w:ind w:firstLine="0"/>
                        <w:jc w:val="left"/>
                      </w:pPr>
                      <w:r>
                        <w:rPr>
                          <w:rStyle w:val="Bodytext2Exact"/>
                        </w:rPr>
                        <w:t>3.23</w:t>
                      </w:r>
                    </w:p>
                    <w:p w:rsidR="006B0562" w:rsidRDefault="006B0562" w:rsidP="006B0562">
                      <w:pPr>
                        <w:pStyle w:val="Bodytext20"/>
                        <w:shd w:val="clear" w:color="auto" w:fill="auto"/>
                        <w:spacing w:after="0"/>
                        <w:ind w:firstLine="0"/>
                        <w:jc w:val="left"/>
                      </w:pPr>
                      <w:r>
                        <w:rPr>
                          <w:rStyle w:val="Bodytext2Exact"/>
                        </w:rPr>
                        <w:t>3.24</w:t>
                      </w:r>
                    </w:p>
                  </w:txbxContent>
                </v:textbox>
                <w10:wrap type="square" side="right" anchorx="margin" anchory="margin"/>
              </v:shape>
            </w:pict>
          </mc:Fallback>
        </mc:AlternateContent>
      </w:r>
      <w:r>
        <w:rPr>
          <w:noProof/>
        </w:rPr>
        <w:drawing>
          <wp:anchor distT="0" distB="0" distL="63500" distR="606425" simplePos="0" relativeHeight="251670528" behindDoc="1" locked="0" layoutInCell="1" allowOverlap="1">
            <wp:simplePos x="0" y="0"/>
            <wp:positionH relativeFrom="margin">
              <wp:posOffset>210185</wp:posOffset>
            </wp:positionH>
            <wp:positionV relativeFrom="margin">
              <wp:posOffset>149225</wp:posOffset>
            </wp:positionV>
            <wp:extent cx="5007610" cy="935990"/>
            <wp:effectExtent l="0" t="0" r="2540" b="0"/>
            <wp:wrapTopAndBottom/>
            <wp:docPr id="15" name="Picture 15" descr="image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07610" cy="9359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9740" distB="0" distL="63500" distR="801370" simplePos="0" relativeHeight="251671552" behindDoc="1" locked="0" layoutInCell="1" allowOverlap="1">
                <wp:simplePos x="0" y="0"/>
                <wp:positionH relativeFrom="margin">
                  <wp:posOffset>4922520</wp:posOffset>
                </wp:positionH>
                <wp:positionV relativeFrom="margin">
                  <wp:posOffset>1544955</wp:posOffset>
                </wp:positionV>
                <wp:extent cx="100330" cy="154940"/>
                <wp:effectExtent l="0" t="0" r="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Bodytext14"/>
                              <w:shd w:val="clear" w:color="auto" w:fill="auto"/>
                            </w:pPr>
                            <w:r>
                              <w:t>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left:0;text-align:left;margin-left:387.6pt;margin-top:121.65pt;width:7.9pt;height:12.2pt;z-index:-251644928;visibility:visible;mso-wrap-style:square;mso-width-percent:0;mso-height-percent:0;mso-wrap-distance-left:5pt;mso-wrap-distance-top:36.2pt;mso-wrap-distance-right:63.1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" filled="f" stroked="f">
                <v:textbox style="mso-fit-shape-to-text:t" inset="0,0,0,0">
                  <w:txbxContent>
                    <w:p w:rsidR="006B0562" w:rsidRDefault="006B0562" w:rsidP="006B0562">
                      <w:pPr>
                        <w:pStyle w:val="Bodytext14"/>
                        <w:shd w:val="clear" w:color="auto" w:fill="auto"/>
                      </w:pPr>
                      <w:r>
                        <w:t>4</w:t>
                      </w:r>
                    </w:p>
                  </w:txbxContent>
                </v:textbox>
                <w10:wrap type="topAndBottom" anchorx="margin" anchory="margin"/>
              </v:shape>
            </w:pict>
          </mc:Fallback>
        </mc:AlternateContent>
      </w:r>
      <w:r>
        <w:rPr>
          <w:noProof/>
        </w:rPr>
        <w:drawing>
          <wp:anchor distT="719455" distB="0" distL="63500" distR="941705" simplePos="0" relativeHeight="251672576" behindDoc="1" locked="0" layoutInCell="1" allowOverlap="1">
            <wp:simplePos x="0" y="0"/>
            <wp:positionH relativeFrom="margin">
              <wp:posOffset>3325495</wp:posOffset>
            </wp:positionH>
            <wp:positionV relativeFrom="margin">
              <wp:posOffset>1804670</wp:posOffset>
            </wp:positionV>
            <wp:extent cx="914400" cy="225425"/>
            <wp:effectExtent l="0" t="0" r="0" b="3175"/>
            <wp:wrapTopAndBottom/>
            <wp:docPr id="13" name="Picture 13" descr="image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6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14400" cy="2254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690245" distB="0" distL="63500" distR="106680" simplePos="0" relativeHeight="251673600" behindDoc="1" locked="0" layoutInCell="1" allowOverlap="1">
                <wp:simplePos x="0" y="0"/>
                <wp:positionH relativeFrom="margin">
                  <wp:posOffset>5181600</wp:posOffset>
                </wp:positionH>
                <wp:positionV relativeFrom="margin">
                  <wp:posOffset>1775460</wp:posOffset>
                </wp:positionV>
                <wp:extent cx="536575" cy="281940"/>
                <wp:effectExtent l="1270" t="0" r="0" b="4445"/>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Bodytext50"/>
                              <w:shd w:val="clear" w:color="auto" w:fill="auto"/>
                            </w:pPr>
                            <w:r>
                              <w:t>3</w:t>
                            </w:r>
                          </w:p>
                          <w:p w:rsidR="006B0562" w:rsidRDefault="006B0562" w:rsidP="006B0562">
                            <w:pPr>
                              <w:pStyle w:val="Bodytext130"/>
                              <w:shd w:val="clear" w:color="auto" w:fill="auto"/>
                              <w:jc w:val="right"/>
                            </w:pPr>
                            <w:r>
                              <w:rPr>
                                <w:rStyle w:val="Bodytext13Exact"/>
                                <w:b/>
                                <w:bCs/>
                              </w:rPr>
                              <w:t>SPD00304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408pt;margin-top:139.8pt;width:42.25pt;height:22.2pt;z-index:-251642880;visibility:visible;mso-wrap-style:square;mso-width-percent:0;mso-height-percent:0;mso-wrap-distance-left:5pt;mso-wrap-distance-top:54.35pt;mso-wrap-distance-right:8.4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zzsQIAALE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" filled="f" stroked="f">
                <v:textbox style="mso-fit-shape-to-text:t" inset="0,0,0,0">
                  <w:txbxContent>
                    <w:p w:rsidR="006B0562" w:rsidRDefault="006B0562" w:rsidP="006B0562">
                      <w:pPr>
                        <w:pStyle w:val="Bodytext50"/>
                        <w:shd w:val="clear" w:color="auto" w:fill="auto"/>
                      </w:pPr>
                      <w:r>
                        <w:t>3</w:t>
                      </w:r>
                    </w:p>
                    <w:p w:rsidR="006B0562" w:rsidRDefault="006B0562" w:rsidP="006B0562">
                      <w:pPr>
                        <w:pStyle w:val="Bodytext130"/>
                        <w:shd w:val="clear" w:color="auto" w:fill="auto"/>
                        <w:jc w:val="right"/>
                      </w:pPr>
                      <w:r>
                        <w:rPr>
                          <w:rStyle w:val="Bodytext13Exact"/>
                          <w:b/>
                          <w:bCs/>
                        </w:rPr>
                        <w:t>SPD00304</w:t>
                      </w:r>
                    </w:p>
                  </w:txbxContent>
                </v:textbox>
                <w10:wrap type="topAndBottom" anchorx="margin" anchory="margin"/>
              </v:shape>
            </w:pict>
          </mc:Fallback>
        </mc:AlternateContent>
      </w:r>
      <w:bookmarkStart w:id="14" w:name="bookmark323"/>
      <w:r>
        <w:t>Key To Numbers</w:t>
      </w:r>
      <w:bookmarkEnd w:id="14"/>
    </w:p>
    <w:p w:rsidR="006B0562" w:rsidRDefault="006B0562" w:rsidP="006B0562">
      <w:pPr>
        <w:pStyle w:val="Bodytext20"/>
        <w:numPr>
          <w:ilvl w:val="0"/>
          <w:numId w:val="13"/>
        </w:numPr>
        <w:shd w:val="clear" w:color="auto" w:fill="auto"/>
        <w:tabs>
          <w:tab w:val="left" w:pos="792"/>
          <w:tab w:val="left" w:pos="4207"/>
          <w:tab w:val="left" w:pos="4690"/>
        </w:tabs>
        <w:spacing w:after="0"/>
        <w:ind w:left="240" w:firstLine="0"/>
        <w:jc w:val="left"/>
      </w:pPr>
      <w:r>
        <w:t>Brass wire brush</w:t>
      </w:r>
      <w:r>
        <w:tab/>
        <w:t>3.</w:t>
      </w:r>
      <w:r>
        <w:tab/>
        <w:t>Tool for holding spray hole wire</w:t>
      </w:r>
    </w:p>
    <w:p w:rsidR="006B0562" w:rsidRDefault="006B0562" w:rsidP="006B0562">
      <w:pPr>
        <w:pStyle w:val="Bodytext20"/>
        <w:numPr>
          <w:ilvl w:val="0"/>
          <w:numId w:val="13"/>
        </w:numPr>
        <w:shd w:val="clear" w:color="auto" w:fill="auto"/>
        <w:tabs>
          <w:tab w:val="left" w:pos="792"/>
          <w:tab w:val="left" w:pos="4690"/>
        </w:tabs>
        <w:spacing w:after="220"/>
        <w:ind w:left="240" w:firstLine="0"/>
        <w:jc w:val="left"/>
      </w:pPr>
      <w:r>
        <w:t>Nozzle body seat cleaning tool 4.</w:t>
      </w:r>
      <w:r>
        <w:tab/>
        <w:t>Fuel chamber scraper</w:t>
      </w:r>
    </w:p>
    <w:p w:rsidR="006B0562" w:rsidRDefault="006B0562" w:rsidP="006B0562">
      <w:pPr>
        <w:pStyle w:val="Heading20"/>
        <w:keepNext/>
        <w:keepLines/>
        <w:shd w:val="clear" w:color="auto" w:fill="auto"/>
        <w:spacing w:before="0" w:after="114"/>
        <w:ind w:left="2180" w:firstLine="0"/>
        <w:jc w:val="left"/>
      </w:pPr>
      <w:bookmarkStart w:id="15" w:name="bookmark324"/>
      <w:r>
        <w:t>Fig GH.5 Nozzle cleaning tools</w:t>
      </w:r>
      <w:bookmarkEnd w:id="15"/>
    </w:p>
    <w:p w:rsidR="006B0562" w:rsidRDefault="006B0562" w:rsidP="006B0562">
      <w:pPr>
        <w:pStyle w:val="Bodytext20"/>
        <w:shd w:val="clear" w:color="auto" w:fill="auto"/>
        <w:spacing w:after="113" w:line="274" w:lineRule="exact"/>
        <w:ind w:firstLine="0"/>
        <w:jc w:val="both"/>
      </w:pPr>
      <w:r>
        <w:t>Examine thrust spindle and upper spring plate for wear and damage. Check that spindle slides smoothly in bore of spring plate. Renew either or both items if wear or damage is observed.</w:t>
      </w:r>
    </w:p>
    <w:p w:rsidR="006B0562" w:rsidRDefault="006B0562" w:rsidP="006B0562">
      <w:pPr>
        <w:pStyle w:val="Bodytext20"/>
        <w:shd w:val="clear" w:color="auto" w:fill="auto"/>
        <w:spacing w:after="122" w:line="283" w:lineRule="exact"/>
        <w:ind w:firstLine="0"/>
        <w:jc w:val="both"/>
      </w:pPr>
      <w:r>
        <w:t>Examine adjusting screw and locknut for serviceability. Renew if threads are distorted.</w:t>
      </w:r>
    </w:p>
    <w:p w:rsidR="006B0562" w:rsidRDefault="006B0562" w:rsidP="006B0562">
      <w:pPr>
        <w:pStyle w:val="Bodytext20"/>
        <w:shd w:val="clear" w:color="auto" w:fill="auto"/>
        <w:spacing w:after="120" w:line="281" w:lineRule="exact"/>
        <w:ind w:firstLine="0"/>
        <w:jc w:val="both"/>
      </w:pPr>
      <w:r>
        <w:t>Allow needle valve and nozzle body to soak in clean fuel oil for a short period. Withdraw needle valve from nozzle body and examine guide surface. This should be bright and free from high spots, scratches and dull areas. Lightly brush valve seating with a brass wire brush until bright metal is visible over the whole area.</w:t>
      </w:r>
    </w:p>
    <w:p w:rsidR="006B0562" w:rsidRDefault="006B0562" w:rsidP="006B0562">
      <w:pPr>
        <w:pStyle w:val="Bodytext20"/>
        <w:shd w:val="clear" w:color="auto" w:fill="auto"/>
        <w:spacing w:after="122" w:line="281" w:lineRule="exact"/>
        <w:ind w:firstLine="0"/>
        <w:jc w:val="both"/>
      </w:pPr>
      <w:r>
        <w:t>Needle lift, in nozzle body, measured with needle gauge should be from 0.44 mm to 0.6 mm for new assemblies, if lift is greater than 0.75 mm a new nozzle assembly should be fitted.</w:t>
      </w:r>
    </w:p>
    <w:p w:rsidR="006B0562" w:rsidRDefault="006B0562" w:rsidP="006B0562">
      <w:pPr>
        <w:pStyle w:val="Bodytext20"/>
        <w:shd w:val="clear" w:color="auto" w:fill="auto"/>
        <w:spacing w:after="130" w:line="278" w:lineRule="exact"/>
        <w:ind w:firstLine="0"/>
        <w:jc w:val="both"/>
      </w:pPr>
      <w:r>
        <w:t>If needle valve is discoloured or high spots, scratches or dull areas are visible, the complete nozzle assembly should be returned to BRYCE BERGER LTD., or to an approved agent for examination and reconditioning.</w:t>
      </w:r>
    </w:p>
    <w:p w:rsidR="006B0562" w:rsidRDefault="006B0562" w:rsidP="006B0562">
      <w:pPr>
        <w:pStyle w:val="Bodytext20"/>
        <w:shd w:val="clear" w:color="auto" w:fill="auto"/>
        <w:spacing w:after="106"/>
        <w:ind w:firstLine="0"/>
        <w:jc w:val="both"/>
      </w:pPr>
      <w:r>
        <w:t>Examine nozzle body joint face. This should be perfectly clean flat and smooth.</w:t>
      </w:r>
    </w:p>
    <w:p w:rsidR="006B0562" w:rsidRDefault="006B0562" w:rsidP="006B0562">
      <w:pPr>
        <w:pStyle w:val="Bodytext20"/>
        <w:shd w:val="clear" w:color="auto" w:fill="auto"/>
        <w:spacing w:after="134" w:line="283" w:lineRule="exact"/>
        <w:ind w:firstLine="0"/>
        <w:jc w:val="both"/>
      </w:pPr>
      <w:r>
        <w:t>Examine nozzle valve stem boring. This should be bright and free from high spots, scratches and dull areas. Check that needle valve slides smoothly in bore.</w:t>
      </w:r>
    </w:p>
    <w:p w:rsidR="006B0562" w:rsidRDefault="006B0562" w:rsidP="006B0562">
      <w:pPr>
        <w:pStyle w:val="Bodytext20"/>
        <w:shd w:val="clear" w:color="auto" w:fill="auto"/>
        <w:spacing w:after="108"/>
        <w:ind w:firstLine="0"/>
        <w:jc w:val="both"/>
      </w:pPr>
      <w:r>
        <w:t>Clean out fuel passages in nozzle body with brass wire of suitable diameter.</w:t>
      </w:r>
    </w:p>
    <w:p w:rsidR="006B0562" w:rsidRDefault="006B0562" w:rsidP="006B0562">
      <w:pPr>
        <w:pStyle w:val="Bodytext20"/>
        <w:shd w:val="clear" w:color="auto" w:fill="auto"/>
        <w:spacing w:after="120" w:line="281" w:lineRule="exact"/>
        <w:ind w:firstLine="0"/>
        <w:jc w:val="both"/>
      </w:pPr>
      <w:r>
        <w:t>Insert fuel chamber scraper (4)(Fig GH.5) into nozzle body until nose locates in fuel gallery. Press against side of gallery and rotate to clear any carbon or other deposits.</w:t>
      </w:r>
    </w:p>
    <w:p w:rsidR="006B0562" w:rsidRDefault="006B0562" w:rsidP="006B0562">
      <w:pPr>
        <w:pStyle w:val="Bodytext20"/>
        <w:shd w:val="clear" w:color="auto" w:fill="auto"/>
        <w:spacing w:after="120" w:line="281" w:lineRule="exact"/>
        <w:ind w:firstLine="0"/>
        <w:jc w:val="both"/>
      </w:pPr>
      <w:r>
        <w:t>Insert seat scraper (2) and clean all carbon from valve seat by rotating and pressing tool on to seating.</w:t>
      </w:r>
    </w:p>
    <w:p w:rsidR="006B0562" w:rsidRDefault="006B0562" w:rsidP="006B0562">
      <w:pPr>
        <w:pStyle w:val="Bodytext20"/>
        <w:shd w:val="clear" w:color="auto" w:fill="auto"/>
        <w:spacing w:after="0" w:line="281" w:lineRule="exact"/>
        <w:ind w:firstLine="0"/>
        <w:jc w:val="both"/>
      </w:pPr>
      <w:r>
        <w:t>Prick out holes in end of nozzle body with a short piece of wire of the CORRECT DIAMETER, holding it by means of wire holder (3). Extreme care must be taken to prevent the danger of wire breaking in the hole as such particles are almost impossible to remove. If difficulty is experienced cleaning out the holes due to hardness of carbon, it is recommended that the nozzle assembly is returned to BRYCE BERGER LTD., or to an approved agent for attention.</w:t>
      </w:r>
    </w:p>
    <w:p w:rsidR="006B0562" w:rsidRDefault="006B0562" w:rsidP="006B0562">
      <w:pPr>
        <w:pStyle w:val="Bodytext70"/>
        <w:shd w:val="clear" w:color="auto" w:fill="auto"/>
        <w:ind w:left="3280"/>
        <w:jc w:val="left"/>
      </w:pPr>
      <w:r>
        <w:t>LIMITED RIGHTS LEGEND</w:t>
      </w:r>
    </w:p>
    <w:p w:rsidR="006B0562" w:rsidRDefault="006B0562" w:rsidP="006B0562">
      <w:pPr>
        <w:pStyle w:val="Bodytext70"/>
        <w:shd w:val="clear" w:color="auto" w:fill="auto"/>
        <w:ind w:left="1780" w:right="2620"/>
        <w:jc w:val="both"/>
        <w:sectPr w:rsidR="006B0562">
          <w:headerReference w:type="even" r:id="rId30"/>
          <w:headerReference w:type="default" r:id="rId31"/>
          <w:footerReference w:type="even" r:id="rId32"/>
          <w:footerReference w:type="default" r:id="rId33"/>
          <w:headerReference w:type="first" r:id="rId34"/>
          <w:footerReference w:type="first" r:id="rId35"/>
          <w:pgSz w:w="11900" w:h="16840"/>
          <w:pgMar w:top="653" w:right="912" w:bottom="901" w:left="1382" w:header="0" w:footer="3" w:gutter="0"/>
          <w:cols w:space="720"/>
          <w:noEndnote/>
          <w:titlePg/>
          <w:docGrid w:linePitch="360"/>
        </w:sectPr>
      </w:pPr>
      <w:r>
        <w:t>USE, DUPLICATION OR DISCLOSURE OF THIS INFORMATION WHICH IS THE PROPERTY OF GEC DIESELS LIMITED BY THE U.S. GOVERNMENT OR BOLLINGER IS SUBJECT TO THE RESTRICTIONS SET FORTH IN DOD FAR SUPP 252.227-7013 (a) 15.</w:t>
      </w:r>
    </w:p>
    <w:p w:rsidR="006B0562" w:rsidRDefault="006B0562" w:rsidP="006B0562">
      <w:pPr>
        <w:pStyle w:val="Bodytext20"/>
        <w:numPr>
          <w:ilvl w:val="0"/>
          <w:numId w:val="14"/>
        </w:numPr>
        <w:shd w:val="clear" w:color="auto" w:fill="auto"/>
        <w:tabs>
          <w:tab w:val="left" w:pos="851"/>
        </w:tabs>
        <w:spacing w:after="120" w:line="288" w:lineRule="exact"/>
        <w:ind w:left="900" w:hanging="900"/>
        <w:jc w:val="both"/>
      </w:pPr>
      <w:r>
        <w:lastRenderedPageBreak/>
        <w:t>When using wire holder, cleaning wire should be fitted to tool chuck so that it only protrudes for about 1.5 mm, thus giving maximum resistance to bending. Enter wire into spray hole, pushing and rotating gently until hole is cleared.</w:t>
      </w:r>
    </w:p>
    <w:p w:rsidR="006B0562" w:rsidRDefault="006B0562" w:rsidP="006B0562">
      <w:pPr>
        <w:pStyle w:val="Bodytext20"/>
        <w:numPr>
          <w:ilvl w:val="0"/>
          <w:numId w:val="14"/>
        </w:numPr>
        <w:shd w:val="clear" w:color="auto" w:fill="auto"/>
        <w:tabs>
          <w:tab w:val="left" w:pos="851"/>
        </w:tabs>
        <w:spacing w:after="120" w:line="288" w:lineRule="exact"/>
        <w:ind w:left="900" w:hanging="900"/>
        <w:jc w:val="both"/>
      </w:pPr>
      <w:r>
        <w:t>Thoroughly wash away all carbon from interior of nozzle body using nozzle multiclean. Then blow clean. Wash body backward through spray holes with clean fuel oil under pressure from test pump.</w:t>
      </w:r>
    </w:p>
    <w:p w:rsidR="006B0562" w:rsidRDefault="006B0562" w:rsidP="006B0562">
      <w:pPr>
        <w:pStyle w:val="Bodytext20"/>
        <w:numPr>
          <w:ilvl w:val="0"/>
          <w:numId w:val="14"/>
        </w:numPr>
        <w:shd w:val="clear" w:color="auto" w:fill="auto"/>
        <w:tabs>
          <w:tab w:val="left" w:pos="851"/>
        </w:tabs>
        <w:spacing w:after="298" w:line="288" w:lineRule="exact"/>
        <w:ind w:left="900" w:hanging="900"/>
        <w:jc w:val="both"/>
      </w:pPr>
      <w:r>
        <w:t>Examine seat closely under a strong light to ensure that all traces of foreign matter have been removed.</w:t>
      </w:r>
    </w:p>
    <w:p w:rsidR="006B0562" w:rsidRDefault="006B0562" w:rsidP="006B0562">
      <w:pPr>
        <w:pStyle w:val="Heading20"/>
        <w:keepNext/>
        <w:keepLines/>
        <w:shd w:val="clear" w:color="auto" w:fill="auto"/>
        <w:spacing w:before="0" w:after="99"/>
        <w:ind w:left="900" w:hanging="900"/>
      </w:pPr>
      <w:bookmarkStart w:id="16" w:name="bookmark325"/>
      <w:r>
        <w:t>Nozzle Flow Test</w:t>
      </w:r>
      <w:bookmarkEnd w:id="16"/>
    </w:p>
    <w:p w:rsidR="006B0562" w:rsidRDefault="006B0562" w:rsidP="006B0562">
      <w:pPr>
        <w:pStyle w:val="Bodytext20"/>
        <w:numPr>
          <w:ilvl w:val="0"/>
          <w:numId w:val="14"/>
        </w:numPr>
        <w:shd w:val="clear" w:color="auto" w:fill="auto"/>
        <w:tabs>
          <w:tab w:val="left" w:pos="851"/>
        </w:tabs>
        <w:spacing w:after="142" w:line="293" w:lineRule="exact"/>
        <w:ind w:left="900" w:hanging="900"/>
        <w:jc w:val="both"/>
      </w:pPr>
      <w:r>
        <w:t>Any flow testing carried out must be on equipment calibrated from reference nozzles supplied by PAXMAN DIESELS LTD. These are:-</w:t>
      </w:r>
    </w:p>
    <w:p w:rsidR="006B0562" w:rsidRDefault="006B0562" w:rsidP="006B0562">
      <w:pPr>
        <w:pStyle w:val="Bodytext20"/>
        <w:shd w:val="clear" w:color="auto" w:fill="auto"/>
        <w:spacing w:after="120"/>
        <w:ind w:left="1460" w:firstLine="0"/>
        <w:jc w:val="left"/>
      </w:pPr>
      <w:r>
        <w:t>OD30007 - Datum nozzle high limit - colour code RED</w:t>
      </w:r>
    </w:p>
    <w:p w:rsidR="006B0562" w:rsidRDefault="006B0562" w:rsidP="006B0562">
      <w:pPr>
        <w:pStyle w:val="Bodytext20"/>
        <w:shd w:val="clear" w:color="auto" w:fill="auto"/>
        <w:spacing w:after="102"/>
        <w:ind w:left="1460" w:firstLine="0"/>
        <w:jc w:val="left"/>
      </w:pPr>
      <w:r>
        <w:t>OD29758 - Datum nozzle Low limit - colour code BLUE</w:t>
      </w:r>
    </w:p>
    <w:p w:rsidR="006B0562" w:rsidRDefault="006B0562" w:rsidP="006B0562">
      <w:pPr>
        <w:pStyle w:val="Bodytext20"/>
        <w:shd w:val="clear" w:color="auto" w:fill="auto"/>
        <w:spacing w:after="118" w:line="288" w:lineRule="exact"/>
        <w:ind w:firstLine="0"/>
        <w:jc w:val="both"/>
      </w:pPr>
      <w:r>
        <w:rPr>
          <w:noProof/>
        </w:rPr>
        <mc:AlternateContent>
          <mc:Choice Requires="wps">
            <w:drawing>
              <wp:anchor distT="0" distB="4269740" distL="63500" distR="234950" simplePos="0" relativeHeight="251674624" behindDoc="1" locked="0" layoutInCell="1" allowOverlap="1">
                <wp:simplePos x="0" y="0"/>
                <wp:positionH relativeFrom="margin">
                  <wp:posOffset>19685</wp:posOffset>
                </wp:positionH>
                <wp:positionV relativeFrom="paragraph">
                  <wp:posOffset>-27305</wp:posOffset>
                </wp:positionV>
                <wp:extent cx="307975" cy="168910"/>
                <wp:effectExtent l="1905" t="2540" r="4445" b="0"/>
                <wp:wrapSquare wrapText="r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Bodytext20"/>
                              <w:shd w:val="clear" w:color="auto" w:fill="auto"/>
                              <w:spacing w:after="0"/>
                              <w:ind w:firstLine="0"/>
                              <w:jc w:val="left"/>
                            </w:pPr>
                            <w:r>
                              <w:rPr>
                                <w:rStyle w:val="Bodytext2Exact"/>
                              </w:rPr>
                              <w:t>3.29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left:0;text-align:left;margin-left:1.55pt;margin-top:-2.15pt;width:24.25pt;height:13.3pt;z-index:-251641856;visibility:visible;mso-wrap-style:square;mso-width-percent:0;mso-height-percent:0;mso-wrap-distance-left:5pt;mso-wrap-distance-top:0;mso-wrap-distance-right:18.5pt;mso-wrap-distance-bottom:336.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" filled="f" stroked="f">
                <v:textbox style="mso-fit-shape-to-text:t" inset="0,0,0,0">
                  <w:txbxContent>
                    <w:p w:rsidR="006B0562" w:rsidRDefault="006B0562" w:rsidP="006B0562">
                      <w:pPr>
                        <w:pStyle w:val="Bodytext20"/>
                        <w:shd w:val="clear" w:color="auto" w:fill="auto"/>
                        <w:spacing w:after="0"/>
                        <w:ind w:firstLine="0"/>
                        <w:jc w:val="left"/>
                      </w:pPr>
                      <w:r>
                        <w:rPr>
                          <w:rStyle w:val="Bodytext2Exact"/>
                        </w:rPr>
                        <w:t>3.29</w:t>
                      </w:r>
                    </w:p>
                  </w:txbxContent>
                </v:textbox>
                <w10:wrap type="square" side="right" anchorx="margin"/>
              </v:shape>
            </w:pict>
          </mc:Fallback>
        </mc:AlternateContent>
      </w:r>
      <w:r>
        <w:rPr>
          <w:noProof/>
        </w:rPr>
        <mc:AlternateContent>
          <mc:Choice Requires="wps">
            <w:drawing>
              <wp:anchor distT="2529840" distB="1712595" distL="63500" distR="219710" simplePos="0" relativeHeight="251675648" behindDoc="1" locked="0" layoutInCell="1" allowOverlap="1">
                <wp:simplePos x="0" y="0"/>
                <wp:positionH relativeFrom="margin">
                  <wp:posOffset>29210</wp:posOffset>
                </wp:positionH>
                <wp:positionV relativeFrom="paragraph">
                  <wp:posOffset>2529840</wp:posOffset>
                </wp:positionV>
                <wp:extent cx="313690" cy="168910"/>
                <wp:effectExtent l="1905" t="0" r="0" b="0"/>
                <wp:wrapSquare wrapText="r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Bodytext20"/>
                              <w:shd w:val="clear" w:color="auto" w:fill="auto"/>
                              <w:spacing w:after="0"/>
                              <w:ind w:firstLine="0"/>
                              <w:jc w:val="left"/>
                            </w:pPr>
                            <w:r>
                              <w:rPr>
                                <w:rStyle w:val="Bodytext2Exact"/>
                              </w:rPr>
                              <w:t>3.30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left:0;text-align:left;margin-left:2.3pt;margin-top:199.2pt;width:24.7pt;height:13.3pt;z-index:-251640832;visibility:visible;mso-wrap-style:square;mso-width-percent:0;mso-height-percent:0;mso-wrap-distance-left:5pt;mso-wrap-distance-top:199.2pt;mso-wrap-distance-right:17.3pt;mso-wrap-distance-bottom:134.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" filled="f" stroked="f">
                <v:textbox style="mso-fit-shape-to-text:t" inset="0,0,0,0">
                  <w:txbxContent>
                    <w:p w:rsidR="006B0562" w:rsidRDefault="006B0562" w:rsidP="006B0562">
                      <w:pPr>
                        <w:pStyle w:val="Bodytext20"/>
                        <w:shd w:val="clear" w:color="auto" w:fill="auto"/>
                        <w:spacing w:after="0"/>
                        <w:ind w:firstLine="0"/>
                        <w:jc w:val="left"/>
                      </w:pPr>
                      <w:r>
                        <w:rPr>
                          <w:rStyle w:val="Bodytext2Exact"/>
                        </w:rPr>
                        <w:t>3.30</w:t>
                      </w:r>
                    </w:p>
                  </w:txbxContent>
                </v:textbox>
                <w10:wrap type="square" side="right" anchorx="margin"/>
              </v:shape>
            </w:pict>
          </mc:Fallback>
        </mc:AlternateContent>
      </w:r>
      <w:r>
        <w:rPr>
          <w:noProof/>
        </w:rPr>
        <mc:AlternateContent>
          <mc:Choice Requires="wps">
            <w:drawing>
              <wp:anchor distT="3526790" distB="97155" distL="63500" distR="213360" simplePos="0" relativeHeight="251676672" behindDoc="1" locked="0" layoutInCell="1" allowOverlap="1">
                <wp:simplePos x="0" y="0"/>
                <wp:positionH relativeFrom="margin">
                  <wp:posOffset>34925</wp:posOffset>
                </wp:positionH>
                <wp:positionV relativeFrom="paragraph">
                  <wp:posOffset>3526790</wp:posOffset>
                </wp:positionV>
                <wp:extent cx="313690" cy="782320"/>
                <wp:effectExtent l="0" t="3810" r="2540" b="4445"/>
                <wp:wrapSquare wrapText="r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782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Bodytext20"/>
                              <w:shd w:val="clear" w:color="auto" w:fill="auto"/>
                              <w:spacing w:after="700"/>
                              <w:ind w:firstLine="0"/>
                              <w:jc w:val="left"/>
                            </w:pPr>
                            <w:r>
                              <w:rPr>
                                <w:rStyle w:val="Bodytext2Exact"/>
                              </w:rPr>
                              <w:t>3.31</w:t>
                            </w:r>
                          </w:p>
                          <w:p w:rsidR="006B0562" w:rsidRDefault="006B0562" w:rsidP="006B0562">
                            <w:pPr>
                              <w:pStyle w:val="Bodytext20"/>
                              <w:shd w:val="clear" w:color="auto" w:fill="auto"/>
                              <w:spacing w:after="0"/>
                              <w:ind w:firstLine="0"/>
                              <w:jc w:val="left"/>
                            </w:pPr>
                            <w:r>
                              <w:rPr>
                                <w:rStyle w:val="Bodytext2Exact"/>
                              </w:rPr>
                              <w:t>3.32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2.75pt;margin-top:277.7pt;width:24.7pt;height:61.6pt;z-index:-251639808;visibility:visible;mso-wrap-style:square;mso-width-percent:0;mso-height-percent:0;mso-wrap-distance-left:5pt;mso-wrap-distance-top:277.7pt;mso-wrap-distance-right:16.8pt;mso-wrap-distance-bottom:7.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7asAIAAK8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" filled="f" stroked="f">
                <v:textbox style="mso-fit-shape-to-text:t" inset="0,0,0,0">
                  <w:txbxContent>
                    <w:p w:rsidR="006B0562" w:rsidRDefault="006B0562" w:rsidP="006B0562">
                      <w:pPr>
                        <w:pStyle w:val="Bodytext20"/>
                        <w:shd w:val="clear" w:color="auto" w:fill="auto"/>
                        <w:spacing w:after="700"/>
                        <w:ind w:firstLine="0"/>
                        <w:jc w:val="left"/>
                      </w:pPr>
                      <w:r>
                        <w:rPr>
                          <w:rStyle w:val="Bodytext2Exact"/>
                        </w:rPr>
                        <w:t>3.31</w:t>
                      </w:r>
                    </w:p>
                    <w:p w:rsidR="006B0562" w:rsidRDefault="006B0562" w:rsidP="006B0562">
                      <w:pPr>
                        <w:pStyle w:val="Bodytext20"/>
                        <w:shd w:val="clear" w:color="auto" w:fill="auto"/>
                        <w:spacing w:after="0"/>
                        <w:ind w:firstLine="0"/>
                        <w:jc w:val="left"/>
                      </w:pPr>
                      <w:r>
                        <w:rPr>
                          <w:rStyle w:val="Bodytext2Exact"/>
                        </w:rPr>
                        <w:t>3.32</w:t>
                      </w:r>
                    </w:p>
                  </w:txbxContent>
                </v:textbox>
                <w10:wrap type="square" side="right" anchorx="margin"/>
              </v:shape>
            </w:pict>
          </mc:Fallback>
        </mc:AlternateContent>
      </w:r>
      <w:r>
        <w:t>If the needle or nozzle seatings are badly marked, the nozzle and needle valve must be renewed as an assembly.</w:t>
      </w:r>
    </w:p>
    <w:p w:rsidR="006B0562" w:rsidRDefault="006B0562" w:rsidP="006B0562">
      <w:pPr>
        <w:pStyle w:val="Bodytext100"/>
        <w:numPr>
          <w:ilvl w:val="0"/>
          <w:numId w:val="15"/>
        </w:numPr>
        <w:shd w:val="clear" w:color="auto" w:fill="auto"/>
        <w:tabs>
          <w:tab w:val="left" w:pos="426"/>
        </w:tabs>
        <w:spacing w:before="0" w:after="126" w:line="290" w:lineRule="exact"/>
        <w:ind w:left="440" w:hanging="440"/>
      </w:pPr>
      <w:r>
        <w:rPr>
          <w:noProof/>
        </w:rPr>
        <mc:AlternateContent>
          <mc:Choice Requires="wps">
            <w:drawing>
              <wp:anchor distT="0" distB="1790065" distL="63500" distR="248285" simplePos="0" relativeHeight="251677696" behindDoc="1" locked="0" layoutInCell="1" allowOverlap="1">
                <wp:simplePos x="0" y="0"/>
                <wp:positionH relativeFrom="margin">
                  <wp:posOffset>562610</wp:posOffset>
                </wp:positionH>
                <wp:positionV relativeFrom="paragraph">
                  <wp:posOffset>-17780</wp:posOffset>
                </wp:positionV>
                <wp:extent cx="551815" cy="161290"/>
                <wp:effectExtent l="1905" t="0" r="0" b="0"/>
                <wp:wrapSquare wrapText="r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Bodytext100"/>
                              <w:shd w:val="clear" w:color="auto" w:fill="auto"/>
                              <w:spacing w:before="0" w:after="0" w:line="254" w:lineRule="exact"/>
                              <w:ind w:firstLine="0"/>
                              <w:jc w:val="left"/>
                            </w:pPr>
                            <w:r>
                              <w:rPr>
                                <w:rStyle w:val="Bodytext10Exact"/>
                                <w:b/>
                                <w:bCs/>
                                <w:i/>
                                <w:iCs/>
                              </w:rPr>
                              <w:t>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left:0;text-align:left;margin-left:44.3pt;margin-top:-1.4pt;width:43.45pt;height:12.7pt;z-index:-251638784;visibility:visible;mso-wrap-style:square;mso-width-percent:0;mso-height-percent:0;mso-wrap-distance-left:5pt;mso-wrap-distance-top:0;mso-wrap-distance-right:19.55pt;mso-wrap-distance-bottom:140.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" filled="f" stroked="f">
                <v:textbox style="mso-fit-shape-to-text:t" inset="0,0,0,0">
                  <w:txbxContent>
                    <w:p w:rsidR="006B0562" w:rsidRDefault="006B0562" w:rsidP="006B0562">
                      <w:pPr>
                        <w:pStyle w:val="Bodytext100"/>
                        <w:shd w:val="clear" w:color="auto" w:fill="auto"/>
                        <w:spacing w:before="0" w:after="0" w:line="254" w:lineRule="exact"/>
                        <w:ind w:firstLine="0"/>
                        <w:jc w:val="left"/>
                      </w:pPr>
                      <w:r>
                        <w:rPr>
                          <w:rStyle w:val="Bodytext10Exact"/>
                          <w:b/>
                          <w:bCs/>
                          <w:i/>
                          <w:iCs/>
                        </w:rPr>
                        <w:t>NOTES</w:t>
                      </w:r>
                    </w:p>
                  </w:txbxContent>
                </v:textbox>
                <w10:wrap type="square" side="right" anchorx="margin"/>
              </v:shape>
            </w:pict>
          </mc:Fallback>
        </mc:AlternateContent>
      </w:r>
      <w:r>
        <w:t>A dry air supply at a pressure of 5.5</w:t>
      </w:r>
      <w:r>
        <w:rPr>
          <w:rStyle w:val="Bodytext1012pt"/>
        </w:rPr>
        <w:t xml:space="preserve"> - 7 </w:t>
      </w:r>
      <w:r>
        <w:t>bar is required for drying nozzles and for supplying the flow rig.</w:t>
      </w:r>
    </w:p>
    <w:p w:rsidR="006B0562" w:rsidRDefault="006B0562" w:rsidP="006B0562">
      <w:pPr>
        <w:pStyle w:val="Bodytext100"/>
        <w:numPr>
          <w:ilvl w:val="0"/>
          <w:numId w:val="15"/>
        </w:numPr>
        <w:shd w:val="clear" w:color="auto" w:fill="auto"/>
        <w:tabs>
          <w:tab w:val="left" w:pos="426"/>
        </w:tabs>
        <w:spacing w:before="0" w:after="114" w:line="283" w:lineRule="exact"/>
        <w:ind w:left="440" w:hanging="440"/>
      </w:pPr>
      <w:r>
        <w:t>A small TRICHLOROETHANE vapour unit, mounted in a ventilated cupboard is required for degreasing nozzle bodies.</w:t>
      </w:r>
    </w:p>
    <w:p w:rsidR="006B0562" w:rsidRDefault="006B0562" w:rsidP="006B0562">
      <w:pPr>
        <w:pStyle w:val="Bodytext100"/>
        <w:numPr>
          <w:ilvl w:val="0"/>
          <w:numId w:val="15"/>
        </w:numPr>
        <w:shd w:val="clear" w:color="auto" w:fill="auto"/>
        <w:tabs>
          <w:tab w:val="left" w:pos="426"/>
        </w:tabs>
        <w:spacing w:before="0" w:after="122" w:line="290" w:lineRule="exact"/>
        <w:ind w:left="440" w:hanging="440"/>
      </w:pPr>
      <w:r>
        <w:t>Each nozzle body must be degreased before flow testing as a film of fuel oil in the nozzle spray holes will give a false reading.</w:t>
      </w:r>
    </w:p>
    <w:p w:rsidR="006B0562" w:rsidRDefault="006B0562" w:rsidP="006B0562">
      <w:pPr>
        <w:pStyle w:val="Bodytext100"/>
        <w:numPr>
          <w:ilvl w:val="0"/>
          <w:numId w:val="15"/>
        </w:numPr>
        <w:shd w:val="clear" w:color="auto" w:fill="auto"/>
        <w:tabs>
          <w:tab w:val="left" w:pos="426"/>
        </w:tabs>
        <w:spacing w:before="0" w:after="118" w:line="288" w:lineRule="exact"/>
        <w:ind w:left="440" w:hanging="440"/>
      </w:pPr>
      <w:r>
        <w:t>As degreasing with TRICHLOROETHANE removes the protective coating from both internal and external surfaces, the body should be degreased, flow tested and immediately placed in a bath of clean fuel oil to prevent rusting.</w:t>
      </w:r>
    </w:p>
    <w:p w:rsidR="006B0562" w:rsidRDefault="006B0562" w:rsidP="006B0562">
      <w:pPr>
        <w:pStyle w:val="Bodytext20"/>
        <w:shd w:val="clear" w:color="auto" w:fill="auto"/>
        <w:spacing w:after="122" w:line="290" w:lineRule="exact"/>
        <w:ind w:firstLine="0"/>
        <w:jc w:val="both"/>
      </w:pPr>
      <w:r>
        <w:t>Check air pressure setting of flow test rig (Fig GH.6) by disconnecting the pipe between flow meter (5) and nozzle mounting clamp (9) at back plate (11) and connecting the the pipe directly to a 'MASTER' pressure gauge. Turn on air supply cock (2) and, if necessary, adjust pressure regulator (3) to obtain a pressure of 0.7 bar. Remove the pressure gauge and re-connect the pipe to back plate (11).</w:t>
      </w:r>
    </w:p>
    <w:p w:rsidR="006B0562" w:rsidRDefault="006B0562" w:rsidP="006B0562">
      <w:pPr>
        <w:pStyle w:val="Bodytext20"/>
        <w:shd w:val="clear" w:color="auto" w:fill="auto"/>
        <w:spacing w:after="126" w:line="288" w:lineRule="exact"/>
        <w:ind w:firstLine="0"/>
        <w:jc w:val="both"/>
      </w:pPr>
      <w:r>
        <w:t>Using the TRICHLOROETHANE vapour unit, degrease both 'HIGH' and 'LOW' flow datum nozzles, directing the fluid from the condensing coils into the nozzle body bore, allowing the bore to fill and flow over the external surfaces.</w:t>
      </w:r>
    </w:p>
    <w:p w:rsidR="006B0562" w:rsidRDefault="006B0562" w:rsidP="006B0562">
      <w:pPr>
        <w:pStyle w:val="Bodytext20"/>
        <w:shd w:val="clear" w:color="auto" w:fill="auto"/>
        <w:spacing w:after="114" w:line="281" w:lineRule="exact"/>
        <w:ind w:firstLine="0"/>
        <w:jc w:val="both"/>
      </w:pPr>
      <w:r>
        <w:t>Drain nozzle bodies and dry the internal and external surfaces using dry compressed air.</w:t>
      </w:r>
    </w:p>
    <w:p w:rsidR="006B0562" w:rsidRDefault="006B0562" w:rsidP="006B0562">
      <w:pPr>
        <w:pStyle w:val="Bodytext20"/>
        <w:numPr>
          <w:ilvl w:val="0"/>
          <w:numId w:val="16"/>
        </w:numPr>
        <w:shd w:val="clear" w:color="auto" w:fill="auto"/>
        <w:tabs>
          <w:tab w:val="left" w:pos="851"/>
        </w:tabs>
        <w:spacing w:after="120" w:line="288" w:lineRule="exact"/>
        <w:ind w:left="900" w:hanging="900"/>
        <w:jc w:val="both"/>
      </w:pPr>
      <w:r>
        <w:t>Using operating handle (10), retract slider (15), place the 'HIGH FLOW DATUM' nozzle in position against backplate (11) ensuring that it locates firmly against 'O' ring (16) and release the handle to allow the slider to return and clamp the nozzle body in position.</w:t>
      </w:r>
    </w:p>
    <w:p w:rsidR="006B0562" w:rsidRDefault="006B0562" w:rsidP="006B0562">
      <w:pPr>
        <w:pStyle w:val="Bodytext20"/>
        <w:numPr>
          <w:ilvl w:val="0"/>
          <w:numId w:val="16"/>
        </w:numPr>
        <w:shd w:val="clear" w:color="auto" w:fill="auto"/>
        <w:tabs>
          <w:tab w:val="left" w:pos="851"/>
        </w:tabs>
        <w:spacing w:after="0" w:line="288" w:lineRule="exact"/>
        <w:ind w:left="900" w:hanging="900"/>
        <w:jc w:val="both"/>
        <w:sectPr w:rsidR="006B0562">
          <w:headerReference w:type="even" r:id="rId36"/>
          <w:headerReference w:type="default" r:id="rId37"/>
          <w:footerReference w:type="even" r:id="rId38"/>
          <w:footerReference w:type="default" r:id="rId39"/>
          <w:headerReference w:type="first" r:id="rId40"/>
          <w:footerReference w:type="first" r:id="rId41"/>
          <w:pgSz w:w="11900" w:h="16840"/>
          <w:pgMar w:top="653" w:right="912" w:bottom="901" w:left="1382" w:header="0" w:footer="3" w:gutter="0"/>
          <w:cols w:space="720"/>
          <w:noEndnote/>
          <w:titlePg/>
          <w:docGrid w:linePitch="360"/>
        </w:sectPr>
      </w:pPr>
      <w:r>
        <w:t>Turn 'ON' air supply cock (2), allow 10-15 seconds for the air flow through the nozzle to stabilise and set upper indicator ring (7) to the flow rate shown by floating regulator (4) in flow meter tube (6).</w:t>
      </w:r>
    </w:p>
    <w:p w:rsidR="006B0562" w:rsidRDefault="006B0562" w:rsidP="006B0562">
      <w:pPr>
        <w:rPr>
          <w:sz w:val="2"/>
          <w:szCs w:val="2"/>
        </w:rPr>
      </w:pPr>
      <w:r>
        <w:rPr>
          <w:noProof/>
          <w:lang w:bidi="ar-SA"/>
        </w:rPr>
        <w:lastRenderedPageBreak/>
        <mc:AlternateContent>
          <mc:Choice Requires="wps">
            <w:drawing>
              <wp:inline distT="0" distB="0" distL="0" distR="0">
                <wp:extent cx="7556500" cy="401955"/>
                <wp:effectExtent l="0" t="0" r="0" b="190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401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txbxContent>
                      </wps:txbx>
                      <wps:bodyPr rot="0" vert="horz" wrap="square" lIns="0" tIns="0" rIns="0" bIns="0" anchor="t" anchorCtr="0" upright="1">
                        <a:noAutofit/>
                      </wps:bodyPr>
                    </wps:wsp>
                  </a:graphicData>
                </a:graphic>
              </wp:inline>
            </w:drawing>
          </mc:Choice>
          <mc:Fallback>
            <w:pict>
              <v:shape id="Text Box 7" o:spid="_x0000_s1035" type="#_x0000_t202" style="width:595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" filled="f" stroked="f">
                <v:textbox inset="0,0,0,0">
                  <w:txbxContent>
                    <w:p w:rsidR="006B0562" w:rsidRDefault="006B0562" w:rsidP="006B0562"/>
                  </w:txbxContent>
                </v:textbox>
                <w10:anchorlock/>
              </v:shape>
            </w:pict>
          </mc:Fallback>
        </mc:AlternateContent>
      </w:r>
      <w:r>
        <w:t xml:space="preserve"> </w:t>
      </w:r>
    </w:p>
    <w:p w:rsidR="006B0562" w:rsidRDefault="006B0562" w:rsidP="006B0562">
      <w:pPr>
        <w:rPr>
          <w:sz w:val="2"/>
          <w:szCs w:val="2"/>
        </w:rPr>
        <w:sectPr w:rsidR="006B0562">
          <w:pgSz w:w="11900" w:h="16840"/>
          <w:pgMar w:top="753" w:right="0" w:bottom="753" w:left="0" w:header="0" w:footer="3" w:gutter="0"/>
          <w:cols w:space="720"/>
          <w:noEndnote/>
          <w:docGrid w:linePitch="360"/>
        </w:sectPr>
      </w:pPr>
    </w:p>
    <w:p w:rsidR="006B0562" w:rsidRDefault="006B0562" w:rsidP="006B0562">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233045</wp:posOffset>
                </wp:positionH>
                <wp:positionV relativeFrom="paragraph">
                  <wp:posOffset>0</wp:posOffset>
                </wp:positionV>
                <wp:extent cx="5498465" cy="6415405"/>
                <wp:effectExtent l="0" t="3810" r="63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465" cy="6415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jc w:val="center"/>
                              <w:rPr>
                                <w:sz w:val="2"/>
                                <w:szCs w:val="2"/>
                              </w:rPr>
                            </w:pPr>
                            <w:r>
                              <w:fldChar w:fldCharType="begin"/>
                            </w:r>
                            <w:r>
                              <w:instrText xml:space="preserve"> INCLUDEPICTURE  "C:\\Users\\jfsan\\AppData\\Local\\Temp\\ABBYY\\PDFTransformer\\12.00\\media\\image169.png" \* MERGEFORMATINET </w:instrText>
                            </w:r>
                            <w:r>
                              <w:fldChar w:fldCharType="separate"/>
                            </w:r>
                            <w:r>
                              <w:fldChar w:fldCharType="begin"/>
                            </w:r>
                            <w:r>
                              <w:instrText xml:space="preserve"> INCLUDEPICTURE  "C:\\Users\\jfsan\\AppData\\Local\\Temp\\ABBYY\\PDFTransformer\\12.00\\media\\image169.png" \* MERGEFORMATINET </w:instrText>
                            </w:r>
                            <w:r>
                              <w:fldChar w:fldCharType="separate"/>
                            </w:r>
                            <w:r>
                              <w:pict>
                                <v:shape id="_x0000_i1028" type="#_x0000_t75" style="width:433.2pt;height:493.2pt">
                                  <v:imagedata r:id="rId42" r:href="rId43"/>
                                </v:shape>
                              </w:pict>
                            </w:r>
                            <w:r>
                              <w:fldChar w:fldCharType="end"/>
                            </w:r>
                            <w:r>
                              <w:fldChar w:fldCharType="end"/>
                            </w:r>
                          </w:p>
                          <w:p w:rsidR="006B0562" w:rsidRDefault="006B0562" w:rsidP="006B0562">
                            <w:pPr>
                              <w:pStyle w:val="Picturecaption5"/>
                              <w:shd w:val="clear" w:color="auto" w:fill="auto"/>
                            </w:pPr>
                            <w:r>
                              <w:t>SECTION THROUGH NOZZLE MOUNTING CLAMP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6" type="#_x0000_t202" style="position:absolute;margin-left:18.35pt;margin-top:0;width:432.95pt;height:505.1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" filled="f" stroked="f">
                <v:textbox style="mso-fit-shape-to-text:t" inset="0,0,0,0">
                  <w:txbxContent>
                    <w:p w:rsidR="006B0562" w:rsidRDefault="006B0562" w:rsidP="006B0562">
                      <w:pPr>
                        <w:jc w:val="center"/>
                        <w:rPr>
                          <w:sz w:val="2"/>
                          <w:szCs w:val="2"/>
                        </w:rPr>
                      </w:pPr>
                      <w:r>
                        <w:fldChar w:fldCharType="begin"/>
                      </w:r>
                      <w:r>
                        <w:instrText xml:space="preserve"> INCLUDEPICTURE  "C:\\Users\\jfsan\\AppData\\Local\\Temp\\ABBYY\\PDFTransformer\\12.00\\media\\image169.png" \* MERGEFORMATINET </w:instrText>
                      </w:r>
                      <w:r>
                        <w:fldChar w:fldCharType="separate"/>
                      </w:r>
                      <w:r>
                        <w:fldChar w:fldCharType="begin"/>
                      </w:r>
                      <w:r>
                        <w:instrText xml:space="preserve"> INCLUDEPICTURE  "C:\\Users\\jfsan\\AppData\\Local\\Temp\\ABBYY\\PDFTransformer\\12.00\\media\\image169.png" \* MERGEFORMATINET </w:instrText>
                      </w:r>
                      <w:r>
                        <w:fldChar w:fldCharType="separate"/>
                      </w:r>
                      <w:r>
                        <w:pict>
                          <v:shape id="_x0000_i1028" type="#_x0000_t75" style="width:433.2pt;height:493.2pt">
                            <v:imagedata r:id="rId42" r:href="rId44"/>
                          </v:shape>
                        </w:pict>
                      </w:r>
                      <w:r>
                        <w:fldChar w:fldCharType="end"/>
                      </w:r>
                      <w:r>
                        <w:fldChar w:fldCharType="end"/>
                      </w:r>
                    </w:p>
                    <w:p w:rsidR="006B0562" w:rsidRDefault="006B0562" w:rsidP="006B0562">
                      <w:pPr>
                        <w:pStyle w:val="Picturecaption5"/>
                        <w:shd w:val="clear" w:color="auto" w:fill="auto"/>
                      </w:pPr>
                      <w:r>
                        <w:t>SECTION THROUGH NOZZLE MOUNTING CLAMP</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5524500</wp:posOffset>
                </wp:positionH>
                <wp:positionV relativeFrom="paragraph">
                  <wp:posOffset>6630670</wp:posOffset>
                </wp:positionV>
                <wp:extent cx="377825" cy="83820"/>
                <wp:effectExtent l="1905" t="0" r="127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Bodytext130"/>
                              <w:shd w:val="clear" w:color="auto" w:fill="auto"/>
                            </w:pPr>
                            <w:r>
                              <w:rPr>
                                <w:rStyle w:val="Bodytext13Exact"/>
                                <w:b/>
                                <w:bCs/>
                              </w:rPr>
                              <w:t>SPD00308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7" type="#_x0000_t202" style="position:absolute;margin-left:435pt;margin-top:522.1pt;width:29.75pt;height:6.6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" filled="f" stroked="f">
                <v:textbox style="mso-fit-shape-to-text:t" inset="0,0,0,0">
                  <w:txbxContent>
                    <w:p w:rsidR="006B0562" w:rsidRDefault="006B0562" w:rsidP="006B0562">
                      <w:pPr>
                        <w:pStyle w:val="Bodytext130"/>
                        <w:shd w:val="clear" w:color="auto" w:fill="auto"/>
                      </w:pPr>
                      <w:r>
                        <w:rPr>
                          <w:rStyle w:val="Bodytext13Exact"/>
                          <w:b/>
                          <w:bCs/>
                        </w:rPr>
                        <w:t>SPD00308</w:t>
                      </w:r>
                    </w:p>
                  </w:txbxContent>
                </v:textbox>
                <w10:wrap anchorx="margin"/>
              </v:shape>
            </w:pict>
          </mc:Fallback>
        </mc:AlternateContent>
      </w:r>
      <w:r>
        <w:rPr>
          <w:noProof/>
          <w:lang w:bidi="ar-SA"/>
        </w:rPr>
        <mc:AlternateContent>
          <mc:Choice Requires="wps">
            <w:drawing>
              <wp:anchor distT="0" distB="0" distL="63500" distR="63500" simplePos="0" relativeHeight="251661312" behindDoc="0" locked="0" layoutInCell="1" allowOverlap="1">
                <wp:simplePos x="0" y="0"/>
                <wp:positionH relativeFrom="margin">
                  <wp:posOffset>638810</wp:posOffset>
                </wp:positionH>
                <wp:positionV relativeFrom="paragraph">
                  <wp:posOffset>6781800</wp:posOffset>
                </wp:positionV>
                <wp:extent cx="4458970" cy="1821815"/>
                <wp:effectExtent l="2540" t="381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8970" cy="1821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Tablecaption40"/>
                              <w:shd w:val="clear" w:color="auto" w:fill="auto"/>
                            </w:pPr>
                            <w:r>
                              <w:rPr>
                                <w:rStyle w:val="Tablecaption4Exact"/>
                                <w:b/>
                                <w:bCs/>
                              </w:rPr>
                              <w:t>Key To Numbers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4"/>
                              <w:gridCol w:w="2981"/>
                              <w:gridCol w:w="1003"/>
                              <w:gridCol w:w="2645"/>
                            </w:tblGrid>
                            <w:tr w:rsidR="006B0562">
                              <w:trPr>
                                <w:trHeight w:hRule="exact" w:val="283"/>
                                <w:jc w:val="center"/>
                              </w:trPr>
                              <w:tc>
                                <w:tcPr>
                                  <w:tcW w:w="394" w:type="dxa"/>
                                  <w:shd w:val="clear" w:color="auto" w:fill="FFFFFF"/>
                                  <w:vAlign w:val="bottom"/>
                                </w:tcPr>
                                <w:p w:rsidR="006B0562" w:rsidRDefault="006B0562">
                                  <w:pPr>
                                    <w:pStyle w:val="Bodytext20"/>
                                    <w:shd w:val="clear" w:color="auto" w:fill="auto"/>
                                    <w:spacing w:after="0" w:line="400" w:lineRule="exact"/>
                                    <w:ind w:firstLine="0"/>
                                    <w:jc w:val="left"/>
                                  </w:pPr>
                                  <w:r>
                                    <w:rPr>
                                      <w:rStyle w:val="Bodytext2Impact"/>
                                    </w:rPr>
                                    <w:t>1</w:t>
                                  </w:r>
                                  <w:r>
                                    <w:rPr>
                                      <w:rStyle w:val="Bodytext2LucidaSansUnicode"/>
                                      <w:b w:val="0"/>
                                      <w:bCs w:val="0"/>
                                    </w:rPr>
                                    <w:t>.</w:t>
                                  </w:r>
                                </w:p>
                              </w:tc>
                              <w:tc>
                                <w:tcPr>
                                  <w:tcW w:w="2981" w:type="dxa"/>
                                  <w:shd w:val="clear" w:color="auto" w:fill="FFFFFF"/>
                                </w:tcPr>
                                <w:p w:rsidR="006B0562" w:rsidRDefault="006B0562">
                                  <w:pPr>
                                    <w:pStyle w:val="Bodytext20"/>
                                    <w:shd w:val="clear" w:color="auto" w:fill="auto"/>
                                    <w:spacing w:after="0"/>
                                    <w:ind w:left="200" w:firstLine="0"/>
                                    <w:jc w:val="left"/>
                                  </w:pPr>
                                  <w:r>
                                    <w:t>Air supply connection</w:t>
                                  </w:r>
                                </w:p>
                              </w:tc>
                              <w:tc>
                                <w:tcPr>
                                  <w:tcW w:w="1003" w:type="dxa"/>
                                  <w:shd w:val="clear" w:color="auto" w:fill="FFFFFF"/>
                                </w:tcPr>
                                <w:p w:rsidR="006B0562" w:rsidRDefault="006B0562">
                                  <w:pPr>
                                    <w:pStyle w:val="Bodytext20"/>
                                    <w:shd w:val="clear" w:color="auto" w:fill="auto"/>
                                    <w:spacing w:after="0"/>
                                    <w:ind w:right="180" w:firstLine="0"/>
                                    <w:jc w:val="right"/>
                                  </w:pPr>
                                  <w:r>
                                    <w:t>9.</w:t>
                                  </w:r>
                                </w:p>
                              </w:tc>
                              <w:tc>
                                <w:tcPr>
                                  <w:tcW w:w="2645" w:type="dxa"/>
                                  <w:shd w:val="clear" w:color="auto" w:fill="FFFFFF"/>
                                </w:tcPr>
                                <w:p w:rsidR="006B0562" w:rsidRDefault="006B0562">
                                  <w:pPr>
                                    <w:pStyle w:val="Bodytext20"/>
                                    <w:shd w:val="clear" w:color="auto" w:fill="auto"/>
                                    <w:spacing w:after="0"/>
                                    <w:ind w:left="200" w:firstLine="0"/>
                                    <w:jc w:val="left"/>
                                  </w:pPr>
                                  <w:r>
                                    <w:t>Nozzle mounting clamp</w:t>
                                  </w:r>
                                </w:p>
                              </w:tc>
                            </w:tr>
                            <w:tr w:rsidR="006B0562">
                              <w:trPr>
                                <w:trHeight w:hRule="exact" w:val="288"/>
                                <w:jc w:val="center"/>
                              </w:trPr>
                              <w:tc>
                                <w:tcPr>
                                  <w:tcW w:w="394" w:type="dxa"/>
                                  <w:shd w:val="clear" w:color="auto" w:fill="FFFFFF"/>
                                  <w:vAlign w:val="bottom"/>
                                </w:tcPr>
                                <w:p w:rsidR="006B0562" w:rsidRDefault="006B0562">
                                  <w:pPr>
                                    <w:pStyle w:val="Bodytext20"/>
                                    <w:shd w:val="clear" w:color="auto" w:fill="auto"/>
                                    <w:spacing w:after="0"/>
                                    <w:ind w:firstLine="0"/>
                                    <w:jc w:val="left"/>
                                  </w:pPr>
                                  <w:r>
                                    <w:t>2.</w:t>
                                  </w:r>
                                </w:p>
                              </w:tc>
                              <w:tc>
                                <w:tcPr>
                                  <w:tcW w:w="2981" w:type="dxa"/>
                                  <w:shd w:val="clear" w:color="auto" w:fill="FFFFFF"/>
                                </w:tcPr>
                                <w:p w:rsidR="006B0562" w:rsidRDefault="006B0562">
                                  <w:pPr>
                                    <w:pStyle w:val="Bodytext20"/>
                                    <w:shd w:val="clear" w:color="auto" w:fill="auto"/>
                                    <w:spacing w:after="0"/>
                                    <w:ind w:left="200" w:firstLine="0"/>
                                    <w:jc w:val="left"/>
                                  </w:pPr>
                                  <w:r>
                                    <w:t>Air supply cock</w:t>
                                  </w:r>
                                </w:p>
                              </w:tc>
                              <w:tc>
                                <w:tcPr>
                                  <w:tcW w:w="1003" w:type="dxa"/>
                                  <w:shd w:val="clear" w:color="auto" w:fill="FFFFFF"/>
                                  <w:vAlign w:val="bottom"/>
                                </w:tcPr>
                                <w:p w:rsidR="006B0562" w:rsidRDefault="006B0562">
                                  <w:pPr>
                                    <w:pStyle w:val="Bodytext20"/>
                                    <w:shd w:val="clear" w:color="auto" w:fill="auto"/>
                                    <w:spacing w:after="0"/>
                                    <w:ind w:right="180" w:firstLine="0"/>
                                    <w:jc w:val="right"/>
                                  </w:pPr>
                                  <w:r>
                                    <w:t>10.</w:t>
                                  </w:r>
                                </w:p>
                              </w:tc>
                              <w:tc>
                                <w:tcPr>
                                  <w:tcW w:w="2645" w:type="dxa"/>
                                  <w:shd w:val="clear" w:color="auto" w:fill="FFFFFF"/>
                                </w:tcPr>
                                <w:p w:rsidR="006B0562" w:rsidRDefault="006B0562">
                                  <w:pPr>
                                    <w:pStyle w:val="Bodytext20"/>
                                    <w:shd w:val="clear" w:color="auto" w:fill="auto"/>
                                    <w:spacing w:after="0"/>
                                    <w:ind w:left="200" w:firstLine="0"/>
                                    <w:jc w:val="left"/>
                                  </w:pPr>
                                  <w:r>
                                    <w:t>Operating handle</w:t>
                                  </w:r>
                                </w:p>
                              </w:tc>
                            </w:tr>
                            <w:tr w:rsidR="006B0562">
                              <w:trPr>
                                <w:trHeight w:hRule="exact" w:val="288"/>
                                <w:jc w:val="center"/>
                              </w:trPr>
                              <w:tc>
                                <w:tcPr>
                                  <w:tcW w:w="394" w:type="dxa"/>
                                  <w:shd w:val="clear" w:color="auto" w:fill="FFFFFF"/>
                                  <w:vAlign w:val="bottom"/>
                                </w:tcPr>
                                <w:p w:rsidR="006B0562" w:rsidRDefault="006B0562">
                                  <w:pPr>
                                    <w:pStyle w:val="Bodytext20"/>
                                    <w:shd w:val="clear" w:color="auto" w:fill="auto"/>
                                    <w:spacing w:after="0"/>
                                    <w:ind w:firstLine="0"/>
                                    <w:jc w:val="left"/>
                                  </w:pPr>
                                  <w:r>
                                    <w:t>3.</w:t>
                                  </w:r>
                                </w:p>
                              </w:tc>
                              <w:tc>
                                <w:tcPr>
                                  <w:tcW w:w="2981" w:type="dxa"/>
                                  <w:shd w:val="clear" w:color="auto" w:fill="FFFFFF"/>
                                  <w:vAlign w:val="bottom"/>
                                </w:tcPr>
                                <w:p w:rsidR="006B0562" w:rsidRDefault="006B0562">
                                  <w:pPr>
                                    <w:pStyle w:val="Bodytext20"/>
                                    <w:shd w:val="clear" w:color="auto" w:fill="auto"/>
                                    <w:spacing w:after="0"/>
                                    <w:ind w:left="200" w:firstLine="0"/>
                                    <w:jc w:val="left"/>
                                  </w:pPr>
                                  <w:r>
                                    <w:t>Pressure regulator</w:t>
                                  </w:r>
                                </w:p>
                              </w:tc>
                              <w:tc>
                                <w:tcPr>
                                  <w:tcW w:w="1003" w:type="dxa"/>
                                  <w:shd w:val="clear" w:color="auto" w:fill="FFFFFF"/>
                                  <w:vAlign w:val="bottom"/>
                                </w:tcPr>
                                <w:p w:rsidR="006B0562" w:rsidRDefault="006B0562">
                                  <w:pPr>
                                    <w:pStyle w:val="Bodytext20"/>
                                    <w:shd w:val="clear" w:color="auto" w:fill="auto"/>
                                    <w:spacing w:after="0"/>
                                    <w:ind w:right="180" w:firstLine="0"/>
                                    <w:jc w:val="right"/>
                                  </w:pPr>
                                  <w:r>
                                    <w:t>11.</w:t>
                                  </w:r>
                                </w:p>
                              </w:tc>
                              <w:tc>
                                <w:tcPr>
                                  <w:tcW w:w="2645" w:type="dxa"/>
                                  <w:shd w:val="clear" w:color="auto" w:fill="FFFFFF"/>
                                  <w:vAlign w:val="bottom"/>
                                </w:tcPr>
                                <w:p w:rsidR="006B0562" w:rsidRDefault="006B0562">
                                  <w:pPr>
                                    <w:pStyle w:val="Bodytext20"/>
                                    <w:shd w:val="clear" w:color="auto" w:fill="auto"/>
                                    <w:spacing w:after="0"/>
                                    <w:ind w:left="200" w:firstLine="0"/>
                                    <w:jc w:val="left"/>
                                  </w:pPr>
                                  <w:r>
                                    <w:t>Back plate</w:t>
                                  </w:r>
                                </w:p>
                              </w:tc>
                            </w:tr>
                            <w:tr w:rsidR="006B0562">
                              <w:trPr>
                                <w:trHeight w:hRule="exact" w:val="302"/>
                                <w:jc w:val="center"/>
                              </w:trPr>
                              <w:tc>
                                <w:tcPr>
                                  <w:tcW w:w="394" w:type="dxa"/>
                                  <w:shd w:val="clear" w:color="auto" w:fill="FFFFFF"/>
                                </w:tcPr>
                                <w:p w:rsidR="006B0562" w:rsidRDefault="006B0562">
                                  <w:pPr>
                                    <w:pStyle w:val="Bodytext20"/>
                                    <w:shd w:val="clear" w:color="auto" w:fill="auto"/>
                                    <w:spacing w:after="0"/>
                                    <w:ind w:firstLine="0"/>
                                    <w:jc w:val="left"/>
                                  </w:pPr>
                                  <w:r>
                                    <w:t>4.</w:t>
                                  </w:r>
                                </w:p>
                              </w:tc>
                              <w:tc>
                                <w:tcPr>
                                  <w:tcW w:w="2981" w:type="dxa"/>
                                  <w:shd w:val="clear" w:color="auto" w:fill="FFFFFF"/>
                                </w:tcPr>
                                <w:p w:rsidR="006B0562" w:rsidRDefault="006B0562">
                                  <w:pPr>
                                    <w:pStyle w:val="Bodytext20"/>
                                    <w:shd w:val="clear" w:color="auto" w:fill="auto"/>
                                    <w:spacing w:after="0"/>
                                    <w:ind w:left="200" w:firstLine="0"/>
                                    <w:jc w:val="left"/>
                                  </w:pPr>
                                  <w:r>
                                    <w:t>Floating regulator</w:t>
                                  </w:r>
                                </w:p>
                              </w:tc>
                              <w:tc>
                                <w:tcPr>
                                  <w:tcW w:w="1003" w:type="dxa"/>
                                  <w:shd w:val="clear" w:color="auto" w:fill="FFFFFF"/>
                                  <w:vAlign w:val="bottom"/>
                                </w:tcPr>
                                <w:p w:rsidR="006B0562" w:rsidRDefault="006B0562">
                                  <w:pPr>
                                    <w:pStyle w:val="Bodytext20"/>
                                    <w:shd w:val="clear" w:color="auto" w:fill="auto"/>
                                    <w:spacing w:after="0"/>
                                    <w:ind w:right="180" w:firstLine="0"/>
                                    <w:jc w:val="right"/>
                                  </w:pPr>
                                  <w:r>
                                    <w:t>12.</w:t>
                                  </w:r>
                                </w:p>
                              </w:tc>
                              <w:tc>
                                <w:tcPr>
                                  <w:tcW w:w="2645" w:type="dxa"/>
                                  <w:shd w:val="clear" w:color="auto" w:fill="FFFFFF"/>
                                </w:tcPr>
                                <w:p w:rsidR="006B0562" w:rsidRDefault="006B0562">
                                  <w:pPr>
                                    <w:pStyle w:val="Bodytext20"/>
                                    <w:shd w:val="clear" w:color="auto" w:fill="auto"/>
                                    <w:spacing w:after="0"/>
                                    <w:ind w:left="200" w:firstLine="0"/>
                                    <w:jc w:val="left"/>
                                  </w:pPr>
                                  <w:r>
                                    <w:t>Base plate</w:t>
                                  </w:r>
                                </w:p>
                              </w:tc>
                            </w:tr>
                            <w:tr w:rsidR="006B0562">
                              <w:trPr>
                                <w:trHeight w:hRule="exact" w:val="269"/>
                                <w:jc w:val="center"/>
                              </w:trPr>
                              <w:tc>
                                <w:tcPr>
                                  <w:tcW w:w="394" w:type="dxa"/>
                                  <w:shd w:val="clear" w:color="auto" w:fill="FFFFFF"/>
                                </w:tcPr>
                                <w:p w:rsidR="006B0562" w:rsidRDefault="006B0562">
                                  <w:pPr>
                                    <w:pStyle w:val="Bodytext20"/>
                                    <w:shd w:val="clear" w:color="auto" w:fill="auto"/>
                                    <w:spacing w:after="0"/>
                                    <w:ind w:firstLine="0"/>
                                    <w:jc w:val="left"/>
                                  </w:pPr>
                                  <w:r>
                                    <w:t>5.</w:t>
                                  </w:r>
                                </w:p>
                              </w:tc>
                              <w:tc>
                                <w:tcPr>
                                  <w:tcW w:w="2981" w:type="dxa"/>
                                  <w:shd w:val="clear" w:color="auto" w:fill="FFFFFF"/>
                                </w:tcPr>
                                <w:p w:rsidR="006B0562" w:rsidRDefault="006B0562">
                                  <w:pPr>
                                    <w:pStyle w:val="Bodytext20"/>
                                    <w:shd w:val="clear" w:color="auto" w:fill="auto"/>
                                    <w:spacing w:after="0"/>
                                    <w:ind w:left="200" w:firstLine="0"/>
                                    <w:jc w:val="left"/>
                                  </w:pPr>
                                  <w:r>
                                    <w:t>Flow meter</w:t>
                                  </w:r>
                                </w:p>
                              </w:tc>
                              <w:tc>
                                <w:tcPr>
                                  <w:tcW w:w="1003" w:type="dxa"/>
                                  <w:shd w:val="clear" w:color="auto" w:fill="FFFFFF"/>
                                </w:tcPr>
                                <w:p w:rsidR="006B0562" w:rsidRDefault="006B0562">
                                  <w:pPr>
                                    <w:pStyle w:val="Bodytext20"/>
                                    <w:shd w:val="clear" w:color="auto" w:fill="auto"/>
                                    <w:spacing w:after="0"/>
                                    <w:ind w:right="180" w:firstLine="0"/>
                                    <w:jc w:val="right"/>
                                  </w:pPr>
                                  <w:r>
                                    <w:t>13.</w:t>
                                  </w:r>
                                </w:p>
                              </w:tc>
                              <w:tc>
                                <w:tcPr>
                                  <w:tcW w:w="2645" w:type="dxa"/>
                                  <w:shd w:val="clear" w:color="auto" w:fill="FFFFFF"/>
                                </w:tcPr>
                                <w:p w:rsidR="006B0562" w:rsidRDefault="006B0562">
                                  <w:pPr>
                                    <w:pStyle w:val="Bodytext20"/>
                                    <w:shd w:val="clear" w:color="auto" w:fill="auto"/>
                                    <w:spacing w:after="0"/>
                                    <w:ind w:left="200" w:firstLine="0"/>
                                    <w:jc w:val="left"/>
                                  </w:pPr>
                                  <w:r>
                                    <w:t>Air filter</w:t>
                                  </w:r>
                                </w:p>
                              </w:tc>
                            </w:tr>
                            <w:tr w:rsidR="006B0562">
                              <w:trPr>
                                <w:trHeight w:hRule="exact" w:val="298"/>
                                <w:jc w:val="center"/>
                              </w:trPr>
                              <w:tc>
                                <w:tcPr>
                                  <w:tcW w:w="394" w:type="dxa"/>
                                  <w:shd w:val="clear" w:color="auto" w:fill="FFFFFF"/>
                                  <w:vAlign w:val="bottom"/>
                                </w:tcPr>
                                <w:p w:rsidR="006B0562" w:rsidRDefault="006B0562">
                                  <w:pPr>
                                    <w:pStyle w:val="Bodytext20"/>
                                    <w:shd w:val="clear" w:color="auto" w:fill="auto"/>
                                    <w:spacing w:after="0"/>
                                    <w:ind w:firstLine="0"/>
                                    <w:jc w:val="left"/>
                                  </w:pPr>
                                  <w:r>
                                    <w:t>6.</w:t>
                                  </w:r>
                                </w:p>
                              </w:tc>
                              <w:tc>
                                <w:tcPr>
                                  <w:tcW w:w="2981" w:type="dxa"/>
                                  <w:shd w:val="clear" w:color="auto" w:fill="FFFFFF"/>
                                  <w:vAlign w:val="bottom"/>
                                </w:tcPr>
                                <w:p w:rsidR="006B0562" w:rsidRDefault="006B0562">
                                  <w:pPr>
                                    <w:pStyle w:val="Bodytext20"/>
                                    <w:shd w:val="clear" w:color="auto" w:fill="auto"/>
                                    <w:spacing w:after="0"/>
                                    <w:ind w:left="200" w:firstLine="0"/>
                                    <w:jc w:val="left"/>
                                  </w:pPr>
                                  <w:r>
                                    <w:t>Flow meter tube</w:t>
                                  </w:r>
                                </w:p>
                              </w:tc>
                              <w:tc>
                                <w:tcPr>
                                  <w:tcW w:w="1003" w:type="dxa"/>
                                  <w:shd w:val="clear" w:color="auto" w:fill="FFFFFF"/>
                                  <w:vAlign w:val="bottom"/>
                                </w:tcPr>
                                <w:p w:rsidR="006B0562" w:rsidRDefault="006B0562">
                                  <w:pPr>
                                    <w:pStyle w:val="Bodytext20"/>
                                    <w:shd w:val="clear" w:color="auto" w:fill="auto"/>
                                    <w:spacing w:after="0"/>
                                    <w:ind w:right="180" w:firstLine="0"/>
                                    <w:jc w:val="right"/>
                                  </w:pPr>
                                  <w:r>
                                    <w:t>14.</w:t>
                                  </w:r>
                                </w:p>
                              </w:tc>
                              <w:tc>
                                <w:tcPr>
                                  <w:tcW w:w="2645" w:type="dxa"/>
                                  <w:shd w:val="clear" w:color="auto" w:fill="FFFFFF"/>
                                  <w:vAlign w:val="bottom"/>
                                </w:tcPr>
                                <w:p w:rsidR="006B0562" w:rsidRDefault="006B0562">
                                  <w:pPr>
                                    <w:pStyle w:val="Bodytext20"/>
                                    <w:shd w:val="clear" w:color="auto" w:fill="auto"/>
                                    <w:spacing w:after="0"/>
                                    <w:ind w:left="200" w:firstLine="0"/>
                                    <w:jc w:val="left"/>
                                  </w:pPr>
                                  <w:r>
                                    <w:t>Spring</w:t>
                                  </w:r>
                                </w:p>
                              </w:tc>
                            </w:tr>
                            <w:tr w:rsidR="006B0562">
                              <w:trPr>
                                <w:trHeight w:hRule="exact" w:val="298"/>
                                <w:jc w:val="center"/>
                              </w:trPr>
                              <w:tc>
                                <w:tcPr>
                                  <w:tcW w:w="394" w:type="dxa"/>
                                  <w:shd w:val="clear" w:color="auto" w:fill="FFFFFF"/>
                                </w:tcPr>
                                <w:p w:rsidR="006B0562" w:rsidRDefault="006B0562">
                                  <w:pPr>
                                    <w:pStyle w:val="Bodytext20"/>
                                    <w:shd w:val="clear" w:color="auto" w:fill="auto"/>
                                    <w:spacing w:after="0"/>
                                    <w:ind w:firstLine="0"/>
                                    <w:jc w:val="left"/>
                                  </w:pPr>
                                  <w:r>
                                    <w:t>7.</w:t>
                                  </w:r>
                                </w:p>
                              </w:tc>
                              <w:tc>
                                <w:tcPr>
                                  <w:tcW w:w="2981" w:type="dxa"/>
                                  <w:shd w:val="clear" w:color="auto" w:fill="FFFFFF"/>
                                </w:tcPr>
                                <w:p w:rsidR="006B0562" w:rsidRDefault="006B0562">
                                  <w:pPr>
                                    <w:pStyle w:val="Bodytext20"/>
                                    <w:shd w:val="clear" w:color="auto" w:fill="auto"/>
                                    <w:spacing w:after="0"/>
                                    <w:ind w:left="200" w:firstLine="0"/>
                                    <w:jc w:val="left"/>
                                  </w:pPr>
                                  <w:r>
                                    <w:t>Upper indicator ring</w:t>
                                  </w:r>
                                </w:p>
                              </w:tc>
                              <w:tc>
                                <w:tcPr>
                                  <w:tcW w:w="1003" w:type="dxa"/>
                                  <w:shd w:val="clear" w:color="auto" w:fill="FFFFFF"/>
                                </w:tcPr>
                                <w:p w:rsidR="006B0562" w:rsidRDefault="006B0562">
                                  <w:pPr>
                                    <w:pStyle w:val="Bodytext20"/>
                                    <w:shd w:val="clear" w:color="auto" w:fill="auto"/>
                                    <w:spacing w:after="0"/>
                                    <w:ind w:right="180" w:firstLine="0"/>
                                    <w:jc w:val="right"/>
                                  </w:pPr>
                                  <w:r>
                                    <w:t>15.</w:t>
                                  </w:r>
                                </w:p>
                              </w:tc>
                              <w:tc>
                                <w:tcPr>
                                  <w:tcW w:w="2645" w:type="dxa"/>
                                  <w:shd w:val="clear" w:color="auto" w:fill="FFFFFF"/>
                                </w:tcPr>
                                <w:p w:rsidR="006B0562" w:rsidRDefault="006B0562">
                                  <w:pPr>
                                    <w:pStyle w:val="Bodytext20"/>
                                    <w:shd w:val="clear" w:color="auto" w:fill="auto"/>
                                    <w:spacing w:after="0"/>
                                    <w:ind w:left="200" w:firstLine="0"/>
                                    <w:jc w:val="left"/>
                                  </w:pPr>
                                  <w:r>
                                    <w:t>Slider</w:t>
                                  </w:r>
                                </w:p>
                              </w:tc>
                            </w:tr>
                            <w:tr w:rsidR="006B0562">
                              <w:trPr>
                                <w:trHeight w:hRule="exact" w:val="288"/>
                                <w:jc w:val="center"/>
                              </w:trPr>
                              <w:tc>
                                <w:tcPr>
                                  <w:tcW w:w="394" w:type="dxa"/>
                                  <w:shd w:val="clear" w:color="auto" w:fill="FFFFFF"/>
                                  <w:vAlign w:val="bottom"/>
                                </w:tcPr>
                                <w:p w:rsidR="006B0562" w:rsidRDefault="006B0562">
                                  <w:pPr>
                                    <w:pStyle w:val="Bodytext20"/>
                                    <w:shd w:val="clear" w:color="auto" w:fill="auto"/>
                                    <w:spacing w:after="0"/>
                                    <w:ind w:firstLine="0"/>
                                    <w:jc w:val="left"/>
                                  </w:pPr>
                                  <w:r>
                                    <w:t>8.</w:t>
                                  </w:r>
                                </w:p>
                              </w:tc>
                              <w:tc>
                                <w:tcPr>
                                  <w:tcW w:w="2981" w:type="dxa"/>
                                  <w:shd w:val="clear" w:color="auto" w:fill="FFFFFF"/>
                                </w:tcPr>
                                <w:p w:rsidR="006B0562" w:rsidRDefault="006B0562">
                                  <w:pPr>
                                    <w:pStyle w:val="Bodytext20"/>
                                    <w:shd w:val="clear" w:color="auto" w:fill="auto"/>
                                    <w:spacing w:after="0"/>
                                    <w:ind w:left="200" w:firstLine="0"/>
                                    <w:jc w:val="left"/>
                                  </w:pPr>
                                  <w:r>
                                    <w:t>Low indicator ring</w:t>
                                  </w:r>
                                </w:p>
                              </w:tc>
                              <w:tc>
                                <w:tcPr>
                                  <w:tcW w:w="1003" w:type="dxa"/>
                                  <w:shd w:val="clear" w:color="auto" w:fill="FFFFFF"/>
                                  <w:vAlign w:val="bottom"/>
                                </w:tcPr>
                                <w:p w:rsidR="006B0562" w:rsidRDefault="006B0562">
                                  <w:pPr>
                                    <w:pStyle w:val="Bodytext20"/>
                                    <w:shd w:val="clear" w:color="auto" w:fill="auto"/>
                                    <w:spacing w:after="0"/>
                                    <w:ind w:right="180" w:firstLine="0"/>
                                    <w:jc w:val="right"/>
                                  </w:pPr>
                                  <w:r>
                                    <w:t>16.</w:t>
                                  </w:r>
                                </w:p>
                              </w:tc>
                              <w:tc>
                                <w:tcPr>
                                  <w:tcW w:w="2645" w:type="dxa"/>
                                  <w:shd w:val="clear" w:color="auto" w:fill="FFFFFF"/>
                                </w:tcPr>
                                <w:p w:rsidR="006B0562" w:rsidRDefault="006B0562">
                                  <w:pPr>
                                    <w:pStyle w:val="Bodytext20"/>
                                    <w:shd w:val="clear" w:color="auto" w:fill="auto"/>
                                    <w:spacing w:after="0"/>
                                    <w:ind w:left="200" w:firstLine="0"/>
                                    <w:jc w:val="left"/>
                                  </w:pPr>
                                  <w:r>
                                    <w:t>'O' ring</w:t>
                                  </w:r>
                                </w:p>
                              </w:tc>
                            </w:tr>
                          </w:tbl>
                          <w:p w:rsidR="006B0562" w:rsidRDefault="006B0562" w:rsidP="006B0562">
                            <w:pPr>
                              <w:pStyle w:val="Tablecaption40"/>
                              <w:shd w:val="clear" w:color="auto" w:fill="auto"/>
                            </w:pPr>
                            <w:r>
                              <w:rPr>
                                <w:rStyle w:val="Tablecaption4Exact"/>
                                <w:b/>
                                <w:bCs/>
                              </w:rPr>
                              <w:t>Fig GH.6 Nozzle flow test rig</w:t>
                            </w:r>
                          </w:p>
                          <w:p w:rsidR="006B0562" w:rsidRDefault="006B0562" w:rsidP="006B0562">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margin-left:50.3pt;margin-top:534pt;width:351.1pt;height:143.45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" filled="f" stroked="f">
                <v:textbox style="mso-fit-shape-to-text:t" inset="0,0,0,0">
                  <w:txbxContent>
                    <w:p w:rsidR="006B0562" w:rsidRDefault="006B0562" w:rsidP="006B0562">
                      <w:pPr>
                        <w:pStyle w:val="Tablecaption40"/>
                        <w:shd w:val="clear" w:color="auto" w:fill="auto"/>
                      </w:pPr>
                      <w:r>
                        <w:rPr>
                          <w:rStyle w:val="Tablecaption4Exact"/>
                          <w:b/>
                          <w:bCs/>
                        </w:rPr>
                        <w:t>Key To Numbers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4"/>
                        <w:gridCol w:w="2981"/>
                        <w:gridCol w:w="1003"/>
                        <w:gridCol w:w="2645"/>
                      </w:tblGrid>
                      <w:tr w:rsidR="006B0562">
                        <w:trPr>
                          <w:trHeight w:hRule="exact" w:val="283"/>
                          <w:jc w:val="center"/>
                        </w:trPr>
                        <w:tc>
                          <w:tcPr>
                            <w:tcW w:w="394" w:type="dxa"/>
                            <w:shd w:val="clear" w:color="auto" w:fill="FFFFFF"/>
                            <w:vAlign w:val="bottom"/>
                          </w:tcPr>
                          <w:p w:rsidR="006B0562" w:rsidRDefault="006B0562">
                            <w:pPr>
                              <w:pStyle w:val="Bodytext20"/>
                              <w:shd w:val="clear" w:color="auto" w:fill="auto"/>
                              <w:spacing w:after="0" w:line="400" w:lineRule="exact"/>
                              <w:ind w:firstLine="0"/>
                              <w:jc w:val="left"/>
                            </w:pPr>
                            <w:r>
                              <w:rPr>
                                <w:rStyle w:val="Bodytext2Impact"/>
                              </w:rPr>
                              <w:t>1</w:t>
                            </w:r>
                            <w:r>
                              <w:rPr>
                                <w:rStyle w:val="Bodytext2LucidaSansUnicode"/>
                                <w:b w:val="0"/>
                                <w:bCs w:val="0"/>
                              </w:rPr>
                              <w:t>.</w:t>
                            </w:r>
                          </w:p>
                        </w:tc>
                        <w:tc>
                          <w:tcPr>
                            <w:tcW w:w="2981" w:type="dxa"/>
                            <w:shd w:val="clear" w:color="auto" w:fill="FFFFFF"/>
                          </w:tcPr>
                          <w:p w:rsidR="006B0562" w:rsidRDefault="006B0562">
                            <w:pPr>
                              <w:pStyle w:val="Bodytext20"/>
                              <w:shd w:val="clear" w:color="auto" w:fill="auto"/>
                              <w:spacing w:after="0"/>
                              <w:ind w:left="200" w:firstLine="0"/>
                              <w:jc w:val="left"/>
                            </w:pPr>
                            <w:r>
                              <w:t>Air supply connection</w:t>
                            </w:r>
                          </w:p>
                        </w:tc>
                        <w:tc>
                          <w:tcPr>
                            <w:tcW w:w="1003" w:type="dxa"/>
                            <w:shd w:val="clear" w:color="auto" w:fill="FFFFFF"/>
                          </w:tcPr>
                          <w:p w:rsidR="006B0562" w:rsidRDefault="006B0562">
                            <w:pPr>
                              <w:pStyle w:val="Bodytext20"/>
                              <w:shd w:val="clear" w:color="auto" w:fill="auto"/>
                              <w:spacing w:after="0"/>
                              <w:ind w:right="180" w:firstLine="0"/>
                              <w:jc w:val="right"/>
                            </w:pPr>
                            <w:r>
                              <w:t>9.</w:t>
                            </w:r>
                          </w:p>
                        </w:tc>
                        <w:tc>
                          <w:tcPr>
                            <w:tcW w:w="2645" w:type="dxa"/>
                            <w:shd w:val="clear" w:color="auto" w:fill="FFFFFF"/>
                          </w:tcPr>
                          <w:p w:rsidR="006B0562" w:rsidRDefault="006B0562">
                            <w:pPr>
                              <w:pStyle w:val="Bodytext20"/>
                              <w:shd w:val="clear" w:color="auto" w:fill="auto"/>
                              <w:spacing w:after="0"/>
                              <w:ind w:left="200" w:firstLine="0"/>
                              <w:jc w:val="left"/>
                            </w:pPr>
                            <w:r>
                              <w:t>Nozzle mounting clamp</w:t>
                            </w:r>
                          </w:p>
                        </w:tc>
                      </w:tr>
                      <w:tr w:rsidR="006B0562">
                        <w:trPr>
                          <w:trHeight w:hRule="exact" w:val="288"/>
                          <w:jc w:val="center"/>
                        </w:trPr>
                        <w:tc>
                          <w:tcPr>
                            <w:tcW w:w="394" w:type="dxa"/>
                            <w:shd w:val="clear" w:color="auto" w:fill="FFFFFF"/>
                            <w:vAlign w:val="bottom"/>
                          </w:tcPr>
                          <w:p w:rsidR="006B0562" w:rsidRDefault="006B0562">
                            <w:pPr>
                              <w:pStyle w:val="Bodytext20"/>
                              <w:shd w:val="clear" w:color="auto" w:fill="auto"/>
                              <w:spacing w:after="0"/>
                              <w:ind w:firstLine="0"/>
                              <w:jc w:val="left"/>
                            </w:pPr>
                            <w:r>
                              <w:t>2.</w:t>
                            </w:r>
                          </w:p>
                        </w:tc>
                        <w:tc>
                          <w:tcPr>
                            <w:tcW w:w="2981" w:type="dxa"/>
                            <w:shd w:val="clear" w:color="auto" w:fill="FFFFFF"/>
                          </w:tcPr>
                          <w:p w:rsidR="006B0562" w:rsidRDefault="006B0562">
                            <w:pPr>
                              <w:pStyle w:val="Bodytext20"/>
                              <w:shd w:val="clear" w:color="auto" w:fill="auto"/>
                              <w:spacing w:after="0"/>
                              <w:ind w:left="200" w:firstLine="0"/>
                              <w:jc w:val="left"/>
                            </w:pPr>
                            <w:r>
                              <w:t>Air supply cock</w:t>
                            </w:r>
                          </w:p>
                        </w:tc>
                        <w:tc>
                          <w:tcPr>
                            <w:tcW w:w="1003" w:type="dxa"/>
                            <w:shd w:val="clear" w:color="auto" w:fill="FFFFFF"/>
                            <w:vAlign w:val="bottom"/>
                          </w:tcPr>
                          <w:p w:rsidR="006B0562" w:rsidRDefault="006B0562">
                            <w:pPr>
                              <w:pStyle w:val="Bodytext20"/>
                              <w:shd w:val="clear" w:color="auto" w:fill="auto"/>
                              <w:spacing w:after="0"/>
                              <w:ind w:right="180" w:firstLine="0"/>
                              <w:jc w:val="right"/>
                            </w:pPr>
                            <w:r>
                              <w:t>10.</w:t>
                            </w:r>
                          </w:p>
                        </w:tc>
                        <w:tc>
                          <w:tcPr>
                            <w:tcW w:w="2645" w:type="dxa"/>
                            <w:shd w:val="clear" w:color="auto" w:fill="FFFFFF"/>
                          </w:tcPr>
                          <w:p w:rsidR="006B0562" w:rsidRDefault="006B0562">
                            <w:pPr>
                              <w:pStyle w:val="Bodytext20"/>
                              <w:shd w:val="clear" w:color="auto" w:fill="auto"/>
                              <w:spacing w:after="0"/>
                              <w:ind w:left="200" w:firstLine="0"/>
                              <w:jc w:val="left"/>
                            </w:pPr>
                            <w:r>
                              <w:t>Operating handle</w:t>
                            </w:r>
                          </w:p>
                        </w:tc>
                      </w:tr>
                      <w:tr w:rsidR="006B0562">
                        <w:trPr>
                          <w:trHeight w:hRule="exact" w:val="288"/>
                          <w:jc w:val="center"/>
                        </w:trPr>
                        <w:tc>
                          <w:tcPr>
                            <w:tcW w:w="394" w:type="dxa"/>
                            <w:shd w:val="clear" w:color="auto" w:fill="FFFFFF"/>
                            <w:vAlign w:val="bottom"/>
                          </w:tcPr>
                          <w:p w:rsidR="006B0562" w:rsidRDefault="006B0562">
                            <w:pPr>
                              <w:pStyle w:val="Bodytext20"/>
                              <w:shd w:val="clear" w:color="auto" w:fill="auto"/>
                              <w:spacing w:after="0"/>
                              <w:ind w:firstLine="0"/>
                              <w:jc w:val="left"/>
                            </w:pPr>
                            <w:r>
                              <w:t>3.</w:t>
                            </w:r>
                          </w:p>
                        </w:tc>
                        <w:tc>
                          <w:tcPr>
                            <w:tcW w:w="2981" w:type="dxa"/>
                            <w:shd w:val="clear" w:color="auto" w:fill="FFFFFF"/>
                            <w:vAlign w:val="bottom"/>
                          </w:tcPr>
                          <w:p w:rsidR="006B0562" w:rsidRDefault="006B0562">
                            <w:pPr>
                              <w:pStyle w:val="Bodytext20"/>
                              <w:shd w:val="clear" w:color="auto" w:fill="auto"/>
                              <w:spacing w:after="0"/>
                              <w:ind w:left="200" w:firstLine="0"/>
                              <w:jc w:val="left"/>
                            </w:pPr>
                            <w:r>
                              <w:t>Pressure regulator</w:t>
                            </w:r>
                          </w:p>
                        </w:tc>
                        <w:tc>
                          <w:tcPr>
                            <w:tcW w:w="1003" w:type="dxa"/>
                            <w:shd w:val="clear" w:color="auto" w:fill="FFFFFF"/>
                            <w:vAlign w:val="bottom"/>
                          </w:tcPr>
                          <w:p w:rsidR="006B0562" w:rsidRDefault="006B0562">
                            <w:pPr>
                              <w:pStyle w:val="Bodytext20"/>
                              <w:shd w:val="clear" w:color="auto" w:fill="auto"/>
                              <w:spacing w:after="0"/>
                              <w:ind w:right="180" w:firstLine="0"/>
                              <w:jc w:val="right"/>
                            </w:pPr>
                            <w:r>
                              <w:t>11.</w:t>
                            </w:r>
                          </w:p>
                        </w:tc>
                        <w:tc>
                          <w:tcPr>
                            <w:tcW w:w="2645" w:type="dxa"/>
                            <w:shd w:val="clear" w:color="auto" w:fill="FFFFFF"/>
                            <w:vAlign w:val="bottom"/>
                          </w:tcPr>
                          <w:p w:rsidR="006B0562" w:rsidRDefault="006B0562">
                            <w:pPr>
                              <w:pStyle w:val="Bodytext20"/>
                              <w:shd w:val="clear" w:color="auto" w:fill="auto"/>
                              <w:spacing w:after="0"/>
                              <w:ind w:left="200" w:firstLine="0"/>
                              <w:jc w:val="left"/>
                            </w:pPr>
                            <w:r>
                              <w:t>Back plate</w:t>
                            </w:r>
                          </w:p>
                        </w:tc>
                      </w:tr>
                      <w:tr w:rsidR="006B0562">
                        <w:trPr>
                          <w:trHeight w:hRule="exact" w:val="302"/>
                          <w:jc w:val="center"/>
                        </w:trPr>
                        <w:tc>
                          <w:tcPr>
                            <w:tcW w:w="394" w:type="dxa"/>
                            <w:shd w:val="clear" w:color="auto" w:fill="FFFFFF"/>
                          </w:tcPr>
                          <w:p w:rsidR="006B0562" w:rsidRDefault="006B0562">
                            <w:pPr>
                              <w:pStyle w:val="Bodytext20"/>
                              <w:shd w:val="clear" w:color="auto" w:fill="auto"/>
                              <w:spacing w:after="0"/>
                              <w:ind w:firstLine="0"/>
                              <w:jc w:val="left"/>
                            </w:pPr>
                            <w:r>
                              <w:t>4.</w:t>
                            </w:r>
                          </w:p>
                        </w:tc>
                        <w:tc>
                          <w:tcPr>
                            <w:tcW w:w="2981" w:type="dxa"/>
                            <w:shd w:val="clear" w:color="auto" w:fill="FFFFFF"/>
                          </w:tcPr>
                          <w:p w:rsidR="006B0562" w:rsidRDefault="006B0562">
                            <w:pPr>
                              <w:pStyle w:val="Bodytext20"/>
                              <w:shd w:val="clear" w:color="auto" w:fill="auto"/>
                              <w:spacing w:after="0"/>
                              <w:ind w:left="200" w:firstLine="0"/>
                              <w:jc w:val="left"/>
                            </w:pPr>
                            <w:r>
                              <w:t>Floating regulator</w:t>
                            </w:r>
                          </w:p>
                        </w:tc>
                        <w:tc>
                          <w:tcPr>
                            <w:tcW w:w="1003" w:type="dxa"/>
                            <w:shd w:val="clear" w:color="auto" w:fill="FFFFFF"/>
                            <w:vAlign w:val="bottom"/>
                          </w:tcPr>
                          <w:p w:rsidR="006B0562" w:rsidRDefault="006B0562">
                            <w:pPr>
                              <w:pStyle w:val="Bodytext20"/>
                              <w:shd w:val="clear" w:color="auto" w:fill="auto"/>
                              <w:spacing w:after="0"/>
                              <w:ind w:right="180" w:firstLine="0"/>
                              <w:jc w:val="right"/>
                            </w:pPr>
                            <w:r>
                              <w:t>12.</w:t>
                            </w:r>
                          </w:p>
                        </w:tc>
                        <w:tc>
                          <w:tcPr>
                            <w:tcW w:w="2645" w:type="dxa"/>
                            <w:shd w:val="clear" w:color="auto" w:fill="FFFFFF"/>
                          </w:tcPr>
                          <w:p w:rsidR="006B0562" w:rsidRDefault="006B0562">
                            <w:pPr>
                              <w:pStyle w:val="Bodytext20"/>
                              <w:shd w:val="clear" w:color="auto" w:fill="auto"/>
                              <w:spacing w:after="0"/>
                              <w:ind w:left="200" w:firstLine="0"/>
                              <w:jc w:val="left"/>
                            </w:pPr>
                            <w:r>
                              <w:t>Base plate</w:t>
                            </w:r>
                          </w:p>
                        </w:tc>
                      </w:tr>
                      <w:tr w:rsidR="006B0562">
                        <w:trPr>
                          <w:trHeight w:hRule="exact" w:val="269"/>
                          <w:jc w:val="center"/>
                        </w:trPr>
                        <w:tc>
                          <w:tcPr>
                            <w:tcW w:w="394" w:type="dxa"/>
                            <w:shd w:val="clear" w:color="auto" w:fill="FFFFFF"/>
                          </w:tcPr>
                          <w:p w:rsidR="006B0562" w:rsidRDefault="006B0562">
                            <w:pPr>
                              <w:pStyle w:val="Bodytext20"/>
                              <w:shd w:val="clear" w:color="auto" w:fill="auto"/>
                              <w:spacing w:after="0"/>
                              <w:ind w:firstLine="0"/>
                              <w:jc w:val="left"/>
                            </w:pPr>
                            <w:r>
                              <w:t>5.</w:t>
                            </w:r>
                          </w:p>
                        </w:tc>
                        <w:tc>
                          <w:tcPr>
                            <w:tcW w:w="2981" w:type="dxa"/>
                            <w:shd w:val="clear" w:color="auto" w:fill="FFFFFF"/>
                          </w:tcPr>
                          <w:p w:rsidR="006B0562" w:rsidRDefault="006B0562">
                            <w:pPr>
                              <w:pStyle w:val="Bodytext20"/>
                              <w:shd w:val="clear" w:color="auto" w:fill="auto"/>
                              <w:spacing w:after="0"/>
                              <w:ind w:left="200" w:firstLine="0"/>
                              <w:jc w:val="left"/>
                            </w:pPr>
                            <w:r>
                              <w:t>Flow meter</w:t>
                            </w:r>
                          </w:p>
                        </w:tc>
                        <w:tc>
                          <w:tcPr>
                            <w:tcW w:w="1003" w:type="dxa"/>
                            <w:shd w:val="clear" w:color="auto" w:fill="FFFFFF"/>
                          </w:tcPr>
                          <w:p w:rsidR="006B0562" w:rsidRDefault="006B0562">
                            <w:pPr>
                              <w:pStyle w:val="Bodytext20"/>
                              <w:shd w:val="clear" w:color="auto" w:fill="auto"/>
                              <w:spacing w:after="0"/>
                              <w:ind w:right="180" w:firstLine="0"/>
                              <w:jc w:val="right"/>
                            </w:pPr>
                            <w:r>
                              <w:t>13.</w:t>
                            </w:r>
                          </w:p>
                        </w:tc>
                        <w:tc>
                          <w:tcPr>
                            <w:tcW w:w="2645" w:type="dxa"/>
                            <w:shd w:val="clear" w:color="auto" w:fill="FFFFFF"/>
                          </w:tcPr>
                          <w:p w:rsidR="006B0562" w:rsidRDefault="006B0562">
                            <w:pPr>
                              <w:pStyle w:val="Bodytext20"/>
                              <w:shd w:val="clear" w:color="auto" w:fill="auto"/>
                              <w:spacing w:after="0"/>
                              <w:ind w:left="200" w:firstLine="0"/>
                              <w:jc w:val="left"/>
                            </w:pPr>
                            <w:r>
                              <w:t>Air filter</w:t>
                            </w:r>
                          </w:p>
                        </w:tc>
                      </w:tr>
                      <w:tr w:rsidR="006B0562">
                        <w:trPr>
                          <w:trHeight w:hRule="exact" w:val="298"/>
                          <w:jc w:val="center"/>
                        </w:trPr>
                        <w:tc>
                          <w:tcPr>
                            <w:tcW w:w="394" w:type="dxa"/>
                            <w:shd w:val="clear" w:color="auto" w:fill="FFFFFF"/>
                            <w:vAlign w:val="bottom"/>
                          </w:tcPr>
                          <w:p w:rsidR="006B0562" w:rsidRDefault="006B0562">
                            <w:pPr>
                              <w:pStyle w:val="Bodytext20"/>
                              <w:shd w:val="clear" w:color="auto" w:fill="auto"/>
                              <w:spacing w:after="0"/>
                              <w:ind w:firstLine="0"/>
                              <w:jc w:val="left"/>
                            </w:pPr>
                            <w:r>
                              <w:t>6.</w:t>
                            </w:r>
                          </w:p>
                        </w:tc>
                        <w:tc>
                          <w:tcPr>
                            <w:tcW w:w="2981" w:type="dxa"/>
                            <w:shd w:val="clear" w:color="auto" w:fill="FFFFFF"/>
                            <w:vAlign w:val="bottom"/>
                          </w:tcPr>
                          <w:p w:rsidR="006B0562" w:rsidRDefault="006B0562">
                            <w:pPr>
                              <w:pStyle w:val="Bodytext20"/>
                              <w:shd w:val="clear" w:color="auto" w:fill="auto"/>
                              <w:spacing w:after="0"/>
                              <w:ind w:left="200" w:firstLine="0"/>
                              <w:jc w:val="left"/>
                            </w:pPr>
                            <w:r>
                              <w:t>Flow meter tube</w:t>
                            </w:r>
                          </w:p>
                        </w:tc>
                        <w:tc>
                          <w:tcPr>
                            <w:tcW w:w="1003" w:type="dxa"/>
                            <w:shd w:val="clear" w:color="auto" w:fill="FFFFFF"/>
                            <w:vAlign w:val="bottom"/>
                          </w:tcPr>
                          <w:p w:rsidR="006B0562" w:rsidRDefault="006B0562">
                            <w:pPr>
                              <w:pStyle w:val="Bodytext20"/>
                              <w:shd w:val="clear" w:color="auto" w:fill="auto"/>
                              <w:spacing w:after="0"/>
                              <w:ind w:right="180" w:firstLine="0"/>
                              <w:jc w:val="right"/>
                            </w:pPr>
                            <w:r>
                              <w:t>14.</w:t>
                            </w:r>
                          </w:p>
                        </w:tc>
                        <w:tc>
                          <w:tcPr>
                            <w:tcW w:w="2645" w:type="dxa"/>
                            <w:shd w:val="clear" w:color="auto" w:fill="FFFFFF"/>
                            <w:vAlign w:val="bottom"/>
                          </w:tcPr>
                          <w:p w:rsidR="006B0562" w:rsidRDefault="006B0562">
                            <w:pPr>
                              <w:pStyle w:val="Bodytext20"/>
                              <w:shd w:val="clear" w:color="auto" w:fill="auto"/>
                              <w:spacing w:after="0"/>
                              <w:ind w:left="200" w:firstLine="0"/>
                              <w:jc w:val="left"/>
                            </w:pPr>
                            <w:r>
                              <w:t>Spring</w:t>
                            </w:r>
                          </w:p>
                        </w:tc>
                      </w:tr>
                      <w:tr w:rsidR="006B0562">
                        <w:trPr>
                          <w:trHeight w:hRule="exact" w:val="298"/>
                          <w:jc w:val="center"/>
                        </w:trPr>
                        <w:tc>
                          <w:tcPr>
                            <w:tcW w:w="394" w:type="dxa"/>
                            <w:shd w:val="clear" w:color="auto" w:fill="FFFFFF"/>
                          </w:tcPr>
                          <w:p w:rsidR="006B0562" w:rsidRDefault="006B0562">
                            <w:pPr>
                              <w:pStyle w:val="Bodytext20"/>
                              <w:shd w:val="clear" w:color="auto" w:fill="auto"/>
                              <w:spacing w:after="0"/>
                              <w:ind w:firstLine="0"/>
                              <w:jc w:val="left"/>
                            </w:pPr>
                            <w:r>
                              <w:t>7.</w:t>
                            </w:r>
                          </w:p>
                        </w:tc>
                        <w:tc>
                          <w:tcPr>
                            <w:tcW w:w="2981" w:type="dxa"/>
                            <w:shd w:val="clear" w:color="auto" w:fill="FFFFFF"/>
                          </w:tcPr>
                          <w:p w:rsidR="006B0562" w:rsidRDefault="006B0562">
                            <w:pPr>
                              <w:pStyle w:val="Bodytext20"/>
                              <w:shd w:val="clear" w:color="auto" w:fill="auto"/>
                              <w:spacing w:after="0"/>
                              <w:ind w:left="200" w:firstLine="0"/>
                              <w:jc w:val="left"/>
                            </w:pPr>
                            <w:r>
                              <w:t>Upper indicator ring</w:t>
                            </w:r>
                          </w:p>
                        </w:tc>
                        <w:tc>
                          <w:tcPr>
                            <w:tcW w:w="1003" w:type="dxa"/>
                            <w:shd w:val="clear" w:color="auto" w:fill="FFFFFF"/>
                          </w:tcPr>
                          <w:p w:rsidR="006B0562" w:rsidRDefault="006B0562">
                            <w:pPr>
                              <w:pStyle w:val="Bodytext20"/>
                              <w:shd w:val="clear" w:color="auto" w:fill="auto"/>
                              <w:spacing w:after="0"/>
                              <w:ind w:right="180" w:firstLine="0"/>
                              <w:jc w:val="right"/>
                            </w:pPr>
                            <w:r>
                              <w:t>15.</w:t>
                            </w:r>
                          </w:p>
                        </w:tc>
                        <w:tc>
                          <w:tcPr>
                            <w:tcW w:w="2645" w:type="dxa"/>
                            <w:shd w:val="clear" w:color="auto" w:fill="FFFFFF"/>
                          </w:tcPr>
                          <w:p w:rsidR="006B0562" w:rsidRDefault="006B0562">
                            <w:pPr>
                              <w:pStyle w:val="Bodytext20"/>
                              <w:shd w:val="clear" w:color="auto" w:fill="auto"/>
                              <w:spacing w:after="0"/>
                              <w:ind w:left="200" w:firstLine="0"/>
                              <w:jc w:val="left"/>
                            </w:pPr>
                            <w:r>
                              <w:t>Slider</w:t>
                            </w:r>
                          </w:p>
                        </w:tc>
                      </w:tr>
                      <w:tr w:rsidR="006B0562">
                        <w:trPr>
                          <w:trHeight w:hRule="exact" w:val="288"/>
                          <w:jc w:val="center"/>
                        </w:trPr>
                        <w:tc>
                          <w:tcPr>
                            <w:tcW w:w="394" w:type="dxa"/>
                            <w:shd w:val="clear" w:color="auto" w:fill="FFFFFF"/>
                            <w:vAlign w:val="bottom"/>
                          </w:tcPr>
                          <w:p w:rsidR="006B0562" w:rsidRDefault="006B0562">
                            <w:pPr>
                              <w:pStyle w:val="Bodytext20"/>
                              <w:shd w:val="clear" w:color="auto" w:fill="auto"/>
                              <w:spacing w:after="0"/>
                              <w:ind w:firstLine="0"/>
                              <w:jc w:val="left"/>
                            </w:pPr>
                            <w:r>
                              <w:t>8.</w:t>
                            </w:r>
                          </w:p>
                        </w:tc>
                        <w:tc>
                          <w:tcPr>
                            <w:tcW w:w="2981" w:type="dxa"/>
                            <w:shd w:val="clear" w:color="auto" w:fill="FFFFFF"/>
                          </w:tcPr>
                          <w:p w:rsidR="006B0562" w:rsidRDefault="006B0562">
                            <w:pPr>
                              <w:pStyle w:val="Bodytext20"/>
                              <w:shd w:val="clear" w:color="auto" w:fill="auto"/>
                              <w:spacing w:after="0"/>
                              <w:ind w:left="200" w:firstLine="0"/>
                              <w:jc w:val="left"/>
                            </w:pPr>
                            <w:r>
                              <w:t>Low indicator ring</w:t>
                            </w:r>
                          </w:p>
                        </w:tc>
                        <w:tc>
                          <w:tcPr>
                            <w:tcW w:w="1003" w:type="dxa"/>
                            <w:shd w:val="clear" w:color="auto" w:fill="FFFFFF"/>
                            <w:vAlign w:val="bottom"/>
                          </w:tcPr>
                          <w:p w:rsidR="006B0562" w:rsidRDefault="006B0562">
                            <w:pPr>
                              <w:pStyle w:val="Bodytext20"/>
                              <w:shd w:val="clear" w:color="auto" w:fill="auto"/>
                              <w:spacing w:after="0"/>
                              <w:ind w:right="180" w:firstLine="0"/>
                              <w:jc w:val="right"/>
                            </w:pPr>
                            <w:r>
                              <w:t>16.</w:t>
                            </w:r>
                          </w:p>
                        </w:tc>
                        <w:tc>
                          <w:tcPr>
                            <w:tcW w:w="2645" w:type="dxa"/>
                            <w:shd w:val="clear" w:color="auto" w:fill="FFFFFF"/>
                          </w:tcPr>
                          <w:p w:rsidR="006B0562" w:rsidRDefault="006B0562">
                            <w:pPr>
                              <w:pStyle w:val="Bodytext20"/>
                              <w:shd w:val="clear" w:color="auto" w:fill="auto"/>
                              <w:spacing w:after="0"/>
                              <w:ind w:left="200" w:firstLine="0"/>
                              <w:jc w:val="left"/>
                            </w:pPr>
                            <w:r>
                              <w:t>'O' ring</w:t>
                            </w:r>
                          </w:p>
                        </w:tc>
                      </w:tr>
                    </w:tbl>
                    <w:p w:rsidR="006B0562" w:rsidRDefault="006B0562" w:rsidP="006B0562">
                      <w:pPr>
                        <w:pStyle w:val="Tablecaption40"/>
                        <w:shd w:val="clear" w:color="auto" w:fill="auto"/>
                      </w:pPr>
                      <w:r>
                        <w:rPr>
                          <w:rStyle w:val="Tablecaption4Exact"/>
                          <w:b/>
                          <w:bCs/>
                        </w:rPr>
                        <w:t>Fig GH.6 Nozzle flow test rig</w:t>
                      </w:r>
                    </w:p>
                    <w:p w:rsidR="006B0562" w:rsidRDefault="006B0562" w:rsidP="006B0562">
                      <w:pPr>
                        <w:rPr>
                          <w:sz w:val="2"/>
                          <w:szCs w:val="2"/>
                        </w:rPr>
                      </w:pPr>
                    </w:p>
                  </w:txbxContent>
                </v:textbox>
                <w10:wrap anchorx="margin"/>
              </v:shape>
            </w:pict>
          </mc:Fallback>
        </mc:AlternateContent>
      </w: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635" w:lineRule="exact"/>
      </w:pPr>
    </w:p>
    <w:p w:rsidR="006B0562" w:rsidRDefault="006B0562" w:rsidP="006B0562">
      <w:pPr>
        <w:rPr>
          <w:sz w:val="2"/>
          <w:szCs w:val="2"/>
        </w:rPr>
        <w:sectPr w:rsidR="006B0562">
          <w:type w:val="continuous"/>
          <w:pgSz w:w="11900" w:h="16840"/>
          <w:pgMar w:top="753" w:right="1762" w:bottom="753" w:left="843" w:header="0" w:footer="3" w:gutter="0"/>
          <w:cols w:space="720"/>
          <w:noEndnote/>
          <w:docGrid w:linePitch="360"/>
        </w:sectPr>
      </w:pPr>
    </w:p>
    <w:p w:rsidR="006B0562" w:rsidRDefault="006B0562" w:rsidP="006B0562">
      <w:pPr>
        <w:pStyle w:val="Bodytext20"/>
        <w:numPr>
          <w:ilvl w:val="0"/>
          <w:numId w:val="16"/>
        </w:numPr>
        <w:shd w:val="clear" w:color="auto" w:fill="auto"/>
        <w:tabs>
          <w:tab w:val="left" w:pos="856"/>
        </w:tabs>
        <w:spacing w:after="104" w:line="290" w:lineRule="exact"/>
        <w:ind w:left="900" w:hanging="900"/>
        <w:jc w:val="both"/>
      </w:pPr>
      <w:r>
        <w:lastRenderedPageBreak/>
        <w:t>Repeat Paras 3.33 and 3.34 using 'LOW FUEL DATUM' nozzle and set low indicator ring (8).</w:t>
      </w:r>
    </w:p>
    <w:p w:rsidR="006B0562" w:rsidRDefault="006B0562" w:rsidP="006B0562">
      <w:pPr>
        <w:pStyle w:val="Bodytext20"/>
        <w:numPr>
          <w:ilvl w:val="0"/>
          <w:numId w:val="16"/>
        </w:numPr>
        <w:shd w:val="clear" w:color="auto" w:fill="auto"/>
        <w:tabs>
          <w:tab w:val="left" w:pos="856"/>
        </w:tabs>
        <w:spacing w:after="94" w:line="286" w:lineRule="exact"/>
        <w:ind w:left="900" w:hanging="900"/>
        <w:jc w:val="both"/>
      </w:pPr>
      <w:r>
        <w:t>Remove the needle valves and degrease the nozzles to be tested as described in Paras 3.31 and 3.32. Fit each nozzle to the flow test rig, turn 'ON' air supply cock (2) and check flow rate (floating regulator (4) will be between indicator rings (7) and (8) for nozzles within the required flow limits). Referring to NOTE 4, place the body in a bath of clean fuel oil and refit correct needle.</w:t>
      </w:r>
    </w:p>
    <w:p w:rsidR="006B0562" w:rsidRDefault="006B0562" w:rsidP="006B0562">
      <w:pPr>
        <w:pStyle w:val="Bodytext20"/>
        <w:numPr>
          <w:ilvl w:val="0"/>
          <w:numId w:val="16"/>
        </w:numPr>
        <w:shd w:val="clear" w:color="auto" w:fill="auto"/>
        <w:tabs>
          <w:tab w:val="left" w:pos="856"/>
        </w:tabs>
        <w:spacing w:after="98" w:line="293" w:lineRule="exact"/>
        <w:ind w:left="900" w:hanging="900"/>
        <w:jc w:val="both"/>
      </w:pPr>
      <w:r>
        <w:t>A 'LOW' flow rate indicates that one or more of the spray holes are blocked. These should be cleaned, the nozzle body washed and retested as described above.</w:t>
      </w:r>
    </w:p>
    <w:p w:rsidR="006B0562" w:rsidRDefault="006B0562" w:rsidP="006B0562">
      <w:pPr>
        <w:pStyle w:val="Bodytext20"/>
        <w:numPr>
          <w:ilvl w:val="0"/>
          <w:numId w:val="16"/>
        </w:numPr>
        <w:shd w:val="clear" w:color="auto" w:fill="auto"/>
        <w:tabs>
          <w:tab w:val="left" w:pos="856"/>
        </w:tabs>
        <w:spacing w:after="0" w:line="295" w:lineRule="exact"/>
        <w:ind w:left="900" w:hanging="900"/>
        <w:jc w:val="both"/>
        <w:sectPr w:rsidR="006B0562">
          <w:pgSz w:w="11900" w:h="16840"/>
          <w:pgMar w:top="1146" w:right="625" w:bottom="1146" w:left="1743" w:header="0" w:footer="3" w:gutter="0"/>
          <w:cols w:space="720"/>
          <w:noEndnote/>
          <w:docGrid w:linePitch="360"/>
        </w:sectPr>
      </w:pPr>
      <w:r>
        <w:t>A 'HIGH' flow rate indicates worn spray holes and the nozzle assembly should be renewed. Reclamation is not possible.</w:t>
      </w:r>
    </w:p>
    <w:p w:rsidR="006B0562" w:rsidRDefault="006B0562" w:rsidP="006B0562">
      <w:pPr>
        <w:pStyle w:val="Heading220"/>
        <w:keepNext/>
        <w:keepLines/>
        <w:shd w:val="clear" w:color="auto" w:fill="auto"/>
        <w:spacing w:line="600" w:lineRule="exact"/>
        <w:jc w:val="center"/>
      </w:pPr>
      <w:bookmarkStart w:id="17" w:name="bookmark326"/>
      <w:r>
        <w:lastRenderedPageBreak/>
        <w:t>CHAPTER 4</w:t>
      </w:r>
      <w:bookmarkEnd w:id="17"/>
    </w:p>
    <w:p w:rsidR="006B0562" w:rsidRDefault="006B0562" w:rsidP="006B0562">
      <w:pPr>
        <w:pStyle w:val="Bodytext30"/>
        <w:shd w:val="clear" w:color="auto" w:fill="auto"/>
        <w:spacing w:after="0" w:line="600" w:lineRule="exact"/>
      </w:pPr>
      <w:r>
        <w:t>ASSEMBLY</w:t>
      </w:r>
    </w:p>
    <w:p w:rsidR="006B0562" w:rsidRDefault="006B0562" w:rsidP="006B0562">
      <w:pPr>
        <w:pStyle w:val="Bodytext20"/>
        <w:numPr>
          <w:ilvl w:val="0"/>
          <w:numId w:val="17"/>
        </w:numPr>
        <w:shd w:val="clear" w:color="auto" w:fill="auto"/>
        <w:tabs>
          <w:tab w:val="left" w:pos="848"/>
        </w:tabs>
        <w:spacing w:after="0" w:line="600" w:lineRule="exact"/>
        <w:ind w:left="900" w:hanging="900"/>
        <w:jc w:val="both"/>
      </w:pPr>
      <w:r>
        <w:t>Thoroughly wash all parts in clean fuel oil and bring together without wiping.</w:t>
      </w:r>
    </w:p>
    <w:p w:rsidR="006B0562" w:rsidRDefault="006B0562" w:rsidP="006B0562">
      <w:pPr>
        <w:pStyle w:val="Bodytext20"/>
        <w:numPr>
          <w:ilvl w:val="0"/>
          <w:numId w:val="17"/>
        </w:numPr>
        <w:shd w:val="clear" w:color="auto" w:fill="auto"/>
        <w:tabs>
          <w:tab w:val="left" w:pos="848"/>
        </w:tabs>
        <w:spacing w:after="98" w:line="286" w:lineRule="exact"/>
        <w:ind w:left="900" w:hanging="900"/>
        <w:jc w:val="both"/>
      </w:pPr>
      <w:r>
        <w:t>Fit new 'O' ring (6)(Fig GH.l) to upper spring plate (16),and insert into nozzle holder body (2). Push spring plate up body bore as far as possible.</w:t>
      </w:r>
    </w:p>
    <w:p w:rsidR="006B0562" w:rsidRDefault="006B0562" w:rsidP="006B0562">
      <w:pPr>
        <w:pStyle w:val="Bodytext20"/>
        <w:numPr>
          <w:ilvl w:val="0"/>
          <w:numId w:val="17"/>
        </w:numPr>
        <w:shd w:val="clear" w:color="auto" w:fill="auto"/>
        <w:tabs>
          <w:tab w:val="left" w:pos="848"/>
        </w:tabs>
        <w:spacing w:after="100" w:line="288" w:lineRule="exact"/>
        <w:ind w:left="900" w:hanging="900"/>
        <w:jc w:val="both"/>
      </w:pPr>
      <w:r>
        <w:t>Fit locknut (4) to adjusting screw (3) and screw into body until it just touches spring plate.</w:t>
      </w:r>
    </w:p>
    <w:p w:rsidR="006B0562" w:rsidRDefault="006B0562" w:rsidP="006B0562">
      <w:pPr>
        <w:pStyle w:val="Bodytext20"/>
        <w:numPr>
          <w:ilvl w:val="0"/>
          <w:numId w:val="17"/>
        </w:numPr>
        <w:shd w:val="clear" w:color="auto" w:fill="auto"/>
        <w:tabs>
          <w:tab w:val="left" w:pos="848"/>
        </w:tabs>
        <w:spacing w:after="98" w:line="288" w:lineRule="exact"/>
        <w:ind w:left="900" w:hanging="900"/>
        <w:jc w:val="both"/>
      </w:pPr>
      <w:r>
        <w:t>Mount holder in a vice, nozzle end uppermost and fit spring (7) and thrust spindle (8). Ensure that stem of thrust spindle engages with bore of upper spring plate.</w:t>
      </w:r>
    </w:p>
    <w:p w:rsidR="006B0562" w:rsidRDefault="006B0562" w:rsidP="006B0562">
      <w:pPr>
        <w:pStyle w:val="Bodytext20"/>
        <w:numPr>
          <w:ilvl w:val="0"/>
          <w:numId w:val="17"/>
        </w:numPr>
        <w:shd w:val="clear" w:color="auto" w:fill="auto"/>
        <w:tabs>
          <w:tab w:val="left" w:pos="848"/>
        </w:tabs>
        <w:spacing w:after="100" w:line="290" w:lineRule="exact"/>
        <w:ind w:left="900" w:hanging="900"/>
        <w:jc w:val="both"/>
      </w:pPr>
      <w:r>
        <w:t>Apply a light coating of fuel oil to nozzle body clamping shoulder. This will lubricate clamping shoulder of transfer block and nozzle body whilst tightening nozzle nut.</w:t>
      </w:r>
    </w:p>
    <w:p w:rsidR="006B0562" w:rsidRDefault="006B0562" w:rsidP="006B0562">
      <w:pPr>
        <w:pStyle w:val="Bodytext20"/>
        <w:numPr>
          <w:ilvl w:val="0"/>
          <w:numId w:val="17"/>
        </w:numPr>
        <w:shd w:val="clear" w:color="auto" w:fill="auto"/>
        <w:tabs>
          <w:tab w:val="left" w:pos="848"/>
        </w:tabs>
        <w:spacing w:after="120" w:line="290" w:lineRule="exact"/>
        <w:ind w:left="900" w:hanging="900"/>
        <w:jc w:val="both"/>
      </w:pPr>
      <w:r>
        <w:t>Assemble needle valve (13) to nozzle body (12), push dowel (14) into small hole in transfer block (9), locate upper stem of needle valve into transfer block, invert assembly. Ensure that needle valve stem engages with thrust spindle (8) and dowel in transfer block locates with blind hole in nozzle holder body (2).</w:t>
      </w:r>
    </w:p>
    <w:p w:rsidR="006B0562" w:rsidRDefault="006B0562" w:rsidP="006B0562">
      <w:pPr>
        <w:pStyle w:val="Bodytext20"/>
        <w:numPr>
          <w:ilvl w:val="0"/>
          <w:numId w:val="17"/>
        </w:numPr>
        <w:shd w:val="clear" w:color="auto" w:fill="auto"/>
        <w:tabs>
          <w:tab w:val="left" w:pos="848"/>
        </w:tabs>
        <w:spacing w:after="0"/>
        <w:ind w:left="900" w:hanging="900"/>
        <w:jc w:val="both"/>
        <w:sectPr w:rsidR="006B0562">
          <w:headerReference w:type="even" r:id="rId45"/>
          <w:headerReference w:type="default" r:id="rId46"/>
          <w:footerReference w:type="even" r:id="rId47"/>
          <w:footerReference w:type="default" r:id="rId48"/>
          <w:headerReference w:type="first" r:id="rId49"/>
          <w:footerReference w:type="first" r:id="rId50"/>
          <w:pgSz w:w="11900" w:h="16840"/>
          <w:pgMar w:top="1065" w:right="1532" w:bottom="1065" w:left="802" w:header="0" w:footer="3" w:gutter="0"/>
          <w:cols w:space="720"/>
          <w:noEndnote/>
          <w:titlePg/>
          <w:docGrid w:linePitch="360"/>
        </w:sectPr>
      </w:pPr>
      <w:r>
        <w:t>Fit nozzle nut (10) and tighten to torque loading quoted in Section CE.</w:t>
      </w:r>
    </w:p>
    <w:p w:rsidR="006B0562" w:rsidRDefault="006B0562" w:rsidP="006B0562">
      <w:pPr>
        <w:pStyle w:val="Heading220"/>
        <w:keepNext/>
        <w:keepLines/>
        <w:shd w:val="clear" w:color="auto" w:fill="auto"/>
        <w:spacing w:after="265"/>
        <w:ind w:left="40"/>
        <w:jc w:val="center"/>
      </w:pPr>
      <w:bookmarkStart w:id="18" w:name="bookmark327"/>
      <w:r>
        <w:lastRenderedPageBreak/>
        <w:t>CHAPTER 5</w:t>
      </w:r>
      <w:bookmarkEnd w:id="18"/>
    </w:p>
    <w:p w:rsidR="006B0562" w:rsidRDefault="006B0562" w:rsidP="006B0562">
      <w:pPr>
        <w:pStyle w:val="Bodytext30"/>
        <w:shd w:val="clear" w:color="auto" w:fill="auto"/>
        <w:spacing w:after="478"/>
        <w:ind w:left="40"/>
      </w:pPr>
      <w:r>
        <w:t>TESTING AND SETTING</w:t>
      </w:r>
    </w:p>
    <w:p w:rsidR="006B0562" w:rsidRDefault="006B0562" w:rsidP="006B0562">
      <w:pPr>
        <w:pStyle w:val="Bodytext20"/>
        <w:shd w:val="clear" w:color="auto" w:fill="auto"/>
        <w:spacing w:after="302" w:line="288" w:lineRule="exact"/>
        <w:ind w:left="1800" w:right="380" w:hanging="1480"/>
        <w:jc w:val="both"/>
      </w:pPr>
      <w:r>
        <w:t>WARNING WHEN TESTING INJECTORS, CARE MUST BE TAKEN TO PREVENT HANDS FROM CONTACTING THE SPRAY, AS THE WORKING PRESSURE WILL CAUSE FUEL OIL TO PENETRATE THE SKIN, NECESSITATING IMMEDIATE HOSPITAL TREATMENT. THE SPRAY IS ALSO FLAMMABLE.</w:t>
      </w:r>
    </w:p>
    <w:p w:rsidR="006B0562" w:rsidRDefault="006B0562" w:rsidP="006B0562">
      <w:pPr>
        <w:pStyle w:val="Bodytext20"/>
        <w:shd w:val="clear" w:color="auto" w:fill="auto"/>
        <w:spacing w:after="316" w:line="286" w:lineRule="exact"/>
        <w:ind w:left="1800" w:hanging="1800"/>
        <w:jc w:val="both"/>
      </w:pPr>
      <w:r>
        <w:t>TEST OILS The recommended test oils are Shell Calibration Fluid 'C' or 'B' or equivalent fluids (Viscosity, Redwood No.l 38 seconds at 100°F). DO NOT use diesel fuel oil.</w:t>
      </w:r>
    </w:p>
    <w:p w:rsidR="006B0562" w:rsidRDefault="006B0562" w:rsidP="006B0562">
      <w:pPr>
        <w:pStyle w:val="Bodytext20"/>
        <w:shd w:val="clear" w:color="auto" w:fill="auto"/>
        <w:spacing w:after="102"/>
        <w:ind w:left="920"/>
        <w:jc w:val="both"/>
      </w:pPr>
      <w:r>
        <w:t>Back Leakage</w:t>
      </w:r>
    </w:p>
    <w:p w:rsidR="006B0562" w:rsidRDefault="006B0562" w:rsidP="006B0562">
      <w:pPr>
        <w:pStyle w:val="Bodytext20"/>
        <w:numPr>
          <w:ilvl w:val="0"/>
          <w:numId w:val="18"/>
        </w:numPr>
        <w:shd w:val="clear" w:color="auto" w:fill="auto"/>
        <w:tabs>
          <w:tab w:val="left" w:pos="851"/>
        </w:tabs>
        <w:spacing w:after="118" w:line="288" w:lineRule="exact"/>
        <w:ind w:left="920"/>
        <w:jc w:val="both"/>
      </w:pPr>
      <w:r>
        <w:t>The measurement of back leakage is dependent upon the trapped volume of the test pump system. The standard on which the following figures are based is that a change in trapped volume of 45 ± 1 Hartridge Units will produce a change in indicated pressure of 51 bar.</w:t>
      </w:r>
    </w:p>
    <w:p w:rsidR="006B0562" w:rsidRDefault="006B0562" w:rsidP="006B0562">
      <w:pPr>
        <w:pStyle w:val="Bodytext20"/>
        <w:numPr>
          <w:ilvl w:val="0"/>
          <w:numId w:val="18"/>
        </w:numPr>
        <w:shd w:val="clear" w:color="auto" w:fill="auto"/>
        <w:tabs>
          <w:tab w:val="left" w:pos="851"/>
        </w:tabs>
        <w:spacing w:after="320" w:line="290" w:lineRule="exact"/>
        <w:ind w:left="920"/>
        <w:jc w:val="both"/>
      </w:pPr>
      <w:r>
        <w:t>All Hartridge Test Pump Units are normally supplied set to this figure including the recommended unit.</w:t>
      </w:r>
    </w:p>
    <w:p w:rsidR="006B0562" w:rsidRDefault="006B0562" w:rsidP="006B0562">
      <w:pPr>
        <w:pStyle w:val="Bodytext20"/>
        <w:shd w:val="clear" w:color="auto" w:fill="auto"/>
        <w:spacing w:after="99"/>
        <w:ind w:left="920"/>
        <w:jc w:val="both"/>
      </w:pPr>
      <w:r>
        <w:t>Setting Up Injector For Testing</w:t>
      </w:r>
    </w:p>
    <w:p w:rsidR="006B0562" w:rsidRDefault="006B0562" w:rsidP="006B0562">
      <w:pPr>
        <w:pStyle w:val="Bodytext20"/>
        <w:numPr>
          <w:ilvl w:val="0"/>
          <w:numId w:val="18"/>
        </w:numPr>
        <w:shd w:val="clear" w:color="auto" w:fill="auto"/>
        <w:tabs>
          <w:tab w:val="left" w:pos="851"/>
        </w:tabs>
        <w:spacing w:after="128" w:line="293" w:lineRule="exact"/>
        <w:ind w:left="920"/>
        <w:jc w:val="both"/>
      </w:pPr>
      <w:r>
        <w:t>Place injector for testing loosely in jaws of quick action clamp (15)(Fig GH.7) and connect high pressure pipe (3) to fuel inlet connection (17)(Fig GH.l). Adjust clamp on inclined support (14)(Fig GH.7) to position injector nozzle tip just inside spray chamber (1). Tighten clamp and all pipe connections.</w:t>
      </w:r>
    </w:p>
    <w:p w:rsidR="006B0562" w:rsidRDefault="006B0562" w:rsidP="006B0562">
      <w:pPr>
        <w:pStyle w:val="Bodytext100"/>
        <w:shd w:val="clear" w:color="auto" w:fill="auto"/>
        <w:spacing w:before="0" w:after="114" w:line="283" w:lineRule="exact"/>
        <w:ind w:left="2580" w:hanging="1660"/>
      </w:pPr>
      <w:r>
        <w:t>NOTE 1 The fuel control valve when closed completely isolates pump from injector for testing. The degree of opening restricts the amount of test oil which can be delivered to the injector.</w:t>
      </w:r>
    </w:p>
    <w:p w:rsidR="006B0562" w:rsidRDefault="006B0562" w:rsidP="006B0562">
      <w:pPr>
        <w:pStyle w:val="Bodytext100"/>
        <w:shd w:val="clear" w:color="auto" w:fill="auto"/>
        <w:spacing w:before="0" w:after="32" w:line="290" w:lineRule="exact"/>
        <w:ind w:left="2580" w:hanging="440"/>
      </w:pPr>
      <w:r>
        <w:t>2 The gauge isolator when closed isolates pressure gauge from high pressure circuit, which eliminates the damping effect of the gauge and will prevent damage to it when testing for atomisation and chatter. If pressure SHOULD become trapped in the gauge, release gauge isolator a very small amount to let the pressure fall slowly. Only fingertip pressure is required to operate both this control and the fuel control valve.</w:t>
      </w:r>
    </w:p>
    <w:p w:rsidR="006B0562" w:rsidRDefault="006B0562" w:rsidP="006B0562">
      <w:pPr>
        <w:pStyle w:val="Bodytext20"/>
        <w:numPr>
          <w:ilvl w:val="0"/>
          <w:numId w:val="18"/>
        </w:numPr>
        <w:shd w:val="clear" w:color="auto" w:fill="auto"/>
        <w:tabs>
          <w:tab w:val="left" w:pos="851"/>
        </w:tabs>
        <w:spacing w:after="0" w:line="401" w:lineRule="exact"/>
        <w:ind w:left="920"/>
        <w:jc w:val="both"/>
      </w:pPr>
      <w:r>
        <w:t>Pressure Setting</w:t>
      </w:r>
    </w:p>
    <w:p w:rsidR="006B0562" w:rsidRDefault="006B0562" w:rsidP="006B0562">
      <w:pPr>
        <w:pStyle w:val="Bodytext20"/>
        <w:numPr>
          <w:ilvl w:val="0"/>
          <w:numId w:val="19"/>
        </w:numPr>
        <w:shd w:val="clear" w:color="auto" w:fill="auto"/>
        <w:tabs>
          <w:tab w:val="left" w:pos="1506"/>
        </w:tabs>
        <w:spacing w:after="0" w:line="401" w:lineRule="exact"/>
        <w:ind w:left="1520" w:hanging="1040"/>
        <w:jc w:val="both"/>
      </w:pPr>
      <w:r>
        <w:t>Close gauge isolator.</w:t>
      </w:r>
    </w:p>
    <w:p w:rsidR="006B0562" w:rsidRDefault="006B0562" w:rsidP="006B0562">
      <w:pPr>
        <w:pStyle w:val="Bodytext20"/>
        <w:numPr>
          <w:ilvl w:val="0"/>
          <w:numId w:val="19"/>
        </w:numPr>
        <w:shd w:val="clear" w:color="auto" w:fill="auto"/>
        <w:tabs>
          <w:tab w:val="left" w:pos="1506"/>
        </w:tabs>
        <w:spacing w:after="0" w:line="401" w:lineRule="exact"/>
        <w:ind w:left="1520" w:hanging="1040"/>
        <w:jc w:val="both"/>
      </w:pPr>
      <w:r>
        <w:t>Open fuel control valve one full turn.</w:t>
      </w:r>
    </w:p>
    <w:p w:rsidR="006B0562" w:rsidRDefault="006B0562" w:rsidP="006B0562">
      <w:pPr>
        <w:pStyle w:val="Bodytext20"/>
        <w:numPr>
          <w:ilvl w:val="0"/>
          <w:numId w:val="19"/>
        </w:numPr>
        <w:shd w:val="clear" w:color="auto" w:fill="auto"/>
        <w:tabs>
          <w:tab w:val="left" w:pos="1506"/>
        </w:tabs>
        <w:spacing w:after="0" w:line="401" w:lineRule="exact"/>
        <w:ind w:left="1520" w:hanging="1040"/>
        <w:jc w:val="both"/>
      </w:pPr>
      <w:r>
        <w:t>Switch on extractor fan.</w:t>
      </w:r>
    </w:p>
    <w:p w:rsidR="006B0562" w:rsidRDefault="006B0562" w:rsidP="006B0562">
      <w:pPr>
        <w:pStyle w:val="Bodytext20"/>
        <w:numPr>
          <w:ilvl w:val="0"/>
          <w:numId w:val="19"/>
        </w:numPr>
        <w:shd w:val="clear" w:color="auto" w:fill="auto"/>
        <w:tabs>
          <w:tab w:val="left" w:pos="1506"/>
        </w:tabs>
        <w:spacing w:after="0" w:line="401" w:lineRule="exact"/>
        <w:ind w:left="1520" w:hanging="1040"/>
        <w:jc w:val="both"/>
      </w:pPr>
      <w:r>
        <w:t>Operate hand lever smartly until all air is expelled from the injector.</w:t>
      </w:r>
    </w:p>
    <w:p w:rsidR="006B0562" w:rsidRDefault="006B0562" w:rsidP="006B0562">
      <w:pPr>
        <w:pStyle w:val="Bodytext20"/>
        <w:numPr>
          <w:ilvl w:val="0"/>
          <w:numId w:val="19"/>
        </w:numPr>
        <w:shd w:val="clear" w:color="auto" w:fill="auto"/>
        <w:tabs>
          <w:tab w:val="left" w:pos="1506"/>
        </w:tabs>
        <w:spacing w:after="0" w:line="286" w:lineRule="exact"/>
        <w:ind w:left="1520" w:hanging="1040"/>
        <w:jc w:val="both"/>
        <w:sectPr w:rsidR="006B0562">
          <w:pgSz w:w="11900" w:h="16840"/>
          <w:pgMar w:top="1065" w:right="490" w:bottom="1065" w:left="1824" w:header="0" w:footer="3" w:gutter="0"/>
          <w:cols w:space="720"/>
          <w:noEndnote/>
          <w:docGrid w:linePitch="360"/>
        </w:sectPr>
      </w:pPr>
      <w:r>
        <w:t>Close fuel control valve and set its pointer to 'ZERO', then open valve the minimum amount that will allow injector to operate when pressing down hard on the hand lever. Note reading on scale.</w:t>
      </w: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line="240" w:lineRule="exact"/>
        <w:rPr>
          <w:sz w:val="19"/>
          <w:szCs w:val="19"/>
        </w:rPr>
      </w:pPr>
    </w:p>
    <w:p w:rsidR="006B0562" w:rsidRDefault="006B0562" w:rsidP="006B0562">
      <w:pPr>
        <w:spacing w:before="26" w:after="26" w:line="240" w:lineRule="exact"/>
        <w:rPr>
          <w:sz w:val="19"/>
          <w:szCs w:val="19"/>
        </w:rPr>
      </w:pPr>
    </w:p>
    <w:p w:rsidR="006B0562" w:rsidRDefault="006B0562" w:rsidP="006B0562">
      <w:pPr>
        <w:rPr>
          <w:sz w:val="2"/>
          <w:szCs w:val="2"/>
        </w:rPr>
        <w:sectPr w:rsidR="006B0562">
          <w:pgSz w:w="11900" w:h="16840"/>
          <w:pgMar w:top="762" w:right="0" w:bottom="762" w:left="0" w:header="0" w:footer="3" w:gutter="0"/>
          <w:cols w:space="720"/>
          <w:noEndnote/>
          <w:docGrid w:linePitch="360"/>
        </w:sectPr>
      </w:pPr>
    </w:p>
    <w:p w:rsidR="006B0562" w:rsidRDefault="006B0562" w:rsidP="006B0562">
      <w:pPr>
        <w:spacing w:line="360" w:lineRule="exact"/>
      </w:pPr>
      <w:r>
        <w:rPr>
          <w:noProof/>
          <w:lang w:bidi="ar-SA"/>
        </w:rPr>
        <mc:AlternateContent>
          <mc:Choice Requires="wps">
            <w:drawing>
              <wp:anchor distT="0" distB="0" distL="63500" distR="63500" simplePos="0" relativeHeight="251662336" behindDoc="0" locked="0" layoutInCell="1" allowOverlap="1">
                <wp:simplePos x="0" y="0"/>
                <wp:positionH relativeFrom="margin">
                  <wp:posOffset>336550</wp:posOffset>
                </wp:positionH>
                <wp:positionV relativeFrom="paragraph">
                  <wp:posOffset>0</wp:posOffset>
                </wp:positionV>
                <wp:extent cx="5230495" cy="5904230"/>
                <wp:effectExtent l="2540"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0495" cy="590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jc w:val="center"/>
                              <w:rPr>
                                <w:sz w:val="2"/>
                                <w:szCs w:val="2"/>
                              </w:rPr>
                            </w:pPr>
                            <w:r>
                              <w:fldChar w:fldCharType="begin"/>
                            </w:r>
                            <w:r>
                              <w:instrText xml:space="preserve"> INCLUDEPICTURE  "C:\\Users\\jfsan\\AppData\\Local\\Temp\\ABBYY\\PDFTransformer\\12.00\\media\\image170.png" \* MERGEFORMATINET </w:instrText>
                            </w:r>
                            <w:r>
                              <w:fldChar w:fldCharType="separate"/>
                            </w:r>
                            <w:r>
                              <w:fldChar w:fldCharType="begin"/>
                            </w:r>
                            <w:r>
                              <w:instrText xml:space="preserve"> INCLUDEPICTURE  "C:\\Users\\jfsan\\AppData\\Local\\Temp\\ABBYY\\PDFTransformer\\12.00\\media\\image170.png" \* MERGEFORMATINET </w:instrText>
                            </w:r>
                            <w:r>
                              <w:fldChar w:fldCharType="separate"/>
                            </w:r>
                            <w:r>
                              <w:pict>
                                <v:shape id="_x0000_i1029" type="#_x0000_t75" style="width:411.6pt;height:451.8pt">
                                  <v:imagedata r:id="rId51" r:href="rId52"/>
                                </v:shape>
                              </w:pict>
                            </w:r>
                            <w:r>
                              <w:fldChar w:fldCharType="end"/>
                            </w:r>
                            <w:r>
                              <w:fldChar w:fldCharType="end"/>
                            </w:r>
                          </w:p>
                          <w:p w:rsidR="006B0562" w:rsidRDefault="006B0562" w:rsidP="006B0562">
                            <w:pPr>
                              <w:pStyle w:val="Picturecaption130"/>
                              <w:shd w:val="clear" w:color="auto" w:fill="auto"/>
                            </w:pPr>
                            <w:r>
                              <w:rPr>
                                <w:rStyle w:val="Picturecaption13Exact"/>
                                <w:b/>
                                <w:bCs/>
                              </w:rPr>
                              <w:t>Key To Numbers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margin-left:26.5pt;margin-top:0;width:411.85pt;height:464.9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" filled="f" stroked="f">
                <v:textbox style="mso-fit-shape-to-text:t" inset="0,0,0,0">
                  <w:txbxContent>
                    <w:p w:rsidR="006B0562" w:rsidRDefault="006B0562" w:rsidP="006B0562">
                      <w:pPr>
                        <w:jc w:val="center"/>
                        <w:rPr>
                          <w:sz w:val="2"/>
                          <w:szCs w:val="2"/>
                        </w:rPr>
                      </w:pPr>
                      <w:r>
                        <w:fldChar w:fldCharType="begin"/>
                      </w:r>
                      <w:r>
                        <w:instrText xml:space="preserve"> INCLUDEPICTURE  "C:\\Users\\jfsan\\AppData\\Local\\Temp\\ABBYY\\PDFTransformer\\12.00\\media\\image170.png" \* MERGEFORMATINET </w:instrText>
                      </w:r>
                      <w:r>
                        <w:fldChar w:fldCharType="separate"/>
                      </w:r>
                      <w:r>
                        <w:fldChar w:fldCharType="begin"/>
                      </w:r>
                      <w:r>
                        <w:instrText xml:space="preserve"> INCLUDEPICTURE  "C:\\Users\\jfsan\\AppData\\Local\\Temp\\ABBYY\\PDFTransformer\\12.00\\media\\image170.png" \* MERGEFORMATINET </w:instrText>
                      </w:r>
                      <w:r>
                        <w:fldChar w:fldCharType="separate"/>
                      </w:r>
                      <w:r>
                        <w:pict>
                          <v:shape id="_x0000_i1029" type="#_x0000_t75" style="width:411.6pt;height:451.8pt">
                            <v:imagedata r:id="rId51" r:href="rId53"/>
                          </v:shape>
                        </w:pict>
                      </w:r>
                      <w:r>
                        <w:fldChar w:fldCharType="end"/>
                      </w:r>
                      <w:r>
                        <w:fldChar w:fldCharType="end"/>
                      </w:r>
                    </w:p>
                    <w:p w:rsidR="006B0562" w:rsidRDefault="006B0562" w:rsidP="006B0562">
                      <w:pPr>
                        <w:pStyle w:val="Picturecaption130"/>
                        <w:shd w:val="clear" w:color="auto" w:fill="auto"/>
                      </w:pPr>
                      <w:r>
                        <w:rPr>
                          <w:rStyle w:val="Picturecaption13Exact"/>
                          <w:b/>
                          <w:bCs/>
                        </w:rPr>
                        <w:t>Key To Numbers</w:t>
                      </w:r>
                    </w:p>
                  </w:txbxContent>
                </v:textbox>
                <w10:wrap anchorx="margin"/>
              </v:shape>
            </w:pict>
          </mc:Fallback>
        </mc:AlternateContent>
      </w:r>
      <w:r>
        <w:rPr>
          <w:noProof/>
          <w:lang w:bidi="ar-SA"/>
        </w:rPr>
        <mc:AlternateContent>
          <mc:Choice Requires="wps">
            <w:drawing>
              <wp:anchor distT="0" distB="0" distL="63500" distR="63500" simplePos="0" relativeHeight="251663360" behindDoc="0" locked="0" layoutInCell="1" allowOverlap="1">
                <wp:simplePos x="0" y="0"/>
                <wp:positionH relativeFrom="margin">
                  <wp:posOffset>684530</wp:posOffset>
                </wp:positionH>
                <wp:positionV relativeFrom="paragraph">
                  <wp:posOffset>6245225</wp:posOffset>
                </wp:positionV>
                <wp:extent cx="4187825" cy="16224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7825" cy="162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394"/>
                              <w:gridCol w:w="3221"/>
                              <w:gridCol w:w="768"/>
                              <w:gridCol w:w="2213"/>
                            </w:tblGrid>
                            <w:tr w:rsidR="006B0562">
                              <w:trPr>
                                <w:trHeight w:hRule="exact" w:val="269"/>
                                <w:jc w:val="center"/>
                              </w:trPr>
                              <w:tc>
                                <w:tcPr>
                                  <w:tcW w:w="394" w:type="dxa"/>
                                  <w:shd w:val="clear" w:color="auto" w:fill="FFFFFF"/>
                                  <w:vAlign w:val="bottom"/>
                                </w:tcPr>
                                <w:p w:rsidR="006B0562" w:rsidRDefault="006B0562">
                                  <w:pPr>
                                    <w:pStyle w:val="Bodytext20"/>
                                    <w:shd w:val="clear" w:color="auto" w:fill="auto"/>
                                    <w:spacing w:after="0" w:line="400" w:lineRule="exact"/>
                                    <w:ind w:firstLine="0"/>
                                    <w:jc w:val="left"/>
                                  </w:pPr>
                                  <w:r>
                                    <w:rPr>
                                      <w:rStyle w:val="Bodytext2Impact"/>
                                    </w:rPr>
                                    <w:t>1</w:t>
                                  </w:r>
                                  <w:r>
                                    <w:rPr>
                                      <w:rStyle w:val="Bodytext2LucidaSansUnicode"/>
                                      <w:b w:val="0"/>
                                      <w:bCs w:val="0"/>
                                    </w:rPr>
                                    <w:t>.</w:t>
                                  </w:r>
                                </w:p>
                              </w:tc>
                              <w:tc>
                                <w:tcPr>
                                  <w:tcW w:w="3221" w:type="dxa"/>
                                  <w:shd w:val="clear" w:color="auto" w:fill="FFFFFF"/>
                                  <w:vAlign w:val="bottom"/>
                                </w:tcPr>
                                <w:p w:rsidR="006B0562" w:rsidRDefault="006B0562">
                                  <w:pPr>
                                    <w:pStyle w:val="Bodytext20"/>
                                    <w:shd w:val="clear" w:color="auto" w:fill="auto"/>
                                    <w:spacing w:after="0"/>
                                    <w:ind w:left="200" w:firstLine="0"/>
                                    <w:jc w:val="left"/>
                                  </w:pPr>
                                  <w:r>
                                    <w:t>Illuminated spray chamber</w:t>
                                  </w:r>
                                </w:p>
                              </w:tc>
                              <w:tc>
                                <w:tcPr>
                                  <w:tcW w:w="768" w:type="dxa"/>
                                  <w:shd w:val="clear" w:color="auto" w:fill="FFFFFF"/>
                                  <w:vAlign w:val="bottom"/>
                                </w:tcPr>
                                <w:p w:rsidR="006B0562" w:rsidRDefault="006B0562">
                                  <w:pPr>
                                    <w:pStyle w:val="Bodytext20"/>
                                    <w:shd w:val="clear" w:color="auto" w:fill="auto"/>
                                    <w:spacing w:after="0"/>
                                    <w:ind w:right="180" w:firstLine="0"/>
                                    <w:jc w:val="right"/>
                                  </w:pPr>
                                  <w:r>
                                    <w:t>9.</w:t>
                                  </w:r>
                                </w:p>
                              </w:tc>
                              <w:tc>
                                <w:tcPr>
                                  <w:tcW w:w="2213" w:type="dxa"/>
                                  <w:shd w:val="clear" w:color="auto" w:fill="FFFFFF"/>
                                  <w:vAlign w:val="bottom"/>
                                </w:tcPr>
                                <w:p w:rsidR="006B0562" w:rsidRDefault="006B0562">
                                  <w:pPr>
                                    <w:pStyle w:val="Bodytext20"/>
                                    <w:shd w:val="clear" w:color="auto" w:fill="auto"/>
                                    <w:spacing w:after="0"/>
                                    <w:ind w:left="200" w:firstLine="0"/>
                                    <w:jc w:val="left"/>
                                  </w:pPr>
                                  <w:r>
                                    <w:t>Filler cap</w:t>
                                  </w:r>
                                </w:p>
                              </w:tc>
                            </w:tr>
                            <w:tr w:rsidR="006B0562">
                              <w:trPr>
                                <w:trHeight w:hRule="exact" w:val="293"/>
                                <w:jc w:val="center"/>
                              </w:trPr>
                              <w:tc>
                                <w:tcPr>
                                  <w:tcW w:w="394" w:type="dxa"/>
                                  <w:shd w:val="clear" w:color="auto" w:fill="FFFFFF"/>
                                  <w:vAlign w:val="bottom"/>
                                </w:tcPr>
                                <w:p w:rsidR="006B0562" w:rsidRDefault="006B0562">
                                  <w:pPr>
                                    <w:pStyle w:val="Bodytext20"/>
                                    <w:shd w:val="clear" w:color="auto" w:fill="auto"/>
                                    <w:spacing w:after="0"/>
                                    <w:ind w:firstLine="0"/>
                                    <w:jc w:val="left"/>
                                  </w:pPr>
                                  <w:r>
                                    <w:t>2.</w:t>
                                  </w:r>
                                </w:p>
                              </w:tc>
                              <w:tc>
                                <w:tcPr>
                                  <w:tcW w:w="3221" w:type="dxa"/>
                                  <w:shd w:val="clear" w:color="auto" w:fill="FFFFFF"/>
                                  <w:vAlign w:val="bottom"/>
                                </w:tcPr>
                                <w:p w:rsidR="006B0562" w:rsidRDefault="006B0562">
                                  <w:pPr>
                                    <w:pStyle w:val="Bodytext20"/>
                                    <w:shd w:val="clear" w:color="auto" w:fill="auto"/>
                                    <w:spacing w:after="0"/>
                                    <w:ind w:left="200" w:firstLine="0"/>
                                    <w:jc w:val="left"/>
                                  </w:pPr>
                                  <w:r>
                                    <w:t>Light switch</w:t>
                                  </w:r>
                                </w:p>
                              </w:tc>
                              <w:tc>
                                <w:tcPr>
                                  <w:tcW w:w="768" w:type="dxa"/>
                                  <w:shd w:val="clear" w:color="auto" w:fill="FFFFFF"/>
                                  <w:vAlign w:val="bottom"/>
                                </w:tcPr>
                                <w:p w:rsidR="006B0562" w:rsidRDefault="006B0562">
                                  <w:pPr>
                                    <w:pStyle w:val="Bodytext20"/>
                                    <w:shd w:val="clear" w:color="auto" w:fill="auto"/>
                                    <w:spacing w:after="0"/>
                                    <w:ind w:right="180" w:firstLine="0"/>
                                    <w:jc w:val="right"/>
                                  </w:pPr>
                                  <w:r>
                                    <w:t>10.</w:t>
                                  </w:r>
                                </w:p>
                              </w:tc>
                              <w:tc>
                                <w:tcPr>
                                  <w:tcW w:w="2213" w:type="dxa"/>
                                  <w:shd w:val="clear" w:color="auto" w:fill="FFFFFF"/>
                                  <w:vAlign w:val="bottom"/>
                                </w:tcPr>
                                <w:p w:rsidR="006B0562" w:rsidRDefault="006B0562">
                                  <w:pPr>
                                    <w:pStyle w:val="Bodytext20"/>
                                    <w:shd w:val="clear" w:color="auto" w:fill="auto"/>
                                    <w:spacing w:after="0"/>
                                    <w:ind w:left="200" w:firstLine="0"/>
                                    <w:jc w:val="left"/>
                                  </w:pPr>
                                  <w:r>
                                    <w:t>Fuel outlet</w:t>
                                  </w:r>
                                </w:p>
                              </w:tc>
                            </w:tr>
                            <w:tr w:rsidR="006B0562">
                              <w:trPr>
                                <w:trHeight w:hRule="exact" w:val="307"/>
                                <w:jc w:val="center"/>
                              </w:trPr>
                              <w:tc>
                                <w:tcPr>
                                  <w:tcW w:w="394" w:type="dxa"/>
                                  <w:shd w:val="clear" w:color="auto" w:fill="FFFFFF"/>
                                </w:tcPr>
                                <w:p w:rsidR="006B0562" w:rsidRDefault="006B0562">
                                  <w:pPr>
                                    <w:pStyle w:val="Bodytext20"/>
                                    <w:shd w:val="clear" w:color="auto" w:fill="auto"/>
                                    <w:spacing w:after="0"/>
                                    <w:ind w:firstLine="0"/>
                                    <w:jc w:val="left"/>
                                  </w:pPr>
                                  <w:r>
                                    <w:t>3.</w:t>
                                  </w:r>
                                </w:p>
                              </w:tc>
                              <w:tc>
                                <w:tcPr>
                                  <w:tcW w:w="3221" w:type="dxa"/>
                                  <w:shd w:val="clear" w:color="auto" w:fill="FFFFFF"/>
                                </w:tcPr>
                                <w:p w:rsidR="006B0562" w:rsidRDefault="006B0562">
                                  <w:pPr>
                                    <w:pStyle w:val="Bodytext20"/>
                                    <w:shd w:val="clear" w:color="auto" w:fill="auto"/>
                                    <w:spacing w:after="0"/>
                                    <w:ind w:left="200" w:firstLine="0"/>
                                    <w:jc w:val="left"/>
                                  </w:pPr>
                                  <w:r>
                                    <w:t>High pressure pipe</w:t>
                                  </w:r>
                                </w:p>
                              </w:tc>
                              <w:tc>
                                <w:tcPr>
                                  <w:tcW w:w="768" w:type="dxa"/>
                                  <w:shd w:val="clear" w:color="auto" w:fill="FFFFFF"/>
                                  <w:vAlign w:val="bottom"/>
                                </w:tcPr>
                                <w:p w:rsidR="006B0562" w:rsidRDefault="006B0562">
                                  <w:pPr>
                                    <w:pStyle w:val="Bodytext20"/>
                                    <w:shd w:val="clear" w:color="auto" w:fill="auto"/>
                                    <w:spacing w:after="0"/>
                                    <w:ind w:right="180" w:firstLine="0"/>
                                    <w:jc w:val="right"/>
                                  </w:pPr>
                                  <w:r>
                                    <w:t>11.</w:t>
                                  </w:r>
                                </w:p>
                              </w:tc>
                              <w:tc>
                                <w:tcPr>
                                  <w:tcW w:w="2213" w:type="dxa"/>
                                  <w:shd w:val="clear" w:color="auto" w:fill="FFFFFF"/>
                                </w:tcPr>
                                <w:p w:rsidR="006B0562" w:rsidRDefault="006B0562">
                                  <w:pPr>
                                    <w:pStyle w:val="Bodytext20"/>
                                    <w:shd w:val="clear" w:color="auto" w:fill="auto"/>
                                    <w:spacing w:after="0"/>
                                    <w:ind w:left="200" w:firstLine="0"/>
                                    <w:jc w:val="left"/>
                                  </w:pPr>
                                  <w:r>
                                    <w:t>Hand lever</w:t>
                                  </w:r>
                                </w:p>
                              </w:tc>
                            </w:tr>
                            <w:tr w:rsidR="006B0562">
                              <w:trPr>
                                <w:trHeight w:hRule="exact" w:val="274"/>
                                <w:jc w:val="center"/>
                              </w:trPr>
                              <w:tc>
                                <w:tcPr>
                                  <w:tcW w:w="394" w:type="dxa"/>
                                  <w:shd w:val="clear" w:color="auto" w:fill="FFFFFF"/>
                                </w:tcPr>
                                <w:p w:rsidR="006B0562" w:rsidRDefault="006B0562">
                                  <w:pPr>
                                    <w:pStyle w:val="Bodytext20"/>
                                    <w:shd w:val="clear" w:color="auto" w:fill="auto"/>
                                    <w:spacing w:after="0"/>
                                    <w:ind w:firstLine="0"/>
                                    <w:jc w:val="left"/>
                                  </w:pPr>
                                  <w:r>
                                    <w:t>4.</w:t>
                                  </w:r>
                                </w:p>
                              </w:tc>
                              <w:tc>
                                <w:tcPr>
                                  <w:tcW w:w="3221" w:type="dxa"/>
                                  <w:shd w:val="clear" w:color="auto" w:fill="FFFFFF"/>
                                </w:tcPr>
                                <w:p w:rsidR="006B0562" w:rsidRDefault="006B0562">
                                  <w:pPr>
                                    <w:pStyle w:val="Bodytext20"/>
                                    <w:shd w:val="clear" w:color="auto" w:fill="auto"/>
                                    <w:spacing w:after="0"/>
                                    <w:ind w:left="200" w:firstLine="0"/>
                                    <w:jc w:val="left"/>
                                  </w:pPr>
                                  <w:r>
                                    <w:t>Clock</w:t>
                                  </w:r>
                                </w:p>
                              </w:tc>
                              <w:tc>
                                <w:tcPr>
                                  <w:tcW w:w="768" w:type="dxa"/>
                                  <w:shd w:val="clear" w:color="auto" w:fill="FFFFFF"/>
                                  <w:vAlign w:val="bottom"/>
                                </w:tcPr>
                                <w:p w:rsidR="006B0562" w:rsidRDefault="006B0562">
                                  <w:pPr>
                                    <w:pStyle w:val="Bodytext20"/>
                                    <w:shd w:val="clear" w:color="auto" w:fill="auto"/>
                                    <w:spacing w:after="0"/>
                                    <w:ind w:right="180" w:firstLine="0"/>
                                    <w:jc w:val="right"/>
                                  </w:pPr>
                                  <w:r>
                                    <w:t>12.</w:t>
                                  </w:r>
                                </w:p>
                              </w:tc>
                              <w:tc>
                                <w:tcPr>
                                  <w:tcW w:w="2213" w:type="dxa"/>
                                  <w:shd w:val="clear" w:color="auto" w:fill="FFFFFF"/>
                                </w:tcPr>
                                <w:p w:rsidR="006B0562" w:rsidRDefault="006B0562">
                                  <w:pPr>
                                    <w:pStyle w:val="Bodytext20"/>
                                    <w:shd w:val="clear" w:color="auto" w:fill="auto"/>
                                    <w:spacing w:after="0"/>
                                    <w:ind w:left="200" w:firstLine="0"/>
                                    <w:jc w:val="left"/>
                                  </w:pPr>
                                  <w:r>
                                    <w:t>Sight tube</w:t>
                                  </w:r>
                                </w:p>
                              </w:tc>
                            </w:tr>
                            <w:tr w:rsidR="006B0562">
                              <w:trPr>
                                <w:trHeight w:hRule="exact" w:val="288"/>
                                <w:jc w:val="center"/>
                              </w:trPr>
                              <w:tc>
                                <w:tcPr>
                                  <w:tcW w:w="394" w:type="dxa"/>
                                  <w:shd w:val="clear" w:color="auto" w:fill="FFFFFF"/>
                                  <w:vAlign w:val="bottom"/>
                                </w:tcPr>
                                <w:p w:rsidR="006B0562" w:rsidRDefault="006B0562">
                                  <w:pPr>
                                    <w:pStyle w:val="Bodytext20"/>
                                    <w:shd w:val="clear" w:color="auto" w:fill="auto"/>
                                    <w:spacing w:after="0"/>
                                    <w:ind w:firstLine="0"/>
                                    <w:jc w:val="left"/>
                                  </w:pPr>
                                  <w:r>
                                    <w:t>5.</w:t>
                                  </w:r>
                                </w:p>
                              </w:tc>
                              <w:tc>
                                <w:tcPr>
                                  <w:tcW w:w="3221" w:type="dxa"/>
                                  <w:shd w:val="clear" w:color="auto" w:fill="FFFFFF"/>
                                  <w:vAlign w:val="bottom"/>
                                </w:tcPr>
                                <w:p w:rsidR="006B0562" w:rsidRDefault="006B0562">
                                  <w:pPr>
                                    <w:pStyle w:val="Bodytext20"/>
                                    <w:shd w:val="clear" w:color="auto" w:fill="auto"/>
                                    <w:spacing w:after="0"/>
                                    <w:ind w:left="200" w:firstLine="0"/>
                                    <w:jc w:val="left"/>
                                  </w:pPr>
                                  <w:r>
                                    <w:t>Pressure gauge</w:t>
                                  </w:r>
                                </w:p>
                              </w:tc>
                              <w:tc>
                                <w:tcPr>
                                  <w:tcW w:w="768" w:type="dxa"/>
                                  <w:shd w:val="clear" w:color="auto" w:fill="FFFFFF"/>
                                  <w:vAlign w:val="bottom"/>
                                </w:tcPr>
                                <w:p w:rsidR="006B0562" w:rsidRDefault="006B0562">
                                  <w:pPr>
                                    <w:pStyle w:val="Bodytext20"/>
                                    <w:shd w:val="clear" w:color="auto" w:fill="auto"/>
                                    <w:spacing w:after="0"/>
                                    <w:ind w:right="180" w:firstLine="0"/>
                                    <w:jc w:val="right"/>
                                  </w:pPr>
                                  <w:r>
                                    <w:t>13.</w:t>
                                  </w:r>
                                </w:p>
                              </w:tc>
                              <w:tc>
                                <w:tcPr>
                                  <w:tcW w:w="2213" w:type="dxa"/>
                                  <w:shd w:val="clear" w:color="auto" w:fill="FFFFFF"/>
                                  <w:vAlign w:val="bottom"/>
                                </w:tcPr>
                                <w:p w:rsidR="006B0562" w:rsidRDefault="006B0562">
                                  <w:pPr>
                                    <w:pStyle w:val="Bodytext20"/>
                                    <w:shd w:val="clear" w:color="auto" w:fill="auto"/>
                                    <w:spacing w:after="0"/>
                                    <w:ind w:left="200" w:firstLine="0"/>
                                    <w:jc w:val="left"/>
                                  </w:pPr>
                                  <w:r>
                                    <w:t>Tank drain</w:t>
                                  </w:r>
                                </w:p>
                              </w:tc>
                            </w:tr>
                            <w:tr w:rsidR="006B0562">
                              <w:trPr>
                                <w:trHeight w:hRule="exact" w:val="288"/>
                                <w:jc w:val="center"/>
                              </w:trPr>
                              <w:tc>
                                <w:tcPr>
                                  <w:tcW w:w="394" w:type="dxa"/>
                                  <w:shd w:val="clear" w:color="auto" w:fill="FFFFFF"/>
                                  <w:vAlign w:val="bottom"/>
                                </w:tcPr>
                                <w:p w:rsidR="006B0562" w:rsidRDefault="006B0562">
                                  <w:pPr>
                                    <w:pStyle w:val="Bodytext20"/>
                                    <w:shd w:val="clear" w:color="auto" w:fill="auto"/>
                                    <w:spacing w:after="0"/>
                                    <w:ind w:firstLine="0"/>
                                    <w:jc w:val="left"/>
                                  </w:pPr>
                                  <w:r>
                                    <w:t>6.</w:t>
                                  </w:r>
                                </w:p>
                              </w:tc>
                              <w:tc>
                                <w:tcPr>
                                  <w:tcW w:w="3221" w:type="dxa"/>
                                  <w:shd w:val="clear" w:color="auto" w:fill="FFFFFF"/>
                                  <w:vAlign w:val="bottom"/>
                                </w:tcPr>
                                <w:p w:rsidR="006B0562" w:rsidRDefault="006B0562">
                                  <w:pPr>
                                    <w:pStyle w:val="Bodytext20"/>
                                    <w:shd w:val="clear" w:color="auto" w:fill="auto"/>
                                    <w:spacing w:after="0"/>
                                    <w:ind w:left="200" w:firstLine="0"/>
                                    <w:jc w:val="left"/>
                                  </w:pPr>
                                  <w:r>
                                    <w:t>Fuel control valve</w:t>
                                  </w:r>
                                </w:p>
                              </w:tc>
                              <w:tc>
                                <w:tcPr>
                                  <w:tcW w:w="768" w:type="dxa"/>
                                  <w:shd w:val="clear" w:color="auto" w:fill="FFFFFF"/>
                                  <w:vAlign w:val="bottom"/>
                                </w:tcPr>
                                <w:p w:rsidR="006B0562" w:rsidRDefault="006B0562">
                                  <w:pPr>
                                    <w:pStyle w:val="Bodytext20"/>
                                    <w:shd w:val="clear" w:color="auto" w:fill="auto"/>
                                    <w:spacing w:after="0"/>
                                    <w:ind w:right="180" w:firstLine="0"/>
                                    <w:jc w:val="right"/>
                                  </w:pPr>
                                  <w:r>
                                    <w:t>14.</w:t>
                                  </w:r>
                                </w:p>
                              </w:tc>
                              <w:tc>
                                <w:tcPr>
                                  <w:tcW w:w="2213" w:type="dxa"/>
                                  <w:shd w:val="clear" w:color="auto" w:fill="FFFFFF"/>
                                  <w:vAlign w:val="bottom"/>
                                </w:tcPr>
                                <w:p w:rsidR="006B0562" w:rsidRDefault="006B0562">
                                  <w:pPr>
                                    <w:pStyle w:val="Bodytext20"/>
                                    <w:shd w:val="clear" w:color="auto" w:fill="auto"/>
                                    <w:spacing w:after="0"/>
                                    <w:ind w:left="200" w:firstLine="0"/>
                                    <w:jc w:val="left"/>
                                  </w:pPr>
                                  <w:r>
                                    <w:t>Inclined support</w:t>
                                  </w:r>
                                </w:p>
                              </w:tc>
                            </w:tr>
                            <w:tr w:rsidR="006B0562">
                              <w:trPr>
                                <w:trHeight w:hRule="exact" w:val="302"/>
                                <w:jc w:val="center"/>
                              </w:trPr>
                              <w:tc>
                                <w:tcPr>
                                  <w:tcW w:w="394" w:type="dxa"/>
                                  <w:shd w:val="clear" w:color="auto" w:fill="FFFFFF"/>
                                  <w:vAlign w:val="bottom"/>
                                </w:tcPr>
                                <w:p w:rsidR="006B0562" w:rsidRDefault="006B0562">
                                  <w:pPr>
                                    <w:pStyle w:val="Bodytext20"/>
                                    <w:shd w:val="clear" w:color="auto" w:fill="auto"/>
                                    <w:spacing w:after="0"/>
                                    <w:ind w:firstLine="0"/>
                                    <w:jc w:val="left"/>
                                  </w:pPr>
                                  <w:r>
                                    <w:t>7.</w:t>
                                  </w:r>
                                </w:p>
                              </w:tc>
                              <w:tc>
                                <w:tcPr>
                                  <w:tcW w:w="3221" w:type="dxa"/>
                                  <w:shd w:val="clear" w:color="auto" w:fill="FFFFFF"/>
                                  <w:vAlign w:val="bottom"/>
                                </w:tcPr>
                                <w:p w:rsidR="006B0562" w:rsidRDefault="006B0562">
                                  <w:pPr>
                                    <w:pStyle w:val="Bodytext20"/>
                                    <w:shd w:val="clear" w:color="auto" w:fill="auto"/>
                                    <w:spacing w:after="0"/>
                                    <w:ind w:left="200" w:firstLine="0"/>
                                    <w:jc w:val="left"/>
                                  </w:pPr>
                                  <w:r>
                                    <w:t>Gauge isolator</w:t>
                                  </w:r>
                                </w:p>
                              </w:tc>
                              <w:tc>
                                <w:tcPr>
                                  <w:tcW w:w="768" w:type="dxa"/>
                                  <w:shd w:val="clear" w:color="auto" w:fill="FFFFFF"/>
                                  <w:vAlign w:val="bottom"/>
                                </w:tcPr>
                                <w:p w:rsidR="006B0562" w:rsidRDefault="006B0562">
                                  <w:pPr>
                                    <w:pStyle w:val="Bodytext20"/>
                                    <w:shd w:val="clear" w:color="auto" w:fill="auto"/>
                                    <w:spacing w:after="0"/>
                                    <w:ind w:right="180" w:firstLine="0"/>
                                    <w:jc w:val="right"/>
                                  </w:pPr>
                                  <w:r>
                                    <w:t>15.</w:t>
                                  </w:r>
                                </w:p>
                              </w:tc>
                              <w:tc>
                                <w:tcPr>
                                  <w:tcW w:w="2213" w:type="dxa"/>
                                  <w:shd w:val="clear" w:color="auto" w:fill="FFFFFF"/>
                                  <w:vAlign w:val="bottom"/>
                                </w:tcPr>
                                <w:p w:rsidR="006B0562" w:rsidRDefault="006B0562">
                                  <w:pPr>
                                    <w:pStyle w:val="Bodytext20"/>
                                    <w:shd w:val="clear" w:color="auto" w:fill="auto"/>
                                    <w:spacing w:after="0"/>
                                    <w:ind w:left="200" w:firstLine="0"/>
                                    <w:jc w:val="left"/>
                                  </w:pPr>
                                  <w:r>
                                    <w:t>Quick action clamp</w:t>
                                  </w:r>
                                </w:p>
                              </w:tc>
                            </w:tr>
                            <w:tr w:rsidR="006B0562">
                              <w:trPr>
                                <w:trHeight w:hRule="exact" w:val="245"/>
                                <w:jc w:val="center"/>
                              </w:trPr>
                              <w:tc>
                                <w:tcPr>
                                  <w:tcW w:w="394" w:type="dxa"/>
                                  <w:shd w:val="clear" w:color="auto" w:fill="FFFFFF"/>
                                  <w:vAlign w:val="bottom"/>
                                </w:tcPr>
                                <w:p w:rsidR="006B0562" w:rsidRDefault="006B0562">
                                  <w:pPr>
                                    <w:pStyle w:val="Bodytext20"/>
                                    <w:shd w:val="clear" w:color="auto" w:fill="auto"/>
                                    <w:spacing w:after="0"/>
                                    <w:ind w:firstLine="0"/>
                                    <w:jc w:val="left"/>
                                  </w:pPr>
                                  <w:r>
                                    <w:t>8.</w:t>
                                  </w:r>
                                </w:p>
                              </w:tc>
                              <w:tc>
                                <w:tcPr>
                                  <w:tcW w:w="3221" w:type="dxa"/>
                                  <w:shd w:val="clear" w:color="auto" w:fill="FFFFFF"/>
                                  <w:vAlign w:val="bottom"/>
                                </w:tcPr>
                                <w:p w:rsidR="006B0562" w:rsidRDefault="006B0562">
                                  <w:pPr>
                                    <w:pStyle w:val="Bodytext20"/>
                                    <w:shd w:val="clear" w:color="auto" w:fill="auto"/>
                                    <w:spacing w:after="0"/>
                                    <w:ind w:left="200" w:firstLine="0"/>
                                    <w:jc w:val="left"/>
                                  </w:pPr>
                                  <w:r>
                                    <w:t>extractor fan switch</w:t>
                                  </w:r>
                                </w:p>
                              </w:tc>
                              <w:tc>
                                <w:tcPr>
                                  <w:tcW w:w="768" w:type="dxa"/>
                                  <w:shd w:val="clear" w:color="auto" w:fill="FFFFFF"/>
                                </w:tcPr>
                                <w:p w:rsidR="006B0562" w:rsidRDefault="006B0562">
                                  <w:pPr>
                                    <w:rPr>
                                      <w:sz w:val="10"/>
                                      <w:szCs w:val="10"/>
                                    </w:rPr>
                                  </w:pPr>
                                </w:p>
                              </w:tc>
                              <w:tc>
                                <w:tcPr>
                                  <w:tcW w:w="2213" w:type="dxa"/>
                                  <w:shd w:val="clear" w:color="auto" w:fill="FFFFFF"/>
                                </w:tcPr>
                                <w:p w:rsidR="006B0562" w:rsidRDefault="006B0562">
                                  <w:pPr>
                                    <w:rPr>
                                      <w:sz w:val="10"/>
                                      <w:szCs w:val="10"/>
                                    </w:rPr>
                                  </w:pPr>
                                </w:p>
                              </w:tc>
                            </w:tr>
                          </w:tbl>
                          <w:p w:rsidR="006B0562" w:rsidRDefault="006B0562" w:rsidP="006B0562">
                            <w:pPr>
                              <w:pStyle w:val="Tablecaption40"/>
                              <w:shd w:val="clear" w:color="auto" w:fill="auto"/>
                            </w:pPr>
                            <w:r>
                              <w:rPr>
                                <w:rStyle w:val="Tablecaption4Exact"/>
                                <w:b/>
                                <w:bCs/>
                              </w:rPr>
                              <w:t>Fig GH.7 Nozzle Testmaster</w:t>
                            </w:r>
                          </w:p>
                          <w:p w:rsidR="006B0562" w:rsidRDefault="006B0562" w:rsidP="006B0562">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40" type="#_x0000_t202" style="position:absolute;margin-left:53.9pt;margin-top:491.75pt;width:329.75pt;height:127.75pt;z-index:251663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394"/>
                        <w:gridCol w:w="3221"/>
                        <w:gridCol w:w="768"/>
                        <w:gridCol w:w="2213"/>
                      </w:tblGrid>
                      <w:tr w:rsidR="006B0562">
                        <w:trPr>
                          <w:trHeight w:hRule="exact" w:val="269"/>
                          <w:jc w:val="center"/>
                        </w:trPr>
                        <w:tc>
                          <w:tcPr>
                            <w:tcW w:w="394" w:type="dxa"/>
                            <w:shd w:val="clear" w:color="auto" w:fill="FFFFFF"/>
                            <w:vAlign w:val="bottom"/>
                          </w:tcPr>
                          <w:p w:rsidR="006B0562" w:rsidRDefault="006B0562">
                            <w:pPr>
                              <w:pStyle w:val="Bodytext20"/>
                              <w:shd w:val="clear" w:color="auto" w:fill="auto"/>
                              <w:spacing w:after="0" w:line="400" w:lineRule="exact"/>
                              <w:ind w:firstLine="0"/>
                              <w:jc w:val="left"/>
                            </w:pPr>
                            <w:r>
                              <w:rPr>
                                <w:rStyle w:val="Bodytext2Impact"/>
                              </w:rPr>
                              <w:t>1</w:t>
                            </w:r>
                            <w:r>
                              <w:rPr>
                                <w:rStyle w:val="Bodytext2LucidaSansUnicode"/>
                                <w:b w:val="0"/>
                                <w:bCs w:val="0"/>
                              </w:rPr>
                              <w:t>.</w:t>
                            </w:r>
                          </w:p>
                        </w:tc>
                        <w:tc>
                          <w:tcPr>
                            <w:tcW w:w="3221" w:type="dxa"/>
                            <w:shd w:val="clear" w:color="auto" w:fill="FFFFFF"/>
                            <w:vAlign w:val="bottom"/>
                          </w:tcPr>
                          <w:p w:rsidR="006B0562" w:rsidRDefault="006B0562">
                            <w:pPr>
                              <w:pStyle w:val="Bodytext20"/>
                              <w:shd w:val="clear" w:color="auto" w:fill="auto"/>
                              <w:spacing w:after="0"/>
                              <w:ind w:left="200" w:firstLine="0"/>
                              <w:jc w:val="left"/>
                            </w:pPr>
                            <w:r>
                              <w:t>Illuminated spray chamber</w:t>
                            </w:r>
                          </w:p>
                        </w:tc>
                        <w:tc>
                          <w:tcPr>
                            <w:tcW w:w="768" w:type="dxa"/>
                            <w:shd w:val="clear" w:color="auto" w:fill="FFFFFF"/>
                            <w:vAlign w:val="bottom"/>
                          </w:tcPr>
                          <w:p w:rsidR="006B0562" w:rsidRDefault="006B0562">
                            <w:pPr>
                              <w:pStyle w:val="Bodytext20"/>
                              <w:shd w:val="clear" w:color="auto" w:fill="auto"/>
                              <w:spacing w:after="0"/>
                              <w:ind w:right="180" w:firstLine="0"/>
                              <w:jc w:val="right"/>
                            </w:pPr>
                            <w:r>
                              <w:t>9.</w:t>
                            </w:r>
                          </w:p>
                        </w:tc>
                        <w:tc>
                          <w:tcPr>
                            <w:tcW w:w="2213" w:type="dxa"/>
                            <w:shd w:val="clear" w:color="auto" w:fill="FFFFFF"/>
                            <w:vAlign w:val="bottom"/>
                          </w:tcPr>
                          <w:p w:rsidR="006B0562" w:rsidRDefault="006B0562">
                            <w:pPr>
                              <w:pStyle w:val="Bodytext20"/>
                              <w:shd w:val="clear" w:color="auto" w:fill="auto"/>
                              <w:spacing w:after="0"/>
                              <w:ind w:left="200" w:firstLine="0"/>
                              <w:jc w:val="left"/>
                            </w:pPr>
                            <w:r>
                              <w:t>Filler cap</w:t>
                            </w:r>
                          </w:p>
                        </w:tc>
                      </w:tr>
                      <w:tr w:rsidR="006B0562">
                        <w:trPr>
                          <w:trHeight w:hRule="exact" w:val="293"/>
                          <w:jc w:val="center"/>
                        </w:trPr>
                        <w:tc>
                          <w:tcPr>
                            <w:tcW w:w="394" w:type="dxa"/>
                            <w:shd w:val="clear" w:color="auto" w:fill="FFFFFF"/>
                            <w:vAlign w:val="bottom"/>
                          </w:tcPr>
                          <w:p w:rsidR="006B0562" w:rsidRDefault="006B0562">
                            <w:pPr>
                              <w:pStyle w:val="Bodytext20"/>
                              <w:shd w:val="clear" w:color="auto" w:fill="auto"/>
                              <w:spacing w:after="0"/>
                              <w:ind w:firstLine="0"/>
                              <w:jc w:val="left"/>
                            </w:pPr>
                            <w:r>
                              <w:t>2.</w:t>
                            </w:r>
                          </w:p>
                        </w:tc>
                        <w:tc>
                          <w:tcPr>
                            <w:tcW w:w="3221" w:type="dxa"/>
                            <w:shd w:val="clear" w:color="auto" w:fill="FFFFFF"/>
                            <w:vAlign w:val="bottom"/>
                          </w:tcPr>
                          <w:p w:rsidR="006B0562" w:rsidRDefault="006B0562">
                            <w:pPr>
                              <w:pStyle w:val="Bodytext20"/>
                              <w:shd w:val="clear" w:color="auto" w:fill="auto"/>
                              <w:spacing w:after="0"/>
                              <w:ind w:left="200" w:firstLine="0"/>
                              <w:jc w:val="left"/>
                            </w:pPr>
                            <w:r>
                              <w:t>Light switch</w:t>
                            </w:r>
                          </w:p>
                        </w:tc>
                        <w:tc>
                          <w:tcPr>
                            <w:tcW w:w="768" w:type="dxa"/>
                            <w:shd w:val="clear" w:color="auto" w:fill="FFFFFF"/>
                            <w:vAlign w:val="bottom"/>
                          </w:tcPr>
                          <w:p w:rsidR="006B0562" w:rsidRDefault="006B0562">
                            <w:pPr>
                              <w:pStyle w:val="Bodytext20"/>
                              <w:shd w:val="clear" w:color="auto" w:fill="auto"/>
                              <w:spacing w:after="0"/>
                              <w:ind w:right="180" w:firstLine="0"/>
                              <w:jc w:val="right"/>
                            </w:pPr>
                            <w:r>
                              <w:t>10.</w:t>
                            </w:r>
                          </w:p>
                        </w:tc>
                        <w:tc>
                          <w:tcPr>
                            <w:tcW w:w="2213" w:type="dxa"/>
                            <w:shd w:val="clear" w:color="auto" w:fill="FFFFFF"/>
                            <w:vAlign w:val="bottom"/>
                          </w:tcPr>
                          <w:p w:rsidR="006B0562" w:rsidRDefault="006B0562">
                            <w:pPr>
                              <w:pStyle w:val="Bodytext20"/>
                              <w:shd w:val="clear" w:color="auto" w:fill="auto"/>
                              <w:spacing w:after="0"/>
                              <w:ind w:left="200" w:firstLine="0"/>
                              <w:jc w:val="left"/>
                            </w:pPr>
                            <w:r>
                              <w:t>Fuel outlet</w:t>
                            </w:r>
                          </w:p>
                        </w:tc>
                      </w:tr>
                      <w:tr w:rsidR="006B0562">
                        <w:trPr>
                          <w:trHeight w:hRule="exact" w:val="307"/>
                          <w:jc w:val="center"/>
                        </w:trPr>
                        <w:tc>
                          <w:tcPr>
                            <w:tcW w:w="394" w:type="dxa"/>
                            <w:shd w:val="clear" w:color="auto" w:fill="FFFFFF"/>
                          </w:tcPr>
                          <w:p w:rsidR="006B0562" w:rsidRDefault="006B0562">
                            <w:pPr>
                              <w:pStyle w:val="Bodytext20"/>
                              <w:shd w:val="clear" w:color="auto" w:fill="auto"/>
                              <w:spacing w:after="0"/>
                              <w:ind w:firstLine="0"/>
                              <w:jc w:val="left"/>
                            </w:pPr>
                            <w:r>
                              <w:t>3.</w:t>
                            </w:r>
                          </w:p>
                        </w:tc>
                        <w:tc>
                          <w:tcPr>
                            <w:tcW w:w="3221" w:type="dxa"/>
                            <w:shd w:val="clear" w:color="auto" w:fill="FFFFFF"/>
                          </w:tcPr>
                          <w:p w:rsidR="006B0562" w:rsidRDefault="006B0562">
                            <w:pPr>
                              <w:pStyle w:val="Bodytext20"/>
                              <w:shd w:val="clear" w:color="auto" w:fill="auto"/>
                              <w:spacing w:after="0"/>
                              <w:ind w:left="200" w:firstLine="0"/>
                              <w:jc w:val="left"/>
                            </w:pPr>
                            <w:r>
                              <w:t>High pressure pipe</w:t>
                            </w:r>
                          </w:p>
                        </w:tc>
                        <w:tc>
                          <w:tcPr>
                            <w:tcW w:w="768" w:type="dxa"/>
                            <w:shd w:val="clear" w:color="auto" w:fill="FFFFFF"/>
                            <w:vAlign w:val="bottom"/>
                          </w:tcPr>
                          <w:p w:rsidR="006B0562" w:rsidRDefault="006B0562">
                            <w:pPr>
                              <w:pStyle w:val="Bodytext20"/>
                              <w:shd w:val="clear" w:color="auto" w:fill="auto"/>
                              <w:spacing w:after="0"/>
                              <w:ind w:right="180" w:firstLine="0"/>
                              <w:jc w:val="right"/>
                            </w:pPr>
                            <w:r>
                              <w:t>11.</w:t>
                            </w:r>
                          </w:p>
                        </w:tc>
                        <w:tc>
                          <w:tcPr>
                            <w:tcW w:w="2213" w:type="dxa"/>
                            <w:shd w:val="clear" w:color="auto" w:fill="FFFFFF"/>
                          </w:tcPr>
                          <w:p w:rsidR="006B0562" w:rsidRDefault="006B0562">
                            <w:pPr>
                              <w:pStyle w:val="Bodytext20"/>
                              <w:shd w:val="clear" w:color="auto" w:fill="auto"/>
                              <w:spacing w:after="0"/>
                              <w:ind w:left="200" w:firstLine="0"/>
                              <w:jc w:val="left"/>
                            </w:pPr>
                            <w:r>
                              <w:t>Hand lever</w:t>
                            </w:r>
                          </w:p>
                        </w:tc>
                      </w:tr>
                      <w:tr w:rsidR="006B0562">
                        <w:trPr>
                          <w:trHeight w:hRule="exact" w:val="274"/>
                          <w:jc w:val="center"/>
                        </w:trPr>
                        <w:tc>
                          <w:tcPr>
                            <w:tcW w:w="394" w:type="dxa"/>
                            <w:shd w:val="clear" w:color="auto" w:fill="FFFFFF"/>
                          </w:tcPr>
                          <w:p w:rsidR="006B0562" w:rsidRDefault="006B0562">
                            <w:pPr>
                              <w:pStyle w:val="Bodytext20"/>
                              <w:shd w:val="clear" w:color="auto" w:fill="auto"/>
                              <w:spacing w:after="0"/>
                              <w:ind w:firstLine="0"/>
                              <w:jc w:val="left"/>
                            </w:pPr>
                            <w:r>
                              <w:t>4.</w:t>
                            </w:r>
                          </w:p>
                        </w:tc>
                        <w:tc>
                          <w:tcPr>
                            <w:tcW w:w="3221" w:type="dxa"/>
                            <w:shd w:val="clear" w:color="auto" w:fill="FFFFFF"/>
                          </w:tcPr>
                          <w:p w:rsidR="006B0562" w:rsidRDefault="006B0562">
                            <w:pPr>
                              <w:pStyle w:val="Bodytext20"/>
                              <w:shd w:val="clear" w:color="auto" w:fill="auto"/>
                              <w:spacing w:after="0"/>
                              <w:ind w:left="200" w:firstLine="0"/>
                              <w:jc w:val="left"/>
                            </w:pPr>
                            <w:r>
                              <w:t>Clock</w:t>
                            </w:r>
                          </w:p>
                        </w:tc>
                        <w:tc>
                          <w:tcPr>
                            <w:tcW w:w="768" w:type="dxa"/>
                            <w:shd w:val="clear" w:color="auto" w:fill="FFFFFF"/>
                            <w:vAlign w:val="bottom"/>
                          </w:tcPr>
                          <w:p w:rsidR="006B0562" w:rsidRDefault="006B0562">
                            <w:pPr>
                              <w:pStyle w:val="Bodytext20"/>
                              <w:shd w:val="clear" w:color="auto" w:fill="auto"/>
                              <w:spacing w:after="0"/>
                              <w:ind w:right="180" w:firstLine="0"/>
                              <w:jc w:val="right"/>
                            </w:pPr>
                            <w:r>
                              <w:t>12.</w:t>
                            </w:r>
                          </w:p>
                        </w:tc>
                        <w:tc>
                          <w:tcPr>
                            <w:tcW w:w="2213" w:type="dxa"/>
                            <w:shd w:val="clear" w:color="auto" w:fill="FFFFFF"/>
                          </w:tcPr>
                          <w:p w:rsidR="006B0562" w:rsidRDefault="006B0562">
                            <w:pPr>
                              <w:pStyle w:val="Bodytext20"/>
                              <w:shd w:val="clear" w:color="auto" w:fill="auto"/>
                              <w:spacing w:after="0"/>
                              <w:ind w:left="200" w:firstLine="0"/>
                              <w:jc w:val="left"/>
                            </w:pPr>
                            <w:r>
                              <w:t>Sight tube</w:t>
                            </w:r>
                          </w:p>
                        </w:tc>
                      </w:tr>
                      <w:tr w:rsidR="006B0562">
                        <w:trPr>
                          <w:trHeight w:hRule="exact" w:val="288"/>
                          <w:jc w:val="center"/>
                        </w:trPr>
                        <w:tc>
                          <w:tcPr>
                            <w:tcW w:w="394" w:type="dxa"/>
                            <w:shd w:val="clear" w:color="auto" w:fill="FFFFFF"/>
                            <w:vAlign w:val="bottom"/>
                          </w:tcPr>
                          <w:p w:rsidR="006B0562" w:rsidRDefault="006B0562">
                            <w:pPr>
                              <w:pStyle w:val="Bodytext20"/>
                              <w:shd w:val="clear" w:color="auto" w:fill="auto"/>
                              <w:spacing w:after="0"/>
                              <w:ind w:firstLine="0"/>
                              <w:jc w:val="left"/>
                            </w:pPr>
                            <w:r>
                              <w:t>5.</w:t>
                            </w:r>
                          </w:p>
                        </w:tc>
                        <w:tc>
                          <w:tcPr>
                            <w:tcW w:w="3221" w:type="dxa"/>
                            <w:shd w:val="clear" w:color="auto" w:fill="FFFFFF"/>
                            <w:vAlign w:val="bottom"/>
                          </w:tcPr>
                          <w:p w:rsidR="006B0562" w:rsidRDefault="006B0562">
                            <w:pPr>
                              <w:pStyle w:val="Bodytext20"/>
                              <w:shd w:val="clear" w:color="auto" w:fill="auto"/>
                              <w:spacing w:after="0"/>
                              <w:ind w:left="200" w:firstLine="0"/>
                              <w:jc w:val="left"/>
                            </w:pPr>
                            <w:r>
                              <w:t>Pressure gauge</w:t>
                            </w:r>
                          </w:p>
                        </w:tc>
                        <w:tc>
                          <w:tcPr>
                            <w:tcW w:w="768" w:type="dxa"/>
                            <w:shd w:val="clear" w:color="auto" w:fill="FFFFFF"/>
                            <w:vAlign w:val="bottom"/>
                          </w:tcPr>
                          <w:p w:rsidR="006B0562" w:rsidRDefault="006B0562">
                            <w:pPr>
                              <w:pStyle w:val="Bodytext20"/>
                              <w:shd w:val="clear" w:color="auto" w:fill="auto"/>
                              <w:spacing w:after="0"/>
                              <w:ind w:right="180" w:firstLine="0"/>
                              <w:jc w:val="right"/>
                            </w:pPr>
                            <w:r>
                              <w:t>13.</w:t>
                            </w:r>
                          </w:p>
                        </w:tc>
                        <w:tc>
                          <w:tcPr>
                            <w:tcW w:w="2213" w:type="dxa"/>
                            <w:shd w:val="clear" w:color="auto" w:fill="FFFFFF"/>
                            <w:vAlign w:val="bottom"/>
                          </w:tcPr>
                          <w:p w:rsidR="006B0562" w:rsidRDefault="006B0562">
                            <w:pPr>
                              <w:pStyle w:val="Bodytext20"/>
                              <w:shd w:val="clear" w:color="auto" w:fill="auto"/>
                              <w:spacing w:after="0"/>
                              <w:ind w:left="200" w:firstLine="0"/>
                              <w:jc w:val="left"/>
                            </w:pPr>
                            <w:r>
                              <w:t>Tank drain</w:t>
                            </w:r>
                          </w:p>
                        </w:tc>
                      </w:tr>
                      <w:tr w:rsidR="006B0562">
                        <w:trPr>
                          <w:trHeight w:hRule="exact" w:val="288"/>
                          <w:jc w:val="center"/>
                        </w:trPr>
                        <w:tc>
                          <w:tcPr>
                            <w:tcW w:w="394" w:type="dxa"/>
                            <w:shd w:val="clear" w:color="auto" w:fill="FFFFFF"/>
                            <w:vAlign w:val="bottom"/>
                          </w:tcPr>
                          <w:p w:rsidR="006B0562" w:rsidRDefault="006B0562">
                            <w:pPr>
                              <w:pStyle w:val="Bodytext20"/>
                              <w:shd w:val="clear" w:color="auto" w:fill="auto"/>
                              <w:spacing w:after="0"/>
                              <w:ind w:firstLine="0"/>
                              <w:jc w:val="left"/>
                            </w:pPr>
                            <w:r>
                              <w:t>6.</w:t>
                            </w:r>
                          </w:p>
                        </w:tc>
                        <w:tc>
                          <w:tcPr>
                            <w:tcW w:w="3221" w:type="dxa"/>
                            <w:shd w:val="clear" w:color="auto" w:fill="FFFFFF"/>
                            <w:vAlign w:val="bottom"/>
                          </w:tcPr>
                          <w:p w:rsidR="006B0562" w:rsidRDefault="006B0562">
                            <w:pPr>
                              <w:pStyle w:val="Bodytext20"/>
                              <w:shd w:val="clear" w:color="auto" w:fill="auto"/>
                              <w:spacing w:after="0"/>
                              <w:ind w:left="200" w:firstLine="0"/>
                              <w:jc w:val="left"/>
                            </w:pPr>
                            <w:r>
                              <w:t>Fuel control valve</w:t>
                            </w:r>
                          </w:p>
                        </w:tc>
                        <w:tc>
                          <w:tcPr>
                            <w:tcW w:w="768" w:type="dxa"/>
                            <w:shd w:val="clear" w:color="auto" w:fill="FFFFFF"/>
                            <w:vAlign w:val="bottom"/>
                          </w:tcPr>
                          <w:p w:rsidR="006B0562" w:rsidRDefault="006B0562">
                            <w:pPr>
                              <w:pStyle w:val="Bodytext20"/>
                              <w:shd w:val="clear" w:color="auto" w:fill="auto"/>
                              <w:spacing w:after="0"/>
                              <w:ind w:right="180" w:firstLine="0"/>
                              <w:jc w:val="right"/>
                            </w:pPr>
                            <w:r>
                              <w:t>14.</w:t>
                            </w:r>
                          </w:p>
                        </w:tc>
                        <w:tc>
                          <w:tcPr>
                            <w:tcW w:w="2213" w:type="dxa"/>
                            <w:shd w:val="clear" w:color="auto" w:fill="FFFFFF"/>
                            <w:vAlign w:val="bottom"/>
                          </w:tcPr>
                          <w:p w:rsidR="006B0562" w:rsidRDefault="006B0562">
                            <w:pPr>
                              <w:pStyle w:val="Bodytext20"/>
                              <w:shd w:val="clear" w:color="auto" w:fill="auto"/>
                              <w:spacing w:after="0"/>
                              <w:ind w:left="200" w:firstLine="0"/>
                              <w:jc w:val="left"/>
                            </w:pPr>
                            <w:r>
                              <w:t>Inclined support</w:t>
                            </w:r>
                          </w:p>
                        </w:tc>
                      </w:tr>
                      <w:tr w:rsidR="006B0562">
                        <w:trPr>
                          <w:trHeight w:hRule="exact" w:val="302"/>
                          <w:jc w:val="center"/>
                        </w:trPr>
                        <w:tc>
                          <w:tcPr>
                            <w:tcW w:w="394" w:type="dxa"/>
                            <w:shd w:val="clear" w:color="auto" w:fill="FFFFFF"/>
                            <w:vAlign w:val="bottom"/>
                          </w:tcPr>
                          <w:p w:rsidR="006B0562" w:rsidRDefault="006B0562">
                            <w:pPr>
                              <w:pStyle w:val="Bodytext20"/>
                              <w:shd w:val="clear" w:color="auto" w:fill="auto"/>
                              <w:spacing w:after="0"/>
                              <w:ind w:firstLine="0"/>
                              <w:jc w:val="left"/>
                            </w:pPr>
                            <w:r>
                              <w:t>7.</w:t>
                            </w:r>
                          </w:p>
                        </w:tc>
                        <w:tc>
                          <w:tcPr>
                            <w:tcW w:w="3221" w:type="dxa"/>
                            <w:shd w:val="clear" w:color="auto" w:fill="FFFFFF"/>
                            <w:vAlign w:val="bottom"/>
                          </w:tcPr>
                          <w:p w:rsidR="006B0562" w:rsidRDefault="006B0562">
                            <w:pPr>
                              <w:pStyle w:val="Bodytext20"/>
                              <w:shd w:val="clear" w:color="auto" w:fill="auto"/>
                              <w:spacing w:after="0"/>
                              <w:ind w:left="200" w:firstLine="0"/>
                              <w:jc w:val="left"/>
                            </w:pPr>
                            <w:r>
                              <w:t>Gauge isolator</w:t>
                            </w:r>
                          </w:p>
                        </w:tc>
                        <w:tc>
                          <w:tcPr>
                            <w:tcW w:w="768" w:type="dxa"/>
                            <w:shd w:val="clear" w:color="auto" w:fill="FFFFFF"/>
                            <w:vAlign w:val="bottom"/>
                          </w:tcPr>
                          <w:p w:rsidR="006B0562" w:rsidRDefault="006B0562">
                            <w:pPr>
                              <w:pStyle w:val="Bodytext20"/>
                              <w:shd w:val="clear" w:color="auto" w:fill="auto"/>
                              <w:spacing w:after="0"/>
                              <w:ind w:right="180" w:firstLine="0"/>
                              <w:jc w:val="right"/>
                            </w:pPr>
                            <w:r>
                              <w:t>15.</w:t>
                            </w:r>
                          </w:p>
                        </w:tc>
                        <w:tc>
                          <w:tcPr>
                            <w:tcW w:w="2213" w:type="dxa"/>
                            <w:shd w:val="clear" w:color="auto" w:fill="FFFFFF"/>
                            <w:vAlign w:val="bottom"/>
                          </w:tcPr>
                          <w:p w:rsidR="006B0562" w:rsidRDefault="006B0562">
                            <w:pPr>
                              <w:pStyle w:val="Bodytext20"/>
                              <w:shd w:val="clear" w:color="auto" w:fill="auto"/>
                              <w:spacing w:after="0"/>
                              <w:ind w:left="200" w:firstLine="0"/>
                              <w:jc w:val="left"/>
                            </w:pPr>
                            <w:r>
                              <w:t>Quick action clamp</w:t>
                            </w:r>
                          </w:p>
                        </w:tc>
                      </w:tr>
                      <w:tr w:rsidR="006B0562">
                        <w:trPr>
                          <w:trHeight w:hRule="exact" w:val="245"/>
                          <w:jc w:val="center"/>
                        </w:trPr>
                        <w:tc>
                          <w:tcPr>
                            <w:tcW w:w="394" w:type="dxa"/>
                            <w:shd w:val="clear" w:color="auto" w:fill="FFFFFF"/>
                            <w:vAlign w:val="bottom"/>
                          </w:tcPr>
                          <w:p w:rsidR="006B0562" w:rsidRDefault="006B0562">
                            <w:pPr>
                              <w:pStyle w:val="Bodytext20"/>
                              <w:shd w:val="clear" w:color="auto" w:fill="auto"/>
                              <w:spacing w:after="0"/>
                              <w:ind w:firstLine="0"/>
                              <w:jc w:val="left"/>
                            </w:pPr>
                            <w:r>
                              <w:t>8.</w:t>
                            </w:r>
                          </w:p>
                        </w:tc>
                        <w:tc>
                          <w:tcPr>
                            <w:tcW w:w="3221" w:type="dxa"/>
                            <w:shd w:val="clear" w:color="auto" w:fill="FFFFFF"/>
                            <w:vAlign w:val="bottom"/>
                          </w:tcPr>
                          <w:p w:rsidR="006B0562" w:rsidRDefault="006B0562">
                            <w:pPr>
                              <w:pStyle w:val="Bodytext20"/>
                              <w:shd w:val="clear" w:color="auto" w:fill="auto"/>
                              <w:spacing w:after="0"/>
                              <w:ind w:left="200" w:firstLine="0"/>
                              <w:jc w:val="left"/>
                            </w:pPr>
                            <w:r>
                              <w:t>extractor fan switch</w:t>
                            </w:r>
                          </w:p>
                        </w:tc>
                        <w:tc>
                          <w:tcPr>
                            <w:tcW w:w="768" w:type="dxa"/>
                            <w:shd w:val="clear" w:color="auto" w:fill="FFFFFF"/>
                          </w:tcPr>
                          <w:p w:rsidR="006B0562" w:rsidRDefault="006B0562">
                            <w:pPr>
                              <w:rPr>
                                <w:sz w:val="10"/>
                                <w:szCs w:val="10"/>
                              </w:rPr>
                            </w:pPr>
                          </w:p>
                        </w:tc>
                        <w:tc>
                          <w:tcPr>
                            <w:tcW w:w="2213" w:type="dxa"/>
                            <w:shd w:val="clear" w:color="auto" w:fill="FFFFFF"/>
                          </w:tcPr>
                          <w:p w:rsidR="006B0562" w:rsidRDefault="006B0562">
                            <w:pPr>
                              <w:rPr>
                                <w:sz w:val="10"/>
                                <w:szCs w:val="10"/>
                              </w:rPr>
                            </w:pPr>
                          </w:p>
                        </w:tc>
                      </w:tr>
                    </w:tbl>
                    <w:p w:rsidR="006B0562" w:rsidRDefault="006B0562" w:rsidP="006B0562">
                      <w:pPr>
                        <w:pStyle w:val="Tablecaption40"/>
                        <w:shd w:val="clear" w:color="auto" w:fill="auto"/>
                      </w:pPr>
                      <w:r>
                        <w:rPr>
                          <w:rStyle w:val="Tablecaption4Exact"/>
                          <w:b/>
                          <w:bCs/>
                        </w:rPr>
                        <w:t>Fig GH.7 Nozzle Testmaster</w:t>
                      </w:r>
                    </w:p>
                    <w:p w:rsidR="006B0562" w:rsidRDefault="006B0562" w:rsidP="006B0562">
                      <w:pPr>
                        <w:rPr>
                          <w:sz w:val="2"/>
                          <w:szCs w:val="2"/>
                        </w:rPr>
                      </w:pPr>
                    </w:p>
                  </w:txbxContent>
                </v:textbox>
                <w10:wrap anchorx="margin"/>
              </v:shape>
            </w:pict>
          </mc:Fallback>
        </mc:AlternateContent>
      </w: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360" w:lineRule="exact"/>
      </w:pPr>
    </w:p>
    <w:p w:rsidR="006B0562" w:rsidRDefault="006B0562" w:rsidP="006B0562">
      <w:pPr>
        <w:spacing w:line="410" w:lineRule="exact"/>
      </w:pPr>
    </w:p>
    <w:p w:rsidR="006B0562" w:rsidRDefault="006B0562" w:rsidP="006B0562">
      <w:pPr>
        <w:rPr>
          <w:sz w:val="2"/>
          <w:szCs w:val="2"/>
        </w:rPr>
        <w:sectPr w:rsidR="006B0562">
          <w:type w:val="continuous"/>
          <w:pgSz w:w="11900" w:h="16840"/>
          <w:pgMar w:top="762" w:right="2308" w:bottom="762" w:left="824" w:header="0" w:footer="3" w:gutter="0"/>
          <w:cols w:space="720"/>
          <w:noEndnote/>
          <w:docGrid w:linePitch="360"/>
        </w:sectPr>
      </w:pPr>
    </w:p>
    <w:p w:rsidR="006B0562" w:rsidRDefault="006B0562" w:rsidP="006B0562">
      <w:pPr>
        <w:pStyle w:val="Bodytext20"/>
        <w:numPr>
          <w:ilvl w:val="0"/>
          <w:numId w:val="19"/>
        </w:numPr>
        <w:shd w:val="clear" w:color="auto" w:fill="auto"/>
        <w:tabs>
          <w:tab w:val="left" w:pos="1468"/>
        </w:tabs>
        <w:spacing w:after="122" w:line="290" w:lineRule="exact"/>
        <w:ind w:left="1440" w:hanging="1000"/>
        <w:jc w:val="both"/>
      </w:pPr>
      <w:r>
        <w:lastRenderedPageBreak/>
        <w:t>Open gauge isolator. Depress hand lever and note highest pressure on gauge before nozzle 'Pops', indicating needle valve opening. Adjust as necessary to 276 bar with injector locknut and adjusting screw, using a suitable spanner and alien key. Refer to injector troubles for possible nozzle faults.</w:t>
      </w:r>
    </w:p>
    <w:p w:rsidR="006B0562" w:rsidRDefault="006B0562" w:rsidP="006B0562">
      <w:pPr>
        <w:pStyle w:val="Bodytext20"/>
        <w:numPr>
          <w:ilvl w:val="0"/>
          <w:numId w:val="19"/>
        </w:numPr>
        <w:shd w:val="clear" w:color="auto" w:fill="auto"/>
        <w:tabs>
          <w:tab w:val="left" w:pos="1468"/>
        </w:tabs>
        <w:spacing w:after="118" w:line="288" w:lineRule="exact"/>
        <w:ind w:left="1440" w:hanging="1000"/>
        <w:jc w:val="both"/>
      </w:pPr>
      <w:r>
        <w:t>With gauge isolator open, raise pressure to 268.5 bar. Release hand lever and allow pressure to fall naturally, timing drop of gauge needle from 253.5 bar to 203 bar. For a nozzle in good condition, this time should be between 6 to 25 seconds with test oil at a temperature of 20 - 21°C.</w:t>
      </w:r>
    </w:p>
    <w:p w:rsidR="006B0562" w:rsidRDefault="006B0562" w:rsidP="006B0562">
      <w:pPr>
        <w:pStyle w:val="Bodytext100"/>
        <w:numPr>
          <w:ilvl w:val="0"/>
          <w:numId w:val="20"/>
        </w:numPr>
        <w:shd w:val="clear" w:color="auto" w:fill="auto"/>
        <w:tabs>
          <w:tab w:val="left" w:pos="446"/>
        </w:tabs>
        <w:spacing w:before="0" w:after="122" w:line="290" w:lineRule="exact"/>
        <w:ind w:left="2540" w:hanging="2540"/>
      </w:pPr>
      <w:r>
        <w:rPr>
          <w:noProof/>
        </w:rPr>
        <mc:AlternateContent>
          <mc:Choice Requires="wps">
            <w:drawing>
              <wp:anchor distT="0" distB="0" distL="63500" distR="334010" simplePos="0" relativeHeight="251678720" behindDoc="1" locked="0" layoutInCell="1" allowOverlap="1">
                <wp:simplePos x="0" y="0"/>
                <wp:positionH relativeFrom="margin">
                  <wp:posOffset>532130</wp:posOffset>
                </wp:positionH>
                <wp:positionV relativeFrom="paragraph">
                  <wp:posOffset>12700</wp:posOffset>
                </wp:positionV>
                <wp:extent cx="466090" cy="161290"/>
                <wp:effectExtent l="0" t="0" r="2540" b="3810"/>
                <wp:wrapSquare wrapText="r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562" w:rsidRDefault="006B0562" w:rsidP="006B0562">
                            <w:pPr>
                              <w:pStyle w:val="Bodytext100"/>
                              <w:shd w:val="clear" w:color="auto" w:fill="auto"/>
                              <w:spacing w:before="0" w:after="0" w:line="254" w:lineRule="exact"/>
                              <w:ind w:firstLine="0"/>
                              <w:jc w:val="left"/>
                            </w:pPr>
                            <w:r>
                              <w:rPr>
                                <w:rStyle w:val="Bodytext10Exact"/>
                                <w:b/>
                                <w:bCs/>
                                <w:i/>
                                <w:iCs/>
                              </w:rPr>
                              <w:t>NOTE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41" type="#_x0000_t202" style="position:absolute;left:0;text-align:left;margin-left:41.9pt;margin-top:1pt;width:36.7pt;height:12.7pt;z-index:-251637760;visibility:visible;mso-wrap-style:square;mso-width-percent:0;mso-height-percent:0;mso-wrap-distance-left:5pt;mso-wrap-distance-top:0;mso-wrap-distance-right:26.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" filled="f" stroked="f">
                <v:textbox style="mso-fit-shape-to-text:t" inset="0,0,0,0">
                  <w:txbxContent>
                    <w:p w:rsidR="006B0562" w:rsidRDefault="006B0562" w:rsidP="006B0562">
                      <w:pPr>
                        <w:pStyle w:val="Bodytext100"/>
                        <w:shd w:val="clear" w:color="auto" w:fill="auto"/>
                        <w:spacing w:before="0" w:after="0" w:line="254" w:lineRule="exact"/>
                        <w:ind w:firstLine="0"/>
                        <w:jc w:val="left"/>
                      </w:pPr>
                      <w:r>
                        <w:rPr>
                          <w:rStyle w:val="Bodytext10Exact"/>
                          <w:b/>
                          <w:bCs/>
                          <w:i/>
                          <w:iCs/>
                        </w:rPr>
                        <w:t>NOTE</w:t>
                      </w:r>
                    </w:p>
                  </w:txbxContent>
                </v:textbox>
                <w10:wrap type="square" side="right" anchorx="margin"/>
              </v:shape>
            </w:pict>
          </mc:Fallback>
        </mc:AlternateContent>
      </w:r>
      <w:r>
        <w:t>when carrying out this test, observe that no leakage occurs at lapped pressure faces of nozzle holder, transfer block and nozzle body.</w:t>
      </w:r>
    </w:p>
    <w:p w:rsidR="006B0562" w:rsidRDefault="006B0562" w:rsidP="006B0562">
      <w:pPr>
        <w:pStyle w:val="Bodytext100"/>
        <w:numPr>
          <w:ilvl w:val="0"/>
          <w:numId w:val="20"/>
        </w:numPr>
        <w:shd w:val="clear" w:color="auto" w:fill="auto"/>
        <w:tabs>
          <w:tab w:val="left" w:pos="2514"/>
        </w:tabs>
        <w:spacing w:before="0" w:after="120" w:line="288" w:lineRule="exact"/>
        <w:ind w:left="2540" w:hanging="460"/>
      </w:pPr>
      <w:r>
        <w:t>Leakage may be external, when it is visible at the nozzle nut screw thread, or internal, in which case it cannot be readily distinguished from excessive leakage past lapped portion of needle valve. If leakage at pressure faces is suspected, do not overtighten nozzle nut in an effort to cure such a leakage. Remove nozzle assembly and re-examine pressure faces for signs of dirt or surface imperfections. Clean thoroughly, and if everything appears to be in order replace components and retest. If pressure drop time is still low, this indicates excessive leakage past lapped portion of needle valve.</w:t>
      </w:r>
    </w:p>
    <w:p w:rsidR="006B0562" w:rsidRDefault="006B0562" w:rsidP="006B0562">
      <w:pPr>
        <w:pStyle w:val="Bodytext100"/>
        <w:numPr>
          <w:ilvl w:val="0"/>
          <w:numId w:val="20"/>
        </w:numPr>
        <w:shd w:val="clear" w:color="auto" w:fill="auto"/>
        <w:tabs>
          <w:tab w:val="left" w:pos="2514"/>
        </w:tabs>
        <w:spacing w:before="0" w:after="298" w:line="288" w:lineRule="exact"/>
        <w:ind w:left="2540" w:hanging="460"/>
      </w:pPr>
      <w:r>
        <w:t>Restricted back leakage, ie pressure drop takes longer than 25 seconds, is indicative of insufficient clearance between nozzle bore and needle valve, possibly brought about by lacquering, which may cause seizure of needle valve in its bore.</w:t>
      </w:r>
    </w:p>
    <w:p w:rsidR="006B0562" w:rsidRDefault="006B0562" w:rsidP="006B0562">
      <w:pPr>
        <w:pStyle w:val="Heading20"/>
        <w:keepNext/>
        <w:keepLines/>
        <w:shd w:val="clear" w:color="auto" w:fill="auto"/>
        <w:spacing w:before="0" w:after="104"/>
        <w:ind w:left="2540" w:hanging="2540"/>
      </w:pPr>
      <w:bookmarkStart w:id="19" w:name="bookmark328"/>
      <w:r>
        <w:t>Seat Tightness Test</w:t>
      </w:r>
      <w:bookmarkEnd w:id="19"/>
    </w:p>
    <w:p w:rsidR="006B0562" w:rsidRDefault="006B0562" w:rsidP="006B0562">
      <w:pPr>
        <w:pStyle w:val="Bodytext20"/>
        <w:shd w:val="clear" w:color="auto" w:fill="auto"/>
        <w:spacing w:after="26" w:line="286" w:lineRule="exact"/>
        <w:ind w:left="900" w:hanging="900"/>
        <w:jc w:val="left"/>
      </w:pPr>
      <w:r>
        <w:t>5.5 This test comprises holding a pressure 7 bar below injector release pressure and observing nozzle tip for leaks.</w:t>
      </w:r>
    </w:p>
    <w:p w:rsidR="006B0562" w:rsidRDefault="006B0562" w:rsidP="006B0562">
      <w:pPr>
        <w:pStyle w:val="Bodytext20"/>
        <w:numPr>
          <w:ilvl w:val="0"/>
          <w:numId w:val="21"/>
        </w:numPr>
        <w:shd w:val="clear" w:color="auto" w:fill="auto"/>
        <w:tabs>
          <w:tab w:val="left" w:pos="1468"/>
        </w:tabs>
        <w:spacing w:after="0" w:line="403" w:lineRule="exact"/>
        <w:ind w:left="1440" w:hanging="1000"/>
        <w:jc w:val="both"/>
      </w:pPr>
      <w:r>
        <w:t>Switch off extractor fan.</w:t>
      </w:r>
    </w:p>
    <w:p w:rsidR="006B0562" w:rsidRDefault="006B0562" w:rsidP="006B0562">
      <w:pPr>
        <w:pStyle w:val="Bodytext20"/>
        <w:numPr>
          <w:ilvl w:val="0"/>
          <w:numId w:val="21"/>
        </w:numPr>
        <w:shd w:val="clear" w:color="auto" w:fill="auto"/>
        <w:tabs>
          <w:tab w:val="left" w:pos="1468"/>
        </w:tabs>
        <w:spacing w:after="0" w:line="403" w:lineRule="exact"/>
        <w:ind w:left="1440" w:hanging="1000"/>
        <w:jc w:val="both"/>
      </w:pPr>
      <w:r>
        <w:t>Open fuel control valve.</w:t>
      </w:r>
    </w:p>
    <w:p w:rsidR="006B0562" w:rsidRDefault="006B0562" w:rsidP="006B0562">
      <w:pPr>
        <w:pStyle w:val="Bodytext20"/>
        <w:numPr>
          <w:ilvl w:val="0"/>
          <w:numId w:val="21"/>
        </w:numPr>
        <w:shd w:val="clear" w:color="auto" w:fill="auto"/>
        <w:tabs>
          <w:tab w:val="left" w:pos="1468"/>
        </w:tabs>
        <w:spacing w:after="0" w:line="403" w:lineRule="exact"/>
        <w:ind w:left="1440" w:hanging="1000"/>
        <w:jc w:val="both"/>
      </w:pPr>
      <w:r>
        <w:t>Open gauge isolator</w:t>
      </w:r>
    </w:p>
    <w:p w:rsidR="006B0562" w:rsidRDefault="006B0562" w:rsidP="006B0562">
      <w:pPr>
        <w:pStyle w:val="Bodytext20"/>
        <w:numPr>
          <w:ilvl w:val="0"/>
          <w:numId w:val="21"/>
        </w:numPr>
        <w:shd w:val="clear" w:color="auto" w:fill="auto"/>
        <w:tabs>
          <w:tab w:val="left" w:pos="1468"/>
        </w:tabs>
        <w:spacing w:after="0" w:line="403" w:lineRule="exact"/>
        <w:ind w:left="1440" w:hanging="1000"/>
        <w:jc w:val="both"/>
      </w:pPr>
      <w:r>
        <w:t>Depress hand lever and check injector nozzle release pressure is set at 276 bar.</w:t>
      </w:r>
    </w:p>
    <w:p w:rsidR="006B0562" w:rsidRDefault="006B0562" w:rsidP="006B0562">
      <w:pPr>
        <w:pStyle w:val="Bodytext20"/>
        <w:numPr>
          <w:ilvl w:val="0"/>
          <w:numId w:val="21"/>
        </w:numPr>
        <w:shd w:val="clear" w:color="auto" w:fill="auto"/>
        <w:tabs>
          <w:tab w:val="left" w:pos="1468"/>
        </w:tabs>
        <w:spacing w:after="0" w:line="403" w:lineRule="exact"/>
        <w:ind w:left="1440" w:hanging="1000"/>
        <w:jc w:val="both"/>
      </w:pPr>
      <w:r>
        <w:t>Wipe nozzle tip dry.</w:t>
      </w:r>
    </w:p>
    <w:p w:rsidR="006B0562" w:rsidRDefault="006B0562" w:rsidP="006B0562">
      <w:pPr>
        <w:pStyle w:val="Bodytext20"/>
        <w:numPr>
          <w:ilvl w:val="0"/>
          <w:numId w:val="21"/>
        </w:numPr>
        <w:shd w:val="clear" w:color="auto" w:fill="auto"/>
        <w:tabs>
          <w:tab w:val="left" w:pos="1468"/>
        </w:tabs>
        <w:spacing w:after="120" w:line="288" w:lineRule="exact"/>
        <w:ind w:left="1440" w:hanging="1000"/>
        <w:jc w:val="both"/>
      </w:pPr>
      <w:r>
        <w:t>Depress hand lever and raise pressure to approximately 7 bar below release pressure as shown in (5.5.4) and maintain for 10 seconds.</w:t>
      </w:r>
    </w:p>
    <w:p w:rsidR="006B0562" w:rsidRDefault="006B0562" w:rsidP="006B0562">
      <w:pPr>
        <w:pStyle w:val="Bodytext20"/>
        <w:numPr>
          <w:ilvl w:val="0"/>
          <w:numId w:val="21"/>
        </w:numPr>
        <w:shd w:val="clear" w:color="auto" w:fill="auto"/>
        <w:tabs>
          <w:tab w:val="left" w:pos="1468"/>
        </w:tabs>
        <w:spacing w:after="116" w:line="288" w:lineRule="exact"/>
        <w:ind w:left="1440" w:hanging="1000"/>
        <w:jc w:val="both"/>
      </w:pPr>
      <w:r>
        <w:t>Allow pressure to drop to 207 bar and check for seat leakage. The nozzle tip should be dry and there should be no tendency for blobs of fuel to collect or drip. A slight dampness may be ignored.</w:t>
      </w:r>
    </w:p>
    <w:p w:rsidR="006B0562" w:rsidRDefault="006B0562" w:rsidP="006B0562">
      <w:pPr>
        <w:pStyle w:val="Bodytext100"/>
        <w:shd w:val="clear" w:color="auto" w:fill="auto"/>
        <w:spacing w:before="0" w:after="302" w:line="293" w:lineRule="exact"/>
        <w:ind w:left="2220"/>
        <w:jc w:val="left"/>
      </w:pPr>
      <w:r>
        <w:t>NOTE DO NOT allow fuel to run down injector from leak off drilling and give a false impression during this test.</w:t>
      </w:r>
    </w:p>
    <w:p w:rsidR="006B0562" w:rsidRDefault="006B0562" w:rsidP="006B0562">
      <w:pPr>
        <w:pStyle w:val="Heading20"/>
        <w:keepNext/>
        <w:keepLines/>
        <w:shd w:val="clear" w:color="auto" w:fill="auto"/>
        <w:spacing w:before="0" w:after="102"/>
        <w:ind w:left="2540" w:hanging="2540"/>
      </w:pPr>
      <w:bookmarkStart w:id="20" w:name="bookmark329"/>
      <w:r>
        <w:t>Spray Formation and Chatter Test</w:t>
      </w:r>
      <w:bookmarkEnd w:id="20"/>
    </w:p>
    <w:p w:rsidR="006B0562" w:rsidRDefault="006B0562" w:rsidP="006B0562">
      <w:pPr>
        <w:pStyle w:val="Bodytext20"/>
        <w:numPr>
          <w:ilvl w:val="0"/>
          <w:numId w:val="22"/>
        </w:numPr>
        <w:shd w:val="clear" w:color="auto" w:fill="auto"/>
        <w:tabs>
          <w:tab w:val="left" w:pos="854"/>
        </w:tabs>
        <w:spacing w:after="0" w:line="288" w:lineRule="exact"/>
        <w:ind w:left="900" w:hanging="900"/>
        <w:jc w:val="left"/>
      </w:pPr>
      <w:r>
        <w:t>The nozzle must atomise the fuel completely to produce a regular spray pattern entirely without dribble or hosing.</w:t>
      </w:r>
      <w:r>
        <w:br w:type="page"/>
      </w:r>
    </w:p>
    <w:p w:rsidR="006B0562" w:rsidRDefault="006B0562" w:rsidP="006B0562">
      <w:pPr>
        <w:pStyle w:val="Bodytext20"/>
        <w:numPr>
          <w:ilvl w:val="0"/>
          <w:numId w:val="23"/>
        </w:numPr>
        <w:shd w:val="clear" w:color="auto" w:fill="auto"/>
        <w:tabs>
          <w:tab w:val="left" w:pos="1452"/>
        </w:tabs>
        <w:spacing w:after="138" w:line="288" w:lineRule="exact"/>
        <w:ind w:left="1460" w:hanging="1040"/>
        <w:jc w:val="left"/>
      </w:pPr>
      <w:r>
        <w:lastRenderedPageBreak/>
        <w:t>CLOSE GAUGE ISOLATOR VALVE, if valve is open nozzle will not function properly and PRESSURE GAUGE MAY BE DAMAGED.</w:t>
      </w:r>
    </w:p>
    <w:p w:rsidR="006B0562" w:rsidRDefault="006B0562" w:rsidP="006B0562">
      <w:pPr>
        <w:pStyle w:val="Bodytext20"/>
        <w:numPr>
          <w:ilvl w:val="0"/>
          <w:numId w:val="23"/>
        </w:numPr>
        <w:shd w:val="clear" w:color="auto" w:fill="auto"/>
        <w:tabs>
          <w:tab w:val="left" w:pos="1452"/>
        </w:tabs>
        <w:spacing w:after="120"/>
        <w:ind w:left="1460" w:hanging="1040"/>
        <w:jc w:val="left"/>
      </w:pPr>
      <w:r>
        <w:t>Switch on extractor fan.</w:t>
      </w:r>
    </w:p>
    <w:p w:rsidR="006B0562" w:rsidRDefault="006B0562" w:rsidP="006B0562">
      <w:pPr>
        <w:pStyle w:val="Bodytext20"/>
        <w:numPr>
          <w:ilvl w:val="0"/>
          <w:numId w:val="23"/>
        </w:numPr>
        <w:shd w:val="clear" w:color="auto" w:fill="auto"/>
        <w:tabs>
          <w:tab w:val="left" w:pos="1452"/>
        </w:tabs>
        <w:spacing w:after="102"/>
        <w:ind w:left="1460" w:hanging="1040"/>
        <w:jc w:val="left"/>
      </w:pPr>
      <w:r>
        <w:t>Set fuel control valve to minimum flow rate.</w:t>
      </w:r>
    </w:p>
    <w:p w:rsidR="006B0562" w:rsidRDefault="006B0562" w:rsidP="006B0562">
      <w:pPr>
        <w:pStyle w:val="Bodytext20"/>
        <w:numPr>
          <w:ilvl w:val="0"/>
          <w:numId w:val="22"/>
        </w:numPr>
        <w:shd w:val="clear" w:color="auto" w:fill="auto"/>
        <w:tabs>
          <w:tab w:val="left" w:pos="853"/>
        </w:tabs>
        <w:spacing w:after="118" w:line="288" w:lineRule="exact"/>
        <w:ind w:left="900" w:hanging="900"/>
        <w:jc w:val="both"/>
      </w:pPr>
      <w:r>
        <w:t>Chatter Test - With gauge isolator closed operate pump lever at slowest possible rate at which nozzle can be made to discharge. Under these conditions nozzle must discharge with a sharp and crisp chattering action. It must be impossible to make the nozzle squirt or dribble by working the test pump at any speed.</w:t>
      </w:r>
    </w:p>
    <w:p w:rsidR="006B0562" w:rsidRDefault="006B0562" w:rsidP="006B0562">
      <w:pPr>
        <w:pStyle w:val="Bodytext20"/>
        <w:numPr>
          <w:ilvl w:val="0"/>
          <w:numId w:val="22"/>
        </w:numPr>
        <w:shd w:val="clear" w:color="auto" w:fill="auto"/>
        <w:tabs>
          <w:tab w:val="left" w:pos="853"/>
        </w:tabs>
        <w:spacing w:after="126" w:line="290" w:lineRule="exact"/>
        <w:ind w:left="900" w:hanging="900"/>
        <w:jc w:val="both"/>
      </w:pPr>
      <w:r>
        <w:t>Spray Form - With gauge isolator valve closed, operate hand lever at a speed of 90 - 100 strokes per minute and check that spray from each hole is well atomised, of regular form and free from ragged edges.</w:t>
      </w:r>
    </w:p>
    <w:p w:rsidR="006B0562" w:rsidRDefault="006B0562" w:rsidP="006B0562">
      <w:pPr>
        <w:pStyle w:val="Bodytext20"/>
        <w:numPr>
          <w:ilvl w:val="0"/>
          <w:numId w:val="22"/>
        </w:numPr>
        <w:shd w:val="clear" w:color="auto" w:fill="auto"/>
        <w:tabs>
          <w:tab w:val="left" w:pos="853"/>
        </w:tabs>
        <w:spacing w:after="116" w:line="283" w:lineRule="exact"/>
        <w:ind w:left="900" w:hanging="900"/>
        <w:jc w:val="both"/>
      </w:pPr>
      <w:r>
        <w:t>Release Pressure - Open gauge isolator valve, set injector opening to pressure quoted in Section CB and tighten adjusting screw locknut. Close gauge isolator valve, operate pump a few times to ensure that all components have settled, and finally re-check pressure.</w:t>
      </w:r>
    </w:p>
    <w:p w:rsidR="006B0562" w:rsidRDefault="006B0562" w:rsidP="006B0562">
      <w:pPr>
        <w:pStyle w:val="Bodytext20"/>
        <w:numPr>
          <w:ilvl w:val="0"/>
          <w:numId w:val="22"/>
        </w:numPr>
        <w:shd w:val="clear" w:color="auto" w:fill="auto"/>
        <w:tabs>
          <w:tab w:val="left" w:pos="853"/>
        </w:tabs>
        <w:spacing w:after="118" w:line="288" w:lineRule="exact"/>
        <w:ind w:left="900" w:hanging="900"/>
        <w:jc w:val="both"/>
      </w:pPr>
      <w:r>
        <w:t>Pressure Gauge - Before removing injector from test pump, close gauge isolator valve to prevent damage to pressure gauge which may result from a sudden drop in pressure.</w:t>
      </w:r>
    </w:p>
    <w:p w:rsidR="006B0562" w:rsidRDefault="006B0562" w:rsidP="006B0562">
      <w:pPr>
        <w:pStyle w:val="Bodytext20"/>
        <w:numPr>
          <w:ilvl w:val="0"/>
          <w:numId w:val="22"/>
        </w:numPr>
        <w:shd w:val="clear" w:color="auto" w:fill="auto"/>
        <w:tabs>
          <w:tab w:val="left" w:pos="853"/>
        </w:tabs>
        <w:spacing w:after="0" w:line="290" w:lineRule="exact"/>
        <w:ind w:left="900" w:hanging="900"/>
        <w:jc w:val="both"/>
      </w:pPr>
      <w:r>
        <w:t>If injector is not being fitted immediately, blank off inlet connection with a protective plug, blank leak-off drilling with masking tape and fit a protective cap over nozzle assembly.</w:t>
      </w:r>
    </w:p>
    <w:p w:rsidR="006B0562" w:rsidRDefault="006B0562" w:rsidP="006B0562">
      <w:pPr>
        <w:pStyle w:val="Bodytext20"/>
        <w:shd w:val="clear" w:color="auto" w:fill="auto"/>
        <w:spacing w:after="305"/>
        <w:ind w:left="20" w:firstLine="0"/>
      </w:pPr>
      <w:r>
        <w:t>CHAPTER 6</w:t>
      </w:r>
    </w:p>
    <w:p w:rsidR="006B0562" w:rsidRDefault="006B0562" w:rsidP="006B0562">
      <w:pPr>
        <w:pStyle w:val="Bodytext30"/>
        <w:shd w:val="clear" w:color="auto" w:fill="auto"/>
        <w:spacing w:after="0"/>
        <w:ind w:left="20"/>
      </w:pPr>
      <w:r>
        <w:t>INJECTOR TROUBLES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3202"/>
        <w:gridCol w:w="3206"/>
        <w:gridCol w:w="3178"/>
      </w:tblGrid>
      <w:tr w:rsidR="006B0562" w:rsidTr="002F1E34">
        <w:trPr>
          <w:trHeight w:hRule="exact" w:val="365"/>
          <w:jc w:val="center"/>
        </w:trPr>
        <w:tc>
          <w:tcPr>
            <w:tcW w:w="3202" w:type="dxa"/>
            <w:tcBorders>
              <w:top w:val="single" w:sz="4" w:space="0" w:color="auto"/>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pPr>
            <w:r>
              <w:lastRenderedPageBreak/>
              <w:t>SYMPTOM</w:t>
            </w:r>
          </w:p>
        </w:tc>
        <w:tc>
          <w:tcPr>
            <w:tcW w:w="3206" w:type="dxa"/>
            <w:tcBorders>
              <w:top w:val="single" w:sz="4" w:space="0" w:color="auto"/>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pPr>
            <w:r>
              <w:t>POSSIBLE CAUSE</w:t>
            </w:r>
          </w:p>
        </w:tc>
        <w:tc>
          <w:tcPr>
            <w:tcW w:w="3178" w:type="dxa"/>
            <w:tcBorders>
              <w:top w:val="single" w:sz="4" w:space="0" w:color="auto"/>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pPr>
            <w:r>
              <w:t>REMEDY</w:t>
            </w:r>
          </w:p>
        </w:tc>
      </w:tr>
      <w:tr w:rsidR="006B0562" w:rsidTr="002F1E34">
        <w:trPr>
          <w:trHeight w:hRule="exact" w:val="331"/>
          <w:jc w:val="center"/>
        </w:trPr>
        <w:tc>
          <w:tcPr>
            <w:tcW w:w="3202" w:type="dxa"/>
            <w:tcBorders>
              <w:top w:val="single" w:sz="4" w:space="0" w:color="auto"/>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Operating pressure too high</w:t>
            </w:r>
          </w:p>
        </w:tc>
        <w:tc>
          <w:tcPr>
            <w:tcW w:w="3206" w:type="dxa"/>
            <w:tcBorders>
              <w:top w:val="single" w:sz="4" w:space="0" w:color="auto"/>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Adjusting screw moved</w:t>
            </w:r>
          </w:p>
        </w:tc>
        <w:tc>
          <w:tcPr>
            <w:tcW w:w="3178" w:type="dxa"/>
            <w:tcBorders>
              <w:top w:val="single" w:sz="4" w:space="0" w:color="auto"/>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Re-adjust to correct</w:t>
            </w:r>
          </w:p>
        </w:tc>
      </w:tr>
      <w:tr w:rsidR="006B0562" w:rsidTr="002F1E34">
        <w:trPr>
          <w:trHeight w:hRule="exact" w:val="672"/>
          <w:jc w:val="center"/>
        </w:trPr>
        <w:tc>
          <w:tcPr>
            <w:tcW w:w="3202" w:type="dxa"/>
            <w:tcBorders>
              <w:lef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ind w:firstLine="0"/>
              <w:jc w:val="left"/>
            </w:pPr>
            <w:r>
              <w:t>or too low</w:t>
            </w: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Damaged or worn injector</w:t>
            </w:r>
          </w:p>
        </w:tc>
        <w:tc>
          <w:tcPr>
            <w:tcW w:w="3178" w:type="dxa"/>
            <w:tcBorders>
              <w:left w:val="single" w:sz="4" w:space="0" w:color="auto"/>
              <w:righ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60"/>
              <w:ind w:firstLine="0"/>
              <w:jc w:val="left"/>
            </w:pPr>
            <w:r>
              <w:t>operating pressure</w:t>
            </w:r>
          </w:p>
          <w:p w:rsidR="006B0562" w:rsidRDefault="006B0562" w:rsidP="002F1E34">
            <w:pPr>
              <w:pStyle w:val="Bodytext20"/>
              <w:framePr w:w="9586" w:wrap="notBeside" w:vAnchor="text" w:hAnchor="text" w:xAlign="center" w:y="1"/>
              <w:shd w:val="clear" w:color="auto" w:fill="auto"/>
              <w:spacing w:before="60" w:after="0"/>
              <w:ind w:firstLine="0"/>
              <w:jc w:val="left"/>
            </w:pPr>
            <w:r>
              <w:t>Renew</w:t>
            </w:r>
          </w:p>
        </w:tc>
      </w:tr>
      <w:tr w:rsidR="006B0562" w:rsidTr="002F1E34">
        <w:trPr>
          <w:trHeight w:hRule="exact" w:val="974"/>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line="286" w:lineRule="exact"/>
              <w:ind w:firstLine="0"/>
              <w:jc w:val="left"/>
            </w:pPr>
            <w:r>
              <w:t>Incorrect seat angles giving incorrect seating line or no angular difference</w:t>
            </w:r>
          </w:p>
        </w:tc>
        <w:tc>
          <w:tcPr>
            <w:tcW w:w="3178" w:type="dxa"/>
            <w:tcBorders>
              <w:left w:val="single" w:sz="4" w:space="0" w:color="auto"/>
              <w:righ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ind w:firstLine="0"/>
              <w:jc w:val="left"/>
            </w:pPr>
            <w:r>
              <w:t>Renew nozzle assembly</w:t>
            </w:r>
          </w:p>
        </w:tc>
      </w:tr>
      <w:tr w:rsidR="006B0562" w:rsidTr="002F1E34">
        <w:trPr>
          <w:trHeight w:hRule="exact" w:val="998"/>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ind w:firstLine="0"/>
              <w:jc w:val="left"/>
            </w:pPr>
            <w:r>
              <w:t>Restricted needle lift</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line="290" w:lineRule="exact"/>
              <w:ind w:firstLine="0"/>
              <w:jc w:val="left"/>
            </w:pPr>
            <w:r>
              <w:t>Renew nozzle assembly and/ or thrust spindle and upper spring</w:t>
            </w:r>
          </w:p>
        </w:tc>
      </w:tr>
      <w:tr w:rsidR="006B0562" w:rsidTr="002F1E34">
        <w:trPr>
          <w:trHeight w:hRule="exact" w:val="662"/>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line="286" w:lineRule="exact"/>
              <w:ind w:firstLine="0"/>
              <w:jc w:val="left"/>
            </w:pPr>
            <w:r>
              <w:t>Nozzle holes clogged with carbon</w:t>
            </w:r>
          </w:p>
        </w:tc>
        <w:tc>
          <w:tcPr>
            <w:tcW w:w="3178" w:type="dxa"/>
            <w:tcBorders>
              <w:left w:val="single" w:sz="4" w:space="0" w:color="auto"/>
              <w:righ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ind w:firstLine="0"/>
              <w:jc w:val="left"/>
            </w:pPr>
            <w:r>
              <w:t>Clean nozzle or renew</w:t>
            </w:r>
          </w:p>
        </w:tc>
      </w:tr>
      <w:tr w:rsidR="006B0562" w:rsidTr="002F1E34">
        <w:trPr>
          <w:trHeight w:hRule="exact" w:val="696"/>
          <w:jc w:val="center"/>
        </w:trPr>
        <w:tc>
          <w:tcPr>
            <w:tcW w:w="3202" w:type="dxa"/>
            <w:tcBorders>
              <w:lef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ind w:firstLine="0"/>
              <w:jc w:val="left"/>
            </w:pPr>
            <w:r>
              <w:t>Form or spray distorted</w:t>
            </w: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line="288" w:lineRule="exact"/>
              <w:ind w:firstLine="0"/>
              <w:jc w:val="left"/>
            </w:pPr>
            <w:r>
              <w:t>Nozzle dirty and coated with carbon</w:t>
            </w:r>
          </w:p>
        </w:tc>
        <w:tc>
          <w:tcPr>
            <w:tcW w:w="3178" w:type="dxa"/>
            <w:tcBorders>
              <w:left w:val="single" w:sz="4" w:space="0" w:color="auto"/>
              <w:righ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ind w:firstLine="0"/>
              <w:jc w:val="left"/>
            </w:pPr>
            <w:r>
              <w:t>Clean</w:t>
            </w:r>
          </w:p>
        </w:tc>
      </w:tr>
      <w:tr w:rsidR="006B0562" w:rsidTr="002F1E34">
        <w:trPr>
          <w:trHeight w:hRule="exact" w:val="418"/>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Damaged or eccentric seats</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Renew nozzle assembly</w:t>
            </w:r>
          </w:p>
        </w:tc>
      </w:tr>
      <w:tr w:rsidR="006B0562" w:rsidTr="002F1E34">
        <w:trPr>
          <w:trHeight w:hRule="exact" w:val="331"/>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Out of true joint faces between</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Dismantle injector, clean and</w:t>
            </w:r>
          </w:p>
        </w:tc>
      </w:tr>
      <w:tr w:rsidR="006B0562" w:rsidTr="002F1E34">
        <w:trPr>
          <w:trHeight w:hRule="exact" w:val="293"/>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transfer block, nozzle and</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check joint faces. Lap faces</w:t>
            </w:r>
          </w:p>
        </w:tc>
      </w:tr>
      <w:tr w:rsidR="006B0562" w:rsidTr="002F1E34">
        <w:trPr>
          <w:trHeight w:hRule="exact" w:val="288"/>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nozzle holder caused by</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to obtain good even contact</w:t>
            </w:r>
          </w:p>
        </w:tc>
      </w:tr>
      <w:tr w:rsidR="006B0562" w:rsidTr="002F1E34">
        <w:trPr>
          <w:trHeight w:hRule="exact" w:val="643"/>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line="286" w:lineRule="exact"/>
              <w:ind w:firstLine="0"/>
              <w:jc w:val="left"/>
            </w:pPr>
            <w:r>
              <w:t>foreign matter between joint faces or by fretting</w:t>
            </w:r>
          </w:p>
        </w:tc>
        <w:tc>
          <w:tcPr>
            <w:tcW w:w="3178" w:type="dxa"/>
            <w:tcBorders>
              <w:left w:val="single" w:sz="4" w:space="0" w:color="auto"/>
              <w:righ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ind w:firstLine="0"/>
              <w:jc w:val="left"/>
            </w:pPr>
            <w:r>
              <w:t>or renew components</w:t>
            </w:r>
          </w:p>
        </w:tc>
      </w:tr>
      <w:tr w:rsidR="006B0562" w:rsidTr="002F1E34">
        <w:trPr>
          <w:trHeight w:hRule="exact" w:val="389"/>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Needle valve slack due to wear</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Renew nozzle assembly</w:t>
            </w:r>
          </w:p>
        </w:tc>
      </w:tr>
      <w:tr w:rsidR="006B0562" w:rsidTr="002F1E34">
        <w:trPr>
          <w:trHeight w:hRule="exact" w:val="413"/>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Spray holes eroded</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Replace nozzle assembly</w:t>
            </w:r>
          </w:p>
        </w:tc>
      </w:tr>
      <w:tr w:rsidR="006B0562" w:rsidTr="002F1E34">
        <w:trPr>
          <w:trHeight w:hRule="exact" w:val="403"/>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Needle valve damaged</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Replace nozzle assembly</w:t>
            </w:r>
          </w:p>
        </w:tc>
      </w:tr>
      <w:tr w:rsidR="006B0562" w:rsidTr="002F1E34">
        <w:trPr>
          <w:trHeight w:hRule="exact" w:val="682"/>
          <w:jc w:val="center"/>
        </w:trPr>
        <w:tc>
          <w:tcPr>
            <w:tcW w:w="3202" w:type="dxa"/>
            <w:tcBorders>
              <w:lef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ind w:firstLine="0"/>
              <w:jc w:val="left"/>
            </w:pPr>
            <w:r>
              <w:t>Nozzle drips</w:t>
            </w:r>
          </w:p>
        </w:tc>
        <w:tc>
          <w:tcPr>
            <w:tcW w:w="3206" w:type="dxa"/>
            <w:tcBorders>
              <w:lef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ind w:firstLine="0"/>
              <w:jc w:val="left"/>
            </w:pPr>
            <w:r>
              <w:t>Carbon on valve seat</w:t>
            </w:r>
          </w:p>
        </w:tc>
        <w:tc>
          <w:tcPr>
            <w:tcW w:w="3178" w:type="dxa"/>
            <w:tcBorders>
              <w:left w:val="single" w:sz="4" w:space="0" w:color="auto"/>
              <w:righ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line="293" w:lineRule="exact"/>
              <w:ind w:firstLine="0"/>
              <w:jc w:val="left"/>
            </w:pPr>
            <w:r>
              <w:t>Clean or replace with spare unit</w:t>
            </w:r>
          </w:p>
        </w:tc>
      </w:tr>
      <w:tr w:rsidR="006B0562" w:rsidTr="002F1E34">
        <w:trPr>
          <w:trHeight w:hRule="exact" w:val="418"/>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Damaged or eccentric seats</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Renew nozzle assembly</w:t>
            </w:r>
          </w:p>
        </w:tc>
      </w:tr>
      <w:tr w:rsidR="006B0562" w:rsidTr="002F1E34">
        <w:trPr>
          <w:trHeight w:hRule="exact" w:val="346"/>
          <w:jc w:val="center"/>
        </w:trPr>
        <w:tc>
          <w:tcPr>
            <w:tcW w:w="3202"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Nozzle blueing</w:t>
            </w: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Faulty fitting, tightening or</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Renew nozzle assembly.</w:t>
            </w:r>
          </w:p>
        </w:tc>
      </w:tr>
      <w:tr w:rsidR="006B0562" w:rsidTr="002F1E34">
        <w:trPr>
          <w:trHeight w:hRule="exact" w:val="677"/>
          <w:jc w:val="center"/>
        </w:trPr>
        <w:tc>
          <w:tcPr>
            <w:tcW w:w="3202" w:type="dxa"/>
            <w:tcBorders>
              <w:left w:val="single" w:sz="4" w:space="0" w:color="auto"/>
            </w:tcBorders>
            <w:shd w:val="clear" w:color="auto" w:fill="FFFFFF"/>
          </w:tcPr>
          <w:p w:rsidR="006B0562" w:rsidRDefault="006B0562" w:rsidP="002F1E34">
            <w:pPr>
              <w:framePr w:w="9586" w:wrap="notBeside" w:vAnchor="text" w:hAnchor="text" w:xAlign="center" w:y="1"/>
              <w:rPr>
                <w:sz w:val="10"/>
                <w:szCs w:val="10"/>
              </w:rPr>
            </w:pPr>
          </w:p>
        </w:tc>
        <w:tc>
          <w:tcPr>
            <w:tcW w:w="3206" w:type="dxa"/>
            <w:tcBorders>
              <w:lef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ind w:firstLine="0"/>
              <w:jc w:val="left"/>
            </w:pPr>
            <w:r>
              <w:t>cooling</w:t>
            </w:r>
          </w:p>
        </w:tc>
        <w:tc>
          <w:tcPr>
            <w:tcW w:w="3178" w:type="dxa"/>
            <w:tcBorders>
              <w:left w:val="single" w:sz="4" w:space="0" w:color="auto"/>
              <w:righ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line="290" w:lineRule="exact"/>
              <w:ind w:firstLine="0"/>
              <w:jc w:val="left"/>
            </w:pPr>
            <w:r>
              <w:t>Check cylinder head coolant passages for scale deposits</w:t>
            </w:r>
          </w:p>
        </w:tc>
      </w:tr>
      <w:tr w:rsidR="006B0562" w:rsidTr="002F1E34">
        <w:trPr>
          <w:trHeight w:hRule="exact" w:val="365"/>
          <w:jc w:val="center"/>
        </w:trPr>
        <w:tc>
          <w:tcPr>
            <w:tcW w:w="3202"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Excessive leak-off (Pressure</w:t>
            </w: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Needle valve slack</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Replace nozzle assembly</w:t>
            </w:r>
          </w:p>
        </w:tc>
      </w:tr>
      <w:tr w:rsidR="006B0562" w:rsidTr="002F1E34">
        <w:trPr>
          <w:trHeight w:hRule="exact" w:val="883"/>
          <w:jc w:val="center"/>
        </w:trPr>
        <w:tc>
          <w:tcPr>
            <w:tcW w:w="3202" w:type="dxa"/>
            <w:tcBorders>
              <w:left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ind w:firstLine="0"/>
              <w:jc w:val="left"/>
            </w:pPr>
            <w:r>
              <w:t>drop time less than 6 seconds)</w:t>
            </w: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line="288" w:lineRule="exact"/>
              <w:ind w:firstLine="0"/>
              <w:jc w:val="left"/>
            </w:pPr>
            <w:r>
              <w:t>Foreign matter between face of nozzle body and holder</w:t>
            </w:r>
          </w:p>
        </w:tc>
        <w:tc>
          <w:tcPr>
            <w:tcW w:w="3178" w:type="dxa"/>
            <w:tcBorders>
              <w:left w:val="single" w:sz="4" w:space="0" w:color="auto"/>
              <w:right w:val="single" w:sz="4" w:space="0" w:color="auto"/>
            </w:tcBorders>
            <w:shd w:val="clear" w:color="auto" w:fill="FFFFFF"/>
            <w:vAlign w:val="center"/>
          </w:tcPr>
          <w:p w:rsidR="006B0562" w:rsidRDefault="006B0562" w:rsidP="002F1E34">
            <w:pPr>
              <w:pStyle w:val="Bodytext20"/>
              <w:framePr w:w="9586" w:wrap="notBeside" w:vAnchor="text" w:hAnchor="text" w:xAlign="center" w:y="1"/>
              <w:shd w:val="clear" w:color="auto" w:fill="auto"/>
              <w:spacing w:after="0"/>
              <w:ind w:firstLine="0"/>
              <w:jc w:val="left"/>
            </w:pPr>
            <w:r>
              <w:t>Clean</w:t>
            </w:r>
          </w:p>
        </w:tc>
      </w:tr>
      <w:tr w:rsidR="006B0562" w:rsidTr="002F1E34">
        <w:trPr>
          <w:trHeight w:hRule="exact" w:val="326"/>
          <w:jc w:val="center"/>
        </w:trPr>
        <w:tc>
          <w:tcPr>
            <w:tcW w:w="3202"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Insufficient leak-off</w:t>
            </w:r>
          </w:p>
        </w:tc>
        <w:tc>
          <w:tcPr>
            <w:tcW w:w="3206" w:type="dxa"/>
            <w:tcBorders>
              <w:lef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Needle valve lacquered</w:t>
            </w:r>
          </w:p>
        </w:tc>
        <w:tc>
          <w:tcPr>
            <w:tcW w:w="3178" w:type="dxa"/>
            <w:tcBorders>
              <w:left w:val="single" w:sz="4" w:space="0" w:color="auto"/>
              <w:right w:val="single" w:sz="4" w:space="0" w:color="auto"/>
            </w:tcBorders>
            <w:shd w:val="clear" w:color="auto" w:fill="FFFFFF"/>
            <w:vAlign w:val="bottom"/>
          </w:tcPr>
          <w:p w:rsidR="006B0562" w:rsidRDefault="006B0562" w:rsidP="002F1E34">
            <w:pPr>
              <w:pStyle w:val="Bodytext20"/>
              <w:framePr w:w="9586" w:wrap="notBeside" w:vAnchor="text" w:hAnchor="text" w:xAlign="center" w:y="1"/>
              <w:shd w:val="clear" w:color="auto" w:fill="auto"/>
              <w:spacing w:after="0"/>
              <w:ind w:firstLine="0"/>
              <w:jc w:val="left"/>
            </w:pPr>
            <w:r>
              <w:t>Clean nozzle assembly</w:t>
            </w:r>
          </w:p>
        </w:tc>
      </w:tr>
      <w:tr w:rsidR="006B0562" w:rsidTr="002F1E34">
        <w:trPr>
          <w:trHeight w:hRule="exact" w:val="701"/>
          <w:jc w:val="center"/>
        </w:trPr>
        <w:tc>
          <w:tcPr>
            <w:tcW w:w="3202" w:type="dxa"/>
            <w:tcBorders>
              <w:left w:val="single" w:sz="4" w:space="0" w:color="auto"/>
              <w:bottom w:val="single" w:sz="4" w:space="0" w:color="auto"/>
            </w:tcBorders>
            <w:shd w:val="clear" w:color="auto" w:fill="FFFFFF"/>
          </w:tcPr>
          <w:p w:rsidR="006B0562" w:rsidRDefault="006B0562" w:rsidP="002F1E34">
            <w:pPr>
              <w:pStyle w:val="Bodytext20"/>
              <w:framePr w:w="9586" w:wrap="notBeside" w:vAnchor="text" w:hAnchor="text" w:xAlign="center" w:y="1"/>
              <w:shd w:val="clear" w:color="auto" w:fill="auto"/>
              <w:spacing w:after="0" w:line="290" w:lineRule="exact"/>
              <w:ind w:firstLine="0"/>
              <w:jc w:val="left"/>
            </w:pPr>
            <w:r>
              <w:t>(Pressure drop time more than 25 seconds)</w:t>
            </w:r>
          </w:p>
        </w:tc>
        <w:tc>
          <w:tcPr>
            <w:tcW w:w="3206" w:type="dxa"/>
            <w:tcBorders>
              <w:left w:val="single" w:sz="4" w:space="0" w:color="auto"/>
              <w:bottom w:val="single" w:sz="4" w:space="0" w:color="auto"/>
            </w:tcBorders>
            <w:shd w:val="clear" w:color="auto" w:fill="FFFFFF"/>
            <w:vAlign w:val="center"/>
          </w:tcPr>
          <w:p w:rsidR="006B0562" w:rsidRDefault="006B0562" w:rsidP="002F1E34">
            <w:pPr>
              <w:pStyle w:val="Bodytext20"/>
              <w:framePr w:w="9586" w:wrap="notBeside" w:vAnchor="text" w:hAnchor="text" w:xAlign="center" w:y="1"/>
              <w:shd w:val="clear" w:color="auto" w:fill="auto"/>
              <w:spacing w:after="0"/>
              <w:ind w:firstLine="0"/>
              <w:jc w:val="left"/>
            </w:pPr>
            <w:r>
              <w:t>Needle valve damaged</w:t>
            </w:r>
          </w:p>
        </w:tc>
        <w:tc>
          <w:tcPr>
            <w:tcW w:w="3178" w:type="dxa"/>
            <w:tcBorders>
              <w:left w:val="single" w:sz="4" w:space="0" w:color="auto"/>
              <w:bottom w:val="single" w:sz="4" w:space="0" w:color="auto"/>
              <w:right w:val="single" w:sz="4" w:space="0" w:color="auto"/>
            </w:tcBorders>
            <w:shd w:val="clear" w:color="auto" w:fill="FFFFFF"/>
            <w:vAlign w:val="center"/>
          </w:tcPr>
          <w:p w:rsidR="006B0562" w:rsidRDefault="006B0562" w:rsidP="002F1E34">
            <w:pPr>
              <w:pStyle w:val="Bodytext20"/>
              <w:framePr w:w="9586" w:wrap="notBeside" w:vAnchor="text" w:hAnchor="text" w:xAlign="center" w:y="1"/>
              <w:shd w:val="clear" w:color="auto" w:fill="auto"/>
              <w:spacing w:after="0"/>
              <w:ind w:firstLine="0"/>
              <w:jc w:val="left"/>
            </w:pPr>
            <w:r>
              <w:t>Replace nozzle assembly</w:t>
            </w:r>
          </w:p>
        </w:tc>
      </w:tr>
    </w:tbl>
    <w:p w:rsidR="006B0562" w:rsidRDefault="006B0562" w:rsidP="006B0562">
      <w:pPr>
        <w:pStyle w:val="Tablecaption50"/>
        <w:framePr w:w="9586" w:wrap="notBeside" w:vAnchor="text" w:hAnchor="text" w:xAlign="center" w:y="1"/>
        <w:shd w:val="clear" w:color="auto" w:fill="auto"/>
        <w:spacing w:line="254" w:lineRule="exact"/>
        <w:ind w:firstLine="0"/>
      </w:pPr>
      <w:r>
        <w:t>NOTE Always test injector immediately after cleaning and assembling.</w:t>
      </w:r>
    </w:p>
    <w:p w:rsidR="006B0562" w:rsidRDefault="006B0562" w:rsidP="006B0562">
      <w:pPr>
        <w:framePr w:w="9586" w:wrap="notBeside" w:vAnchor="text" w:hAnchor="text" w:xAlign="center" w:y="1"/>
        <w:rPr>
          <w:sz w:val="2"/>
          <w:szCs w:val="2"/>
        </w:rPr>
      </w:pPr>
    </w:p>
    <w:p w:rsidR="006B0562" w:rsidRDefault="006B0562" w:rsidP="006B0562">
      <w:pPr>
        <w:rPr>
          <w:sz w:val="2"/>
          <w:szCs w:val="2"/>
        </w:rPr>
        <w:sectPr w:rsidR="006B0562">
          <w:headerReference w:type="even" r:id="rId54"/>
          <w:headerReference w:type="default" r:id="rId55"/>
          <w:footerReference w:type="even" r:id="rId56"/>
          <w:footerReference w:type="default" r:id="rId57"/>
          <w:headerReference w:type="first" r:id="rId58"/>
          <w:footerReference w:type="first" r:id="rId59"/>
          <w:pgSz w:w="11900" w:h="16840"/>
          <w:pgMar w:top="1008" w:right="1006" w:bottom="1170" w:left="1304" w:header="0" w:footer="3" w:gutter="0"/>
          <w:cols w:space="720"/>
          <w:noEndnote/>
          <w:titlePg/>
          <w:docGrid w:linePitch="360"/>
        </w:sectPr>
      </w:pPr>
    </w:p>
    <w:p w:rsidR="006B0562" w:rsidRDefault="006B0562" w:rsidP="006B0562">
      <w:pPr>
        <w:pStyle w:val="Heading20"/>
        <w:keepNext/>
        <w:keepLines/>
        <w:shd w:val="clear" w:color="auto" w:fill="auto"/>
        <w:spacing w:before="0" w:after="0" w:line="600" w:lineRule="exact"/>
        <w:ind w:left="20" w:firstLine="0"/>
        <w:jc w:val="center"/>
      </w:pPr>
      <w:bookmarkStart w:id="21" w:name="bookmark330"/>
      <w:r>
        <w:lastRenderedPageBreak/>
        <w:t>CHAPTER 7</w:t>
      </w:r>
      <w:bookmarkEnd w:id="21"/>
    </w:p>
    <w:p w:rsidR="006B0562" w:rsidRDefault="006B0562" w:rsidP="006B0562">
      <w:pPr>
        <w:pStyle w:val="Bodytext30"/>
        <w:shd w:val="clear" w:color="auto" w:fill="auto"/>
        <w:spacing w:after="0" w:line="600" w:lineRule="exact"/>
        <w:ind w:left="20"/>
      </w:pPr>
      <w:r>
        <w:t>SPECIAL TOOLS</w:t>
      </w:r>
    </w:p>
    <w:p w:rsidR="006B0562" w:rsidRDefault="006B0562" w:rsidP="006B0562">
      <w:pPr>
        <w:pStyle w:val="Bodytext20"/>
        <w:shd w:val="clear" w:color="auto" w:fill="auto"/>
        <w:spacing w:after="0" w:line="288" w:lineRule="exact"/>
        <w:ind w:left="880" w:firstLine="0"/>
        <w:jc w:val="both"/>
      </w:pPr>
      <w:r>
        <w:t>The following special tools are sufficient for carrying out all general maintenance, dismantling, cleaning and assembly operations on the fuel injectors as detailed in this section. Standard workshop tools are not included.</w:t>
      </w:r>
    </w:p>
    <w:p w:rsidR="006B0562" w:rsidRDefault="006B0562" w:rsidP="006B0562">
      <w:pPr>
        <w:pStyle w:val="Tablecaption50"/>
        <w:framePr w:w="9590" w:wrap="notBeside" w:vAnchor="text" w:hAnchor="text" w:xAlign="center" w:y="1"/>
        <w:shd w:val="clear" w:color="auto" w:fill="auto"/>
        <w:ind w:firstLine="0"/>
      </w:pPr>
      <w:r>
        <w:lastRenderedPageBreak/>
        <w:t>NOTE These tools are only shown in the Illustrated Parts List if they have been ordered as part of the contract.</w:t>
      </w:r>
    </w:p>
    <w:tbl>
      <w:tblPr>
        <w:tblOverlap w:val="never"/>
        <w:tblW w:w="0" w:type="auto"/>
        <w:jc w:val="center"/>
        <w:tblLayout w:type="fixed"/>
        <w:tblCellMar>
          <w:left w:w="10" w:type="dxa"/>
          <w:right w:w="10" w:type="dxa"/>
        </w:tblCellMar>
        <w:tblLook w:val="0000" w:firstRow="0" w:lastRow="0" w:firstColumn="0" w:lastColumn="0" w:noHBand="0" w:noVBand="0"/>
      </w:tblPr>
      <w:tblGrid>
        <w:gridCol w:w="3379"/>
        <w:gridCol w:w="1781"/>
        <w:gridCol w:w="4430"/>
      </w:tblGrid>
      <w:tr w:rsidR="006B0562" w:rsidTr="002F1E34">
        <w:trPr>
          <w:trHeight w:hRule="exact" w:val="331"/>
          <w:jc w:val="center"/>
        </w:trPr>
        <w:tc>
          <w:tcPr>
            <w:tcW w:w="3379" w:type="dxa"/>
            <w:tcBorders>
              <w:top w:val="single" w:sz="4" w:space="0" w:color="auto"/>
              <w:lef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firstLine="0"/>
            </w:pPr>
            <w:r>
              <w:rPr>
                <w:rStyle w:val="Bodytext2Bold"/>
              </w:rPr>
              <w:t>DESCRIPTION</w:t>
            </w:r>
          </w:p>
        </w:tc>
        <w:tc>
          <w:tcPr>
            <w:tcW w:w="1781" w:type="dxa"/>
            <w:tcBorders>
              <w:top w:val="single" w:sz="4" w:space="0" w:color="auto"/>
              <w:lef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right="360" w:firstLine="0"/>
              <w:jc w:val="right"/>
            </w:pPr>
            <w:r>
              <w:rPr>
                <w:rStyle w:val="Bodytext2Bold"/>
              </w:rPr>
              <w:t>PART NO</w:t>
            </w:r>
          </w:p>
        </w:tc>
        <w:tc>
          <w:tcPr>
            <w:tcW w:w="4430" w:type="dxa"/>
            <w:tcBorders>
              <w:top w:val="single" w:sz="4" w:space="0" w:color="auto"/>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firstLine="0"/>
            </w:pPr>
            <w:r>
              <w:rPr>
                <w:rStyle w:val="Bodytext2Bold"/>
              </w:rPr>
              <w:t>USE</w:t>
            </w:r>
          </w:p>
        </w:tc>
      </w:tr>
      <w:tr w:rsidR="006B0562" w:rsidTr="002F1E34">
        <w:trPr>
          <w:trHeight w:hRule="exact" w:val="653"/>
          <w:jc w:val="center"/>
        </w:trPr>
        <w:tc>
          <w:tcPr>
            <w:tcW w:w="3379" w:type="dxa"/>
            <w:tcBorders>
              <w:top w:val="single" w:sz="4" w:space="0" w:color="auto"/>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Injector Withdrawal Tool</w:t>
            </w:r>
          </w:p>
        </w:tc>
        <w:tc>
          <w:tcPr>
            <w:tcW w:w="1781" w:type="dxa"/>
            <w:tcBorders>
              <w:top w:val="single" w:sz="4" w:space="0" w:color="auto"/>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left="160" w:firstLine="0"/>
              <w:jc w:val="left"/>
            </w:pPr>
            <w:r>
              <w:t>Y3J70030</w:t>
            </w:r>
          </w:p>
        </w:tc>
        <w:tc>
          <w:tcPr>
            <w:tcW w:w="4430" w:type="dxa"/>
            <w:tcBorders>
              <w:top w:val="single" w:sz="4" w:space="0" w:color="auto"/>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line="293" w:lineRule="exact"/>
              <w:ind w:firstLine="0"/>
              <w:jc w:val="left"/>
            </w:pPr>
            <w:r>
              <w:t>To withdraw fuel injector from cylinder head</w:t>
            </w:r>
          </w:p>
        </w:tc>
      </w:tr>
      <w:tr w:rsidR="006B0562" w:rsidTr="002F1E34">
        <w:trPr>
          <w:trHeight w:hRule="exact" w:val="682"/>
          <w:jc w:val="center"/>
        </w:trPr>
        <w:tc>
          <w:tcPr>
            <w:tcW w:w="3379"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Injector Housing Cleaning Tool</w:t>
            </w:r>
          </w:p>
        </w:tc>
        <w:tc>
          <w:tcPr>
            <w:tcW w:w="1781"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left="160" w:firstLine="0"/>
              <w:jc w:val="left"/>
            </w:pPr>
            <w:r>
              <w:t>Y3J70969</w:t>
            </w:r>
          </w:p>
        </w:tc>
        <w:tc>
          <w:tcPr>
            <w:tcW w:w="4430" w:type="dxa"/>
            <w:tcBorders>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line="290" w:lineRule="exact"/>
              <w:ind w:firstLine="0"/>
              <w:jc w:val="left"/>
            </w:pPr>
            <w:r>
              <w:t>To remove carbon and other deposits from cylinder head and injector housing</w:t>
            </w:r>
          </w:p>
        </w:tc>
      </w:tr>
      <w:tr w:rsidR="006B0562" w:rsidTr="002F1E34">
        <w:trPr>
          <w:trHeight w:hRule="exact" w:val="389"/>
          <w:jc w:val="center"/>
        </w:trPr>
        <w:tc>
          <w:tcPr>
            <w:tcW w:w="3379" w:type="dxa"/>
            <w:tcBorders>
              <w:lef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firstLine="0"/>
              <w:jc w:val="left"/>
            </w:pPr>
            <w:r>
              <w:t>Bi-hex socket</w:t>
            </w:r>
          </w:p>
        </w:tc>
        <w:tc>
          <w:tcPr>
            <w:tcW w:w="1781" w:type="dxa"/>
            <w:tcBorders>
              <w:lef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left="160" w:firstLine="0"/>
              <w:jc w:val="left"/>
            </w:pPr>
            <w:r>
              <w:t>OD28541</w:t>
            </w:r>
          </w:p>
        </w:tc>
        <w:tc>
          <w:tcPr>
            <w:tcW w:w="4430" w:type="dxa"/>
            <w:tcBorders>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firstLine="0"/>
              <w:jc w:val="left"/>
            </w:pPr>
            <w:r>
              <w:t>To unscrew and tighten nozzle nut</w:t>
            </w:r>
          </w:p>
        </w:tc>
      </w:tr>
      <w:tr w:rsidR="006B0562" w:rsidTr="002F1E34">
        <w:trPr>
          <w:trHeight w:hRule="exact" w:val="691"/>
          <w:jc w:val="center"/>
        </w:trPr>
        <w:tc>
          <w:tcPr>
            <w:tcW w:w="3379"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pPr>
            <w:r>
              <w:t>Injector Nozzle Cleaning kit</w:t>
            </w:r>
          </w:p>
        </w:tc>
        <w:tc>
          <w:tcPr>
            <w:tcW w:w="1781"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right="360" w:firstLine="0"/>
              <w:jc w:val="right"/>
            </w:pPr>
            <w:r>
              <w:t>Y3J70550A</w:t>
            </w:r>
          </w:p>
        </w:tc>
        <w:tc>
          <w:tcPr>
            <w:tcW w:w="4430" w:type="dxa"/>
            <w:tcBorders>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line="288" w:lineRule="exact"/>
              <w:ind w:firstLine="0"/>
              <w:jc w:val="left"/>
            </w:pPr>
            <w:r>
              <w:t>Standard kit to remove carbon deposits from nozzle body and needle valve</w:t>
            </w:r>
          </w:p>
        </w:tc>
      </w:tr>
      <w:tr w:rsidR="006B0562" w:rsidTr="002F1E34">
        <w:trPr>
          <w:trHeight w:hRule="exact" w:val="686"/>
          <w:jc w:val="center"/>
        </w:trPr>
        <w:tc>
          <w:tcPr>
            <w:tcW w:w="3379"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Injector Nozzle Cleaning Kit</w:t>
            </w:r>
          </w:p>
        </w:tc>
        <w:tc>
          <w:tcPr>
            <w:tcW w:w="1781"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left="160" w:firstLine="0"/>
              <w:jc w:val="left"/>
            </w:pPr>
            <w:r>
              <w:t>OD30173</w:t>
            </w:r>
          </w:p>
        </w:tc>
        <w:tc>
          <w:tcPr>
            <w:tcW w:w="4430" w:type="dxa"/>
            <w:tcBorders>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line="288" w:lineRule="exact"/>
              <w:ind w:firstLine="0"/>
              <w:jc w:val="left"/>
            </w:pPr>
            <w:r>
              <w:t>Workshop kit to remove carbon deposits from nozzle body and needle</w:t>
            </w:r>
          </w:p>
        </w:tc>
      </w:tr>
      <w:tr w:rsidR="006B0562" w:rsidTr="002F1E34">
        <w:trPr>
          <w:trHeight w:hRule="exact" w:val="686"/>
          <w:jc w:val="center"/>
        </w:trPr>
        <w:tc>
          <w:tcPr>
            <w:tcW w:w="3379"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Dummy Injector Nozzle</w:t>
            </w:r>
          </w:p>
        </w:tc>
        <w:tc>
          <w:tcPr>
            <w:tcW w:w="1781"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left="160" w:firstLine="0"/>
              <w:jc w:val="left"/>
            </w:pPr>
            <w:r>
              <w:t>(75/638)</w:t>
            </w:r>
          </w:p>
        </w:tc>
        <w:tc>
          <w:tcPr>
            <w:tcW w:w="4430" w:type="dxa"/>
            <w:tcBorders>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line="288" w:lineRule="exact"/>
              <w:ind w:firstLine="0"/>
              <w:jc w:val="left"/>
            </w:pPr>
            <w:r>
              <w:t>To check sealing of transfer block to nozzle holder faces</w:t>
            </w:r>
          </w:p>
        </w:tc>
      </w:tr>
      <w:tr w:rsidR="006B0562" w:rsidTr="002F1E34">
        <w:trPr>
          <w:trHeight w:hRule="exact" w:val="696"/>
          <w:jc w:val="center"/>
        </w:trPr>
        <w:tc>
          <w:tcPr>
            <w:tcW w:w="3379"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Lapping Plate</w:t>
            </w:r>
          </w:p>
        </w:tc>
        <w:tc>
          <w:tcPr>
            <w:tcW w:w="1781"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left="160" w:firstLine="0"/>
              <w:jc w:val="left"/>
            </w:pPr>
            <w:r>
              <w:t>Y3J70973</w:t>
            </w:r>
          </w:p>
        </w:tc>
        <w:tc>
          <w:tcPr>
            <w:tcW w:w="4430" w:type="dxa"/>
            <w:tcBorders>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line="288" w:lineRule="exact"/>
              <w:ind w:firstLine="0"/>
              <w:jc w:val="left"/>
            </w:pPr>
            <w:r>
              <w:t>To clean sealing faces of transfer block and nozzle holder</w:t>
            </w:r>
          </w:p>
        </w:tc>
      </w:tr>
      <w:tr w:rsidR="006B0562" w:rsidTr="002F1E34">
        <w:trPr>
          <w:trHeight w:hRule="exact" w:val="691"/>
          <w:jc w:val="center"/>
        </w:trPr>
        <w:tc>
          <w:tcPr>
            <w:tcW w:w="3379"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Abrasive Greenstick</w:t>
            </w:r>
          </w:p>
        </w:tc>
        <w:tc>
          <w:tcPr>
            <w:tcW w:w="1781"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left="160" w:firstLine="0"/>
              <w:jc w:val="left"/>
            </w:pPr>
            <w:r>
              <w:t>OD29292</w:t>
            </w:r>
          </w:p>
        </w:tc>
        <w:tc>
          <w:tcPr>
            <w:tcW w:w="4430" w:type="dxa"/>
            <w:tcBorders>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line="288" w:lineRule="exact"/>
              <w:ind w:firstLine="0"/>
              <w:jc w:val="left"/>
            </w:pPr>
            <w:r>
              <w:t>For use with lapping plate to true sealing faces</w:t>
            </w:r>
          </w:p>
        </w:tc>
      </w:tr>
      <w:tr w:rsidR="006B0562" w:rsidTr="002F1E34">
        <w:trPr>
          <w:trHeight w:hRule="exact" w:val="974"/>
          <w:jc w:val="center"/>
        </w:trPr>
        <w:tc>
          <w:tcPr>
            <w:tcW w:w="3379"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Test Pump</w:t>
            </w:r>
          </w:p>
        </w:tc>
        <w:tc>
          <w:tcPr>
            <w:tcW w:w="1781"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line="286" w:lineRule="exact"/>
              <w:ind w:left="160" w:firstLine="0"/>
              <w:jc w:val="left"/>
            </w:pPr>
            <w:r>
              <w:t>OD30146 Hartridge No. HH605</w:t>
            </w:r>
          </w:p>
        </w:tc>
        <w:tc>
          <w:tcPr>
            <w:tcW w:w="4430" w:type="dxa"/>
            <w:tcBorders>
              <w:left w:val="single" w:sz="4" w:space="0" w:color="auto"/>
              <w:righ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To check functioning of fuel injectors</w:t>
            </w:r>
          </w:p>
        </w:tc>
      </w:tr>
      <w:tr w:rsidR="006B0562" w:rsidTr="002F1E34">
        <w:trPr>
          <w:trHeight w:hRule="exact" w:val="422"/>
          <w:jc w:val="center"/>
        </w:trPr>
        <w:tc>
          <w:tcPr>
            <w:tcW w:w="3379" w:type="dxa"/>
            <w:tcBorders>
              <w:lef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firstLine="0"/>
              <w:jc w:val="left"/>
            </w:pPr>
            <w:r>
              <w:t>High Pressure Pipe</w:t>
            </w:r>
          </w:p>
        </w:tc>
        <w:tc>
          <w:tcPr>
            <w:tcW w:w="1781" w:type="dxa"/>
            <w:tcBorders>
              <w:lef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right="360" w:firstLine="0"/>
              <w:jc w:val="right"/>
            </w:pPr>
            <w:r>
              <w:t>OD28948/10</w:t>
            </w:r>
          </w:p>
        </w:tc>
        <w:tc>
          <w:tcPr>
            <w:tcW w:w="4430" w:type="dxa"/>
            <w:tcBorders>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firstLine="0"/>
              <w:jc w:val="left"/>
            </w:pPr>
            <w:r>
              <w:t>To connect fuel injector to test pump</w:t>
            </w:r>
          </w:p>
        </w:tc>
      </w:tr>
      <w:tr w:rsidR="006B0562" w:rsidTr="002F1E34">
        <w:trPr>
          <w:trHeight w:hRule="exact" w:val="394"/>
          <w:jc w:val="center"/>
        </w:trPr>
        <w:tc>
          <w:tcPr>
            <w:tcW w:w="3379" w:type="dxa"/>
            <w:tcBorders>
              <w:lef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firstLine="0"/>
              <w:jc w:val="left"/>
            </w:pPr>
            <w:r>
              <w:t>Injector Nozzle Flow Rig</w:t>
            </w:r>
          </w:p>
        </w:tc>
        <w:tc>
          <w:tcPr>
            <w:tcW w:w="1781" w:type="dxa"/>
            <w:tcBorders>
              <w:lef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left="160" w:firstLine="0"/>
              <w:jc w:val="left"/>
            </w:pPr>
            <w:r>
              <w:t>Y3J72801</w:t>
            </w:r>
          </w:p>
        </w:tc>
        <w:tc>
          <w:tcPr>
            <w:tcW w:w="4430" w:type="dxa"/>
            <w:tcBorders>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firstLine="0"/>
              <w:jc w:val="left"/>
            </w:pPr>
            <w:r>
              <w:t>To measure fuel flow by air measurement</w:t>
            </w:r>
          </w:p>
        </w:tc>
      </w:tr>
      <w:tr w:rsidR="006B0562" w:rsidTr="002F1E34">
        <w:trPr>
          <w:trHeight w:hRule="exact" w:val="701"/>
          <w:jc w:val="center"/>
        </w:trPr>
        <w:tc>
          <w:tcPr>
            <w:tcW w:w="3379"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line="288" w:lineRule="exact"/>
              <w:ind w:firstLine="0"/>
              <w:jc w:val="left"/>
            </w:pPr>
            <w:r>
              <w:t>Datum Nozzle High Limit - Red Band</w:t>
            </w:r>
          </w:p>
        </w:tc>
        <w:tc>
          <w:tcPr>
            <w:tcW w:w="1781"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left="160" w:firstLine="0"/>
              <w:jc w:val="left"/>
            </w:pPr>
            <w:r>
              <w:t>OD30007</w:t>
            </w:r>
          </w:p>
        </w:tc>
        <w:tc>
          <w:tcPr>
            <w:tcW w:w="4430" w:type="dxa"/>
            <w:tcBorders>
              <w:left w:val="single" w:sz="4" w:space="0" w:color="auto"/>
              <w:righ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line="288" w:lineRule="exact"/>
              <w:ind w:firstLine="0"/>
              <w:jc w:val="left"/>
            </w:pPr>
            <w:r>
              <w:t>To set fuel flow datum high limit on injector nozzle flow rig</w:t>
            </w:r>
          </w:p>
        </w:tc>
      </w:tr>
      <w:tr w:rsidR="006B0562" w:rsidTr="002F1E34">
        <w:trPr>
          <w:trHeight w:hRule="exact" w:val="701"/>
          <w:jc w:val="center"/>
        </w:trPr>
        <w:tc>
          <w:tcPr>
            <w:tcW w:w="3379"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line="295" w:lineRule="exact"/>
              <w:ind w:firstLine="0"/>
              <w:jc w:val="left"/>
            </w:pPr>
            <w:r>
              <w:t>Datum Nozzle Low Limit - Blue Band</w:t>
            </w:r>
          </w:p>
        </w:tc>
        <w:tc>
          <w:tcPr>
            <w:tcW w:w="1781"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left="160" w:firstLine="0"/>
              <w:jc w:val="left"/>
            </w:pPr>
            <w:r>
              <w:t>OD29758</w:t>
            </w:r>
          </w:p>
        </w:tc>
        <w:tc>
          <w:tcPr>
            <w:tcW w:w="4430" w:type="dxa"/>
            <w:tcBorders>
              <w:left w:val="single" w:sz="4" w:space="0" w:color="auto"/>
              <w:righ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line="295" w:lineRule="exact"/>
              <w:ind w:firstLine="0"/>
              <w:jc w:val="left"/>
            </w:pPr>
            <w:r>
              <w:t>To set fuel flow datum low limit on injector nozzle flow rig</w:t>
            </w:r>
          </w:p>
        </w:tc>
      </w:tr>
      <w:tr w:rsidR="006B0562" w:rsidTr="002F1E34">
        <w:trPr>
          <w:trHeight w:hRule="exact" w:val="418"/>
          <w:jc w:val="center"/>
        </w:trPr>
        <w:tc>
          <w:tcPr>
            <w:tcW w:w="3379"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Nozzle Multiclean</w:t>
            </w:r>
          </w:p>
        </w:tc>
        <w:tc>
          <w:tcPr>
            <w:tcW w:w="1781"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left="160" w:firstLine="0"/>
              <w:jc w:val="left"/>
            </w:pPr>
            <w:r>
              <w:t>OD30171</w:t>
            </w:r>
          </w:p>
        </w:tc>
        <w:tc>
          <w:tcPr>
            <w:tcW w:w="4430" w:type="dxa"/>
            <w:tcBorders>
              <w:left w:val="single" w:sz="4" w:space="0" w:color="auto"/>
              <w:righ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To clean nozzle body with fuel or air</w:t>
            </w:r>
          </w:p>
        </w:tc>
      </w:tr>
      <w:tr w:rsidR="006B0562" w:rsidTr="002F1E34">
        <w:trPr>
          <w:trHeight w:hRule="exact" w:val="403"/>
          <w:jc w:val="center"/>
        </w:trPr>
        <w:tc>
          <w:tcPr>
            <w:tcW w:w="3379" w:type="dxa"/>
            <w:tcBorders>
              <w:lef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firstLine="0"/>
              <w:jc w:val="left"/>
            </w:pPr>
            <w:r>
              <w:t>Needle Lift Gauge</w:t>
            </w:r>
          </w:p>
        </w:tc>
        <w:tc>
          <w:tcPr>
            <w:tcW w:w="1781" w:type="dxa"/>
            <w:tcBorders>
              <w:lef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left="160" w:firstLine="0"/>
              <w:jc w:val="left"/>
            </w:pPr>
            <w:r>
              <w:t>OD30172</w:t>
            </w:r>
          </w:p>
        </w:tc>
        <w:tc>
          <w:tcPr>
            <w:tcW w:w="4430" w:type="dxa"/>
            <w:tcBorders>
              <w:left w:val="single" w:sz="4" w:space="0" w:color="auto"/>
              <w:right w:val="single" w:sz="4" w:space="0" w:color="auto"/>
            </w:tcBorders>
            <w:shd w:val="clear" w:color="auto" w:fill="FFFFFF"/>
            <w:vAlign w:val="bottom"/>
          </w:tcPr>
          <w:p w:rsidR="006B0562" w:rsidRDefault="006B0562" w:rsidP="002F1E34">
            <w:pPr>
              <w:pStyle w:val="Bodytext20"/>
              <w:framePr w:w="9590" w:wrap="notBeside" w:vAnchor="text" w:hAnchor="text" w:xAlign="center" w:y="1"/>
              <w:shd w:val="clear" w:color="auto" w:fill="auto"/>
              <w:spacing w:after="0"/>
              <w:ind w:firstLine="0"/>
              <w:jc w:val="left"/>
            </w:pPr>
            <w:r>
              <w:t>To measure lift of nozzle needle</w:t>
            </w:r>
          </w:p>
        </w:tc>
      </w:tr>
      <w:tr w:rsidR="006B0562" w:rsidTr="002F1E34">
        <w:trPr>
          <w:trHeight w:hRule="exact" w:val="370"/>
          <w:jc w:val="center"/>
        </w:trPr>
        <w:tc>
          <w:tcPr>
            <w:tcW w:w="3379"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Nozzle Reconditioner</w:t>
            </w:r>
          </w:p>
        </w:tc>
        <w:tc>
          <w:tcPr>
            <w:tcW w:w="1781" w:type="dxa"/>
            <w:tcBorders>
              <w:lef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left="160" w:firstLine="0"/>
              <w:jc w:val="left"/>
            </w:pPr>
            <w:r>
              <w:t>OD30174</w:t>
            </w:r>
          </w:p>
        </w:tc>
        <w:tc>
          <w:tcPr>
            <w:tcW w:w="4430" w:type="dxa"/>
            <w:tcBorders>
              <w:left w:val="single" w:sz="4" w:space="0" w:color="auto"/>
              <w:righ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To regrind needle and lap nozzle seat</w:t>
            </w:r>
          </w:p>
        </w:tc>
      </w:tr>
      <w:tr w:rsidR="006B0562" w:rsidTr="002F1E34">
        <w:trPr>
          <w:trHeight w:hRule="exact" w:val="787"/>
          <w:jc w:val="center"/>
        </w:trPr>
        <w:tc>
          <w:tcPr>
            <w:tcW w:w="3379" w:type="dxa"/>
            <w:tcBorders>
              <w:left w:val="single" w:sz="4" w:space="0" w:color="auto"/>
              <w:bottom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firstLine="0"/>
              <w:jc w:val="left"/>
            </w:pPr>
            <w:r>
              <w:t>Nozzle Viewer</w:t>
            </w:r>
          </w:p>
        </w:tc>
        <w:tc>
          <w:tcPr>
            <w:tcW w:w="1781" w:type="dxa"/>
            <w:tcBorders>
              <w:left w:val="single" w:sz="4" w:space="0" w:color="auto"/>
              <w:bottom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ind w:left="160" w:firstLine="0"/>
              <w:jc w:val="left"/>
            </w:pPr>
            <w:r>
              <w:t>OD30175</w:t>
            </w:r>
          </w:p>
        </w:tc>
        <w:tc>
          <w:tcPr>
            <w:tcW w:w="4430" w:type="dxa"/>
            <w:tcBorders>
              <w:left w:val="single" w:sz="4" w:space="0" w:color="auto"/>
              <w:bottom w:val="single" w:sz="4" w:space="0" w:color="auto"/>
              <w:right w:val="single" w:sz="4" w:space="0" w:color="auto"/>
            </w:tcBorders>
            <w:shd w:val="clear" w:color="auto" w:fill="FFFFFF"/>
          </w:tcPr>
          <w:p w:rsidR="006B0562" w:rsidRDefault="006B0562" w:rsidP="002F1E34">
            <w:pPr>
              <w:pStyle w:val="Bodytext20"/>
              <w:framePr w:w="9590" w:wrap="notBeside" w:vAnchor="text" w:hAnchor="text" w:xAlign="center" w:y="1"/>
              <w:shd w:val="clear" w:color="auto" w:fill="auto"/>
              <w:spacing w:after="0" w:line="288" w:lineRule="exact"/>
              <w:ind w:firstLine="0"/>
              <w:jc w:val="left"/>
            </w:pPr>
            <w:r>
              <w:t>To view internal nozzle seat after grinding or lapping</w:t>
            </w:r>
          </w:p>
        </w:tc>
      </w:tr>
    </w:tbl>
    <w:p w:rsidR="006B0562" w:rsidRDefault="006B0562" w:rsidP="006B0562">
      <w:pPr>
        <w:framePr w:w="9590" w:wrap="notBeside" w:vAnchor="text" w:hAnchor="text" w:xAlign="center" w:y="1"/>
        <w:rPr>
          <w:sz w:val="2"/>
          <w:szCs w:val="2"/>
        </w:rPr>
      </w:pPr>
    </w:p>
    <w:p w:rsidR="006B0562" w:rsidRDefault="006B0562" w:rsidP="006B0562">
      <w:pPr>
        <w:rPr>
          <w:sz w:val="2"/>
          <w:szCs w:val="2"/>
        </w:rPr>
      </w:pPr>
    </w:p>
    <w:p w:rsidR="004A7A19" w:rsidRDefault="004A7A19">
      <w:bookmarkStart w:id="22" w:name="_GoBack"/>
      <w:bookmarkEnd w:id="22"/>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entury Schoolbook">
    <w:panose1 w:val="0204060405050502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7213600</wp:posOffset>
              </wp:positionH>
              <wp:positionV relativeFrom="page">
                <wp:posOffset>10147935</wp:posOffset>
              </wp:positionV>
              <wp:extent cx="39370" cy="103505"/>
              <wp:effectExtent l="3175" t="381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w:t>
                          </w:r>
                          <w:r>
                            <w:rPr>
                              <w:rStyle w:val="Headerorfooter5pt"/>
                            </w:rPr>
                            <w:t>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-7013 (a) 15.</w:t>
                          </w:r>
                        </w:p>
                        <w:p w:rsidR="00942187" w:rsidRDefault="006B0562">
                          <w:pPr>
                            <w:pStyle w:val="Headerorfooter0"/>
                            <w:shd w:val="clear" w:color="auto" w:fill="auto"/>
                            <w:spacing w:line="240" w:lineRule="auto"/>
                            <w:jc w:val="left"/>
                          </w:pPr>
                          <w:r>
                            <w:rPr>
                              <w:rStyle w:val="Headerorfooter12pt"/>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44" type="#_x0000_t202" style="position:absolute;margin-left:568pt;margin-top:799.05pt;width:3.1pt;height:8.1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w:t>
                    </w:r>
                    <w:r>
                      <w:rPr>
                        <w:rStyle w:val="Headerorfooter5pt"/>
                      </w:rPr>
                      <w:t>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-7013 (a) 15.</w:t>
                    </w:r>
                  </w:p>
                  <w:p w:rsidR="00942187" w:rsidRDefault="006B0562">
                    <w:pPr>
                      <w:pStyle w:val="Headerorfooter0"/>
                      <w:shd w:val="clear" w:color="auto" w:fill="auto"/>
                      <w:spacing w:line="240" w:lineRule="auto"/>
                      <w:jc w:val="left"/>
                    </w:pPr>
                    <w:r>
                      <w:rPr>
                        <w:rStyle w:val="Headerorfooter12pt"/>
                      </w:rPr>
                      <w:t>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7213600</wp:posOffset>
              </wp:positionH>
              <wp:positionV relativeFrom="page">
                <wp:posOffset>10147935</wp:posOffset>
              </wp:positionV>
              <wp:extent cx="2613025" cy="467360"/>
              <wp:effectExtent l="3175" t="3810" r="3175"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w:t>
                          </w:r>
                          <w:r>
                            <w:rPr>
                              <w:rStyle w:val="Headerorfooter5pt"/>
                            </w:rPr>
                            <w: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w:t>
                          </w:r>
                          <w:r>
                            <w:fldChar w:fldCharType="begin"/>
                          </w:r>
                          <w:r>
                            <w:instrText xml:space="preserve"> PAGE \* MERGEFORMAT </w:instrText>
                          </w:r>
                          <w:r>
                            <w:fldChar w:fldCharType="separate"/>
                          </w:r>
                          <w:r w:rsidRPr="006B0562">
                            <w:rPr>
                              <w:rStyle w:val="Headerorfooter5pt"/>
                              <w:noProof/>
                            </w:rPr>
                            <w:t>392</w:t>
                          </w:r>
                          <w:r>
                            <w:rPr>
                              <w:rStyle w:val="Headerorfooter5pt"/>
                            </w:rPr>
                            <w:fldChar w:fldCharType="end"/>
                          </w:r>
                          <w:r>
                            <w:rPr>
                              <w:rStyle w:val="Headerorfooter5pt"/>
                            </w:rPr>
                            <w:t>-7013 (a) 15.</w:t>
                          </w:r>
                        </w:p>
                        <w:p w:rsidR="00942187" w:rsidRDefault="006B0562">
                          <w:pPr>
                            <w:pStyle w:val="Headerorfooter0"/>
                            <w:shd w:val="clear" w:color="auto" w:fill="auto"/>
                            <w:spacing w:line="240" w:lineRule="auto"/>
                            <w:jc w:val="left"/>
                          </w:pPr>
                          <w:r>
                            <w:rPr>
                              <w:rStyle w:val="Headerorfooter12pt"/>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59" type="#_x0000_t202" style="position:absolute;margin-left:568pt;margin-top:799.05pt;width:205.75pt;height:36.8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w:t>
                    </w:r>
                    <w:r>
                      <w:rPr>
                        <w:rStyle w:val="Headerorfooter5pt"/>
                      </w:rPr>
                      <w: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w:t>
                    </w:r>
                    <w:r>
                      <w:fldChar w:fldCharType="begin"/>
                    </w:r>
                    <w:r>
                      <w:instrText xml:space="preserve"> PAGE \* MERGEFORMAT </w:instrText>
                    </w:r>
                    <w:r>
                      <w:fldChar w:fldCharType="separate"/>
                    </w:r>
                    <w:r w:rsidRPr="006B0562">
                      <w:rPr>
                        <w:rStyle w:val="Headerorfooter5pt"/>
                        <w:noProof/>
                      </w:rPr>
                      <w:t>392</w:t>
                    </w:r>
                    <w:r>
                      <w:rPr>
                        <w:rStyle w:val="Headerorfooter5pt"/>
                      </w:rPr>
                      <w:fldChar w:fldCharType="end"/>
                    </w:r>
                    <w:r>
                      <w:rPr>
                        <w:rStyle w:val="Headerorfooter5pt"/>
                      </w:rPr>
                      <w:t>-7013 (a) 15.</w:t>
                    </w:r>
                  </w:p>
                  <w:p w:rsidR="00942187" w:rsidRDefault="006B0562">
                    <w:pPr>
                      <w:pStyle w:val="Headerorfooter0"/>
                      <w:shd w:val="clear" w:color="auto" w:fill="auto"/>
                      <w:spacing w:line="240" w:lineRule="auto"/>
                      <w:jc w:val="left"/>
                    </w:pPr>
                    <w:r>
                      <w:rPr>
                        <w:rStyle w:val="Headerorfooter12pt"/>
                      </w:rPr>
                      <w:t>1</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935990</wp:posOffset>
              </wp:positionH>
              <wp:positionV relativeFrom="page">
                <wp:posOffset>10149205</wp:posOffset>
              </wp:positionV>
              <wp:extent cx="2613025" cy="467360"/>
              <wp:effectExtent l="2540" t="0" r="3810" b="381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15.</w:t>
                          </w:r>
                        </w:p>
                        <w:p w:rsidR="00942187" w:rsidRDefault="006B0562">
                          <w:pPr>
                            <w:pStyle w:val="Headerorfooter0"/>
                            <w:shd w:val="clear" w:color="auto" w:fill="auto"/>
                            <w:spacing w:line="240" w:lineRule="auto"/>
                            <w:jc w:val="left"/>
                          </w:pPr>
                          <w:r>
                            <w:rPr>
                              <w:rStyle w:val="Headerorfooter12pt"/>
                            </w:rPr>
                            <w:t>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61" type="#_x0000_t202" style="position:absolute;margin-left:73.7pt;margin-top:799.15pt;width:205.75pt;height:36.8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SRsgIAALE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15.</w:t>
                    </w:r>
                  </w:p>
                  <w:p w:rsidR="00942187" w:rsidRDefault="006B0562">
                    <w:pPr>
                      <w:pStyle w:val="Headerorfooter0"/>
                      <w:shd w:val="clear" w:color="auto" w:fill="auto"/>
                      <w:spacing w:line="240" w:lineRule="auto"/>
                      <w:jc w:val="left"/>
                    </w:pPr>
                    <w:r>
                      <w:rPr>
                        <w:rStyle w:val="Headerorfooter12pt"/>
                      </w:rPr>
                      <w:t>4</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599440</wp:posOffset>
              </wp:positionH>
              <wp:positionV relativeFrom="page">
                <wp:posOffset>10096500</wp:posOffset>
              </wp:positionV>
              <wp:extent cx="2613025" cy="467360"/>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 15.</w:t>
                          </w:r>
                        </w:p>
                        <w:p w:rsidR="00942187" w:rsidRDefault="006B0562">
                          <w:pPr>
                            <w:pStyle w:val="Headerorfooter0"/>
                            <w:shd w:val="clear" w:color="auto" w:fill="auto"/>
                            <w:spacing w:line="240" w:lineRule="auto"/>
                            <w:jc w:val="left"/>
                          </w:pPr>
                          <w:r>
                            <w:rPr>
                              <w:rStyle w:val="Headerorfooter12pt"/>
                            </w:rPr>
                            <w:t>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64" type="#_x0000_t202" style="position:absolute;margin-left:47.2pt;margin-top:795pt;width:205.75pt;height:36.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 15.</w:t>
                    </w:r>
                  </w:p>
                  <w:p w:rsidR="00942187" w:rsidRDefault="006B0562">
                    <w:pPr>
                      <w:pStyle w:val="Headerorfooter0"/>
                      <w:shd w:val="clear" w:color="auto" w:fill="auto"/>
                      <w:spacing w:line="240" w:lineRule="auto"/>
                      <w:jc w:val="left"/>
                    </w:pPr>
                    <w:r>
                      <w:rPr>
                        <w:rStyle w:val="Headerorfooter12pt"/>
                      </w:rPr>
                      <w:t>12</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7213600</wp:posOffset>
              </wp:positionH>
              <wp:positionV relativeFrom="page">
                <wp:posOffset>10147935</wp:posOffset>
              </wp:positionV>
              <wp:extent cx="2613025" cy="467360"/>
              <wp:effectExtent l="3175" t="3810" r="317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RIGHT</w:t>
                          </w:r>
                          <w:r>
                            <w:rPr>
                              <w:rStyle w:val="Headerorfooter5pt"/>
                            </w:rPr>
                            <w: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w:t>
                          </w:r>
                          <w:r>
                            <w:fldChar w:fldCharType="begin"/>
                          </w:r>
                          <w:r>
                            <w:instrText xml:space="preserve"> PAGE \* MERGEFORMAT </w:instrText>
                          </w:r>
                          <w:r>
                            <w:fldChar w:fldCharType="separate"/>
                          </w:r>
                          <w:r w:rsidRPr="006B0562">
                            <w:rPr>
                              <w:rStyle w:val="Headerorfooter5pt"/>
                              <w:noProof/>
                            </w:rPr>
                            <w:t>395</w:t>
                          </w:r>
                          <w:r>
                            <w:rPr>
                              <w:rStyle w:val="Headerorfooter5pt"/>
                            </w:rPr>
                            <w:fldChar w:fldCharType="end"/>
                          </w:r>
                          <w:r>
                            <w:rPr>
                              <w:rStyle w:val="Headerorfooter5pt"/>
                            </w:rPr>
                            <w:t>-7013 (a) 15.</w:t>
                          </w:r>
                        </w:p>
                        <w:p w:rsidR="00942187" w:rsidRDefault="006B0562">
                          <w:pPr>
                            <w:pStyle w:val="Headerorfooter0"/>
                            <w:shd w:val="clear" w:color="auto" w:fill="auto"/>
                            <w:spacing w:line="240" w:lineRule="auto"/>
                            <w:jc w:val="left"/>
                          </w:pPr>
                          <w:r>
                            <w:rPr>
                              <w:rStyle w:val="Headerorfooter12pt"/>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65" type="#_x0000_t202" style="position:absolute;margin-left:568pt;margin-top:799.05pt;width:205.75pt;height:36.8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RIGHT</w:t>
                    </w:r>
                    <w:r>
                      <w:rPr>
                        <w:rStyle w:val="Headerorfooter5pt"/>
                      </w:rPr>
                      <w: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w:t>
                    </w:r>
                    <w:r>
                      <w:fldChar w:fldCharType="begin"/>
                    </w:r>
                    <w:r>
                      <w:instrText xml:space="preserve"> PAGE \* MERGEFORMAT </w:instrText>
                    </w:r>
                    <w:r>
                      <w:fldChar w:fldCharType="separate"/>
                    </w:r>
                    <w:r w:rsidRPr="006B0562">
                      <w:rPr>
                        <w:rStyle w:val="Headerorfooter5pt"/>
                        <w:noProof/>
                      </w:rPr>
                      <w:t>395</w:t>
                    </w:r>
                    <w:r>
                      <w:rPr>
                        <w:rStyle w:val="Headerorfooter5pt"/>
                      </w:rPr>
                      <w:fldChar w:fldCharType="end"/>
                    </w:r>
                    <w:r>
                      <w:rPr>
                        <w:rStyle w:val="Headerorfooter5pt"/>
                      </w:rPr>
                      <w:t>-7013 (a) 15.</w:t>
                    </w:r>
                  </w:p>
                  <w:p w:rsidR="00942187" w:rsidRDefault="006B0562">
                    <w:pPr>
                      <w:pStyle w:val="Headerorfooter0"/>
                      <w:shd w:val="clear" w:color="auto" w:fill="auto"/>
                      <w:spacing w:line="240" w:lineRule="auto"/>
                      <w:jc w:val="left"/>
                    </w:pPr>
                    <w:r>
                      <w:rPr>
                        <w:rStyle w:val="Headerorfooter12pt"/>
                      </w:rPr>
                      <w:t>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6821170</wp:posOffset>
              </wp:positionH>
              <wp:positionV relativeFrom="page">
                <wp:posOffset>10132695</wp:posOffset>
              </wp:positionV>
              <wp:extent cx="2609850" cy="467360"/>
              <wp:effectExtent l="1270" t="0" r="0"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IS.</w:t>
                          </w:r>
                        </w:p>
                        <w:p w:rsidR="00942187" w:rsidRDefault="006B0562">
                          <w:pPr>
                            <w:pStyle w:val="Headerorfooter0"/>
                            <w:shd w:val="clear" w:color="auto" w:fill="auto"/>
                            <w:spacing w:line="240" w:lineRule="auto"/>
                            <w:jc w:val="left"/>
                          </w:pPr>
                          <w:r>
                            <w:rPr>
                              <w:rStyle w:val="Headerorfooter12pt"/>
                            </w:rPr>
                            <w:t>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67" type="#_x0000_t202" style="position:absolute;margin-left:537.1pt;margin-top:797.85pt;width:205.5pt;height:36.8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IS.</w:t>
                    </w:r>
                  </w:p>
                  <w:p w:rsidR="00942187" w:rsidRDefault="006B0562">
                    <w:pPr>
                      <w:pStyle w:val="Headerorfooter0"/>
                      <w:shd w:val="clear" w:color="auto" w:fill="auto"/>
                      <w:spacing w:line="240" w:lineRule="auto"/>
                      <w:jc w:val="left"/>
                    </w:pPr>
                    <w:r>
                      <w:rPr>
                        <w:rStyle w:val="Headerorfooter12pt"/>
                      </w:rPr>
                      <w:t>11</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2216785</wp:posOffset>
              </wp:positionH>
              <wp:positionV relativeFrom="page">
                <wp:posOffset>9999345</wp:posOffset>
              </wp:positionV>
              <wp:extent cx="2631440" cy="467360"/>
              <wp:effectExtent l="0" t="0" r="0" b="12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16</w:t>
                          </w:r>
                        </w:p>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J»UPP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70" type="#_x0000_t202" style="position:absolute;margin-left:174.55pt;margin-top:787.35pt;width:207.2pt;height:36.8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16</w:t>
                    </w:r>
                  </w:p>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J»UPP 252.227-7013 (•) 15.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7097395</wp:posOffset>
              </wp:positionH>
              <wp:positionV relativeFrom="page">
                <wp:posOffset>10102215</wp:posOffset>
              </wp:positionV>
              <wp:extent cx="2613025" cy="467360"/>
              <wp:effectExtent l="1270" t="0" r="0" b="31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RIGHTS LEGE</w:t>
                          </w:r>
                          <w:r>
                            <w:rPr>
                              <w:rStyle w:val="Headerorfooter5pt"/>
                            </w:rPr>
                            <w:t>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 15.</w:t>
                          </w:r>
                        </w:p>
                        <w:p w:rsidR="00942187" w:rsidRDefault="006B0562">
                          <w:pPr>
                            <w:pStyle w:val="Headerorfooter0"/>
                            <w:shd w:val="clear" w:color="auto" w:fill="auto"/>
                            <w:spacing w:line="240" w:lineRule="auto"/>
                            <w:jc w:val="left"/>
                          </w:pPr>
                          <w:r>
                            <w:rPr>
                              <w:rStyle w:val="Headerorfooter12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71" type="#_x0000_t202" style="position:absolute;margin-left:558.85pt;margin-top:795.45pt;width:205.75pt;height:36.8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RIGHTS LEGE</w:t>
                    </w:r>
                    <w:r>
                      <w:rPr>
                        <w:rStyle w:val="Headerorfooter5pt"/>
                      </w:rPr>
                      <w:t>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 15.</w:t>
                    </w:r>
                  </w:p>
                  <w:p w:rsidR="00942187" w:rsidRDefault="006B0562">
                    <w:pPr>
                      <w:pStyle w:val="Headerorfooter0"/>
                      <w:shd w:val="clear" w:color="auto" w:fill="auto"/>
                      <w:spacing w:line="240" w:lineRule="auto"/>
                      <w:jc w:val="left"/>
                    </w:pPr>
                    <w:r>
                      <w:rPr>
                        <w:rStyle w:val="Headerorfooter12pt"/>
                      </w:rPr>
                      <w:t>15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577850</wp:posOffset>
              </wp:positionH>
              <wp:positionV relativeFrom="page">
                <wp:posOffset>10120630</wp:posOffset>
              </wp:positionV>
              <wp:extent cx="2600325" cy="467360"/>
              <wp:effectExtent l="0" t="0" r="3175" b="381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w:t>
                          </w:r>
                          <w:r>
                            <w:rPr>
                              <w:rStyle w:val="Headerorfooter5pt"/>
                            </w:rPr>
                            <w:t>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 IS.</w:t>
                          </w:r>
                        </w:p>
                        <w:p w:rsidR="00942187" w:rsidRDefault="006B0562">
                          <w:pPr>
                            <w:pStyle w:val="Headerorfooter0"/>
                            <w:shd w:val="clear" w:color="auto" w:fill="auto"/>
                            <w:spacing w:line="240" w:lineRule="auto"/>
                            <w:jc w:val="left"/>
                          </w:pPr>
                          <w:r>
                            <w:rPr>
                              <w:rStyle w:val="Headerorfooter12pt"/>
                            </w:rPr>
                            <w:t>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73" type="#_x0000_t202" style="position:absolute;margin-left:45.5pt;margin-top:796.9pt;width:204.75pt;height:36.8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w:t>
                    </w:r>
                    <w:r>
                      <w:rPr>
                        <w:rStyle w:val="Headerorfooter5pt"/>
                      </w:rPr>
                      <w:t>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 IS.</w:t>
                    </w:r>
                  </w:p>
                  <w:p w:rsidR="00942187" w:rsidRDefault="006B0562">
                    <w:pPr>
                      <w:pStyle w:val="Headerorfooter0"/>
                      <w:shd w:val="clear" w:color="auto" w:fill="auto"/>
                      <w:spacing w:line="240" w:lineRule="auto"/>
                      <w:jc w:val="left"/>
                    </w:pPr>
                    <w:r>
                      <w:rPr>
                        <w:rStyle w:val="Headerorfooter12pt"/>
                      </w:rPr>
                      <w:t>14</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894715</wp:posOffset>
              </wp:positionH>
              <wp:positionV relativeFrom="page">
                <wp:posOffset>10121900</wp:posOffset>
              </wp:positionV>
              <wp:extent cx="2598420" cy="467360"/>
              <wp:effectExtent l="0" t="0" r="2540" b="25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w:t>
                          </w:r>
                          <w:r>
                            <w:rPr>
                              <w:rStyle w:val="Headerorfooter5pt"/>
                            </w:rPr>
                            <w:t>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SEf FORTH IN DOD FAR SUPP 252.227-7013 (■) 15.</w:t>
                          </w:r>
                        </w:p>
                        <w:p w:rsidR="00942187" w:rsidRDefault="006B0562">
                          <w:pPr>
                            <w:pStyle w:val="Headerorfooter0"/>
                            <w:shd w:val="clear" w:color="auto" w:fill="auto"/>
                            <w:spacing w:line="240" w:lineRule="auto"/>
                            <w:jc w:val="left"/>
                          </w:pPr>
                          <w:r>
                            <w:rPr>
                              <w:rStyle w:val="Headerorfooter12pt"/>
                            </w:rPr>
                            <w:t>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76" type="#_x0000_t202" style="position:absolute;margin-left:70.45pt;margin-top:797pt;width:204.6pt;height:36.8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w:t>
                    </w:r>
                    <w:r>
                      <w:rPr>
                        <w:rStyle w:val="Headerorfooter5pt"/>
                      </w:rPr>
                      <w:t>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SEf FORTH IN DOD FAR SUPP 252.227-7013 (■) 15.</w:t>
                    </w:r>
                  </w:p>
                  <w:p w:rsidR="00942187" w:rsidRDefault="006B0562">
                    <w:pPr>
                      <w:pStyle w:val="Headerorfooter0"/>
                      <w:shd w:val="clear" w:color="auto" w:fill="auto"/>
                      <w:spacing w:line="240" w:lineRule="auto"/>
                      <w:jc w:val="left"/>
                    </w:pPr>
                    <w:r>
                      <w:rPr>
                        <w:rStyle w:val="Headerorfooter12pt"/>
                      </w:rPr>
                      <w:t>18</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95104" behindDoc="1" locked="0" layoutInCell="1" allowOverlap="1">
              <wp:simplePos x="0" y="0"/>
              <wp:positionH relativeFrom="page">
                <wp:posOffset>2517775</wp:posOffset>
              </wp:positionH>
              <wp:positionV relativeFrom="page">
                <wp:posOffset>9996805</wp:posOffset>
              </wp:positionV>
              <wp:extent cx="2613025" cy="467360"/>
              <wp:effectExtent l="3175" t="0" r="3175" b="381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19</w:t>
                          </w:r>
                        </w:p>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w:t>
                          </w:r>
                          <w:r>
                            <w:rPr>
                              <w:rStyle w:val="Headerorfooter5pt"/>
                            </w:rPr>
                            <w:t>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77" type="#_x0000_t202" style="position:absolute;margin-left:198.25pt;margin-top:787.15pt;width:205.75pt;height:36.8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19</w:t>
                    </w:r>
                  </w:p>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w:t>
                    </w:r>
                    <w:r>
                      <w:rPr>
                        <w:rStyle w:val="Headerorfooter5pt"/>
                      </w:rPr>
                      <w:t>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7213600</wp:posOffset>
              </wp:positionH>
              <wp:positionV relativeFrom="page">
                <wp:posOffset>10147935</wp:posOffset>
              </wp:positionV>
              <wp:extent cx="1947545" cy="686435"/>
              <wp:effectExtent l="3175" t="3810" r="1905"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68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w:t>
                          </w:r>
                          <w:r>
                            <w:rPr>
                              <w:rStyle w:val="Headerorfooter5pt"/>
                            </w:rPr>
                            <w:t>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w:t>
                          </w:r>
                          <w:r>
                            <w:fldChar w:fldCharType="begin"/>
                          </w:r>
                          <w:r>
                            <w:instrText xml:space="preserve"> PAGE \* MERGEFORMAT </w:instrText>
                          </w:r>
                          <w:r>
                            <w:fldChar w:fldCharType="separate"/>
                          </w:r>
                          <w:r w:rsidRPr="006B0562">
                            <w:rPr>
                              <w:rStyle w:val="Headerorfooter5pt"/>
                              <w:noProof/>
                            </w:rPr>
                            <w:t>227</w:t>
                          </w:r>
                          <w:r>
                            <w:rPr>
                              <w:rStyle w:val="Headerorfooter5pt"/>
                            </w:rPr>
                            <w:fldChar w:fldCharType="end"/>
                          </w:r>
                          <w:r>
                            <w:rPr>
                              <w:rStyle w:val="Headerorfooter5pt"/>
                            </w:rPr>
                            <w:t>-7013 (a) 15.</w:t>
                          </w:r>
                        </w:p>
                        <w:p w:rsidR="00942187" w:rsidRDefault="006B0562">
                          <w:pPr>
                            <w:pStyle w:val="Headerorfooter0"/>
                            <w:shd w:val="clear" w:color="auto" w:fill="auto"/>
                            <w:spacing w:line="240" w:lineRule="auto"/>
                            <w:jc w:val="left"/>
                          </w:pPr>
                          <w:r>
                            <w:rPr>
                              <w:rStyle w:val="Headerorfooter12pt"/>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45" type="#_x0000_t202" style="position:absolute;margin-left:568pt;margin-top:799.05pt;width:153.35pt;height:54.0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w:t>
                    </w:r>
                    <w:r>
                      <w:rPr>
                        <w:rStyle w:val="Headerorfooter5pt"/>
                      </w:rPr>
                      <w:t>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w:t>
                    </w:r>
                    <w:r>
                      <w:fldChar w:fldCharType="begin"/>
                    </w:r>
                    <w:r>
                      <w:instrText xml:space="preserve"> PAGE \* MERGEFORMAT </w:instrText>
                    </w:r>
                    <w:r>
                      <w:fldChar w:fldCharType="separate"/>
                    </w:r>
                    <w:r w:rsidRPr="006B0562">
                      <w:rPr>
                        <w:rStyle w:val="Headerorfooter5pt"/>
                        <w:noProof/>
                      </w:rPr>
                      <w:t>227</w:t>
                    </w:r>
                    <w:r>
                      <w:rPr>
                        <w:rStyle w:val="Headerorfooter5pt"/>
                      </w:rPr>
                      <w:fldChar w:fldCharType="end"/>
                    </w:r>
                    <w:r>
                      <w:rPr>
                        <w:rStyle w:val="Headerorfooter5pt"/>
                      </w:rPr>
                      <w:t>-7013 (a) 15.</w:t>
                    </w:r>
                  </w:p>
                  <w:p w:rsidR="00942187" w:rsidRDefault="006B0562">
                    <w:pPr>
                      <w:pStyle w:val="Headerorfooter0"/>
                      <w:shd w:val="clear" w:color="auto" w:fill="auto"/>
                      <w:spacing w:line="240" w:lineRule="auto"/>
                      <w:jc w:val="left"/>
                    </w:pPr>
                    <w:r>
                      <w:rPr>
                        <w:rStyle w:val="Headerorfooter12pt"/>
                      </w:rPr>
                      <w:t>1</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97152" behindDoc="1" locked="0" layoutInCell="1" allowOverlap="1">
              <wp:simplePos x="0" y="0"/>
              <wp:positionH relativeFrom="page">
                <wp:posOffset>6756400</wp:posOffset>
              </wp:positionH>
              <wp:positionV relativeFrom="page">
                <wp:posOffset>10085070</wp:posOffset>
              </wp:positionV>
              <wp:extent cx="2609850" cy="467360"/>
              <wp:effectExtent l="3175" t="0" r="0" b="12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w:t>
                          </w:r>
                          <w:r>
                            <w:rPr>
                              <w:rStyle w:val="Headerorfooter5pt"/>
                            </w:rPr>
                            <w:t>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 IS.</w:t>
                          </w:r>
                        </w:p>
                        <w:p w:rsidR="00942187" w:rsidRDefault="006B0562">
                          <w:pPr>
                            <w:pStyle w:val="Headerorfooter0"/>
                            <w:shd w:val="clear" w:color="auto" w:fill="auto"/>
                            <w:spacing w:line="240" w:lineRule="auto"/>
                            <w:jc w:val="left"/>
                          </w:pPr>
                          <w:r>
                            <w:rPr>
                              <w:rStyle w:val="Headerorfooter12pt"/>
                            </w:rPr>
                            <w:t>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79" type="#_x0000_t202" style="position:absolute;margin-left:532pt;margin-top:794.1pt;width:205.5pt;height:36.8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gmsQIAALEFAAAOAAAAZHJzL2Uyb0RvYy54bWysVFtvmzAUfp+0/2D5nXIpI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w:t>
                    </w:r>
                    <w:r>
                      <w:rPr>
                        <w:rStyle w:val="Headerorfooter5pt"/>
                      </w:rPr>
                      <w:t>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 IS.</w:t>
                    </w:r>
                  </w:p>
                  <w:p w:rsidR="00942187" w:rsidRDefault="006B0562">
                    <w:pPr>
                      <w:pStyle w:val="Headerorfooter0"/>
                      <w:shd w:val="clear" w:color="auto" w:fill="auto"/>
                      <w:spacing w:line="240" w:lineRule="auto"/>
                      <w:jc w:val="left"/>
                    </w:pPr>
                    <w:r>
                      <w:rPr>
                        <w:rStyle w:val="Headerorfooter12pt"/>
                      </w:rPr>
                      <w:t>17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6892925</wp:posOffset>
              </wp:positionH>
              <wp:positionV relativeFrom="page">
                <wp:posOffset>10129520</wp:posOffset>
              </wp:positionV>
              <wp:extent cx="60960" cy="109855"/>
              <wp:effectExtent l="0" t="4445"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15.</w:t>
                          </w:r>
                        </w:p>
                        <w:p w:rsidR="00942187" w:rsidRDefault="006B0562">
                          <w:pPr>
                            <w:pStyle w:val="Headerorfooter0"/>
                            <w:shd w:val="clear" w:color="auto" w:fill="auto"/>
                            <w:spacing w:line="240" w:lineRule="auto"/>
                            <w:jc w:val="left"/>
                          </w:pPr>
                          <w:r>
                            <w:rPr>
                              <w:rStyle w:val="Headerorfooter12pt"/>
                            </w:rPr>
                            <w:t>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48" type="#_x0000_t202" style="position:absolute;margin-left:542.75pt;margin-top:797.6pt;width:4.8pt;height:8.6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15.</w:t>
                    </w:r>
                  </w:p>
                  <w:p w:rsidR="00942187" w:rsidRDefault="006B0562">
                    <w:pPr>
                      <w:pStyle w:val="Headerorfooter0"/>
                      <w:shd w:val="clear" w:color="auto" w:fill="auto"/>
                      <w:spacing w:line="240" w:lineRule="auto"/>
                      <w:jc w:val="left"/>
                    </w:pPr>
                    <w:r>
                      <w:rPr>
                        <w:rStyle w:val="Headerorfooter12pt"/>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6892925</wp:posOffset>
              </wp:positionH>
              <wp:positionV relativeFrom="page">
                <wp:posOffset>10129520</wp:posOffset>
              </wp:positionV>
              <wp:extent cx="2613025" cy="467360"/>
              <wp:effectExtent l="0" t="4445" r="0" b="444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15.</w:t>
                          </w:r>
                        </w:p>
                        <w:p w:rsidR="00942187" w:rsidRDefault="006B0562">
                          <w:pPr>
                            <w:pStyle w:val="Headerorfooter0"/>
                            <w:shd w:val="clear" w:color="auto" w:fill="auto"/>
                            <w:spacing w:line="240" w:lineRule="auto"/>
                            <w:jc w:val="left"/>
                          </w:pPr>
                          <w:r>
                            <w:rPr>
                              <w:rStyle w:val="Headerorfooter12pt"/>
                            </w:rPr>
                            <w:t>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49" type="#_x0000_t202" style="position:absolute;margin-left:542.75pt;margin-top:797.6pt;width:205.75pt;height:36.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15.</w:t>
                    </w:r>
                  </w:p>
                  <w:p w:rsidR="00942187" w:rsidRDefault="006B0562">
                    <w:pPr>
                      <w:pStyle w:val="Headerorfooter0"/>
                      <w:shd w:val="clear" w:color="auto" w:fill="auto"/>
                      <w:spacing w:line="240" w:lineRule="auto"/>
                      <w:jc w:val="left"/>
                    </w:pPr>
                    <w:r>
                      <w:rPr>
                        <w:rStyle w:val="Headerorfooter12pt"/>
                      </w:rPr>
                      <w:t>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906780</wp:posOffset>
              </wp:positionH>
              <wp:positionV relativeFrom="page">
                <wp:posOffset>10160635</wp:posOffset>
              </wp:positionV>
              <wp:extent cx="2609850" cy="467360"/>
              <wp:effectExtent l="1905" t="0" r="0" b="190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w:t>
                          </w:r>
                          <w:r>
                            <w:rPr>
                              <w:rStyle w:val="Headerorfooter5pt"/>
                            </w:rPr>
                            <w:t>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IS.</w:t>
                          </w:r>
                        </w:p>
                        <w:p w:rsidR="00942187" w:rsidRDefault="006B0562">
                          <w:pPr>
                            <w:pStyle w:val="Headerorfooter0"/>
                            <w:shd w:val="clear" w:color="auto" w:fill="auto"/>
                            <w:spacing w:line="240" w:lineRule="auto"/>
                            <w:jc w:val="left"/>
                          </w:pPr>
                          <w:r>
                            <w:rPr>
                              <w:rStyle w:val="Headerorfooter12pt"/>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51" type="#_x0000_t202" style="position:absolute;margin-left:71.4pt;margin-top:800.05pt;width:205.5pt;height:36.8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ka2sAIAALAFAAAOAAAAZHJzL2Uyb0RvYy54bWysVG1vmzAQ/j5p/8Hyd8pLCQE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w:t>
                    </w:r>
                    <w:r>
                      <w:rPr>
                        <w:rStyle w:val="Headerorfooter5pt"/>
                      </w:rPr>
                      <w:t>GHTS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IS.</w:t>
                    </w:r>
                  </w:p>
                  <w:p w:rsidR="00942187" w:rsidRDefault="006B0562">
                    <w:pPr>
                      <w:pStyle w:val="Headerorfooter0"/>
                      <w:shd w:val="clear" w:color="auto" w:fill="auto"/>
                      <w:spacing w:line="240" w:lineRule="auto"/>
                      <w:jc w:val="left"/>
                    </w:pPr>
                    <w:r>
                      <w:rPr>
                        <w:rStyle w:val="Headerorfooter12pt"/>
                      </w:rPr>
                      <w:t>2</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935990</wp:posOffset>
              </wp:positionH>
              <wp:positionV relativeFrom="page">
                <wp:posOffset>10149205</wp:posOffset>
              </wp:positionV>
              <wp:extent cx="2613025" cy="467360"/>
              <wp:effectExtent l="2540" t="0" r="3810" b="38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w:t>
                          </w:r>
                          <w:r>
                            <w:rPr>
                              <w:rStyle w:val="Headerorfooter5pt"/>
                            </w:rPr>
                            <w:t>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15.</w:t>
                          </w:r>
                        </w:p>
                        <w:p w:rsidR="00942187" w:rsidRDefault="006B0562">
                          <w:pPr>
                            <w:pStyle w:val="Headerorfooter0"/>
                            <w:shd w:val="clear" w:color="auto" w:fill="auto"/>
                            <w:spacing w:line="240" w:lineRule="auto"/>
                            <w:jc w:val="left"/>
                          </w:pPr>
                          <w:r>
                            <w:rPr>
                              <w:rStyle w:val="Headerorfooter12pt"/>
                            </w:rPr>
                            <w:t>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54" type="#_x0000_t202" style="position:absolute;margin-left:73.7pt;margin-top:799.15pt;width:205.75pt;height:36.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w:t>
                    </w:r>
                    <w:r>
                      <w:rPr>
                        <w:rStyle w:val="Headerorfooter5pt"/>
                      </w:rPr>
                      <w:t>HTS LEGEND</w:t>
                    </w:r>
                  </w:p>
                  <w:p w:rsidR="00942187" w:rsidRDefault="006B0562">
                    <w:pPr>
                      <w:pStyle w:val="Headerorfooter0"/>
                      <w:shd w:val="clear" w:color="auto" w:fill="auto"/>
                      <w:spacing w:line="240" w:lineRule="auto"/>
                      <w:jc w:val="left"/>
                    </w:pPr>
                    <w:r>
                      <w:rPr>
                        <w:rStyle w:val="Headerorfooter5pt"/>
                      </w:rPr>
                      <w:t>USE, DUPLICATION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252.227-7013 (a) 15.</w:t>
                    </w:r>
                  </w:p>
                  <w:p w:rsidR="00942187" w:rsidRDefault="006B0562">
                    <w:pPr>
                      <w:pStyle w:val="Headerorfooter0"/>
                      <w:shd w:val="clear" w:color="auto" w:fill="auto"/>
                      <w:spacing w:line="240" w:lineRule="auto"/>
                      <w:jc w:val="left"/>
                    </w:pPr>
                    <w:r>
                      <w:rPr>
                        <w:rStyle w:val="Headerorfooter12pt"/>
                      </w:rPr>
                      <w:t>4</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7213600</wp:posOffset>
              </wp:positionH>
              <wp:positionV relativeFrom="page">
                <wp:posOffset>10147935</wp:posOffset>
              </wp:positionV>
              <wp:extent cx="2613025" cy="467360"/>
              <wp:effectExtent l="3175" t="3810" r="3175"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w:t>
                          </w:r>
                          <w:r>
                            <w:rPr>
                              <w:rStyle w:val="Headerorfooter5pt"/>
                            </w:rPr>
                            <w:t>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w:t>
                          </w:r>
                          <w:r>
                            <w:fldChar w:fldCharType="begin"/>
                          </w:r>
                          <w:r>
                            <w:instrText xml:space="preserve"> PAGE \* MERGEFORMAT </w:instrText>
                          </w:r>
                          <w:r>
                            <w:fldChar w:fldCharType="separate"/>
                          </w:r>
                          <w:r w:rsidRPr="006B0562">
                            <w:rPr>
                              <w:rStyle w:val="Headerorfooter5pt"/>
                              <w:noProof/>
                            </w:rPr>
                            <w:t>389</w:t>
                          </w:r>
                          <w:r>
                            <w:rPr>
                              <w:rStyle w:val="Headerorfooter5pt"/>
                            </w:rPr>
                            <w:fldChar w:fldCharType="end"/>
                          </w:r>
                          <w:r>
                            <w:rPr>
                              <w:rStyle w:val="Headerorfooter5pt"/>
                            </w:rPr>
                            <w:t>-7013 (a) 15.</w:t>
                          </w:r>
                        </w:p>
                        <w:p w:rsidR="00942187" w:rsidRDefault="006B0562">
                          <w:pPr>
                            <w:pStyle w:val="Headerorfooter0"/>
                            <w:shd w:val="clear" w:color="auto" w:fill="auto"/>
                            <w:spacing w:line="240" w:lineRule="auto"/>
                            <w:jc w:val="left"/>
                          </w:pPr>
                          <w:r>
                            <w:rPr>
                              <w:rStyle w:val="Headerorfooter12pt"/>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55" type="#_x0000_t202" style="position:absolute;margin-left:568pt;margin-top:799.05pt;width:205.75pt;height:36.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" filled="f" stroked="f">
              <v:textbox style="mso-fit-shape-to-text:t" inset="0,0,0,0">
                <w:txbxContent>
                  <w:p w:rsidR="00942187" w:rsidRDefault="006B0562">
                    <w:pPr>
                      <w:pStyle w:val="Headerorfooter0"/>
                      <w:shd w:val="clear" w:color="auto" w:fill="auto"/>
                      <w:spacing w:line="240" w:lineRule="auto"/>
                      <w:jc w:val="left"/>
                    </w:pPr>
                    <w:r>
                      <w:rPr>
                        <w:rStyle w:val="Headerorfooter5pt"/>
                      </w:rPr>
                      <w:t>LIMITED RIGHTS LEGEND</w:t>
                    </w:r>
                  </w:p>
                  <w:p w:rsidR="00942187" w:rsidRDefault="006B0562">
                    <w:pPr>
                      <w:pStyle w:val="Headerorfooter0"/>
                      <w:shd w:val="clear" w:color="auto" w:fill="auto"/>
                      <w:spacing w:line="240" w:lineRule="auto"/>
                      <w:jc w:val="left"/>
                    </w:pPr>
                    <w:r>
                      <w:rPr>
                        <w:rStyle w:val="Headerorfooter5pt"/>
                      </w:rPr>
                      <w:t>USE, DUPLI</w:t>
                    </w:r>
                    <w:r>
                      <w:rPr>
                        <w:rStyle w:val="Headerorfooter5pt"/>
                      </w:rPr>
                      <w:t>CATION OR DISCLOSURE OF THIS INFORMATION WHICH IS THE</w:t>
                    </w:r>
                  </w:p>
                  <w:p w:rsidR="00942187" w:rsidRDefault="006B0562">
                    <w:pPr>
                      <w:pStyle w:val="Headerorfooter0"/>
                      <w:shd w:val="clear" w:color="auto" w:fill="auto"/>
                      <w:spacing w:line="240" w:lineRule="auto"/>
                      <w:jc w:val="left"/>
                    </w:pPr>
                    <w:r>
                      <w:rPr>
                        <w:rStyle w:val="Headerorfooter5pt"/>
                      </w:rPr>
                      <w:t>PROPERTY OF GEC DIESELS LIMITED BY THE U.S. GOVERNMENT OR BOLLINGER</w:t>
                    </w:r>
                  </w:p>
                  <w:p w:rsidR="00942187" w:rsidRDefault="006B0562">
                    <w:pPr>
                      <w:pStyle w:val="Headerorfooter0"/>
                      <w:shd w:val="clear" w:color="auto" w:fill="auto"/>
                      <w:spacing w:line="240" w:lineRule="auto"/>
                      <w:jc w:val="left"/>
                    </w:pPr>
                    <w:r>
                      <w:rPr>
                        <w:rStyle w:val="Headerorfooter5pt"/>
                      </w:rPr>
                      <w:t>IS SUBJECT TO THE RESTRICTIONS SET FORTH IN DOD FAR SUPP 252.</w:t>
                    </w:r>
                    <w:r>
                      <w:fldChar w:fldCharType="begin"/>
                    </w:r>
                    <w:r>
                      <w:instrText xml:space="preserve"> PAGE \* MERGEFORMAT </w:instrText>
                    </w:r>
                    <w:r>
                      <w:fldChar w:fldCharType="separate"/>
                    </w:r>
                    <w:r w:rsidRPr="006B0562">
                      <w:rPr>
                        <w:rStyle w:val="Headerorfooter5pt"/>
                        <w:noProof/>
                      </w:rPr>
                      <w:t>389</w:t>
                    </w:r>
                    <w:r>
                      <w:rPr>
                        <w:rStyle w:val="Headerorfooter5pt"/>
                      </w:rPr>
                      <w:fldChar w:fldCharType="end"/>
                    </w:r>
                    <w:r>
                      <w:rPr>
                        <w:rStyle w:val="Headerorfooter5pt"/>
                      </w:rPr>
                      <w:t>-7013 (a) 15.</w:t>
                    </w:r>
                  </w:p>
                  <w:p w:rsidR="00942187" w:rsidRDefault="006B0562">
                    <w:pPr>
                      <w:pStyle w:val="Headerorfooter0"/>
                      <w:shd w:val="clear" w:color="auto" w:fill="auto"/>
                      <w:spacing w:line="240" w:lineRule="auto"/>
                      <w:jc w:val="left"/>
                    </w:pPr>
                    <w:r>
                      <w:rPr>
                        <w:rStyle w:val="Headerorfooter12pt"/>
                      </w:rPr>
                      <w:t>1</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669290</wp:posOffset>
              </wp:positionH>
              <wp:positionV relativeFrom="page">
                <wp:posOffset>9884410</wp:posOffset>
              </wp:positionV>
              <wp:extent cx="153035" cy="175260"/>
              <wp:effectExtent l="254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58" type="#_x0000_t202" style="position:absolute;margin-left:52.7pt;margin-top:778.3pt;width:12.05pt;height:13.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10</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6524625</wp:posOffset>
              </wp:positionH>
              <wp:positionV relativeFrom="page">
                <wp:posOffset>299720</wp:posOffset>
              </wp:positionV>
              <wp:extent cx="685800" cy="113030"/>
              <wp:effectExtent l="0" t="4445"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42" type="#_x0000_t202" style="position:absolute;margin-left:513.75pt;margin-top:23.6pt;width:54pt;height:8.9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6524625</wp:posOffset>
              </wp:positionH>
              <wp:positionV relativeFrom="page">
                <wp:posOffset>299720</wp:posOffset>
              </wp:positionV>
              <wp:extent cx="677545" cy="175260"/>
              <wp:effectExtent l="0" t="4445" r="0" b="127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57" type="#_x0000_t202" style="position:absolute;margin-left:513.75pt;margin-top:23.6pt;width:53.35pt;height:13.8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892810</wp:posOffset>
              </wp:positionH>
              <wp:positionV relativeFrom="page">
                <wp:posOffset>371475</wp:posOffset>
              </wp:positionV>
              <wp:extent cx="677545" cy="175260"/>
              <wp:effectExtent l="0" t="0" r="127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w:t>
                          </w:r>
                          <w:r>
                            <w:rPr>
                              <w:rStyle w:val="Headerorfooter12pt"/>
                            </w:rPr>
                            <w:t>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60" type="#_x0000_t202" style="position:absolute;margin-left:70.3pt;margin-top:29.25pt;width:53.35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w:t>
                    </w:r>
                    <w:r>
                      <w:rPr>
                        <w:rStyle w:val="Headerorfooter12pt"/>
                      </w:rPr>
                      <w:t>0GH008</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535305</wp:posOffset>
              </wp:positionH>
              <wp:positionV relativeFrom="page">
                <wp:posOffset>327660</wp:posOffset>
              </wp:positionV>
              <wp:extent cx="677545" cy="175260"/>
              <wp:effectExtent l="1905" t="3810" r="0" b="190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62" type="#_x0000_t202" style="position:absolute;margin-left:42.15pt;margin-top:25.8pt;width:53.35pt;height:13.8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YsAIAALA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6524625</wp:posOffset>
              </wp:positionH>
              <wp:positionV relativeFrom="page">
                <wp:posOffset>299720</wp:posOffset>
              </wp:positionV>
              <wp:extent cx="677545" cy="175260"/>
              <wp:effectExtent l="0" t="4445" r="0" b="127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w:t>
                          </w:r>
                          <w:r>
                            <w:rPr>
                              <w:rStyle w:val="Headerorfooter12pt"/>
                            </w:rPr>
                            <w:t>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63" type="#_x0000_t202" style="position:absolute;margin-left:513.75pt;margin-top:23.6pt;width:53.35pt;height:13.8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89zsAIAALA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w:t>
                    </w:r>
                    <w:r>
                      <w:rPr>
                        <w:rStyle w:val="Headerorfooter12pt"/>
                      </w:rPr>
                      <w:t>GH008</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6226810</wp:posOffset>
              </wp:positionH>
              <wp:positionV relativeFrom="page">
                <wp:posOffset>382270</wp:posOffset>
              </wp:positionV>
              <wp:extent cx="677545" cy="175260"/>
              <wp:effectExtent l="0" t="1270" r="1270" b="444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66" type="#_x0000_t202" style="position:absolute;margin-left:490.3pt;margin-top:30.1pt;width:53.35pt;height:13.8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33sQ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523240</wp:posOffset>
              </wp:positionH>
              <wp:positionV relativeFrom="page">
                <wp:posOffset>332740</wp:posOffset>
              </wp:positionV>
              <wp:extent cx="677545" cy="17526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68" type="#_x0000_t202" style="position:absolute;margin-left:41.2pt;margin-top:26.2pt;width:53.35pt;height:13.8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tsQ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6487795</wp:posOffset>
              </wp:positionH>
              <wp:positionV relativeFrom="page">
                <wp:posOffset>354965</wp:posOffset>
              </wp:positionV>
              <wp:extent cx="677545" cy="175260"/>
              <wp:effectExtent l="1270" t="2540" r="0" b="31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69" type="#_x0000_t202" style="position:absolute;margin-left:510.85pt;margin-top:27.95pt;width:53.35pt;height:13.8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LGsQ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525780</wp:posOffset>
              </wp:positionH>
              <wp:positionV relativeFrom="page">
                <wp:posOffset>336550</wp:posOffset>
              </wp:positionV>
              <wp:extent cx="677545" cy="175260"/>
              <wp:effectExtent l="1905" t="3175" r="0" b="254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72" type="#_x0000_t202" style="position:absolute;margin-left:41.4pt;margin-top:26.5pt;width:53.35pt;height:13.8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oSsAIAALA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845820</wp:posOffset>
              </wp:positionH>
              <wp:positionV relativeFrom="page">
                <wp:posOffset>337820</wp:posOffset>
              </wp:positionV>
              <wp:extent cx="677545" cy="175260"/>
              <wp:effectExtent l="0" t="4445" r="635" b="12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74" type="#_x0000_t202" style="position:absolute;margin-left:66.6pt;margin-top:26.6pt;width:53.35pt;height:13.8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m8sQ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6170930</wp:posOffset>
              </wp:positionH>
              <wp:positionV relativeFrom="page">
                <wp:posOffset>337820</wp:posOffset>
              </wp:positionV>
              <wp:extent cx="677545" cy="175260"/>
              <wp:effectExtent l="0" t="4445" r="0" b="127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75" type="#_x0000_t202" style="position:absolute;margin-left:485.9pt;margin-top:26.6pt;width:53.35pt;height:13.8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kJXsQ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6524625</wp:posOffset>
              </wp:positionH>
              <wp:positionV relativeFrom="page">
                <wp:posOffset>299720</wp:posOffset>
              </wp:positionV>
              <wp:extent cx="677545" cy="175260"/>
              <wp:effectExtent l="0" t="4445" r="0" b="127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43" type="#_x0000_t202" style="position:absolute;margin-left:513.75pt;margin-top:23.6pt;width:53.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96128" behindDoc="1" locked="0" layoutInCell="1" allowOverlap="1">
              <wp:simplePos x="0" y="0"/>
              <wp:positionH relativeFrom="page">
                <wp:posOffset>6152515</wp:posOffset>
              </wp:positionH>
              <wp:positionV relativeFrom="page">
                <wp:posOffset>337820</wp:posOffset>
              </wp:positionV>
              <wp:extent cx="677545" cy="175260"/>
              <wp:effectExtent l="0" t="4445" r="0" b="12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78" type="#_x0000_t202" style="position:absolute;margin-left:484.45pt;margin-top:26.6pt;width:53.35pt;height:13.8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GensQ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6216650</wp:posOffset>
              </wp:positionH>
              <wp:positionV relativeFrom="page">
                <wp:posOffset>379095</wp:posOffset>
              </wp:positionV>
              <wp:extent cx="685800" cy="113030"/>
              <wp:effectExtent l="0" t="0" r="3175" b="317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46" type="#_x0000_t202" style="position:absolute;margin-left:489.5pt;margin-top:29.85pt;width:54pt;height:8.9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6216650</wp:posOffset>
              </wp:positionH>
              <wp:positionV relativeFrom="page">
                <wp:posOffset>379095</wp:posOffset>
              </wp:positionV>
              <wp:extent cx="677545" cy="175260"/>
              <wp:effectExtent l="0" t="0" r="1905"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47" type="#_x0000_t202" style="position:absolute;margin-left:489.5pt;margin-top:29.85pt;width:53.35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864235</wp:posOffset>
              </wp:positionH>
              <wp:positionV relativeFrom="page">
                <wp:posOffset>373380</wp:posOffset>
              </wp:positionV>
              <wp:extent cx="694690" cy="175260"/>
              <wp:effectExtent l="0" t="1905" r="3175" b="381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50" type="#_x0000_t202" style="position:absolute;margin-left:68.05pt;margin-top:29.4pt;width:54.7pt;height:13.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892810</wp:posOffset>
              </wp:positionH>
              <wp:positionV relativeFrom="page">
                <wp:posOffset>371475</wp:posOffset>
              </wp:positionV>
              <wp:extent cx="677545" cy="175260"/>
              <wp:effectExtent l="0" t="0" r="127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52" type="#_x0000_t202" style="position:absolute;margin-left:70.3pt;margin-top:29.25pt;width:53.35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5JsAIAALA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6524625</wp:posOffset>
              </wp:positionH>
              <wp:positionV relativeFrom="page">
                <wp:posOffset>299720</wp:posOffset>
              </wp:positionV>
              <wp:extent cx="677545" cy="175260"/>
              <wp:effectExtent l="0" t="4445" r="0" b="127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53" type="#_x0000_t202" style="position:absolute;margin-left:513.75pt;margin-top:23.6pt;width:53.35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WirwIAALA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6B0562">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617220</wp:posOffset>
              </wp:positionH>
              <wp:positionV relativeFrom="page">
                <wp:posOffset>109220</wp:posOffset>
              </wp:positionV>
              <wp:extent cx="677545" cy="175260"/>
              <wp:effectExtent l="0" t="4445" r="635" b="127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6B0562">
                          <w:pPr>
                            <w:pStyle w:val="Headerorfooter0"/>
                            <w:shd w:val="clear" w:color="auto" w:fill="auto"/>
                            <w:spacing w:line="240" w:lineRule="auto"/>
                            <w:jc w:val="left"/>
                          </w:pPr>
                          <w:r>
                            <w:rPr>
                              <w:rStyle w:val="Headerorfooter12pt"/>
                            </w:rPr>
                            <w:t>200GH008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56" type="#_x0000_t202" style="position:absolute;margin-left:48.6pt;margin-top:8.6pt;width:53.35pt;height:13.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" filled="f" stroked="f">
              <v:textbox style="mso-fit-shape-to-text:t" inset="0,0,0,0">
                <w:txbxContent>
                  <w:p w:rsidR="00942187" w:rsidRDefault="006B0562">
                    <w:pPr>
                      <w:pStyle w:val="Headerorfooter0"/>
                      <w:shd w:val="clear" w:color="auto" w:fill="auto"/>
                      <w:spacing w:line="240" w:lineRule="auto"/>
                      <w:jc w:val="left"/>
                    </w:pPr>
                    <w:r>
                      <w:rPr>
                        <w:rStyle w:val="Headerorfooter12pt"/>
                      </w:rPr>
                      <w:t>200GH008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1480"/>
    <w:multiLevelType w:val="multilevel"/>
    <w:tmpl w:val="2AC89DEE"/>
    <w:lvl w:ilvl="0">
      <w:start w:val="1"/>
      <w:numFmt w:val="decimal"/>
      <w:lvlText w:val="3.1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2B61E3"/>
    <w:multiLevelType w:val="multilevel"/>
    <w:tmpl w:val="0CEE57B2"/>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795827"/>
    <w:multiLevelType w:val="multilevel"/>
    <w:tmpl w:val="4D6CB7EA"/>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4119F3"/>
    <w:multiLevelType w:val="multilevel"/>
    <w:tmpl w:val="66ECE8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3F23"/>
    <w:multiLevelType w:val="multilevel"/>
    <w:tmpl w:val="DF4AB5D8"/>
    <w:lvl w:ilvl="0">
      <w:start w:val="6"/>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6464A7"/>
    <w:multiLevelType w:val="multilevel"/>
    <w:tmpl w:val="4DECEC48"/>
    <w:lvl w:ilvl="0">
      <w:start w:val="1"/>
      <w:numFmt w:val="decimal"/>
      <w:lvlText w:val="5.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671F16"/>
    <w:multiLevelType w:val="multilevel"/>
    <w:tmpl w:val="A470F2AE"/>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345FD2"/>
    <w:multiLevelType w:val="multilevel"/>
    <w:tmpl w:val="99D61A5C"/>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C30CDC"/>
    <w:multiLevelType w:val="multilevel"/>
    <w:tmpl w:val="2D187838"/>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991412"/>
    <w:multiLevelType w:val="multilevel"/>
    <w:tmpl w:val="714C0AC0"/>
    <w:lvl w:ilvl="0">
      <w:start w:val="25"/>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922EC8"/>
    <w:multiLevelType w:val="multilevel"/>
    <w:tmpl w:val="F1947034"/>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900549E"/>
    <w:multiLevelType w:val="multilevel"/>
    <w:tmpl w:val="DA08FF02"/>
    <w:lvl w:ilvl="0">
      <w:start w:val="1"/>
      <w:numFmt w:val="decimal"/>
      <w:lvlText w:val="5.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5433377"/>
    <w:multiLevelType w:val="multilevel"/>
    <w:tmpl w:val="1D800DFA"/>
    <w:lvl w:ilvl="0">
      <w:start w:val="1"/>
      <w:numFmt w:val="decimal"/>
      <w:lvlText w:val="5.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5AA2F29"/>
    <w:multiLevelType w:val="multilevel"/>
    <w:tmpl w:val="DD7EC482"/>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5DB0D5D"/>
    <w:multiLevelType w:val="multilevel"/>
    <w:tmpl w:val="A1B8BD68"/>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8F4080"/>
    <w:multiLevelType w:val="multilevel"/>
    <w:tmpl w:val="62F609E0"/>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E87F5D"/>
    <w:multiLevelType w:val="multilevel"/>
    <w:tmpl w:val="E35AA184"/>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DFC43C8"/>
    <w:multiLevelType w:val="multilevel"/>
    <w:tmpl w:val="2A8CA42C"/>
    <w:lvl w:ilvl="0">
      <w:start w:val="1"/>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05008F"/>
    <w:multiLevelType w:val="multilevel"/>
    <w:tmpl w:val="4DC03E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EE2EC9"/>
    <w:multiLevelType w:val="multilevel"/>
    <w:tmpl w:val="35C063A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AF743F0"/>
    <w:multiLevelType w:val="multilevel"/>
    <w:tmpl w:val="32A44964"/>
    <w:lvl w:ilvl="0">
      <w:start w:val="33"/>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72045A9"/>
    <w:multiLevelType w:val="multilevel"/>
    <w:tmpl w:val="74625E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E8E5991"/>
    <w:multiLevelType w:val="multilevel"/>
    <w:tmpl w:val="C93A3DF6"/>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
  </w:num>
  <w:num w:numId="3">
    <w:abstractNumId w:val="19"/>
  </w:num>
  <w:num w:numId="4">
    <w:abstractNumId w:val="7"/>
  </w:num>
  <w:num w:numId="5">
    <w:abstractNumId w:val="18"/>
  </w:num>
  <w:num w:numId="6">
    <w:abstractNumId w:val="6"/>
  </w:num>
  <w:num w:numId="7">
    <w:abstractNumId w:val="17"/>
  </w:num>
  <w:num w:numId="8">
    <w:abstractNumId w:val="14"/>
  </w:num>
  <w:num w:numId="9">
    <w:abstractNumId w:val="21"/>
  </w:num>
  <w:num w:numId="10">
    <w:abstractNumId w:val="10"/>
  </w:num>
  <w:num w:numId="11">
    <w:abstractNumId w:val="0"/>
  </w:num>
  <w:num w:numId="12">
    <w:abstractNumId w:val="2"/>
  </w:num>
  <w:num w:numId="13">
    <w:abstractNumId w:val="3"/>
  </w:num>
  <w:num w:numId="14">
    <w:abstractNumId w:val="9"/>
  </w:num>
  <w:num w:numId="15">
    <w:abstractNumId w:val="16"/>
  </w:num>
  <w:num w:numId="16">
    <w:abstractNumId w:val="20"/>
  </w:num>
  <w:num w:numId="17">
    <w:abstractNumId w:val="22"/>
  </w:num>
  <w:num w:numId="18">
    <w:abstractNumId w:val="8"/>
  </w:num>
  <w:num w:numId="19">
    <w:abstractNumId w:val="11"/>
  </w:num>
  <w:num w:numId="20">
    <w:abstractNumId w:val="13"/>
  </w:num>
  <w:num w:numId="21">
    <w:abstractNumId w:val="5"/>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62"/>
    <w:rsid w:val="004A7A19"/>
    <w:rsid w:val="006B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CBBB01-3D11-4B87-BAE9-6AD6AAB5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B0562"/>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6B0562"/>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6B0562"/>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6B0562"/>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6B0562"/>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6B0562"/>
    <w:rPr>
      <w:rFonts w:ascii="Times New Roman" w:eastAsia="Times New Roman" w:hAnsi="Times New Roman" w:cs="Times New Roman"/>
      <w:shd w:val="clear" w:color="auto" w:fill="FFFFFF"/>
    </w:rPr>
  </w:style>
  <w:style w:type="character" w:customStyle="1" w:styleId="Bodytext2Exact">
    <w:name w:val="Body text (2) Exact"/>
    <w:basedOn w:val="DefaultParagraphFont"/>
    <w:rsid w:val="006B0562"/>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6B0562"/>
    <w:rPr>
      <w:rFonts w:ascii="Times New Roman" w:eastAsia="Times New Roman" w:hAnsi="Times New Roman" w:cs="Times New Roman"/>
      <w:b/>
      <w:bCs/>
      <w:shd w:val="clear" w:color="auto" w:fill="FFFFFF"/>
    </w:rPr>
  </w:style>
  <w:style w:type="character" w:customStyle="1" w:styleId="Bodytext7">
    <w:name w:val="Body text (7)_"/>
    <w:basedOn w:val="DefaultParagraphFont"/>
    <w:link w:val="Bodytext70"/>
    <w:rsid w:val="006B0562"/>
    <w:rPr>
      <w:rFonts w:ascii="Times New Roman" w:eastAsia="Times New Roman" w:hAnsi="Times New Roman" w:cs="Times New Roman"/>
      <w:b/>
      <w:bCs/>
      <w:sz w:val="10"/>
      <w:szCs w:val="10"/>
      <w:shd w:val="clear" w:color="auto" w:fill="FFFFFF"/>
    </w:rPr>
  </w:style>
  <w:style w:type="character" w:customStyle="1" w:styleId="Headerorfooter5pt">
    <w:name w:val="Header or footer + 5 pt"/>
    <w:aliases w:val="Bold"/>
    <w:basedOn w:val="Headerorfooter"/>
    <w:rsid w:val="006B0562"/>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6B0562"/>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6B0562"/>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Bodytext10Exact">
    <w:name w:val="Body text (10) Exact"/>
    <w:basedOn w:val="DefaultParagraphFont"/>
    <w:rsid w:val="006B0562"/>
    <w:rPr>
      <w:rFonts w:ascii="Times New Roman" w:eastAsia="Times New Roman" w:hAnsi="Times New Roman" w:cs="Times New Roman"/>
      <w:b/>
      <w:bCs/>
      <w:i/>
      <w:iCs/>
      <w:smallCaps w:val="0"/>
      <w:strike w:val="0"/>
      <w:sz w:val="23"/>
      <w:szCs w:val="23"/>
      <w:u w:val="none"/>
    </w:rPr>
  </w:style>
  <w:style w:type="character" w:customStyle="1" w:styleId="Heading22">
    <w:name w:val="Heading #2 (2)_"/>
    <w:basedOn w:val="DefaultParagraphFont"/>
    <w:link w:val="Heading220"/>
    <w:rsid w:val="006B0562"/>
    <w:rPr>
      <w:rFonts w:ascii="Times New Roman" w:eastAsia="Times New Roman" w:hAnsi="Times New Roman" w:cs="Times New Roman"/>
      <w:shd w:val="clear" w:color="auto" w:fill="FFFFFF"/>
    </w:rPr>
  </w:style>
  <w:style w:type="character" w:customStyle="1" w:styleId="Bodytext1012pt">
    <w:name w:val="Body text (10) + 12 pt"/>
    <w:aliases w:val="Not Bold,Not Italic"/>
    <w:basedOn w:val="Bodytext10"/>
    <w:rsid w:val="006B0562"/>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Bold">
    <w:name w:val="Body text (2) + Bold"/>
    <w:basedOn w:val="Bodytext2"/>
    <w:rsid w:val="006B0562"/>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Tablecaption4">
    <w:name w:val="Table caption (4)_"/>
    <w:basedOn w:val="DefaultParagraphFont"/>
    <w:link w:val="Tablecaption40"/>
    <w:rsid w:val="006B0562"/>
    <w:rPr>
      <w:rFonts w:ascii="Times New Roman" w:eastAsia="Times New Roman" w:hAnsi="Times New Roman" w:cs="Times New Roman"/>
      <w:b/>
      <w:bCs/>
      <w:shd w:val="clear" w:color="auto" w:fill="FFFFFF"/>
    </w:rPr>
  </w:style>
  <w:style w:type="character" w:customStyle="1" w:styleId="Bodytext13Exact">
    <w:name w:val="Body text (13) Exact"/>
    <w:basedOn w:val="DefaultParagraphFont"/>
    <w:rsid w:val="006B0562"/>
    <w:rPr>
      <w:rFonts w:ascii="Times New Roman" w:eastAsia="Times New Roman" w:hAnsi="Times New Roman" w:cs="Times New Roman"/>
      <w:b/>
      <w:bCs/>
      <w:i w:val="0"/>
      <w:iCs w:val="0"/>
      <w:smallCaps w:val="0"/>
      <w:strike w:val="0"/>
      <w:sz w:val="12"/>
      <w:szCs w:val="12"/>
      <w:u w:val="none"/>
    </w:rPr>
  </w:style>
  <w:style w:type="character" w:customStyle="1" w:styleId="Picturecaption5Exact">
    <w:name w:val="Picture caption (5) Exact"/>
    <w:basedOn w:val="DefaultParagraphFont"/>
    <w:link w:val="Picturecaption5"/>
    <w:rsid w:val="006B0562"/>
    <w:rPr>
      <w:rFonts w:ascii="Times New Roman" w:eastAsia="Times New Roman" w:hAnsi="Times New Roman" w:cs="Times New Roman"/>
      <w:b/>
      <w:bCs/>
      <w:shd w:val="clear" w:color="auto" w:fill="FFFFFF"/>
    </w:rPr>
  </w:style>
  <w:style w:type="character" w:customStyle="1" w:styleId="Bodytext13">
    <w:name w:val="Body text (13)_"/>
    <w:basedOn w:val="DefaultParagraphFont"/>
    <w:link w:val="Bodytext130"/>
    <w:rsid w:val="006B0562"/>
    <w:rPr>
      <w:rFonts w:ascii="Times New Roman" w:eastAsia="Times New Roman" w:hAnsi="Times New Roman" w:cs="Times New Roman"/>
      <w:b/>
      <w:bCs/>
      <w:sz w:val="12"/>
      <w:szCs w:val="12"/>
      <w:shd w:val="clear" w:color="auto" w:fill="FFFFFF"/>
    </w:rPr>
  </w:style>
  <w:style w:type="character" w:customStyle="1" w:styleId="Bodytext14Exact">
    <w:name w:val="Body text (14) Exact"/>
    <w:basedOn w:val="DefaultParagraphFont"/>
    <w:link w:val="Bodytext14"/>
    <w:rsid w:val="006B0562"/>
    <w:rPr>
      <w:rFonts w:ascii="Times New Roman" w:eastAsia="Times New Roman" w:hAnsi="Times New Roman" w:cs="Times New Roman"/>
      <w:shd w:val="clear" w:color="auto" w:fill="FFFFFF"/>
    </w:rPr>
  </w:style>
  <w:style w:type="character" w:customStyle="1" w:styleId="Tablecaption5">
    <w:name w:val="Table caption (5)_"/>
    <w:basedOn w:val="DefaultParagraphFont"/>
    <w:link w:val="Tablecaption50"/>
    <w:rsid w:val="006B0562"/>
    <w:rPr>
      <w:rFonts w:ascii="Times New Roman" w:eastAsia="Times New Roman" w:hAnsi="Times New Roman" w:cs="Times New Roman"/>
      <w:b/>
      <w:bCs/>
      <w:i/>
      <w:iCs/>
      <w:sz w:val="23"/>
      <w:szCs w:val="23"/>
      <w:shd w:val="clear" w:color="auto" w:fill="FFFFFF"/>
    </w:rPr>
  </w:style>
  <w:style w:type="character" w:customStyle="1" w:styleId="Heading23">
    <w:name w:val="Heading #2 (3)_"/>
    <w:basedOn w:val="DefaultParagraphFont"/>
    <w:link w:val="Heading230"/>
    <w:rsid w:val="006B0562"/>
    <w:rPr>
      <w:rFonts w:ascii="Times New Roman" w:eastAsia="Times New Roman" w:hAnsi="Times New Roman" w:cs="Times New Roman"/>
      <w:b/>
      <w:bCs/>
      <w:shd w:val="clear" w:color="auto" w:fill="FFFFFF"/>
    </w:rPr>
  </w:style>
  <w:style w:type="character" w:customStyle="1" w:styleId="Picturecaption13Exact">
    <w:name w:val="Picture caption (13) Exact"/>
    <w:basedOn w:val="DefaultParagraphFont"/>
    <w:rsid w:val="006B0562"/>
    <w:rPr>
      <w:rFonts w:ascii="Times New Roman" w:eastAsia="Times New Roman" w:hAnsi="Times New Roman" w:cs="Times New Roman"/>
      <w:b/>
      <w:bCs/>
      <w:i w:val="0"/>
      <w:iCs w:val="0"/>
      <w:smallCaps w:val="0"/>
      <w:strike w:val="0"/>
      <w:u w:val="none"/>
    </w:rPr>
  </w:style>
  <w:style w:type="character" w:customStyle="1" w:styleId="Picturecaption13">
    <w:name w:val="Picture caption (13)_"/>
    <w:basedOn w:val="DefaultParagraphFont"/>
    <w:link w:val="Picturecaption130"/>
    <w:rsid w:val="006B0562"/>
    <w:rPr>
      <w:rFonts w:ascii="Times New Roman" w:eastAsia="Times New Roman" w:hAnsi="Times New Roman" w:cs="Times New Roman"/>
      <w:b/>
      <w:bCs/>
      <w:shd w:val="clear" w:color="auto" w:fill="FFFFFF"/>
    </w:rPr>
  </w:style>
  <w:style w:type="character" w:customStyle="1" w:styleId="Tablecaption4Exact">
    <w:name w:val="Table caption (4) Exact"/>
    <w:basedOn w:val="DefaultParagraphFont"/>
    <w:rsid w:val="006B0562"/>
    <w:rPr>
      <w:rFonts w:ascii="Times New Roman" w:eastAsia="Times New Roman" w:hAnsi="Times New Roman" w:cs="Times New Roman"/>
      <w:b/>
      <w:bCs/>
      <w:i w:val="0"/>
      <w:iCs w:val="0"/>
      <w:smallCaps w:val="0"/>
      <w:strike w:val="0"/>
      <w:u w:val="none"/>
    </w:rPr>
  </w:style>
  <w:style w:type="character" w:customStyle="1" w:styleId="Bodytext2LucidaSansUnicode">
    <w:name w:val="Body text (2) + Lucida Sans Unicode"/>
    <w:aliases w:val="13 pt"/>
    <w:basedOn w:val="Bodytext2"/>
    <w:rsid w:val="006B0562"/>
    <w:rPr>
      <w:rFonts w:ascii="Lucida Sans Unicode" w:eastAsia="Lucida Sans Unicode" w:hAnsi="Lucida Sans Unicode" w:cs="Lucida Sans Unicode"/>
      <w:b/>
      <w:bCs/>
      <w:color w:val="000000"/>
      <w:spacing w:val="0"/>
      <w:w w:val="100"/>
      <w:position w:val="0"/>
      <w:sz w:val="26"/>
      <w:szCs w:val="26"/>
      <w:shd w:val="clear" w:color="auto" w:fill="FFFFFF"/>
      <w:lang w:val="en-US" w:eastAsia="en-US" w:bidi="en-US"/>
    </w:rPr>
  </w:style>
  <w:style w:type="character" w:customStyle="1" w:styleId="Bodytext50Exact">
    <w:name w:val="Body text (50) Exact"/>
    <w:basedOn w:val="DefaultParagraphFont"/>
    <w:link w:val="Bodytext50"/>
    <w:rsid w:val="006B0562"/>
    <w:rPr>
      <w:rFonts w:ascii="Century Schoolbook" w:eastAsia="Century Schoolbook" w:hAnsi="Century Schoolbook" w:cs="Century Schoolbook"/>
      <w:b/>
      <w:bCs/>
      <w:i/>
      <w:iCs/>
      <w:sz w:val="26"/>
      <w:szCs w:val="26"/>
      <w:shd w:val="clear" w:color="auto" w:fill="FFFFFF"/>
    </w:rPr>
  </w:style>
  <w:style w:type="character" w:customStyle="1" w:styleId="Bodytext2Impact">
    <w:name w:val="Body text (2) + Impact"/>
    <w:aliases w:val="10.5 pt"/>
    <w:basedOn w:val="Bodytext2"/>
    <w:rsid w:val="006B0562"/>
    <w:rPr>
      <w:rFonts w:ascii="Impact" w:eastAsia="Impact" w:hAnsi="Impact" w:cs="Impact"/>
      <w:color w:val="000000"/>
      <w:spacing w:val="0"/>
      <w:w w:val="100"/>
      <w:position w:val="0"/>
      <w:sz w:val="21"/>
      <w:szCs w:val="21"/>
      <w:shd w:val="clear" w:color="auto" w:fill="FFFFFF"/>
      <w:lang w:val="en-US" w:eastAsia="en-US" w:bidi="en-US"/>
    </w:rPr>
  </w:style>
  <w:style w:type="paragraph" w:customStyle="1" w:styleId="Bodytext30">
    <w:name w:val="Body text (3)"/>
    <w:basedOn w:val="Normal"/>
    <w:link w:val="Bodytext3"/>
    <w:rsid w:val="006B0562"/>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6B0562"/>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6B0562"/>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6B0562"/>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6B0562"/>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6B0562"/>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70">
    <w:name w:val="Body text (7)"/>
    <w:basedOn w:val="Normal"/>
    <w:link w:val="Bodytext7"/>
    <w:rsid w:val="006B0562"/>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Heading220">
    <w:name w:val="Heading #2 (2)"/>
    <w:basedOn w:val="Normal"/>
    <w:link w:val="Heading22"/>
    <w:rsid w:val="006B0562"/>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6B0562"/>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40">
    <w:name w:val="Table caption (4)"/>
    <w:basedOn w:val="Normal"/>
    <w:link w:val="Tablecaption4"/>
    <w:rsid w:val="006B0562"/>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Bodytext130">
    <w:name w:val="Body text (13)"/>
    <w:basedOn w:val="Normal"/>
    <w:link w:val="Bodytext13"/>
    <w:rsid w:val="006B0562"/>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Picturecaption5">
    <w:name w:val="Picture caption (5)"/>
    <w:basedOn w:val="Normal"/>
    <w:link w:val="Picturecaption5Exact"/>
    <w:rsid w:val="006B0562"/>
    <w:pPr>
      <w:shd w:val="clear" w:color="auto" w:fill="FFFFFF"/>
      <w:spacing w:line="244" w:lineRule="exact"/>
    </w:pPr>
    <w:rPr>
      <w:rFonts w:ascii="Times New Roman" w:eastAsia="Times New Roman" w:hAnsi="Times New Roman" w:cs="Times New Roman"/>
      <w:b/>
      <w:bCs/>
      <w:color w:val="auto"/>
      <w:sz w:val="22"/>
      <w:szCs w:val="22"/>
      <w:lang w:bidi="ar-SA"/>
    </w:rPr>
  </w:style>
  <w:style w:type="paragraph" w:customStyle="1" w:styleId="Bodytext14">
    <w:name w:val="Body text (14)"/>
    <w:basedOn w:val="Normal"/>
    <w:link w:val="Bodytext14Exact"/>
    <w:rsid w:val="006B0562"/>
    <w:pPr>
      <w:shd w:val="clear" w:color="auto" w:fill="FFFFFF"/>
      <w:spacing w:line="244" w:lineRule="exact"/>
    </w:pPr>
    <w:rPr>
      <w:rFonts w:ascii="Times New Roman" w:eastAsia="Times New Roman" w:hAnsi="Times New Roman" w:cs="Times New Roman"/>
      <w:color w:val="auto"/>
      <w:sz w:val="22"/>
      <w:szCs w:val="22"/>
      <w:lang w:bidi="ar-SA"/>
    </w:rPr>
  </w:style>
  <w:style w:type="paragraph" w:customStyle="1" w:styleId="Tablecaption50">
    <w:name w:val="Table caption (5)"/>
    <w:basedOn w:val="Normal"/>
    <w:link w:val="Tablecaption5"/>
    <w:rsid w:val="006B0562"/>
    <w:pPr>
      <w:shd w:val="clear" w:color="auto" w:fill="FFFFFF"/>
      <w:spacing w:line="288" w:lineRule="exact"/>
      <w:ind w:hanging="1380"/>
    </w:pPr>
    <w:rPr>
      <w:rFonts w:ascii="Times New Roman" w:eastAsia="Times New Roman" w:hAnsi="Times New Roman" w:cs="Times New Roman"/>
      <w:b/>
      <w:bCs/>
      <w:i/>
      <w:iCs/>
      <w:color w:val="auto"/>
      <w:sz w:val="23"/>
      <w:szCs w:val="23"/>
      <w:lang w:bidi="ar-SA"/>
    </w:rPr>
  </w:style>
  <w:style w:type="paragraph" w:customStyle="1" w:styleId="Heading230">
    <w:name w:val="Heading #2 (3)"/>
    <w:basedOn w:val="Normal"/>
    <w:link w:val="Heading23"/>
    <w:rsid w:val="006B0562"/>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 w:type="paragraph" w:customStyle="1" w:styleId="Picturecaption130">
    <w:name w:val="Picture caption (13)"/>
    <w:basedOn w:val="Normal"/>
    <w:link w:val="Picturecaption13"/>
    <w:rsid w:val="006B0562"/>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Bodytext50">
    <w:name w:val="Body text (50)"/>
    <w:basedOn w:val="Normal"/>
    <w:link w:val="Bodytext50Exact"/>
    <w:rsid w:val="006B0562"/>
    <w:pPr>
      <w:shd w:val="clear" w:color="auto" w:fill="FFFFFF"/>
      <w:spacing w:line="312" w:lineRule="exact"/>
    </w:pPr>
    <w:rPr>
      <w:rFonts w:ascii="Century Schoolbook" w:eastAsia="Century Schoolbook" w:hAnsi="Century Schoolbook" w:cs="Century Schoolbook"/>
      <w:b/>
      <w:bCs/>
      <w:i/>
      <w:iCs/>
      <w:color w:val="auto"/>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footer" Target="footer8.xml"/><Relationship Id="rId39" Type="http://schemas.openxmlformats.org/officeDocument/2006/relationships/footer" Target="footer13.xml"/><Relationship Id="rId21" Type="http://schemas.openxmlformats.org/officeDocument/2006/relationships/header" Target="header6.xml"/><Relationship Id="rId34" Type="http://schemas.openxmlformats.org/officeDocument/2006/relationships/header" Target="header11.xml"/><Relationship Id="rId42" Type="http://schemas.openxmlformats.org/officeDocument/2006/relationships/image" Target="media/image8.png"/><Relationship Id="rId47" Type="http://schemas.openxmlformats.org/officeDocument/2006/relationships/footer" Target="footer15.xml"/><Relationship Id="rId50" Type="http://schemas.openxmlformats.org/officeDocument/2006/relationships/footer" Target="footer17.xml"/><Relationship Id="rId55" Type="http://schemas.openxmlformats.org/officeDocument/2006/relationships/header" Target="header19.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jfsan/AppData/Local/Temp/ABBYY/PDFTransformer/12.00/media/image162.png" TargetMode="External"/><Relationship Id="rId20" Type="http://schemas.openxmlformats.org/officeDocument/2006/relationships/image" Target="../../../../jfsan/AppData/Local/Temp/ABBYY/PDFTransformer/12.00/media/image165.png" TargetMode="External"/><Relationship Id="rId29" Type="http://schemas.openxmlformats.org/officeDocument/2006/relationships/image" Target="media/image7.png"/><Relationship Id="rId41" Type="http://schemas.openxmlformats.org/officeDocument/2006/relationships/footer" Target="footer14.xml"/><Relationship Id="rId54"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footer" Target="footer7.xml"/><Relationship Id="rId32" Type="http://schemas.openxmlformats.org/officeDocument/2006/relationships/footer" Target="footer9.xml"/><Relationship Id="rId37" Type="http://schemas.openxmlformats.org/officeDocument/2006/relationships/header" Target="header13.xml"/><Relationship Id="rId40" Type="http://schemas.openxmlformats.org/officeDocument/2006/relationships/header" Target="header14.xml"/><Relationship Id="rId45" Type="http://schemas.openxmlformats.org/officeDocument/2006/relationships/header" Target="header15.xml"/><Relationship Id="rId53" Type="http://schemas.openxmlformats.org/officeDocument/2006/relationships/image" Target="../../../../jfsan/AppData/Local/Temp/ABBYY/PDFTransformer/12.00/media/image170.png" TargetMode="External"/><Relationship Id="rId58" Type="http://schemas.openxmlformats.org/officeDocument/2006/relationships/header" Target="header20.xml"/><Relationship Id="rId5" Type="http://schemas.openxmlformats.org/officeDocument/2006/relationships/header" Target="header1.xml"/><Relationship Id="rId15" Type="http://schemas.openxmlformats.org/officeDocument/2006/relationships/image" Target="media/image1.png"/><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12.xml"/><Relationship Id="rId49" Type="http://schemas.openxmlformats.org/officeDocument/2006/relationships/header" Target="header17.xml"/><Relationship Id="rId57" Type="http://schemas.openxmlformats.org/officeDocument/2006/relationships/footer" Target="footer19.xml"/><Relationship Id="rId61"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image" Target="media/image4.png"/><Relationship Id="rId31" Type="http://schemas.openxmlformats.org/officeDocument/2006/relationships/header" Target="header10.xml"/><Relationship Id="rId44" Type="http://schemas.openxmlformats.org/officeDocument/2006/relationships/image" Target="../../../../jfsan/AppData/Local/Temp/ABBYY/PDFTransformer/12.00/media/image169.png" TargetMode="External"/><Relationship Id="rId52" Type="http://schemas.openxmlformats.org/officeDocument/2006/relationships/image" Target="../../../../jfsan/AppData/Local/Temp/ABBYY/PDFTransformer/12.00/media/image170.pn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image" Target="../../../../jfsan/AppData/Local/Temp/ABBYY/PDFTransformer/12.00/media/image169.png" TargetMode="External"/><Relationship Id="rId48" Type="http://schemas.openxmlformats.org/officeDocument/2006/relationships/footer" Target="footer16.xml"/><Relationship Id="rId56" Type="http://schemas.openxmlformats.org/officeDocument/2006/relationships/footer" Target="footer18.xml"/><Relationship Id="rId8" Type="http://schemas.openxmlformats.org/officeDocument/2006/relationships/footer" Target="footer2.xm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eader" Target="header8.xml"/><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header" Target="header16.xml"/><Relationship Id="rId59"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3925</Words>
  <Characters>22378</Characters>
  <Application>Microsoft Office Word</Application>
  <DocSecurity>0</DocSecurity>
  <Lines>186</Lines>
  <Paragraphs>52</Paragraphs>
  <ScaleCrop>false</ScaleCrop>
  <Company/>
  <LinksUpToDate>false</LinksUpToDate>
  <CharactersWithSpaces>26251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2017-04-25T18:35:00Z</dcterms:created>
  <dcterms:modified xsi:type="dcterms:W3CDTF">2017-04-25T18:35:00Z</dcterms:modified>
</cp:coreProperties>
</file>