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8A7" w:rsidRDefault="009A78A7" w:rsidP="009A78A7">
      <w:pPr>
        <w:pStyle w:val="Bodytext30"/>
        <w:shd w:val="clear" w:color="auto" w:fill="auto"/>
        <w:spacing w:after="3690"/>
        <w:ind w:left="20"/>
      </w:pPr>
      <w:r>
        <w:t>SECTION HD</w:t>
      </w:r>
    </w:p>
    <w:p w:rsidR="009A78A7" w:rsidRDefault="009A78A7" w:rsidP="009A78A7">
      <w:pPr>
        <w:pStyle w:val="Heading10"/>
        <w:keepNext/>
        <w:keepLines/>
        <w:shd w:val="clear" w:color="auto" w:fill="auto"/>
        <w:spacing w:before="0"/>
        <w:sectPr w:rsidR="009A78A7">
          <w:headerReference w:type="even" r:id="rId5"/>
          <w:headerReference w:type="default" r:id="rId6"/>
          <w:footerReference w:type="even" r:id="rId7"/>
          <w:footerReference w:type="default" r:id="rId8"/>
          <w:headerReference w:type="first" r:id="rId9"/>
          <w:footerReference w:type="first" r:id="rId10"/>
          <w:pgSz w:w="11900" w:h="16840"/>
          <w:pgMar w:top="4492" w:right="3078" w:bottom="4492" w:left="4460" w:header="0" w:footer="3" w:gutter="0"/>
          <w:pgNumType w:start="445"/>
          <w:cols w:space="720"/>
          <w:noEndnote/>
          <w:titlePg/>
          <w:docGrid w:linePitch="360"/>
        </w:sectPr>
      </w:pPr>
      <w:bookmarkStart w:id="0" w:name="bookmark368"/>
      <w:r>
        <w:t>AIR SHUTDOWN VALVE</w:t>
      </w:r>
      <w:bookmarkEnd w:id="0"/>
    </w:p>
    <w:p w:rsidR="009A78A7" w:rsidRDefault="009A78A7" w:rsidP="009A78A7">
      <w:pPr>
        <w:pStyle w:val="Heading220"/>
        <w:keepNext/>
        <w:keepLines/>
        <w:shd w:val="clear" w:color="auto" w:fill="auto"/>
        <w:spacing w:after="647"/>
        <w:ind w:left="60"/>
        <w:jc w:val="center"/>
      </w:pPr>
      <w:bookmarkStart w:id="1" w:name="bookmark369"/>
      <w:r>
        <w:lastRenderedPageBreak/>
        <w:t>CONTENTS</w:t>
      </w:r>
      <w:bookmarkEnd w:id="1"/>
    </w:p>
    <w:tbl>
      <w:tblPr>
        <w:tblOverlap w:val="never"/>
        <w:tblW w:w="0" w:type="auto"/>
        <w:jc w:val="center"/>
        <w:tblLayout w:type="fixed"/>
        <w:tblCellMar>
          <w:left w:w="10" w:type="dxa"/>
          <w:right w:w="10" w:type="dxa"/>
        </w:tblCellMar>
        <w:tblLook w:val="0000" w:firstRow="0" w:lastRow="0" w:firstColumn="0" w:lastColumn="0" w:noHBand="0" w:noVBand="0"/>
      </w:tblPr>
      <w:tblGrid>
        <w:gridCol w:w="4498"/>
        <w:gridCol w:w="4061"/>
      </w:tblGrid>
      <w:tr w:rsidR="009A78A7" w:rsidTr="002F1E34">
        <w:trPr>
          <w:trHeight w:hRule="exact" w:val="398"/>
          <w:jc w:val="center"/>
        </w:trPr>
        <w:tc>
          <w:tcPr>
            <w:tcW w:w="4498" w:type="dxa"/>
            <w:shd w:val="clear" w:color="auto" w:fill="FFFFFF"/>
          </w:tcPr>
          <w:p w:rsidR="009A78A7" w:rsidRDefault="009A78A7" w:rsidP="002F1E34">
            <w:pPr>
              <w:framePr w:w="8558" w:wrap="notBeside" w:vAnchor="text" w:hAnchor="text" w:xAlign="center" w:y="1"/>
              <w:rPr>
                <w:sz w:val="10"/>
                <w:szCs w:val="10"/>
              </w:rPr>
            </w:pPr>
          </w:p>
        </w:tc>
        <w:tc>
          <w:tcPr>
            <w:tcW w:w="4061" w:type="dxa"/>
            <w:shd w:val="clear" w:color="auto" w:fill="FFFFFF"/>
          </w:tcPr>
          <w:p w:rsidR="009A78A7" w:rsidRDefault="009A78A7" w:rsidP="002F1E34">
            <w:pPr>
              <w:pStyle w:val="Bodytext20"/>
              <w:framePr w:w="8558" w:wrap="notBeside" w:vAnchor="text" w:hAnchor="text" w:xAlign="center" w:y="1"/>
              <w:shd w:val="clear" w:color="auto" w:fill="auto"/>
              <w:spacing w:after="0"/>
              <w:ind w:firstLine="0"/>
              <w:jc w:val="right"/>
            </w:pPr>
            <w:r>
              <w:t>chapter</w:t>
            </w:r>
          </w:p>
        </w:tc>
      </w:tr>
      <w:tr w:rsidR="009A78A7" w:rsidTr="002F1E34">
        <w:trPr>
          <w:trHeight w:hRule="exact" w:val="504"/>
          <w:jc w:val="center"/>
        </w:trPr>
        <w:tc>
          <w:tcPr>
            <w:tcW w:w="4498" w:type="dxa"/>
            <w:shd w:val="clear" w:color="auto" w:fill="FFFFFF"/>
            <w:vAlign w:val="center"/>
          </w:tcPr>
          <w:p w:rsidR="009A78A7" w:rsidRDefault="009A78A7" w:rsidP="002F1E34">
            <w:pPr>
              <w:pStyle w:val="Bodytext20"/>
              <w:framePr w:w="8558" w:wrap="notBeside" w:vAnchor="text" w:hAnchor="text" w:xAlign="center" w:y="1"/>
              <w:shd w:val="clear" w:color="auto" w:fill="auto"/>
              <w:spacing w:after="0"/>
              <w:ind w:firstLine="0"/>
              <w:jc w:val="left"/>
            </w:pPr>
            <w:r>
              <w:t>Description ..</w:t>
            </w:r>
          </w:p>
        </w:tc>
        <w:tc>
          <w:tcPr>
            <w:tcW w:w="4061" w:type="dxa"/>
            <w:shd w:val="clear" w:color="auto" w:fill="FFFFFF"/>
            <w:vAlign w:val="center"/>
          </w:tcPr>
          <w:p w:rsidR="009A78A7" w:rsidRDefault="009A78A7" w:rsidP="002F1E34">
            <w:pPr>
              <w:pStyle w:val="Bodytext20"/>
              <w:framePr w:w="8558" w:wrap="notBeside" w:vAnchor="text" w:hAnchor="text" w:xAlign="center" w:y="1"/>
              <w:shd w:val="clear" w:color="auto" w:fill="auto"/>
              <w:tabs>
                <w:tab w:val="left" w:leader="dot" w:pos="2266"/>
              </w:tabs>
              <w:spacing w:after="0"/>
              <w:ind w:firstLine="0"/>
              <w:jc w:val="both"/>
            </w:pPr>
            <w:r>
              <w:tab/>
              <w:t xml:space="preserve"> 1</w:t>
            </w:r>
          </w:p>
        </w:tc>
      </w:tr>
      <w:tr w:rsidR="009A78A7" w:rsidTr="002F1E34">
        <w:trPr>
          <w:trHeight w:hRule="exact" w:val="398"/>
          <w:jc w:val="center"/>
        </w:trPr>
        <w:tc>
          <w:tcPr>
            <w:tcW w:w="4498" w:type="dxa"/>
            <w:shd w:val="clear" w:color="auto" w:fill="FFFFFF"/>
            <w:vAlign w:val="bottom"/>
          </w:tcPr>
          <w:p w:rsidR="009A78A7" w:rsidRDefault="009A78A7" w:rsidP="002F1E34">
            <w:pPr>
              <w:pStyle w:val="Bodytext20"/>
              <w:framePr w:w="8558" w:wrap="notBeside" w:vAnchor="text" w:hAnchor="text" w:xAlign="center" w:y="1"/>
              <w:shd w:val="clear" w:color="auto" w:fill="auto"/>
              <w:spacing w:after="0"/>
              <w:ind w:firstLine="0"/>
              <w:jc w:val="left"/>
            </w:pPr>
            <w:r>
              <w:t>Servicing</w:t>
            </w:r>
          </w:p>
        </w:tc>
        <w:tc>
          <w:tcPr>
            <w:tcW w:w="4061" w:type="dxa"/>
            <w:shd w:val="clear" w:color="auto" w:fill="FFFFFF"/>
            <w:vAlign w:val="bottom"/>
          </w:tcPr>
          <w:p w:rsidR="009A78A7" w:rsidRDefault="009A78A7" w:rsidP="002F1E34">
            <w:pPr>
              <w:pStyle w:val="Bodytext20"/>
              <w:framePr w:w="8558" w:wrap="notBeside" w:vAnchor="text" w:hAnchor="text" w:xAlign="center" w:y="1"/>
              <w:shd w:val="clear" w:color="auto" w:fill="auto"/>
              <w:tabs>
                <w:tab w:val="left" w:leader="dot" w:pos="2266"/>
              </w:tabs>
              <w:spacing w:after="0"/>
              <w:ind w:firstLine="0"/>
              <w:jc w:val="both"/>
            </w:pPr>
            <w:r>
              <w:tab/>
              <w:t xml:space="preserve"> 2</w:t>
            </w:r>
          </w:p>
        </w:tc>
      </w:tr>
    </w:tbl>
    <w:p w:rsidR="009A78A7" w:rsidRDefault="009A78A7" w:rsidP="009A78A7">
      <w:pPr>
        <w:framePr w:w="8558" w:wrap="notBeside" w:vAnchor="text" w:hAnchor="text" w:xAlign="center" w:y="1"/>
        <w:rPr>
          <w:sz w:val="2"/>
          <w:szCs w:val="2"/>
        </w:rPr>
      </w:pPr>
    </w:p>
    <w:p w:rsidR="009A78A7" w:rsidRDefault="009A78A7" w:rsidP="009A78A7">
      <w:pPr>
        <w:rPr>
          <w:sz w:val="2"/>
          <w:szCs w:val="2"/>
        </w:rPr>
      </w:pPr>
    </w:p>
    <w:p w:rsidR="009A78A7" w:rsidRDefault="009A78A7" w:rsidP="009A78A7">
      <w:pPr>
        <w:rPr>
          <w:sz w:val="2"/>
          <w:szCs w:val="2"/>
        </w:rPr>
        <w:sectPr w:rsidR="009A78A7">
          <w:pgSz w:w="11900" w:h="16840"/>
          <w:pgMar w:top="4495" w:right="1949" w:bottom="4495" w:left="1392" w:header="0" w:footer="3" w:gutter="0"/>
          <w:cols w:space="720"/>
          <w:noEndnote/>
          <w:docGrid w:linePitch="360"/>
        </w:sectPr>
      </w:pPr>
    </w:p>
    <w:p w:rsidR="009A78A7" w:rsidRDefault="009A78A7" w:rsidP="009A78A7">
      <w:pPr>
        <w:pStyle w:val="Heading220"/>
        <w:keepNext/>
        <w:keepLines/>
        <w:shd w:val="clear" w:color="auto" w:fill="auto"/>
        <w:spacing w:line="595" w:lineRule="exact"/>
        <w:ind w:left="20"/>
        <w:jc w:val="center"/>
      </w:pPr>
      <w:bookmarkStart w:id="2" w:name="bookmark370"/>
      <w:r>
        <w:lastRenderedPageBreak/>
        <w:t>CHAPTER 1</w:t>
      </w:r>
      <w:bookmarkEnd w:id="2"/>
    </w:p>
    <w:p w:rsidR="009A78A7" w:rsidRDefault="009A78A7" w:rsidP="009A78A7">
      <w:pPr>
        <w:pStyle w:val="Bodytext30"/>
        <w:shd w:val="clear" w:color="auto" w:fill="auto"/>
        <w:spacing w:after="0" w:line="595" w:lineRule="exact"/>
        <w:ind w:left="20"/>
      </w:pPr>
      <w:r>
        <w:t>DESCRIPTION</w:t>
      </w:r>
    </w:p>
    <w:p w:rsidR="009A78A7" w:rsidRDefault="009A78A7" w:rsidP="009A78A7">
      <w:pPr>
        <w:pStyle w:val="Bodytext20"/>
        <w:numPr>
          <w:ilvl w:val="0"/>
          <w:numId w:val="1"/>
        </w:numPr>
        <w:shd w:val="clear" w:color="auto" w:fill="auto"/>
        <w:tabs>
          <w:tab w:val="left" w:pos="1430"/>
        </w:tabs>
        <w:spacing w:after="14" w:line="293" w:lineRule="exact"/>
        <w:ind w:left="1440" w:hanging="1020"/>
        <w:jc w:val="both"/>
      </w:pPr>
      <w:r>
        <w:t>The air shutdown valve (Fig HD.l) is incorporated in the air trunking between the turbocharger and the charge air heater/cooler. Its purpose is to provide a means of shutting off the air supply to the engine in the event of:-</w:t>
      </w:r>
    </w:p>
    <w:p w:rsidR="009A78A7" w:rsidRDefault="009A78A7" w:rsidP="009A78A7">
      <w:pPr>
        <w:pStyle w:val="Bodytext20"/>
        <w:numPr>
          <w:ilvl w:val="0"/>
          <w:numId w:val="2"/>
        </w:numPr>
        <w:shd w:val="clear" w:color="auto" w:fill="auto"/>
        <w:tabs>
          <w:tab w:val="left" w:pos="1430"/>
        </w:tabs>
        <w:spacing w:after="0" w:line="401" w:lineRule="exact"/>
        <w:ind w:left="1440" w:hanging="1020"/>
        <w:jc w:val="both"/>
      </w:pPr>
      <w:r>
        <w:t>Engine overspeed.</w:t>
      </w:r>
    </w:p>
    <w:p w:rsidR="009A78A7" w:rsidRDefault="009A78A7" w:rsidP="009A78A7">
      <w:pPr>
        <w:pStyle w:val="Bodytext20"/>
        <w:numPr>
          <w:ilvl w:val="0"/>
          <w:numId w:val="2"/>
        </w:numPr>
        <w:shd w:val="clear" w:color="auto" w:fill="auto"/>
        <w:tabs>
          <w:tab w:val="left" w:pos="1430"/>
        </w:tabs>
        <w:spacing w:after="0" w:line="401" w:lineRule="exact"/>
        <w:ind w:left="1440" w:hanging="1020"/>
        <w:jc w:val="both"/>
      </w:pPr>
      <w:r>
        <w:t>Emergency shutdown.</w:t>
      </w:r>
    </w:p>
    <w:p w:rsidR="009A78A7" w:rsidRDefault="009A78A7" w:rsidP="009A78A7">
      <w:pPr>
        <w:pStyle w:val="Bodytext20"/>
        <w:numPr>
          <w:ilvl w:val="0"/>
          <w:numId w:val="2"/>
        </w:numPr>
        <w:shd w:val="clear" w:color="auto" w:fill="auto"/>
        <w:tabs>
          <w:tab w:val="left" w:pos="1430"/>
        </w:tabs>
        <w:spacing w:after="0" w:line="401" w:lineRule="exact"/>
        <w:ind w:left="1440" w:hanging="1020"/>
        <w:jc w:val="both"/>
      </w:pPr>
      <w:r>
        <w:t>On receipt of a signal that gas is present (If sensing equipment is fitted).</w:t>
      </w:r>
    </w:p>
    <w:p w:rsidR="009A78A7" w:rsidRDefault="009A78A7" w:rsidP="009A78A7">
      <w:pPr>
        <w:pStyle w:val="Bodytext20"/>
        <w:numPr>
          <w:ilvl w:val="0"/>
          <w:numId w:val="1"/>
        </w:numPr>
        <w:shd w:val="clear" w:color="auto" w:fill="auto"/>
        <w:tabs>
          <w:tab w:val="left" w:pos="835"/>
        </w:tabs>
        <w:spacing w:after="100" w:line="288" w:lineRule="exact"/>
        <w:ind w:left="880" w:hanging="880"/>
        <w:jc w:val="both"/>
      </w:pPr>
      <w:r>
        <w:t>The valve consists of shut-off valve (4) and dump valve (10), both operating on spindle (27) within housing (30), and valve cover (5) which provides a seating for the dump valve.</w:t>
      </w:r>
    </w:p>
    <w:p w:rsidR="009A78A7" w:rsidRDefault="009A78A7" w:rsidP="009A78A7">
      <w:pPr>
        <w:pStyle w:val="Bodytext20"/>
        <w:numPr>
          <w:ilvl w:val="0"/>
          <w:numId w:val="1"/>
        </w:numPr>
        <w:shd w:val="clear" w:color="auto" w:fill="auto"/>
        <w:tabs>
          <w:tab w:val="left" w:pos="835"/>
        </w:tabs>
        <w:spacing w:after="100" w:line="288" w:lineRule="exact"/>
        <w:ind w:left="880" w:hanging="880"/>
        <w:jc w:val="both"/>
      </w:pPr>
      <w:r>
        <w:t>During normal running shut-off valve (4) is held open by plunger (15) acting as a stop against lever (14) and preventing rotation of spindle (27). Should any of the above circumstances occur, lubricating oil is released to the underside of plunger (15) causing it to move against the action of spring (34) and to free lever (14).</w:t>
      </w:r>
    </w:p>
    <w:p w:rsidR="009A78A7" w:rsidRDefault="009A78A7" w:rsidP="009A78A7">
      <w:pPr>
        <w:pStyle w:val="Bodytext20"/>
        <w:numPr>
          <w:ilvl w:val="0"/>
          <w:numId w:val="1"/>
        </w:numPr>
        <w:shd w:val="clear" w:color="auto" w:fill="auto"/>
        <w:tabs>
          <w:tab w:val="left" w:pos="835"/>
        </w:tabs>
        <w:spacing w:after="102" w:line="288" w:lineRule="exact"/>
        <w:ind w:left="880" w:hanging="880"/>
        <w:jc w:val="both"/>
      </w:pPr>
      <w:r>
        <w:t>Spring (29) is now free to initiate shut-off valve closure, assisted by the weight of the valve itself. After 20° of free movement, flats on the shut-off valve contact flats on the dump valve opening it, allowing any additional air supplied by the turbocharger to be discharged to atmosphere.</w:t>
      </w:r>
    </w:p>
    <w:p w:rsidR="009A78A7" w:rsidRDefault="009A78A7" w:rsidP="009A78A7">
      <w:pPr>
        <w:pStyle w:val="Bodytext20"/>
        <w:numPr>
          <w:ilvl w:val="0"/>
          <w:numId w:val="1"/>
        </w:numPr>
        <w:shd w:val="clear" w:color="auto" w:fill="auto"/>
        <w:tabs>
          <w:tab w:val="left" w:pos="835"/>
        </w:tabs>
        <w:spacing w:after="0" w:line="286" w:lineRule="exact"/>
        <w:ind w:left="880" w:hanging="880"/>
        <w:jc w:val="both"/>
        <w:sectPr w:rsidR="009A78A7">
          <w:headerReference w:type="even" r:id="rId11"/>
          <w:headerReference w:type="default" r:id="rId12"/>
          <w:footerReference w:type="even" r:id="rId13"/>
          <w:footerReference w:type="default" r:id="rId14"/>
          <w:headerReference w:type="first" r:id="rId15"/>
          <w:footerReference w:type="first" r:id="rId16"/>
          <w:pgSz w:w="11900" w:h="16840"/>
          <w:pgMar w:top="1070" w:right="504" w:bottom="1070" w:left="1853" w:header="0" w:footer="3" w:gutter="0"/>
          <w:cols w:space="720"/>
          <w:noEndnote/>
          <w:titlePg/>
          <w:docGrid w:linePitch="360"/>
        </w:sectPr>
      </w:pPr>
      <w:r>
        <w:t>When the engine has stopped, lubricating oil pressure decays and plunger (15) will return to its original position. The valve can then be reset by means of hand lever (12) until lever (14) is behind the plunger. After resetting check that the plunger is fully home.</w:t>
      </w:r>
    </w:p>
    <w:p w:rsidR="009A78A7" w:rsidRDefault="009A78A7" w:rsidP="009A78A7">
      <w:pPr>
        <w:pStyle w:val="Heading20"/>
        <w:keepNext/>
        <w:keepLines/>
        <w:shd w:val="clear" w:color="auto" w:fill="auto"/>
        <w:spacing w:before="0" w:after="0" w:line="598" w:lineRule="exact"/>
        <w:ind w:left="20" w:firstLine="0"/>
        <w:jc w:val="center"/>
      </w:pPr>
      <w:bookmarkStart w:id="3" w:name="bookmark371"/>
      <w:r>
        <w:lastRenderedPageBreak/>
        <w:t>CHAPTER 2</w:t>
      </w:r>
      <w:bookmarkEnd w:id="3"/>
    </w:p>
    <w:p w:rsidR="009A78A7" w:rsidRDefault="009A78A7" w:rsidP="009A78A7">
      <w:pPr>
        <w:pStyle w:val="Bodytext30"/>
        <w:shd w:val="clear" w:color="auto" w:fill="auto"/>
        <w:spacing w:after="0" w:line="598" w:lineRule="exact"/>
        <w:ind w:left="20"/>
      </w:pPr>
      <w:r>
        <w:t>SERVICING</w:t>
      </w:r>
    </w:p>
    <w:p w:rsidR="009A78A7" w:rsidRDefault="009A78A7" w:rsidP="009A78A7">
      <w:pPr>
        <w:pStyle w:val="Bodytext20"/>
        <w:numPr>
          <w:ilvl w:val="0"/>
          <w:numId w:val="3"/>
        </w:numPr>
        <w:shd w:val="clear" w:color="auto" w:fill="auto"/>
        <w:tabs>
          <w:tab w:val="left" w:pos="857"/>
        </w:tabs>
        <w:spacing w:after="300" w:line="290" w:lineRule="exact"/>
        <w:ind w:left="920"/>
        <w:jc w:val="both"/>
      </w:pPr>
      <w:r>
        <w:t>Release the lubricating, oil piping to the operating cylinder. Remove the electrical connections to the microswitch (25). Release and remove the valve as described in Section LC.</w:t>
      </w:r>
    </w:p>
    <w:p w:rsidR="009A78A7" w:rsidRDefault="009A78A7" w:rsidP="009A78A7">
      <w:pPr>
        <w:pStyle w:val="Heading20"/>
        <w:keepNext/>
        <w:keepLines/>
        <w:shd w:val="clear" w:color="auto" w:fill="auto"/>
        <w:spacing w:before="0" w:after="102"/>
        <w:ind w:left="920"/>
      </w:pPr>
      <w:bookmarkStart w:id="4" w:name="bookmark372"/>
      <w:r>
        <w:t>Dismantling</w:t>
      </w:r>
      <w:bookmarkEnd w:id="4"/>
    </w:p>
    <w:p w:rsidR="009A78A7" w:rsidRDefault="009A78A7" w:rsidP="009A78A7">
      <w:pPr>
        <w:pStyle w:val="Bodytext20"/>
        <w:numPr>
          <w:ilvl w:val="0"/>
          <w:numId w:val="3"/>
        </w:numPr>
        <w:shd w:val="clear" w:color="auto" w:fill="auto"/>
        <w:tabs>
          <w:tab w:val="left" w:pos="857"/>
        </w:tabs>
        <w:spacing w:after="118" w:line="288" w:lineRule="exact"/>
        <w:ind w:left="920"/>
        <w:jc w:val="both"/>
      </w:pPr>
      <w:r>
        <w:t>Check that the valve is fully open. Remove setbolts (9) and remove valve cover (5) complete with valves and operating cylinder from its dowel location with housing (30). Disengage and remove spring (29).</w:t>
      </w:r>
    </w:p>
    <w:p w:rsidR="009A78A7" w:rsidRDefault="009A78A7" w:rsidP="009A78A7">
      <w:pPr>
        <w:pStyle w:val="Bodytext20"/>
        <w:numPr>
          <w:ilvl w:val="0"/>
          <w:numId w:val="3"/>
        </w:numPr>
        <w:shd w:val="clear" w:color="auto" w:fill="auto"/>
        <w:tabs>
          <w:tab w:val="left" w:pos="857"/>
        </w:tabs>
        <w:spacing w:after="124" w:line="290" w:lineRule="exact"/>
        <w:ind w:left="920"/>
        <w:jc w:val="both"/>
      </w:pPr>
      <w:r>
        <w:t>Remove setbolts (20) and separate operating cylinder (21) from its dowel location with valve cover (5). Remove setscrews (19) and remove end cover (18), together with plunger (15), withdrawing the plunger from the bore of the operating cylinder. DO NOT remove 'U' seal (33) except to renew. If it is necessary to renew spring (34), drive out Mills pin (35) and separate plunger (15) from end cover (18).</w:t>
      </w:r>
    </w:p>
    <w:p w:rsidR="009A78A7" w:rsidRDefault="009A78A7" w:rsidP="009A78A7">
      <w:pPr>
        <w:pStyle w:val="Bodytext20"/>
        <w:numPr>
          <w:ilvl w:val="0"/>
          <w:numId w:val="3"/>
        </w:numPr>
        <w:shd w:val="clear" w:color="auto" w:fill="auto"/>
        <w:tabs>
          <w:tab w:val="left" w:pos="857"/>
        </w:tabs>
        <w:spacing w:after="136" w:line="286" w:lineRule="exact"/>
        <w:ind w:left="920"/>
        <w:jc w:val="both"/>
      </w:pPr>
      <w:r>
        <w:t>Remove locknut (28) and unscrew eyebolt (26). Place the valves at the most suitable position and drive out Mills pins (22) until it is possible to withdraw the spindle from the cover, after which both valves may be removed and separated, and Mills pins (22) removed completely.</w:t>
      </w:r>
    </w:p>
    <w:p w:rsidR="009A78A7" w:rsidRDefault="009A78A7" w:rsidP="009A78A7">
      <w:pPr>
        <w:pStyle w:val="Bodytext20"/>
        <w:numPr>
          <w:ilvl w:val="0"/>
          <w:numId w:val="3"/>
        </w:numPr>
        <w:shd w:val="clear" w:color="auto" w:fill="auto"/>
        <w:tabs>
          <w:tab w:val="left" w:pos="857"/>
        </w:tabs>
        <w:spacing w:after="280"/>
        <w:ind w:left="920"/>
        <w:jc w:val="both"/>
      </w:pPr>
      <w:r>
        <w:t>DO NOT remove joint rings (3) or (11) except to renew.</w:t>
      </w:r>
    </w:p>
    <w:p w:rsidR="009A78A7" w:rsidRDefault="009A78A7" w:rsidP="009A78A7">
      <w:pPr>
        <w:pStyle w:val="Heading20"/>
        <w:keepNext/>
        <w:keepLines/>
        <w:shd w:val="clear" w:color="auto" w:fill="auto"/>
        <w:spacing w:before="0" w:after="102"/>
        <w:ind w:left="920"/>
      </w:pPr>
      <w:bookmarkStart w:id="5" w:name="bookmark373"/>
      <w:r>
        <w:t>Inspection</w:t>
      </w:r>
      <w:bookmarkEnd w:id="5"/>
    </w:p>
    <w:p w:rsidR="009A78A7" w:rsidRDefault="009A78A7" w:rsidP="009A78A7">
      <w:pPr>
        <w:pStyle w:val="Bodytext20"/>
        <w:numPr>
          <w:ilvl w:val="0"/>
          <w:numId w:val="3"/>
        </w:numPr>
        <w:shd w:val="clear" w:color="auto" w:fill="auto"/>
        <w:tabs>
          <w:tab w:val="left" w:pos="857"/>
        </w:tabs>
        <w:spacing w:after="118" w:line="288" w:lineRule="exact"/>
        <w:ind w:left="920"/>
        <w:jc w:val="both"/>
      </w:pPr>
      <w:r>
        <w:t>Check all mating faces for superficial damage which may impair sealing. Examine all threaded components for serviceability.</w:t>
      </w:r>
    </w:p>
    <w:p w:rsidR="009A78A7" w:rsidRDefault="009A78A7" w:rsidP="009A78A7">
      <w:pPr>
        <w:pStyle w:val="Bodytext20"/>
        <w:numPr>
          <w:ilvl w:val="0"/>
          <w:numId w:val="3"/>
        </w:numPr>
        <w:shd w:val="clear" w:color="auto" w:fill="auto"/>
        <w:tabs>
          <w:tab w:val="left" w:pos="857"/>
        </w:tabs>
        <w:spacing w:after="122" w:line="290" w:lineRule="exact"/>
        <w:ind w:left="920"/>
        <w:jc w:val="both"/>
      </w:pPr>
      <w:r>
        <w:t>Examine joint rings (3) and (11) for security and damage. If it is necessary to renew either of these joints proceed as follows:-</w:t>
      </w:r>
    </w:p>
    <w:p w:rsidR="009A78A7" w:rsidRDefault="009A78A7" w:rsidP="009A78A7">
      <w:pPr>
        <w:pStyle w:val="Bodytext20"/>
        <w:numPr>
          <w:ilvl w:val="0"/>
          <w:numId w:val="4"/>
        </w:numPr>
        <w:shd w:val="clear" w:color="auto" w:fill="auto"/>
        <w:tabs>
          <w:tab w:val="left" w:pos="1512"/>
        </w:tabs>
        <w:spacing w:after="118" w:line="288" w:lineRule="exact"/>
        <w:ind w:left="1520" w:hanging="1040"/>
        <w:jc w:val="both"/>
      </w:pPr>
      <w:r>
        <w:t>Remove and discard the joint ring. Thoroughly clean the joint ring seating surface to remove all traces of old adhesive and to produce a deliberately roughened surface. Clean with 'Loctite Safety Solvent’ or 'Genklene' and allow to dry.</w:t>
      </w:r>
    </w:p>
    <w:p w:rsidR="009A78A7" w:rsidRDefault="009A78A7" w:rsidP="009A78A7">
      <w:pPr>
        <w:pStyle w:val="Bodytext20"/>
        <w:numPr>
          <w:ilvl w:val="0"/>
          <w:numId w:val="4"/>
        </w:numPr>
        <w:shd w:val="clear" w:color="auto" w:fill="auto"/>
        <w:tabs>
          <w:tab w:val="left" w:pos="1512"/>
        </w:tabs>
        <w:spacing w:after="122" w:line="290" w:lineRule="exact"/>
        <w:ind w:left="1520" w:hanging="1040"/>
        <w:jc w:val="both"/>
      </w:pPr>
      <w:r>
        <w:t>Apply Dow Corning Primer 1200 to the roughened surface and allow to air dry for 30 to 45 minutes at room temperature.</w:t>
      </w:r>
    </w:p>
    <w:p w:rsidR="009A78A7" w:rsidRDefault="009A78A7" w:rsidP="009A78A7">
      <w:pPr>
        <w:pStyle w:val="Heading20"/>
        <w:keepNext/>
        <w:keepLines/>
        <w:shd w:val="clear" w:color="auto" w:fill="auto"/>
        <w:spacing w:before="0" w:line="288" w:lineRule="exact"/>
        <w:ind w:left="1520" w:hanging="1520"/>
        <w:jc w:val="left"/>
      </w:pPr>
      <w:bookmarkStart w:id="6" w:name="bookmark374"/>
      <w:r>
        <w:t>CAUTION PRIMER 1200 IS FLAMMABLE; KEEP AWAY FROM HEAT AND OPEN FLAME.</w:t>
      </w:r>
      <w:bookmarkEnd w:id="6"/>
    </w:p>
    <w:p w:rsidR="009A78A7" w:rsidRDefault="009A78A7" w:rsidP="009A78A7">
      <w:pPr>
        <w:pStyle w:val="Bodytext20"/>
        <w:numPr>
          <w:ilvl w:val="0"/>
          <w:numId w:val="4"/>
        </w:numPr>
        <w:shd w:val="clear" w:color="auto" w:fill="auto"/>
        <w:tabs>
          <w:tab w:val="left" w:pos="1512"/>
        </w:tabs>
        <w:spacing w:after="120" w:line="288" w:lineRule="exact"/>
        <w:ind w:left="1520" w:hanging="1040"/>
        <w:jc w:val="both"/>
      </w:pPr>
      <w:r>
        <w:t>Apply Dow Corning Silastic 732 RTV adhesive to the prepared surface in a uniform thickness. Put the new joint ring in place applying enough pressure to displace air but not adhesive. Let the unit stand undisturbed at room temperature for 24 hours to cure.</w:t>
      </w:r>
    </w:p>
    <w:p w:rsidR="009A78A7" w:rsidRDefault="009A78A7" w:rsidP="009A78A7">
      <w:pPr>
        <w:pStyle w:val="Bodytext20"/>
        <w:numPr>
          <w:ilvl w:val="0"/>
          <w:numId w:val="3"/>
        </w:numPr>
        <w:shd w:val="clear" w:color="auto" w:fill="auto"/>
        <w:tabs>
          <w:tab w:val="left" w:pos="857"/>
        </w:tabs>
        <w:spacing w:after="30" w:line="288" w:lineRule="exact"/>
        <w:ind w:left="920"/>
        <w:jc w:val="both"/>
      </w:pPr>
      <w:r>
        <w:t>Check springs (29) and (34) for distortion or collapse. When new the springs conform to the following</w:t>
      </w:r>
    </w:p>
    <w:p w:rsidR="009A78A7" w:rsidRDefault="009A78A7" w:rsidP="009A78A7">
      <w:pPr>
        <w:pStyle w:val="Bodytext20"/>
        <w:shd w:val="clear" w:color="auto" w:fill="auto"/>
        <w:tabs>
          <w:tab w:val="left" w:pos="3250"/>
        </w:tabs>
        <w:spacing w:after="0" w:line="401" w:lineRule="exact"/>
        <w:ind w:left="920" w:firstLine="0"/>
        <w:jc w:val="both"/>
      </w:pPr>
      <w:r>
        <w:t>Tension spring</w:t>
      </w:r>
      <w:r>
        <w:tab/>
        <w:t>Free length 100 mm (3.94 in) Rate 10.35 N/cm (5.89 lb/in)</w:t>
      </w:r>
    </w:p>
    <w:p w:rsidR="009A78A7" w:rsidRDefault="009A78A7" w:rsidP="009A78A7">
      <w:pPr>
        <w:pStyle w:val="Bodytext20"/>
        <w:shd w:val="clear" w:color="auto" w:fill="auto"/>
        <w:spacing w:after="0" w:line="401" w:lineRule="exact"/>
        <w:ind w:left="920" w:firstLine="0"/>
        <w:jc w:val="both"/>
      </w:pPr>
      <w:r>
        <w:t>Compression spring Free length 86.4 mm (2.95 in) Rate 0.483 N/mm</w:t>
      </w:r>
    </w:p>
    <w:p w:rsidR="009A78A7" w:rsidRDefault="009A78A7" w:rsidP="009A78A7">
      <w:pPr>
        <w:pStyle w:val="Bodytext20"/>
        <w:numPr>
          <w:ilvl w:val="0"/>
          <w:numId w:val="5"/>
        </w:numPr>
        <w:shd w:val="clear" w:color="auto" w:fill="auto"/>
        <w:tabs>
          <w:tab w:val="left" w:pos="859"/>
        </w:tabs>
        <w:spacing w:after="300"/>
        <w:ind w:left="920"/>
        <w:jc w:val="both"/>
      </w:pPr>
      <w:r>
        <w:t>Examine plunger (15), 'U' seal (33) and 'O' ring (32). Renew as necessary.</w:t>
      </w:r>
    </w:p>
    <w:p w:rsidR="009A78A7" w:rsidRDefault="009A78A7" w:rsidP="009A78A7">
      <w:pPr>
        <w:pStyle w:val="Heading20"/>
        <w:keepNext/>
        <w:keepLines/>
        <w:shd w:val="clear" w:color="auto" w:fill="auto"/>
        <w:spacing w:before="0" w:after="130"/>
        <w:ind w:left="920"/>
      </w:pPr>
      <w:bookmarkStart w:id="7" w:name="bookmark375"/>
      <w:r>
        <w:t>Assembly</w:t>
      </w:r>
      <w:bookmarkEnd w:id="7"/>
    </w:p>
    <w:p w:rsidR="009A78A7" w:rsidRDefault="009A78A7" w:rsidP="009A78A7">
      <w:pPr>
        <w:pStyle w:val="Bodytext100"/>
        <w:shd w:val="clear" w:color="auto" w:fill="auto"/>
        <w:spacing w:before="0" w:after="93" w:line="254" w:lineRule="exact"/>
        <w:ind w:left="920" w:firstLine="0"/>
        <w:jc w:val="left"/>
      </w:pPr>
      <w:r>
        <w:t>NOTE All joints and 'O' rings must be fitted dry.</w:t>
      </w:r>
    </w:p>
    <w:p w:rsidR="009A78A7" w:rsidRDefault="009A78A7" w:rsidP="009A78A7">
      <w:pPr>
        <w:pStyle w:val="Bodytext20"/>
        <w:numPr>
          <w:ilvl w:val="0"/>
          <w:numId w:val="5"/>
        </w:numPr>
        <w:shd w:val="clear" w:color="auto" w:fill="auto"/>
        <w:tabs>
          <w:tab w:val="left" w:pos="859"/>
        </w:tabs>
        <w:spacing w:after="120" w:line="288" w:lineRule="exact"/>
        <w:ind w:left="920"/>
        <w:jc w:val="both"/>
      </w:pPr>
      <w:r>
        <w:t xml:space="preserve">Fit new 'O' rings (24) to spindle (27). Apply a little petroleum jelly to the spindle. Place the two </w:t>
      </w:r>
      <w:r>
        <w:lastRenderedPageBreak/>
        <w:t>valves together in position in the cover and insert the spindle taking care not to damage the 'O' rings.</w:t>
      </w:r>
    </w:p>
    <w:p w:rsidR="009A78A7" w:rsidRDefault="009A78A7" w:rsidP="009A78A7">
      <w:pPr>
        <w:pStyle w:val="Bodytext20"/>
        <w:numPr>
          <w:ilvl w:val="0"/>
          <w:numId w:val="5"/>
        </w:numPr>
        <w:shd w:val="clear" w:color="auto" w:fill="auto"/>
        <w:tabs>
          <w:tab w:val="left" w:pos="859"/>
        </w:tabs>
        <w:spacing w:after="120" w:line="288" w:lineRule="exact"/>
        <w:ind w:left="920"/>
        <w:jc w:val="both"/>
      </w:pPr>
      <w:r>
        <w:t>Align the drillings in the shut-off valve and spindle and insert Mills pins (22) from the dump valve side of the assembly with the assembly with the shut-off valve in the fully shut position, ie at 90° to the cover. Carry out the following:-</w:t>
      </w:r>
    </w:p>
    <w:p w:rsidR="009A78A7" w:rsidRDefault="009A78A7" w:rsidP="009A78A7">
      <w:pPr>
        <w:pStyle w:val="Bodytext20"/>
        <w:numPr>
          <w:ilvl w:val="0"/>
          <w:numId w:val="6"/>
        </w:numPr>
        <w:shd w:val="clear" w:color="auto" w:fill="auto"/>
        <w:tabs>
          <w:tab w:val="left" w:pos="1478"/>
        </w:tabs>
        <w:spacing w:after="118" w:line="288" w:lineRule="exact"/>
        <w:ind w:left="1480" w:hanging="1040"/>
        <w:jc w:val="left"/>
      </w:pPr>
      <w:r>
        <w:t>Check that the dump valve moves freely on the spindle within the confines of the flats.</w:t>
      </w:r>
    </w:p>
    <w:p w:rsidR="009A78A7" w:rsidRDefault="009A78A7" w:rsidP="009A78A7">
      <w:pPr>
        <w:pStyle w:val="Bodytext20"/>
        <w:numPr>
          <w:ilvl w:val="0"/>
          <w:numId w:val="6"/>
        </w:numPr>
        <w:shd w:val="clear" w:color="auto" w:fill="auto"/>
        <w:tabs>
          <w:tab w:val="left" w:pos="1478"/>
        </w:tabs>
        <w:spacing w:after="120" w:line="290" w:lineRule="exact"/>
        <w:ind w:left="1480" w:hanging="1040"/>
        <w:jc w:val="left"/>
      </w:pPr>
      <w:r>
        <w:t>Check the end float of the dump valve in the shut-off valve. This should be between 0.015 and 0.035 in</w:t>
      </w:r>
    </w:p>
    <w:p w:rsidR="009A78A7" w:rsidRDefault="009A78A7" w:rsidP="009A78A7">
      <w:pPr>
        <w:pStyle w:val="Bodytext20"/>
        <w:numPr>
          <w:ilvl w:val="0"/>
          <w:numId w:val="6"/>
        </w:numPr>
        <w:shd w:val="clear" w:color="auto" w:fill="auto"/>
        <w:tabs>
          <w:tab w:val="left" w:pos="1478"/>
        </w:tabs>
        <w:spacing w:after="120" w:line="290" w:lineRule="exact"/>
        <w:ind w:left="1480" w:hanging="1040"/>
        <w:jc w:val="left"/>
      </w:pPr>
      <w:r>
        <w:t>Check the end float of the shut-off valve in the cover. This should be between 0.015 and 0.035 in.</w:t>
      </w:r>
    </w:p>
    <w:p w:rsidR="009A78A7" w:rsidRDefault="009A78A7" w:rsidP="009A78A7">
      <w:pPr>
        <w:pStyle w:val="Bodytext20"/>
        <w:numPr>
          <w:ilvl w:val="0"/>
          <w:numId w:val="5"/>
        </w:numPr>
        <w:shd w:val="clear" w:color="auto" w:fill="auto"/>
        <w:tabs>
          <w:tab w:val="left" w:pos="859"/>
        </w:tabs>
        <w:spacing w:after="122" w:line="290" w:lineRule="exact"/>
        <w:ind w:left="920"/>
        <w:jc w:val="both"/>
      </w:pPr>
      <w:r>
        <w:t>Fit lever (14) and hand lever (12) if these have been removed and drive in the Mills pins. Screw in eyebolt (26) and fit locknut (28).</w:t>
      </w:r>
    </w:p>
    <w:p w:rsidR="009A78A7" w:rsidRDefault="009A78A7" w:rsidP="009A78A7">
      <w:pPr>
        <w:pStyle w:val="Bodytext20"/>
        <w:numPr>
          <w:ilvl w:val="0"/>
          <w:numId w:val="5"/>
        </w:numPr>
        <w:shd w:val="clear" w:color="auto" w:fill="auto"/>
        <w:tabs>
          <w:tab w:val="left" w:pos="859"/>
        </w:tabs>
        <w:spacing w:after="122" w:line="288" w:lineRule="exact"/>
        <w:ind w:left="920"/>
        <w:jc w:val="both"/>
      </w:pPr>
      <w:r>
        <w:t>Assemble the components of plunger (15) using a new 'U' seal (33) and 'O' ring (32) if necessary. Lubricate and fit to the operating cylinder together with end cover (18). Fit plain washers and setscrews (19).</w:t>
      </w:r>
    </w:p>
    <w:p w:rsidR="009A78A7" w:rsidRDefault="009A78A7" w:rsidP="009A78A7">
      <w:pPr>
        <w:pStyle w:val="Bodytext20"/>
        <w:numPr>
          <w:ilvl w:val="0"/>
          <w:numId w:val="5"/>
        </w:numPr>
        <w:shd w:val="clear" w:color="auto" w:fill="auto"/>
        <w:tabs>
          <w:tab w:val="left" w:pos="859"/>
        </w:tabs>
        <w:spacing w:after="118" w:line="286" w:lineRule="exact"/>
        <w:ind w:left="920"/>
        <w:jc w:val="both"/>
      </w:pPr>
      <w:r>
        <w:t>Check that dowel (37) is in position. Engage the operating cylinder with valve cover (5) and secure with plain washers and setbolts (20).</w:t>
      </w:r>
    </w:p>
    <w:p w:rsidR="009A78A7" w:rsidRDefault="009A78A7" w:rsidP="009A78A7">
      <w:pPr>
        <w:pStyle w:val="Bodytext20"/>
        <w:numPr>
          <w:ilvl w:val="0"/>
          <w:numId w:val="5"/>
        </w:numPr>
        <w:shd w:val="clear" w:color="auto" w:fill="auto"/>
        <w:tabs>
          <w:tab w:val="left" w:pos="859"/>
        </w:tabs>
        <w:spacing w:after="118" w:line="288" w:lineRule="exact"/>
        <w:ind w:left="920"/>
        <w:jc w:val="both"/>
      </w:pPr>
      <w:r>
        <w:t>Turn knob (36) to present the flat on the plunger (15) to coincide with lever (14). Operate the shut-off valve to ensure a positive action between the plunger and lever. Check for 0.003 in clearance between the lever and the end of the plunger with the dump valve fully closed.</w:t>
      </w:r>
    </w:p>
    <w:p w:rsidR="009A78A7" w:rsidRDefault="009A78A7" w:rsidP="009A78A7">
      <w:pPr>
        <w:pStyle w:val="Bodytext20"/>
        <w:numPr>
          <w:ilvl w:val="0"/>
          <w:numId w:val="5"/>
        </w:numPr>
        <w:shd w:val="clear" w:color="auto" w:fill="auto"/>
        <w:tabs>
          <w:tab w:val="left" w:pos="859"/>
        </w:tabs>
        <w:spacing w:after="122" w:line="290" w:lineRule="exact"/>
        <w:ind w:left="920"/>
        <w:jc w:val="both"/>
      </w:pPr>
      <w:r>
        <w:t>Using a new joint (1) and checking for dowel location, fit valve cover (5) and secure with plain washers (8) and setbolts (9). Operate the shut-off valve and check that the valve lands squarely on its seat. In service the valve closes with considerable force and no twisting stresses can be tolerated.</w:t>
      </w:r>
    </w:p>
    <w:p w:rsidR="009A78A7" w:rsidRDefault="009A78A7" w:rsidP="009A78A7">
      <w:pPr>
        <w:pStyle w:val="Bodytext20"/>
        <w:numPr>
          <w:ilvl w:val="0"/>
          <w:numId w:val="5"/>
        </w:numPr>
        <w:shd w:val="clear" w:color="auto" w:fill="auto"/>
        <w:tabs>
          <w:tab w:val="left" w:pos="859"/>
        </w:tabs>
        <w:spacing w:after="0" w:line="288" w:lineRule="exact"/>
        <w:ind w:left="920"/>
        <w:jc w:val="both"/>
      </w:pPr>
      <w:r>
        <w:t>Fit cover (13) to valve cover (5) and secure with plain washers (6) and setscrews</w:t>
      </w:r>
    </w:p>
    <w:p w:rsidR="009A78A7" w:rsidRDefault="009A78A7" w:rsidP="009A78A7">
      <w:pPr>
        <w:pStyle w:val="Bodytext20"/>
        <w:numPr>
          <w:ilvl w:val="0"/>
          <w:numId w:val="7"/>
        </w:numPr>
        <w:shd w:val="clear" w:color="auto" w:fill="auto"/>
        <w:tabs>
          <w:tab w:val="left" w:pos="1774"/>
        </w:tabs>
        <w:spacing w:after="138" w:line="288" w:lineRule="exact"/>
        <w:ind w:left="920" w:firstLine="0"/>
        <w:jc w:val="left"/>
      </w:pPr>
      <w:r>
        <w:t>.</w:t>
      </w:r>
    </w:p>
    <w:p w:rsidR="009A78A7" w:rsidRDefault="009A78A7" w:rsidP="009A78A7">
      <w:pPr>
        <w:pStyle w:val="Bodytext20"/>
        <w:numPr>
          <w:ilvl w:val="0"/>
          <w:numId w:val="5"/>
        </w:numPr>
        <w:shd w:val="clear" w:color="auto" w:fill="auto"/>
        <w:tabs>
          <w:tab w:val="left" w:pos="859"/>
        </w:tabs>
        <w:spacing w:after="102"/>
        <w:ind w:left="920"/>
        <w:jc w:val="both"/>
      </w:pPr>
      <w:r>
        <w:t>Screw the eyebolt into valve cover and fit locknut. Engage spring (29).</w:t>
      </w:r>
    </w:p>
    <w:p w:rsidR="009A78A7" w:rsidRDefault="009A78A7" w:rsidP="009A78A7">
      <w:pPr>
        <w:pStyle w:val="Bodytext20"/>
        <w:numPr>
          <w:ilvl w:val="0"/>
          <w:numId w:val="5"/>
        </w:numPr>
        <w:shd w:val="clear" w:color="auto" w:fill="auto"/>
        <w:tabs>
          <w:tab w:val="left" w:pos="859"/>
        </w:tabs>
        <w:spacing w:after="118" w:line="288" w:lineRule="exact"/>
        <w:ind w:left="920"/>
        <w:jc w:val="both"/>
      </w:pPr>
      <w:r>
        <w:t>Using new joints as appropriate fit the shutdown valve to the support bracket and into the air inlet piping as described in Section LC.</w:t>
      </w:r>
    </w:p>
    <w:p w:rsidR="009A78A7" w:rsidRDefault="009A78A7" w:rsidP="009A78A7">
      <w:pPr>
        <w:pStyle w:val="Bodytext20"/>
        <w:numPr>
          <w:ilvl w:val="0"/>
          <w:numId w:val="5"/>
        </w:numPr>
        <w:shd w:val="clear" w:color="auto" w:fill="auto"/>
        <w:tabs>
          <w:tab w:val="left" w:pos="859"/>
        </w:tabs>
        <w:spacing w:after="140" w:line="290" w:lineRule="exact"/>
        <w:ind w:left="920"/>
        <w:jc w:val="both"/>
      </w:pPr>
      <w:r>
        <w:t>Connect the lubricating oil piping and remake the electrical connections to the remote warning microswitch. Check remote warning.</w:t>
      </w:r>
    </w:p>
    <w:p w:rsidR="009A78A7" w:rsidRDefault="009A78A7" w:rsidP="009A78A7">
      <w:pPr>
        <w:pStyle w:val="Bodytext20"/>
        <w:numPr>
          <w:ilvl w:val="0"/>
          <w:numId w:val="5"/>
        </w:numPr>
        <w:shd w:val="clear" w:color="auto" w:fill="auto"/>
        <w:tabs>
          <w:tab w:val="left" w:pos="859"/>
        </w:tabs>
        <w:spacing w:after="0"/>
        <w:ind w:left="920"/>
        <w:jc w:val="both"/>
        <w:sectPr w:rsidR="009A78A7">
          <w:pgSz w:w="11900" w:h="16840"/>
          <w:pgMar w:top="934" w:right="748" w:bottom="1444" w:left="1533" w:header="0" w:footer="3" w:gutter="0"/>
          <w:cols w:space="720"/>
          <w:noEndnote/>
          <w:docGrid w:linePitch="360"/>
        </w:sectPr>
      </w:pPr>
      <w:r>
        <w:t>Slacken vent plug (16) and vent the operating cylinder in accordance with Section DA.</w:t>
      </w:r>
    </w:p>
    <w:p w:rsidR="009A78A7" w:rsidRDefault="009A78A7" w:rsidP="009A78A7">
      <w:pPr>
        <w:pStyle w:val="Tablecaption40"/>
        <w:framePr w:w="6821" w:wrap="notBeside" w:vAnchor="text" w:hAnchor="text" w:y="1"/>
        <w:shd w:val="clear" w:color="auto" w:fill="auto"/>
      </w:pPr>
      <w:r>
        <w:lastRenderedPageBreak/>
        <w:t>Key To Numbers</w:t>
      </w:r>
    </w:p>
    <w:tbl>
      <w:tblPr>
        <w:tblOverlap w:val="never"/>
        <w:tblW w:w="0" w:type="auto"/>
        <w:tblLayout w:type="fixed"/>
        <w:tblCellMar>
          <w:left w:w="10" w:type="dxa"/>
          <w:right w:w="10" w:type="dxa"/>
        </w:tblCellMar>
        <w:tblLook w:val="0000" w:firstRow="0" w:lastRow="0" w:firstColumn="0" w:lastColumn="0" w:noHBand="0" w:noVBand="0"/>
      </w:tblPr>
      <w:tblGrid>
        <w:gridCol w:w="509"/>
        <w:gridCol w:w="2578"/>
        <w:gridCol w:w="1406"/>
        <w:gridCol w:w="2328"/>
      </w:tblGrid>
      <w:tr w:rsidR="009A78A7" w:rsidTr="002F1E34">
        <w:trPr>
          <w:trHeight w:hRule="exact" w:val="283"/>
        </w:trPr>
        <w:tc>
          <w:tcPr>
            <w:tcW w:w="509" w:type="dxa"/>
            <w:shd w:val="clear" w:color="auto" w:fill="FFFFFF"/>
            <w:vAlign w:val="center"/>
          </w:tcPr>
          <w:p w:rsidR="009A78A7" w:rsidRDefault="009A78A7" w:rsidP="002F1E34">
            <w:pPr>
              <w:pStyle w:val="Bodytext20"/>
              <w:framePr w:w="6821" w:wrap="notBeside" w:vAnchor="text" w:hAnchor="text" w:y="1"/>
              <w:shd w:val="clear" w:color="auto" w:fill="auto"/>
              <w:spacing w:after="0" w:line="316" w:lineRule="exact"/>
              <w:ind w:firstLine="0"/>
              <w:jc w:val="left"/>
            </w:pPr>
            <w:r>
              <w:rPr>
                <w:rStyle w:val="Bodytext2Sylfaen"/>
              </w:rPr>
              <w:t>1</w:t>
            </w:r>
            <w:r>
              <w:rPr>
                <w:rStyle w:val="Bodytext2FranklinGothicDemi"/>
                <w:b w:val="0"/>
                <w:bCs w:val="0"/>
              </w:rPr>
              <w:t>.</w:t>
            </w:r>
          </w:p>
        </w:tc>
        <w:tc>
          <w:tcPr>
            <w:tcW w:w="2578" w:type="dxa"/>
            <w:shd w:val="clear" w:color="auto" w:fill="FFFFFF"/>
          </w:tcPr>
          <w:p w:rsidR="009A78A7" w:rsidRDefault="009A78A7" w:rsidP="002F1E34">
            <w:pPr>
              <w:pStyle w:val="Bodytext20"/>
              <w:framePr w:w="6821" w:wrap="notBeside" w:vAnchor="text" w:hAnchor="text" w:y="1"/>
              <w:shd w:val="clear" w:color="auto" w:fill="auto"/>
              <w:spacing w:after="0"/>
              <w:ind w:left="200" w:firstLine="0"/>
              <w:jc w:val="left"/>
            </w:pPr>
            <w:r>
              <w:t>Joint</w:t>
            </w:r>
          </w:p>
        </w:tc>
        <w:tc>
          <w:tcPr>
            <w:tcW w:w="1406" w:type="dxa"/>
            <w:shd w:val="clear" w:color="auto" w:fill="FFFFFF"/>
            <w:vAlign w:val="center"/>
          </w:tcPr>
          <w:p w:rsidR="009A78A7" w:rsidRDefault="009A78A7" w:rsidP="002F1E34">
            <w:pPr>
              <w:pStyle w:val="Bodytext20"/>
              <w:framePr w:w="6821" w:wrap="notBeside" w:vAnchor="text" w:hAnchor="text" w:y="1"/>
              <w:shd w:val="clear" w:color="auto" w:fill="auto"/>
              <w:spacing w:after="0"/>
              <w:ind w:right="200" w:firstLine="0"/>
              <w:jc w:val="right"/>
            </w:pPr>
            <w:r>
              <w:t>21.</w:t>
            </w:r>
          </w:p>
        </w:tc>
        <w:tc>
          <w:tcPr>
            <w:tcW w:w="2328" w:type="dxa"/>
            <w:shd w:val="clear" w:color="auto" w:fill="FFFFFF"/>
          </w:tcPr>
          <w:p w:rsidR="009A78A7" w:rsidRDefault="009A78A7" w:rsidP="002F1E34">
            <w:pPr>
              <w:pStyle w:val="Bodytext20"/>
              <w:framePr w:w="6821" w:wrap="notBeside" w:vAnchor="text" w:hAnchor="text" w:y="1"/>
              <w:shd w:val="clear" w:color="auto" w:fill="auto"/>
              <w:spacing w:after="0"/>
              <w:ind w:left="200" w:firstLine="0"/>
              <w:jc w:val="left"/>
            </w:pPr>
            <w:r>
              <w:t>Operating cylinder</w:t>
            </w:r>
          </w:p>
        </w:tc>
      </w:tr>
      <w:tr w:rsidR="009A78A7" w:rsidTr="002F1E34">
        <w:trPr>
          <w:trHeight w:hRule="exact" w:val="274"/>
        </w:trPr>
        <w:tc>
          <w:tcPr>
            <w:tcW w:w="509" w:type="dxa"/>
            <w:shd w:val="clear" w:color="auto" w:fill="FFFFFF"/>
            <w:vAlign w:val="bottom"/>
          </w:tcPr>
          <w:p w:rsidR="009A78A7" w:rsidRDefault="009A78A7" w:rsidP="002F1E34">
            <w:pPr>
              <w:pStyle w:val="Bodytext20"/>
              <w:framePr w:w="6821" w:wrap="notBeside" w:vAnchor="text" w:hAnchor="text" w:y="1"/>
              <w:shd w:val="clear" w:color="auto" w:fill="auto"/>
              <w:spacing w:after="0"/>
              <w:ind w:firstLine="0"/>
              <w:jc w:val="left"/>
            </w:pPr>
            <w:r>
              <w:t>2.</w:t>
            </w:r>
          </w:p>
        </w:tc>
        <w:tc>
          <w:tcPr>
            <w:tcW w:w="2578" w:type="dxa"/>
            <w:shd w:val="clear" w:color="auto" w:fill="FFFFFF"/>
          </w:tcPr>
          <w:p w:rsidR="009A78A7" w:rsidRDefault="009A78A7" w:rsidP="002F1E34">
            <w:pPr>
              <w:pStyle w:val="Bodytext20"/>
              <w:framePr w:w="6821" w:wrap="notBeside" w:vAnchor="text" w:hAnchor="text" w:y="1"/>
              <w:shd w:val="clear" w:color="auto" w:fill="auto"/>
              <w:spacing w:after="0"/>
              <w:ind w:left="200" w:firstLine="0"/>
              <w:jc w:val="left"/>
            </w:pPr>
            <w:r>
              <w:t>Dowel</w:t>
            </w:r>
          </w:p>
        </w:tc>
        <w:tc>
          <w:tcPr>
            <w:tcW w:w="1406" w:type="dxa"/>
            <w:shd w:val="clear" w:color="auto" w:fill="FFFFFF"/>
            <w:vAlign w:val="bottom"/>
          </w:tcPr>
          <w:p w:rsidR="009A78A7" w:rsidRDefault="009A78A7" w:rsidP="002F1E34">
            <w:pPr>
              <w:pStyle w:val="Bodytext20"/>
              <w:framePr w:w="6821" w:wrap="notBeside" w:vAnchor="text" w:hAnchor="text" w:y="1"/>
              <w:shd w:val="clear" w:color="auto" w:fill="auto"/>
              <w:spacing w:after="0"/>
              <w:ind w:right="200" w:firstLine="0"/>
              <w:jc w:val="right"/>
            </w:pPr>
            <w:r>
              <w:t>22.</w:t>
            </w:r>
          </w:p>
        </w:tc>
        <w:tc>
          <w:tcPr>
            <w:tcW w:w="2328" w:type="dxa"/>
            <w:shd w:val="clear" w:color="auto" w:fill="FFFFFF"/>
          </w:tcPr>
          <w:p w:rsidR="009A78A7" w:rsidRDefault="009A78A7" w:rsidP="002F1E34">
            <w:pPr>
              <w:pStyle w:val="Bodytext20"/>
              <w:framePr w:w="6821" w:wrap="notBeside" w:vAnchor="text" w:hAnchor="text" w:y="1"/>
              <w:shd w:val="clear" w:color="auto" w:fill="auto"/>
              <w:spacing w:after="0"/>
              <w:ind w:left="200" w:firstLine="0"/>
              <w:jc w:val="left"/>
            </w:pPr>
            <w:r>
              <w:t>Mills pins</w:t>
            </w:r>
          </w:p>
        </w:tc>
      </w:tr>
      <w:tr w:rsidR="009A78A7" w:rsidTr="002F1E34">
        <w:trPr>
          <w:trHeight w:hRule="exact" w:val="307"/>
        </w:trPr>
        <w:tc>
          <w:tcPr>
            <w:tcW w:w="509" w:type="dxa"/>
            <w:shd w:val="clear" w:color="auto" w:fill="FFFFFF"/>
            <w:vAlign w:val="bottom"/>
          </w:tcPr>
          <w:p w:rsidR="009A78A7" w:rsidRDefault="009A78A7" w:rsidP="002F1E34">
            <w:pPr>
              <w:pStyle w:val="Bodytext20"/>
              <w:framePr w:w="6821" w:wrap="notBeside" w:vAnchor="text" w:hAnchor="text" w:y="1"/>
              <w:shd w:val="clear" w:color="auto" w:fill="auto"/>
              <w:spacing w:after="0"/>
              <w:ind w:firstLine="0"/>
              <w:jc w:val="left"/>
            </w:pPr>
            <w:r>
              <w:t>3.</w:t>
            </w:r>
          </w:p>
        </w:tc>
        <w:tc>
          <w:tcPr>
            <w:tcW w:w="2578" w:type="dxa"/>
            <w:shd w:val="clear" w:color="auto" w:fill="FFFFFF"/>
            <w:vAlign w:val="bottom"/>
          </w:tcPr>
          <w:p w:rsidR="009A78A7" w:rsidRDefault="009A78A7" w:rsidP="002F1E34">
            <w:pPr>
              <w:pStyle w:val="Bodytext20"/>
              <w:framePr w:w="6821" w:wrap="notBeside" w:vAnchor="text" w:hAnchor="text" w:y="1"/>
              <w:shd w:val="clear" w:color="auto" w:fill="auto"/>
              <w:spacing w:after="0"/>
              <w:ind w:left="200" w:firstLine="0"/>
              <w:jc w:val="left"/>
            </w:pPr>
            <w:r>
              <w:t>Joint ring</w:t>
            </w:r>
          </w:p>
        </w:tc>
        <w:tc>
          <w:tcPr>
            <w:tcW w:w="1406" w:type="dxa"/>
            <w:shd w:val="clear" w:color="auto" w:fill="FFFFFF"/>
            <w:vAlign w:val="bottom"/>
          </w:tcPr>
          <w:p w:rsidR="009A78A7" w:rsidRDefault="009A78A7" w:rsidP="002F1E34">
            <w:pPr>
              <w:pStyle w:val="Bodytext20"/>
              <w:framePr w:w="6821" w:wrap="notBeside" w:vAnchor="text" w:hAnchor="text" w:y="1"/>
              <w:shd w:val="clear" w:color="auto" w:fill="auto"/>
              <w:spacing w:after="0"/>
              <w:ind w:right="200" w:firstLine="0"/>
              <w:jc w:val="right"/>
            </w:pPr>
            <w:r>
              <w:t>23.</w:t>
            </w:r>
          </w:p>
        </w:tc>
        <w:tc>
          <w:tcPr>
            <w:tcW w:w="2328" w:type="dxa"/>
            <w:shd w:val="clear" w:color="auto" w:fill="FFFFFF"/>
            <w:vAlign w:val="bottom"/>
          </w:tcPr>
          <w:p w:rsidR="009A78A7" w:rsidRDefault="009A78A7" w:rsidP="002F1E34">
            <w:pPr>
              <w:pStyle w:val="Bodytext20"/>
              <w:framePr w:w="6821" w:wrap="notBeside" w:vAnchor="text" w:hAnchor="text" w:y="1"/>
              <w:shd w:val="clear" w:color="auto" w:fill="auto"/>
              <w:spacing w:after="0"/>
              <w:ind w:left="200" w:firstLine="0"/>
              <w:jc w:val="left"/>
            </w:pPr>
            <w:r>
              <w:t>Tapped hole</w:t>
            </w:r>
          </w:p>
        </w:tc>
      </w:tr>
      <w:tr w:rsidR="009A78A7" w:rsidTr="002F1E34">
        <w:trPr>
          <w:trHeight w:hRule="exact" w:val="269"/>
        </w:trPr>
        <w:tc>
          <w:tcPr>
            <w:tcW w:w="509" w:type="dxa"/>
            <w:shd w:val="clear" w:color="auto" w:fill="FFFFFF"/>
          </w:tcPr>
          <w:p w:rsidR="009A78A7" w:rsidRDefault="009A78A7" w:rsidP="002F1E34">
            <w:pPr>
              <w:pStyle w:val="Bodytext20"/>
              <w:framePr w:w="6821" w:wrap="notBeside" w:vAnchor="text" w:hAnchor="text" w:y="1"/>
              <w:shd w:val="clear" w:color="auto" w:fill="auto"/>
              <w:spacing w:after="0"/>
              <w:ind w:firstLine="0"/>
              <w:jc w:val="left"/>
            </w:pPr>
            <w:r>
              <w:t>4.</w:t>
            </w:r>
          </w:p>
        </w:tc>
        <w:tc>
          <w:tcPr>
            <w:tcW w:w="2578" w:type="dxa"/>
            <w:shd w:val="clear" w:color="auto" w:fill="FFFFFF"/>
          </w:tcPr>
          <w:p w:rsidR="009A78A7" w:rsidRDefault="009A78A7" w:rsidP="002F1E34">
            <w:pPr>
              <w:pStyle w:val="Bodytext20"/>
              <w:framePr w:w="6821" w:wrap="notBeside" w:vAnchor="text" w:hAnchor="text" w:y="1"/>
              <w:shd w:val="clear" w:color="auto" w:fill="auto"/>
              <w:spacing w:after="0"/>
              <w:ind w:left="200" w:firstLine="0"/>
              <w:jc w:val="left"/>
            </w:pPr>
            <w:r>
              <w:t>Shut-off valve</w:t>
            </w:r>
          </w:p>
        </w:tc>
        <w:tc>
          <w:tcPr>
            <w:tcW w:w="1406" w:type="dxa"/>
            <w:shd w:val="clear" w:color="auto" w:fill="FFFFFF"/>
          </w:tcPr>
          <w:p w:rsidR="009A78A7" w:rsidRDefault="009A78A7" w:rsidP="002F1E34">
            <w:pPr>
              <w:pStyle w:val="Bodytext20"/>
              <w:framePr w:w="6821" w:wrap="notBeside" w:vAnchor="text" w:hAnchor="text" w:y="1"/>
              <w:shd w:val="clear" w:color="auto" w:fill="auto"/>
              <w:spacing w:after="0"/>
              <w:ind w:right="200" w:firstLine="0"/>
              <w:jc w:val="right"/>
            </w:pPr>
            <w:r>
              <w:t>24.</w:t>
            </w:r>
          </w:p>
        </w:tc>
        <w:tc>
          <w:tcPr>
            <w:tcW w:w="2328" w:type="dxa"/>
            <w:shd w:val="clear" w:color="auto" w:fill="FFFFFF"/>
          </w:tcPr>
          <w:p w:rsidR="009A78A7" w:rsidRDefault="009A78A7" w:rsidP="002F1E34">
            <w:pPr>
              <w:pStyle w:val="Bodytext20"/>
              <w:framePr w:w="6821" w:wrap="notBeside" w:vAnchor="text" w:hAnchor="text" w:y="1"/>
              <w:shd w:val="clear" w:color="auto" w:fill="auto"/>
              <w:spacing w:after="0"/>
              <w:ind w:left="200" w:firstLine="0"/>
              <w:jc w:val="left"/>
            </w:pPr>
            <w:r>
              <w:t>'O' ring</w:t>
            </w:r>
          </w:p>
        </w:tc>
      </w:tr>
      <w:tr w:rsidR="009A78A7" w:rsidTr="002F1E34">
        <w:trPr>
          <w:trHeight w:hRule="exact" w:val="288"/>
        </w:trPr>
        <w:tc>
          <w:tcPr>
            <w:tcW w:w="509" w:type="dxa"/>
            <w:shd w:val="clear" w:color="auto" w:fill="FFFFFF"/>
            <w:vAlign w:val="bottom"/>
          </w:tcPr>
          <w:p w:rsidR="009A78A7" w:rsidRDefault="009A78A7" w:rsidP="002F1E34">
            <w:pPr>
              <w:pStyle w:val="Bodytext20"/>
              <w:framePr w:w="6821" w:wrap="notBeside" w:vAnchor="text" w:hAnchor="text" w:y="1"/>
              <w:shd w:val="clear" w:color="auto" w:fill="auto"/>
              <w:spacing w:after="0"/>
              <w:ind w:firstLine="0"/>
              <w:jc w:val="left"/>
            </w:pPr>
            <w:r>
              <w:t>5.</w:t>
            </w:r>
          </w:p>
        </w:tc>
        <w:tc>
          <w:tcPr>
            <w:tcW w:w="2578" w:type="dxa"/>
            <w:shd w:val="clear" w:color="auto" w:fill="FFFFFF"/>
            <w:vAlign w:val="bottom"/>
          </w:tcPr>
          <w:p w:rsidR="009A78A7" w:rsidRDefault="009A78A7" w:rsidP="002F1E34">
            <w:pPr>
              <w:pStyle w:val="Bodytext20"/>
              <w:framePr w:w="6821" w:wrap="notBeside" w:vAnchor="text" w:hAnchor="text" w:y="1"/>
              <w:shd w:val="clear" w:color="auto" w:fill="auto"/>
              <w:spacing w:after="0"/>
              <w:ind w:left="200" w:firstLine="0"/>
              <w:jc w:val="left"/>
            </w:pPr>
            <w:r>
              <w:t>Valve cover</w:t>
            </w:r>
          </w:p>
        </w:tc>
        <w:tc>
          <w:tcPr>
            <w:tcW w:w="1406" w:type="dxa"/>
            <w:shd w:val="clear" w:color="auto" w:fill="FFFFFF"/>
            <w:vAlign w:val="bottom"/>
          </w:tcPr>
          <w:p w:rsidR="009A78A7" w:rsidRDefault="009A78A7" w:rsidP="002F1E34">
            <w:pPr>
              <w:pStyle w:val="Bodytext20"/>
              <w:framePr w:w="6821" w:wrap="notBeside" w:vAnchor="text" w:hAnchor="text" w:y="1"/>
              <w:shd w:val="clear" w:color="auto" w:fill="auto"/>
              <w:spacing w:after="0"/>
              <w:ind w:right="200" w:firstLine="0"/>
              <w:jc w:val="right"/>
            </w:pPr>
            <w:r>
              <w:t>25.</w:t>
            </w:r>
          </w:p>
        </w:tc>
        <w:tc>
          <w:tcPr>
            <w:tcW w:w="2328" w:type="dxa"/>
            <w:shd w:val="clear" w:color="auto" w:fill="FFFFFF"/>
            <w:vAlign w:val="bottom"/>
          </w:tcPr>
          <w:p w:rsidR="009A78A7" w:rsidRDefault="009A78A7" w:rsidP="002F1E34">
            <w:pPr>
              <w:pStyle w:val="Bodytext20"/>
              <w:framePr w:w="6821" w:wrap="notBeside" w:vAnchor="text" w:hAnchor="text" w:y="1"/>
              <w:shd w:val="clear" w:color="auto" w:fill="auto"/>
              <w:spacing w:after="0"/>
              <w:ind w:left="200" w:firstLine="0"/>
              <w:jc w:val="left"/>
            </w:pPr>
            <w:r>
              <w:t>Microswitch</w:t>
            </w:r>
          </w:p>
        </w:tc>
      </w:tr>
      <w:tr w:rsidR="009A78A7" w:rsidTr="002F1E34">
        <w:trPr>
          <w:trHeight w:hRule="exact" w:val="298"/>
        </w:trPr>
        <w:tc>
          <w:tcPr>
            <w:tcW w:w="509" w:type="dxa"/>
            <w:shd w:val="clear" w:color="auto" w:fill="FFFFFF"/>
            <w:vAlign w:val="bottom"/>
          </w:tcPr>
          <w:p w:rsidR="009A78A7" w:rsidRDefault="009A78A7" w:rsidP="002F1E34">
            <w:pPr>
              <w:pStyle w:val="Bodytext20"/>
              <w:framePr w:w="6821" w:wrap="notBeside" w:vAnchor="text" w:hAnchor="text" w:y="1"/>
              <w:shd w:val="clear" w:color="auto" w:fill="auto"/>
              <w:spacing w:after="0"/>
              <w:ind w:firstLine="0"/>
              <w:jc w:val="left"/>
            </w:pPr>
            <w:r>
              <w:t>6.</w:t>
            </w:r>
          </w:p>
        </w:tc>
        <w:tc>
          <w:tcPr>
            <w:tcW w:w="2578" w:type="dxa"/>
            <w:shd w:val="clear" w:color="auto" w:fill="FFFFFF"/>
            <w:vAlign w:val="bottom"/>
          </w:tcPr>
          <w:p w:rsidR="009A78A7" w:rsidRDefault="009A78A7" w:rsidP="002F1E34">
            <w:pPr>
              <w:pStyle w:val="Bodytext20"/>
              <w:framePr w:w="6821" w:wrap="notBeside" w:vAnchor="text" w:hAnchor="text" w:y="1"/>
              <w:shd w:val="clear" w:color="auto" w:fill="auto"/>
              <w:spacing w:after="0"/>
              <w:ind w:left="200" w:firstLine="0"/>
              <w:jc w:val="left"/>
            </w:pPr>
            <w:r>
              <w:t>Plain washer</w:t>
            </w:r>
          </w:p>
        </w:tc>
        <w:tc>
          <w:tcPr>
            <w:tcW w:w="1406" w:type="dxa"/>
            <w:shd w:val="clear" w:color="auto" w:fill="FFFFFF"/>
            <w:vAlign w:val="bottom"/>
          </w:tcPr>
          <w:p w:rsidR="009A78A7" w:rsidRDefault="009A78A7" w:rsidP="002F1E34">
            <w:pPr>
              <w:pStyle w:val="Bodytext20"/>
              <w:framePr w:w="6821" w:wrap="notBeside" w:vAnchor="text" w:hAnchor="text" w:y="1"/>
              <w:shd w:val="clear" w:color="auto" w:fill="auto"/>
              <w:spacing w:after="0"/>
              <w:ind w:right="200" w:firstLine="0"/>
              <w:jc w:val="right"/>
            </w:pPr>
            <w:r>
              <w:t>26.</w:t>
            </w:r>
          </w:p>
        </w:tc>
        <w:tc>
          <w:tcPr>
            <w:tcW w:w="2328" w:type="dxa"/>
            <w:shd w:val="clear" w:color="auto" w:fill="FFFFFF"/>
            <w:vAlign w:val="bottom"/>
          </w:tcPr>
          <w:p w:rsidR="009A78A7" w:rsidRDefault="009A78A7" w:rsidP="002F1E34">
            <w:pPr>
              <w:pStyle w:val="Bodytext20"/>
              <w:framePr w:w="6821" w:wrap="notBeside" w:vAnchor="text" w:hAnchor="text" w:y="1"/>
              <w:shd w:val="clear" w:color="auto" w:fill="auto"/>
              <w:spacing w:after="0"/>
              <w:ind w:left="200" w:firstLine="0"/>
              <w:jc w:val="left"/>
            </w:pPr>
            <w:r>
              <w:t>Eyebolt</w:t>
            </w:r>
          </w:p>
        </w:tc>
      </w:tr>
      <w:tr w:rsidR="009A78A7" w:rsidTr="002F1E34">
        <w:trPr>
          <w:trHeight w:hRule="exact" w:val="293"/>
        </w:trPr>
        <w:tc>
          <w:tcPr>
            <w:tcW w:w="509" w:type="dxa"/>
            <w:shd w:val="clear" w:color="auto" w:fill="FFFFFF"/>
          </w:tcPr>
          <w:p w:rsidR="009A78A7" w:rsidRDefault="009A78A7" w:rsidP="002F1E34">
            <w:pPr>
              <w:pStyle w:val="Bodytext20"/>
              <w:framePr w:w="6821" w:wrap="notBeside" w:vAnchor="text" w:hAnchor="text" w:y="1"/>
              <w:shd w:val="clear" w:color="auto" w:fill="auto"/>
              <w:spacing w:after="0"/>
              <w:ind w:firstLine="0"/>
              <w:jc w:val="left"/>
            </w:pPr>
            <w:r>
              <w:t>7.</w:t>
            </w:r>
          </w:p>
        </w:tc>
        <w:tc>
          <w:tcPr>
            <w:tcW w:w="2578" w:type="dxa"/>
            <w:shd w:val="clear" w:color="auto" w:fill="FFFFFF"/>
          </w:tcPr>
          <w:p w:rsidR="009A78A7" w:rsidRDefault="009A78A7" w:rsidP="002F1E34">
            <w:pPr>
              <w:pStyle w:val="Bodytext20"/>
              <w:framePr w:w="6821" w:wrap="notBeside" w:vAnchor="text" w:hAnchor="text" w:y="1"/>
              <w:shd w:val="clear" w:color="auto" w:fill="auto"/>
              <w:spacing w:after="0"/>
              <w:ind w:left="200" w:firstLine="0"/>
              <w:jc w:val="left"/>
            </w:pPr>
            <w:r>
              <w:t>Setscrew</w:t>
            </w:r>
          </w:p>
        </w:tc>
        <w:tc>
          <w:tcPr>
            <w:tcW w:w="1406" w:type="dxa"/>
            <w:shd w:val="clear" w:color="auto" w:fill="FFFFFF"/>
          </w:tcPr>
          <w:p w:rsidR="009A78A7" w:rsidRDefault="009A78A7" w:rsidP="002F1E34">
            <w:pPr>
              <w:pStyle w:val="Bodytext20"/>
              <w:framePr w:w="6821" w:wrap="notBeside" w:vAnchor="text" w:hAnchor="text" w:y="1"/>
              <w:shd w:val="clear" w:color="auto" w:fill="auto"/>
              <w:spacing w:after="0"/>
              <w:ind w:right="200" w:firstLine="0"/>
              <w:jc w:val="right"/>
            </w:pPr>
            <w:r>
              <w:t>27.</w:t>
            </w:r>
          </w:p>
        </w:tc>
        <w:tc>
          <w:tcPr>
            <w:tcW w:w="2328" w:type="dxa"/>
            <w:shd w:val="clear" w:color="auto" w:fill="FFFFFF"/>
          </w:tcPr>
          <w:p w:rsidR="009A78A7" w:rsidRDefault="009A78A7" w:rsidP="002F1E34">
            <w:pPr>
              <w:pStyle w:val="Bodytext20"/>
              <w:framePr w:w="6821" w:wrap="notBeside" w:vAnchor="text" w:hAnchor="text" w:y="1"/>
              <w:shd w:val="clear" w:color="auto" w:fill="auto"/>
              <w:spacing w:after="0"/>
              <w:ind w:left="200" w:firstLine="0"/>
              <w:jc w:val="left"/>
            </w:pPr>
            <w:r>
              <w:t>Spindle</w:t>
            </w:r>
          </w:p>
        </w:tc>
      </w:tr>
      <w:tr w:rsidR="009A78A7" w:rsidTr="002F1E34">
        <w:trPr>
          <w:trHeight w:hRule="exact" w:val="278"/>
        </w:trPr>
        <w:tc>
          <w:tcPr>
            <w:tcW w:w="509" w:type="dxa"/>
            <w:shd w:val="clear" w:color="auto" w:fill="FFFFFF"/>
            <w:vAlign w:val="bottom"/>
          </w:tcPr>
          <w:p w:rsidR="009A78A7" w:rsidRDefault="009A78A7" w:rsidP="002F1E34">
            <w:pPr>
              <w:pStyle w:val="Bodytext20"/>
              <w:framePr w:w="6821" w:wrap="notBeside" w:vAnchor="text" w:hAnchor="text" w:y="1"/>
              <w:shd w:val="clear" w:color="auto" w:fill="auto"/>
              <w:spacing w:after="0"/>
              <w:ind w:firstLine="0"/>
              <w:jc w:val="left"/>
            </w:pPr>
            <w:r>
              <w:t>8.</w:t>
            </w:r>
          </w:p>
        </w:tc>
        <w:tc>
          <w:tcPr>
            <w:tcW w:w="2578" w:type="dxa"/>
            <w:shd w:val="clear" w:color="auto" w:fill="FFFFFF"/>
          </w:tcPr>
          <w:p w:rsidR="009A78A7" w:rsidRDefault="009A78A7" w:rsidP="002F1E34">
            <w:pPr>
              <w:pStyle w:val="Bodytext20"/>
              <w:framePr w:w="6821" w:wrap="notBeside" w:vAnchor="text" w:hAnchor="text" w:y="1"/>
              <w:shd w:val="clear" w:color="auto" w:fill="auto"/>
              <w:spacing w:after="0"/>
              <w:ind w:left="200" w:firstLine="0"/>
              <w:jc w:val="left"/>
            </w:pPr>
            <w:r>
              <w:t>Plain washer</w:t>
            </w:r>
          </w:p>
        </w:tc>
        <w:tc>
          <w:tcPr>
            <w:tcW w:w="1406" w:type="dxa"/>
            <w:shd w:val="clear" w:color="auto" w:fill="FFFFFF"/>
            <w:vAlign w:val="bottom"/>
          </w:tcPr>
          <w:p w:rsidR="009A78A7" w:rsidRDefault="009A78A7" w:rsidP="002F1E34">
            <w:pPr>
              <w:pStyle w:val="Bodytext20"/>
              <w:framePr w:w="6821" w:wrap="notBeside" w:vAnchor="text" w:hAnchor="text" w:y="1"/>
              <w:shd w:val="clear" w:color="auto" w:fill="auto"/>
              <w:spacing w:after="0"/>
              <w:ind w:right="200" w:firstLine="0"/>
              <w:jc w:val="right"/>
            </w:pPr>
            <w:r>
              <w:t>28.</w:t>
            </w:r>
          </w:p>
        </w:tc>
        <w:tc>
          <w:tcPr>
            <w:tcW w:w="2328" w:type="dxa"/>
            <w:shd w:val="clear" w:color="auto" w:fill="FFFFFF"/>
          </w:tcPr>
          <w:p w:rsidR="009A78A7" w:rsidRDefault="009A78A7" w:rsidP="002F1E34">
            <w:pPr>
              <w:pStyle w:val="Bodytext20"/>
              <w:framePr w:w="6821" w:wrap="notBeside" w:vAnchor="text" w:hAnchor="text" w:y="1"/>
              <w:shd w:val="clear" w:color="auto" w:fill="auto"/>
              <w:spacing w:after="0"/>
              <w:ind w:left="200" w:firstLine="0"/>
              <w:jc w:val="left"/>
            </w:pPr>
            <w:r>
              <w:t>Locknut</w:t>
            </w:r>
          </w:p>
        </w:tc>
      </w:tr>
      <w:tr w:rsidR="009A78A7" w:rsidTr="002F1E34">
        <w:trPr>
          <w:trHeight w:hRule="exact" w:val="302"/>
        </w:trPr>
        <w:tc>
          <w:tcPr>
            <w:tcW w:w="509" w:type="dxa"/>
            <w:shd w:val="clear" w:color="auto" w:fill="FFFFFF"/>
            <w:vAlign w:val="bottom"/>
          </w:tcPr>
          <w:p w:rsidR="009A78A7" w:rsidRDefault="009A78A7" w:rsidP="002F1E34">
            <w:pPr>
              <w:pStyle w:val="Bodytext20"/>
              <w:framePr w:w="6821" w:wrap="notBeside" w:vAnchor="text" w:hAnchor="text" w:y="1"/>
              <w:shd w:val="clear" w:color="auto" w:fill="auto"/>
              <w:spacing w:after="0"/>
              <w:ind w:firstLine="0"/>
              <w:jc w:val="left"/>
            </w:pPr>
            <w:r>
              <w:t>9.</w:t>
            </w:r>
          </w:p>
        </w:tc>
        <w:tc>
          <w:tcPr>
            <w:tcW w:w="2578" w:type="dxa"/>
            <w:shd w:val="clear" w:color="auto" w:fill="FFFFFF"/>
            <w:vAlign w:val="bottom"/>
          </w:tcPr>
          <w:p w:rsidR="009A78A7" w:rsidRDefault="009A78A7" w:rsidP="002F1E34">
            <w:pPr>
              <w:pStyle w:val="Bodytext20"/>
              <w:framePr w:w="6821" w:wrap="notBeside" w:vAnchor="text" w:hAnchor="text" w:y="1"/>
              <w:shd w:val="clear" w:color="auto" w:fill="auto"/>
              <w:spacing w:after="0"/>
              <w:ind w:left="200" w:firstLine="0"/>
              <w:jc w:val="left"/>
            </w:pPr>
            <w:r>
              <w:t>Setbolt</w:t>
            </w:r>
          </w:p>
        </w:tc>
        <w:tc>
          <w:tcPr>
            <w:tcW w:w="1406" w:type="dxa"/>
            <w:shd w:val="clear" w:color="auto" w:fill="FFFFFF"/>
            <w:vAlign w:val="bottom"/>
          </w:tcPr>
          <w:p w:rsidR="009A78A7" w:rsidRDefault="009A78A7" w:rsidP="002F1E34">
            <w:pPr>
              <w:pStyle w:val="Bodytext20"/>
              <w:framePr w:w="6821" w:wrap="notBeside" w:vAnchor="text" w:hAnchor="text" w:y="1"/>
              <w:shd w:val="clear" w:color="auto" w:fill="auto"/>
              <w:spacing w:after="0"/>
              <w:ind w:right="200" w:firstLine="0"/>
              <w:jc w:val="right"/>
            </w:pPr>
            <w:r>
              <w:t>29.</w:t>
            </w:r>
          </w:p>
        </w:tc>
        <w:tc>
          <w:tcPr>
            <w:tcW w:w="2328" w:type="dxa"/>
            <w:shd w:val="clear" w:color="auto" w:fill="FFFFFF"/>
            <w:vAlign w:val="bottom"/>
          </w:tcPr>
          <w:p w:rsidR="009A78A7" w:rsidRDefault="009A78A7" w:rsidP="002F1E34">
            <w:pPr>
              <w:pStyle w:val="Bodytext20"/>
              <w:framePr w:w="6821" w:wrap="notBeside" w:vAnchor="text" w:hAnchor="text" w:y="1"/>
              <w:shd w:val="clear" w:color="auto" w:fill="auto"/>
              <w:spacing w:after="0"/>
              <w:ind w:left="200" w:firstLine="0"/>
              <w:jc w:val="left"/>
            </w:pPr>
            <w:r>
              <w:t>Spring</w:t>
            </w:r>
          </w:p>
        </w:tc>
      </w:tr>
      <w:tr w:rsidR="009A78A7" w:rsidTr="002F1E34">
        <w:trPr>
          <w:trHeight w:hRule="exact" w:val="298"/>
        </w:trPr>
        <w:tc>
          <w:tcPr>
            <w:tcW w:w="509" w:type="dxa"/>
            <w:shd w:val="clear" w:color="auto" w:fill="FFFFFF"/>
            <w:vAlign w:val="bottom"/>
          </w:tcPr>
          <w:p w:rsidR="009A78A7" w:rsidRDefault="009A78A7" w:rsidP="002F1E34">
            <w:pPr>
              <w:pStyle w:val="Bodytext20"/>
              <w:framePr w:w="6821" w:wrap="notBeside" w:vAnchor="text" w:hAnchor="text" w:y="1"/>
              <w:shd w:val="clear" w:color="auto" w:fill="auto"/>
              <w:spacing w:after="0"/>
              <w:ind w:firstLine="0"/>
              <w:jc w:val="left"/>
            </w:pPr>
            <w:r>
              <w:t>10.</w:t>
            </w:r>
          </w:p>
        </w:tc>
        <w:tc>
          <w:tcPr>
            <w:tcW w:w="2578" w:type="dxa"/>
            <w:shd w:val="clear" w:color="auto" w:fill="FFFFFF"/>
            <w:vAlign w:val="bottom"/>
          </w:tcPr>
          <w:p w:rsidR="009A78A7" w:rsidRDefault="009A78A7" w:rsidP="002F1E34">
            <w:pPr>
              <w:pStyle w:val="Bodytext20"/>
              <w:framePr w:w="6821" w:wrap="notBeside" w:vAnchor="text" w:hAnchor="text" w:y="1"/>
              <w:shd w:val="clear" w:color="auto" w:fill="auto"/>
              <w:spacing w:after="0"/>
              <w:ind w:left="200" w:firstLine="0"/>
              <w:jc w:val="left"/>
            </w:pPr>
            <w:r>
              <w:t>Dump valve</w:t>
            </w:r>
          </w:p>
        </w:tc>
        <w:tc>
          <w:tcPr>
            <w:tcW w:w="1406" w:type="dxa"/>
            <w:shd w:val="clear" w:color="auto" w:fill="FFFFFF"/>
            <w:vAlign w:val="bottom"/>
          </w:tcPr>
          <w:p w:rsidR="009A78A7" w:rsidRDefault="009A78A7" w:rsidP="002F1E34">
            <w:pPr>
              <w:pStyle w:val="Bodytext20"/>
              <w:framePr w:w="6821" w:wrap="notBeside" w:vAnchor="text" w:hAnchor="text" w:y="1"/>
              <w:shd w:val="clear" w:color="auto" w:fill="auto"/>
              <w:spacing w:after="0"/>
              <w:ind w:right="200" w:firstLine="0"/>
              <w:jc w:val="right"/>
            </w:pPr>
            <w:r>
              <w:t>30.</w:t>
            </w:r>
          </w:p>
        </w:tc>
        <w:tc>
          <w:tcPr>
            <w:tcW w:w="2328" w:type="dxa"/>
            <w:shd w:val="clear" w:color="auto" w:fill="FFFFFF"/>
            <w:vAlign w:val="bottom"/>
          </w:tcPr>
          <w:p w:rsidR="009A78A7" w:rsidRDefault="009A78A7" w:rsidP="002F1E34">
            <w:pPr>
              <w:pStyle w:val="Bodytext20"/>
              <w:framePr w:w="6821" w:wrap="notBeside" w:vAnchor="text" w:hAnchor="text" w:y="1"/>
              <w:shd w:val="clear" w:color="auto" w:fill="auto"/>
              <w:spacing w:after="0"/>
              <w:ind w:left="200" w:firstLine="0"/>
              <w:jc w:val="left"/>
            </w:pPr>
            <w:r>
              <w:t>Housing</w:t>
            </w:r>
          </w:p>
        </w:tc>
      </w:tr>
      <w:tr w:rsidR="009A78A7" w:rsidTr="002F1E34">
        <w:trPr>
          <w:trHeight w:hRule="exact" w:val="269"/>
        </w:trPr>
        <w:tc>
          <w:tcPr>
            <w:tcW w:w="509" w:type="dxa"/>
            <w:shd w:val="clear" w:color="auto" w:fill="FFFFFF"/>
            <w:vAlign w:val="bottom"/>
          </w:tcPr>
          <w:p w:rsidR="009A78A7" w:rsidRDefault="009A78A7" w:rsidP="002F1E34">
            <w:pPr>
              <w:pStyle w:val="Bodytext20"/>
              <w:framePr w:w="6821" w:wrap="notBeside" w:vAnchor="text" w:hAnchor="text" w:y="1"/>
              <w:shd w:val="clear" w:color="auto" w:fill="auto"/>
              <w:spacing w:after="0"/>
              <w:ind w:firstLine="0"/>
              <w:jc w:val="left"/>
            </w:pPr>
            <w:r>
              <w:t>11.</w:t>
            </w:r>
          </w:p>
        </w:tc>
        <w:tc>
          <w:tcPr>
            <w:tcW w:w="2578" w:type="dxa"/>
            <w:shd w:val="clear" w:color="auto" w:fill="FFFFFF"/>
          </w:tcPr>
          <w:p w:rsidR="009A78A7" w:rsidRDefault="009A78A7" w:rsidP="002F1E34">
            <w:pPr>
              <w:pStyle w:val="Bodytext20"/>
              <w:framePr w:w="6821" w:wrap="notBeside" w:vAnchor="text" w:hAnchor="text" w:y="1"/>
              <w:shd w:val="clear" w:color="auto" w:fill="auto"/>
              <w:spacing w:after="0"/>
              <w:ind w:left="200" w:firstLine="0"/>
              <w:jc w:val="left"/>
            </w:pPr>
            <w:r>
              <w:t>Joint ring</w:t>
            </w:r>
          </w:p>
        </w:tc>
        <w:tc>
          <w:tcPr>
            <w:tcW w:w="1406" w:type="dxa"/>
            <w:shd w:val="clear" w:color="auto" w:fill="FFFFFF"/>
          </w:tcPr>
          <w:p w:rsidR="009A78A7" w:rsidRDefault="009A78A7" w:rsidP="002F1E34">
            <w:pPr>
              <w:pStyle w:val="Bodytext20"/>
              <w:framePr w:w="6821" w:wrap="notBeside" w:vAnchor="text" w:hAnchor="text" w:y="1"/>
              <w:shd w:val="clear" w:color="auto" w:fill="auto"/>
              <w:spacing w:after="0"/>
              <w:ind w:right="200" w:firstLine="0"/>
              <w:jc w:val="right"/>
            </w:pPr>
            <w:r>
              <w:t>31.</w:t>
            </w:r>
          </w:p>
        </w:tc>
        <w:tc>
          <w:tcPr>
            <w:tcW w:w="2328" w:type="dxa"/>
            <w:shd w:val="clear" w:color="auto" w:fill="FFFFFF"/>
          </w:tcPr>
          <w:p w:rsidR="009A78A7" w:rsidRDefault="009A78A7" w:rsidP="002F1E34">
            <w:pPr>
              <w:pStyle w:val="Bodytext20"/>
              <w:framePr w:w="6821" w:wrap="notBeside" w:vAnchor="text" w:hAnchor="text" w:y="1"/>
              <w:shd w:val="clear" w:color="auto" w:fill="auto"/>
              <w:spacing w:after="0"/>
              <w:ind w:left="200" w:firstLine="0"/>
              <w:jc w:val="left"/>
            </w:pPr>
            <w:r>
              <w:t>Direction of air flow</w:t>
            </w:r>
          </w:p>
        </w:tc>
      </w:tr>
      <w:tr w:rsidR="009A78A7" w:rsidTr="002F1E34">
        <w:trPr>
          <w:trHeight w:hRule="exact" w:val="288"/>
        </w:trPr>
        <w:tc>
          <w:tcPr>
            <w:tcW w:w="509" w:type="dxa"/>
            <w:shd w:val="clear" w:color="auto" w:fill="FFFFFF"/>
            <w:vAlign w:val="bottom"/>
          </w:tcPr>
          <w:p w:rsidR="009A78A7" w:rsidRDefault="009A78A7" w:rsidP="002F1E34">
            <w:pPr>
              <w:pStyle w:val="Bodytext20"/>
              <w:framePr w:w="6821" w:wrap="notBeside" w:vAnchor="text" w:hAnchor="text" w:y="1"/>
              <w:shd w:val="clear" w:color="auto" w:fill="auto"/>
              <w:spacing w:after="0"/>
              <w:ind w:firstLine="0"/>
              <w:jc w:val="left"/>
            </w:pPr>
            <w:r>
              <w:t>12.</w:t>
            </w:r>
          </w:p>
        </w:tc>
        <w:tc>
          <w:tcPr>
            <w:tcW w:w="2578" w:type="dxa"/>
            <w:shd w:val="clear" w:color="auto" w:fill="FFFFFF"/>
            <w:vAlign w:val="bottom"/>
          </w:tcPr>
          <w:p w:rsidR="009A78A7" w:rsidRDefault="009A78A7" w:rsidP="002F1E34">
            <w:pPr>
              <w:pStyle w:val="Bodytext20"/>
              <w:framePr w:w="6821" w:wrap="notBeside" w:vAnchor="text" w:hAnchor="text" w:y="1"/>
              <w:shd w:val="clear" w:color="auto" w:fill="auto"/>
              <w:spacing w:after="0"/>
              <w:ind w:left="200" w:firstLine="0"/>
              <w:jc w:val="left"/>
            </w:pPr>
            <w:r>
              <w:t>Hand lever</w:t>
            </w:r>
          </w:p>
        </w:tc>
        <w:tc>
          <w:tcPr>
            <w:tcW w:w="1406" w:type="dxa"/>
            <w:shd w:val="clear" w:color="auto" w:fill="FFFFFF"/>
            <w:vAlign w:val="bottom"/>
          </w:tcPr>
          <w:p w:rsidR="009A78A7" w:rsidRDefault="009A78A7" w:rsidP="002F1E34">
            <w:pPr>
              <w:pStyle w:val="Bodytext20"/>
              <w:framePr w:w="6821" w:wrap="notBeside" w:vAnchor="text" w:hAnchor="text" w:y="1"/>
              <w:shd w:val="clear" w:color="auto" w:fill="auto"/>
              <w:spacing w:after="0"/>
              <w:ind w:right="200" w:firstLine="0"/>
              <w:jc w:val="right"/>
            </w:pPr>
            <w:r>
              <w:t>32.</w:t>
            </w:r>
          </w:p>
        </w:tc>
        <w:tc>
          <w:tcPr>
            <w:tcW w:w="2328" w:type="dxa"/>
            <w:shd w:val="clear" w:color="auto" w:fill="FFFFFF"/>
            <w:vAlign w:val="bottom"/>
          </w:tcPr>
          <w:p w:rsidR="009A78A7" w:rsidRDefault="009A78A7" w:rsidP="002F1E34">
            <w:pPr>
              <w:pStyle w:val="Bodytext20"/>
              <w:framePr w:w="6821" w:wrap="notBeside" w:vAnchor="text" w:hAnchor="text" w:y="1"/>
              <w:shd w:val="clear" w:color="auto" w:fill="auto"/>
              <w:spacing w:after="0"/>
              <w:ind w:left="200" w:firstLine="0"/>
              <w:jc w:val="left"/>
            </w:pPr>
            <w:r>
              <w:t>'O' ring</w:t>
            </w:r>
          </w:p>
        </w:tc>
      </w:tr>
      <w:tr w:rsidR="009A78A7" w:rsidTr="002F1E34">
        <w:trPr>
          <w:trHeight w:hRule="exact" w:val="283"/>
        </w:trPr>
        <w:tc>
          <w:tcPr>
            <w:tcW w:w="509" w:type="dxa"/>
            <w:shd w:val="clear" w:color="auto" w:fill="FFFFFF"/>
            <w:vAlign w:val="bottom"/>
          </w:tcPr>
          <w:p w:rsidR="009A78A7" w:rsidRDefault="009A78A7" w:rsidP="002F1E34">
            <w:pPr>
              <w:pStyle w:val="Bodytext20"/>
              <w:framePr w:w="6821" w:wrap="notBeside" w:vAnchor="text" w:hAnchor="text" w:y="1"/>
              <w:shd w:val="clear" w:color="auto" w:fill="auto"/>
              <w:spacing w:after="0"/>
              <w:ind w:firstLine="0"/>
              <w:jc w:val="left"/>
            </w:pPr>
            <w:r>
              <w:t>13.</w:t>
            </w:r>
          </w:p>
        </w:tc>
        <w:tc>
          <w:tcPr>
            <w:tcW w:w="2578" w:type="dxa"/>
            <w:shd w:val="clear" w:color="auto" w:fill="FFFFFF"/>
            <w:vAlign w:val="bottom"/>
          </w:tcPr>
          <w:p w:rsidR="009A78A7" w:rsidRDefault="009A78A7" w:rsidP="002F1E34">
            <w:pPr>
              <w:pStyle w:val="Bodytext20"/>
              <w:framePr w:w="6821" w:wrap="notBeside" w:vAnchor="text" w:hAnchor="text" w:y="1"/>
              <w:shd w:val="clear" w:color="auto" w:fill="auto"/>
              <w:spacing w:after="0"/>
              <w:ind w:left="200" w:firstLine="0"/>
              <w:jc w:val="left"/>
            </w:pPr>
            <w:r>
              <w:t>Cover</w:t>
            </w:r>
          </w:p>
        </w:tc>
        <w:tc>
          <w:tcPr>
            <w:tcW w:w="1406" w:type="dxa"/>
            <w:shd w:val="clear" w:color="auto" w:fill="FFFFFF"/>
            <w:vAlign w:val="bottom"/>
          </w:tcPr>
          <w:p w:rsidR="009A78A7" w:rsidRDefault="009A78A7" w:rsidP="002F1E34">
            <w:pPr>
              <w:pStyle w:val="Bodytext20"/>
              <w:framePr w:w="6821" w:wrap="notBeside" w:vAnchor="text" w:hAnchor="text" w:y="1"/>
              <w:shd w:val="clear" w:color="auto" w:fill="auto"/>
              <w:spacing w:after="0"/>
              <w:ind w:right="200" w:firstLine="0"/>
              <w:jc w:val="right"/>
            </w:pPr>
            <w:r>
              <w:t>33.</w:t>
            </w:r>
          </w:p>
        </w:tc>
        <w:tc>
          <w:tcPr>
            <w:tcW w:w="2328" w:type="dxa"/>
            <w:shd w:val="clear" w:color="auto" w:fill="FFFFFF"/>
            <w:vAlign w:val="bottom"/>
          </w:tcPr>
          <w:p w:rsidR="009A78A7" w:rsidRDefault="009A78A7" w:rsidP="002F1E34">
            <w:pPr>
              <w:pStyle w:val="Bodytext20"/>
              <w:framePr w:w="6821" w:wrap="notBeside" w:vAnchor="text" w:hAnchor="text" w:y="1"/>
              <w:shd w:val="clear" w:color="auto" w:fill="auto"/>
              <w:spacing w:after="0"/>
              <w:ind w:left="200" w:firstLine="0"/>
              <w:jc w:val="left"/>
            </w:pPr>
            <w:r>
              <w:t>U seal</w:t>
            </w:r>
          </w:p>
        </w:tc>
      </w:tr>
      <w:tr w:rsidR="009A78A7" w:rsidTr="002F1E34">
        <w:trPr>
          <w:trHeight w:hRule="exact" w:val="302"/>
        </w:trPr>
        <w:tc>
          <w:tcPr>
            <w:tcW w:w="509" w:type="dxa"/>
            <w:shd w:val="clear" w:color="auto" w:fill="FFFFFF"/>
            <w:vAlign w:val="bottom"/>
          </w:tcPr>
          <w:p w:rsidR="009A78A7" w:rsidRDefault="009A78A7" w:rsidP="002F1E34">
            <w:pPr>
              <w:pStyle w:val="Bodytext20"/>
              <w:framePr w:w="6821" w:wrap="notBeside" w:vAnchor="text" w:hAnchor="text" w:y="1"/>
              <w:shd w:val="clear" w:color="auto" w:fill="auto"/>
              <w:spacing w:after="0"/>
              <w:ind w:firstLine="0"/>
              <w:jc w:val="left"/>
            </w:pPr>
            <w:r>
              <w:t>14.</w:t>
            </w:r>
          </w:p>
        </w:tc>
        <w:tc>
          <w:tcPr>
            <w:tcW w:w="2578" w:type="dxa"/>
            <w:shd w:val="clear" w:color="auto" w:fill="FFFFFF"/>
            <w:vAlign w:val="bottom"/>
          </w:tcPr>
          <w:p w:rsidR="009A78A7" w:rsidRDefault="009A78A7" w:rsidP="002F1E34">
            <w:pPr>
              <w:pStyle w:val="Bodytext20"/>
              <w:framePr w:w="6821" w:wrap="notBeside" w:vAnchor="text" w:hAnchor="text" w:y="1"/>
              <w:shd w:val="clear" w:color="auto" w:fill="auto"/>
              <w:spacing w:after="0"/>
              <w:ind w:left="200" w:firstLine="0"/>
              <w:jc w:val="left"/>
            </w:pPr>
            <w:r>
              <w:t>Lever</w:t>
            </w:r>
          </w:p>
        </w:tc>
        <w:tc>
          <w:tcPr>
            <w:tcW w:w="1406" w:type="dxa"/>
            <w:shd w:val="clear" w:color="auto" w:fill="FFFFFF"/>
            <w:vAlign w:val="bottom"/>
          </w:tcPr>
          <w:p w:rsidR="009A78A7" w:rsidRDefault="009A78A7" w:rsidP="002F1E34">
            <w:pPr>
              <w:pStyle w:val="Bodytext20"/>
              <w:framePr w:w="6821" w:wrap="notBeside" w:vAnchor="text" w:hAnchor="text" w:y="1"/>
              <w:shd w:val="clear" w:color="auto" w:fill="auto"/>
              <w:spacing w:after="0"/>
              <w:ind w:right="200" w:firstLine="0"/>
              <w:jc w:val="right"/>
            </w:pPr>
            <w:r>
              <w:t>34.</w:t>
            </w:r>
          </w:p>
        </w:tc>
        <w:tc>
          <w:tcPr>
            <w:tcW w:w="2328" w:type="dxa"/>
            <w:shd w:val="clear" w:color="auto" w:fill="FFFFFF"/>
            <w:vAlign w:val="bottom"/>
          </w:tcPr>
          <w:p w:rsidR="009A78A7" w:rsidRDefault="009A78A7" w:rsidP="002F1E34">
            <w:pPr>
              <w:pStyle w:val="Bodytext20"/>
              <w:framePr w:w="6821" w:wrap="notBeside" w:vAnchor="text" w:hAnchor="text" w:y="1"/>
              <w:shd w:val="clear" w:color="auto" w:fill="auto"/>
              <w:spacing w:after="0"/>
              <w:ind w:left="200" w:firstLine="0"/>
              <w:jc w:val="left"/>
            </w:pPr>
            <w:r>
              <w:t>Spring</w:t>
            </w:r>
          </w:p>
        </w:tc>
      </w:tr>
      <w:tr w:rsidR="009A78A7" w:rsidTr="002F1E34">
        <w:trPr>
          <w:trHeight w:hRule="exact" w:val="293"/>
        </w:trPr>
        <w:tc>
          <w:tcPr>
            <w:tcW w:w="509" w:type="dxa"/>
            <w:shd w:val="clear" w:color="auto" w:fill="FFFFFF"/>
            <w:vAlign w:val="bottom"/>
          </w:tcPr>
          <w:p w:rsidR="009A78A7" w:rsidRDefault="009A78A7" w:rsidP="002F1E34">
            <w:pPr>
              <w:pStyle w:val="Bodytext20"/>
              <w:framePr w:w="6821" w:wrap="notBeside" w:vAnchor="text" w:hAnchor="text" w:y="1"/>
              <w:shd w:val="clear" w:color="auto" w:fill="auto"/>
              <w:spacing w:after="0"/>
              <w:ind w:firstLine="0"/>
              <w:jc w:val="left"/>
            </w:pPr>
            <w:r>
              <w:t>15.</w:t>
            </w:r>
          </w:p>
        </w:tc>
        <w:tc>
          <w:tcPr>
            <w:tcW w:w="2578" w:type="dxa"/>
            <w:shd w:val="clear" w:color="auto" w:fill="FFFFFF"/>
            <w:vAlign w:val="bottom"/>
          </w:tcPr>
          <w:p w:rsidR="009A78A7" w:rsidRDefault="009A78A7" w:rsidP="002F1E34">
            <w:pPr>
              <w:pStyle w:val="Bodytext20"/>
              <w:framePr w:w="6821" w:wrap="notBeside" w:vAnchor="text" w:hAnchor="text" w:y="1"/>
              <w:shd w:val="clear" w:color="auto" w:fill="auto"/>
              <w:spacing w:after="0"/>
              <w:ind w:left="200" w:firstLine="0"/>
              <w:jc w:val="left"/>
            </w:pPr>
            <w:r>
              <w:t>Plunger</w:t>
            </w:r>
          </w:p>
        </w:tc>
        <w:tc>
          <w:tcPr>
            <w:tcW w:w="1406" w:type="dxa"/>
            <w:shd w:val="clear" w:color="auto" w:fill="FFFFFF"/>
            <w:vAlign w:val="bottom"/>
          </w:tcPr>
          <w:p w:rsidR="009A78A7" w:rsidRDefault="009A78A7" w:rsidP="002F1E34">
            <w:pPr>
              <w:pStyle w:val="Bodytext20"/>
              <w:framePr w:w="6821" w:wrap="notBeside" w:vAnchor="text" w:hAnchor="text" w:y="1"/>
              <w:shd w:val="clear" w:color="auto" w:fill="auto"/>
              <w:spacing w:after="0"/>
              <w:ind w:right="200" w:firstLine="0"/>
              <w:jc w:val="right"/>
            </w:pPr>
            <w:r>
              <w:t>35.</w:t>
            </w:r>
          </w:p>
        </w:tc>
        <w:tc>
          <w:tcPr>
            <w:tcW w:w="2328" w:type="dxa"/>
            <w:shd w:val="clear" w:color="auto" w:fill="FFFFFF"/>
            <w:vAlign w:val="bottom"/>
          </w:tcPr>
          <w:p w:rsidR="009A78A7" w:rsidRDefault="009A78A7" w:rsidP="002F1E34">
            <w:pPr>
              <w:pStyle w:val="Bodytext20"/>
              <w:framePr w:w="6821" w:wrap="notBeside" w:vAnchor="text" w:hAnchor="text" w:y="1"/>
              <w:shd w:val="clear" w:color="auto" w:fill="auto"/>
              <w:spacing w:after="0"/>
              <w:ind w:left="200" w:firstLine="0"/>
              <w:jc w:val="left"/>
            </w:pPr>
            <w:r>
              <w:t>Mills pin</w:t>
            </w:r>
          </w:p>
        </w:tc>
      </w:tr>
      <w:tr w:rsidR="009A78A7" w:rsidTr="002F1E34">
        <w:trPr>
          <w:trHeight w:hRule="exact" w:val="274"/>
        </w:trPr>
        <w:tc>
          <w:tcPr>
            <w:tcW w:w="509" w:type="dxa"/>
            <w:shd w:val="clear" w:color="auto" w:fill="FFFFFF"/>
            <w:vAlign w:val="bottom"/>
          </w:tcPr>
          <w:p w:rsidR="009A78A7" w:rsidRDefault="009A78A7" w:rsidP="002F1E34">
            <w:pPr>
              <w:pStyle w:val="Bodytext20"/>
              <w:framePr w:w="6821" w:wrap="notBeside" w:vAnchor="text" w:hAnchor="text" w:y="1"/>
              <w:shd w:val="clear" w:color="auto" w:fill="auto"/>
              <w:spacing w:after="0"/>
              <w:ind w:firstLine="0"/>
              <w:jc w:val="left"/>
            </w:pPr>
            <w:r>
              <w:t>16.</w:t>
            </w:r>
          </w:p>
        </w:tc>
        <w:tc>
          <w:tcPr>
            <w:tcW w:w="2578" w:type="dxa"/>
            <w:shd w:val="clear" w:color="auto" w:fill="FFFFFF"/>
          </w:tcPr>
          <w:p w:rsidR="009A78A7" w:rsidRDefault="009A78A7" w:rsidP="002F1E34">
            <w:pPr>
              <w:pStyle w:val="Bodytext20"/>
              <w:framePr w:w="6821" w:wrap="notBeside" w:vAnchor="text" w:hAnchor="text" w:y="1"/>
              <w:shd w:val="clear" w:color="auto" w:fill="auto"/>
              <w:spacing w:after="0"/>
              <w:ind w:left="200" w:firstLine="0"/>
              <w:jc w:val="left"/>
            </w:pPr>
            <w:r>
              <w:t>Vent plug</w:t>
            </w:r>
          </w:p>
        </w:tc>
        <w:tc>
          <w:tcPr>
            <w:tcW w:w="1406" w:type="dxa"/>
            <w:shd w:val="clear" w:color="auto" w:fill="FFFFFF"/>
          </w:tcPr>
          <w:p w:rsidR="009A78A7" w:rsidRDefault="009A78A7" w:rsidP="002F1E34">
            <w:pPr>
              <w:pStyle w:val="Bodytext20"/>
              <w:framePr w:w="6821" w:wrap="notBeside" w:vAnchor="text" w:hAnchor="text" w:y="1"/>
              <w:shd w:val="clear" w:color="auto" w:fill="auto"/>
              <w:spacing w:after="0"/>
              <w:ind w:right="200" w:firstLine="0"/>
              <w:jc w:val="right"/>
            </w:pPr>
            <w:r>
              <w:t>36.</w:t>
            </w:r>
          </w:p>
        </w:tc>
        <w:tc>
          <w:tcPr>
            <w:tcW w:w="2328" w:type="dxa"/>
            <w:shd w:val="clear" w:color="auto" w:fill="FFFFFF"/>
          </w:tcPr>
          <w:p w:rsidR="009A78A7" w:rsidRDefault="009A78A7" w:rsidP="002F1E34">
            <w:pPr>
              <w:pStyle w:val="Bodytext20"/>
              <w:framePr w:w="6821" w:wrap="notBeside" w:vAnchor="text" w:hAnchor="text" w:y="1"/>
              <w:shd w:val="clear" w:color="auto" w:fill="auto"/>
              <w:spacing w:after="0"/>
              <w:ind w:left="200" w:firstLine="0"/>
              <w:jc w:val="left"/>
            </w:pPr>
            <w:r>
              <w:t>Knob</w:t>
            </w:r>
          </w:p>
        </w:tc>
      </w:tr>
      <w:tr w:rsidR="009A78A7" w:rsidTr="002F1E34">
        <w:trPr>
          <w:trHeight w:hRule="exact" w:val="298"/>
        </w:trPr>
        <w:tc>
          <w:tcPr>
            <w:tcW w:w="509" w:type="dxa"/>
            <w:shd w:val="clear" w:color="auto" w:fill="FFFFFF"/>
            <w:vAlign w:val="bottom"/>
          </w:tcPr>
          <w:p w:rsidR="009A78A7" w:rsidRDefault="009A78A7" w:rsidP="002F1E34">
            <w:pPr>
              <w:pStyle w:val="Bodytext20"/>
              <w:framePr w:w="6821" w:wrap="notBeside" w:vAnchor="text" w:hAnchor="text" w:y="1"/>
              <w:shd w:val="clear" w:color="auto" w:fill="auto"/>
              <w:spacing w:after="0"/>
              <w:ind w:firstLine="0"/>
              <w:jc w:val="left"/>
            </w:pPr>
            <w:r>
              <w:t>17.</w:t>
            </w:r>
          </w:p>
        </w:tc>
        <w:tc>
          <w:tcPr>
            <w:tcW w:w="2578" w:type="dxa"/>
            <w:shd w:val="clear" w:color="auto" w:fill="FFFFFF"/>
            <w:vAlign w:val="bottom"/>
          </w:tcPr>
          <w:p w:rsidR="009A78A7" w:rsidRDefault="009A78A7" w:rsidP="002F1E34">
            <w:pPr>
              <w:pStyle w:val="Bodytext20"/>
              <w:framePr w:w="6821" w:wrap="notBeside" w:vAnchor="text" w:hAnchor="text" w:y="1"/>
              <w:shd w:val="clear" w:color="auto" w:fill="auto"/>
              <w:spacing w:after="0"/>
              <w:ind w:left="200" w:firstLine="0"/>
              <w:jc w:val="left"/>
            </w:pPr>
            <w:r>
              <w:t>Dowty washer</w:t>
            </w:r>
          </w:p>
        </w:tc>
        <w:tc>
          <w:tcPr>
            <w:tcW w:w="1406" w:type="dxa"/>
            <w:shd w:val="clear" w:color="auto" w:fill="FFFFFF"/>
            <w:vAlign w:val="bottom"/>
          </w:tcPr>
          <w:p w:rsidR="009A78A7" w:rsidRDefault="009A78A7" w:rsidP="002F1E34">
            <w:pPr>
              <w:pStyle w:val="Bodytext20"/>
              <w:framePr w:w="6821" w:wrap="notBeside" w:vAnchor="text" w:hAnchor="text" w:y="1"/>
              <w:shd w:val="clear" w:color="auto" w:fill="auto"/>
              <w:spacing w:after="0"/>
              <w:ind w:right="200" w:firstLine="0"/>
              <w:jc w:val="right"/>
            </w:pPr>
            <w:r>
              <w:t>37.</w:t>
            </w:r>
          </w:p>
        </w:tc>
        <w:tc>
          <w:tcPr>
            <w:tcW w:w="2328" w:type="dxa"/>
            <w:shd w:val="clear" w:color="auto" w:fill="FFFFFF"/>
            <w:vAlign w:val="bottom"/>
          </w:tcPr>
          <w:p w:rsidR="009A78A7" w:rsidRDefault="009A78A7" w:rsidP="002F1E34">
            <w:pPr>
              <w:pStyle w:val="Bodytext20"/>
              <w:framePr w:w="6821" w:wrap="notBeside" w:vAnchor="text" w:hAnchor="text" w:y="1"/>
              <w:shd w:val="clear" w:color="auto" w:fill="auto"/>
              <w:spacing w:after="0"/>
              <w:ind w:left="200" w:firstLine="0"/>
              <w:jc w:val="left"/>
            </w:pPr>
            <w:r>
              <w:t>Dowel</w:t>
            </w:r>
          </w:p>
        </w:tc>
      </w:tr>
      <w:tr w:rsidR="009A78A7" w:rsidTr="002F1E34">
        <w:trPr>
          <w:trHeight w:hRule="exact" w:val="288"/>
        </w:trPr>
        <w:tc>
          <w:tcPr>
            <w:tcW w:w="509" w:type="dxa"/>
            <w:shd w:val="clear" w:color="auto" w:fill="FFFFFF"/>
            <w:vAlign w:val="bottom"/>
          </w:tcPr>
          <w:p w:rsidR="009A78A7" w:rsidRDefault="009A78A7" w:rsidP="002F1E34">
            <w:pPr>
              <w:pStyle w:val="Bodytext20"/>
              <w:framePr w:w="6821" w:wrap="notBeside" w:vAnchor="text" w:hAnchor="text" w:y="1"/>
              <w:shd w:val="clear" w:color="auto" w:fill="auto"/>
              <w:spacing w:after="0"/>
              <w:ind w:firstLine="0"/>
              <w:jc w:val="left"/>
            </w:pPr>
            <w:r>
              <w:t>18.</w:t>
            </w:r>
          </w:p>
        </w:tc>
        <w:tc>
          <w:tcPr>
            <w:tcW w:w="2578" w:type="dxa"/>
            <w:shd w:val="clear" w:color="auto" w:fill="FFFFFF"/>
          </w:tcPr>
          <w:p w:rsidR="009A78A7" w:rsidRDefault="009A78A7" w:rsidP="002F1E34">
            <w:pPr>
              <w:pStyle w:val="Bodytext20"/>
              <w:framePr w:w="6821" w:wrap="notBeside" w:vAnchor="text" w:hAnchor="text" w:y="1"/>
              <w:shd w:val="clear" w:color="auto" w:fill="auto"/>
              <w:spacing w:after="0"/>
              <w:ind w:left="200" w:firstLine="0"/>
              <w:jc w:val="left"/>
            </w:pPr>
            <w:r>
              <w:t>End cover</w:t>
            </w:r>
          </w:p>
        </w:tc>
        <w:tc>
          <w:tcPr>
            <w:tcW w:w="1406" w:type="dxa"/>
            <w:shd w:val="clear" w:color="auto" w:fill="FFFFFF"/>
          </w:tcPr>
          <w:p w:rsidR="009A78A7" w:rsidRDefault="009A78A7" w:rsidP="002F1E34">
            <w:pPr>
              <w:pStyle w:val="Bodytext20"/>
              <w:framePr w:w="6821" w:wrap="notBeside" w:vAnchor="text" w:hAnchor="text" w:y="1"/>
              <w:shd w:val="clear" w:color="auto" w:fill="auto"/>
              <w:spacing w:after="0"/>
              <w:ind w:right="200" w:firstLine="0"/>
              <w:jc w:val="right"/>
            </w:pPr>
            <w:r>
              <w:t>38.</w:t>
            </w:r>
          </w:p>
        </w:tc>
        <w:tc>
          <w:tcPr>
            <w:tcW w:w="2328" w:type="dxa"/>
            <w:shd w:val="clear" w:color="auto" w:fill="FFFFFF"/>
          </w:tcPr>
          <w:p w:rsidR="009A78A7" w:rsidRDefault="009A78A7" w:rsidP="002F1E34">
            <w:pPr>
              <w:pStyle w:val="Bodytext20"/>
              <w:framePr w:w="6821" w:wrap="notBeside" w:vAnchor="text" w:hAnchor="text" w:y="1"/>
              <w:shd w:val="clear" w:color="auto" w:fill="auto"/>
              <w:spacing w:after="0"/>
              <w:ind w:left="200" w:firstLine="0"/>
              <w:jc w:val="left"/>
            </w:pPr>
            <w:r>
              <w:t>Dowel</w:t>
            </w:r>
          </w:p>
        </w:tc>
      </w:tr>
      <w:tr w:rsidR="009A78A7" w:rsidTr="002F1E34">
        <w:trPr>
          <w:trHeight w:hRule="exact" w:val="293"/>
        </w:trPr>
        <w:tc>
          <w:tcPr>
            <w:tcW w:w="509" w:type="dxa"/>
            <w:shd w:val="clear" w:color="auto" w:fill="FFFFFF"/>
            <w:vAlign w:val="bottom"/>
          </w:tcPr>
          <w:p w:rsidR="009A78A7" w:rsidRDefault="009A78A7" w:rsidP="002F1E34">
            <w:pPr>
              <w:pStyle w:val="Bodytext20"/>
              <w:framePr w:w="6821" w:wrap="notBeside" w:vAnchor="text" w:hAnchor="text" w:y="1"/>
              <w:shd w:val="clear" w:color="auto" w:fill="auto"/>
              <w:spacing w:after="0"/>
              <w:ind w:firstLine="0"/>
              <w:jc w:val="left"/>
            </w:pPr>
            <w:r>
              <w:t>19.</w:t>
            </w:r>
          </w:p>
        </w:tc>
        <w:tc>
          <w:tcPr>
            <w:tcW w:w="2578" w:type="dxa"/>
            <w:shd w:val="clear" w:color="auto" w:fill="FFFFFF"/>
            <w:vAlign w:val="bottom"/>
          </w:tcPr>
          <w:p w:rsidR="009A78A7" w:rsidRDefault="009A78A7" w:rsidP="002F1E34">
            <w:pPr>
              <w:pStyle w:val="Bodytext20"/>
              <w:framePr w:w="6821" w:wrap="notBeside" w:vAnchor="text" w:hAnchor="text" w:y="1"/>
              <w:shd w:val="clear" w:color="auto" w:fill="auto"/>
              <w:spacing w:after="0"/>
              <w:ind w:left="200" w:firstLine="0"/>
              <w:jc w:val="left"/>
            </w:pPr>
            <w:r>
              <w:t>Setscrew</w:t>
            </w:r>
          </w:p>
        </w:tc>
        <w:tc>
          <w:tcPr>
            <w:tcW w:w="1406" w:type="dxa"/>
            <w:shd w:val="clear" w:color="auto" w:fill="FFFFFF"/>
            <w:vAlign w:val="bottom"/>
          </w:tcPr>
          <w:p w:rsidR="009A78A7" w:rsidRDefault="009A78A7" w:rsidP="002F1E34">
            <w:pPr>
              <w:pStyle w:val="Bodytext20"/>
              <w:framePr w:w="6821" w:wrap="notBeside" w:vAnchor="text" w:hAnchor="text" w:y="1"/>
              <w:shd w:val="clear" w:color="auto" w:fill="auto"/>
              <w:spacing w:after="0"/>
              <w:ind w:right="200" w:firstLine="0"/>
              <w:jc w:val="right"/>
            </w:pPr>
            <w:r>
              <w:t>39.</w:t>
            </w:r>
          </w:p>
        </w:tc>
        <w:tc>
          <w:tcPr>
            <w:tcW w:w="2328" w:type="dxa"/>
            <w:shd w:val="clear" w:color="auto" w:fill="FFFFFF"/>
            <w:vAlign w:val="bottom"/>
          </w:tcPr>
          <w:p w:rsidR="009A78A7" w:rsidRDefault="009A78A7" w:rsidP="002F1E34">
            <w:pPr>
              <w:pStyle w:val="Bodytext20"/>
              <w:framePr w:w="6821" w:wrap="notBeside" w:vAnchor="text" w:hAnchor="text" w:y="1"/>
              <w:shd w:val="clear" w:color="auto" w:fill="auto"/>
              <w:spacing w:after="0"/>
              <w:ind w:left="200" w:firstLine="0"/>
              <w:jc w:val="left"/>
            </w:pPr>
            <w:r>
              <w:t>'O' ring</w:t>
            </w:r>
          </w:p>
        </w:tc>
      </w:tr>
      <w:tr w:rsidR="009A78A7" w:rsidTr="002F1E34">
        <w:trPr>
          <w:trHeight w:hRule="exact" w:val="264"/>
        </w:trPr>
        <w:tc>
          <w:tcPr>
            <w:tcW w:w="509" w:type="dxa"/>
            <w:shd w:val="clear" w:color="auto" w:fill="FFFFFF"/>
            <w:vAlign w:val="bottom"/>
          </w:tcPr>
          <w:p w:rsidR="009A78A7" w:rsidRDefault="009A78A7" w:rsidP="002F1E34">
            <w:pPr>
              <w:pStyle w:val="Bodytext20"/>
              <w:framePr w:w="6821" w:wrap="notBeside" w:vAnchor="text" w:hAnchor="text" w:y="1"/>
              <w:shd w:val="clear" w:color="auto" w:fill="auto"/>
              <w:spacing w:after="0"/>
              <w:ind w:firstLine="0"/>
              <w:jc w:val="left"/>
            </w:pPr>
            <w:r>
              <w:t>20.</w:t>
            </w:r>
          </w:p>
        </w:tc>
        <w:tc>
          <w:tcPr>
            <w:tcW w:w="2578" w:type="dxa"/>
            <w:shd w:val="clear" w:color="auto" w:fill="FFFFFF"/>
            <w:vAlign w:val="bottom"/>
          </w:tcPr>
          <w:p w:rsidR="009A78A7" w:rsidRDefault="009A78A7" w:rsidP="002F1E34">
            <w:pPr>
              <w:pStyle w:val="Bodytext20"/>
              <w:framePr w:w="6821" w:wrap="notBeside" w:vAnchor="text" w:hAnchor="text" w:y="1"/>
              <w:shd w:val="clear" w:color="auto" w:fill="auto"/>
              <w:spacing w:after="0"/>
              <w:ind w:left="200" w:firstLine="0"/>
              <w:jc w:val="left"/>
            </w:pPr>
            <w:r>
              <w:t>Setbolt</w:t>
            </w:r>
          </w:p>
        </w:tc>
        <w:tc>
          <w:tcPr>
            <w:tcW w:w="1406" w:type="dxa"/>
            <w:shd w:val="clear" w:color="auto" w:fill="FFFFFF"/>
          </w:tcPr>
          <w:p w:rsidR="009A78A7" w:rsidRDefault="009A78A7" w:rsidP="002F1E34">
            <w:pPr>
              <w:framePr w:w="6821" w:wrap="notBeside" w:vAnchor="text" w:hAnchor="text" w:y="1"/>
              <w:rPr>
                <w:sz w:val="10"/>
                <w:szCs w:val="10"/>
              </w:rPr>
            </w:pPr>
          </w:p>
        </w:tc>
        <w:tc>
          <w:tcPr>
            <w:tcW w:w="2328" w:type="dxa"/>
            <w:shd w:val="clear" w:color="auto" w:fill="FFFFFF"/>
          </w:tcPr>
          <w:p w:rsidR="009A78A7" w:rsidRDefault="009A78A7" w:rsidP="002F1E34">
            <w:pPr>
              <w:framePr w:w="6821" w:wrap="notBeside" w:vAnchor="text" w:hAnchor="text" w:y="1"/>
              <w:rPr>
                <w:sz w:val="10"/>
                <w:szCs w:val="10"/>
              </w:rPr>
            </w:pPr>
          </w:p>
        </w:tc>
      </w:tr>
    </w:tbl>
    <w:p w:rsidR="009A78A7" w:rsidRDefault="009A78A7" w:rsidP="009A78A7">
      <w:pPr>
        <w:framePr w:w="6821" w:wrap="notBeside" w:vAnchor="text" w:hAnchor="text" w:y="1"/>
        <w:rPr>
          <w:sz w:val="2"/>
          <w:szCs w:val="2"/>
        </w:rPr>
      </w:pPr>
    </w:p>
    <w:p w:rsidR="009A78A7" w:rsidRDefault="009A78A7" w:rsidP="009A78A7">
      <w:pPr>
        <w:rPr>
          <w:sz w:val="2"/>
          <w:szCs w:val="2"/>
        </w:rPr>
      </w:pPr>
    </w:p>
    <w:p w:rsidR="009A78A7" w:rsidRDefault="009A78A7" w:rsidP="009A78A7">
      <w:pPr>
        <w:rPr>
          <w:sz w:val="2"/>
          <w:szCs w:val="2"/>
        </w:rPr>
        <w:sectPr w:rsidR="009A78A7">
          <w:headerReference w:type="even" r:id="rId17"/>
          <w:headerReference w:type="default" r:id="rId18"/>
          <w:footerReference w:type="even" r:id="rId19"/>
          <w:footerReference w:type="default" r:id="rId20"/>
          <w:headerReference w:type="first" r:id="rId21"/>
          <w:footerReference w:type="first" r:id="rId22"/>
          <w:pgSz w:w="11900" w:h="16840"/>
          <w:pgMar w:top="934" w:right="748" w:bottom="1444" w:left="1533" w:header="0" w:footer="3" w:gutter="0"/>
          <w:cols w:space="720"/>
          <w:noEndnote/>
          <w:titlePg/>
          <w:docGrid w:linePitch="360"/>
        </w:sectPr>
      </w:pPr>
    </w:p>
    <w:p w:rsidR="009A78A7" w:rsidRDefault="009A78A7" w:rsidP="009A78A7">
      <w:pPr>
        <w:spacing w:line="360" w:lineRule="exact"/>
      </w:pPr>
      <w:r>
        <w:rPr>
          <w:noProof/>
          <w:lang w:bidi="ar-SA"/>
        </w:rPr>
        <w:lastRenderedPageBreak/>
        <mc:AlternateContent>
          <mc:Choice Requires="wps">
            <w:drawing>
              <wp:anchor distT="0" distB="0" distL="63500" distR="63500" simplePos="0" relativeHeight="251659264" behindDoc="0" locked="0" layoutInCell="1" allowOverlap="1">
                <wp:simplePos x="0" y="0"/>
                <wp:positionH relativeFrom="margin">
                  <wp:posOffset>-23495</wp:posOffset>
                </wp:positionH>
                <wp:positionV relativeFrom="paragraph">
                  <wp:posOffset>8890</wp:posOffset>
                </wp:positionV>
                <wp:extent cx="173355" cy="731520"/>
                <wp:effectExtent l="0" t="0" r="0" b="381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 cy="73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8A7" w:rsidRDefault="009A78A7" w:rsidP="009A78A7">
                            <w:pPr>
                              <w:pStyle w:val="Heading220"/>
                              <w:keepNext/>
                              <w:keepLines/>
                              <w:shd w:val="clear" w:color="auto" w:fill="auto"/>
                            </w:pPr>
                            <w:bookmarkStart w:id="8" w:name="bookmark376"/>
                            <w:r>
                              <w:rPr>
                                <w:rStyle w:val="Heading22Exact"/>
                              </w:rPr>
                              <w:t>200HD030</w:t>
                            </w:r>
                            <w:bookmarkEnd w:id="8"/>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5pt;margin-top:.7pt;width:13.65pt;height:57.6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" filled="f" stroked="f">
                <v:textbox style="layout-flow:vertical;mso-layout-flow-alt:bottom-to-top" inset="0,0,0,0">
                  <w:txbxContent>
                    <w:p w:rsidR="009A78A7" w:rsidRDefault="009A78A7" w:rsidP="009A78A7">
                      <w:pPr>
                        <w:pStyle w:val="Heading220"/>
                        <w:keepNext/>
                        <w:keepLines/>
                        <w:shd w:val="clear" w:color="auto" w:fill="auto"/>
                      </w:pPr>
                      <w:bookmarkStart w:id="9" w:name="bookmark376"/>
                      <w:r>
                        <w:rPr>
                          <w:rStyle w:val="Heading22Exact"/>
                        </w:rPr>
                        <w:t>200HD030</w:t>
                      </w:r>
                      <w:bookmarkEnd w:id="9"/>
                    </w:p>
                  </w:txbxContent>
                </v:textbox>
                <w10:wrap anchorx="margin"/>
              </v:shape>
            </w:pict>
          </mc:Fallback>
        </mc:AlternateContent>
      </w:r>
      <w:r>
        <w:rPr>
          <w:noProof/>
          <w:lang w:bidi="ar-SA"/>
        </w:rPr>
        <w:drawing>
          <wp:anchor distT="0" distB="0" distL="63500" distR="63500" simplePos="0" relativeHeight="251663360" behindDoc="1" locked="0" layoutInCell="1" allowOverlap="1">
            <wp:simplePos x="0" y="0"/>
            <wp:positionH relativeFrom="margin">
              <wp:posOffset>615950</wp:posOffset>
            </wp:positionH>
            <wp:positionV relativeFrom="paragraph">
              <wp:posOffset>0</wp:posOffset>
            </wp:positionV>
            <wp:extent cx="9433560" cy="5467985"/>
            <wp:effectExtent l="0" t="0" r="0" b="0"/>
            <wp:wrapNone/>
            <wp:docPr id="8" name="Picture 8" descr="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8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433560" cy="5467985"/>
                    </a:xfrm>
                    <a:prstGeom prst="rect">
                      <a:avLst/>
                    </a:prstGeom>
                    <a:noFill/>
                  </pic:spPr>
                </pic:pic>
              </a:graphicData>
            </a:graphic>
            <wp14:sizeRelH relativeFrom="page">
              <wp14:pctWidth>0</wp14:pctWidth>
            </wp14:sizeRelH>
            <wp14:sizeRelV relativeFrom="page">
              <wp14:pctHeight>0</wp14:pctHeight>
            </wp14:sizeRelV>
          </wp:anchor>
        </w:drawing>
      </w: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683" w:lineRule="exact"/>
      </w:pPr>
    </w:p>
    <w:p w:rsidR="009A78A7" w:rsidRDefault="009A78A7" w:rsidP="009A78A7">
      <w:pPr>
        <w:rPr>
          <w:sz w:val="2"/>
          <w:szCs w:val="2"/>
        </w:rPr>
        <w:sectPr w:rsidR="009A78A7">
          <w:pgSz w:w="16840" w:h="11900" w:orient="landscape"/>
          <w:pgMar w:top="538" w:right="527" w:bottom="538" w:left="487" w:header="0" w:footer="3" w:gutter="0"/>
          <w:cols w:space="720"/>
          <w:noEndnote/>
          <w:docGrid w:linePitch="360"/>
        </w:sectPr>
      </w:pPr>
    </w:p>
    <w:p w:rsidR="009A78A7" w:rsidRDefault="009A78A7" w:rsidP="009A78A7">
      <w:pPr>
        <w:pStyle w:val="Bodytext30"/>
        <w:shd w:val="clear" w:color="auto" w:fill="auto"/>
        <w:spacing w:after="3690"/>
      </w:pPr>
      <w:r>
        <w:lastRenderedPageBreak/>
        <w:t>SECTION HD</w:t>
      </w:r>
    </w:p>
    <w:p w:rsidR="009A78A7" w:rsidRDefault="009A78A7" w:rsidP="009A78A7">
      <w:pPr>
        <w:pStyle w:val="Heading10"/>
        <w:keepNext/>
        <w:keepLines/>
        <w:shd w:val="clear" w:color="auto" w:fill="auto"/>
        <w:spacing w:before="0"/>
        <w:sectPr w:rsidR="009A78A7">
          <w:pgSz w:w="11900" w:h="16840"/>
          <w:pgMar w:top="4473" w:right="1988" w:bottom="4473" w:left="3332" w:header="0" w:footer="3" w:gutter="0"/>
          <w:cols w:space="720"/>
          <w:noEndnote/>
          <w:docGrid w:linePitch="360"/>
        </w:sectPr>
      </w:pPr>
      <w:bookmarkStart w:id="10" w:name="bookmark377"/>
      <w:r>
        <w:t>OVERSPEED TRIP UNIT AND DRIVE</w:t>
      </w:r>
      <w:bookmarkEnd w:id="10"/>
    </w:p>
    <w:p w:rsidR="009A78A7" w:rsidRDefault="009A78A7" w:rsidP="009A78A7">
      <w:pPr>
        <w:pStyle w:val="Heading220"/>
        <w:keepNext/>
        <w:keepLines/>
        <w:shd w:val="clear" w:color="auto" w:fill="auto"/>
        <w:spacing w:after="442"/>
        <w:ind w:left="120"/>
        <w:jc w:val="center"/>
      </w:pPr>
      <w:bookmarkStart w:id="11" w:name="bookmark378"/>
      <w:r>
        <w:lastRenderedPageBreak/>
        <w:t>CONTENTS</w:t>
      </w:r>
      <w:bookmarkEnd w:id="11"/>
    </w:p>
    <w:p w:rsidR="009A78A7" w:rsidRDefault="009A78A7" w:rsidP="009A78A7">
      <w:pPr>
        <w:pStyle w:val="Bodytext20"/>
        <w:shd w:val="clear" w:color="auto" w:fill="auto"/>
        <w:spacing w:after="0" w:line="514" w:lineRule="exact"/>
        <w:ind w:firstLine="0"/>
        <w:jc w:val="right"/>
      </w:pPr>
      <w:r>
        <w:t>Chapter</w:t>
      </w:r>
    </w:p>
    <w:p w:rsidR="009A78A7" w:rsidRDefault="009A78A7" w:rsidP="009A78A7">
      <w:pPr>
        <w:pStyle w:val="Tableofcontents0"/>
        <w:shd w:val="clear" w:color="auto" w:fill="auto"/>
        <w:tabs>
          <w:tab w:val="right" w:pos="3744"/>
          <w:tab w:val="right" w:pos="4501"/>
          <w:tab w:val="right" w:pos="5252"/>
          <w:tab w:val="right" w:pos="5948"/>
          <w:tab w:val="right" w:pos="6699"/>
          <w:tab w:val="right" w:pos="7398"/>
          <w:tab w:val="right" w:pos="8075"/>
        </w:tabs>
        <w:spacing w:before="0" w:line="514" w:lineRule="exact"/>
      </w:pPr>
      <w:r>
        <w:fldChar w:fldCharType="begin"/>
      </w:r>
      <w:r>
        <w:instrText xml:space="preserve"> TOC \o "1-5" \h \z </w:instrText>
      </w:r>
      <w:r>
        <w:fldChar w:fldCharType="separate"/>
      </w:r>
      <w:r>
        <w:t>Description and Operation ..</w:t>
      </w:r>
      <w:r>
        <w:tab/>
        <w:t>..</w:t>
      </w:r>
      <w:r>
        <w:tab/>
        <w:t>..</w:t>
      </w:r>
      <w:r>
        <w:tab/>
        <w:t>..</w:t>
      </w:r>
      <w:r>
        <w:tab/>
        <w:t>..</w:t>
      </w:r>
      <w:r>
        <w:tab/>
        <w:t>..</w:t>
      </w:r>
      <w:r>
        <w:tab/>
        <w:t>..</w:t>
      </w:r>
      <w:r>
        <w:tab/>
        <w:t>1</w:t>
      </w:r>
    </w:p>
    <w:p w:rsidR="009A78A7" w:rsidRDefault="009A78A7" w:rsidP="009A78A7">
      <w:pPr>
        <w:pStyle w:val="Tableofcontents0"/>
        <w:shd w:val="clear" w:color="auto" w:fill="auto"/>
        <w:tabs>
          <w:tab w:val="right" w:pos="4501"/>
          <w:tab w:val="right" w:pos="5252"/>
          <w:tab w:val="right" w:pos="5948"/>
          <w:tab w:val="right" w:pos="6699"/>
          <w:tab w:val="right" w:pos="7398"/>
          <w:tab w:val="right" w:pos="8075"/>
        </w:tabs>
        <w:spacing w:before="0" w:line="514" w:lineRule="exact"/>
      </w:pPr>
      <w:r>
        <w:t>Servicing Overspeed Trip Unit ..</w:t>
      </w:r>
      <w:r>
        <w:tab/>
        <w:t>..</w:t>
      </w:r>
      <w:r>
        <w:tab/>
        <w:t>..</w:t>
      </w:r>
      <w:r>
        <w:tab/>
        <w:t>..</w:t>
      </w:r>
      <w:r>
        <w:tab/>
        <w:t>..</w:t>
      </w:r>
      <w:r>
        <w:tab/>
        <w:t>..</w:t>
      </w:r>
      <w:r>
        <w:tab/>
        <w:t>2</w:t>
      </w:r>
    </w:p>
    <w:p w:rsidR="009A78A7" w:rsidRDefault="009A78A7" w:rsidP="009A78A7">
      <w:pPr>
        <w:pStyle w:val="Tableofcontents0"/>
        <w:shd w:val="clear" w:color="auto" w:fill="auto"/>
        <w:tabs>
          <w:tab w:val="right" w:pos="4501"/>
          <w:tab w:val="right" w:pos="5252"/>
          <w:tab w:val="right" w:pos="5948"/>
          <w:tab w:val="right" w:pos="6699"/>
          <w:tab w:val="right" w:pos="7398"/>
          <w:tab w:val="right" w:pos="8075"/>
        </w:tabs>
        <w:spacing w:before="0" w:line="514" w:lineRule="exact"/>
        <w:sectPr w:rsidR="009A78A7">
          <w:headerReference w:type="even" r:id="rId24"/>
          <w:headerReference w:type="default" r:id="rId25"/>
          <w:footerReference w:type="even" r:id="rId26"/>
          <w:footerReference w:type="default" r:id="rId27"/>
          <w:headerReference w:type="first" r:id="rId28"/>
          <w:footerReference w:type="first" r:id="rId29"/>
          <w:pgSz w:w="11900" w:h="16840"/>
          <w:pgMar w:top="4553" w:right="1954" w:bottom="4553" w:left="1387" w:header="0" w:footer="3" w:gutter="0"/>
          <w:cols w:space="720"/>
          <w:noEndnote/>
          <w:titlePg/>
          <w:docGrid w:linePitch="360"/>
        </w:sectPr>
      </w:pPr>
      <w:r>
        <w:t>Servicing Overspeed Trip Unit Drive</w:t>
      </w:r>
      <w:r>
        <w:tab/>
        <w:t>..</w:t>
      </w:r>
      <w:r>
        <w:tab/>
        <w:t>..</w:t>
      </w:r>
      <w:r>
        <w:tab/>
        <w:t>..</w:t>
      </w:r>
      <w:r>
        <w:tab/>
        <w:t>..</w:t>
      </w:r>
      <w:r>
        <w:tab/>
        <w:t>..</w:t>
      </w:r>
      <w:r>
        <w:tab/>
        <w:t>3</w:t>
      </w:r>
      <w:r>
        <w:fldChar w:fldCharType="end"/>
      </w:r>
    </w:p>
    <w:p w:rsidR="009A78A7" w:rsidRDefault="009A78A7" w:rsidP="009A78A7">
      <w:pPr>
        <w:pStyle w:val="Heading220"/>
        <w:keepNext/>
        <w:keepLines/>
        <w:shd w:val="clear" w:color="auto" w:fill="auto"/>
        <w:spacing w:after="285"/>
        <w:ind w:right="20"/>
        <w:jc w:val="center"/>
      </w:pPr>
      <w:bookmarkStart w:id="12" w:name="bookmark379"/>
      <w:r>
        <w:lastRenderedPageBreak/>
        <w:t>CHAPTER 1</w:t>
      </w:r>
      <w:bookmarkEnd w:id="12"/>
    </w:p>
    <w:p w:rsidR="009A78A7" w:rsidRDefault="009A78A7" w:rsidP="009A78A7">
      <w:pPr>
        <w:pStyle w:val="Bodytext30"/>
        <w:shd w:val="clear" w:color="auto" w:fill="auto"/>
        <w:spacing w:after="495"/>
        <w:ind w:right="20"/>
      </w:pPr>
      <w:r>
        <w:t>DESCRIPTION AND OPERATION</w:t>
      </w:r>
    </w:p>
    <w:p w:rsidR="009A78A7" w:rsidRDefault="009A78A7" w:rsidP="009A78A7">
      <w:pPr>
        <w:pStyle w:val="Heading20"/>
        <w:keepNext/>
        <w:keepLines/>
        <w:shd w:val="clear" w:color="auto" w:fill="auto"/>
        <w:spacing w:before="0" w:after="101"/>
        <w:ind w:left="920"/>
      </w:pPr>
      <w:bookmarkStart w:id="13" w:name="bookmark380"/>
      <w:r>
        <w:t xml:space="preserve">Overspeed Trip Unit (Fig </w:t>
      </w:r>
      <w:r>
        <w:rPr>
          <w:rStyle w:val="Heading2NotBold"/>
        </w:rPr>
        <w:t>HD.2)</w:t>
      </w:r>
      <w:bookmarkEnd w:id="13"/>
    </w:p>
    <w:p w:rsidR="009A78A7" w:rsidRDefault="009A78A7" w:rsidP="009A78A7">
      <w:pPr>
        <w:pStyle w:val="Bodytext20"/>
        <w:numPr>
          <w:ilvl w:val="0"/>
          <w:numId w:val="8"/>
        </w:numPr>
        <w:shd w:val="clear" w:color="auto" w:fill="auto"/>
        <w:tabs>
          <w:tab w:val="left" w:pos="836"/>
        </w:tabs>
        <w:spacing w:after="122" w:line="290" w:lineRule="exact"/>
        <w:ind w:left="920"/>
        <w:jc w:val="both"/>
      </w:pPr>
      <w:r>
        <w:t>The overspeed trip unit is of the centrifugal, mechanical/hydraulic type. Mounted at the drive-end of the engine, it is driven from the auxiliary drive train and supplied with oil for shutdown purposes from the engine circuit. It provides an automatic means of stopping the engine should the speed exceed the normal operating range by more than 10%.</w:t>
      </w:r>
    </w:p>
    <w:p w:rsidR="009A78A7" w:rsidRDefault="009A78A7" w:rsidP="009A78A7">
      <w:pPr>
        <w:pStyle w:val="Bodytext20"/>
        <w:numPr>
          <w:ilvl w:val="0"/>
          <w:numId w:val="8"/>
        </w:numPr>
        <w:shd w:val="clear" w:color="auto" w:fill="auto"/>
        <w:tabs>
          <w:tab w:val="left" w:pos="836"/>
        </w:tabs>
        <w:spacing w:after="120" w:line="288" w:lineRule="exact"/>
        <w:ind w:left="920"/>
        <w:jc w:val="both"/>
      </w:pPr>
      <w:r>
        <w:t>To enable the mechanism to be tested, a secondary setting is also incorporated in the trip unit to provide engine shutdown at a speed BELOW the normal operating range.</w:t>
      </w:r>
    </w:p>
    <w:p w:rsidR="009A78A7" w:rsidRDefault="009A78A7" w:rsidP="009A78A7">
      <w:pPr>
        <w:pStyle w:val="Bodytext20"/>
        <w:numPr>
          <w:ilvl w:val="0"/>
          <w:numId w:val="8"/>
        </w:numPr>
        <w:shd w:val="clear" w:color="auto" w:fill="auto"/>
        <w:tabs>
          <w:tab w:val="left" w:pos="836"/>
        </w:tabs>
        <w:spacing w:after="118" w:line="288" w:lineRule="exact"/>
        <w:ind w:left="920"/>
        <w:jc w:val="both"/>
      </w:pPr>
      <w:r>
        <w:t>The operating of the trip unit is controlled by speeder spring (40), the loading of which may be varied by adjusting screws (36) and (39). After initial setting these adjusting screws are locked together with nut (35) to form a single unit.</w:t>
      </w:r>
    </w:p>
    <w:p w:rsidR="009A78A7" w:rsidRDefault="009A78A7" w:rsidP="009A78A7">
      <w:pPr>
        <w:pStyle w:val="Bodytext20"/>
        <w:numPr>
          <w:ilvl w:val="0"/>
          <w:numId w:val="8"/>
        </w:numPr>
        <w:shd w:val="clear" w:color="auto" w:fill="auto"/>
        <w:tabs>
          <w:tab w:val="left" w:pos="836"/>
        </w:tabs>
        <w:spacing w:after="122" w:line="290" w:lineRule="exact"/>
        <w:ind w:left="920"/>
        <w:jc w:val="both"/>
      </w:pPr>
      <w:r>
        <w:t>In normal operation, inner adjusting screw (39) is screwed down to give the correct loading on spring (40) for overspeed purposes.</w:t>
      </w:r>
    </w:p>
    <w:p w:rsidR="009A78A7" w:rsidRDefault="009A78A7" w:rsidP="009A78A7">
      <w:pPr>
        <w:pStyle w:val="Bodytext20"/>
        <w:numPr>
          <w:ilvl w:val="0"/>
          <w:numId w:val="8"/>
        </w:numPr>
        <w:shd w:val="clear" w:color="auto" w:fill="auto"/>
        <w:tabs>
          <w:tab w:val="left" w:pos="836"/>
        </w:tabs>
        <w:spacing w:after="120" w:line="288" w:lineRule="exact"/>
        <w:ind w:left="920"/>
        <w:jc w:val="both"/>
      </w:pPr>
      <w:r>
        <w:t>When checking or testing the operation of the trip unit, outer adjusting screw (36) should be unscrewed as far as possible, ie. until collar (37) contacts the underside of cover (41). As the two adjusting screws are locked together, the inner will also be withdrawn, reducing the loading of spring (40) to allow the trip unit to operate at a speed below normal operating level.</w:t>
      </w:r>
    </w:p>
    <w:p w:rsidR="009A78A7" w:rsidRDefault="009A78A7" w:rsidP="009A78A7">
      <w:pPr>
        <w:pStyle w:val="Bodytext20"/>
        <w:numPr>
          <w:ilvl w:val="0"/>
          <w:numId w:val="8"/>
        </w:numPr>
        <w:shd w:val="clear" w:color="auto" w:fill="auto"/>
        <w:tabs>
          <w:tab w:val="left" w:pos="836"/>
        </w:tabs>
        <w:spacing w:after="120" w:line="288" w:lineRule="exact"/>
        <w:ind w:left="920"/>
        <w:jc w:val="both"/>
      </w:pPr>
      <w:r>
        <w:t>In operation, passage of oil through the trip unit is barred by top land (51). As the tripping speed is approached, centrifugal force exerted on flyweights (42) will start to lift pilot valve (45) further loading spring (40) until at the set tripping speed the pilot valve has lifted sufficiently to allow oil to flow from inlet port (50), under top land (51) to outlet port (59). This pressure is communicated to feedback chamber (49) via drilling (52) in the pilot valve. The flyweight/spring system previously balanced, now becomes unbalanced due to the oil pressure under feedback land (48) and the pilot valve moves fully upwards so that oil flows freely through the trip unit.</w:t>
      </w:r>
    </w:p>
    <w:p w:rsidR="009A78A7" w:rsidRDefault="009A78A7" w:rsidP="009A78A7">
      <w:pPr>
        <w:pStyle w:val="Bodytext20"/>
        <w:numPr>
          <w:ilvl w:val="0"/>
          <w:numId w:val="8"/>
        </w:numPr>
        <w:shd w:val="clear" w:color="auto" w:fill="auto"/>
        <w:tabs>
          <w:tab w:val="left" w:pos="836"/>
        </w:tabs>
        <w:spacing w:after="0" w:line="288" w:lineRule="exact"/>
        <w:ind w:left="920"/>
        <w:jc w:val="both"/>
      </w:pPr>
      <w:r>
        <w:t>From outlet port (59), oil is passed to block (15), past non-return valve (60) to the overspeed shutdown portion of the fuel limiter to return the fuel racks to the 'NO FUEL' position and stop the engine (Section HB). Oil is also passed via port (18) in indicator valve (21) to the underside of diaphragm (10) to lift indicator valve assembly, indicator stem (28) and indicator button (2) against the pressure of spring</w:t>
      </w:r>
    </w:p>
    <w:p w:rsidR="009A78A7" w:rsidRDefault="009A78A7" w:rsidP="009A78A7">
      <w:pPr>
        <w:pStyle w:val="Bodytext20"/>
        <w:numPr>
          <w:ilvl w:val="0"/>
          <w:numId w:val="9"/>
        </w:numPr>
        <w:shd w:val="clear" w:color="auto" w:fill="auto"/>
        <w:tabs>
          <w:tab w:val="left" w:pos="1338"/>
          <w:tab w:val="left" w:pos="1750"/>
        </w:tabs>
        <w:spacing w:after="118" w:line="288" w:lineRule="exact"/>
        <w:ind w:left="920" w:firstLine="0"/>
        <w:jc w:val="both"/>
      </w:pPr>
      <w:r>
        <w:t>to give visual indication of operation. Cone (27) mounted on the indicator stem and retained in position by locknut (26) will cause microswitches (7) to be operated as the rod is lifted and provide remote indication of overspeed.</w:t>
      </w:r>
    </w:p>
    <w:p w:rsidR="009A78A7" w:rsidRDefault="009A78A7" w:rsidP="009A78A7">
      <w:pPr>
        <w:pStyle w:val="Bodytext20"/>
        <w:numPr>
          <w:ilvl w:val="0"/>
          <w:numId w:val="8"/>
        </w:numPr>
        <w:shd w:val="clear" w:color="auto" w:fill="auto"/>
        <w:tabs>
          <w:tab w:val="left" w:pos="836"/>
        </w:tabs>
        <w:spacing w:after="0" w:line="290" w:lineRule="exact"/>
        <w:ind w:left="920"/>
        <w:jc w:val="both"/>
      </w:pPr>
      <w:r>
        <w:t>As the engine slows to a stop, the force exerted by flyweights (42) will decrease and the oil pressure will fall until pilot valve (45) is closed by spring (40) and opens drain port (58). All oil pressure within the trip unit will be relieved except in the shutdown system where it will remain trapped by non-return valve (60).</w:t>
      </w:r>
    </w:p>
    <w:p w:rsidR="009A78A7" w:rsidRDefault="009A78A7" w:rsidP="009A78A7">
      <w:pPr>
        <w:pStyle w:val="Bodytext20"/>
        <w:numPr>
          <w:ilvl w:val="0"/>
          <w:numId w:val="8"/>
        </w:numPr>
        <w:shd w:val="clear" w:color="auto" w:fill="auto"/>
        <w:tabs>
          <w:tab w:val="left" w:pos="833"/>
        </w:tabs>
        <w:spacing w:after="298" w:line="288" w:lineRule="exact"/>
        <w:ind w:left="880" w:hanging="880"/>
        <w:jc w:val="both"/>
      </w:pPr>
      <w:r>
        <w:t>To reset the system, depress indicator button (2) and hold for approximately 5 seconds. This action will move indicator valve (21) downwards to allow the oil port (18) to clear the bottom of valve housing (12) and the centre radial drilling to align with the block drain drilling (62), relieving all pressure in the shutdown system which will automatically reset itself. Oil in the block displaced by the downward movement of the indicator valve is passed to drain via non-return valve (16).</w:t>
      </w:r>
    </w:p>
    <w:p w:rsidR="009A78A7" w:rsidRDefault="009A78A7" w:rsidP="009A78A7">
      <w:pPr>
        <w:pStyle w:val="Heading20"/>
        <w:keepNext/>
        <w:keepLines/>
        <w:shd w:val="clear" w:color="auto" w:fill="auto"/>
        <w:spacing w:before="0" w:after="102"/>
        <w:ind w:left="880" w:hanging="880"/>
      </w:pPr>
      <w:bookmarkStart w:id="14" w:name="bookmark381"/>
      <w:r>
        <w:lastRenderedPageBreak/>
        <w:t>Overspeed Trip Unit Drive (Fig HD.l)</w:t>
      </w:r>
      <w:bookmarkEnd w:id="14"/>
    </w:p>
    <w:p w:rsidR="009A78A7" w:rsidRDefault="009A78A7" w:rsidP="009A78A7">
      <w:pPr>
        <w:pStyle w:val="Bodytext20"/>
        <w:numPr>
          <w:ilvl w:val="0"/>
          <w:numId w:val="8"/>
        </w:numPr>
        <w:shd w:val="clear" w:color="auto" w:fill="auto"/>
        <w:tabs>
          <w:tab w:val="left" w:pos="833"/>
        </w:tabs>
        <w:spacing w:after="120" w:line="288" w:lineRule="exact"/>
        <w:ind w:left="880" w:hanging="880"/>
        <w:jc w:val="both"/>
      </w:pPr>
      <w:r>
        <w:t>The resilient drive unit between the auxiliary drive gear train and the overspeed trip unit also forms the mounting for the overspeed trip unit.</w:t>
      </w:r>
    </w:p>
    <w:p w:rsidR="009A78A7" w:rsidRDefault="009A78A7" w:rsidP="009A78A7">
      <w:pPr>
        <w:pStyle w:val="Bodytext20"/>
        <w:numPr>
          <w:ilvl w:val="0"/>
          <w:numId w:val="8"/>
        </w:numPr>
        <w:shd w:val="clear" w:color="auto" w:fill="auto"/>
        <w:tabs>
          <w:tab w:val="left" w:pos="833"/>
        </w:tabs>
        <w:spacing w:after="118" w:line="288" w:lineRule="exact"/>
        <w:ind w:left="880" w:hanging="880"/>
        <w:jc w:val="both"/>
      </w:pPr>
      <w:r>
        <w:t>The drive is transmitted via bevel gear (79) and drive shaft (81) to lower sleeve (74), then via spring (73) to upper sleeve (67). Bearing (72) between the sleeves absorbs all end thrust. The top end of the bore of upper sleeve (67) is splined to engage with the trip unit drive shaft.</w:t>
      </w:r>
    </w:p>
    <w:p w:rsidR="009A78A7" w:rsidRDefault="009A78A7" w:rsidP="009A78A7">
      <w:pPr>
        <w:pStyle w:val="Bodytext20"/>
        <w:numPr>
          <w:ilvl w:val="0"/>
          <w:numId w:val="8"/>
        </w:numPr>
        <w:shd w:val="clear" w:color="auto" w:fill="auto"/>
        <w:tabs>
          <w:tab w:val="left" w:pos="833"/>
        </w:tabs>
        <w:spacing w:after="120" w:line="290" w:lineRule="exact"/>
        <w:ind w:left="880" w:hanging="880"/>
        <w:jc w:val="both"/>
      </w:pPr>
      <w:r>
        <w:t>In the event of collapse or failure of drive spring (73), drive dogs (88) provide a solid drive.</w:t>
      </w:r>
    </w:p>
    <w:p w:rsidR="009A78A7" w:rsidRDefault="009A78A7" w:rsidP="009A78A7">
      <w:pPr>
        <w:pStyle w:val="Bodytext20"/>
        <w:numPr>
          <w:ilvl w:val="0"/>
          <w:numId w:val="8"/>
        </w:numPr>
        <w:shd w:val="clear" w:color="auto" w:fill="auto"/>
        <w:tabs>
          <w:tab w:val="left" w:pos="833"/>
        </w:tabs>
        <w:spacing w:after="0" w:line="290" w:lineRule="exact"/>
        <w:ind w:left="880" w:hanging="880"/>
        <w:jc w:val="both"/>
        <w:sectPr w:rsidR="009A78A7">
          <w:pgSz w:w="11900" w:h="16840"/>
          <w:pgMar w:top="1026" w:right="1018" w:bottom="1945" w:left="1296" w:header="0" w:footer="3" w:gutter="0"/>
          <w:cols w:space="720"/>
          <w:noEndnote/>
          <w:docGrid w:linePitch="360"/>
        </w:sectPr>
      </w:pPr>
      <w:r>
        <w:t>Shaft (81), thrust bearing (72) and the drive splines in upper sleeve (67) are lubricated from the trip unit supply.</w:t>
      </w:r>
    </w:p>
    <w:p w:rsidR="009A78A7" w:rsidRDefault="009A78A7" w:rsidP="009A78A7">
      <w:pPr>
        <w:pStyle w:val="Heading20"/>
        <w:keepNext/>
        <w:keepLines/>
        <w:shd w:val="clear" w:color="auto" w:fill="auto"/>
        <w:spacing w:before="0" w:after="265"/>
        <w:ind w:left="40" w:firstLine="0"/>
        <w:jc w:val="center"/>
      </w:pPr>
      <w:bookmarkStart w:id="15" w:name="bookmark382"/>
      <w:r>
        <w:lastRenderedPageBreak/>
        <w:t>CHAPTER 2</w:t>
      </w:r>
      <w:bookmarkEnd w:id="15"/>
    </w:p>
    <w:p w:rsidR="009A78A7" w:rsidRDefault="009A78A7" w:rsidP="009A78A7">
      <w:pPr>
        <w:pStyle w:val="Bodytext30"/>
        <w:shd w:val="clear" w:color="auto" w:fill="auto"/>
        <w:spacing w:after="495"/>
        <w:ind w:left="40"/>
      </w:pPr>
      <w:r>
        <w:t>SERVICING OVERSPEED TRIP UNIT</w:t>
      </w:r>
    </w:p>
    <w:p w:rsidR="009A78A7" w:rsidRDefault="009A78A7" w:rsidP="009A78A7">
      <w:pPr>
        <w:pStyle w:val="Heading20"/>
        <w:keepNext/>
        <w:keepLines/>
        <w:shd w:val="clear" w:color="auto" w:fill="auto"/>
        <w:spacing w:before="0"/>
        <w:ind w:firstLine="0"/>
      </w:pPr>
      <w:bookmarkStart w:id="16" w:name="bookmark383"/>
      <w:r>
        <w:t>Removal</w:t>
      </w:r>
      <w:bookmarkEnd w:id="16"/>
    </w:p>
    <w:p w:rsidR="009A78A7" w:rsidRDefault="009A78A7" w:rsidP="009A78A7">
      <w:pPr>
        <w:pStyle w:val="Bodytext20"/>
        <w:numPr>
          <w:ilvl w:val="0"/>
          <w:numId w:val="10"/>
        </w:numPr>
        <w:shd w:val="clear" w:color="auto" w:fill="auto"/>
        <w:tabs>
          <w:tab w:val="left" w:pos="859"/>
        </w:tabs>
        <w:spacing w:after="99"/>
        <w:ind w:firstLine="0"/>
        <w:jc w:val="both"/>
      </w:pPr>
      <w:r>
        <w:t>Release capscrews and remove microswitch cover (65)(Fig HD.2).</w:t>
      </w:r>
    </w:p>
    <w:p w:rsidR="009A78A7" w:rsidRDefault="009A78A7" w:rsidP="009A78A7">
      <w:pPr>
        <w:pStyle w:val="Bodytext20"/>
        <w:numPr>
          <w:ilvl w:val="0"/>
          <w:numId w:val="10"/>
        </w:numPr>
        <w:shd w:val="clear" w:color="auto" w:fill="auto"/>
        <w:tabs>
          <w:tab w:val="left" w:pos="859"/>
        </w:tabs>
        <w:spacing w:after="142" w:line="293" w:lineRule="exact"/>
        <w:ind w:left="920"/>
        <w:jc w:val="both"/>
      </w:pPr>
      <w:r>
        <w:t>Identify and mark wiring, disconnect from microswitches (7) and withdraw from cable gland (9).</w:t>
      </w:r>
    </w:p>
    <w:p w:rsidR="009A78A7" w:rsidRDefault="009A78A7" w:rsidP="009A78A7">
      <w:pPr>
        <w:pStyle w:val="Bodytext20"/>
        <w:numPr>
          <w:ilvl w:val="0"/>
          <w:numId w:val="10"/>
        </w:numPr>
        <w:shd w:val="clear" w:color="auto" w:fill="auto"/>
        <w:tabs>
          <w:tab w:val="left" w:pos="859"/>
        </w:tabs>
        <w:spacing w:after="102"/>
        <w:ind w:firstLine="0"/>
        <w:jc w:val="both"/>
      </w:pPr>
      <w:r>
        <w:t>Disconnect and remove lubricating oil inlet and delivery piping.</w:t>
      </w:r>
    </w:p>
    <w:p w:rsidR="009A78A7" w:rsidRDefault="009A78A7" w:rsidP="009A78A7">
      <w:pPr>
        <w:pStyle w:val="Bodytext20"/>
        <w:numPr>
          <w:ilvl w:val="0"/>
          <w:numId w:val="10"/>
        </w:numPr>
        <w:shd w:val="clear" w:color="auto" w:fill="auto"/>
        <w:tabs>
          <w:tab w:val="left" w:pos="859"/>
        </w:tabs>
        <w:spacing w:after="318" w:line="288" w:lineRule="exact"/>
        <w:ind w:left="920"/>
        <w:jc w:val="both"/>
      </w:pPr>
      <w:r>
        <w:t>Release nuts (87)(Fig HD.l), remove washers (86) and lift trip unit off the drive unit. Remove joint (84) and 'O' ring (68).</w:t>
      </w:r>
    </w:p>
    <w:p w:rsidR="009A78A7" w:rsidRDefault="009A78A7" w:rsidP="009A78A7">
      <w:pPr>
        <w:pStyle w:val="Heading230"/>
        <w:keepNext/>
        <w:keepLines/>
        <w:shd w:val="clear" w:color="auto" w:fill="auto"/>
        <w:spacing w:before="0" w:after="101"/>
        <w:jc w:val="both"/>
      </w:pPr>
      <w:bookmarkStart w:id="17" w:name="bookmark384"/>
      <w:r>
        <w:t>Dismantling</w:t>
      </w:r>
      <w:bookmarkEnd w:id="17"/>
    </w:p>
    <w:p w:rsidR="009A78A7" w:rsidRDefault="009A78A7" w:rsidP="009A78A7">
      <w:pPr>
        <w:pStyle w:val="Bodytext20"/>
        <w:numPr>
          <w:ilvl w:val="0"/>
          <w:numId w:val="10"/>
        </w:numPr>
        <w:shd w:val="clear" w:color="auto" w:fill="auto"/>
        <w:tabs>
          <w:tab w:val="left" w:pos="859"/>
        </w:tabs>
        <w:spacing w:after="124" w:line="290" w:lineRule="exact"/>
        <w:ind w:left="920"/>
        <w:jc w:val="both"/>
      </w:pPr>
      <w:r>
        <w:t>Remove four capscrews (17)(Fig HD.2) and spring washers, and remove block (15) from body (54). Remove joint (61).</w:t>
      </w:r>
    </w:p>
    <w:p w:rsidR="009A78A7" w:rsidRDefault="009A78A7" w:rsidP="009A78A7">
      <w:pPr>
        <w:pStyle w:val="Bodytext20"/>
        <w:numPr>
          <w:ilvl w:val="0"/>
          <w:numId w:val="10"/>
        </w:numPr>
        <w:shd w:val="clear" w:color="auto" w:fill="auto"/>
        <w:tabs>
          <w:tab w:val="left" w:pos="859"/>
        </w:tabs>
        <w:spacing w:after="116" w:line="286" w:lineRule="exact"/>
        <w:ind w:left="920"/>
        <w:jc w:val="both"/>
      </w:pPr>
      <w:r>
        <w:t>Release securing capscrews and spring washers, and remove microswitches (7), insulating leaf (6) and mounting bracket (8).</w:t>
      </w:r>
    </w:p>
    <w:p w:rsidR="009A78A7" w:rsidRDefault="009A78A7" w:rsidP="009A78A7">
      <w:pPr>
        <w:pStyle w:val="Bodytext20"/>
        <w:numPr>
          <w:ilvl w:val="0"/>
          <w:numId w:val="10"/>
        </w:numPr>
        <w:shd w:val="clear" w:color="auto" w:fill="auto"/>
        <w:tabs>
          <w:tab w:val="left" w:pos="859"/>
        </w:tabs>
        <w:spacing w:after="126" w:line="290" w:lineRule="exact"/>
        <w:ind w:left="920"/>
        <w:jc w:val="both"/>
      </w:pPr>
      <w:r>
        <w:t>Release capscrews (24) and separate switch housing (25) complete with indicator valve from indicator block (15).</w:t>
      </w:r>
    </w:p>
    <w:p w:rsidR="009A78A7" w:rsidRDefault="009A78A7" w:rsidP="009A78A7">
      <w:pPr>
        <w:pStyle w:val="Bodytext20"/>
        <w:numPr>
          <w:ilvl w:val="0"/>
          <w:numId w:val="10"/>
        </w:numPr>
        <w:shd w:val="clear" w:color="auto" w:fill="auto"/>
        <w:tabs>
          <w:tab w:val="left" w:pos="859"/>
        </w:tabs>
        <w:spacing w:after="134" w:line="283" w:lineRule="exact"/>
        <w:ind w:left="920"/>
        <w:jc w:val="both"/>
      </w:pPr>
      <w:r>
        <w:t>Release capscrews (11) and separate valve housing (12), complete with diaphragm from the switch housing.</w:t>
      </w:r>
    </w:p>
    <w:p w:rsidR="009A78A7" w:rsidRDefault="009A78A7" w:rsidP="009A78A7">
      <w:pPr>
        <w:pStyle w:val="Bodytext20"/>
        <w:numPr>
          <w:ilvl w:val="0"/>
          <w:numId w:val="10"/>
        </w:numPr>
        <w:shd w:val="clear" w:color="auto" w:fill="auto"/>
        <w:tabs>
          <w:tab w:val="left" w:pos="859"/>
        </w:tabs>
        <w:spacing w:after="102"/>
        <w:ind w:firstLine="0"/>
        <w:jc w:val="both"/>
      </w:pPr>
      <w:r>
        <w:t>Withdraw indicator valve complete with diaphragm from housing (12).</w:t>
      </w:r>
    </w:p>
    <w:p w:rsidR="009A78A7" w:rsidRDefault="009A78A7" w:rsidP="009A78A7">
      <w:pPr>
        <w:pStyle w:val="Bodytext100"/>
        <w:shd w:val="clear" w:color="auto" w:fill="auto"/>
        <w:spacing w:before="0" w:after="122" w:line="288" w:lineRule="exact"/>
        <w:ind w:left="2260" w:hanging="1340"/>
      </w:pPr>
      <w:r>
        <w:t>NOTE DO NOT separate component parts of indicator valve unless diaphragm renewal is necessary.</w:t>
      </w:r>
    </w:p>
    <w:p w:rsidR="009A78A7" w:rsidRDefault="009A78A7" w:rsidP="009A78A7">
      <w:pPr>
        <w:pStyle w:val="Bodytext20"/>
        <w:numPr>
          <w:ilvl w:val="0"/>
          <w:numId w:val="10"/>
        </w:numPr>
        <w:shd w:val="clear" w:color="auto" w:fill="auto"/>
        <w:tabs>
          <w:tab w:val="left" w:pos="859"/>
        </w:tabs>
        <w:spacing w:after="118" w:line="286" w:lineRule="exact"/>
        <w:ind w:left="920"/>
        <w:jc w:val="both"/>
      </w:pPr>
      <w:r>
        <w:t>Unscrew and remove cap (3) complete with indicator stem assembly. Grip lower end of stem (28), unscrew domed head screw (1) and remove indicator button (2), and spring (4) from stem (28).</w:t>
      </w:r>
    </w:p>
    <w:p w:rsidR="009A78A7" w:rsidRDefault="009A78A7" w:rsidP="009A78A7">
      <w:pPr>
        <w:pStyle w:val="Bodytext100"/>
        <w:shd w:val="clear" w:color="auto" w:fill="auto"/>
        <w:spacing w:before="0" w:after="138" w:line="288" w:lineRule="exact"/>
        <w:ind w:left="2260" w:hanging="1340"/>
      </w:pPr>
      <w:r>
        <w:t>NOTE DO NOT alter position of cone (27) and locknut (26) or attempt to remove collar (29) unless renewal is necessary.</w:t>
      </w:r>
    </w:p>
    <w:p w:rsidR="009A78A7" w:rsidRDefault="009A78A7" w:rsidP="009A78A7">
      <w:pPr>
        <w:pStyle w:val="Bodytext20"/>
        <w:numPr>
          <w:ilvl w:val="0"/>
          <w:numId w:val="10"/>
        </w:numPr>
        <w:shd w:val="clear" w:color="auto" w:fill="auto"/>
        <w:tabs>
          <w:tab w:val="left" w:pos="859"/>
        </w:tabs>
        <w:spacing w:after="120"/>
        <w:ind w:firstLine="0"/>
        <w:jc w:val="both"/>
      </w:pPr>
      <w:r>
        <w:t>Unscrew plugs and withdraw springs and non-return valves (16) and (60).</w:t>
      </w:r>
    </w:p>
    <w:p w:rsidR="009A78A7" w:rsidRDefault="009A78A7" w:rsidP="009A78A7">
      <w:pPr>
        <w:pStyle w:val="Bodytext20"/>
        <w:numPr>
          <w:ilvl w:val="0"/>
          <w:numId w:val="10"/>
        </w:numPr>
        <w:shd w:val="clear" w:color="auto" w:fill="auto"/>
        <w:tabs>
          <w:tab w:val="left" w:pos="859"/>
        </w:tabs>
        <w:spacing w:after="101"/>
        <w:ind w:firstLine="0"/>
        <w:jc w:val="both"/>
      </w:pPr>
      <w:r>
        <w:t>Remove securing capscrews (66) and lift off top cover (41) and joint.</w:t>
      </w:r>
    </w:p>
    <w:p w:rsidR="009A78A7" w:rsidRDefault="009A78A7" w:rsidP="009A78A7">
      <w:pPr>
        <w:pStyle w:val="Bodytext100"/>
        <w:shd w:val="clear" w:color="auto" w:fill="auto"/>
        <w:spacing w:before="0" w:after="140" w:line="290" w:lineRule="exact"/>
        <w:ind w:left="2260" w:hanging="1340"/>
      </w:pPr>
      <w:r>
        <w:t>NOTE DO NOT break locking wire (34) or move adjusting screws (36) and (39) unless renewal is necessary. If the adjusting screws are not moved, trip setting should be within acceptable limits when the unit is re-assembled.</w:t>
      </w:r>
    </w:p>
    <w:p w:rsidR="009A78A7" w:rsidRDefault="009A78A7" w:rsidP="009A78A7">
      <w:pPr>
        <w:pStyle w:val="Bodytext20"/>
        <w:numPr>
          <w:ilvl w:val="0"/>
          <w:numId w:val="10"/>
        </w:numPr>
        <w:shd w:val="clear" w:color="auto" w:fill="auto"/>
        <w:tabs>
          <w:tab w:val="left" w:pos="859"/>
        </w:tabs>
        <w:spacing w:after="102"/>
        <w:ind w:firstLine="0"/>
        <w:jc w:val="both"/>
      </w:pPr>
      <w:r>
        <w:t>Should it be necessary to remove adjusting screws proceed as follows:-</w:t>
      </w:r>
    </w:p>
    <w:p w:rsidR="009A78A7" w:rsidRDefault="009A78A7" w:rsidP="009A78A7">
      <w:pPr>
        <w:pStyle w:val="Bodytext20"/>
        <w:numPr>
          <w:ilvl w:val="0"/>
          <w:numId w:val="11"/>
        </w:numPr>
        <w:shd w:val="clear" w:color="auto" w:fill="auto"/>
        <w:tabs>
          <w:tab w:val="left" w:pos="1517"/>
        </w:tabs>
        <w:spacing w:after="138" w:line="288" w:lineRule="exact"/>
        <w:ind w:left="1520" w:hanging="1040"/>
        <w:jc w:val="left"/>
      </w:pPr>
      <w:r>
        <w:t>Measure and record distance from joint face of top cover (41) to spring mounting face of adjusting screw (39).</w:t>
      </w:r>
    </w:p>
    <w:p w:rsidR="009A78A7" w:rsidRDefault="009A78A7" w:rsidP="009A78A7">
      <w:pPr>
        <w:pStyle w:val="Bodytext20"/>
        <w:shd w:val="clear" w:color="auto" w:fill="auto"/>
        <w:spacing w:after="99"/>
        <w:ind w:firstLine="0"/>
        <w:jc w:val="both"/>
      </w:pPr>
      <w:r>
        <w:rPr>
          <w:noProof/>
        </w:rPr>
        <mc:AlternateContent>
          <mc:Choice Requires="wps">
            <w:drawing>
              <wp:anchor distT="0" distB="0" distL="63500" distR="239395" simplePos="0" relativeHeight="251666432" behindDoc="1" locked="0" layoutInCell="1" allowOverlap="1">
                <wp:simplePos x="0" y="0"/>
                <wp:positionH relativeFrom="margin">
                  <wp:posOffset>50165</wp:posOffset>
                </wp:positionH>
                <wp:positionV relativeFrom="paragraph">
                  <wp:posOffset>12700</wp:posOffset>
                </wp:positionV>
                <wp:extent cx="685800" cy="824230"/>
                <wp:effectExtent l="0" t="0" r="3175" b="0"/>
                <wp:wrapSquare wrapText="r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8A7" w:rsidRDefault="009A78A7" w:rsidP="009A78A7">
                            <w:pPr>
                              <w:pStyle w:val="Bodytext20"/>
                              <w:shd w:val="clear" w:color="auto" w:fill="auto"/>
                              <w:spacing w:after="140"/>
                              <w:ind w:left="420" w:firstLine="0"/>
                              <w:jc w:val="left"/>
                            </w:pPr>
                            <w:r>
                              <w:rPr>
                                <w:rStyle w:val="Bodytext2Exact"/>
                              </w:rPr>
                              <w:t>2.13.2</w:t>
                            </w:r>
                          </w:p>
                          <w:p w:rsidR="009A78A7" w:rsidRDefault="009A78A7" w:rsidP="009A78A7">
                            <w:pPr>
                              <w:pStyle w:val="Bodytext20"/>
                              <w:shd w:val="clear" w:color="auto" w:fill="auto"/>
                              <w:spacing w:after="360"/>
                              <w:ind w:left="420" w:firstLine="0"/>
                              <w:jc w:val="left"/>
                            </w:pPr>
                            <w:r>
                              <w:rPr>
                                <w:rStyle w:val="Bodytext2Exact"/>
                              </w:rPr>
                              <w:t>2.13.3</w:t>
                            </w:r>
                          </w:p>
                          <w:p w:rsidR="009A78A7" w:rsidRDefault="009A78A7" w:rsidP="009A78A7">
                            <w:pPr>
                              <w:pStyle w:val="Bodytext20"/>
                              <w:shd w:val="clear" w:color="auto" w:fill="auto"/>
                              <w:spacing w:after="0"/>
                              <w:ind w:firstLine="0"/>
                              <w:jc w:val="left"/>
                            </w:pPr>
                            <w:r>
                              <w:rPr>
                                <w:rStyle w:val="Bodytext2Exact"/>
                              </w:rPr>
                              <w:t>2.13.4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3.95pt;margin-top:1pt;width:54pt;height:64.9pt;z-index:-251650048;visibility:visible;mso-wrap-style:square;mso-width-percent:0;mso-height-percent:0;mso-wrap-distance-left:5pt;mso-wrap-distance-top:0;mso-wrap-distance-right:18.8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StmrwIAAK8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" filled="f" stroked="f">
                <v:textbox style="mso-fit-shape-to-text:t" inset="0,0,0,0">
                  <w:txbxContent>
                    <w:p w:rsidR="009A78A7" w:rsidRDefault="009A78A7" w:rsidP="009A78A7">
                      <w:pPr>
                        <w:pStyle w:val="Bodytext20"/>
                        <w:shd w:val="clear" w:color="auto" w:fill="auto"/>
                        <w:spacing w:after="140"/>
                        <w:ind w:left="420" w:firstLine="0"/>
                        <w:jc w:val="left"/>
                      </w:pPr>
                      <w:r>
                        <w:rPr>
                          <w:rStyle w:val="Bodytext2Exact"/>
                        </w:rPr>
                        <w:t>2.13.2</w:t>
                      </w:r>
                    </w:p>
                    <w:p w:rsidR="009A78A7" w:rsidRDefault="009A78A7" w:rsidP="009A78A7">
                      <w:pPr>
                        <w:pStyle w:val="Bodytext20"/>
                        <w:shd w:val="clear" w:color="auto" w:fill="auto"/>
                        <w:spacing w:after="360"/>
                        <w:ind w:left="420" w:firstLine="0"/>
                        <w:jc w:val="left"/>
                      </w:pPr>
                      <w:r>
                        <w:rPr>
                          <w:rStyle w:val="Bodytext2Exact"/>
                        </w:rPr>
                        <w:t>2.13.3</w:t>
                      </w:r>
                    </w:p>
                    <w:p w:rsidR="009A78A7" w:rsidRDefault="009A78A7" w:rsidP="009A78A7">
                      <w:pPr>
                        <w:pStyle w:val="Bodytext20"/>
                        <w:shd w:val="clear" w:color="auto" w:fill="auto"/>
                        <w:spacing w:after="0"/>
                        <w:ind w:firstLine="0"/>
                        <w:jc w:val="left"/>
                      </w:pPr>
                      <w:r>
                        <w:rPr>
                          <w:rStyle w:val="Bodytext2Exact"/>
                        </w:rPr>
                        <w:t>2.13.4</w:t>
                      </w:r>
                    </w:p>
                  </w:txbxContent>
                </v:textbox>
                <w10:wrap type="square" side="right" anchorx="margin"/>
              </v:shape>
            </w:pict>
          </mc:Fallback>
        </mc:AlternateContent>
      </w:r>
      <w:r>
        <w:t>Break and remove locking wire (34).</w:t>
      </w:r>
    </w:p>
    <w:p w:rsidR="009A78A7" w:rsidRDefault="009A78A7" w:rsidP="009A78A7">
      <w:pPr>
        <w:pStyle w:val="Bodytext20"/>
        <w:shd w:val="clear" w:color="auto" w:fill="auto"/>
        <w:spacing w:after="142" w:line="293" w:lineRule="exact"/>
        <w:ind w:firstLine="0"/>
        <w:jc w:val="both"/>
      </w:pPr>
      <w:r>
        <w:t>Release and remove nut (35) and its plain washer, and unscrew inner adjusting screw (39).</w:t>
      </w:r>
    </w:p>
    <w:p w:rsidR="009A78A7" w:rsidRDefault="009A78A7" w:rsidP="009A78A7">
      <w:pPr>
        <w:pStyle w:val="Bodytext20"/>
        <w:shd w:val="clear" w:color="auto" w:fill="auto"/>
        <w:spacing w:after="0"/>
        <w:ind w:firstLine="0"/>
        <w:jc w:val="both"/>
      </w:pPr>
      <w:r>
        <w:t>Remove circlip (38), collar (37) and unscrew outer adjusting screw (36).</w:t>
      </w:r>
      <w:r>
        <w:br w:type="page"/>
      </w:r>
    </w:p>
    <w:p w:rsidR="009A78A7" w:rsidRDefault="009A78A7" w:rsidP="009A78A7">
      <w:pPr>
        <w:pStyle w:val="Bodytext20"/>
        <w:shd w:val="clear" w:color="auto" w:fill="auto"/>
        <w:spacing w:after="120"/>
        <w:ind w:left="1500" w:hanging="1040"/>
        <w:jc w:val="both"/>
      </w:pPr>
      <w:r>
        <w:lastRenderedPageBreak/>
        <w:t>2.13.5 DO NOT REMOVE locking wire peg (33).</w:t>
      </w:r>
    </w:p>
    <w:p w:rsidR="009A78A7" w:rsidRDefault="009A78A7" w:rsidP="009A78A7">
      <w:pPr>
        <w:pStyle w:val="Bodytext20"/>
        <w:numPr>
          <w:ilvl w:val="0"/>
          <w:numId w:val="10"/>
        </w:numPr>
        <w:shd w:val="clear" w:color="auto" w:fill="auto"/>
        <w:tabs>
          <w:tab w:val="left" w:pos="856"/>
        </w:tabs>
        <w:spacing w:after="102"/>
        <w:ind w:left="900" w:hanging="900"/>
        <w:jc w:val="both"/>
      </w:pPr>
      <w:r>
        <w:t>Lift out speeder spring (40).</w:t>
      </w:r>
    </w:p>
    <w:p w:rsidR="009A78A7" w:rsidRDefault="009A78A7" w:rsidP="009A78A7">
      <w:pPr>
        <w:pStyle w:val="Bodytext20"/>
        <w:numPr>
          <w:ilvl w:val="0"/>
          <w:numId w:val="10"/>
        </w:numPr>
        <w:shd w:val="clear" w:color="auto" w:fill="auto"/>
        <w:tabs>
          <w:tab w:val="left" w:pos="856"/>
        </w:tabs>
        <w:spacing w:after="118" w:line="288" w:lineRule="exact"/>
        <w:ind w:left="900" w:hanging="900"/>
        <w:jc w:val="both"/>
      </w:pPr>
      <w:r>
        <w:t>Release circlip (56), remove collar (57) and withdraw the rotor and flyweight assembly complete.</w:t>
      </w:r>
    </w:p>
    <w:p w:rsidR="009A78A7" w:rsidRDefault="009A78A7" w:rsidP="009A78A7">
      <w:pPr>
        <w:pStyle w:val="Bodytext20"/>
        <w:numPr>
          <w:ilvl w:val="0"/>
          <w:numId w:val="10"/>
        </w:numPr>
        <w:shd w:val="clear" w:color="auto" w:fill="auto"/>
        <w:tabs>
          <w:tab w:val="left" w:pos="856"/>
        </w:tabs>
        <w:spacing w:after="124" w:line="290" w:lineRule="exact"/>
        <w:ind w:left="900" w:hanging="900"/>
        <w:jc w:val="both"/>
      </w:pPr>
      <w:r>
        <w:t>Remove a 'Twiclip' from each flyweight spindle (43), push out spindles and remove flyweights (42).</w:t>
      </w:r>
    </w:p>
    <w:p w:rsidR="009A78A7" w:rsidRDefault="009A78A7" w:rsidP="009A78A7">
      <w:pPr>
        <w:pStyle w:val="Bodytext20"/>
        <w:numPr>
          <w:ilvl w:val="0"/>
          <w:numId w:val="10"/>
        </w:numPr>
        <w:shd w:val="clear" w:color="auto" w:fill="auto"/>
        <w:tabs>
          <w:tab w:val="left" w:pos="856"/>
        </w:tabs>
        <w:spacing w:after="116" w:line="286" w:lineRule="exact"/>
        <w:ind w:left="900" w:hanging="900"/>
        <w:jc w:val="both"/>
      </w:pPr>
      <w:r>
        <w:t>Grip top of pilot valve (45) or lower spring carrier (31) in suitable soft grips, remove nut (32), unscrew lower spring carrier and lift off thrust race (30).</w:t>
      </w:r>
    </w:p>
    <w:p w:rsidR="009A78A7" w:rsidRDefault="009A78A7" w:rsidP="009A78A7">
      <w:pPr>
        <w:pStyle w:val="Bodytext20"/>
        <w:numPr>
          <w:ilvl w:val="0"/>
          <w:numId w:val="10"/>
        </w:numPr>
        <w:shd w:val="clear" w:color="auto" w:fill="auto"/>
        <w:tabs>
          <w:tab w:val="left" w:pos="856"/>
        </w:tabs>
        <w:spacing w:after="120" w:line="290" w:lineRule="exact"/>
        <w:ind w:left="900" w:hanging="900"/>
        <w:jc w:val="both"/>
      </w:pPr>
      <w:r>
        <w:t>Remove capscrews (64) securing flyweight carrier (46), lift carrier off locating dowels (47) and withdraw pilot valve (45) from rotor (53).</w:t>
      </w:r>
    </w:p>
    <w:p w:rsidR="009A78A7" w:rsidRDefault="009A78A7" w:rsidP="009A78A7">
      <w:pPr>
        <w:pStyle w:val="Bodytext100"/>
        <w:shd w:val="clear" w:color="auto" w:fill="auto"/>
        <w:spacing w:before="0" w:line="290" w:lineRule="exact"/>
        <w:ind w:right="60" w:firstLine="0"/>
        <w:jc w:val="center"/>
      </w:pPr>
      <w:r>
        <w:t>NOTE The metal of the carrier is peened over to lock capscrews (64) and it</w:t>
      </w:r>
      <w:r>
        <w:br/>
        <w:t>may be necessary to free capscrews with the aid of a drill.</w:t>
      </w:r>
    </w:p>
    <w:p w:rsidR="009A78A7" w:rsidRDefault="009A78A7" w:rsidP="009A78A7">
      <w:pPr>
        <w:pStyle w:val="Heading20"/>
        <w:keepNext/>
        <w:keepLines/>
        <w:shd w:val="clear" w:color="auto" w:fill="auto"/>
        <w:spacing w:before="0" w:after="102"/>
        <w:ind w:left="900" w:hanging="900"/>
      </w:pPr>
      <w:bookmarkStart w:id="18" w:name="bookmark385"/>
      <w:r>
        <w:t>Inspection</w:t>
      </w:r>
      <w:bookmarkEnd w:id="18"/>
    </w:p>
    <w:p w:rsidR="009A78A7" w:rsidRDefault="009A78A7" w:rsidP="009A78A7">
      <w:pPr>
        <w:pStyle w:val="Bodytext20"/>
        <w:numPr>
          <w:ilvl w:val="0"/>
          <w:numId w:val="10"/>
        </w:numPr>
        <w:shd w:val="clear" w:color="auto" w:fill="auto"/>
        <w:tabs>
          <w:tab w:val="left" w:pos="856"/>
        </w:tabs>
        <w:spacing w:after="138" w:line="288" w:lineRule="exact"/>
        <w:ind w:left="900" w:hanging="900"/>
        <w:jc w:val="both"/>
      </w:pPr>
      <w:r>
        <w:t>Thoroughly wash all parts in clean fuel oil or kerosene, carefully removing all traces of jointing from mating faces. Ensure that all oilways are clear with particular reference to jet (63).</w:t>
      </w:r>
    </w:p>
    <w:p w:rsidR="009A78A7" w:rsidRDefault="009A78A7" w:rsidP="009A78A7">
      <w:pPr>
        <w:pStyle w:val="Bodytext20"/>
        <w:numPr>
          <w:ilvl w:val="0"/>
          <w:numId w:val="10"/>
        </w:numPr>
        <w:shd w:val="clear" w:color="auto" w:fill="auto"/>
        <w:tabs>
          <w:tab w:val="left" w:pos="856"/>
        </w:tabs>
        <w:spacing w:after="102"/>
        <w:ind w:left="900" w:hanging="900"/>
        <w:jc w:val="both"/>
      </w:pPr>
      <w:r>
        <w:t>Check speeder spring for distortion and corrosion.</w:t>
      </w:r>
    </w:p>
    <w:p w:rsidR="009A78A7" w:rsidRDefault="009A78A7" w:rsidP="009A78A7">
      <w:pPr>
        <w:pStyle w:val="Bodytext20"/>
        <w:numPr>
          <w:ilvl w:val="0"/>
          <w:numId w:val="10"/>
        </w:numPr>
        <w:shd w:val="clear" w:color="auto" w:fill="auto"/>
        <w:tabs>
          <w:tab w:val="left" w:pos="856"/>
        </w:tabs>
        <w:spacing w:after="120" w:line="288" w:lineRule="exact"/>
        <w:ind w:left="900" w:hanging="900"/>
        <w:jc w:val="both"/>
      </w:pPr>
      <w:r>
        <w:t>Inspect pilot valve, rotor spindle and indicator valve and housing for scores and high spots. Check that when cleaned and lightly oiled, valves slide smoothly in their bores. If any stickiness of movement is apparent, valves should be withdrawn and checked for burrs and damage. If necessary, they may be lightly lapped to their bores using a lapping paste not coarser than 2A 700 WF, washed, oiled and retested.</w:t>
      </w:r>
    </w:p>
    <w:p w:rsidR="009A78A7" w:rsidRDefault="009A78A7" w:rsidP="009A78A7">
      <w:pPr>
        <w:pStyle w:val="Bodytext20"/>
        <w:numPr>
          <w:ilvl w:val="0"/>
          <w:numId w:val="10"/>
        </w:numPr>
        <w:shd w:val="clear" w:color="auto" w:fill="auto"/>
        <w:tabs>
          <w:tab w:val="left" w:pos="856"/>
        </w:tabs>
        <w:spacing w:after="28" w:line="288" w:lineRule="exact"/>
        <w:ind w:left="900" w:hanging="900"/>
        <w:jc w:val="both"/>
      </w:pPr>
      <w:r>
        <w:t>Check flyweights for freedom of movement on their spindles and flyweight toes for flats. Check bushes (44), renew if worn.</w:t>
      </w:r>
    </w:p>
    <w:p w:rsidR="009A78A7" w:rsidRDefault="009A78A7" w:rsidP="009A78A7">
      <w:pPr>
        <w:pStyle w:val="Bodytext100"/>
        <w:shd w:val="clear" w:color="auto" w:fill="auto"/>
        <w:spacing w:before="0" w:after="0" w:line="403" w:lineRule="exact"/>
        <w:ind w:left="900" w:firstLine="0"/>
        <w:jc w:val="left"/>
      </w:pPr>
      <w:r>
        <w:t>NOTE Flyweights must always be renewed in pairs.</w:t>
      </w:r>
    </w:p>
    <w:p w:rsidR="009A78A7" w:rsidRDefault="009A78A7" w:rsidP="009A78A7">
      <w:pPr>
        <w:pStyle w:val="Bodytext20"/>
        <w:numPr>
          <w:ilvl w:val="0"/>
          <w:numId w:val="10"/>
        </w:numPr>
        <w:shd w:val="clear" w:color="auto" w:fill="auto"/>
        <w:tabs>
          <w:tab w:val="left" w:pos="856"/>
        </w:tabs>
        <w:spacing w:after="0" w:line="403" w:lineRule="exact"/>
        <w:ind w:left="900" w:hanging="900"/>
        <w:jc w:val="both"/>
      </w:pPr>
      <w:r>
        <w:t>Check splined portion of rotor for fretting.</w:t>
      </w:r>
    </w:p>
    <w:p w:rsidR="009A78A7" w:rsidRDefault="009A78A7" w:rsidP="009A78A7">
      <w:pPr>
        <w:pStyle w:val="Bodytext20"/>
        <w:numPr>
          <w:ilvl w:val="0"/>
          <w:numId w:val="10"/>
        </w:numPr>
        <w:shd w:val="clear" w:color="auto" w:fill="auto"/>
        <w:tabs>
          <w:tab w:val="left" w:pos="856"/>
        </w:tabs>
        <w:spacing w:after="0" w:line="403" w:lineRule="exact"/>
        <w:ind w:left="900" w:hanging="900"/>
        <w:jc w:val="both"/>
      </w:pPr>
      <w:r>
        <w:t>Examine thrust collar (57) for excessive wear and circlip (56) for serviceability.</w:t>
      </w:r>
    </w:p>
    <w:p w:rsidR="009A78A7" w:rsidRDefault="009A78A7" w:rsidP="009A78A7">
      <w:pPr>
        <w:pStyle w:val="Bodytext20"/>
        <w:numPr>
          <w:ilvl w:val="0"/>
          <w:numId w:val="10"/>
        </w:numPr>
        <w:shd w:val="clear" w:color="auto" w:fill="auto"/>
        <w:tabs>
          <w:tab w:val="left" w:pos="856"/>
        </w:tabs>
        <w:spacing w:after="0" w:line="403" w:lineRule="exact"/>
        <w:ind w:left="900" w:hanging="900"/>
        <w:jc w:val="both"/>
      </w:pPr>
      <w:r>
        <w:t>Examine bore of cap (3) and indicator stem (28) for excessive wear.</w:t>
      </w:r>
    </w:p>
    <w:p w:rsidR="009A78A7" w:rsidRDefault="009A78A7" w:rsidP="009A78A7">
      <w:pPr>
        <w:pStyle w:val="Bodytext20"/>
        <w:numPr>
          <w:ilvl w:val="0"/>
          <w:numId w:val="10"/>
        </w:numPr>
        <w:shd w:val="clear" w:color="auto" w:fill="auto"/>
        <w:tabs>
          <w:tab w:val="left" w:pos="856"/>
        </w:tabs>
        <w:spacing w:after="116" w:line="288" w:lineRule="exact"/>
        <w:ind w:left="900" w:hanging="900"/>
        <w:jc w:val="both"/>
      </w:pPr>
      <w:r>
        <w:t>Check diaphragm for pin holes, cracks or other signs of damage. If renewal is necessary proceed as follows:-</w:t>
      </w:r>
    </w:p>
    <w:p w:rsidR="009A78A7" w:rsidRDefault="009A78A7" w:rsidP="009A78A7">
      <w:pPr>
        <w:pStyle w:val="Bodytext20"/>
        <w:numPr>
          <w:ilvl w:val="0"/>
          <w:numId w:val="12"/>
        </w:numPr>
        <w:shd w:val="clear" w:color="auto" w:fill="auto"/>
        <w:tabs>
          <w:tab w:val="left" w:pos="1490"/>
        </w:tabs>
        <w:spacing w:after="0" w:line="293" w:lineRule="exact"/>
        <w:ind w:left="1500" w:hanging="1040"/>
        <w:jc w:val="both"/>
      </w:pPr>
      <w:r>
        <w:t>Grip upper end of centre bolt (22) in a soft jawed vice and remove locknut</w:t>
      </w:r>
    </w:p>
    <w:p w:rsidR="009A78A7" w:rsidRDefault="009A78A7" w:rsidP="009A78A7">
      <w:pPr>
        <w:pStyle w:val="Bodytext20"/>
        <w:numPr>
          <w:ilvl w:val="0"/>
          <w:numId w:val="13"/>
        </w:numPr>
        <w:shd w:val="clear" w:color="auto" w:fill="auto"/>
        <w:tabs>
          <w:tab w:val="left" w:pos="2527"/>
        </w:tabs>
        <w:spacing w:after="142" w:line="293" w:lineRule="exact"/>
        <w:ind w:left="1500" w:firstLine="0"/>
        <w:jc w:val="left"/>
      </w:pPr>
      <w:r>
        <w:t>.</w:t>
      </w:r>
    </w:p>
    <w:p w:rsidR="009A78A7" w:rsidRDefault="009A78A7" w:rsidP="009A78A7">
      <w:pPr>
        <w:pStyle w:val="Bodytext20"/>
        <w:numPr>
          <w:ilvl w:val="0"/>
          <w:numId w:val="12"/>
        </w:numPr>
        <w:shd w:val="clear" w:color="auto" w:fill="auto"/>
        <w:tabs>
          <w:tab w:val="left" w:pos="1490"/>
        </w:tabs>
        <w:spacing w:after="104"/>
        <w:ind w:left="1500" w:hanging="1040"/>
        <w:jc w:val="both"/>
      </w:pPr>
      <w:r>
        <w:t>Remove indicator valve (21), cap (23) and diaphragm (10).</w:t>
      </w:r>
    </w:p>
    <w:p w:rsidR="009A78A7" w:rsidRDefault="009A78A7" w:rsidP="009A78A7">
      <w:pPr>
        <w:pStyle w:val="Bodytext20"/>
        <w:numPr>
          <w:ilvl w:val="0"/>
          <w:numId w:val="12"/>
        </w:numPr>
        <w:shd w:val="clear" w:color="auto" w:fill="auto"/>
        <w:tabs>
          <w:tab w:val="left" w:pos="1490"/>
        </w:tabs>
        <w:spacing w:after="116" w:line="286" w:lineRule="exact"/>
        <w:ind w:left="1500" w:hanging="1040"/>
        <w:jc w:val="both"/>
      </w:pPr>
      <w:r>
        <w:t>Thoroughly degrease threaded portions of indicator valve (21), centre bolt (22) and locknut (14), using 'LOCTITE' SAFETY SOLVENT or TRICHLOROETHANE and allow to dry.</w:t>
      </w:r>
    </w:p>
    <w:p w:rsidR="009A78A7" w:rsidRDefault="009A78A7" w:rsidP="009A78A7">
      <w:pPr>
        <w:pStyle w:val="Bodytext20"/>
        <w:numPr>
          <w:ilvl w:val="0"/>
          <w:numId w:val="12"/>
        </w:numPr>
        <w:shd w:val="clear" w:color="auto" w:fill="auto"/>
        <w:tabs>
          <w:tab w:val="left" w:pos="1490"/>
        </w:tabs>
        <w:spacing w:after="0" w:line="290" w:lineRule="exact"/>
        <w:ind w:left="1500" w:hanging="1040"/>
        <w:jc w:val="both"/>
      </w:pPr>
      <w:r>
        <w:t>Mount centre bolt (22) in a soft jawed vice, threaded end uppermost and place diaphragm (10) over the stem, FABRIC SIDE DOWN, ie. fabric to cup and place valve cap (23) in position.</w:t>
      </w:r>
    </w:p>
    <w:p w:rsidR="009A78A7" w:rsidRDefault="009A78A7" w:rsidP="009A78A7">
      <w:pPr>
        <w:pStyle w:val="Bodytext20"/>
        <w:numPr>
          <w:ilvl w:val="0"/>
          <w:numId w:val="12"/>
        </w:numPr>
        <w:shd w:val="clear" w:color="auto" w:fill="auto"/>
        <w:tabs>
          <w:tab w:val="left" w:pos="1462"/>
        </w:tabs>
        <w:spacing w:after="120" w:line="288" w:lineRule="exact"/>
        <w:ind w:left="1460" w:hanging="1040"/>
        <w:jc w:val="both"/>
      </w:pPr>
      <w:r>
        <w:t>Apply 'LOCTITE 221' to centre bolt thread and screw on and tighten indicator valve (21). Fit and tighten locknut (14). Allow 'LOCTITE' to cure (See Section EB).</w:t>
      </w:r>
    </w:p>
    <w:p w:rsidR="009A78A7" w:rsidRDefault="009A78A7" w:rsidP="009A78A7">
      <w:pPr>
        <w:pStyle w:val="Bodytext100"/>
        <w:shd w:val="clear" w:color="auto" w:fill="auto"/>
        <w:spacing w:before="0" w:after="120" w:line="288" w:lineRule="exact"/>
        <w:ind w:left="2200" w:hanging="1280"/>
        <w:jc w:val="left"/>
      </w:pPr>
      <w:r>
        <w:t>NOTE Care must be taken not to distort diaphragm when tightening indicator valve (21) and locknut (14).</w:t>
      </w:r>
    </w:p>
    <w:p w:rsidR="009A78A7" w:rsidRDefault="009A78A7" w:rsidP="009A78A7">
      <w:pPr>
        <w:pStyle w:val="Bodytext20"/>
        <w:numPr>
          <w:ilvl w:val="0"/>
          <w:numId w:val="10"/>
        </w:numPr>
        <w:shd w:val="clear" w:color="auto" w:fill="auto"/>
        <w:tabs>
          <w:tab w:val="left" w:pos="859"/>
        </w:tabs>
        <w:spacing w:after="138" w:line="288" w:lineRule="exact"/>
        <w:ind w:left="920"/>
        <w:jc w:val="both"/>
      </w:pPr>
      <w:r>
        <w:t>Check non-return valve balls for damage and their springs for corrosion, distortion and collapse.</w:t>
      </w:r>
    </w:p>
    <w:p w:rsidR="009A78A7" w:rsidRDefault="009A78A7" w:rsidP="009A78A7">
      <w:pPr>
        <w:pStyle w:val="Bodytext20"/>
        <w:numPr>
          <w:ilvl w:val="0"/>
          <w:numId w:val="10"/>
        </w:numPr>
        <w:shd w:val="clear" w:color="auto" w:fill="auto"/>
        <w:tabs>
          <w:tab w:val="left" w:pos="859"/>
        </w:tabs>
        <w:spacing w:after="300"/>
        <w:ind w:left="920"/>
        <w:jc w:val="both"/>
      </w:pPr>
      <w:r>
        <w:t>Examine all threaded components for serviceability.</w:t>
      </w:r>
    </w:p>
    <w:p w:rsidR="009A78A7" w:rsidRDefault="009A78A7" w:rsidP="009A78A7">
      <w:pPr>
        <w:pStyle w:val="Heading20"/>
        <w:keepNext/>
        <w:keepLines/>
        <w:shd w:val="clear" w:color="auto" w:fill="auto"/>
        <w:spacing w:before="0" w:after="130"/>
        <w:ind w:left="920"/>
      </w:pPr>
      <w:bookmarkStart w:id="19" w:name="bookmark386"/>
      <w:r>
        <w:lastRenderedPageBreak/>
        <w:t>Assembly</w:t>
      </w:r>
      <w:bookmarkEnd w:id="19"/>
    </w:p>
    <w:p w:rsidR="009A78A7" w:rsidRDefault="009A78A7" w:rsidP="009A78A7">
      <w:pPr>
        <w:pStyle w:val="Bodytext100"/>
        <w:shd w:val="clear" w:color="auto" w:fill="auto"/>
        <w:tabs>
          <w:tab w:val="left" w:pos="2170"/>
        </w:tabs>
        <w:spacing w:before="0" w:after="91" w:line="254" w:lineRule="exact"/>
        <w:ind w:left="920" w:firstLine="0"/>
      </w:pPr>
      <w:r>
        <w:t>NOTE</w:t>
      </w:r>
      <w:r>
        <w:tab/>
        <w:t>All joints and *O' rings must be fitted dry.</w:t>
      </w:r>
    </w:p>
    <w:p w:rsidR="009A78A7" w:rsidRDefault="009A78A7" w:rsidP="009A78A7">
      <w:pPr>
        <w:pStyle w:val="Bodytext20"/>
        <w:numPr>
          <w:ilvl w:val="0"/>
          <w:numId w:val="10"/>
        </w:numPr>
        <w:shd w:val="clear" w:color="auto" w:fill="auto"/>
        <w:tabs>
          <w:tab w:val="left" w:pos="859"/>
        </w:tabs>
        <w:spacing w:after="140" w:line="290" w:lineRule="exact"/>
        <w:ind w:left="920"/>
        <w:jc w:val="both"/>
      </w:pPr>
      <w:r>
        <w:t>The following procedures are based on the assumption that the unit has been completely dismantled.</w:t>
      </w:r>
    </w:p>
    <w:p w:rsidR="009A78A7" w:rsidRDefault="009A78A7" w:rsidP="009A78A7">
      <w:pPr>
        <w:pStyle w:val="Bodytext20"/>
        <w:numPr>
          <w:ilvl w:val="0"/>
          <w:numId w:val="10"/>
        </w:numPr>
        <w:shd w:val="clear" w:color="auto" w:fill="auto"/>
        <w:tabs>
          <w:tab w:val="left" w:pos="859"/>
        </w:tabs>
        <w:spacing w:after="101"/>
        <w:ind w:left="920"/>
        <w:jc w:val="both"/>
      </w:pPr>
      <w:r>
        <w:t>Insert pilot valve (45) into bore of rotor (53).</w:t>
      </w:r>
    </w:p>
    <w:p w:rsidR="009A78A7" w:rsidRDefault="009A78A7" w:rsidP="009A78A7">
      <w:pPr>
        <w:pStyle w:val="Bodytext20"/>
        <w:numPr>
          <w:ilvl w:val="0"/>
          <w:numId w:val="10"/>
        </w:numPr>
        <w:shd w:val="clear" w:color="auto" w:fill="auto"/>
        <w:tabs>
          <w:tab w:val="left" w:pos="859"/>
        </w:tabs>
        <w:spacing w:after="118" w:line="290" w:lineRule="exact"/>
        <w:ind w:left="920"/>
        <w:jc w:val="both"/>
      </w:pPr>
      <w:r>
        <w:t>Pass flyweight carrier (46) over stem of pilot valve and engage with locating dowels (47). Secure carrier with capscrews (64) and lock by peening metal of carrier over the heads of capscrews with a centre punch.</w:t>
      </w:r>
    </w:p>
    <w:p w:rsidR="009A78A7" w:rsidRDefault="009A78A7" w:rsidP="009A78A7">
      <w:pPr>
        <w:pStyle w:val="Bodytext20"/>
        <w:numPr>
          <w:ilvl w:val="0"/>
          <w:numId w:val="10"/>
        </w:numPr>
        <w:shd w:val="clear" w:color="auto" w:fill="auto"/>
        <w:tabs>
          <w:tab w:val="left" w:pos="859"/>
        </w:tabs>
        <w:spacing w:after="126" w:line="293" w:lineRule="exact"/>
        <w:ind w:left="920"/>
        <w:jc w:val="both"/>
      </w:pPr>
      <w:r>
        <w:t>Fit one 'Twiclip' to each flyweight spindle (43), place flyweights (42) in position in carrier, insert spindle and fit remaining 'Twiclips'.</w:t>
      </w:r>
    </w:p>
    <w:p w:rsidR="009A78A7" w:rsidRDefault="009A78A7" w:rsidP="009A78A7">
      <w:pPr>
        <w:pStyle w:val="Bodytext20"/>
        <w:numPr>
          <w:ilvl w:val="0"/>
          <w:numId w:val="10"/>
        </w:numPr>
        <w:shd w:val="clear" w:color="auto" w:fill="auto"/>
        <w:tabs>
          <w:tab w:val="left" w:pos="859"/>
        </w:tabs>
        <w:spacing w:after="114" w:line="286" w:lineRule="exact"/>
        <w:ind w:left="920"/>
        <w:jc w:val="both"/>
      </w:pPr>
      <w:r>
        <w:t>Place thrust race (30) in position over pilot valve stem and in contact with flyweight toes, and screw on lower spring carrier (31). Adjust position of carrier so that when lower edge of pilot valve top land (51) just laps (closes) rotor oil inlet port (50), pilot valve still has a further maximum downward movement of 3/64 in (1.19 mm). This movement can be measured against top face of carrier and edge of lower spring carrier.</w:t>
      </w:r>
    </w:p>
    <w:p w:rsidR="009A78A7" w:rsidRDefault="009A78A7" w:rsidP="009A78A7">
      <w:pPr>
        <w:pStyle w:val="Bodytext20"/>
        <w:numPr>
          <w:ilvl w:val="0"/>
          <w:numId w:val="10"/>
        </w:numPr>
        <w:shd w:val="clear" w:color="auto" w:fill="auto"/>
        <w:tabs>
          <w:tab w:val="left" w:pos="859"/>
        </w:tabs>
        <w:spacing w:after="120" w:line="293" w:lineRule="exact"/>
        <w:ind w:left="920"/>
        <w:jc w:val="both"/>
      </w:pPr>
      <w:r>
        <w:t>Lift pilot valve as far as possible, grip stem of valve with a suitable pair of long nose pliers and fit and tighten nut (32). Care must be taken not to move lower spring carrier (31) during this operation. Re-check pilot valve movement.</w:t>
      </w:r>
    </w:p>
    <w:p w:rsidR="009A78A7" w:rsidRDefault="009A78A7" w:rsidP="009A78A7">
      <w:pPr>
        <w:pStyle w:val="Bodytext20"/>
        <w:numPr>
          <w:ilvl w:val="0"/>
          <w:numId w:val="14"/>
        </w:numPr>
        <w:shd w:val="clear" w:color="auto" w:fill="auto"/>
        <w:tabs>
          <w:tab w:val="left" w:pos="859"/>
        </w:tabs>
        <w:spacing w:after="126" w:line="293" w:lineRule="exact"/>
        <w:ind w:left="920"/>
        <w:jc w:val="both"/>
      </w:pPr>
      <w:r>
        <w:t>Screw outer adjusting screw (36) into top cover (41) and fit collar (37) and circlip (38).</w:t>
      </w:r>
    </w:p>
    <w:p w:rsidR="009A78A7" w:rsidRDefault="009A78A7" w:rsidP="009A78A7">
      <w:pPr>
        <w:pStyle w:val="Bodytext20"/>
        <w:numPr>
          <w:ilvl w:val="0"/>
          <w:numId w:val="10"/>
        </w:numPr>
        <w:shd w:val="clear" w:color="auto" w:fill="auto"/>
        <w:tabs>
          <w:tab w:val="left" w:pos="859"/>
        </w:tabs>
        <w:spacing w:after="118" w:line="286" w:lineRule="exact"/>
        <w:ind w:left="920"/>
        <w:jc w:val="both"/>
      </w:pPr>
      <w:r>
        <w:t>Insert rotor assembly into governor body (54), fit thrust collar (57) to lower end of rotor, and secure with circlip (56). Ensure that circlip is fully bedded in its groove.</w:t>
      </w:r>
    </w:p>
    <w:p w:rsidR="009A78A7" w:rsidRDefault="009A78A7" w:rsidP="009A78A7">
      <w:pPr>
        <w:pStyle w:val="Bodytext20"/>
        <w:numPr>
          <w:ilvl w:val="0"/>
          <w:numId w:val="14"/>
        </w:numPr>
        <w:shd w:val="clear" w:color="auto" w:fill="auto"/>
        <w:tabs>
          <w:tab w:val="left" w:pos="859"/>
        </w:tabs>
        <w:spacing w:after="120" w:line="288" w:lineRule="exact"/>
        <w:ind w:left="920"/>
        <w:jc w:val="both"/>
      </w:pPr>
      <w:r>
        <w:t>Screw inner adjusting screw (39) into outer adjusting screw, set to previously recorded dimension, fit plain washer and nut (35) and tighten.</w:t>
      </w:r>
    </w:p>
    <w:p w:rsidR="009A78A7" w:rsidRDefault="009A78A7" w:rsidP="009A78A7">
      <w:pPr>
        <w:pStyle w:val="Bodytext20"/>
        <w:numPr>
          <w:ilvl w:val="0"/>
          <w:numId w:val="14"/>
        </w:numPr>
        <w:shd w:val="clear" w:color="auto" w:fill="auto"/>
        <w:tabs>
          <w:tab w:val="left" w:pos="859"/>
        </w:tabs>
        <w:spacing w:after="120" w:line="288" w:lineRule="exact"/>
        <w:ind w:left="920"/>
        <w:jc w:val="both"/>
      </w:pPr>
      <w:r>
        <w:t>Place speeder spring (40) in position, fit top cover (41) together with a new joint and secure with four capscrews (66).</w:t>
      </w:r>
    </w:p>
    <w:p w:rsidR="009A78A7" w:rsidRDefault="009A78A7" w:rsidP="009A78A7">
      <w:pPr>
        <w:pStyle w:val="Bodytext20"/>
        <w:numPr>
          <w:ilvl w:val="0"/>
          <w:numId w:val="14"/>
        </w:numPr>
        <w:shd w:val="clear" w:color="auto" w:fill="auto"/>
        <w:tabs>
          <w:tab w:val="left" w:pos="859"/>
        </w:tabs>
        <w:spacing w:after="120" w:line="288" w:lineRule="exact"/>
        <w:ind w:left="920"/>
        <w:jc w:val="both"/>
      </w:pPr>
      <w:r>
        <w:t>Place spring (4) over indicator stem (28), insert through cap (3), place indicator button in position and secure with domed head screw (1). 'LOCTITE 221' should be applied to threads of screw. Insert assembly into switch housing (25) and screw in and tighten cap (3).</w:t>
      </w:r>
    </w:p>
    <w:p w:rsidR="009A78A7" w:rsidRDefault="009A78A7" w:rsidP="009A78A7">
      <w:pPr>
        <w:pStyle w:val="Bodytext20"/>
        <w:numPr>
          <w:ilvl w:val="0"/>
          <w:numId w:val="14"/>
        </w:numPr>
        <w:shd w:val="clear" w:color="auto" w:fill="auto"/>
        <w:tabs>
          <w:tab w:val="left" w:pos="859"/>
        </w:tabs>
        <w:spacing w:after="0" w:line="288" w:lineRule="exact"/>
        <w:ind w:left="920"/>
        <w:jc w:val="both"/>
        <w:sectPr w:rsidR="009A78A7">
          <w:headerReference w:type="even" r:id="rId30"/>
          <w:headerReference w:type="default" r:id="rId31"/>
          <w:footerReference w:type="even" r:id="rId32"/>
          <w:footerReference w:type="default" r:id="rId33"/>
          <w:headerReference w:type="first" r:id="rId34"/>
          <w:footerReference w:type="first" r:id="rId35"/>
          <w:pgSz w:w="11900" w:h="16840"/>
          <w:pgMar w:top="1041" w:right="899" w:bottom="1176" w:left="1386" w:header="0" w:footer="3" w:gutter="0"/>
          <w:cols w:space="720"/>
          <w:noEndnote/>
          <w:titlePg/>
          <w:docGrid w:linePitch="360"/>
        </w:sectPr>
      </w:pPr>
      <w:r>
        <w:t>Insert indicator valve/diaphragm assembly into valve housing (12), align diaphragm setscrew holes with those in housing and secure to switch housing (25) with capscrews (11) and spring washers.</w:t>
      </w:r>
    </w:p>
    <w:p w:rsidR="009A78A7" w:rsidRDefault="009A78A7" w:rsidP="009A78A7">
      <w:pPr>
        <w:pStyle w:val="Bodytext20"/>
        <w:numPr>
          <w:ilvl w:val="0"/>
          <w:numId w:val="14"/>
        </w:numPr>
        <w:shd w:val="clear" w:color="auto" w:fill="auto"/>
        <w:tabs>
          <w:tab w:val="left" w:pos="854"/>
        </w:tabs>
        <w:spacing w:after="118" w:line="286" w:lineRule="exact"/>
        <w:ind w:left="900" w:hanging="900"/>
        <w:jc w:val="both"/>
      </w:pPr>
      <w:r>
        <w:lastRenderedPageBreak/>
        <w:t>Fit new 'O' rings (20) to upper and lower grooves in indicator valve housing (12) and fit to block (15). Secure with capscrews (24) and spring washers.</w:t>
      </w:r>
    </w:p>
    <w:p w:rsidR="009A78A7" w:rsidRDefault="009A78A7" w:rsidP="009A78A7">
      <w:pPr>
        <w:pStyle w:val="Bodytext20"/>
        <w:numPr>
          <w:ilvl w:val="0"/>
          <w:numId w:val="14"/>
        </w:numPr>
        <w:shd w:val="clear" w:color="auto" w:fill="auto"/>
        <w:tabs>
          <w:tab w:val="left" w:pos="854"/>
        </w:tabs>
        <w:spacing w:after="118" w:line="288" w:lineRule="exact"/>
        <w:ind w:left="900" w:hanging="900"/>
        <w:jc w:val="both"/>
      </w:pPr>
      <w:r>
        <w:t>Insert non-return valve balls (16) and (60), operating springs and retaining plugs. New Dowty washers should be fitted to the plugs.</w:t>
      </w:r>
    </w:p>
    <w:p w:rsidR="009A78A7" w:rsidRDefault="009A78A7" w:rsidP="009A78A7">
      <w:pPr>
        <w:pStyle w:val="Bodytext20"/>
        <w:numPr>
          <w:ilvl w:val="0"/>
          <w:numId w:val="14"/>
        </w:numPr>
        <w:shd w:val="clear" w:color="auto" w:fill="auto"/>
        <w:tabs>
          <w:tab w:val="left" w:pos="854"/>
        </w:tabs>
        <w:spacing w:after="122" w:line="290" w:lineRule="exact"/>
        <w:ind w:left="900" w:hanging="900"/>
        <w:jc w:val="both"/>
      </w:pPr>
      <w:r>
        <w:t>Insert microswitches (7), insulating leaf (6) and bracket (8), and secure with capscrews and spring washers.</w:t>
      </w:r>
    </w:p>
    <w:p w:rsidR="009A78A7" w:rsidRDefault="009A78A7" w:rsidP="009A78A7">
      <w:pPr>
        <w:pStyle w:val="Bodytext20"/>
        <w:numPr>
          <w:ilvl w:val="0"/>
          <w:numId w:val="14"/>
        </w:numPr>
        <w:shd w:val="clear" w:color="auto" w:fill="auto"/>
        <w:tabs>
          <w:tab w:val="left" w:pos="854"/>
        </w:tabs>
        <w:spacing w:after="118" w:line="288" w:lineRule="exact"/>
        <w:ind w:left="900" w:hanging="900"/>
        <w:jc w:val="both"/>
      </w:pPr>
      <w:r>
        <w:t>Using a new joint (61), fit indicator block (15) to body (54) and secure with capscrews (17) and spring washers.</w:t>
      </w:r>
    </w:p>
    <w:p w:rsidR="009A78A7" w:rsidRDefault="009A78A7" w:rsidP="009A78A7">
      <w:pPr>
        <w:pStyle w:val="Bodytext20"/>
        <w:numPr>
          <w:ilvl w:val="0"/>
          <w:numId w:val="14"/>
        </w:numPr>
        <w:shd w:val="clear" w:color="auto" w:fill="auto"/>
        <w:tabs>
          <w:tab w:val="left" w:pos="854"/>
        </w:tabs>
        <w:spacing w:after="300" w:line="290" w:lineRule="exact"/>
        <w:ind w:left="900" w:hanging="900"/>
        <w:jc w:val="both"/>
      </w:pPr>
      <w:r>
        <w:t>Temporarily fit micro switch cover plate (65) and secure with capscrews and spring washers.</w:t>
      </w:r>
    </w:p>
    <w:p w:rsidR="009A78A7" w:rsidRDefault="009A78A7" w:rsidP="009A78A7">
      <w:pPr>
        <w:pStyle w:val="Heading20"/>
        <w:keepNext/>
        <w:keepLines/>
        <w:shd w:val="clear" w:color="auto" w:fill="auto"/>
        <w:spacing w:before="0" w:after="102"/>
        <w:ind w:left="900" w:hanging="900"/>
      </w:pPr>
      <w:bookmarkStart w:id="20" w:name="bookmark387"/>
      <w:r>
        <w:t>Fitting</w:t>
      </w:r>
      <w:bookmarkEnd w:id="20"/>
    </w:p>
    <w:p w:rsidR="009A78A7" w:rsidRDefault="009A78A7" w:rsidP="009A78A7">
      <w:pPr>
        <w:pStyle w:val="Bodytext20"/>
        <w:numPr>
          <w:ilvl w:val="0"/>
          <w:numId w:val="14"/>
        </w:numPr>
        <w:shd w:val="clear" w:color="auto" w:fill="auto"/>
        <w:tabs>
          <w:tab w:val="left" w:pos="854"/>
        </w:tabs>
        <w:spacing w:after="30" w:line="288" w:lineRule="exact"/>
        <w:ind w:left="900" w:hanging="900"/>
        <w:jc w:val="both"/>
      </w:pPr>
      <w:r>
        <w:t>Fit a new 'O' ring (68)(Fig HD.l) and joint (84) to drive unit and fit trip unit. It may be necessary to rotate rotor to obtain spline engagement. Secure with nuts (87) and plain washers (86).</w:t>
      </w:r>
    </w:p>
    <w:p w:rsidR="009A78A7" w:rsidRDefault="009A78A7" w:rsidP="009A78A7">
      <w:pPr>
        <w:pStyle w:val="Bodytext100"/>
        <w:shd w:val="clear" w:color="auto" w:fill="auto"/>
        <w:spacing w:before="0" w:after="0" w:line="401" w:lineRule="exact"/>
        <w:ind w:left="900" w:firstLine="0"/>
        <w:jc w:val="left"/>
      </w:pPr>
      <w:r>
        <w:t>NOTE One of the studs is offset to ensure correct location.</w:t>
      </w:r>
    </w:p>
    <w:p w:rsidR="009A78A7" w:rsidRDefault="009A78A7" w:rsidP="009A78A7">
      <w:pPr>
        <w:pStyle w:val="Bodytext20"/>
        <w:numPr>
          <w:ilvl w:val="0"/>
          <w:numId w:val="14"/>
        </w:numPr>
        <w:shd w:val="clear" w:color="auto" w:fill="auto"/>
        <w:tabs>
          <w:tab w:val="left" w:pos="854"/>
        </w:tabs>
        <w:spacing w:after="0" w:line="401" w:lineRule="exact"/>
        <w:ind w:left="900" w:hanging="900"/>
        <w:jc w:val="both"/>
      </w:pPr>
      <w:r>
        <w:t>Fit lubricating oil inlet and delivery connections.</w:t>
      </w:r>
    </w:p>
    <w:p w:rsidR="009A78A7" w:rsidRDefault="009A78A7" w:rsidP="009A78A7">
      <w:pPr>
        <w:pStyle w:val="Bodytext20"/>
        <w:numPr>
          <w:ilvl w:val="0"/>
          <w:numId w:val="14"/>
        </w:numPr>
        <w:shd w:val="clear" w:color="auto" w:fill="auto"/>
        <w:tabs>
          <w:tab w:val="left" w:pos="854"/>
        </w:tabs>
        <w:spacing w:after="0" w:line="401" w:lineRule="exact"/>
        <w:ind w:left="900" w:hanging="900"/>
        <w:jc w:val="both"/>
      </w:pPr>
      <w:r>
        <w:t>Pass cable through cable gland and connect to microswitches. Seal cable gland.</w:t>
      </w:r>
    </w:p>
    <w:p w:rsidR="009A78A7" w:rsidRDefault="009A78A7" w:rsidP="009A78A7">
      <w:pPr>
        <w:pStyle w:val="Bodytext20"/>
        <w:numPr>
          <w:ilvl w:val="0"/>
          <w:numId w:val="14"/>
        </w:numPr>
        <w:shd w:val="clear" w:color="auto" w:fill="auto"/>
        <w:tabs>
          <w:tab w:val="left" w:pos="854"/>
        </w:tabs>
        <w:spacing w:after="228" w:line="401" w:lineRule="exact"/>
        <w:ind w:left="900" w:hanging="900"/>
        <w:jc w:val="both"/>
      </w:pPr>
      <w:r>
        <w:t>Refit and seal micro switch cover plate (65)(Fig HD.2).</w:t>
      </w:r>
    </w:p>
    <w:p w:rsidR="009A78A7" w:rsidRDefault="009A78A7" w:rsidP="009A78A7">
      <w:pPr>
        <w:pStyle w:val="Heading20"/>
        <w:keepNext/>
        <w:keepLines/>
        <w:shd w:val="clear" w:color="auto" w:fill="auto"/>
        <w:spacing w:before="0" w:after="104"/>
        <w:ind w:left="900" w:hanging="900"/>
      </w:pPr>
      <w:bookmarkStart w:id="21" w:name="bookmark388"/>
      <w:r>
        <w:t>Setting</w:t>
      </w:r>
      <w:bookmarkEnd w:id="21"/>
    </w:p>
    <w:p w:rsidR="009A78A7" w:rsidRDefault="009A78A7" w:rsidP="009A78A7">
      <w:pPr>
        <w:pStyle w:val="Bodytext20"/>
        <w:numPr>
          <w:ilvl w:val="0"/>
          <w:numId w:val="14"/>
        </w:numPr>
        <w:shd w:val="clear" w:color="auto" w:fill="auto"/>
        <w:tabs>
          <w:tab w:val="left" w:pos="854"/>
        </w:tabs>
        <w:spacing w:after="0" w:line="286" w:lineRule="exact"/>
        <w:ind w:left="900" w:hanging="900"/>
        <w:jc w:val="both"/>
      </w:pPr>
      <w:r>
        <w:t>The following table shows the approximate 'check trip' and 'overspeed' settings in relation to maximum operating speed of the engine.</w:t>
      </w:r>
    </w:p>
    <w:tbl>
      <w:tblPr>
        <w:tblOverlap w:val="never"/>
        <w:tblW w:w="0" w:type="auto"/>
        <w:jc w:val="center"/>
        <w:tblLayout w:type="fixed"/>
        <w:tblCellMar>
          <w:left w:w="10" w:type="dxa"/>
          <w:right w:w="10" w:type="dxa"/>
        </w:tblCellMar>
        <w:tblLook w:val="0000" w:firstRow="0" w:lastRow="0" w:firstColumn="0" w:lastColumn="0" w:noHBand="0" w:noVBand="0"/>
      </w:tblPr>
      <w:tblGrid>
        <w:gridCol w:w="3014"/>
        <w:gridCol w:w="1003"/>
        <w:gridCol w:w="1133"/>
        <w:gridCol w:w="850"/>
      </w:tblGrid>
      <w:tr w:rsidR="009A78A7" w:rsidTr="002F1E34">
        <w:trPr>
          <w:trHeight w:hRule="exact" w:val="341"/>
          <w:jc w:val="center"/>
        </w:trPr>
        <w:tc>
          <w:tcPr>
            <w:tcW w:w="3014" w:type="dxa"/>
            <w:shd w:val="clear" w:color="auto" w:fill="FFFFFF"/>
          </w:tcPr>
          <w:p w:rsidR="009A78A7" w:rsidRDefault="009A78A7" w:rsidP="002F1E34">
            <w:pPr>
              <w:pStyle w:val="Bodytext20"/>
              <w:framePr w:w="6000" w:hSpace="1454" w:wrap="notBeside" w:vAnchor="text" w:hAnchor="text" w:xAlign="center" w:y="1"/>
              <w:shd w:val="clear" w:color="auto" w:fill="auto"/>
              <w:spacing w:after="0"/>
              <w:ind w:firstLine="0"/>
              <w:jc w:val="left"/>
            </w:pPr>
            <w:r>
              <w:t>Engine Operating Speed</w:t>
            </w:r>
          </w:p>
        </w:tc>
        <w:tc>
          <w:tcPr>
            <w:tcW w:w="1003" w:type="dxa"/>
            <w:shd w:val="clear" w:color="auto" w:fill="FFFFFF"/>
            <w:vAlign w:val="center"/>
          </w:tcPr>
          <w:p w:rsidR="009A78A7" w:rsidRDefault="009A78A7" w:rsidP="002F1E34">
            <w:pPr>
              <w:pStyle w:val="Bodytext20"/>
              <w:framePr w:w="6000" w:hSpace="1454" w:wrap="notBeside" w:vAnchor="text" w:hAnchor="text" w:xAlign="center" w:y="1"/>
              <w:shd w:val="clear" w:color="auto" w:fill="auto"/>
              <w:spacing w:after="0"/>
              <w:ind w:left="220" w:firstLine="0"/>
              <w:jc w:val="left"/>
            </w:pPr>
            <w:r>
              <w:t>1200</w:t>
            </w:r>
          </w:p>
        </w:tc>
        <w:tc>
          <w:tcPr>
            <w:tcW w:w="1133" w:type="dxa"/>
            <w:shd w:val="clear" w:color="auto" w:fill="FFFFFF"/>
          </w:tcPr>
          <w:p w:rsidR="009A78A7" w:rsidRDefault="009A78A7" w:rsidP="002F1E34">
            <w:pPr>
              <w:pStyle w:val="Bodytext20"/>
              <w:framePr w:w="6000" w:hSpace="1454" w:wrap="notBeside" w:vAnchor="text" w:hAnchor="text" w:xAlign="center" w:y="1"/>
              <w:shd w:val="clear" w:color="auto" w:fill="auto"/>
              <w:spacing w:after="0"/>
              <w:ind w:left="320" w:firstLine="0"/>
              <w:jc w:val="left"/>
            </w:pPr>
            <w:r>
              <w:t>1500</w:t>
            </w:r>
          </w:p>
        </w:tc>
        <w:tc>
          <w:tcPr>
            <w:tcW w:w="850" w:type="dxa"/>
            <w:shd w:val="clear" w:color="auto" w:fill="FFFFFF"/>
            <w:vAlign w:val="center"/>
          </w:tcPr>
          <w:p w:rsidR="009A78A7" w:rsidRDefault="009A78A7" w:rsidP="002F1E34">
            <w:pPr>
              <w:pStyle w:val="Bodytext20"/>
              <w:framePr w:w="6000" w:hSpace="1454" w:wrap="notBeside" w:vAnchor="text" w:hAnchor="text" w:xAlign="center" w:y="1"/>
              <w:shd w:val="clear" w:color="auto" w:fill="auto"/>
              <w:spacing w:after="0"/>
              <w:ind w:left="340" w:firstLine="0"/>
              <w:jc w:val="left"/>
            </w:pPr>
            <w:r>
              <w:t>1600</w:t>
            </w:r>
          </w:p>
        </w:tc>
      </w:tr>
      <w:tr w:rsidR="009A78A7" w:rsidTr="002F1E34">
        <w:trPr>
          <w:trHeight w:hRule="exact" w:val="403"/>
          <w:jc w:val="center"/>
        </w:trPr>
        <w:tc>
          <w:tcPr>
            <w:tcW w:w="3014" w:type="dxa"/>
            <w:shd w:val="clear" w:color="auto" w:fill="FFFFFF"/>
          </w:tcPr>
          <w:p w:rsidR="009A78A7" w:rsidRDefault="009A78A7" w:rsidP="002F1E34">
            <w:pPr>
              <w:pStyle w:val="Bodytext20"/>
              <w:framePr w:w="6000" w:hSpace="1454" w:wrap="notBeside" w:vAnchor="text" w:hAnchor="text" w:xAlign="center" w:y="1"/>
              <w:shd w:val="clear" w:color="auto" w:fill="auto"/>
              <w:spacing w:after="0"/>
              <w:ind w:firstLine="0"/>
              <w:jc w:val="left"/>
            </w:pPr>
            <w:r>
              <w:t>Check Trip Speed (approx)</w:t>
            </w:r>
          </w:p>
        </w:tc>
        <w:tc>
          <w:tcPr>
            <w:tcW w:w="1003" w:type="dxa"/>
            <w:shd w:val="clear" w:color="auto" w:fill="FFFFFF"/>
          </w:tcPr>
          <w:p w:rsidR="009A78A7" w:rsidRDefault="009A78A7" w:rsidP="002F1E34">
            <w:pPr>
              <w:pStyle w:val="Bodytext20"/>
              <w:framePr w:w="6000" w:hSpace="1454" w:wrap="notBeside" w:vAnchor="text" w:hAnchor="text" w:xAlign="center" w:y="1"/>
              <w:shd w:val="clear" w:color="auto" w:fill="auto"/>
              <w:spacing w:after="0"/>
              <w:ind w:left="220" w:firstLine="0"/>
              <w:jc w:val="left"/>
            </w:pPr>
            <w:r>
              <w:t>1040</w:t>
            </w:r>
          </w:p>
        </w:tc>
        <w:tc>
          <w:tcPr>
            <w:tcW w:w="1133" w:type="dxa"/>
            <w:shd w:val="clear" w:color="auto" w:fill="FFFFFF"/>
          </w:tcPr>
          <w:p w:rsidR="009A78A7" w:rsidRDefault="009A78A7" w:rsidP="002F1E34">
            <w:pPr>
              <w:pStyle w:val="Bodytext20"/>
              <w:framePr w:w="6000" w:hSpace="1454" w:wrap="notBeside" w:vAnchor="text" w:hAnchor="text" w:xAlign="center" w:y="1"/>
              <w:shd w:val="clear" w:color="auto" w:fill="auto"/>
              <w:spacing w:after="0"/>
              <w:ind w:left="320" w:firstLine="0"/>
              <w:jc w:val="left"/>
            </w:pPr>
            <w:r>
              <w:t>1470</w:t>
            </w:r>
          </w:p>
        </w:tc>
        <w:tc>
          <w:tcPr>
            <w:tcW w:w="850" w:type="dxa"/>
            <w:shd w:val="clear" w:color="auto" w:fill="FFFFFF"/>
          </w:tcPr>
          <w:p w:rsidR="009A78A7" w:rsidRDefault="009A78A7" w:rsidP="002F1E34">
            <w:pPr>
              <w:pStyle w:val="Bodytext20"/>
              <w:framePr w:w="6000" w:hSpace="1454" w:wrap="notBeside" w:vAnchor="text" w:hAnchor="text" w:xAlign="center" w:y="1"/>
              <w:shd w:val="clear" w:color="auto" w:fill="auto"/>
              <w:spacing w:after="0"/>
              <w:ind w:firstLine="0"/>
              <w:jc w:val="right"/>
            </w:pPr>
            <w:r>
              <w:t>1590</w:t>
            </w:r>
          </w:p>
        </w:tc>
      </w:tr>
      <w:tr w:rsidR="009A78A7" w:rsidTr="002F1E34">
        <w:trPr>
          <w:trHeight w:hRule="exact" w:val="341"/>
          <w:jc w:val="center"/>
        </w:trPr>
        <w:tc>
          <w:tcPr>
            <w:tcW w:w="3014" w:type="dxa"/>
            <w:shd w:val="clear" w:color="auto" w:fill="FFFFFF"/>
            <w:vAlign w:val="bottom"/>
          </w:tcPr>
          <w:p w:rsidR="009A78A7" w:rsidRDefault="009A78A7" w:rsidP="002F1E34">
            <w:pPr>
              <w:pStyle w:val="Bodytext20"/>
              <w:framePr w:w="6000" w:hSpace="1454" w:wrap="notBeside" w:vAnchor="text" w:hAnchor="text" w:xAlign="center" w:y="1"/>
              <w:shd w:val="clear" w:color="auto" w:fill="auto"/>
              <w:spacing w:after="0"/>
              <w:ind w:firstLine="0"/>
              <w:jc w:val="left"/>
            </w:pPr>
            <w:r>
              <w:t>Overspeed (nominal)</w:t>
            </w:r>
          </w:p>
        </w:tc>
        <w:tc>
          <w:tcPr>
            <w:tcW w:w="1003" w:type="dxa"/>
            <w:shd w:val="clear" w:color="auto" w:fill="FFFFFF"/>
            <w:vAlign w:val="bottom"/>
          </w:tcPr>
          <w:p w:rsidR="009A78A7" w:rsidRDefault="009A78A7" w:rsidP="002F1E34">
            <w:pPr>
              <w:pStyle w:val="Bodytext20"/>
              <w:framePr w:w="6000" w:hSpace="1454" w:wrap="notBeside" w:vAnchor="text" w:hAnchor="text" w:xAlign="center" w:y="1"/>
              <w:shd w:val="clear" w:color="auto" w:fill="auto"/>
              <w:spacing w:after="0"/>
              <w:ind w:left="220" w:firstLine="0"/>
              <w:jc w:val="left"/>
            </w:pPr>
            <w:r>
              <w:t>1370</w:t>
            </w:r>
          </w:p>
        </w:tc>
        <w:tc>
          <w:tcPr>
            <w:tcW w:w="1133" w:type="dxa"/>
            <w:shd w:val="clear" w:color="auto" w:fill="FFFFFF"/>
            <w:vAlign w:val="bottom"/>
          </w:tcPr>
          <w:p w:rsidR="009A78A7" w:rsidRDefault="009A78A7" w:rsidP="002F1E34">
            <w:pPr>
              <w:pStyle w:val="Bodytext20"/>
              <w:framePr w:w="6000" w:hSpace="1454" w:wrap="notBeside" w:vAnchor="text" w:hAnchor="text" w:xAlign="center" w:y="1"/>
              <w:shd w:val="clear" w:color="auto" w:fill="auto"/>
              <w:spacing w:after="0"/>
              <w:ind w:left="320" w:firstLine="0"/>
              <w:jc w:val="left"/>
            </w:pPr>
            <w:r>
              <w:t>1720</w:t>
            </w:r>
          </w:p>
        </w:tc>
        <w:tc>
          <w:tcPr>
            <w:tcW w:w="850" w:type="dxa"/>
            <w:shd w:val="clear" w:color="auto" w:fill="FFFFFF"/>
            <w:vAlign w:val="bottom"/>
          </w:tcPr>
          <w:p w:rsidR="009A78A7" w:rsidRDefault="009A78A7" w:rsidP="002F1E34">
            <w:pPr>
              <w:pStyle w:val="Bodytext20"/>
              <w:framePr w:w="6000" w:hSpace="1454" w:wrap="notBeside" w:vAnchor="text" w:hAnchor="text" w:xAlign="center" w:y="1"/>
              <w:shd w:val="clear" w:color="auto" w:fill="auto"/>
              <w:spacing w:after="0"/>
              <w:ind w:firstLine="0"/>
              <w:jc w:val="right"/>
            </w:pPr>
            <w:r>
              <w:t>1820</w:t>
            </w:r>
          </w:p>
        </w:tc>
      </w:tr>
    </w:tbl>
    <w:p w:rsidR="009A78A7" w:rsidRDefault="009A78A7" w:rsidP="009A78A7">
      <w:pPr>
        <w:framePr w:w="6000" w:hSpace="1454" w:wrap="notBeside" w:vAnchor="text" w:hAnchor="text" w:xAlign="center" w:y="1"/>
        <w:rPr>
          <w:sz w:val="2"/>
          <w:szCs w:val="2"/>
        </w:rPr>
      </w:pPr>
    </w:p>
    <w:p w:rsidR="009A78A7" w:rsidRDefault="009A78A7" w:rsidP="009A78A7">
      <w:pPr>
        <w:rPr>
          <w:sz w:val="2"/>
          <w:szCs w:val="2"/>
        </w:rPr>
      </w:pPr>
    </w:p>
    <w:p w:rsidR="009A78A7" w:rsidRDefault="009A78A7" w:rsidP="009A78A7">
      <w:pPr>
        <w:pStyle w:val="Bodytext100"/>
        <w:numPr>
          <w:ilvl w:val="0"/>
          <w:numId w:val="15"/>
        </w:numPr>
        <w:shd w:val="clear" w:color="auto" w:fill="auto"/>
        <w:tabs>
          <w:tab w:val="left" w:pos="453"/>
        </w:tabs>
        <w:spacing w:before="68" w:after="120" w:line="288" w:lineRule="exact"/>
        <w:ind w:left="460" w:hanging="460"/>
      </w:pPr>
      <w:r>
        <w:rPr>
          <w:noProof/>
        </w:rPr>
        <mc:AlternateContent>
          <mc:Choice Requires="wps">
            <w:drawing>
              <wp:anchor distT="58420" distB="2268855" distL="63500" distR="242570" simplePos="0" relativeHeight="251667456" behindDoc="1" locked="0" layoutInCell="1" allowOverlap="1">
                <wp:simplePos x="0" y="0"/>
                <wp:positionH relativeFrom="margin">
                  <wp:posOffset>563880</wp:posOffset>
                </wp:positionH>
                <wp:positionV relativeFrom="paragraph">
                  <wp:posOffset>-17780</wp:posOffset>
                </wp:positionV>
                <wp:extent cx="557530" cy="161290"/>
                <wp:effectExtent l="0" t="0" r="0" b="635"/>
                <wp:wrapSquare wrapText="r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8A7" w:rsidRDefault="009A78A7" w:rsidP="009A78A7">
                            <w:pPr>
                              <w:pStyle w:val="Bodytext100"/>
                              <w:shd w:val="clear" w:color="auto" w:fill="auto"/>
                              <w:spacing w:before="0" w:after="0" w:line="254" w:lineRule="exact"/>
                              <w:ind w:firstLine="0"/>
                              <w:jc w:val="left"/>
                            </w:pPr>
                            <w:r>
                              <w:rPr>
                                <w:rStyle w:val="Bodytext10Exact"/>
                                <w:b/>
                                <w:bCs/>
                                <w:i/>
                                <w:iCs/>
                              </w:rPr>
                              <w:t>NOTES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44.4pt;margin-top:-1.4pt;width:43.9pt;height:12.7pt;z-index:-251649024;visibility:visible;mso-wrap-style:square;mso-width-percent:0;mso-height-percent:0;mso-wrap-distance-left:5pt;mso-wrap-distance-top:4.6pt;mso-wrap-distance-right:19.1pt;mso-wrap-distance-bottom:178.6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gKEsAIAAK8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" filled="f" stroked="f">
                <v:textbox style="mso-fit-shape-to-text:t" inset="0,0,0,0">
                  <w:txbxContent>
                    <w:p w:rsidR="009A78A7" w:rsidRDefault="009A78A7" w:rsidP="009A78A7">
                      <w:pPr>
                        <w:pStyle w:val="Bodytext100"/>
                        <w:shd w:val="clear" w:color="auto" w:fill="auto"/>
                        <w:spacing w:before="0" w:after="0" w:line="254" w:lineRule="exact"/>
                        <w:ind w:firstLine="0"/>
                        <w:jc w:val="left"/>
                      </w:pPr>
                      <w:r>
                        <w:rPr>
                          <w:rStyle w:val="Bodytext10Exact"/>
                          <w:b/>
                          <w:bCs/>
                          <w:i/>
                          <w:iCs/>
                        </w:rPr>
                        <w:t>NOTES</w:t>
                      </w:r>
                    </w:p>
                  </w:txbxContent>
                </v:textbox>
                <w10:wrap type="square" side="right" anchorx="margin"/>
              </v:shape>
            </w:pict>
          </mc:Fallback>
        </mc:AlternateContent>
      </w:r>
      <w:r>
        <w:t>Check Trip Speed is a speed below operating speed of engine at which the trip mechanism will operate to stop the engine. This speed is obtained under control of the engine governor and speed change made by use of the engine governor speed setting mechanism (see Section HA).</w:t>
      </w:r>
    </w:p>
    <w:p w:rsidR="009A78A7" w:rsidRDefault="009A78A7" w:rsidP="009A78A7">
      <w:pPr>
        <w:pStyle w:val="Bodytext100"/>
        <w:numPr>
          <w:ilvl w:val="0"/>
          <w:numId w:val="15"/>
        </w:numPr>
        <w:shd w:val="clear" w:color="auto" w:fill="auto"/>
        <w:tabs>
          <w:tab w:val="left" w:pos="453"/>
        </w:tabs>
        <w:spacing w:before="0" w:after="120" w:line="288" w:lineRule="exact"/>
        <w:ind w:left="460" w:hanging="460"/>
      </w:pPr>
      <w:r>
        <w:t>Overspeed is a speed above operating speed at which the trip mechanism will operate to stop the engine. It is obtained (or checked) by manually overriding the engine governor using hand control levers on fuel injection pump control linkage (Section HC).</w:t>
      </w:r>
    </w:p>
    <w:p w:rsidR="009A78A7" w:rsidRDefault="009A78A7" w:rsidP="009A78A7">
      <w:pPr>
        <w:pStyle w:val="Bodytext100"/>
        <w:numPr>
          <w:ilvl w:val="0"/>
          <w:numId w:val="15"/>
        </w:numPr>
        <w:shd w:val="clear" w:color="auto" w:fill="auto"/>
        <w:tabs>
          <w:tab w:val="left" w:pos="453"/>
        </w:tabs>
        <w:spacing w:before="0" w:after="120" w:line="288" w:lineRule="exact"/>
        <w:ind w:left="460" w:hanging="460"/>
      </w:pPr>
      <w:r>
        <w:t>The CORRECT OVERSPEED TRIP setting for the engine is given in Section CB. THE OVERSPEED TRIP MUST BE SET TO THIS SETTING.</w:t>
      </w:r>
    </w:p>
    <w:p w:rsidR="009A78A7" w:rsidRDefault="009A78A7" w:rsidP="009A78A7">
      <w:pPr>
        <w:pStyle w:val="Bodytext20"/>
        <w:numPr>
          <w:ilvl w:val="0"/>
          <w:numId w:val="14"/>
        </w:numPr>
        <w:shd w:val="clear" w:color="auto" w:fill="auto"/>
        <w:tabs>
          <w:tab w:val="left" w:pos="854"/>
        </w:tabs>
        <w:spacing w:after="120" w:line="288" w:lineRule="exact"/>
        <w:ind w:left="900" w:hanging="900"/>
        <w:jc w:val="both"/>
      </w:pPr>
      <w:r>
        <w:t>Slacken nut (35), screw down inner adjusting screw (39) one turn and tighten nut. This will raise trip speed and prevent operation when setting engine at check speed.</w:t>
      </w:r>
    </w:p>
    <w:p w:rsidR="009A78A7" w:rsidRDefault="009A78A7" w:rsidP="009A78A7">
      <w:pPr>
        <w:pStyle w:val="Bodytext20"/>
        <w:numPr>
          <w:ilvl w:val="0"/>
          <w:numId w:val="14"/>
        </w:numPr>
        <w:shd w:val="clear" w:color="auto" w:fill="auto"/>
        <w:tabs>
          <w:tab w:val="left" w:pos="854"/>
        </w:tabs>
        <w:spacing w:after="0" w:line="288" w:lineRule="exact"/>
        <w:ind w:left="900" w:hanging="900"/>
        <w:jc w:val="both"/>
      </w:pPr>
      <w:r>
        <w:t>Start engine and run at suitable speed and load until normal operating temperatures are attained.</w:t>
      </w:r>
      <w:r>
        <w:br w:type="page"/>
      </w:r>
    </w:p>
    <w:p w:rsidR="009A78A7" w:rsidRDefault="009A78A7" w:rsidP="009A78A7">
      <w:pPr>
        <w:pStyle w:val="Bodytext20"/>
        <w:numPr>
          <w:ilvl w:val="0"/>
          <w:numId w:val="14"/>
        </w:numPr>
        <w:shd w:val="clear" w:color="auto" w:fill="auto"/>
        <w:tabs>
          <w:tab w:val="left" w:pos="855"/>
        </w:tabs>
        <w:spacing w:after="106"/>
        <w:ind w:left="900" w:hanging="900"/>
        <w:jc w:val="both"/>
      </w:pPr>
      <w:r>
        <w:lastRenderedPageBreak/>
        <w:t>Remove all load and reduce engine speed to 'idling'.</w:t>
      </w:r>
    </w:p>
    <w:p w:rsidR="009A78A7" w:rsidRDefault="009A78A7" w:rsidP="009A78A7">
      <w:pPr>
        <w:pStyle w:val="Bodytext20"/>
        <w:numPr>
          <w:ilvl w:val="0"/>
          <w:numId w:val="14"/>
        </w:numPr>
        <w:shd w:val="clear" w:color="auto" w:fill="auto"/>
        <w:tabs>
          <w:tab w:val="left" w:pos="855"/>
        </w:tabs>
        <w:spacing w:after="114" w:line="283" w:lineRule="exact"/>
        <w:ind w:left="900" w:hanging="900"/>
        <w:jc w:val="both"/>
      </w:pPr>
      <w:r>
        <w:t>Release and unscrew outer adjusting screw (36) as far as possible. DO NOT apply excessive force at the limiting movement as this may break or dislodge circlip (38).</w:t>
      </w:r>
    </w:p>
    <w:p w:rsidR="009A78A7" w:rsidRDefault="009A78A7" w:rsidP="009A78A7">
      <w:pPr>
        <w:pStyle w:val="Bodytext20"/>
        <w:numPr>
          <w:ilvl w:val="0"/>
          <w:numId w:val="14"/>
        </w:numPr>
        <w:shd w:val="clear" w:color="auto" w:fill="auto"/>
        <w:tabs>
          <w:tab w:val="left" w:pos="855"/>
        </w:tabs>
        <w:spacing w:after="120" w:line="290" w:lineRule="exact"/>
        <w:ind w:left="900" w:hanging="900"/>
        <w:jc w:val="both"/>
      </w:pPr>
      <w:r>
        <w:t>Using engine governor speed control mechanism, increase engine speed to the recommended 'check trip speed’.</w:t>
      </w:r>
    </w:p>
    <w:p w:rsidR="009A78A7" w:rsidRDefault="009A78A7" w:rsidP="009A78A7">
      <w:pPr>
        <w:pStyle w:val="Bodytext20"/>
        <w:numPr>
          <w:ilvl w:val="0"/>
          <w:numId w:val="14"/>
        </w:numPr>
        <w:shd w:val="clear" w:color="auto" w:fill="auto"/>
        <w:tabs>
          <w:tab w:val="left" w:pos="855"/>
        </w:tabs>
        <w:spacing w:after="120" w:line="290" w:lineRule="exact"/>
        <w:ind w:left="900" w:hanging="900"/>
        <w:jc w:val="both"/>
      </w:pPr>
      <w:r>
        <w:t>Slacken nut (35) and slowly unscrew inner adjusting screw (39) until overspeed trip operates and stops the engine. Tighten nut (35). Reset trip mechanism.</w:t>
      </w:r>
    </w:p>
    <w:p w:rsidR="009A78A7" w:rsidRDefault="009A78A7" w:rsidP="009A78A7">
      <w:pPr>
        <w:pStyle w:val="Bodytext20"/>
        <w:numPr>
          <w:ilvl w:val="0"/>
          <w:numId w:val="14"/>
        </w:numPr>
        <w:shd w:val="clear" w:color="auto" w:fill="auto"/>
        <w:tabs>
          <w:tab w:val="left" w:pos="855"/>
        </w:tabs>
        <w:spacing w:after="118" w:line="290" w:lineRule="exact"/>
        <w:ind w:left="900" w:hanging="900"/>
        <w:jc w:val="both"/>
      </w:pPr>
      <w:r>
        <w:t>Reduce speed setting to 'idling' and restart engine. Increase engine speed and verify 'check trip speed’. Reset trip mechanism.</w:t>
      </w:r>
    </w:p>
    <w:p w:rsidR="009A78A7" w:rsidRDefault="009A78A7" w:rsidP="009A78A7">
      <w:pPr>
        <w:pStyle w:val="Bodytext20"/>
        <w:numPr>
          <w:ilvl w:val="0"/>
          <w:numId w:val="14"/>
        </w:numPr>
        <w:shd w:val="clear" w:color="auto" w:fill="auto"/>
        <w:tabs>
          <w:tab w:val="left" w:pos="855"/>
        </w:tabs>
        <w:spacing w:after="124" w:line="293" w:lineRule="exact"/>
        <w:ind w:left="900" w:hanging="900"/>
        <w:jc w:val="both"/>
      </w:pPr>
      <w:r>
        <w:t>Screw down outer adjusting screw (36) and tighten firmly; DO NOT use excessive force.</w:t>
      </w:r>
    </w:p>
    <w:p w:rsidR="009A78A7" w:rsidRDefault="009A78A7" w:rsidP="009A78A7">
      <w:pPr>
        <w:pStyle w:val="Bodytext20"/>
        <w:numPr>
          <w:ilvl w:val="0"/>
          <w:numId w:val="14"/>
        </w:numPr>
        <w:shd w:val="clear" w:color="auto" w:fill="auto"/>
        <w:tabs>
          <w:tab w:val="left" w:pos="855"/>
        </w:tabs>
        <w:spacing w:after="122" w:line="288" w:lineRule="exact"/>
        <w:ind w:left="900" w:hanging="900"/>
        <w:jc w:val="both"/>
      </w:pPr>
      <w:r>
        <w:t>Start engine and bring speed up to maximum setting of engine governor speed control. Manually overspeed engine, gradually increasing rev/min. and note speed at which overspeed trip unit operates and stops the engine. Compare with figure in Section CB.</w:t>
      </w:r>
    </w:p>
    <w:p w:rsidR="009A78A7" w:rsidRDefault="009A78A7" w:rsidP="009A78A7">
      <w:pPr>
        <w:pStyle w:val="Bodytext20"/>
        <w:numPr>
          <w:ilvl w:val="0"/>
          <w:numId w:val="14"/>
        </w:numPr>
        <w:shd w:val="clear" w:color="auto" w:fill="auto"/>
        <w:tabs>
          <w:tab w:val="left" w:pos="855"/>
        </w:tabs>
        <w:spacing w:after="118" w:line="286" w:lineRule="exact"/>
        <w:ind w:left="900" w:hanging="900"/>
        <w:jc w:val="both"/>
      </w:pPr>
      <w:r>
        <w:t>If overspeed figure is in excess of the maximum overspeed setting quoted in Section CB, or more than 2% below the minimum figure quoted, re-adjust mechanism to give the necessary correction.</w:t>
      </w:r>
    </w:p>
    <w:p w:rsidR="009A78A7" w:rsidRDefault="009A78A7" w:rsidP="009A78A7">
      <w:pPr>
        <w:pStyle w:val="Bodytext20"/>
        <w:numPr>
          <w:ilvl w:val="0"/>
          <w:numId w:val="14"/>
        </w:numPr>
        <w:shd w:val="clear" w:color="auto" w:fill="auto"/>
        <w:tabs>
          <w:tab w:val="left" w:pos="855"/>
        </w:tabs>
        <w:spacing w:after="0" w:line="288" w:lineRule="exact"/>
        <w:ind w:left="900" w:hanging="900"/>
        <w:jc w:val="both"/>
        <w:sectPr w:rsidR="009A78A7">
          <w:headerReference w:type="even" r:id="rId36"/>
          <w:headerReference w:type="default" r:id="rId37"/>
          <w:footerReference w:type="even" r:id="rId38"/>
          <w:footerReference w:type="default" r:id="rId39"/>
          <w:headerReference w:type="first" r:id="rId40"/>
          <w:footerReference w:type="first" r:id="rId41"/>
          <w:pgSz w:w="11900" w:h="16840"/>
          <w:pgMar w:top="1041" w:right="899" w:bottom="1176" w:left="1386" w:header="0" w:footer="3" w:gutter="0"/>
          <w:cols w:space="720"/>
          <w:noEndnote/>
          <w:titlePg/>
          <w:docGrid w:linePitch="360"/>
        </w:sectPr>
      </w:pPr>
      <w:r>
        <w:t>After adjustment has been completed, tighten locknut (35) and fit locking wire (34) between inner adjusting screw (39) and peg (33).</w:t>
      </w:r>
    </w:p>
    <w:p w:rsidR="009A78A7" w:rsidRDefault="009A78A7" w:rsidP="009A78A7">
      <w:pPr>
        <w:pStyle w:val="Heading220"/>
        <w:keepNext/>
        <w:keepLines/>
        <w:shd w:val="clear" w:color="auto" w:fill="auto"/>
        <w:spacing w:after="265"/>
        <w:jc w:val="center"/>
      </w:pPr>
      <w:bookmarkStart w:id="22" w:name="bookmark389"/>
      <w:r>
        <w:lastRenderedPageBreak/>
        <w:t>CHAPTER 3</w:t>
      </w:r>
      <w:bookmarkEnd w:id="22"/>
    </w:p>
    <w:p w:rsidR="009A78A7" w:rsidRDefault="009A78A7" w:rsidP="009A78A7">
      <w:pPr>
        <w:pStyle w:val="Bodytext30"/>
        <w:shd w:val="clear" w:color="auto" w:fill="auto"/>
        <w:spacing w:after="495"/>
      </w:pPr>
      <w:r>
        <w:t>SERVICING OVERSPEED TRIP UNIT DRIVE</w:t>
      </w:r>
    </w:p>
    <w:p w:rsidR="009A78A7" w:rsidRDefault="009A78A7" w:rsidP="009A78A7">
      <w:pPr>
        <w:pStyle w:val="Heading20"/>
        <w:keepNext/>
        <w:keepLines/>
        <w:shd w:val="clear" w:color="auto" w:fill="auto"/>
        <w:spacing w:before="0"/>
        <w:ind w:left="920"/>
      </w:pPr>
      <w:bookmarkStart w:id="23" w:name="bookmark390"/>
      <w:r>
        <w:t>Removal</w:t>
      </w:r>
      <w:bookmarkEnd w:id="23"/>
    </w:p>
    <w:p w:rsidR="009A78A7" w:rsidRDefault="009A78A7" w:rsidP="009A78A7">
      <w:pPr>
        <w:pStyle w:val="Bodytext20"/>
        <w:numPr>
          <w:ilvl w:val="0"/>
          <w:numId w:val="16"/>
        </w:numPr>
        <w:shd w:val="clear" w:color="auto" w:fill="auto"/>
        <w:tabs>
          <w:tab w:val="left" w:pos="853"/>
        </w:tabs>
        <w:spacing w:after="104"/>
        <w:ind w:left="920"/>
        <w:jc w:val="both"/>
      </w:pPr>
      <w:r>
        <w:t>Remove overspeed trip unit as detailed in Chapter 2.</w:t>
      </w:r>
    </w:p>
    <w:p w:rsidR="009A78A7" w:rsidRDefault="009A78A7" w:rsidP="009A78A7">
      <w:pPr>
        <w:pStyle w:val="Bodytext20"/>
        <w:numPr>
          <w:ilvl w:val="0"/>
          <w:numId w:val="16"/>
        </w:numPr>
        <w:shd w:val="clear" w:color="auto" w:fill="auto"/>
        <w:tabs>
          <w:tab w:val="left" w:pos="853"/>
        </w:tabs>
        <w:spacing w:after="316" w:line="286" w:lineRule="exact"/>
        <w:ind w:left="920"/>
        <w:jc w:val="both"/>
      </w:pPr>
      <w:r>
        <w:t>Remove capscrews (70)(Fig HD.l) and withdraw drive unit from engine crankcase. Remove shim (71) and store in a safe place.</w:t>
      </w:r>
    </w:p>
    <w:p w:rsidR="009A78A7" w:rsidRDefault="009A78A7" w:rsidP="009A78A7">
      <w:pPr>
        <w:pStyle w:val="Heading20"/>
        <w:keepNext/>
        <w:keepLines/>
        <w:shd w:val="clear" w:color="auto" w:fill="auto"/>
        <w:spacing w:before="0" w:after="99"/>
        <w:ind w:left="920"/>
      </w:pPr>
      <w:bookmarkStart w:id="24" w:name="bookmark391"/>
      <w:r>
        <w:t>Dismantling</w:t>
      </w:r>
      <w:bookmarkEnd w:id="24"/>
    </w:p>
    <w:p w:rsidR="009A78A7" w:rsidRDefault="009A78A7" w:rsidP="009A78A7">
      <w:pPr>
        <w:pStyle w:val="Bodytext20"/>
        <w:numPr>
          <w:ilvl w:val="0"/>
          <w:numId w:val="16"/>
        </w:numPr>
        <w:shd w:val="clear" w:color="auto" w:fill="auto"/>
        <w:tabs>
          <w:tab w:val="left" w:pos="853"/>
        </w:tabs>
        <w:spacing w:after="120" w:line="293" w:lineRule="exact"/>
        <w:ind w:left="920"/>
        <w:jc w:val="both"/>
      </w:pPr>
      <w:r>
        <w:t>Grip bevel gear (79) in a soft jawed vice, remove nut (78) and washer (77), draw bevel gear off shaft and remove drive key (80).</w:t>
      </w:r>
    </w:p>
    <w:p w:rsidR="009A78A7" w:rsidRDefault="009A78A7" w:rsidP="009A78A7">
      <w:pPr>
        <w:pStyle w:val="Bodytext20"/>
        <w:numPr>
          <w:ilvl w:val="0"/>
          <w:numId w:val="16"/>
        </w:numPr>
        <w:shd w:val="clear" w:color="auto" w:fill="auto"/>
        <w:tabs>
          <w:tab w:val="left" w:pos="853"/>
        </w:tabs>
        <w:spacing w:after="124" w:line="293" w:lineRule="exact"/>
        <w:ind w:left="920"/>
        <w:jc w:val="both"/>
      </w:pPr>
      <w:r>
        <w:t>Withdraw upper drive sleeve (67), drive spring (73), lower drive sleeve (74) and drive shaft (81) as a unit.</w:t>
      </w:r>
    </w:p>
    <w:p w:rsidR="009A78A7" w:rsidRDefault="009A78A7" w:rsidP="009A78A7">
      <w:pPr>
        <w:pStyle w:val="Bodytext20"/>
        <w:numPr>
          <w:ilvl w:val="0"/>
          <w:numId w:val="16"/>
        </w:numPr>
        <w:shd w:val="clear" w:color="auto" w:fill="auto"/>
        <w:tabs>
          <w:tab w:val="left" w:pos="853"/>
        </w:tabs>
        <w:spacing w:after="122" w:line="288" w:lineRule="exact"/>
        <w:ind w:left="920"/>
        <w:jc w:val="both"/>
      </w:pPr>
      <w:r>
        <w:t>DO NOT separate drive components other than for renewal purposes. To separate proceed as follows</w:t>
      </w:r>
    </w:p>
    <w:p w:rsidR="009A78A7" w:rsidRDefault="009A78A7" w:rsidP="009A78A7">
      <w:pPr>
        <w:pStyle w:val="Bodytext20"/>
        <w:numPr>
          <w:ilvl w:val="0"/>
          <w:numId w:val="17"/>
        </w:numPr>
        <w:shd w:val="clear" w:color="auto" w:fill="auto"/>
        <w:tabs>
          <w:tab w:val="left" w:pos="1480"/>
        </w:tabs>
        <w:spacing w:after="118" w:line="286" w:lineRule="exact"/>
        <w:ind w:left="1500" w:hanging="1040"/>
        <w:jc w:val="both"/>
      </w:pPr>
      <w:r>
        <w:t>Prise drive spring tang out of its locating slot in upper drive sleeve (67), stretch spring to disengage drive dogs between two sleeves and unscrew sleeve from spring. Remove thrust bearing (72).</w:t>
      </w:r>
    </w:p>
    <w:p w:rsidR="009A78A7" w:rsidRDefault="009A78A7" w:rsidP="009A78A7">
      <w:pPr>
        <w:pStyle w:val="Bodytext20"/>
        <w:numPr>
          <w:ilvl w:val="0"/>
          <w:numId w:val="17"/>
        </w:numPr>
        <w:shd w:val="clear" w:color="auto" w:fill="auto"/>
        <w:tabs>
          <w:tab w:val="left" w:pos="1480"/>
        </w:tabs>
        <w:spacing w:after="120" w:line="288" w:lineRule="exact"/>
        <w:ind w:left="1500" w:hanging="1040"/>
        <w:jc w:val="both"/>
      </w:pPr>
      <w:r>
        <w:t>Prise drive spring tang out of its locating slot in lower drive sleeve (74) and unscrew spring.</w:t>
      </w:r>
    </w:p>
    <w:p w:rsidR="009A78A7" w:rsidRDefault="009A78A7" w:rsidP="009A78A7">
      <w:pPr>
        <w:pStyle w:val="Bodytext100"/>
        <w:shd w:val="clear" w:color="auto" w:fill="auto"/>
        <w:spacing w:before="0" w:after="318" w:line="288" w:lineRule="exact"/>
        <w:ind w:left="2240"/>
        <w:jc w:val="left"/>
      </w:pPr>
      <w:r>
        <w:t>NOTE Lower drive sleeve (74) is shrunk to shaft (81) and cannot be removed.</w:t>
      </w:r>
    </w:p>
    <w:p w:rsidR="009A78A7" w:rsidRDefault="009A78A7" w:rsidP="009A78A7">
      <w:pPr>
        <w:pStyle w:val="Heading20"/>
        <w:keepNext/>
        <w:keepLines/>
        <w:shd w:val="clear" w:color="auto" w:fill="auto"/>
        <w:spacing w:before="0" w:after="101"/>
        <w:ind w:left="920"/>
      </w:pPr>
      <w:bookmarkStart w:id="25" w:name="bookmark392"/>
      <w:r>
        <w:t>Inspection</w:t>
      </w:r>
      <w:bookmarkEnd w:id="25"/>
    </w:p>
    <w:p w:rsidR="009A78A7" w:rsidRDefault="009A78A7" w:rsidP="009A78A7">
      <w:pPr>
        <w:pStyle w:val="Bodytext20"/>
        <w:numPr>
          <w:ilvl w:val="0"/>
          <w:numId w:val="16"/>
        </w:numPr>
        <w:shd w:val="clear" w:color="auto" w:fill="auto"/>
        <w:tabs>
          <w:tab w:val="left" w:pos="853"/>
        </w:tabs>
        <w:spacing w:after="140" w:line="290" w:lineRule="exact"/>
        <w:ind w:left="920"/>
        <w:jc w:val="both"/>
      </w:pPr>
      <w:r>
        <w:t>Check drive spring for distortion or collapse. Renew if necessary. Examine thrust bearing for excessive wear. Renew if necessary. Examine drive dogs and thrust bearing faces of upper and lower drive sleeves for wear and burring. Clean as necessary.</w:t>
      </w:r>
    </w:p>
    <w:p w:rsidR="009A78A7" w:rsidRDefault="009A78A7" w:rsidP="009A78A7">
      <w:pPr>
        <w:pStyle w:val="Bodytext20"/>
        <w:numPr>
          <w:ilvl w:val="0"/>
          <w:numId w:val="16"/>
        </w:numPr>
        <w:shd w:val="clear" w:color="auto" w:fill="auto"/>
        <w:tabs>
          <w:tab w:val="left" w:pos="853"/>
        </w:tabs>
        <w:spacing w:after="120"/>
        <w:ind w:left="920"/>
        <w:jc w:val="both"/>
      </w:pPr>
      <w:r>
        <w:t>Check splined portion of upper drive sleeve for wear and fretting.</w:t>
      </w:r>
    </w:p>
    <w:p w:rsidR="009A78A7" w:rsidRDefault="009A78A7" w:rsidP="009A78A7">
      <w:pPr>
        <w:pStyle w:val="Bodytext20"/>
        <w:numPr>
          <w:ilvl w:val="0"/>
          <w:numId w:val="16"/>
        </w:numPr>
        <w:shd w:val="clear" w:color="auto" w:fill="auto"/>
        <w:tabs>
          <w:tab w:val="left" w:pos="853"/>
        </w:tabs>
        <w:spacing w:after="102"/>
        <w:ind w:left="920"/>
        <w:jc w:val="both"/>
      </w:pPr>
      <w:r>
        <w:t>Examine bearing surfaces of housing and drive shaft for wear and scoring.</w:t>
      </w:r>
    </w:p>
    <w:p w:rsidR="009A78A7" w:rsidRDefault="009A78A7" w:rsidP="009A78A7">
      <w:pPr>
        <w:pStyle w:val="Bodytext20"/>
        <w:numPr>
          <w:ilvl w:val="0"/>
          <w:numId w:val="16"/>
        </w:numPr>
        <w:shd w:val="clear" w:color="auto" w:fill="auto"/>
        <w:tabs>
          <w:tab w:val="left" w:pos="853"/>
        </w:tabs>
        <w:spacing w:after="138" w:line="288" w:lineRule="exact"/>
        <w:ind w:left="920"/>
        <w:jc w:val="both"/>
      </w:pPr>
      <w:r>
        <w:t>Check teeth of bevel gear for ridging, pitting or plucking. Blend out any such marks with a fine oilstone.</w:t>
      </w:r>
    </w:p>
    <w:p w:rsidR="009A78A7" w:rsidRDefault="009A78A7" w:rsidP="009A78A7">
      <w:pPr>
        <w:pStyle w:val="Bodytext20"/>
        <w:numPr>
          <w:ilvl w:val="0"/>
          <w:numId w:val="16"/>
        </w:numPr>
        <w:shd w:val="clear" w:color="auto" w:fill="auto"/>
        <w:tabs>
          <w:tab w:val="left" w:pos="853"/>
        </w:tabs>
        <w:spacing w:after="120"/>
        <w:ind w:left="920"/>
        <w:jc w:val="both"/>
      </w:pPr>
      <w:r>
        <w:t>Examine drive key and key way for burrs and cracks.</w:t>
      </w:r>
    </w:p>
    <w:p w:rsidR="009A78A7" w:rsidRDefault="009A78A7" w:rsidP="009A78A7">
      <w:pPr>
        <w:pStyle w:val="Bodytext20"/>
        <w:numPr>
          <w:ilvl w:val="0"/>
          <w:numId w:val="16"/>
        </w:numPr>
        <w:shd w:val="clear" w:color="auto" w:fill="auto"/>
        <w:tabs>
          <w:tab w:val="left" w:pos="853"/>
        </w:tabs>
        <w:spacing w:after="300"/>
        <w:ind w:left="920"/>
        <w:jc w:val="both"/>
      </w:pPr>
      <w:r>
        <w:t>Examine threaded components for serviceability.</w:t>
      </w:r>
    </w:p>
    <w:p w:rsidR="009A78A7" w:rsidRDefault="009A78A7" w:rsidP="009A78A7">
      <w:pPr>
        <w:pStyle w:val="Heading20"/>
        <w:keepNext/>
        <w:keepLines/>
        <w:shd w:val="clear" w:color="auto" w:fill="auto"/>
        <w:spacing w:before="0" w:after="130"/>
        <w:ind w:left="920"/>
      </w:pPr>
      <w:bookmarkStart w:id="26" w:name="bookmark393"/>
      <w:r>
        <w:t>Assembly</w:t>
      </w:r>
      <w:bookmarkEnd w:id="26"/>
    </w:p>
    <w:p w:rsidR="009A78A7" w:rsidRDefault="009A78A7" w:rsidP="009A78A7">
      <w:pPr>
        <w:pStyle w:val="Bodytext100"/>
        <w:shd w:val="clear" w:color="auto" w:fill="auto"/>
        <w:tabs>
          <w:tab w:val="left" w:pos="2190"/>
        </w:tabs>
        <w:spacing w:before="0" w:after="91" w:line="254" w:lineRule="exact"/>
        <w:ind w:left="920" w:firstLine="0"/>
      </w:pPr>
      <w:r>
        <w:t>NOTE</w:t>
      </w:r>
      <w:r>
        <w:tab/>
        <w:t>All joints and 'O' rings must be fitted dry.</w:t>
      </w:r>
    </w:p>
    <w:p w:rsidR="009A78A7" w:rsidRDefault="009A78A7" w:rsidP="009A78A7">
      <w:pPr>
        <w:pStyle w:val="Bodytext20"/>
        <w:numPr>
          <w:ilvl w:val="0"/>
          <w:numId w:val="16"/>
        </w:numPr>
        <w:shd w:val="clear" w:color="auto" w:fill="auto"/>
        <w:tabs>
          <w:tab w:val="left" w:pos="853"/>
        </w:tabs>
        <w:spacing w:after="140" w:line="290" w:lineRule="exact"/>
        <w:ind w:left="920"/>
        <w:jc w:val="both"/>
      </w:pPr>
      <w:r>
        <w:t>Screw drive spring (73) onto lower drive sleeve (74) until tang engages with its locating slot.</w:t>
      </w:r>
    </w:p>
    <w:p w:rsidR="009A78A7" w:rsidRDefault="009A78A7" w:rsidP="009A78A7">
      <w:pPr>
        <w:pStyle w:val="Bodytext20"/>
        <w:numPr>
          <w:ilvl w:val="0"/>
          <w:numId w:val="16"/>
        </w:numPr>
        <w:shd w:val="clear" w:color="auto" w:fill="auto"/>
        <w:tabs>
          <w:tab w:val="left" w:pos="853"/>
        </w:tabs>
        <w:spacing w:after="120"/>
        <w:ind w:left="920"/>
        <w:jc w:val="both"/>
      </w:pPr>
      <w:r>
        <w:t>Place thrust bearing (72) in position between drive sleeve dogs.</w:t>
      </w:r>
    </w:p>
    <w:p w:rsidR="009A78A7" w:rsidRDefault="009A78A7" w:rsidP="009A78A7">
      <w:pPr>
        <w:pStyle w:val="Bodytext20"/>
        <w:numPr>
          <w:ilvl w:val="0"/>
          <w:numId w:val="16"/>
        </w:numPr>
        <w:shd w:val="clear" w:color="auto" w:fill="auto"/>
        <w:tabs>
          <w:tab w:val="left" w:pos="853"/>
        </w:tabs>
        <w:spacing w:after="0"/>
        <w:ind w:left="920"/>
        <w:jc w:val="both"/>
        <w:sectPr w:rsidR="009A78A7">
          <w:pgSz w:w="11900" w:h="16840"/>
          <w:pgMar w:top="1031" w:right="997" w:bottom="1415" w:left="1280" w:header="0" w:footer="3" w:gutter="0"/>
          <w:cols w:space="720"/>
          <w:noEndnote/>
          <w:docGrid w:linePitch="360"/>
        </w:sectPr>
      </w:pPr>
      <w:r>
        <w:t>Screw upper drive sleeve (67) into spring (73) until tang engages with its locating slot.</w:t>
      </w:r>
    </w:p>
    <w:p w:rsidR="009A78A7" w:rsidRDefault="009A78A7" w:rsidP="009A78A7">
      <w:pPr>
        <w:pStyle w:val="Bodytext20"/>
        <w:numPr>
          <w:ilvl w:val="0"/>
          <w:numId w:val="16"/>
        </w:numPr>
        <w:shd w:val="clear" w:color="auto" w:fill="auto"/>
        <w:tabs>
          <w:tab w:val="left" w:pos="855"/>
        </w:tabs>
        <w:spacing w:after="96" w:line="288" w:lineRule="exact"/>
        <w:ind w:left="900" w:hanging="900"/>
        <w:jc w:val="both"/>
      </w:pPr>
      <w:r>
        <w:lastRenderedPageBreak/>
        <w:t>Stretch spring and rotate upper and lower sleeves to release any wind up in spring, and allow driving dogs to re-engage. When correctly assembled dogs and spring tangs should be as shown in inset (Fig HD.l).</w:t>
      </w:r>
    </w:p>
    <w:p w:rsidR="009A78A7" w:rsidRDefault="009A78A7" w:rsidP="009A78A7">
      <w:pPr>
        <w:pStyle w:val="Bodytext20"/>
        <w:numPr>
          <w:ilvl w:val="0"/>
          <w:numId w:val="16"/>
        </w:numPr>
        <w:shd w:val="clear" w:color="auto" w:fill="auto"/>
        <w:tabs>
          <w:tab w:val="left" w:pos="855"/>
        </w:tabs>
        <w:spacing w:after="104" w:line="293" w:lineRule="exact"/>
        <w:ind w:left="900" w:hanging="900"/>
        <w:jc w:val="both"/>
      </w:pPr>
      <w:r>
        <w:t>Insert drive shaft assembly into housing (76), fit drive key (80) and bevel gear (79) and secure with plain washer (77) and philidas nut (78). Tighten nut to pull gear onto taper to reduce end float to 0.10 - 0.45 mm (0.004 - 0.018 in).</w:t>
      </w:r>
    </w:p>
    <w:p w:rsidR="009A78A7" w:rsidRDefault="009A78A7" w:rsidP="009A78A7">
      <w:pPr>
        <w:pStyle w:val="Bodytext20"/>
        <w:numPr>
          <w:ilvl w:val="0"/>
          <w:numId w:val="16"/>
        </w:numPr>
        <w:shd w:val="clear" w:color="auto" w:fill="auto"/>
        <w:tabs>
          <w:tab w:val="left" w:pos="855"/>
        </w:tabs>
        <w:spacing w:after="96" w:line="288" w:lineRule="exact"/>
        <w:ind w:left="900" w:hanging="900"/>
        <w:jc w:val="both"/>
      </w:pPr>
      <w:r>
        <w:t>Temporarily fit drive complete with shim (71) to engine crankcase and secure with capscrews (70). Check gear backlash and adjust shim thickness if necessary to obtain a backlash of 0.10 - 0.45 mm (0.004 - 0.006 in).</w:t>
      </w:r>
    </w:p>
    <w:p w:rsidR="009A78A7" w:rsidRDefault="009A78A7" w:rsidP="009A78A7">
      <w:pPr>
        <w:pStyle w:val="Bodytext20"/>
        <w:numPr>
          <w:ilvl w:val="0"/>
          <w:numId w:val="16"/>
        </w:numPr>
        <w:shd w:val="clear" w:color="auto" w:fill="auto"/>
        <w:tabs>
          <w:tab w:val="left" w:pos="855"/>
        </w:tabs>
        <w:spacing w:after="122" w:line="293" w:lineRule="exact"/>
        <w:ind w:left="900" w:hanging="900"/>
        <w:jc w:val="both"/>
      </w:pPr>
      <w:r>
        <w:t>Remove drive and shim, coat BOTH sides of shim with petroleum jelly and refit shim and drive.</w:t>
      </w:r>
    </w:p>
    <w:p w:rsidR="009A78A7" w:rsidRDefault="009A78A7" w:rsidP="009A78A7">
      <w:pPr>
        <w:pStyle w:val="Bodytext20"/>
        <w:numPr>
          <w:ilvl w:val="0"/>
          <w:numId w:val="16"/>
        </w:numPr>
        <w:shd w:val="clear" w:color="auto" w:fill="auto"/>
        <w:tabs>
          <w:tab w:val="left" w:pos="855"/>
        </w:tabs>
        <w:spacing w:after="0"/>
        <w:ind w:left="900" w:hanging="900"/>
        <w:jc w:val="both"/>
        <w:sectPr w:rsidR="009A78A7">
          <w:headerReference w:type="even" r:id="rId42"/>
          <w:headerReference w:type="default" r:id="rId43"/>
          <w:footerReference w:type="even" r:id="rId44"/>
          <w:footerReference w:type="default" r:id="rId45"/>
          <w:headerReference w:type="first" r:id="rId46"/>
          <w:footerReference w:type="first" r:id="rId47"/>
          <w:pgSz w:w="11900" w:h="16840"/>
          <w:pgMar w:top="1031" w:right="997" w:bottom="1415" w:left="1280" w:header="0" w:footer="3" w:gutter="0"/>
          <w:pgNumType w:start="11"/>
          <w:cols w:space="720"/>
          <w:noEndnote/>
          <w:titlePg/>
          <w:docGrid w:linePitch="360"/>
        </w:sectPr>
      </w:pPr>
      <w:r>
        <w:t>Refit overspeed trip unit as detailed in Chapter 2.</w:t>
      </w:r>
    </w:p>
    <w:p w:rsidR="009A78A7" w:rsidRDefault="009A78A7" w:rsidP="009A78A7">
      <w:pPr>
        <w:spacing w:line="240" w:lineRule="exact"/>
        <w:rPr>
          <w:sz w:val="19"/>
          <w:szCs w:val="19"/>
        </w:rPr>
      </w:pPr>
    </w:p>
    <w:p w:rsidR="009A78A7" w:rsidRDefault="009A78A7" w:rsidP="009A78A7">
      <w:pPr>
        <w:spacing w:line="240" w:lineRule="exact"/>
        <w:rPr>
          <w:sz w:val="19"/>
          <w:szCs w:val="19"/>
        </w:rPr>
      </w:pPr>
    </w:p>
    <w:p w:rsidR="009A78A7" w:rsidRDefault="009A78A7" w:rsidP="009A78A7">
      <w:pPr>
        <w:spacing w:before="62" w:after="62" w:line="240" w:lineRule="exact"/>
        <w:rPr>
          <w:sz w:val="19"/>
          <w:szCs w:val="19"/>
        </w:rPr>
      </w:pPr>
    </w:p>
    <w:p w:rsidR="009A78A7" w:rsidRDefault="009A78A7" w:rsidP="009A78A7">
      <w:pPr>
        <w:rPr>
          <w:sz w:val="2"/>
          <w:szCs w:val="2"/>
        </w:rPr>
        <w:sectPr w:rsidR="009A78A7">
          <w:pgSz w:w="11900" w:h="16840"/>
          <w:pgMar w:top="775" w:right="0" w:bottom="1169" w:left="0" w:header="0" w:footer="3" w:gutter="0"/>
          <w:cols w:space="720"/>
          <w:noEndnote/>
          <w:docGrid w:linePitch="360"/>
        </w:sectPr>
      </w:pPr>
    </w:p>
    <w:p w:rsidR="009A78A7" w:rsidRDefault="009A78A7" w:rsidP="009A78A7">
      <w:pPr>
        <w:spacing w:line="360" w:lineRule="exact"/>
      </w:pPr>
      <w:r>
        <w:rPr>
          <w:noProof/>
          <w:lang w:bidi="ar-SA"/>
        </w:rPr>
        <mc:AlternateContent>
          <mc:Choice Requires="wps">
            <w:drawing>
              <wp:anchor distT="0" distB="0" distL="63500" distR="63500" simplePos="0" relativeHeight="251660288" behindDoc="0" locked="0" layoutInCell="1" allowOverlap="1">
                <wp:simplePos x="0" y="0"/>
                <wp:positionH relativeFrom="margin">
                  <wp:posOffset>71755</wp:posOffset>
                </wp:positionH>
                <wp:positionV relativeFrom="paragraph">
                  <wp:posOffset>393065</wp:posOffset>
                </wp:positionV>
                <wp:extent cx="1100455" cy="1623695"/>
                <wp:effectExtent l="0" t="1905" r="0" b="31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1623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8A7" w:rsidRDefault="009A78A7" w:rsidP="009A78A7">
                            <w:pPr>
                              <w:pStyle w:val="Picturecaption60"/>
                              <w:shd w:val="clear" w:color="auto" w:fill="auto"/>
                            </w:pPr>
                            <w:r>
                              <w:rPr>
                                <w:rStyle w:val="Picturecaption6Exact"/>
                              </w:rPr>
                              <w:t>67</w:t>
                            </w:r>
                          </w:p>
                          <w:p w:rsidR="009A78A7" w:rsidRDefault="009A78A7" w:rsidP="009A78A7">
                            <w:pPr>
                              <w:jc w:val="center"/>
                              <w:rPr>
                                <w:sz w:val="2"/>
                                <w:szCs w:val="2"/>
                              </w:rPr>
                            </w:pPr>
                            <w:r>
                              <w:fldChar w:fldCharType="begin"/>
                            </w:r>
                            <w:r>
                              <w:instrText xml:space="preserve"> INCLUDEPICTURE  "C:\\Users\\jfsan\\AppData\\Local\\Temp\\ABBYY\\PDFTransformer\\12.00\\media\\image187.png" \* MERGEFORMATINET </w:instrText>
                            </w:r>
                            <w:r>
                              <w:fldChar w:fldCharType="separate"/>
                            </w:r>
                            <w:r>
                              <w:fldChar w:fldCharType="begin"/>
                            </w:r>
                            <w:r>
                              <w:instrText xml:space="preserve"> INCLUDEPICTURE  "C:\\Users\\jfsan\\AppData\\Local\\Temp\\ABBYY\\PDFTransformer\\12.00\\media\\image187.png"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95.4pt">
                                  <v:imagedata r:id="rId48" r:href="rId49"/>
                                </v:shape>
                              </w:pict>
                            </w:r>
                            <w:r>
                              <w:fldChar w:fldCharType="end"/>
                            </w:r>
                            <w:r>
                              <w:fldChar w:fldCharType="end"/>
                            </w:r>
                          </w:p>
                          <w:p w:rsidR="009A78A7" w:rsidRDefault="009A78A7" w:rsidP="009A78A7">
                            <w:pPr>
                              <w:pStyle w:val="Picturecaption25"/>
                              <w:shd w:val="clear" w:color="auto" w:fill="auto"/>
                            </w:pPr>
                            <w:r>
                              <w:t>ORIVE DOG ARRANGEMENT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5.65pt;margin-top:30.95pt;width:86.65pt;height:127.85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" filled="f" stroked="f">
                <v:textbox style="mso-fit-shape-to-text:t" inset="0,0,0,0">
                  <w:txbxContent>
                    <w:p w:rsidR="009A78A7" w:rsidRDefault="009A78A7" w:rsidP="009A78A7">
                      <w:pPr>
                        <w:pStyle w:val="Picturecaption60"/>
                        <w:shd w:val="clear" w:color="auto" w:fill="auto"/>
                      </w:pPr>
                      <w:r>
                        <w:rPr>
                          <w:rStyle w:val="Picturecaption6Exact"/>
                        </w:rPr>
                        <w:t>67</w:t>
                      </w:r>
                    </w:p>
                    <w:p w:rsidR="009A78A7" w:rsidRDefault="009A78A7" w:rsidP="009A78A7">
                      <w:pPr>
                        <w:jc w:val="center"/>
                        <w:rPr>
                          <w:sz w:val="2"/>
                          <w:szCs w:val="2"/>
                        </w:rPr>
                      </w:pPr>
                      <w:r>
                        <w:fldChar w:fldCharType="begin"/>
                      </w:r>
                      <w:r>
                        <w:instrText xml:space="preserve"> INCLUDEPICTURE  "C:\\Users\\jfsan\\AppData\\Local\\Temp\\ABBYY\\PDFTransformer\\12.00\\media\\image187.png" \* MERGEFORMATINET </w:instrText>
                      </w:r>
                      <w:r>
                        <w:fldChar w:fldCharType="separate"/>
                      </w:r>
                      <w:r>
                        <w:fldChar w:fldCharType="begin"/>
                      </w:r>
                      <w:r>
                        <w:instrText xml:space="preserve"> INCLUDEPICTURE  "C:\\Users\\jfsan\\AppData\\Local\\Temp\\ABBYY\\PDFTransformer\\12.00\\media\\image187.png" \* MERGEFORMATINET </w:instrText>
                      </w:r>
                      <w:r>
                        <w:fldChar w:fldCharType="separate"/>
                      </w:r>
                      <w:r>
                        <w:pict>
                          <v:shape id="_x0000_i1025" type="#_x0000_t75" style="width:87pt;height:95.4pt">
                            <v:imagedata r:id="rId48" r:href="rId50"/>
                          </v:shape>
                        </w:pict>
                      </w:r>
                      <w:r>
                        <w:fldChar w:fldCharType="end"/>
                      </w:r>
                      <w:r>
                        <w:fldChar w:fldCharType="end"/>
                      </w:r>
                    </w:p>
                    <w:p w:rsidR="009A78A7" w:rsidRDefault="009A78A7" w:rsidP="009A78A7">
                      <w:pPr>
                        <w:pStyle w:val="Picturecaption25"/>
                        <w:shd w:val="clear" w:color="auto" w:fill="auto"/>
                      </w:pPr>
                      <w:r>
                        <w:t>ORIVE DOG ARRANGEMENT</w:t>
                      </w:r>
                    </w:p>
                  </w:txbxContent>
                </v:textbox>
                <w10:wrap anchorx="margin"/>
              </v:shape>
            </w:pict>
          </mc:Fallback>
        </mc:AlternateContent>
      </w:r>
      <w:r>
        <w:rPr>
          <w:noProof/>
          <w:lang w:bidi="ar-SA"/>
        </w:rPr>
        <mc:AlternateContent>
          <mc:Choice Requires="wps">
            <w:drawing>
              <wp:anchor distT="0" distB="0" distL="63500" distR="63500" simplePos="0" relativeHeight="251661312" behindDoc="0" locked="0" layoutInCell="1" allowOverlap="1">
                <wp:simplePos x="0" y="0"/>
                <wp:positionH relativeFrom="margin">
                  <wp:posOffset>46990</wp:posOffset>
                </wp:positionH>
                <wp:positionV relativeFrom="paragraph">
                  <wp:posOffset>2724785</wp:posOffset>
                </wp:positionV>
                <wp:extent cx="1057910" cy="1160780"/>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1160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8A7" w:rsidRDefault="009A78A7" w:rsidP="009A78A7">
                            <w:pPr>
                              <w:jc w:val="center"/>
                              <w:rPr>
                                <w:sz w:val="2"/>
                                <w:szCs w:val="2"/>
                              </w:rPr>
                            </w:pPr>
                            <w:r>
                              <w:fldChar w:fldCharType="begin"/>
                            </w:r>
                            <w:r>
                              <w:instrText xml:space="preserve"> INCLUDEPICTURE  "C:\\Users\\jfsan\\AppData\\Local\\Temp\\ABBYY\\PDFTransformer\\12.00\\media\\image188.png" \* MERGEFORMATINET </w:instrText>
                            </w:r>
                            <w:r>
                              <w:fldChar w:fldCharType="separate"/>
                            </w:r>
                            <w:r>
                              <w:fldChar w:fldCharType="begin"/>
                            </w:r>
                            <w:r>
                              <w:instrText xml:space="preserve"> INCLUDEPICTURE  "C:\\Users\\jfsan\\AppData\\Local\\Temp\\ABBYY\\PDFTransformer\\12.00\\media\\image188.png" \* MERGEFORMATINET </w:instrText>
                            </w:r>
                            <w:r>
                              <w:fldChar w:fldCharType="separate"/>
                            </w:r>
                            <w:r>
                              <w:pict>
                                <v:shape id="_x0000_i1026" type="#_x0000_t75" style="width:83.4pt;height:54pt">
                                  <v:imagedata r:id="rId51" r:href="rId52"/>
                                </v:shape>
                              </w:pict>
                            </w:r>
                            <w:r>
                              <w:fldChar w:fldCharType="end"/>
                            </w:r>
                            <w:r>
                              <w:fldChar w:fldCharType="end"/>
                            </w:r>
                          </w:p>
                          <w:p w:rsidR="009A78A7" w:rsidRDefault="009A78A7" w:rsidP="009A78A7">
                            <w:pPr>
                              <w:pStyle w:val="Picturecaption25"/>
                              <w:shd w:val="clear" w:color="auto" w:fill="auto"/>
                              <w:spacing w:line="187" w:lineRule="exact"/>
                              <w:jc w:val="both"/>
                            </w:pPr>
                            <w:r>
                              <w:t>STATIC RELATIONSHIP OF DOGS AND SPRING TANGS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margin-left:3.7pt;margin-top:214.55pt;width:83.3pt;height:91.4pt;z-index:2516613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" filled="f" stroked="f">
                <v:textbox style="mso-fit-shape-to-text:t" inset="0,0,0,0">
                  <w:txbxContent>
                    <w:p w:rsidR="009A78A7" w:rsidRDefault="009A78A7" w:rsidP="009A78A7">
                      <w:pPr>
                        <w:jc w:val="center"/>
                        <w:rPr>
                          <w:sz w:val="2"/>
                          <w:szCs w:val="2"/>
                        </w:rPr>
                      </w:pPr>
                      <w:r>
                        <w:fldChar w:fldCharType="begin"/>
                      </w:r>
                      <w:r>
                        <w:instrText xml:space="preserve"> INCLUDEPICTURE  "C:\\Users\\jfsan\\AppData\\Local\\Temp\\ABBYY\\PDFTransformer\\12.00\\media\\image188.png" \* MERGEFORMATINET </w:instrText>
                      </w:r>
                      <w:r>
                        <w:fldChar w:fldCharType="separate"/>
                      </w:r>
                      <w:r>
                        <w:fldChar w:fldCharType="begin"/>
                      </w:r>
                      <w:r>
                        <w:instrText xml:space="preserve"> INCLUDEPICTURE  "C:\\Users\\jfsan\\AppData\\Local\\Temp\\ABBYY\\PDFTransformer\\12.00\\media\\image188.png" \* MERGEFORMATINET </w:instrText>
                      </w:r>
                      <w:r>
                        <w:fldChar w:fldCharType="separate"/>
                      </w:r>
                      <w:r>
                        <w:pict>
                          <v:shape id="_x0000_i1026" type="#_x0000_t75" style="width:83.4pt;height:54pt">
                            <v:imagedata r:id="rId51" r:href="rId53"/>
                          </v:shape>
                        </w:pict>
                      </w:r>
                      <w:r>
                        <w:fldChar w:fldCharType="end"/>
                      </w:r>
                      <w:r>
                        <w:fldChar w:fldCharType="end"/>
                      </w:r>
                    </w:p>
                    <w:p w:rsidR="009A78A7" w:rsidRDefault="009A78A7" w:rsidP="009A78A7">
                      <w:pPr>
                        <w:pStyle w:val="Picturecaption25"/>
                        <w:shd w:val="clear" w:color="auto" w:fill="auto"/>
                        <w:spacing w:line="187" w:lineRule="exact"/>
                        <w:jc w:val="both"/>
                      </w:pPr>
                      <w:r>
                        <w:t>STATIC RELATIONSHIP OF DOGS AND SPRING TANGS</w:t>
                      </w:r>
                    </w:p>
                  </w:txbxContent>
                </v:textbox>
                <w10:wrap anchorx="margin"/>
              </v:shape>
            </w:pict>
          </mc:Fallback>
        </mc:AlternateContent>
      </w:r>
      <w:r>
        <w:rPr>
          <w:noProof/>
          <w:lang w:bidi="ar-SA"/>
        </w:rPr>
        <w:drawing>
          <wp:anchor distT="0" distB="0" distL="63500" distR="63500" simplePos="0" relativeHeight="251664384" behindDoc="1" locked="0" layoutInCell="1" allowOverlap="1">
            <wp:simplePos x="0" y="0"/>
            <wp:positionH relativeFrom="margin">
              <wp:posOffset>1915795</wp:posOffset>
            </wp:positionH>
            <wp:positionV relativeFrom="paragraph">
              <wp:posOffset>0</wp:posOffset>
            </wp:positionV>
            <wp:extent cx="3810000" cy="4983480"/>
            <wp:effectExtent l="0" t="0" r="0" b="7620"/>
            <wp:wrapNone/>
            <wp:docPr id="3" name="Picture 3" descr="image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18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810000" cy="4983480"/>
                    </a:xfrm>
                    <a:prstGeom prst="rect">
                      <a:avLst/>
                    </a:prstGeom>
                    <a:noFill/>
                  </pic:spPr>
                </pic:pic>
              </a:graphicData>
            </a:graphic>
            <wp14:sizeRelH relativeFrom="page">
              <wp14:pctWidth>0</wp14:pctWidth>
            </wp14:sizeRelH>
            <wp14:sizeRelV relativeFrom="page">
              <wp14:pctHeight>0</wp14:pctHeight>
            </wp14:sizeRelV>
          </wp:anchor>
        </w:drawing>
      </w: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640" w:lineRule="exact"/>
      </w:pPr>
    </w:p>
    <w:p w:rsidR="009A78A7" w:rsidRDefault="009A78A7" w:rsidP="009A78A7">
      <w:pPr>
        <w:rPr>
          <w:sz w:val="2"/>
          <w:szCs w:val="2"/>
        </w:rPr>
        <w:sectPr w:rsidR="009A78A7">
          <w:type w:val="continuous"/>
          <w:pgSz w:w="11900" w:h="16840"/>
          <w:pgMar w:top="775" w:right="2059" w:bottom="1169" w:left="825" w:header="0" w:footer="3" w:gutter="0"/>
          <w:cols w:space="720"/>
          <w:noEndnote/>
          <w:docGrid w:linePitch="360"/>
        </w:sectPr>
      </w:pPr>
    </w:p>
    <w:p w:rsidR="009A78A7" w:rsidRDefault="009A78A7" w:rsidP="009A78A7">
      <w:pPr>
        <w:spacing w:line="240" w:lineRule="exact"/>
        <w:rPr>
          <w:sz w:val="19"/>
          <w:szCs w:val="19"/>
        </w:rPr>
      </w:pPr>
    </w:p>
    <w:p w:rsidR="009A78A7" w:rsidRDefault="009A78A7" w:rsidP="009A78A7">
      <w:pPr>
        <w:spacing w:line="240" w:lineRule="exact"/>
        <w:rPr>
          <w:sz w:val="19"/>
          <w:szCs w:val="19"/>
        </w:rPr>
      </w:pPr>
    </w:p>
    <w:p w:rsidR="009A78A7" w:rsidRDefault="009A78A7" w:rsidP="009A78A7">
      <w:pPr>
        <w:spacing w:before="70" w:after="70" w:line="240" w:lineRule="exact"/>
        <w:rPr>
          <w:sz w:val="19"/>
          <w:szCs w:val="19"/>
        </w:rPr>
      </w:pPr>
    </w:p>
    <w:p w:rsidR="009A78A7" w:rsidRDefault="009A78A7" w:rsidP="009A78A7">
      <w:pPr>
        <w:rPr>
          <w:sz w:val="2"/>
          <w:szCs w:val="2"/>
        </w:rPr>
        <w:sectPr w:rsidR="009A78A7">
          <w:type w:val="continuous"/>
          <w:pgSz w:w="11900" w:h="16840"/>
          <w:pgMar w:top="10752" w:right="0" w:bottom="2806" w:left="0" w:header="0" w:footer="3" w:gutter="0"/>
          <w:cols w:space="720"/>
          <w:noEndnote/>
          <w:docGrid w:linePitch="360"/>
        </w:sectPr>
      </w:pPr>
    </w:p>
    <w:p w:rsidR="009A78A7" w:rsidRDefault="009A78A7" w:rsidP="009A78A7">
      <w:pPr>
        <w:pStyle w:val="Tablecaption40"/>
        <w:framePr w:w="6130" w:wrap="notBeside" w:vAnchor="text" w:hAnchor="text" w:xAlign="center" w:y="1"/>
        <w:shd w:val="clear" w:color="auto" w:fill="auto"/>
      </w:pPr>
      <w:r>
        <w:t>Key To Numbers</w:t>
      </w:r>
    </w:p>
    <w:tbl>
      <w:tblPr>
        <w:tblOverlap w:val="never"/>
        <w:tblW w:w="0" w:type="auto"/>
        <w:jc w:val="center"/>
        <w:tblLayout w:type="fixed"/>
        <w:tblCellMar>
          <w:left w:w="10" w:type="dxa"/>
          <w:right w:w="10" w:type="dxa"/>
        </w:tblCellMar>
        <w:tblLook w:val="0000" w:firstRow="0" w:lastRow="0" w:firstColumn="0" w:lastColumn="0" w:noHBand="0" w:noVBand="0"/>
      </w:tblPr>
      <w:tblGrid>
        <w:gridCol w:w="533"/>
        <w:gridCol w:w="2827"/>
        <w:gridCol w:w="1157"/>
        <w:gridCol w:w="1613"/>
      </w:tblGrid>
      <w:tr w:rsidR="009A78A7" w:rsidTr="002F1E34">
        <w:trPr>
          <w:trHeight w:hRule="exact" w:val="278"/>
          <w:jc w:val="center"/>
        </w:trPr>
        <w:tc>
          <w:tcPr>
            <w:tcW w:w="533" w:type="dxa"/>
            <w:shd w:val="clear" w:color="auto" w:fill="FFFFFF"/>
          </w:tcPr>
          <w:p w:rsidR="009A78A7" w:rsidRDefault="009A78A7" w:rsidP="002F1E34">
            <w:pPr>
              <w:pStyle w:val="Bodytext20"/>
              <w:framePr w:w="6130" w:wrap="notBeside" w:vAnchor="text" w:hAnchor="text" w:xAlign="center" w:y="1"/>
              <w:shd w:val="clear" w:color="auto" w:fill="auto"/>
              <w:spacing w:after="0"/>
              <w:ind w:firstLine="0"/>
              <w:jc w:val="left"/>
            </w:pPr>
            <w:r>
              <w:t>67.</w:t>
            </w:r>
          </w:p>
        </w:tc>
        <w:tc>
          <w:tcPr>
            <w:tcW w:w="2827" w:type="dxa"/>
            <w:shd w:val="clear" w:color="auto" w:fill="FFFFFF"/>
          </w:tcPr>
          <w:p w:rsidR="009A78A7" w:rsidRDefault="009A78A7" w:rsidP="002F1E34">
            <w:pPr>
              <w:pStyle w:val="Bodytext20"/>
              <w:framePr w:w="6130" w:wrap="notBeside" w:vAnchor="text" w:hAnchor="text" w:xAlign="center" w:y="1"/>
              <w:shd w:val="clear" w:color="auto" w:fill="auto"/>
              <w:spacing w:after="0"/>
              <w:ind w:left="200" w:firstLine="0"/>
              <w:jc w:val="left"/>
            </w:pPr>
            <w:r>
              <w:t>Upper drive sleeve</w:t>
            </w:r>
          </w:p>
        </w:tc>
        <w:tc>
          <w:tcPr>
            <w:tcW w:w="1157" w:type="dxa"/>
            <w:shd w:val="clear" w:color="auto" w:fill="FFFFFF"/>
          </w:tcPr>
          <w:p w:rsidR="009A78A7" w:rsidRDefault="009A78A7" w:rsidP="002F1E34">
            <w:pPr>
              <w:pStyle w:val="Bodytext20"/>
              <w:framePr w:w="6130" w:wrap="notBeside" w:vAnchor="text" w:hAnchor="text" w:xAlign="center" w:y="1"/>
              <w:shd w:val="clear" w:color="auto" w:fill="auto"/>
              <w:spacing w:after="0"/>
              <w:ind w:right="180" w:firstLine="0"/>
              <w:jc w:val="right"/>
            </w:pPr>
            <w:r>
              <w:t>78.</w:t>
            </w:r>
          </w:p>
        </w:tc>
        <w:tc>
          <w:tcPr>
            <w:tcW w:w="1613" w:type="dxa"/>
            <w:shd w:val="clear" w:color="auto" w:fill="FFFFFF"/>
          </w:tcPr>
          <w:p w:rsidR="009A78A7" w:rsidRDefault="009A78A7" w:rsidP="002F1E34">
            <w:pPr>
              <w:pStyle w:val="Bodytext20"/>
              <w:framePr w:w="6130" w:wrap="notBeside" w:vAnchor="text" w:hAnchor="text" w:xAlign="center" w:y="1"/>
              <w:shd w:val="clear" w:color="auto" w:fill="auto"/>
              <w:spacing w:after="0"/>
              <w:ind w:left="200" w:firstLine="0"/>
              <w:jc w:val="left"/>
            </w:pPr>
            <w:r>
              <w:t>Philidas nut</w:t>
            </w:r>
          </w:p>
        </w:tc>
      </w:tr>
      <w:tr w:rsidR="009A78A7" w:rsidTr="002F1E34">
        <w:trPr>
          <w:trHeight w:hRule="exact" w:val="298"/>
          <w:jc w:val="center"/>
        </w:trPr>
        <w:tc>
          <w:tcPr>
            <w:tcW w:w="533" w:type="dxa"/>
            <w:shd w:val="clear" w:color="auto" w:fill="FFFFFF"/>
            <w:vAlign w:val="bottom"/>
          </w:tcPr>
          <w:p w:rsidR="009A78A7" w:rsidRDefault="009A78A7" w:rsidP="002F1E34">
            <w:pPr>
              <w:pStyle w:val="Bodytext20"/>
              <w:framePr w:w="6130" w:wrap="notBeside" w:vAnchor="text" w:hAnchor="text" w:xAlign="center" w:y="1"/>
              <w:shd w:val="clear" w:color="auto" w:fill="auto"/>
              <w:spacing w:after="0"/>
              <w:ind w:firstLine="0"/>
              <w:jc w:val="left"/>
            </w:pPr>
            <w:r>
              <w:t>68.</w:t>
            </w:r>
          </w:p>
        </w:tc>
        <w:tc>
          <w:tcPr>
            <w:tcW w:w="2827" w:type="dxa"/>
            <w:shd w:val="clear" w:color="auto" w:fill="FFFFFF"/>
            <w:vAlign w:val="bottom"/>
          </w:tcPr>
          <w:p w:rsidR="009A78A7" w:rsidRDefault="009A78A7" w:rsidP="002F1E34">
            <w:pPr>
              <w:pStyle w:val="Bodytext20"/>
              <w:framePr w:w="6130" w:wrap="notBeside" w:vAnchor="text" w:hAnchor="text" w:xAlign="center" w:y="1"/>
              <w:shd w:val="clear" w:color="auto" w:fill="auto"/>
              <w:spacing w:after="0"/>
              <w:ind w:left="200" w:firstLine="0"/>
              <w:jc w:val="left"/>
            </w:pPr>
            <w:r>
              <w:t>'O' ring</w:t>
            </w:r>
          </w:p>
        </w:tc>
        <w:tc>
          <w:tcPr>
            <w:tcW w:w="1157" w:type="dxa"/>
            <w:shd w:val="clear" w:color="auto" w:fill="FFFFFF"/>
            <w:vAlign w:val="bottom"/>
          </w:tcPr>
          <w:p w:rsidR="009A78A7" w:rsidRDefault="009A78A7" w:rsidP="002F1E34">
            <w:pPr>
              <w:pStyle w:val="Bodytext20"/>
              <w:framePr w:w="6130" w:wrap="notBeside" w:vAnchor="text" w:hAnchor="text" w:xAlign="center" w:y="1"/>
              <w:shd w:val="clear" w:color="auto" w:fill="auto"/>
              <w:spacing w:after="0"/>
              <w:ind w:right="180" w:firstLine="0"/>
              <w:jc w:val="right"/>
            </w:pPr>
            <w:r>
              <w:t>79.</w:t>
            </w:r>
          </w:p>
        </w:tc>
        <w:tc>
          <w:tcPr>
            <w:tcW w:w="1613" w:type="dxa"/>
            <w:shd w:val="clear" w:color="auto" w:fill="FFFFFF"/>
            <w:vAlign w:val="bottom"/>
          </w:tcPr>
          <w:p w:rsidR="009A78A7" w:rsidRDefault="009A78A7" w:rsidP="002F1E34">
            <w:pPr>
              <w:pStyle w:val="Bodytext20"/>
              <w:framePr w:w="6130" w:wrap="notBeside" w:vAnchor="text" w:hAnchor="text" w:xAlign="center" w:y="1"/>
              <w:shd w:val="clear" w:color="auto" w:fill="auto"/>
              <w:spacing w:after="0"/>
              <w:ind w:left="200" w:firstLine="0"/>
              <w:jc w:val="left"/>
            </w:pPr>
            <w:r>
              <w:t>Bevel gear</w:t>
            </w:r>
          </w:p>
        </w:tc>
      </w:tr>
      <w:tr w:rsidR="009A78A7" w:rsidTr="002F1E34">
        <w:trPr>
          <w:trHeight w:hRule="exact" w:val="293"/>
          <w:jc w:val="center"/>
        </w:trPr>
        <w:tc>
          <w:tcPr>
            <w:tcW w:w="533" w:type="dxa"/>
            <w:shd w:val="clear" w:color="auto" w:fill="FFFFFF"/>
          </w:tcPr>
          <w:p w:rsidR="009A78A7" w:rsidRDefault="009A78A7" w:rsidP="002F1E34">
            <w:pPr>
              <w:pStyle w:val="Bodytext20"/>
              <w:framePr w:w="6130" w:wrap="notBeside" w:vAnchor="text" w:hAnchor="text" w:xAlign="center" w:y="1"/>
              <w:shd w:val="clear" w:color="auto" w:fill="auto"/>
              <w:spacing w:after="0"/>
              <w:ind w:firstLine="0"/>
              <w:jc w:val="left"/>
            </w:pPr>
            <w:r>
              <w:t>69.</w:t>
            </w:r>
          </w:p>
        </w:tc>
        <w:tc>
          <w:tcPr>
            <w:tcW w:w="2827" w:type="dxa"/>
            <w:shd w:val="clear" w:color="auto" w:fill="FFFFFF"/>
          </w:tcPr>
          <w:p w:rsidR="009A78A7" w:rsidRDefault="009A78A7" w:rsidP="002F1E34">
            <w:pPr>
              <w:pStyle w:val="Bodytext20"/>
              <w:framePr w:w="6130" w:wrap="notBeside" w:vAnchor="text" w:hAnchor="text" w:xAlign="center" w:y="1"/>
              <w:shd w:val="clear" w:color="auto" w:fill="auto"/>
              <w:spacing w:after="0"/>
              <w:ind w:left="200" w:firstLine="0"/>
              <w:jc w:val="left"/>
            </w:pPr>
            <w:r>
              <w:t>Overspeed trip unit</w:t>
            </w:r>
          </w:p>
        </w:tc>
        <w:tc>
          <w:tcPr>
            <w:tcW w:w="1157" w:type="dxa"/>
            <w:shd w:val="clear" w:color="auto" w:fill="FFFFFF"/>
            <w:vAlign w:val="bottom"/>
          </w:tcPr>
          <w:p w:rsidR="009A78A7" w:rsidRDefault="009A78A7" w:rsidP="002F1E34">
            <w:pPr>
              <w:pStyle w:val="Bodytext20"/>
              <w:framePr w:w="6130" w:wrap="notBeside" w:vAnchor="text" w:hAnchor="text" w:xAlign="center" w:y="1"/>
              <w:shd w:val="clear" w:color="auto" w:fill="auto"/>
              <w:spacing w:after="0"/>
              <w:ind w:right="180" w:firstLine="0"/>
              <w:jc w:val="right"/>
            </w:pPr>
            <w:r>
              <w:t>80.</w:t>
            </w:r>
          </w:p>
        </w:tc>
        <w:tc>
          <w:tcPr>
            <w:tcW w:w="1613" w:type="dxa"/>
            <w:shd w:val="clear" w:color="auto" w:fill="FFFFFF"/>
          </w:tcPr>
          <w:p w:rsidR="009A78A7" w:rsidRDefault="009A78A7" w:rsidP="002F1E34">
            <w:pPr>
              <w:pStyle w:val="Bodytext20"/>
              <w:framePr w:w="6130" w:wrap="notBeside" w:vAnchor="text" w:hAnchor="text" w:xAlign="center" w:y="1"/>
              <w:shd w:val="clear" w:color="auto" w:fill="auto"/>
              <w:spacing w:after="0"/>
              <w:ind w:left="200" w:firstLine="0"/>
              <w:jc w:val="left"/>
            </w:pPr>
            <w:r>
              <w:t>Key</w:t>
            </w:r>
          </w:p>
        </w:tc>
      </w:tr>
      <w:tr w:rsidR="009A78A7" w:rsidTr="002F1E34">
        <w:trPr>
          <w:trHeight w:hRule="exact" w:val="283"/>
          <w:jc w:val="center"/>
        </w:trPr>
        <w:tc>
          <w:tcPr>
            <w:tcW w:w="533" w:type="dxa"/>
            <w:shd w:val="clear" w:color="auto" w:fill="FFFFFF"/>
          </w:tcPr>
          <w:p w:rsidR="009A78A7" w:rsidRDefault="009A78A7" w:rsidP="002F1E34">
            <w:pPr>
              <w:pStyle w:val="Bodytext20"/>
              <w:framePr w:w="6130" w:wrap="notBeside" w:vAnchor="text" w:hAnchor="text" w:xAlign="center" w:y="1"/>
              <w:shd w:val="clear" w:color="auto" w:fill="auto"/>
              <w:spacing w:after="0"/>
              <w:ind w:firstLine="0"/>
              <w:jc w:val="left"/>
            </w:pPr>
            <w:r>
              <w:t>70.</w:t>
            </w:r>
          </w:p>
        </w:tc>
        <w:tc>
          <w:tcPr>
            <w:tcW w:w="2827" w:type="dxa"/>
            <w:shd w:val="clear" w:color="auto" w:fill="FFFFFF"/>
          </w:tcPr>
          <w:p w:rsidR="009A78A7" w:rsidRDefault="009A78A7" w:rsidP="002F1E34">
            <w:pPr>
              <w:pStyle w:val="Bodytext20"/>
              <w:framePr w:w="6130" w:wrap="notBeside" w:vAnchor="text" w:hAnchor="text" w:xAlign="center" w:y="1"/>
              <w:shd w:val="clear" w:color="auto" w:fill="auto"/>
              <w:spacing w:after="0"/>
              <w:ind w:left="200" w:firstLine="0"/>
              <w:jc w:val="left"/>
            </w:pPr>
            <w:r>
              <w:t>Capscrew</w:t>
            </w:r>
          </w:p>
        </w:tc>
        <w:tc>
          <w:tcPr>
            <w:tcW w:w="1157" w:type="dxa"/>
            <w:shd w:val="clear" w:color="auto" w:fill="FFFFFF"/>
            <w:vAlign w:val="bottom"/>
          </w:tcPr>
          <w:p w:rsidR="009A78A7" w:rsidRDefault="009A78A7" w:rsidP="002F1E34">
            <w:pPr>
              <w:pStyle w:val="Bodytext20"/>
              <w:framePr w:w="6130" w:wrap="notBeside" w:vAnchor="text" w:hAnchor="text" w:xAlign="center" w:y="1"/>
              <w:shd w:val="clear" w:color="auto" w:fill="auto"/>
              <w:spacing w:after="0"/>
              <w:ind w:right="180" w:firstLine="0"/>
              <w:jc w:val="right"/>
            </w:pPr>
            <w:r>
              <w:t>81.</w:t>
            </w:r>
          </w:p>
        </w:tc>
        <w:tc>
          <w:tcPr>
            <w:tcW w:w="1613" w:type="dxa"/>
            <w:shd w:val="clear" w:color="auto" w:fill="FFFFFF"/>
          </w:tcPr>
          <w:p w:rsidR="009A78A7" w:rsidRDefault="009A78A7" w:rsidP="002F1E34">
            <w:pPr>
              <w:pStyle w:val="Bodytext20"/>
              <w:framePr w:w="6130" w:wrap="notBeside" w:vAnchor="text" w:hAnchor="text" w:xAlign="center" w:y="1"/>
              <w:shd w:val="clear" w:color="auto" w:fill="auto"/>
              <w:spacing w:after="0"/>
              <w:ind w:left="200" w:firstLine="0"/>
              <w:jc w:val="left"/>
            </w:pPr>
            <w:r>
              <w:t>Drive shaft</w:t>
            </w:r>
          </w:p>
        </w:tc>
      </w:tr>
      <w:tr w:rsidR="009A78A7" w:rsidTr="002F1E34">
        <w:trPr>
          <w:trHeight w:hRule="exact" w:val="278"/>
          <w:jc w:val="center"/>
        </w:trPr>
        <w:tc>
          <w:tcPr>
            <w:tcW w:w="533" w:type="dxa"/>
            <w:shd w:val="clear" w:color="auto" w:fill="FFFFFF"/>
            <w:vAlign w:val="bottom"/>
          </w:tcPr>
          <w:p w:rsidR="009A78A7" w:rsidRDefault="009A78A7" w:rsidP="002F1E34">
            <w:pPr>
              <w:pStyle w:val="Bodytext20"/>
              <w:framePr w:w="6130" w:wrap="notBeside" w:vAnchor="text" w:hAnchor="text" w:xAlign="center" w:y="1"/>
              <w:shd w:val="clear" w:color="auto" w:fill="auto"/>
              <w:spacing w:after="0"/>
              <w:ind w:firstLine="0"/>
              <w:jc w:val="left"/>
            </w:pPr>
            <w:r>
              <w:t>71.</w:t>
            </w:r>
          </w:p>
        </w:tc>
        <w:tc>
          <w:tcPr>
            <w:tcW w:w="2827" w:type="dxa"/>
            <w:shd w:val="clear" w:color="auto" w:fill="FFFFFF"/>
            <w:vAlign w:val="bottom"/>
          </w:tcPr>
          <w:p w:rsidR="009A78A7" w:rsidRDefault="009A78A7" w:rsidP="002F1E34">
            <w:pPr>
              <w:pStyle w:val="Bodytext20"/>
              <w:framePr w:w="6130" w:wrap="notBeside" w:vAnchor="text" w:hAnchor="text" w:xAlign="center" w:y="1"/>
              <w:shd w:val="clear" w:color="auto" w:fill="auto"/>
              <w:spacing w:after="0"/>
              <w:ind w:left="200" w:firstLine="0"/>
              <w:jc w:val="left"/>
            </w:pPr>
            <w:r>
              <w:t>Shim</w:t>
            </w:r>
          </w:p>
        </w:tc>
        <w:tc>
          <w:tcPr>
            <w:tcW w:w="1157" w:type="dxa"/>
            <w:shd w:val="clear" w:color="auto" w:fill="FFFFFF"/>
            <w:vAlign w:val="bottom"/>
          </w:tcPr>
          <w:p w:rsidR="009A78A7" w:rsidRDefault="009A78A7" w:rsidP="002F1E34">
            <w:pPr>
              <w:pStyle w:val="Bodytext20"/>
              <w:framePr w:w="6130" w:wrap="notBeside" w:vAnchor="text" w:hAnchor="text" w:xAlign="center" w:y="1"/>
              <w:shd w:val="clear" w:color="auto" w:fill="auto"/>
              <w:spacing w:after="0"/>
              <w:ind w:right="180" w:firstLine="0"/>
              <w:jc w:val="right"/>
            </w:pPr>
            <w:r>
              <w:t>82.</w:t>
            </w:r>
          </w:p>
        </w:tc>
        <w:tc>
          <w:tcPr>
            <w:tcW w:w="1613" w:type="dxa"/>
            <w:shd w:val="clear" w:color="auto" w:fill="FFFFFF"/>
            <w:vAlign w:val="bottom"/>
          </w:tcPr>
          <w:p w:rsidR="009A78A7" w:rsidRDefault="009A78A7" w:rsidP="002F1E34">
            <w:pPr>
              <w:pStyle w:val="Bodytext20"/>
              <w:framePr w:w="6130" w:wrap="notBeside" w:vAnchor="text" w:hAnchor="text" w:xAlign="center" w:y="1"/>
              <w:shd w:val="clear" w:color="auto" w:fill="auto"/>
              <w:spacing w:after="0"/>
              <w:ind w:left="200" w:firstLine="0"/>
              <w:jc w:val="left"/>
            </w:pPr>
            <w:r>
              <w:t>Oil drain port</w:t>
            </w:r>
          </w:p>
        </w:tc>
      </w:tr>
      <w:tr w:rsidR="009A78A7" w:rsidTr="002F1E34">
        <w:trPr>
          <w:trHeight w:hRule="exact" w:val="298"/>
          <w:jc w:val="center"/>
        </w:trPr>
        <w:tc>
          <w:tcPr>
            <w:tcW w:w="533" w:type="dxa"/>
            <w:shd w:val="clear" w:color="auto" w:fill="FFFFFF"/>
            <w:vAlign w:val="bottom"/>
          </w:tcPr>
          <w:p w:rsidR="009A78A7" w:rsidRDefault="009A78A7" w:rsidP="002F1E34">
            <w:pPr>
              <w:pStyle w:val="Bodytext20"/>
              <w:framePr w:w="6130" w:wrap="notBeside" w:vAnchor="text" w:hAnchor="text" w:xAlign="center" w:y="1"/>
              <w:shd w:val="clear" w:color="auto" w:fill="auto"/>
              <w:spacing w:after="0"/>
              <w:ind w:firstLine="0"/>
              <w:jc w:val="left"/>
            </w:pPr>
            <w:r>
              <w:t>72.</w:t>
            </w:r>
          </w:p>
        </w:tc>
        <w:tc>
          <w:tcPr>
            <w:tcW w:w="2827" w:type="dxa"/>
            <w:shd w:val="clear" w:color="auto" w:fill="FFFFFF"/>
            <w:vAlign w:val="bottom"/>
          </w:tcPr>
          <w:p w:rsidR="009A78A7" w:rsidRDefault="009A78A7" w:rsidP="002F1E34">
            <w:pPr>
              <w:pStyle w:val="Bodytext20"/>
              <w:framePr w:w="6130" w:wrap="notBeside" w:vAnchor="text" w:hAnchor="text" w:xAlign="center" w:y="1"/>
              <w:shd w:val="clear" w:color="auto" w:fill="auto"/>
              <w:spacing w:after="0"/>
              <w:ind w:left="200" w:firstLine="0"/>
              <w:jc w:val="left"/>
            </w:pPr>
            <w:r>
              <w:t>Thrust bearing</w:t>
            </w:r>
          </w:p>
        </w:tc>
        <w:tc>
          <w:tcPr>
            <w:tcW w:w="1157" w:type="dxa"/>
            <w:shd w:val="clear" w:color="auto" w:fill="FFFFFF"/>
            <w:vAlign w:val="bottom"/>
          </w:tcPr>
          <w:p w:rsidR="009A78A7" w:rsidRDefault="009A78A7" w:rsidP="002F1E34">
            <w:pPr>
              <w:pStyle w:val="Bodytext20"/>
              <w:framePr w:w="6130" w:wrap="notBeside" w:vAnchor="text" w:hAnchor="text" w:xAlign="center" w:y="1"/>
              <w:shd w:val="clear" w:color="auto" w:fill="auto"/>
              <w:spacing w:after="0"/>
              <w:ind w:right="180" w:firstLine="0"/>
              <w:jc w:val="right"/>
            </w:pPr>
            <w:r>
              <w:t>83.</w:t>
            </w:r>
          </w:p>
        </w:tc>
        <w:tc>
          <w:tcPr>
            <w:tcW w:w="1613" w:type="dxa"/>
            <w:shd w:val="clear" w:color="auto" w:fill="FFFFFF"/>
            <w:vAlign w:val="bottom"/>
          </w:tcPr>
          <w:p w:rsidR="009A78A7" w:rsidRDefault="009A78A7" w:rsidP="002F1E34">
            <w:pPr>
              <w:pStyle w:val="Bodytext20"/>
              <w:framePr w:w="6130" w:wrap="notBeside" w:vAnchor="text" w:hAnchor="text" w:xAlign="center" w:y="1"/>
              <w:shd w:val="clear" w:color="auto" w:fill="auto"/>
              <w:spacing w:after="0"/>
              <w:ind w:left="200" w:firstLine="0"/>
              <w:jc w:val="left"/>
            </w:pPr>
            <w:r>
              <w:t>Spring tangs</w:t>
            </w:r>
          </w:p>
        </w:tc>
      </w:tr>
      <w:tr w:rsidR="009A78A7" w:rsidTr="002F1E34">
        <w:trPr>
          <w:trHeight w:hRule="exact" w:val="288"/>
          <w:jc w:val="center"/>
        </w:trPr>
        <w:tc>
          <w:tcPr>
            <w:tcW w:w="533" w:type="dxa"/>
            <w:shd w:val="clear" w:color="auto" w:fill="FFFFFF"/>
          </w:tcPr>
          <w:p w:rsidR="009A78A7" w:rsidRDefault="009A78A7" w:rsidP="002F1E34">
            <w:pPr>
              <w:pStyle w:val="Bodytext20"/>
              <w:framePr w:w="6130" w:wrap="notBeside" w:vAnchor="text" w:hAnchor="text" w:xAlign="center" w:y="1"/>
              <w:shd w:val="clear" w:color="auto" w:fill="auto"/>
              <w:spacing w:after="0"/>
              <w:ind w:firstLine="0"/>
              <w:jc w:val="left"/>
            </w:pPr>
            <w:r>
              <w:t>73.</w:t>
            </w:r>
          </w:p>
        </w:tc>
        <w:tc>
          <w:tcPr>
            <w:tcW w:w="2827" w:type="dxa"/>
            <w:shd w:val="clear" w:color="auto" w:fill="FFFFFF"/>
          </w:tcPr>
          <w:p w:rsidR="009A78A7" w:rsidRDefault="009A78A7" w:rsidP="002F1E34">
            <w:pPr>
              <w:pStyle w:val="Bodytext20"/>
              <w:framePr w:w="6130" w:wrap="notBeside" w:vAnchor="text" w:hAnchor="text" w:xAlign="center" w:y="1"/>
              <w:shd w:val="clear" w:color="auto" w:fill="auto"/>
              <w:spacing w:after="0"/>
              <w:ind w:left="200" w:firstLine="0"/>
              <w:jc w:val="left"/>
            </w:pPr>
            <w:r>
              <w:t>Drive spring</w:t>
            </w:r>
          </w:p>
        </w:tc>
        <w:tc>
          <w:tcPr>
            <w:tcW w:w="1157" w:type="dxa"/>
            <w:shd w:val="clear" w:color="auto" w:fill="FFFFFF"/>
          </w:tcPr>
          <w:p w:rsidR="009A78A7" w:rsidRDefault="009A78A7" w:rsidP="002F1E34">
            <w:pPr>
              <w:pStyle w:val="Bodytext20"/>
              <w:framePr w:w="6130" w:wrap="notBeside" w:vAnchor="text" w:hAnchor="text" w:xAlign="center" w:y="1"/>
              <w:shd w:val="clear" w:color="auto" w:fill="auto"/>
              <w:spacing w:after="0"/>
              <w:ind w:right="180" w:firstLine="0"/>
              <w:jc w:val="right"/>
            </w:pPr>
            <w:r>
              <w:t>84.</w:t>
            </w:r>
          </w:p>
        </w:tc>
        <w:tc>
          <w:tcPr>
            <w:tcW w:w="1613" w:type="dxa"/>
            <w:shd w:val="clear" w:color="auto" w:fill="FFFFFF"/>
          </w:tcPr>
          <w:p w:rsidR="009A78A7" w:rsidRDefault="009A78A7" w:rsidP="002F1E34">
            <w:pPr>
              <w:pStyle w:val="Bodytext20"/>
              <w:framePr w:w="6130" w:wrap="notBeside" w:vAnchor="text" w:hAnchor="text" w:xAlign="center" w:y="1"/>
              <w:shd w:val="clear" w:color="auto" w:fill="auto"/>
              <w:spacing w:after="0"/>
              <w:ind w:left="200" w:firstLine="0"/>
              <w:jc w:val="left"/>
            </w:pPr>
            <w:r>
              <w:t>Joint</w:t>
            </w:r>
          </w:p>
        </w:tc>
      </w:tr>
      <w:tr w:rsidR="009A78A7" w:rsidTr="002F1E34">
        <w:trPr>
          <w:trHeight w:hRule="exact" w:val="274"/>
          <w:jc w:val="center"/>
        </w:trPr>
        <w:tc>
          <w:tcPr>
            <w:tcW w:w="533" w:type="dxa"/>
            <w:shd w:val="clear" w:color="auto" w:fill="FFFFFF"/>
          </w:tcPr>
          <w:p w:rsidR="009A78A7" w:rsidRDefault="009A78A7" w:rsidP="002F1E34">
            <w:pPr>
              <w:pStyle w:val="Bodytext20"/>
              <w:framePr w:w="6130" w:wrap="notBeside" w:vAnchor="text" w:hAnchor="text" w:xAlign="center" w:y="1"/>
              <w:shd w:val="clear" w:color="auto" w:fill="auto"/>
              <w:spacing w:after="0"/>
              <w:ind w:firstLine="0"/>
              <w:jc w:val="left"/>
            </w:pPr>
            <w:r>
              <w:t>74.</w:t>
            </w:r>
          </w:p>
        </w:tc>
        <w:tc>
          <w:tcPr>
            <w:tcW w:w="2827" w:type="dxa"/>
            <w:shd w:val="clear" w:color="auto" w:fill="FFFFFF"/>
          </w:tcPr>
          <w:p w:rsidR="009A78A7" w:rsidRDefault="009A78A7" w:rsidP="002F1E34">
            <w:pPr>
              <w:pStyle w:val="Bodytext20"/>
              <w:framePr w:w="6130" w:wrap="notBeside" w:vAnchor="text" w:hAnchor="text" w:xAlign="center" w:y="1"/>
              <w:shd w:val="clear" w:color="auto" w:fill="auto"/>
              <w:spacing w:after="0"/>
              <w:ind w:left="200" w:firstLine="0"/>
              <w:jc w:val="left"/>
            </w:pPr>
            <w:r>
              <w:t>Lower drive sleeve</w:t>
            </w:r>
          </w:p>
        </w:tc>
        <w:tc>
          <w:tcPr>
            <w:tcW w:w="1157" w:type="dxa"/>
            <w:shd w:val="clear" w:color="auto" w:fill="FFFFFF"/>
          </w:tcPr>
          <w:p w:rsidR="009A78A7" w:rsidRDefault="009A78A7" w:rsidP="002F1E34">
            <w:pPr>
              <w:pStyle w:val="Bodytext20"/>
              <w:framePr w:w="6130" w:wrap="notBeside" w:vAnchor="text" w:hAnchor="text" w:xAlign="center" w:y="1"/>
              <w:shd w:val="clear" w:color="auto" w:fill="auto"/>
              <w:spacing w:after="0"/>
              <w:ind w:right="180" w:firstLine="0"/>
              <w:jc w:val="right"/>
            </w:pPr>
            <w:r>
              <w:t>85.</w:t>
            </w:r>
          </w:p>
        </w:tc>
        <w:tc>
          <w:tcPr>
            <w:tcW w:w="1613" w:type="dxa"/>
            <w:shd w:val="clear" w:color="auto" w:fill="FFFFFF"/>
          </w:tcPr>
          <w:p w:rsidR="009A78A7" w:rsidRDefault="009A78A7" w:rsidP="002F1E34">
            <w:pPr>
              <w:pStyle w:val="Bodytext20"/>
              <w:framePr w:w="6130" w:wrap="notBeside" w:vAnchor="text" w:hAnchor="text" w:xAlign="center" w:y="1"/>
              <w:shd w:val="clear" w:color="auto" w:fill="auto"/>
              <w:spacing w:after="0"/>
              <w:ind w:left="200" w:firstLine="0"/>
              <w:jc w:val="left"/>
            </w:pPr>
            <w:r>
              <w:t>Stud</w:t>
            </w:r>
          </w:p>
        </w:tc>
      </w:tr>
      <w:tr w:rsidR="009A78A7" w:rsidTr="002F1E34">
        <w:trPr>
          <w:trHeight w:hRule="exact" w:val="307"/>
          <w:jc w:val="center"/>
        </w:trPr>
        <w:tc>
          <w:tcPr>
            <w:tcW w:w="533" w:type="dxa"/>
            <w:shd w:val="clear" w:color="auto" w:fill="FFFFFF"/>
            <w:vAlign w:val="bottom"/>
          </w:tcPr>
          <w:p w:rsidR="009A78A7" w:rsidRDefault="009A78A7" w:rsidP="002F1E34">
            <w:pPr>
              <w:pStyle w:val="Bodytext20"/>
              <w:framePr w:w="6130" w:wrap="notBeside" w:vAnchor="text" w:hAnchor="text" w:xAlign="center" w:y="1"/>
              <w:shd w:val="clear" w:color="auto" w:fill="auto"/>
              <w:spacing w:after="0"/>
              <w:ind w:firstLine="0"/>
              <w:jc w:val="left"/>
            </w:pPr>
            <w:r>
              <w:t>75.</w:t>
            </w:r>
          </w:p>
        </w:tc>
        <w:tc>
          <w:tcPr>
            <w:tcW w:w="2827" w:type="dxa"/>
            <w:shd w:val="clear" w:color="auto" w:fill="FFFFFF"/>
            <w:vAlign w:val="bottom"/>
          </w:tcPr>
          <w:p w:rsidR="009A78A7" w:rsidRDefault="009A78A7" w:rsidP="002F1E34">
            <w:pPr>
              <w:pStyle w:val="Bodytext20"/>
              <w:framePr w:w="6130" w:wrap="notBeside" w:vAnchor="text" w:hAnchor="text" w:xAlign="center" w:y="1"/>
              <w:shd w:val="clear" w:color="auto" w:fill="auto"/>
              <w:spacing w:after="0"/>
              <w:ind w:left="200" w:firstLine="0"/>
              <w:jc w:val="left"/>
            </w:pPr>
            <w:r>
              <w:t>Oil drilling</w:t>
            </w:r>
          </w:p>
        </w:tc>
        <w:tc>
          <w:tcPr>
            <w:tcW w:w="1157" w:type="dxa"/>
            <w:shd w:val="clear" w:color="auto" w:fill="FFFFFF"/>
            <w:vAlign w:val="bottom"/>
          </w:tcPr>
          <w:p w:rsidR="009A78A7" w:rsidRDefault="009A78A7" w:rsidP="002F1E34">
            <w:pPr>
              <w:pStyle w:val="Bodytext20"/>
              <w:framePr w:w="6130" w:wrap="notBeside" w:vAnchor="text" w:hAnchor="text" w:xAlign="center" w:y="1"/>
              <w:shd w:val="clear" w:color="auto" w:fill="auto"/>
              <w:spacing w:after="0"/>
              <w:ind w:right="180" w:firstLine="0"/>
              <w:jc w:val="right"/>
            </w:pPr>
            <w:r>
              <w:t>86.</w:t>
            </w:r>
          </w:p>
        </w:tc>
        <w:tc>
          <w:tcPr>
            <w:tcW w:w="1613" w:type="dxa"/>
            <w:shd w:val="clear" w:color="auto" w:fill="FFFFFF"/>
            <w:vAlign w:val="bottom"/>
          </w:tcPr>
          <w:p w:rsidR="009A78A7" w:rsidRDefault="009A78A7" w:rsidP="002F1E34">
            <w:pPr>
              <w:pStyle w:val="Bodytext20"/>
              <w:framePr w:w="6130" w:wrap="notBeside" w:vAnchor="text" w:hAnchor="text" w:xAlign="center" w:y="1"/>
              <w:shd w:val="clear" w:color="auto" w:fill="auto"/>
              <w:spacing w:after="0"/>
              <w:ind w:left="200" w:firstLine="0"/>
              <w:jc w:val="left"/>
            </w:pPr>
            <w:r>
              <w:t>Plain washer</w:t>
            </w:r>
          </w:p>
        </w:tc>
      </w:tr>
      <w:tr w:rsidR="009A78A7" w:rsidTr="002F1E34">
        <w:trPr>
          <w:trHeight w:hRule="exact" w:val="298"/>
          <w:jc w:val="center"/>
        </w:trPr>
        <w:tc>
          <w:tcPr>
            <w:tcW w:w="533" w:type="dxa"/>
            <w:shd w:val="clear" w:color="auto" w:fill="FFFFFF"/>
          </w:tcPr>
          <w:p w:rsidR="009A78A7" w:rsidRDefault="009A78A7" w:rsidP="002F1E34">
            <w:pPr>
              <w:pStyle w:val="Bodytext20"/>
              <w:framePr w:w="6130" w:wrap="notBeside" w:vAnchor="text" w:hAnchor="text" w:xAlign="center" w:y="1"/>
              <w:shd w:val="clear" w:color="auto" w:fill="auto"/>
              <w:spacing w:after="0"/>
              <w:ind w:firstLine="0"/>
              <w:jc w:val="left"/>
            </w:pPr>
            <w:r>
              <w:t>76.</w:t>
            </w:r>
          </w:p>
        </w:tc>
        <w:tc>
          <w:tcPr>
            <w:tcW w:w="2827" w:type="dxa"/>
            <w:shd w:val="clear" w:color="auto" w:fill="FFFFFF"/>
          </w:tcPr>
          <w:p w:rsidR="009A78A7" w:rsidRDefault="009A78A7" w:rsidP="002F1E34">
            <w:pPr>
              <w:pStyle w:val="Bodytext20"/>
              <w:framePr w:w="6130" w:wrap="notBeside" w:vAnchor="text" w:hAnchor="text" w:xAlign="center" w:y="1"/>
              <w:shd w:val="clear" w:color="auto" w:fill="auto"/>
              <w:spacing w:after="0"/>
              <w:ind w:left="200" w:firstLine="0"/>
              <w:jc w:val="left"/>
            </w:pPr>
            <w:r>
              <w:t>Housing</w:t>
            </w:r>
          </w:p>
        </w:tc>
        <w:tc>
          <w:tcPr>
            <w:tcW w:w="1157" w:type="dxa"/>
            <w:shd w:val="clear" w:color="auto" w:fill="FFFFFF"/>
          </w:tcPr>
          <w:p w:rsidR="009A78A7" w:rsidRDefault="009A78A7" w:rsidP="002F1E34">
            <w:pPr>
              <w:pStyle w:val="Bodytext20"/>
              <w:framePr w:w="6130" w:wrap="notBeside" w:vAnchor="text" w:hAnchor="text" w:xAlign="center" w:y="1"/>
              <w:shd w:val="clear" w:color="auto" w:fill="auto"/>
              <w:spacing w:after="0"/>
              <w:ind w:right="180" w:firstLine="0"/>
              <w:jc w:val="right"/>
            </w:pPr>
            <w:r>
              <w:t>87.</w:t>
            </w:r>
          </w:p>
        </w:tc>
        <w:tc>
          <w:tcPr>
            <w:tcW w:w="1613" w:type="dxa"/>
            <w:shd w:val="clear" w:color="auto" w:fill="FFFFFF"/>
          </w:tcPr>
          <w:p w:rsidR="009A78A7" w:rsidRDefault="009A78A7" w:rsidP="002F1E34">
            <w:pPr>
              <w:pStyle w:val="Bodytext20"/>
              <w:framePr w:w="6130" w:wrap="notBeside" w:vAnchor="text" w:hAnchor="text" w:xAlign="center" w:y="1"/>
              <w:shd w:val="clear" w:color="auto" w:fill="auto"/>
              <w:spacing w:after="0"/>
              <w:ind w:left="200" w:firstLine="0"/>
              <w:jc w:val="left"/>
            </w:pPr>
            <w:r>
              <w:t>Philidas nut</w:t>
            </w:r>
          </w:p>
        </w:tc>
      </w:tr>
      <w:tr w:rsidR="009A78A7" w:rsidTr="002F1E34">
        <w:trPr>
          <w:trHeight w:hRule="exact" w:val="278"/>
          <w:jc w:val="center"/>
        </w:trPr>
        <w:tc>
          <w:tcPr>
            <w:tcW w:w="533" w:type="dxa"/>
            <w:shd w:val="clear" w:color="auto" w:fill="FFFFFF"/>
            <w:vAlign w:val="bottom"/>
          </w:tcPr>
          <w:p w:rsidR="009A78A7" w:rsidRDefault="009A78A7" w:rsidP="002F1E34">
            <w:pPr>
              <w:pStyle w:val="Bodytext20"/>
              <w:framePr w:w="6130" w:wrap="notBeside" w:vAnchor="text" w:hAnchor="text" w:xAlign="center" w:y="1"/>
              <w:shd w:val="clear" w:color="auto" w:fill="auto"/>
              <w:spacing w:after="0"/>
              <w:ind w:firstLine="0"/>
              <w:jc w:val="left"/>
            </w:pPr>
            <w:r>
              <w:t>77.</w:t>
            </w:r>
          </w:p>
        </w:tc>
        <w:tc>
          <w:tcPr>
            <w:tcW w:w="2827" w:type="dxa"/>
            <w:shd w:val="clear" w:color="auto" w:fill="FFFFFF"/>
            <w:vAlign w:val="bottom"/>
          </w:tcPr>
          <w:p w:rsidR="009A78A7" w:rsidRDefault="009A78A7" w:rsidP="002F1E34">
            <w:pPr>
              <w:pStyle w:val="Bodytext20"/>
              <w:framePr w:w="6130" w:wrap="notBeside" w:vAnchor="text" w:hAnchor="text" w:xAlign="center" w:y="1"/>
              <w:shd w:val="clear" w:color="auto" w:fill="auto"/>
              <w:spacing w:after="0"/>
              <w:ind w:left="200" w:firstLine="0"/>
              <w:jc w:val="left"/>
            </w:pPr>
            <w:r>
              <w:t>Plain washer</w:t>
            </w:r>
          </w:p>
        </w:tc>
        <w:tc>
          <w:tcPr>
            <w:tcW w:w="1157" w:type="dxa"/>
            <w:shd w:val="clear" w:color="auto" w:fill="FFFFFF"/>
            <w:vAlign w:val="bottom"/>
          </w:tcPr>
          <w:p w:rsidR="009A78A7" w:rsidRDefault="009A78A7" w:rsidP="002F1E34">
            <w:pPr>
              <w:pStyle w:val="Bodytext20"/>
              <w:framePr w:w="6130" w:wrap="notBeside" w:vAnchor="text" w:hAnchor="text" w:xAlign="center" w:y="1"/>
              <w:shd w:val="clear" w:color="auto" w:fill="auto"/>
              <w:spacing w:after="0"/>
              <w:ind w:right="180" w:firstLine="0"/>
              <w:jc w:val="right"/>
            </w:pPr>
            <w:r>
              <w:t>88.</w:t>
            </w:r>
          </w:p>
        </w:tc>
        <w:tc>
          <w:tcPr>
            <w:tcW w:w="1613" w:type="dxa"/>
            <w:shd w:val="clear" w:color="auto" w:fill="FFFFFF"/>
            <w:vAlign w:val="bottom"/>
          </w:tcPr>
          <w:p w:rsidR="009A78A7" w:rsidRDefault="009A78A7" w:rsidP="002F1E34">
            <w:pPr>
              <w:pStyle w:val="Bodytext20"/>
              <w:framePr w:w="6130" w:wrap="notBeside" w:vAnchor="text" w:hAnchor="text" w:xAlign="center" w:y="1"/>
              <w:shd w:val="clear" w:color="auto" w:fill="auto"/>
              <w:spacing w:after="0"/>
              <w:ind w:left="200" w:firstLine="0"/>
              <w:jc w:val="left"/>
            </w:pPr>
            <w:r>
              <w:t>Drive dogs</w:t>
            </w:r>
          </w:p>
        </w:tc>
      </w:tr>
    </w:tbl>
    <w:p w:rsidR="009A78A7" w:rsidRDefault="009A78A7" w:rsidP="009A78A7">
      <w:pPr>
        <w:pStyle w:val="Tablecaption40"/>
        <w:framePr w:w="6130" w:wrap="notBeside" w:vAnchor="text" w:hAnchor="text" w:xAlign="center" w:y="1"/>
        <w:shd w:val="clear" w:color="auto" w:fill="auto"/>
      </w:pPr>
      <w:r>
        <w:t>Fig HD.l Overspeed Trip Unit Drive</w:t>
      </w:r>
    </w:p>
    <w:p w:rsidR="009A78A7" w:rsidRDefault="009A78A7" w:rsidP="009A78A7">
      <w:pPr>
        <w:framePr w:w="6130" w:wrap="notBeside" w:vAnchor="text" w:hAnchor="text" w:xAlign="center" w:y="1"/>
        <w:rPr>
          <w:sz w:val="2"/>
          <w:szCs w:val="2"/>
        </w:rPr>
      </w:pPr>
    </w:p>
    <w:p w:rsidR="009A78A7" w:rsidRDefault="009A78A7" w:rsidP="009A78A7">
      <w:pPr>
        <w:rPr>
          <w:sz w:val="2"/>
          <w:szCs w:val="2"/>
        </w:rPr>
      </w:pPr>
    </w:p>
    <w:p w:rsidR="009A78A7" w:rsidRDefault="009A78A7" w:rsidP="009A78A7">
      <w:pPr>
        <w:rPr>
          <w:sz w:val="2"/>
          <w:szCs w:val="2"/>
        </w:rPr>
        <w:sectPr w:rsidR="009A78A7">
          <w:type w:val="continuous"/>
          <w:pgSz w:w="11900" w:h="16840"/>
          <w:pgMar w:top="10752" w:right="3983" w:bottom="2806" w:left="1787" w:header="0" w:footer="3" w:gutter="0"/>
          <w:cols w:space="720"/>
          <w:noEndnote/>
          <w:docGrid w:linePitch="360"/>
        </w:sectPr>
      </w:pPr>
      <w:r>
        <w:br w:type="page"/>
      </w:r>
    </w:p>
    <w:p w:rsidR="009A78A7" w:rsidRDefault="009A78A7" w:rsidP="009A78A7">
      <w:pPr>
        <w:pStyle w:val="Heading20"/>
        <w:keepNext/>
        <w:keepLines/>
        <w:shd w:val="clear" w:color="auto" w:fill="auto"/>
        <w:spacing w:before="0" w:after="162"/>
        <w:ind w:firstLine="0"/>
        <w:jc w:val="left"/>
      </w:pPr>
      <w:bookmarkStart w:id="27" w:name="bookmark394"/>
      <w:r>
        <w:lastRenderedPageBreak/>
        <w:t>Key To Numbers</w:t>
      </w:r>
      <w:bookmarkEnd w:id="27"/>
    </w:p>
    <w:p w:rsidR="009A78A7" w:rsidRDefault="009A78A7" w:rsidP="009A78A7">
      <w:pPr>
        <w:pStyle w:val="Bodytext20"/>
        <w:numPr>
          <w:ilvl w:val="0"/>
          <w:numId w:val="18"/>
        </w:numPr>
        <w:shd w:val="clear" w:color="auto" w:fill="auto"/>
        <w:tabs>
          <w:tab w:val="left" w:pos="695"/>
        </w:tabs>
        <w:spacing w:after="0" w:line="288" w:lineRule="exact"/>
        <w:ind w:left="160" w:firstLine="0"/>
        <w:jc w:val="left"/>
      </w:pPr>
      <w:r>
        <w:t>Domed head screw</w:t>
      </w:r>
    </w:p>
    <w:p w:rsidR="009A78A7" w:rsidRDefault="009A78A7" w:rsidP="009A78A7">
      <w:pPr>
        <w:pStyle w:val="Bodytext20"/>
        <w:numPr>
          <w:ilvl w:val="0"/>
          <w:numId w:val="18"/>
        </w:numPr>
        <w:shd w:val="clear" w:color="auto" w:fill="auto"/>
        <w:tabs>
          <w:tab w:val="left" w:pos="695"/>
        </w:tabs>
        <w:spacing w:after="0" w:line="288" w:lineRule="exact"/>
        <w:ind w:left="160" w:firstLine="0"/>
        <w:jc w:val="left"/>
      </w:pPr>
      <w:r>
        <w:t>Indicator button</w:t>
      </w:r>
    </w:p>
    <w:p w:rsidR="009A78A7" w:rsidRDefault="009A78A7" w:rsidP="009A78A7">
      <w:pPr>
        <w:pStyle w:val="Bodytext20"/>
        <w:numPr>
          <w:ilvl w:val="0"/>
          <w:numId w:val="18"/>
        </w:numPr>
        <w:shd w:val="clear" w:color="auto" w:fill="auto"/>
        <w:tabs>
          <w:tab w:val="left" w:pos="695"/>
        </w:tabs>
        <w:spacing w:after="0" w:line="288" w:lineRule="exact"/>
        <w:ind w:left="160" w:firstLine="0"/>
        <w:jc w:val="left"/>
      </w:pPr>
      <w:r>
        <w:t>Cap</w:t>
      </w:r>
    </w:p>
    <w:p w:rsidR="009A78A7" w:rsidRDefault="009A78A7" w:rsidP="009A78A7">
      <w:pPr>
        <w:pStyle w:val="Bodytext20"/>
        <w:numPr>
          <w:ilvl w:val="0"/>
          <w:numId w:val="18"/>
        </w:numPr>
        <w:shd w:val="clear" w:color="auto" w:fill="auto"/>
        <w:tabs>
          <w:tab w:val="left" w:pos="695"/>
        </w:tabs>
        <w:spacing w:after="0" w:line="288" w:lineRule="exact"/>
        <w:ind w:left="160" w:firstLine="0"/>
        <w:jc w:val="left"/>
      </w:pPr>
      <w:r>
        <w:t>Spring</w:t>
      </w:r>
    </w:p>
    <w:p w:rsidR="009A78A7" w:rsidRDefault="009A78A7" w:rsidP="009A78A7">
      <w:pPr>
        <w:pStyle w:val="Bodytext20"/>
        <w:numPr>
          <w:ilvl w:val="0"/>
          <w:numId w:val="18"/>
        </w:numPr>
        <w:shd w:val="clear" w:color="auto" w:fill="auto"/>
        <w:tabs>
          <w:tab w:val="left" w:pos="695"/>
        </w:tabs>
        <w:spacing w:after="0" w:line="288" w:lineRule="exact"/>
        <w:ind w:left="160" w:firstLine="0"/>
        <w:jc w:val="left"/>
      </w:pPr>
      <w:r>
        <w:t>Switch roller</w:t>
      </w:r>
    </w:p>
    <w:p w:rsidR="009A78A7" w:rsidRDefault="009A78A7" w:rsidP="009A78A7">
      <w:pPr>
        <w:pStyle w:val="Bodytext20"/>
        <w:numPr>
          <w:ilvl w:val="0"/>
          <w:numId w:val="18"/>
        </w:numPr>
        <w:shd w:val="clear" w:color="auto" w:fill="auto"/>
        <w:tabs>
          <w:tab w:val="left" w:pos="695"/>
        </w:tabs>
        <w:spacing w:after="0" w:line="288" w:lineRule="exact"/>
        <w:ind w:left="160" w:firstLine="0"/>
        <w:jc w:val="left"/>
      </w:pPr>
      <w:r>
        <w:t>Insulating leaf</w:t>
      </w:r>
    </w:p>
    <w:p w:rsidR="009A78A7" w:rsidRDefault="009A78A7" w:rsidP="009A78A7">
      <w:pPr>
        <w:pStyle w:val="Bodytext20"/>
        <w:numPr>
          <w:ilvl w:val="0"/>
          <w:numId w:val="18"/>
        </w:numPr>
        <w:shd w:val="clear" w:color="auto" w:fill="auto"/>
        <w:tabs>
          <w:tab w:val="left" w:pos="695"/>
        </w:tabs>
        <w:spacing w:after="0" w:line="288" w:lineRule="exact"/>
        <w:ind w:left="160" w:firstLine="0"/>
        <w:jc w:val="left"/>
      </w:pPr>
      <w:r>
        <w:t>Microswitches</w:t>
      </w:r>
    </w:p>
    <w:p w:rsidR="009A78A7" w:rsidRDefault="009A78A7" w:rsidP="009A78A7">
      <w:pPr>
        <w:pStyle w:val="Bodytext20"/>
        <w:numPr>
          <w:ilvl w:val="0"/>
          <w:numId w:val="18"/>
        </w:numPr>
        <w:shd w:val="clear" w:color="auto" w:fill="auto"/>
        <w:tabs>
          <w:tab w:val="left" w:pos="695"/>
        </w:tabs>
        <w:spacing w:after="0" w:line="288" w:lineRule="exact"/>
        <w:ind w:left="160" w:firstLine="0"/>
        <w:jc w:val="left"/>
      </w:pPr>
      <w:r>
        <w:t>Microswitch bracket</w:t>
      </w:r>
    </w:p>
    <w:p w:rsidR="009A78A7" w:rsidRDefault="009A78A7" w:rsidP="009A78A7">
      <w:pPr>
        <w:pStyle w:val="Bodytext20"/>
        <w:numPr>
          <w:ilvl w:val="0"/>
          <w:numId w:val="18"/>
        </w:numPr>
        <w:shd w:val="clear" w:color="auto" w:fill="auto"/>
        <w:tabs>
          <w:tab w:val="left" w:pos="695"/>
        </w:tabs>
        <w:spacing w:after="0" w:line="288" w:lineRule="exact"/>
        <w:ind w:left="160" w:firstLine="0"/>
        <w:jc w:val="left"/>
      </w:pPr>
      <w:r>
        <w:t>Cable gland</w:t>
      </w:r>
    </w:p>
    <w:p w:rsidR="009A78A7" w:rsidRDefault="009A78A7" w:rsidP="009A78A7">
      <w:pPr>
        <w:pStyle w:val="Bodytext20"/>
        <w:numPr>
          <w:ilvl w:val="0"/>
          <w:numId w:val="18"/>
        </w:numPr>
        <w:shd w:val="clear" w:color="auto" w:fill="auto"/>
        <w:tabs>
          <w:tab w:val="left" w:pos="695"/>
        </w:tabs>
        <w:spacing w:after="0" w:line="288" w:lineRule="exact"/>
        <w:ind w:firstLine="0"/>
        <w:jc w:val="left"/>
      </w:pPr>
      <w:r>
        <w:t>Diaphragm</w:t>
      </w:r>
    </w:p>
    <w:p w:rsidR="009A78A7" w:rsidRDefault="009A78A7" w:rsidP="009A78A7">
      <w:pPr>
        <w:pStyle w:val="Bodytext20"/>
        <w:numPr>
          <w:ilvl w:val="0"/>
          <w:numId w:val="18"/>
        </w:numPr>
        <w:shd w:val="clear" w:color="auto" w:fill="auto"/>
        <w:tabs>
          <w:tab w:val="left" w:pos="695"/>
        </w:tabs>
        <w:spacing w:after="0" w:line="288" w:lineRule="exact"/>
        <w:ind w:firstLine="0"/>
        <w:jc w:val="left"/>
      </w:pPr>
      <w:r>
        <w:t>Capscrew</w:t>
      </w:r>
    </w:p>
    <w:p w:rsidR="009A78A7" w:rsidRDefault="009A78A7" w:rsidP="009A78A7">
      <w:pPr>
        <w:pStyle w:val="Bodytext20"/>
        <w:numPr>
          <w:ilvl w:val="0"/>
          <w:numId w:val="18"/>
        </w:numPr>
        <w:shd w:val="clear" w:color="auto" w:fill="auto"/>
        <w:tabs>
          <w:tab w:val="left" w:pos="695"/>
        </w:tabs>
        <w:spacing w:after="0" w:line="288" w:lineRule="exact"/>
        <w:ind w:firstLine="0"/>
        <w:jc w:val="left"/>
      </w:pPr>
      <w:r>
        <w:t>Valve housing</w:t>
      </w:r>
    </w:p>
    <w:p w:rsidR="009A78A7" w:rsidRDefault="009A78A7" w:rsidP="009A78A7">
      <w:pPr>
        <w:pStyle w:val="Bodytext20"/>
        <w:numPr>
          <w:ilvl w:val="0"/>
          <w:numId w:val="18"/>
        </w:numPr>
        <w:shd w:val="clear" w:color="auto" w:fill="auto"/>
        <w:tabs>
          <w:tab w:val="left" w:pos="695"/>
        </w:tabs>
        <w:spacing w:after="0" w:line="288" w:lineRule="exact"/>
        <w:ind w:firstLine="0"/>
        <w:jc w:val="left"/>
      </w:pPr>
      <w:r>
        <w:t>Oil outlet port</w:t>
      </w:r>
    </w:p>
    <w:p w:rsidR="009A78A7" w:rsidRDefault="009A78A7" w:rsidP="009A78A7">
      <w:pPr>
        <w:pStyle w:val="Bodytext20"/>
        <w:numPr>
          <w:ilvl w:val="0"/>
          <w:numId w:val="18"/>
        </w:numPr>
        <w:shd w:val="clear" w:color="auto" w:fill="auto"/>
        <w:tabs>
          <w:tab w:val="left" w:pos="695"/>
        </w:tabs>
        <w:spacing w:after="0" w:line="288" w:lineRule="exact"/>
        <w:ind w:firstLine="0"/>
        <w:jc w:val="left"/>
      </w:pPr>
      <w:r>
        <w:t>Locknut</w:t>
      </w:r>
    </w:p>
    <w:p w:rsidR="009A78A7" w:rsidRDefault="009A78A7" w:rsidP="009A78A7">
      <w:pPr>
        <w:pStyle w:val="Bodytext20"/>
        <w:numPr>
          <w:ilvl w:val="0"/>
          <w:numId w:val="18"/>
        </w:numPr>
        <w:shd w:val="clear" w:color="auto" w:fill="auto"/>
        <w:tabs>
          <w:tab w:val="left" w:pos="695"/>
        </w:tabs>
        <w:spacing w:after="0" w:line="288" w:lineRule="exact"/>
        <w:ind w:firstLine="0"/>
        <w:jc w:val="left"/>
      </w:pPr>
      <w:r>
        <w:t>Indicator block</w:t>
      </w:r>
    </w:p>
    <w:p w:rsidR="009A78A7" w:rsidRDefault="009A78A7" w:rsidP="009A78A7">
      <w:pPr>
        <w:pStyle w:val="Bodytext20"/>
        <w:numPr>
          <w:ilvl w:val="0"/>
          <w:numId w:val="18"/>
        </w:numPr>
        <w:shd w:val="clear" w:color="auto" w:fill="auto"/>
        <w:tabs>
          <w:tab w:val="left" w:pos="695"/>
        </w:tabs>
        <w:spacing w:after="0" w:line="288" w:lineRule="exact"/>
        <w:ind w:firstLine="0"/>
        <w:jc w:val="left"/>
      </w:pPr>
      <w:r>
        <w:t>Non-return valve</w:t>
      </w:r>
    </w:p>
    <w:p w:rsidR="009A78A7" w:rsidRDefault="009A78A7" w:rsidP="009A78A7">
      <w:pPr>
        <w:pStyle w:val="Bodytext20"/>
        <w:numPr>
          <w:ilvl w:val="0"/>
          <w:numId w:val="18"/>
        </w:numPr>
        <w:shd w:val="clear" w:color="auto" w:fill="auto"/>
        <w:tabs>
          <w:tab w:val="left" w:pos="695"/>
        </w:tabs>
        <w:spacing w:after="0" w:line="288" w:lineRule="exact"/>
        <w:ind w:firstLine="0"/>
        <w:jc w:val="left"/>
      </w:pPr>
      <w:r>
        <w:t>Capscrew</w:t>
      </w:r>
    </w:p>
    <w:p w:rsidR="009A78A7" w:rsidRDefault="009A78A7" w:rsidP="009A78A7">
      <w:pPr>
        <w:pStyle w:val="Bodytext20"/>
        <w:numPr>
          <w:ilvl w:val="0"/>
          <w:numId w:val="18"/>
        </w:numPr>
        <w:shd w:val="clear" w:color="auto" w:fill="auto"/>
        <w:tabs>
          <w:tab w:val="left" w:pos="695"/>
        </w:tabs>
        <w:spacing w:after="0" w:line="288" w:lineRule="exact"/>
        <w:ind w:firstLine="0"/>
        <w:jc w:val="left"/>
      </w:pPr>
      <w:r>
        <w:t>Oil port</w:t>
      </w:r>
    </w:p>
    <w:p w:rsidR="009A78A7" w:rsidRDefault="009A78A7" w:rsidP="009A78A7">
      <w:pPr>
        <w:pStyle w:val="Bodytext20"/>
        <w:numPr>
          <w:ilvl w:val="0"/>
          <w:numId w:val="18"/>
        </w:numPr>
        <w:shd w:val="clear" w:color="auto" w:fill="auto"/>
        <w:tabs>
          <w:tab w:val="left" w:pos="695"/>
        </w:tabs>
        <w:spacing w:after="0" w:line="288" w:lineRule="exact"/>
        <w:ind w:firstLine="0"/>
        <w:jc w:val="left"/>
      </w:pPr>
      <w:r>
        <w:t>Plug</w:t>
      </w:r>
    </w:p>
    <w:p w:rsidR="009A78A7" w:rsidRDefault="009A78A7" w:rsidP="009A78A7">
      <w:pPr>
        <w:pStyle w:val="Bodytext20"/>
        <w:numPr>
          <w:ilvl w:val="0"/>
          <w:numId w:val="18"/>
        </w:numPr>
        <w:shd w:val="clear" w:color="auto" w:fill="auto"/>
        <w:tabs>
          <w:tab w:val="left" w:pos="695"/>
        </w:tabs>
        <w:spacing w:after="0" w:line="288" w:lineRule="exact"/>
        <w:ind w:firstLine="0"/>
        <w:jc w:val="left"/>
      </w:pPr>
      <w:r>
        <w:t>'O' rings</w:t>
      </w:r>
    </w:p>
    <w:p w:rsidR="009A78A7" w:rsidRDefault="009A78A7" w:rsidP="009A78A7">
      <w:pPr>
        <w:pStyle w:val="Bodytext20"/>
        <w:numPr>
          <w:ilvl w:val="0"/>
          <w:numId w:val="18"/>
        </w:numPr>
        <w:shd w:val="clear" w:color="auto" w:fill="auto"/>
        <w:tabs>
          <w:tab w:val="left" w:pos="695"/>
        </w:tabs>
        <w:spacing w:after="0" w:line="288" w:lineRule="exact"/>
        <w:ind w:firstLine="0"/>
        <w:jc w:val="left"/>
      </w:pPr>
      <w:r>
        <w:t>Indicator valve</w:t>
      </w:r>
    </w:p>
    <w:p w:rsidR="009A78A7" w:rsidRDefault="009A78A7" w:rsidP="009A78A7">
      <w:pPr>
        <w:pStyle w:val="Bodytext20"/>
        <w:numPr>
          <w:ilvl w:val="0"/>
          <w:numId w:val="18"/>
        </w:numPr>
        <w:shd w:val="clear" w:color="auto" w:fill="auto"/>
        <w:tabs>
          <w:tab w:val="left" w:pos="695"/>
        </w:tabs>
        <w:spacing w:after="0" w:line="288" w:lineRule="exact"/>
        <w:ind w:firstLine="0"/>
        <w:jc w:val="left"/>
      </w:pPr>
      <w:r>
        <w:t>Centre bolt</w:t>
      </w:r>
    </w:p>
    <w:p w:rsidR="009A78A7" w:rsidRDefault="009A78A7" w:rsidP="009A78A7">
      <w:pPr>
        <w:pStyle w:val="Bodytext20"/>
        <w:numPr>
          <w:ilvl w:val="0"/>
          <w:numId w:val="18"/>
        </w:numPr>
        <w:shd w:val="clear" w:color="auto" w:fill="auto"/>
        <w:tabs>
          <w:tab w:val="left" w:pos="695"/>
        </w:tabs>
        <w:spacing w:after="0" w:line="288" w:lineRule="exact"/>
        <w:ind w:firstLine="0"/>
        <w:jc w:val="left"/>
      </w:pPr>
      <w:r>
        <w:t>Cap</w:t>
      </w:r>
    </w:p>
    <w:p w:rsidR="009A78A7" w:rsidRDefault="009A78A7" w:rsidP="009A78A7">
      <w:pPr>
        <w:pStyle w:val="Bodytext20"/>
        <w:numPr>
          <w:ilvl w:val="0"/>
          <w:numId w:val="18"/>
        </w:numPr>
        <w:shd w:val="clear" w:color="auto" w:fill="auto"/>
        <w:tabs>
          <w:tab w:val="left" w:pos="695"/>
        </w:tabs>
        <w:spacing w:after="0" w:line="288" w:lineRule="exact"/>
        <w:ind w:firstLine="0"/>
        <w:jc w:val="left"/>
      </w:pPr>
      <w:r>
        <w:t>Capscrew</w:t>
      </w:r>
    </w:p>
    <w:p w:rsidR="009A78A7" w:rsidRDefault="009A78A7" w:rsidP="009A78A7">
      <w:pPr>
        <w:pStyle w:val="Bodytext20"/>
        <w:numPr>
          <w:ilvl w:val="0"/>
          <w:numId w:val="18"/>
        </w:numPr>
        <w:shd w:val="clear" w:color="auto" w:fill="auto"/>
        <w:tabs>
          <w:tab w:val="left" w:pos="695"/>
        </w:tabs>
        <w:spacing w:after="0" w:line="288" w:lineRule="exact"/>
        <w:ind w:firstLine="0"/>
        <w:jc w:val="left"/>
      </w:pPr>
      <w:r>
        <w:t>Microswitch housing</w:t>
      </w:r>
    </w:p>
    <w:p w:rsidR="009A78A7" w:rsidRDefault="009A78A7" w:rsidP="009A78A7">
      <w:pPr>
        <w:pStyle w:val="Bodytext20"/>
        <w:numPr>
          <w:ilvl w:val="0"/>
          <w:numId w:val="18"/>
        </w:numPr>
        <w:shd w:val="clear" w:color="auto" w:fill="auto"/>
        <w:tabs>
          <w:tab w:val="left" w:pos="695"/>
        </w:tabs>
        <w:spacing w:after="0" w:line="288" w:lineRule="exact"/>
        <w:ind w:firstLine="0"/>
        <w:jc w:val="left"/>
      </w:pPr>
      <w:r>
        <w:t>Locknut</w:t>
      </w:r>
    </w:p>
    <w:p w:rsidR="009A78A7" w:rsidRDefault="009A78A7" w:rsidP="009A78A7">
      <w:pPr>
        <w:pStyle w:val="Bodytext20"/>
        <w:numPr>
          <w:ilvl w:val="0"/>
          <w:numId w:val="18"/>
        </w:numPr>
        <w:shd w:val="clear" w:color="auto" w:fill="auto"/>
        <w:tabs>
          <w:tab w:val="left" w:pos="695"/>
        </w:tabs>
        <w:spacing w:after="0" w:line="288" w:lineRule="exact"/>
        <w:ind w:firstLine="0"/>
        <w:jc w:val="left"/>
      </w:pPr>
      <w:r>
        <w:t>Cone</w:t>
      </w:r>
    </w:p>
    <w:p w:rsidR="009A78A7" w:rsidRDefault="009A78A7" w:rsidP="009A78A7">
      <w:pPr>
        <w:pStyle w:val="Bodytext20"/>
        <w:numPr>
          <w:ilvl w:val="0"/>
          <w:numId w:val="18"/>
        </w:numPr>
        <w:shd w:val="clear" w:color="auto" w:fill="auto"/>
        <w:tabs>
          <w:tab w:val="left" w:pos="695"/>
        </w:tabs>
        <w:spacing w:after="0" w:line="288" w:lineRule="exact"/>
        <w:ind w:firstLine="0"/>
        <w:jc w:val="left"/>
      </w:pPr>
      <w:r>
        <w:t>Indicator stem</w:t>
      </w:r>
    </w:p>
    <w:p w:rsidR="009A78A7" w:rsidRDefault="009A78A7" w:rsidP="009A78A7">
      <w:pPr>
        <w:pStyle w:val="Bodytext20"/>
        <w:numPr>
          <w:ilvl w:val="0"/>
          <w:numId w:val="18"/>
        </w:numPr>
        <w:shd w:val="clear" w:color="auto" w:fill="auto"/>
        <w:tabs>
          <w:tab w:val="left" w:pos="695"/>
        </w:tabs>
        <w:spacing w:after="0" w:line="288" w:lineRule="exact"/>
        <w:ind w:firstLine="0"/>
        <w:jc w:val="left"/>
      </w:pPr>
      <w:r>
        <w:t>Collar</w:t>
      </w:r>
    </w:p>
    <w:p w:rsidR="009A78A7" w:rsidRDefault="009A78A7" w:rsidP="009A78A7">
      <w:pPr>
        <w:pStyle w:val="Bodytext20"/>
        <w:numPr>
          <w:ilvl w:val="0"/>
          <w:numId w:val="18"/>
        </w:numPr>
        <w:shd w:val="clear" w:color="auto" w:fill="auto"/>
        <w:tabs>
          <w:tab w:val="left" w:pos="695"/>
        </w:tabs>
        <w:spacing w:after="0" w:line="288" w:lineRule="exact"/>
        <w:ind w:firstLine="0"/>
        <w:jc w:val="left"/>
      </w:pPr>
      <w:r>
        <w:t>Thrust race</w:t>
      </w:r>
    </w:p>
    <w:p w:rsidR="009A78A7" w:rsidRDefault="009A78A7" w:rsidP="009A78A7">
      <w:pPr>
        <w:pStyle w:val="Bodytext20"/>
        <w:numPr>
          <w:ilvl w:val="0"/>
          <w:numId w:val="18"/>
        </w:numPr>
        <w:shd w:val="clear" w:color="auto" w:fill="auto"/>
        <w:tabs>
          <w:tab w:val="left" w:pos="695"/>
        </w:tabs>
        <w:spacing w:after="0" w:line="288" w:lineRule="exact"/>
        <w:ind w:firstLine="0"/>
        <w:jc w:val="left"/>
      </w:pPr>
      <w:r>
        <w:t>Lower spring carrier</w:t>
      </w:r>
    </w:p>
    <w:p w:rsidR="009A78A7" w:rsidRDefault="009A78A7" w:rsidP="009A78A7">
      <w:pPr>
        <w:pStyle w:val="Bodytext20"/>
        <w:numPr>
          <w:ilvl w:val="0"/>
          <w:numId w:val="18"/>
        </w:numPr>
        <w:shd w:val="clear" w:color="auto" w:fill="auto"/>
        <w:tabs>
          <w:tab w:val="left" w:pos="695"/>
        </w:tabs>
        <w:spacing w:after="0" w:line="288" w:lineRule="exact"/>
        <w:ind w:firstLine="0"/>
        <w:jc w:val="left"/>
      </w:pPr>
      <w:r>
        <w:t>Nut</w:t>
      </w:r>
    </w:p>
    <w:p w:rsidR="009A78A7" w:rsidRDefault="009A78A7" w:rsidP="009A78A7">
      <w:pPr>
        <w:pStyle w:val="Bodytext20"/>
        <w:numPr>
          <w:ilvl w:val="0"/>
          <w:numId w:val="18"/>
        </w:numPr>
        <w:shd w:val="clear" w:color="auto" w:fill="auto"/>
        <w:tabs>
          <w:tab w:val="left" w:pos="695"/>
        </w:tabs>
        <w:spacing w:after="0" w:line="288" w:lineRule="exact"/>
        <w:ind w:firstLine="0"/>
        <w:jc w:val="left"/>
      </w:pPr>
      <w:r>
        <w:t>Peg</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Locking wire</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Locking nut</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Outer adjusting screw</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Collar</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Circlip</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Inner adjusting screw</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Speeder spring</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Top cover</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Flyweight</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Spindle</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Bush</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Pilot valve</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Flyweight carrier</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Dowel</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Feedback land</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Feedback chamber</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Inlet port</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Top land</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Pilot valve drilling</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Rotor</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Body</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Oil supply port</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Circlip</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Thrust collar</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Oil drain port</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Oil outlet port</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Non-return valve</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Joint</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Oil drilling</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Oil jet</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Capscrew</w:t>
      </w:r>
    </w:p>
    <w:p w:rsidR="009A78A7" w:rsidRDefault="009A78A7" w:rsidP="009A78A7">
      <w:pPr>
        <w:pStyle w:val="Bodytext20"/>
        <w:numPr>
          <w:ilvl w:val="0"/>
          <w:numId w:val="18"/>
        </w:numPr>
        <w:shd w:val="clear" w:color="auto" w:fill="auto"/>
        <w:tabs>
          <w:tab w:val="left" w:pos="679"/>
        </w:tabs>
        <w:spacing w:after="0" w:line="288" w:lineRule="exact"/>
        <w:ind w:firstLine="0"/>
        <w:jc w:val="left"/>
      </w:pPr>
      <w:r>
        <w:t>Microswitch cover</w:t>
      </w:r>
    </w:p>
    <w:p w:rsidR="009A78A7" w:rsidRDefault="009A78A7" w:rsidP="009A78A7">
      <w:pPr>
        <w:pStyle w:val="Bodytext20"/>
        <w:numPr>
          <w:ilvl w:val="0"/>
          <w:numId w:val="18"/>
        </w:numPr>
        <w:shd w:val="clear" w:color="auto" w:fill="auto"/>
        <w:tabs>
          <w:tab w:val="left" w:pos="679"/>
        </w:tabs>
        <w:spacing w:after="0" w:line="288" w:lineRule="exact"/>
        <w:ind w:firstLine="0"/>
        <w:jc w:val="left"/>
        <w:sectPr w:rsidR="009A78A7">
          <w:headerReference w:type="even" r:id="rId55"/>
          <w:headerReference w:type="default" r:id="rId56"/>
          <w:footerReference w:type="even" r:id="rId57"/>
          <w:footerReference w:type="default" r:id="rId58"/>
          <w:headerReference w:type="first" r:id="rId59"/>
          <w:footerReference w:type="first" r:id="rId60"/>
          <w:pgSz w:w="11900" w:h="16840"/>
          <w:pgMar w:top="3306" w:right="2424" w:bottom="3306" w:left="1624" w:header="0" w:footer="3" w:gutter="0"/>
          <w:cols w:num="2" w:space="1901"/>
          <w:noEndnote/>
          <w:docGrid w:linePitch="360"/>
        </w:sectPr>
      </w:pPr>
      <w:r>
        <w:t>Capscrew</w:t>
      </w:r>
    </w:p>
    <w:p w:rsidR="009A78A7" w:rsidRDefault="009A78A7" w:rsidP="009A78A7">
      <w:pPr>
        <w:spacing w:line="240" w:lineRule="exact"/>
        <w:rPr>
          <w:sz w:val="19"/>
          <w:szCs w:val="19"/>
        </w:rPr>
      </w:pPr>
    </w:p>
    <w:p w:rsidR="009A78A7" w:rsidRDefault="009A78A7" w:rsidP="009A78A7">
      <w:pPr>
        <w:spacing w:line="240" w:lineRule="exact"/>
        <w:rPr>
          <w:sz w:val="19"/>
          <w:szCs w:val="19"/>
        </w:rPr>
      </w:pPr>
    </w:p>
    <w:p w:rsidR="009A78A7" w:rsidRDefault="009A78A7" w:rsidP="009A78A7">
      <w:pPr>
        <w:spacing w:before="112" w:after="112" w:line="240" w:lineRule="exact"/>
        <w:rPr>
          <w:sz w:val="19"/>
          <w:szCs w:val="19"/>
        </w:rPr>
      </w:pPr>
    </w:p>
    <w:p w:rsidR="009A78A7" w:rsidRDefault="009A78A7" w:rsidP="009A78A7">
      <w:pPr>
        <w:rPr>
          <w:sz w:val="2"/>
          <w:szCs w:val="2"/>
        </w:rPr>
        <w:sectPr w:rsidR="009A78A7">
          <w:pgSz w:w="11900" w:h="16840"/>
          <w:pgMar w:top="885" w:right="0" w:bottom="885" w:left="0" w:header="0" w:footer="3" w:gutter="0"/>
          <w:cols w:space="720"/>
          <w:noEndnote/>
          <w:docGrid w:linePitch="360"/>
        </w:sectPr>
      </w:pPr>
    </w:p>
    <w:p w:rsidR="009A78A7" w:rsidRDefault="009A78A7" w:rsidP="009A78A7">
      <w:pPr>
        <w:spacing w:line="360" w:lineRule="exact"/>
      </w:pPr>
      <w:r>
        <w:rPr>
          <w:noProof/>
          <w:lang w:bidi="ar-SA"/>
        </w:rPr>
        <w:lastRenderedPageBreak/>
        <w:drawing>
          <wp:anchor distT="0" distB="0" distL="63500" distR="63500" simplePos="0" relativeHeight="251665408" behindDoc="1" locked="0" layoutInCell="1" allowOverlap="1">
            <wp:simplePos x="0" y="0"/>
            <wp:positionH relativeFrom="margin">
              <wp:posOffset>635</wp:posOffset>
            </wp:positionH>
            <wp:positionV relativeFrom="paragraph">
              <wp:posOffset>0</wp:posOffset>
            </wp:positionV>
            <wp:extent cx="5876290" cy="8116570"/>
            <wp:effectExtent l="0" t="0" r="0" b="0"/>
            <wp:wrapNone/>
            <wp:docPr id="2" name="Picture 2" descr="image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190"/>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876290" cy="811657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62336" behindDoc="0" locked="0" layoutInCell="1" allowOverlap="1">
                <wp:simplePos x="0" y="0"/>
                <wp:positionH relativeFrom="margin">
                  <wp:posOffset>169545</wp:posOffset>
                </wp:positionH>
                <wp:positionV relativeFrom="paragraph">
                  <wp:posOffset>8080375</wp:posOffset>
                </wp:positionV>
                <wp:extent cx="123190" cy="377825"/>
                <wp:effectExtent l="0" t="254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8A7" w:rsidRDefault="009A78A7" w:rsidP="009A78A7">
                            <w:pPr>
                              <w:pStyle w:val="Bodytext130"/>
                              <w:shd w:val="clear" w:color="auto" w:fill="auto"/>
                            </w:pPr>
                            <w:r>
                              <w:rPr>
                                <w:rStyle w:val="Bodytext13Exact"/>
                                <w:b/>
                                <w:bCs/>
                              </w:rPr>
                              <w:t>SPD00331</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1" type="#_x0000_t202" style="position:absolute;margin-left:13.35pt;margin-top:636.25pt;width:9.7pt;height:29.75pt;z-index:25166233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" filled="f" stroked="f">
                <v:textbox style="layout-flow:vertical" inset="0,0,0,0">
                  <w:txbxContent>
                    <w:p w:rsidR="009A78A7" w:rsidRDefault="009A78A7" w:rsidP="009A78A7">
                      <w:pPr>
                        <w:pStyle w:val="Bodytext130"/>
                        <w:shd w:val="clear" w:color="auto" w:fill="auto"/>
                      </w:pPr>
                      <w:r>
                        <w:rPr>
                          <w:rStyle w:val="Bodytext13Exact"/>
                          <w:b/>
                          <w:bCs/>
                        </w:rPr>
                        <w:t>SPD00331</w:t>
                      </w:r>
                    </w:p>
                  </w:txbxContent>
                </v:textbox>
                <w10:wrap anchorx="margin"/>
              </v:shape>
            </w:pict>
          </mc:Fallback>
        </mc:AlternateContent>
      </w: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9A78A7" w:rsidRDefault="009A78A7" w:rsidP="009A78A7">
      <w:pPr>
        <w:spacing w:line="360" w:lineRule="exact"/>
      </w:pPr>
    </w:p>
    <w:p w:rsidR="004A7A19" w:rsidRDefault="004A7A19">
      <w:bookmarkStart w:id="28" w:name="_GoBack"/>
      <w:bookmarkEnd w:id="28"/>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2124710</wp:posOffset>
              </wp:positionH>
              <wp:positionV relativeFrom="page">
                <wp:posOffset>10020300</wp:posOffset>
              </wp:positionV>
              <wp:extent cx="2747010" cy="299085"/>
              <wp:effectExtent l="635"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5pt"/>
                            </w:rPr>
                            <w:t>LIMITED RIGHTS LEGEND</w:t>
                          </w:r>
                        </w:p>
                        <w:p w:rsidR="00942187" w:rsidRDefault="009A78A7">
                          <w:pPr>
                            <w:pStyle w:val="Headerorfooter0"/>
                            <w:shd w:val="clear" w:color="auto" w:fill="auto"/>
                            <w:spacing w:line="240" w:lineRule="auto"/>
                            <w:jc w:val="left"/>
                          </w:pPr>
                          <w:r>
                            <w:rPr>
                              <w:rStyle w:val="Headerorfooter5pt"/>
                            </w:rPr>
                            <w:t>USE, DUPLICATION OR DISCLOSURE OF THIS INFORMATION WHICH IS THE PROPERTY</w:t>
                          </w:r>
                        </w:p>
                        <w:p w:rsidR="00942187" w:rsidRDefault="009A78A7">
                          <w:pPr>
                            <w:pStyle w:val="Headerorfooter0"/>
                            <w:shd w:val="clear" w:color="auto" w:fill="auto"/>
                            <w:spacing w:line="240" w:lineRule="auto"/>
                            <w:jc w:val="left"/>
                          </w:pPr>
                          <w:r>
                            <w:rPr>
                              <w:rStyle w:val="Headerorfooter5pt"/>
                            </w:rPr>
                            <w:t>OF GEC ALSTHOM DIESELS LIMITED BY THE U</w:t>
                          </w:r>
                          <w:r>
                            <w:rPr>
                              <w:rStyle w:val="Headerorfooter5pt"/>
                            </w:rPr>
                            <w:t>.S. GOVERNMENT OR BOLLINGER IS</w:t>
                          </w:r>
                        </w:p>
                        <w:p w:rsidR="00942187" w:rsidRDefault="009A78A7">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34" type="#_x0000_t202" style="position:absolute;margin-left:167.3pt;margin-top:789pt;width:216.3pt;height:23.5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" filled="f" stroked="f">
              <v:textbox style="mso-fit-shape-to-text:t" inset="0,0,0,0">
                <w:txbxContent>
                  <w:p w:rsidR="00942187" w:rsidRDefault="009A78A7">
                    <w:pPr>
                      <w:pStyle w:val="Headerorfooter0"/>
                      <w:shd w:val="clear" w:color="auto" w:fill="auto"/>
                      <w:spacing w:line="240" w:lineRule="auto"/>
                      <w:jc w:val="left"/>
                    </w:pPr>
                    <w:r>
                      <w:rPr>
                        <w:rStyle w:val="Headerorfooter5pt"/>
                      </w:rPr>
                      <w:t>LIMITED RIGHTS LEGEND</w:t>
                    </w:r>
                  </w:p>
                  <w:p w:rsidR="00942187" w:rsidRDefault="009A78A7">
                    <w:pPr>
                      <w:pStyle w:val="Headerorfooter0"/>
                      <w:shd w:val="clear" w:color="auto" w:fill="auto"/>
                      <w:spacing w:line="240" w:lineRule="auto"/>
                      <w:jc w:val="left"/>
                    </w:pPr>
                    <w:r>
                      <w:rPr>
                        <w:rStyle w:val="Headerorfooter5pt"/>
                      </w:rPr>
                      <w:t>USE, DUPLICATION OR DISCLOSURE OF THIS INFORMATION WHICH IS THE PROPERTY</w:t>
                    </w:r>
                  </w:p>
                  <w:p w:rsidR="00942187" w:rsidRDefault="009A78A7">
                    <w:pPr>
                      <w:pStyle w:val="Headerorfooter0"/>
                      <w:shd w:val="clear" w:color="auto" w:fill="auto"/>
                      <w:spacing w:line="240" w:lineRule="auto"/>
                      <w:jc w:val="left"/>
                    </w:pPr>
                    <w:r>
                      <w:rPr>
                        <w:rStyle w:val="Headerorfooter5pt"/>
                      </w:rPr>
                      <w:t>OF GEC ALSTHOM DIESELS LIMITED BY THE U</w:t>
                    </w:r>
                    <w:r>
                      <w:rPr>
                        <w:rStyle w:val="Headerorfooter5pt"/>
                      </w:rPr>
                      <w:t>.S. GOVERNMENT OR BOLLINGER IS</w:t>
                    </w:r>
                  </w:p>
                  <w:p w:rsidR="00942187" w:rsidRDefault="009A78A7">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78720" behindDoc="1" locked="0" layoutInCell="1" allowOverlap="1">
              <wp:simplePos x="0" y="0"/>
              <wp:positionH relativeFrom="page">
                <wp:posOffset>2783205</wp:posOffset>
              </wp:positionH>
              <wp:positionV relativeFrom="page">
                <wp:posOffset>9998710</wp:posOffset>
              </wp:positionV>
              <wp:extent cx="2846705" cy="321310"/>
              <wp:effectExtent l="1905"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GOVERNMENT OR BOLLINGER IS</w:t>
                          </w:r>
                        </w:p>
                        <w:p w:rsidR="00942187" w:rsidRDefault="009A78A7">
                          <w:pPr>
                            <w:pStyle w:val="Headerorfooter0"/>
                            <w:shd w:val="clear" w:color="auto" w:fill="auto"/>
                            <w:spacing w:line="240" w:lineRule="auto"/>
                            <w:jc w:val="left"/>
                          </w:pPr>
                          <w:r>
                            <w:t xml:space="preserve">SUBJECT TO THE RESTRICTIONS SET FORTH IN DOD FAR SUPP 252.227-7013 </w:t>
                          </w:r>
                          <w:r>
                            <w:rPr>
                              <w:rStyle w:val="HeaderorfooterBold"/>
                            </w:rPr>
                            <w:t xml:space="preserve">(a) </w:t>
                          </w:r>
                          <w: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51" type="#_x0000_t202" style="position:absolute;margin-left:219.15pt;margin-top:787.3pt;width:224.15pt;height:25.3pt;z-index:-2516377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" filled="f" stroked="f">
              <v:textbox style="mso-fit-shape-to-text:t" inset="0,0,0,0">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GOVERNMENT OR BOLLINGER IS</w:t>
                    </w:r>
                  </w:p>
                  <w:p w:rsidR="00942187" w:rsidRDefault="009A78A7">
                    <w:pPr>
                      <w:pStyle w:val="Headerorfooter0"/>
                      <w:shd w:val="clear" w:color="auto" w:fill="auto"/>
                      <w:spacing w:line="240" w:lineRule="auto"/>
                      <w:jc w:val="left"/>
                    </w:pPr>
                    <w:r>
                      <w:t xml:space="preserve">SUBJECT TO THE RESTRICTIONS SET FORTH IN DOD FAR SUPP 252.227-7013 </w:t>
                    </w:r>
                    <w:r>
                      <w:rPr>
                        <w:rStyle w:val="HeaderorfooterBold"/>
                      </w:rPr>
                      <w:t xml:space="preserve">(a) </w:t>
                    </w:r>
                    <w:r>
                      <w:t>15.</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79744" behindDoc="1" locked="0" layoutInCell="1" allowOverlap="1">
              <wp:simplePos x="0" y="0"/>
              <wp:positionH relativeFrom="page">
                <wp:posOffset>2453640</wp:posOffset>
              </wp:positionH>
              <wp:positionV relativeFrom="page">
                <wp:posOffset>10074910</wp:posOffset>
              </wp:positionV>
              <wp:extent cx="2846705" cy="32131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GOVERNMENT OR BOLLINGER IS</w:t>
                          </w:r>
                        </w:p>
                        <w:p w:rsidR="00942187" w:rsidRDefault="009A78A7">
                          <w:pPr>
                            <w:pStyle w:val="Headerorfooter0"/>
                            <w:shd w:val="clear" w:color="auto" w:fill="auto"/>
                            <w:spacing w:line="240" w:lineRule="auto"/>
                            <w:jc w:val="left"/>
                          </w:pPr>
                          <w:r>
                            <w:t>SUBJECT TO THE</w:t>
                          </w:r>
                          <w:r>
                            <w:t xml:space="preserv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52" type="#_x0000_t202" style="position:absolute;margin-left:193.2pt;margin-top:793.3pt;width:224.15pt;height:25.3pt;z-index:-2516367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" filled="f" stroked="f">
              <v:textbox style="mso-fit-shape-to-text:t" inset="0,0,0,0">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GOVERNMENT OR BOLLINGER IS</w:t>
                    </w:r>
                  </w:p>
                  <w:p w:rsidR="00942187" w:rsidRDefault="009A78A7">
                    <w:pPr>
                      <w:pStyle w:val="Headerorfooter0"/>
                      <w:shd w:val="clear" w:color="auto" w:fill="auto"/>
                      <w:spacing w:line="240" w:lineRule="auto"/>
                      <w:jc w:val="left"/>
                    </w:pPr>
                    <w:r>
                      <w:t>SUBJECT TO THE</w:t>
                    </w:r>
                    <w:r>
                      <w:t xml:space="preserve"> RESTRICTIONS SET FORTH IN DOD FAR SUPP 252.227-7013 (») 15.</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81792" behindDoc="1" locked="0" layoutInCell="1" allowOverlap="1">
              <wp:simplePos x="0" y="0"/>
              <wp:positionH relativeFrom="page">
                <wp:posOffset>2122805</wp:posOffset>
              </wp:positionH>
              <wp:positionV relativeFrom="page">
                <wp:posOffset>10020935</wp:posOffset>
              </wp:positionV>
              <wp:extent cx="2846705" cy="321310"/>
              <wp:effectExtent l="0" t="635" r="2540" b="190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GOVERNMENT OR BOLLINGER IS</w:t>
                          </w:r>
                        </w:p>
                        <w:p w:rsidR="00942187" w:rsidRDefault="009A78A7">
                          <w:pPr>
                            <w:pStyle w:val="Headerorfooter0"/>
                            <w:shd w:val="clear" w:color="auto" w:fill="auto"/>
                            <w:spacing w:line="240" w:lineRule="auto"/>
                            <w:jc w:val="left"/>
                          </w:pPr>
                          <w:r>
                            <w:t>SUBJECT TO THE REST</w:t>
                          </w:r>
                          <w:r>
                            <w: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54" type="#_x0000_t202" style="position:absolute;margin-left:167.15pt;margin-top:789.05pt;width:224.15pt;height:25.3pt;z-index:-2516346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" filled="f" stroked="f">
              <v:textbox style="mso-fit-shape-to-text:t" inset="0,0,0,0">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GOVERNMENT OR BOLLINGER IS</w:t>
                    </w:r>
                  </w:p>
                  <w:p w:rsidR="00942187" w:rsidRDefault="009A78A7">
                    <w:pPr>
                      <w:pStyle w:val="Headerorfooter0"/>
                      <w:shd w:val="clear" w:color="auto" w:fill="auto"/>
                      <w:spacing w:line="240" w:lineRule="auto"/>
                      <w:jc w:val="left"/>
                    </w:pPr>
                    <w:r>
                      <w:t>SUBJECT TO THE REST</w:t>
                    </w:r>
                    <w:r>
                      <w:t>RICTIONS SET FORTH IN DOD FAR SUPP 252.227-7013 (■) 15.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84864" behindDoc="1" locked="0" layoutInCell="1" allowOverlap="1">
              <wp:simplePos x="0" y="0"/>
              <wp:positionH relativeFrom="page">
                <wp:posOffset>2507615</wp:posOffset>
              </wp:positionH>
              <wp:positionV relativeFrom="page">
                <wp:posOffset>10020935</wp:posOffset>
              </wp:positionV>
              <wp:extent cx="2846705" cy="321310"/>
              <wp:effectExtent l="2540" t="635" r="0" b="190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GOVERNMENT OR BOLLINGER IS</w:t>
                          </w:r>
                        </w:p>
                        <w:p w:rsidR="00942187" w:rsidRDefault="009A78A7">
                          <w:pPr>
                            <w:pStyle w:val="Headerorfooter0"/>
                            <w:shd w:val="clear" w:color="auto" w:fill="auto"/>
                            <w:spacing w:line="240" w:lineRule="auto"/>
                            <w:jc w:val="left"/>
                          </w:pPr>
                          <w:r>
                            <w:t>SUBJECT TO THE</w:t>
                          </w:r>
                          <w:r>
                            <w:t xml:space="preserve"> RESTRICTIONS SET FORTH IN DOD FAR SUPP 252.227-7013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57" type="#_x0000_t202" style="position:absolute;margin-left:197.45pt;margin-top:789.05pt;width:224.15pt;height:25.3pt;z-index:-2516316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" filled="f" stroked="f">
              <v:textbox style="mso-fit-shape-to-text:t" inset="0,0,0,0">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GOVERNMENT OR BOLLINGER IS</w:t>
                    </w:r>
                  </w:p>
                  <w:p w:rsidR="00942187" w:rsidRDefault="009A78A7">
                    <w:pPr>
                      <w:pStyle w:val="Headerorfooter0"/>
                      <w:shd w:val="clear" w:color="auto" w:fill="auto"/>
                      <w:spacing w:line="240" w:lineRule="auto"/>
                      <w:jc w:val="left"/>
                    </w:pPr>
                    <w:r>
                      <w:t>SUBJECT TO THE</w:t>
                    </w:r>
                    <w:r>
                      <w:t xml:space="preserve"> RESTRICTIONS SET FORTH IN DOD FAR SUPP 252.227-7013 (a) IS.</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85888" behindDoc="1" locked="0" layoutInCell="1" allowOverlap="1">
              <wp:simplePos x="0" y="0"/>
              <wp:positionH relativeFrom="page">
                <wp:posOffset>2518410</wp:posOffset>
              </wp:positionH>
              <wp:positionV relativeFrom="page">
                <wp:posOffset>10034270</wp:posOffset>
              </wp:positionV>
              <wp:extent cx="2846705" cy="321310"/>
              <wp:effectExtent l="3810" t="4445"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GOVERNMENT OR BOLLINGER IS</w:t>
                          </w:r>
                        </w:p>
                        <w:p w:rsidR="00942187" w:rsidRDefault="009A78A7">
                          <w:pPr>
                            <w:pStyle w:val="Headerorfooter0"/>
                            <w:shd w:val="clear" w:color="auto" w:fill="auto"/>
                            <w:spacing w:line="240" w:lineRule="auto"/>
                            <w:jc w:val="left"/>
                          </w:pPr>
                          <w:r>
                            <w:t>SUBJECT TO THE RESTRICTIONS S</w:t>
                          </w:r>
                          <w:r>
                            <w:t>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58" type="#_x0000_t202" style="position:absolute;margin-left:198.3pt;margin-top:790.1pt;width:224.15pt;height:25.3pt;z-index:-2516305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" filled="f" stroked="f">
              <v:textbox style="mso-fit-shape-to-text:t" inset="0,0,0,0">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GOVERNMENT OR BOLLINGER IS</w:t>
                    </w:r>
                  </w:p>
                  <w:p w:rsidR="00942187" w:rsidRDefault="009A78A7">
                    <w:pPr>
                      <w:pStyle w:val="Headerorfooter0"/>
                      <w:shd w:val="clear" w:color="auto" w:fill="auto"/>
                      <w:spacing w:line="240" w:lineRule="auto"/>
                      <w:jc w:val="left"/>
                    </w:pPr>
                    <w:r>
                      <w:t>SUBJECT TO THE RESTRICTIONS S</w:t>
                    </w:r>
                    <w:r>
                      <w:t>ET FORTH IN DOD FAR SUPP 252.227-7013 («) 15.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87936" behindDoc="1" locked="0" layoutInCell="1" allowOverlap="1">
              <wp:simplePos x="0" y="0"/>
              <wp:positionH relativeFrom="page">
                <wp:posOffset>2512695</wp:posOffset>
              </wp:positionH>
              <wp:positionV relativeFrom="page">
                <wp:posOffset>10026650</wp:posOffset>
              </wp:positionV>
              <wp:extent cx="2846705" cy="321310"/>
              <wp:effectExtent l="0" t="0" r="3175"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GOVERNMENT OR BOLLINGER IS</w:t>
                          </w:r>
                        </w:p>
                        <w:p w:rsidR="00942187" w:rsidRDefault="009A78A7">
                          <w:pPr>
                            <w:pStyle w:val="Headerorfooter0"/>
                            <w:shd w:val="clear" w:color="auto" w:fill="auto"/>
                            <w:spacing w:line="240" w:lineRule="auto"/>
                            <w:jc w:val="left"/>
                          </w:pPr>
                          <w:r>
                            <w:t>SUBJECT TO THE RESTRICTIONS SET FO</w:t>
                          </w:r>
                          <w:r>
                            <w:t xml:space="preserve">RTH IN DOD FAR SUPP </w:t>
                          </w:r>
                          <w:r>
                            <w:rPr>
                              <w:rStyle w:val="Headerorfooter5pt"/>
                            </w:rPr>
                            <w:t>252.227-7013 («)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60" type="#_x0000_t202" style="position:absolute;margin-left:197.85pt;margin-top:789.5pt;width:224.15pt;height:25.3pt;z-index:-2516285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" filled="f" stroked="f">
              <v:textbox style="mso-fit-shape-to-text:t" inset="0,0,0,0">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GOVERNMENT OR BOLLINGER IS</w:t>
                    </w:r>
                  </w:p>
                  <w:p w:rsidR="00942187" w:rsidRDefault="009A78A7">
                    <w:pPr>
                      <w:pStyle w:val="Headerorfooter0"/>
                      <w:shd w:val="clear" w:color="auto" w:fill="auto"/>
                      <w:spacing w:line="240" w:lineRule="auto"/>
                      <w:jc w:val="left"/>
                    </w:pPr>
                    <w:r>
                      <w:t>SUBJECT TO THE RESTRICTIONS SET FO</w:t>
                    </w:r>
                    <w:r>
                      <w:t xml:space="preserve">RTH IN DOD FAR SUPP </w:t>
                    </w:r>
                    <w:r>
                      <w:rPr>
                        <w:rStyle w:val="Headerorfooter5pt"/>
                      </w:rPr>
                      <w:t>252.227-7013 («) IS.</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91008" behindDoc="1" locked="0" layoutInCell="1" allowOverlap="1">
              <wp:simplePos x="0" y="0"/>
              <wp:positionH relativeFrom="page">
                <wp:posOffset>2521585</wp:posOffset>
              </wp:positionH>
              <wp:positionV relativeFrom="page">
                <wp:posOffset>10028555</wp:posOffset>
              </wp:positionV>
              <wp:extent cx="2846705" cy="321310"/>
              <wp:effectExtent l="0" t="0" r="3810" b="381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GOVERNMENT OR BOLLINGER IS</w:t>
                          </w:r>
                        </w:p>
                        <w:p w:rsidR="00942187" w:rsidRDefault="009A78A7">
                          <w:pPr>
                            <w:pStyle w:val="Headerorfooter0"/>
                            <w:shd w:val="clear" w:color="auto" w:fill="auto"/>
                            <w:spacing w:line="240" w:lineRule="auto"/>
                            <w:jc w:val="left"/>
                          </w:pPr>
                          <w:r>
                            <w:t>SUBJECT TO THE RESTRICTIONS S</w:t>
                          </w:r>
                          <w:r>
                            <w:t>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63" type="#_x0000_t202" style="position:absolute;margin-left:198.55pt;margin-top:789.65pt;width:224.15pt;height:25.3pt;z-index:-2516254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" filled="f" stroked="f">
              <v:textbox style="mso-fit-shape-to-text:t" inset="0,0,0,0">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GOVERNMENT OR BOLLINGER IS</w:t>
                    </w:r>
                  </w:p>
                  <w:p w:rsidR="00942187" w:rsidRDefault="009A78A7">
                    <w:pPr>
                      <w:pStyle w:val="Headerorfooter0"/>
                      <w:shd w:val="clear" w:color="auto" w:fill="auto"/>
                      <w:spacing w:line="240" w:lineRule="auto"/>
                      <w:jc w:val="left"/>
                    </w:pPr>
                    <w:r>
                      <w:t>SUBJECT TO THE RESTRICTIONS S</w:t>
                    </w:r>
                    <w:r>
                      <w:t>ET FORTH IN DOD FAR SUPP 252.227-7013 («) 15.</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92032" behindDoc="1" locked="0" layoutInCell="1" allowOverlap="1">
              <wp:simplePos x="0" y="0"/>
              <wp:positionH relativeFrom="page">
                <wp:posOffset>887095</wp:posOffset>
              </wp:positionH>
              <wp:positionV relativeFrom="page">
                <wp:posOffset>10017125</wp:posOffset>
              </wp:positionV>
              <wp:extent cx="4448810" cy="365125"/>
              <wp:effectExtent l="127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81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tabs>
                              <w:tab w:val="right" w:pos="6950"/>
                            </w:tabs>
                            <w:spacing w:line="240" w:lineRule="auto"/>
                            <w:jc w:val="left"/>
                          </w:pPr>
                          <w:r>
                            <w:rPr>
                              <w:vertAlign w:val="subscript"/>
                            </w:rPr>
                            <w:t>1</w:t>
                          </w:r>
                          <w:r>
                            <w:t xml:space="preserve"> </w:t>
                          </w:r>
                          <w:r>
                            <w:rPr>
                              <w:rStyle w:val="Headerorfooter5pt"/>
                            </w:rPr>
                            <w:t>p.</w:t>
                          </w:r>
                          <w:r>
                            <w:tab/>
                            <w:t>USE, DUPLICATION OR DISCLOSURE OF THIS INFORMATION WHICH IS THE PROPERTY</w:t>
                          </w:r>
                        </w:p>
                        <w:p w:rsidR="00942187" w:rsidRDefault="009A78A7">
                          <w:pPr>
                            <w:pStyle w:val="Headerorfooter0"/>
                            <w:shd w:val="clear" w:color="auto" w:fill="auto"/>
                            <w:tabs>
                              <w:tab w:val="right" w:pos="7001"/>
                            </w:tabs>
                            <w:spacing w:line="240" w:lineRule="auto"/>
                            <w:jc w:val="left"/>
                          </w:pPr>
                          <w:r>
                            <w:t>1 U</w:t>
                          </w:r>
                          <w:r>
                            <w:tab/>
                            <w:t>OF GEC ALSTHOM DIESELS LIMITED BY THE U.S. GOVERNMENT OR BOLLINGER IS</w:t>
                          </w:r>
                        </w:p>
                        <w:p w:rsidR="00942187" w:rsidRDefault="009A78A7">
                          <w:pPr>
                            <w:pStyle w:val="Headerorfooter0"/>
                            <w:shd w:val="clear" w:color="auto" w:fill="auto"/>
                            <w:spacing w:line="240" w:lineRule="auto"/>
                            <w:jc w:val="left"/>
                          </w:pPr>
                          <w:r>
                            <w:t>SUBJECT TO THE RESTRICTIONS SET FOR</w:t>
                          </w:r>
                          <w:r>
                            <w:t xml:space="preserve">TH IN DOD FAR SUPP </w:t>
                          </w:r>
                          <w:r>
                            <w:rPr>
                              <w:rStyle w:val="Headerorfooter5pt"/>
                            </w:rPr>
                            <w:t>252.227-7013 (a) 15.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64" type="#_x0000_t202" style="position:absolute;margin-left:69.85pt;margin-top:788.75pt;width:350.3pt;height:28.75pt;z-index:-25162444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" filled="f" stroked="f">
              <v:textbox style="mso-fit-shape-to-text:t" inset="0,0,0,0">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tabs>
                        <w:tab w:val="right" w:pos="6950"/>
                      </w:tabs>
                      <w:spacing w:line="240" w:lineRule="auto"/>
                      <w:jc w:val="left"/>
                    </w:pPr>
                    <w:r>
                      <w:rPr>
                        <w:vertAlign w:val="subscript"/>
                      </w:rPr>
                      <w:t>1</w:t>
                    </w:r>
                    <w:r>
                      <w:t xml:space="preserve"> </w:t>
                    </w:r>
                    <w:r>
                      <w:rPr>
                        <w:rStyle w:val="Headerorfooter5pt"/>
                      </w:rPr>
                      <w:t>p.</w:t>
                    </w:r>
                    <w:r>
                      <w:tab/>
                      <w:t>USE, DUPLICATION OR DISCLOSURE OF THIS INFORMATION WHICH IS THE PROPERTY</w:t>
                    </w:r>
                  </w:p>
                  <w:p w:rsidR="00942187" w:rsidRDefault="009A78A7">
                    <w:pPr>
                      <w:pStyle w:val="Headerorfooter0"/>
                      <w:shd w:val="clear" w:color="auto" w:fill="auto"/>
                      <w:tabs>
                        <w:tab w:val="right" w:pos="7001"/>
                      </w:tabs>
                      <w:spacing w:line="240" w:lineRule="auto"/>
                      <w:jc w:val="left"/>
                    </w:pPr>
                    <w:r>
                      <w:t>1 U</w:t>
                    </w:r>
                    <w:r>
                      <w:tab/>
                      <w:t>OF GEC ALSTHOM DIESELS LIMITED BY THE U.S. GOVERNMENT OR BOLLINGER IS</w:t>
                    </w:r>
                  </w:p>
                  <w:p w:rsidR="00942187" w:rsidRDefault="009A78A7">
                    <w:pPr>
                      <w:pStyle w:val="Headerorfooter0"/>
                      <w:shd w:val="clear" w:color="auto" w:fill="auto"/>
                      <w:spacing w:line="240" w:lineRule="auto"/>
                      <w:jc w:val="left"/>
                    </w:pPr>
                    <w:r>
                      <w:t>SUBJECT TO THE RESTRICTIONS SET FOR</w:t>
                    </w:r>
                    <w:r>
                      <w:t xml:space="preserve">TH IN DOD FAR SUPP </w:t>
                    </w:r>
                    <w:r>
                      <w:rPr>
                        <w:rStyle w:val="Headerorfooter5pt"/>
                      </w:rPr>
                      <w:t>252.227-7013 (a) 15.</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94080" behindDoc="1" locked="0" layoutInCell="1" allowOverlap="1">
              <wp:simplePos x="0" y="0"/>
              <wp:positionH relativeFrom="page">
                <wp:posOffset>2517140</wp:posOffset>
              </wp:positionH>
              <wp:positionV relativeFrom="page">
                <wp:posOffset>10026650</wp:posOffset>
              </wp:positionV>
              <wp:extent cx="2846705" cy="321310"/>
              <wp:effectExtent l="254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GOVERNMENT OR BOLLINGER IS</w:t>
                          </w:r>
                        </w:p>
                        <w:p w:rsidR="00942187" w:rsidRDefault="009A78A7">
                          <w:pPr>
                            <w:pStyle w:val="Headerorfooter0"/>
                            <w:shd w:val="clear" w:color="auto" w:fill="auto"/>
                            <w:spacing w:line="240" w:lineRule="auto"/>
                            <w:jc w:val="left"/>
                          </w:pPr>
                          <w:r>
                            <w:t>SUBJECT TO THE RESTRICTIONS SET FORTH IN</w:t>
                          </w:r>
                          <w:r>
                            <w:t xml:space="preserve">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66" type="#_x0000_t202" style="position:absolute;margin-left:198.2pt;margin-top:789.5pt;width:224.15pt;height:25.3pt;z-index:-2516224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" filled="f" stroked="f">
              <v:textbox style="mso-fit-shape-to-text:t" inset="0,0,0,0">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GOVERNMENT OR BOLLINGER IS</w:t>
                    </w:r>
                  </w:p>
                  <w:p w:rsidR="00942187" w:rsidRDefault="009A78A7">
                    <w:pPr>
                      <w:pStyle w:val="Headerorfooter0"/>
                      <w:shd w:val="clear" w:color="auto" w:fill="auto"/>
                      <w:spacing w:line="240" w:lineRule="auto"/>
                      <w:jc w:val="left"/>
                    </w:pPr>
                    <w:r>
                      <w:t>SUBJECT TO THE RESTRICTIONS SET FORTH IN</w:t>
                    </w:r>
                    <w:r>
                      <w:t xml:space="preserve"> DOD FAR SUPP 252.227-7013 (a) 15.</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97152" behindDoc="1" locked="0" layoutInCell="1" allowOverlap="1">
              <wp:simplePos x="0" y="0"/>
              <wp:positionH relativeFrom="page">
                <wp:posOffset>621030</wp:posOffset>
              </wp:positionH>
              <wp:positionV relativeFrom="page">
                <wp:posOffset>10109835</wp:posOffset>
              </wp:positionV>
              <wp:extent cx="2846705" cy="496570"/>
              <wp:effectExtent l="1905" t="3810" r="0" b="444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GOVERNMENT OR BOLLINGER IS</w:t>
                          </w:r>
                        </w:p>
                        <w:p w:rsidR="00942187" w:rsidRDefault="009A78A7">
                          <w:pPr>
                            <w:pStyle w:val="Headerorfooter0"/>
                            <w:shd w:val="clear" w:color="auto" w:fill="auto"/>
                            <w:spacing w:line="240" w:lineRule="auto"/>
                            <w:jc w:val="left"/>
                          </w:pPr>
                          <w:r>
                            <w:t>SUBJECT TO THE RESTRICTIONS SET FOR</w:t>
                          </w:r>
                          <w:r>
                            <w:t>TH IN DOD FAR SUPP 252.227-7013 (») 15.</w:t>
                          </w:r>
                        </w:p>
                        <w:p w:rsidR="00942187" w:rsidRDefault="009A78A7">
                          <w:pPr>
                            <w:pStyle w:val="Headerorfooter0"/>
                            <w:shd w:val="clear" w:color="auto" w:fill="auto"/>
                            <w:spacing w:line="240" w:lineRule="auto"/>
                            <w:jc w:val="left"/>
                          </w:pPr>
                          <w:r>
                            <w:fldChar w:fldCharType="begin"/>
                          </w:r>
                          <w:r>
                            <w:instrText xml:space="preserve"> PAGE \* MERGEFORMAT </w:instrText>
                          </w:r>
                          <w:r>
                            <w:fldChar w:fldCharType="separate"/>
                          </w:r>
                          <w:r w:rsidRPr="001E4F95">
                            <w:rPr>
                              <w:rStyle w:val="Headerorfooter12pt"/>
                              <w:noProof/>
                            </w:rPr>
                            <w:t>12</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69" type="#_x0000_t202" style="position:absolute;margin-left:48.9pt;margin-top:796.05pt;width:224.15pt;height:39.1pt;z-index:-2516193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" filled="f" stroked="f">
              <v:textbox style="mso-fit-shape-to-text:t" inset="0,0,0,0">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GOVERNMENT OR BOLLINGER IS</w:t>
                    </w:r>
                  </w:p>
                  <w:p w:rsidR="00942187" w:rsidRDefault="009A78A7">
                    <w:pPr>
                      <w:pStyle w:val="Headerorfooter0"/>
                      <w:shd w:val="clear" w:color="auto" w:fill="auto"/>
                      <w:spacing w:line="240" w:lineRule="auto"/>
                      <w:jc w:val="left"/>
                    </w:pPr>
                    <w:r>
                      <w:t>SUBJECT TO THE RESTRICTIONS SET FOR</w:t>
                    </w:r>
                    <w:r>
                      <w:t>TH IN DOD FAR SUPP 252.227-7013 (») 15.</w:t>
                    </w:r>
                  </w:p>
                  <w:p w:rsidR="00942187" w:rsidRDefault="009A78A7">
                    <w:pPr>
                      <w:pStyle w:val="Headerorfooter0"/>
                      <w:shd w:val="clear" w:color="auto" w:fill="auto"/>
                      <w:spacing w:line="240" w:lineRule="auto"/>
                      <w:jc w:val="left"/>
                    </w:pPr>
                    <w:r>
                      <w:fldChar w:fldCharType="begin"/>
                    </w:r>
                    <w:r>
                      <w:instrText xml:space="preserve"> PAGE \* MERGEFORMAT </w:instrText>
                    </w:r>
                    <w:r>
                      <w:fldChar w:fldCharType="separate"/>
                    </w:r>
                    <w:r w:rsidRPr="001E4F95">
                      <w:rPr>
                        <w:rStyle w:val="Headerorfooter12pt"/>
                        <w:noProof/>
                      </w:rPr>
                      <w:t>12</w:t>
                    </w:r>
                    <w:r>
                      <w:rPr>
                        <w:rStyle w:val="Headerorfooter12pt"/>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2124710</wp:posOffset>
              </wp:positionH>
              <wp:positionV relativeFrom="page">
                <wp:posOffset>10020300</wp:posOffset>
              </wp:positionV>
              <wp:extent cx="2883535" cy="286385"/>
              <wp:effectExtent l="635" t="0" r="1905"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35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5pt"/>
                            </w:rPr>
                            <w:t>LIMITED RIGHTS LEGEND</w:t>
                          </w:r>
                        </w:p>
                        <w:p w:rsidR="00942187" w:rsidRDefault="009A78A7">
                          <w:pPr>
                            <w:pStyle w:val="Headerorfooter0"/>
                            <w:shd w:val="clear" w:color="auto" w:fill="auto"/>
                            <w:spacing w:line="240" w:lineRule="auto"/>
                            <w:jc w:val="left"/>
                          </w:pPr>
                          <w:r>
                            <w:rPr>
                              <w:rStyle w:val="Headerorfooter5pt"/>
                            </w:rPr>
                            <w:t>USE, DUPLICATION OR DISCLOSURE OF THIS INFORMATION WHICH IS THE PROPERTY</w:t>
                          </w:r>
                        </w:p>
                        <w:p w:rsidR="00942187" w:rsidRDefault="009A78A7">
                          <w:pPr>
                            <w:pStyle w:val="Headerorfooter0"/>
                            <w:shd w:val="clear" w:color="auto" w:fill="auto"/>
                            <w:spacing w:line="240" w:lineRule="auto"/>
                            <w:jc w:val="left"/>
                          </w:pPr>
                          <w:r>
                            <w:rPr>
                              <w:rStyle w:val="Headerorfooter5pt"/>
                            </w:rPr>
                            <w:t xml:space="preserve">OF GEC ALSTHOM DIESELS LIMITED BY THE U.S. GOVERNMENT </w:t>
                          </w:r>
                          <w:r>
                            <w:rPr>
                              <w:rStyle w:val="Headerorfooter5pt"/>
                            </w:rPr>
                            <w:t>OR BOLLINGER IS</w:t>
                          </w:r>
                        </w:p>
                        <w:p w:rsidR="00942187" w:rsidRDefault="009A78A7">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035" type="#_x0000_t202" style="position:absolute;margin-left:167.3pt;margin-top:789pt;width:227.05pt;height:22.5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" filled="f" stroked="f">
              <v:textbox style="mso-fit-shape-to-text:t" inset="0,0,0,0">
                <w:txbxContent>
                  <w:p w:rsidR="00942187" w:rsidRDefault="009A78A7">
                    <w:pPr>
                      <w:pStyle w:val="Headerorfooter0"/>
                      <w:shd w:val="clear" w:color="auto" w:fill="auto"/>
                      <w:spacing w:line="240" w:lineRule="auto"/>
                      <w:jc w:val="left"/>
                    </w:pPr>
                    <w:r>
                      <w:rPr>
                        <w:rStyle w:val="Headerorfooter5pt"/>
                      </w:rPr>
                      <w:t>LIMITED RIGHTS LEGEND</w:t>
                    </w:r>
                  </w:p>
                  <w:p w:rsidR="00942187" w:rsidRDefault="009A78A7">
                    <w:pPr>
                      <w:pStyle w:val="Headerorfooter0"/>
                      <w:shd w:val="clear" w:color="auto" w:fill="auto"/>
                      <w:spacing w:line="240" w:lineRule="auto"/>
                      <w:jc w:val="left"/>
                    </w:pPr>
                    <w:r>
                      <w:rPr>
                        <w:rStyle w:val="Headerorfooter5pt"/>
                      </w:rPr>
                      <w:t>USE, DUPLICATION OR DISCLOSURE OF THIS INFORMATION WHICH IS THE PROPERTY</w:t>
                    </w:r>
                  </w:p>
                  <w:p w:rsidR="00942187" w:rsidRDefault="009A78A7">
                    <w:pPr>
                      <w:pStyle w:val="Headerorfooter0"/>
                      <w:shd w:val="clear" w:color="auto" w:fill="auto"/>
                      <w:spacing w:line="240" w:lineRule="auto"/>
                      <w:jc w:val="left"/>
                    </w:pPr>
                    <w:r>
                      <w:rPr>
                        <w:rStyle w:val="Headerorfooter5pt"/>
                      </w:rPr>
                      <w:t xml:space="preserve">OF GEC ALSTHOM DIESELS LIMITED BY THE U.S. GOVERNMENT </w:t>
                    </w:r>
                    <w:r>
                      <w:rPr>
                        <w:rStyle w:val="Headerorfooter5pt"/>
                      </w:rPr>
                      <w:t>OR BOLLINGER IS</w:t>
                    </w:r>
                  </w:p>
                  <w:p w:rsidR="00942187" w:rsidRDefault="009A78A7">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98176" behindDoc="1" locked="0" layoutInCell="1" allowOverlap="1">
              <wp:simplePos x="0" y="0"/>
              <wp:positionH relativeFrom="page">
                <wp:posOffset>621030</wp:posOffset>
              </wp:positionH>
              <wp:positionV relativeFrom="page">
                <wp:posOffset>10109835</wp:posOffset>
              </wp:positionV>
              <wp:extent cx="133985" cy="109855"/>
              <wp:effectExtent l="1905" t="381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GOVERNMENT OR BOLLINGER IS</w:t>
                          </w:r>
                        </w:p>
                        <w:p w:rsidR="00942187" w:rsidRDefault="009A78A7">
                          <w:pPr>
                            <w:pStyle w:val="Headerorfooter0"/>
                            <w:shd w:val="clear" w:color="auto" w:fill="auto"/>
                            <w:spacing w:line="240" w:lineRule="auto"/>
                            <w:jc w:val="left"/>
                          </w:pPr>
                          <w:r>
                            <w:t>SUBJECT TO THE RESTRICT</w:t>
                          </w:r>
                          <w:r>
                            <w:t>IONS SET FORTH IN DOD FAR SUPP 252.227-7013 (») 15.</w:t>
                          </w:r>
                        </w:p>
                        <w:p w:rsidR="00942187" w:rsidRDefault="009A78A7">
                          <w:pPr>
                            <w:pStyle w:val="Headerorfooter0"/>
                            <w:shd w:val="clear" w:color="auto" w:fill="auto"/>
                            <w:spacing w:line="240" w:lineRule="auto"/>
                            <w:jc w:val="left"/>
                          </w:pPr>
                          <w:r>
                            <w:fldChar w:fldCharType="begin"/>
                          </w:r>
                          <w:r>
                            <w:instrText xml:space="preserve"> PAGE \* MERGEFORMAT </w:instrText>
                          </w:r>
                          <w:r>
                            <w:fldChar w:fldCharType="separate"/>
                          </w:r>
                          <w:r w:rsidRPr="009A78A7">
                            <w:rPr>
                              <w:rStyle w:val="Headerorfooter12pt"/>
                              <w:noProof/>
                            </w:rPr>
                            <w:t>12</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70" type="#_x0000_t202" style="position:absolute;margin-left:48.9pt;margin-top:796.05pt;width:10.55pt;height:8.65pt;z-index:-2516183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" filled="f" stroked="f">
              <v:textbox style="mso-fit-shape-to-text:t" inset="0,0,0,0">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GOVERNMENT OR BOLLINGER IS</w:t>
                    </w:r>
                  </w:p>
                  <w:p w:rsidR="00942187" w:rsidRDefault="009A78A7">
                    <w:pPr>
                      <w:pStyle w:val="Headerorfooter0"/>
                      <w:shd w:val="clear" w:color="auto" w:fill="auto"/>
                      <w:spacing w:line="240" w:lineRule="auto"/>
                      <w:jc w:val="left"/>
                    </w:pPr>
                    <w:r>
                      <w:t>SUBJECT TO THE RESTRICT</w:t>
                    </w:r>
                    <w:r>
                      <w:t>IONS SET FORTH IN DOD FAR SUPP 252.227-7013 (») 15.</w:t>
                    </w:r>
                  </w:p>
                  <w:p w:rsidR="00942187" w:rsidRDefault="009A78A7">
                    <w:pPr>
                      <w:pStyle w:val="Headerorfooter0"/>
                      <w:shd w:val="clear" w:color="auto" w:fill="auto"/>
                      <w:spacing w:line="240" w:lineRule="auto"/>
                      <w:jc w:val="left"/>
                    </w:pPr>
                    <w:r>
                      <w:fldChar w:fldCharType="begin"/>
                    </w:r>
                    <w:r>
                      <w:instrText xml:space="preserve"> PAGE \* MERGEFORMAT </w:instrText>
                    </w:r>
                    <w:r>
                      <w:fldChar w:fldCharType="separate"/>
                    </w:r>
                    <w:r w:rsidRPr="009A78A7">
                      <w:rPr>
                        <w:rStyle w:val="Headerorfooter12pt"/>
                        <w:noProof/>
                      </w:rPr>
                      <w:t>12</w:t>
                    </w:r>
                    <w:r>
                      <w:rPr>
                        <w:rStyle w:val="Headerorfooter12pt"/>
                      </w:rPr>
                      <w:fldChar w:fldCharType="end"/>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700224" behindDoc="1" locked="0" layoutInCell="1" allowOverlap="1">
              <wp:simplePos x="0" y="0"/>
              <wp:positionH relativeFrom="page">
                <wp:posOffset>2464435</wp:posOffset>
              </wp:positionH>
              <wp:positionV relativeFrom="page">
                <wp:posOffset>10050780</wp:posOffset>
              </wp:positionV>
              <wp:extent cx="2846705" cy="496570"/>
              <wp:effectExtent l="0" t="1905" r="381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fldChar w:fldCharType="begin"/>
                          </w:r>
                          <w:r>
                            <w:instrText xml:space="preserve"> PAGE \* MERGEFORMAT </w:instrText>
                          </w:r>
                          <w:r>
                            <w:fldChar w:fldCharType="separate"/>
                          </w:r>
                          <w:r w:rsidRPr="009A78A7">
                            <w:rPr>
                              <w:rStyle w:val="Headerorfooter12pt"/>
                              <w:noProof/>
                            </w:rPr>
                            <w:t>11</w:t>
                          </w:r>
                          <w:r>
                            <w:rPr>
                              <w:rStyle w:val="Headerorfooter12pt"/>
                            </w:rPr>
                            <w:fldChar w:fldCharType="end"/>
                          </w:r>
                        </w:p>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w:t>
                          </w:r>
                          <w:r>
                            <w:t>VERNMENT OR BOLLINGER IS</w:t>
                          </w:r>
                        </w:p>
                        <w:p w:rsidR="00942187" w:rsidRDefault="009A78A7">
                          <w:pPr>
                            <w:pStyle w:val="Headerorfooter0"/>
                            <w:shd w:val="clear" w:color="auto" w:fill="auto"/>
                            <w:spacing w:line="240" w:lineRule="auto"/>
                            <w:jc w:val="left"/>
                          </w:pPr>
                          <w: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72" type="#_x0000_t202" style="position:absolute;margin-left:194.05pt;margin-top:791.4pt;width:224.15pt;height:39.1pt;z-index:-2516162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" filled="f" stroked="f">
              <v:textbox style="mso-fit-shape-to-text:t" inset="0,0,0,0">
                <w:txbxContent>
                  <w:p w:rsidR="00942187" w:rsidRDefault="009A78A7">
                    <w:pPr>
                      <w:pStyle w:val="Headerorfooter0"/>
                      <w:shd w:val="clear" w:color="auto" w:fill="auto"/>
                      <w:spacing w:line="240" w:lineRule="auto"/>
                      <w:jc w:val="left"/>
                    </w:pPr>
                    <w:r>
                      <w:fldChar w:fldCharType="begin"/>
                    </w:r>
                    <w:r>
                      <w:instrText xml:space="preserve"> PAGE \* MERGEFORMAT </w:instrText>
                    </w:r>
                    <w:r>
                      <w:fldChar w:fldCharType="separate"/>
                    </w:r>
                    <w:r w:rsidRPr="009A78A7">
                      <w:rPr>
                        <w:rStyle w:val="Headerorfooter12pt"/>
                        <w:noProof/>
                      </w:rPr>
                      <w:t>11</w:t>
                    </w:r>
                    <w:r>
                      <w:rPr>
                        <w:rStyle w:val="Headerorfooter12pt"/>
                      </w:rPr>
                      <w:fldChar w:fldCharType="end"/>
                    </w:r>
                  </w:p>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w:t>
                    </w:r>
                    <w:r>
                      <w:t>VERNMENT OR BOLLINGER IS</w:t>
                    </w:r>
                  </w:p>
                  <w:p w:rsidR="00942187" w:rsidRDefault="009A78A7">
                    <w:pPr>
                      <w:pStyle w:val="Headerorfooter0"/>
                      <w:shd w:val="clear" w:color="auto" w:fill="auto"/>
                      <w:spacing w:line="240" w:lineRule="auto"/>
                      <w:jc w:val="left"/>
                    </w:pPr>
                    <w:r>
                      <w:t>SUBJECT TO THE RESTRICTIONS SET FORTH IN DOD FAR SUPP 252.227-7013 (a) 15.</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703296" behindDoc="1" locked="0" layoutInCell="1" allowOverlap="1">
              <wp:simplePos x="0" y="0"/>
              <wp:positionH relativeFrom="page">
                <wp:posOffset>511175</wp:posOffset>
              </wp:positionH>
              <wp:positionV relativeFrom="page">
                <wp:posOffset>10214610</wp:posOffset>
              </wp:positionV>
              <wp:extent cx="2846705" cy="496570"/>
              <wp:effectExtent l="0" t="3810" r="4445" b="444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w:t>
                          </w:r>
                          <w:r>
                            <w:t>S. GOVERNMENT OR BOLLINGER IS</w:t>
                          </w:r>
                        </w:p>
                        <w:p w:rsidR="00942187" w:rsidRDefault="009A78A7">
                          <w:pPr>
                            <w:pStyle w:val="Headerorfooter0"/>
                            <w:shd w:val="clear" w:color="auto" w:fill="auto"/>
                            <w:spacing w:line="240" w:lineRule="auto"/>
                            <w:jc w:val="left"/>
                          </w:pPr>
                          <w:r>
                            <w:t>SUBJECT TO THE RESTRICTIONS SET FORTH IN DOD FAR SUPP 252.227-7013 (a) 15.</w:t>
                          </w:r>
                        </w:p>
                        <w:p w:rsidR="00942187" w:rsidRDefault="009A78A7">
                          <w:pPr>
                            <w:pStyle w:val="Headerorfooter0"/>
                            <w:shd w:val="clear" w:color="auto" w:fill="auto"/>
                            <w:spacing w:line="240" w:lineRule="auto"/>
                            <w:jc w:val="left"/>
                          </w:pPr>
                          <w:r>
                            <w:fldChar w:fldCharType="begin"/>
                          </w:r>
                          <w:r>
                            <w:instrText xml:space="preserve"> PAGE \* MERGEFORMAT </w:instrText>
                          </w:r>
                          <w:r>
                            <w:fldChar w:fldCharType="separate"/>
                          </w:r>
                          <w:r w:rsidRPr="001E4F95">
                            <w:rPr>
                              <w:rStyle w:val="Headerorfooter12pt"/>
                              <w:noProof/>
                            </w:rPr>
                            <w:t>14</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75" type="#_x0000_t202" style="position:absolute;margin-left:40.25pt;margin-top:804.3pt;width:224.15pt;height:39.1pt;z-index:-2516131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" filled="f" stroked="f">
              <v:textbox style="mso-fit-shape-to-text:t" inset="0,0,0,0">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w:t>
                    </w:r>
                    <w:r>
                      <w:t>S. GOVERNMENT OR BOLLINGER IS</w:t>
                    </w:r>
                  </w:p>
                  <w:p w:rsidR="00942187" w:rsidRDefault="009A78A7">
                    <w:pPr>
                      <w:pStyle w:val="Headerorfooter0"/>
                      <w:shd w:val="clear" w:color="auto" w:fill="auto"/>
                      <w:spacing w:line="240" w:lineRule="auto"/>
                      <w:jc w:val="left"/>
                    </w:pPr>
                    <w:r>
                      <w:t>SUBJECT TO THE RESTRICTIONS SET FORTH IN DOD FAR SUPP 252.227-7013 (a) 15.</w:t>
                    </w:r>
                  </w:p>
                  <w:p w:rsidR="00942187" w:rsidRDefault="009A78A7">
                    <w:pPr>
                      <w:pStyle w:val="Headerorfooter0"/>
                      <w:shd w:val="clear" w:color="auto" w:fill="auto"/>
                      <w:spacing w:line="240" w:lineRule="auto"/>
                      <w:jc w:val="left"/>
                    </w:pPr>
                    <w:r>
                      <w:fldChar w:fldCharType="begin"/>
                    </w:r>
                    <w:r>
                      <w:instrText xml:space="preserve"> PAGE \* MERGEFORMAT </w:instrText>
                    </w:r>
                    <w:r>
                      <w:fldChar w:fldCharType="separate"/>
                    </w:r>
                    <w:r w:rsidRPr="001E4F95">
                      <w:rPr>
                        <w:rStyle w:val="Headerorfooter12pt"/>
                        <w:noProof/>
                      </w:rPr>
                      <w:t>14</w:t>
                    </w:r>
                    <w:r>
                      <w:rPr>
                        <w:rStyle w:val="Headerorfooter12pt"/>
                      </w:rPr>
                      <w:fldChar w:fldCharType="end"/>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704320" behindDoc="1" locked="0" layoutInCell="1" allowOverlap="1">
              <wp:simplePos x="0" y="0"/>
              <wp:positionH relativeFrom="page">
                <wp:posOffset>6990080</wp:posOffset>
              </wp:positionH>
              <wp:positionV relativeFrom="page">
                <wp:posOffset>10149205</wp:posOffset>
              </wp:positionV>
              <wp:extent cx="2846705" cy="496570"/>
              <wp:effectExtent l="0" t="0" r="2540" b="31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w:t>
                          </w:r>
                          <w:r>
                            <w:t>ED BY THE U.S. GOVERNMENT OR BOLLINGER IS</w:t>
                          </w:r>
                        </w:p>
                        <w:p w:rsidR="00942187" w:rsidRDefault="009A78A7">
                          <w:pPr>
                            <w:pStyle w:val="Headerorfooter0"/>
                            <w:shd w:val="clear" w:color="auto" w:fill="auto"/>
                            <w:spacing w:line="240" w:lineRule="auto"/>
                            <w:jc w:val="left"/>
                          </w:pPr>
                          <w:r>
                            <w:t>SUBJECT TO THE RESTRICTIONS SET FORTH IN DOD FAR SUPP 252.227-7013 (a) IS.</w:t>
                          </w:r>
                        </w:p>
                        <w:p w:rsidR="00942187" w:rsidRDefault="009A78A7">
                          <w:pPr>
                            <w:pStyle w:val="Headerorfooter0"/>
                            <w:shd w:val="clear" w:color="auto" w:fill="auto"/>
                            <w:spacing w:line="240" w:lineRule="auto"/>
                            <w:jc w:val="left"/>
                          </w:pPr>
                          <w:r>
                            <w:fldChar w:fldCharType="begin"/>
                          </w:r>
                          <w:r>
                            <w:instrText xml:space="preserve"> PAGE \* MERGEFORMAT </w:instrText>
                          </w:r>
                          <w:r>
                            <w:fldChar w:fldCharType="separate"/>
                          </w:r>
                          <w:r w:rsidRPr="009A78A7">
                            <w:rPr>
                              <w:rStyle w:val="Headerorfooter12pt"/>
                              <w:noProof/>
                            </w:rPr>
                            <w:t>15</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76" type="#_x0000_t202" style="position:absolute;margin-left:550.4pt;margin-top:799.15pt;width:224.15pt;height:39.1pt;z-index:-2516121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" filled="f" stroked="f">
              <v:textbox style="mso-fit-shape-to-text:t" inset="0,0,0,0">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w:t>
                    </w:r>
                    <w:r>
                      <w:t>ED BY THE U.S. GOVERNMENT OR BOLLINGER IS</w:t>
                    </w:r>
                  </w:p>
                  <w:p w:rsidR="00942187" w:rsidRDefault="009A78A7">
                    <w:pPr>
                      <w:pStyle w:val="Headerorfooter0"/>
                      <w:shd w:val="clear" w:color="auto" w:fill="auto"/>
                      <w:spacing w:line="240" w:lineRule="auto"/>
                      <w:jc w:val="left"/>
                    </w:pPr>
                    <w:r>
                      <w:t>SUBJECT TO THE RESTRICTIONS SET FORTH IN DOD FAR SUPP 252.227-7013 (a) IS.</w:t>
                    </w:r>
                  </w:p>
                  <w:p w:rsidR="00942187" w:rsidRDefault="009A78A7">
                    <w:pPr>
                      <w:pStyle w:val="Headerorfooter0"/>
                      <w:shd w:val="clear" w:color="auto" w:fill="auto"/>
                      <w:spacing w:line="240" w:lineRule="auto"/>
                      <w:jc w:val="left"/>
                    </w:pPr>
                    <w:r>
                      <w:fldChar w:fldCharType="begin"/>
                    </w:r>
                    <w:r>
                      <w:instrText xml:space="preserve"> PAGE \* MERGEFORMAT </w:instrText>
                    </w:r>
                    <w:r>
                      <w:fldChar w:fldCharType="separate"/>
                    </w:r>
                    <w:r w:rsidRPr="009A78A7">
                      <w:rPr>
                        <w:rStyle w:val="Headerorfooter12pt"/>
                        <w:noProof/>
                      </w:rPr>
                      <w:t>15</w:t>
                    </w:r>
                    <w:r>
                      <w:rPr>
                        <w:rStyle w:val="Headerorfooter12pt"/>
                      </w:rPr>
                      <w:fldChar w:fldCharType="end"/>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2806065</wp:posOffset>
              </wp:positionH>
              <wp:positionV relativeFrom="page">
                <wp:posOffset>10010775</wp:posOffset>
              </wp:positionV>
              <wp:extent cx="2747010" cy="292100"/>
              <wp:effectExtent l="0" t="0" r="0" b="317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5pt"/>
                            </w:rPr>
                            <w:t>LIMITED RIGHTS LEGEND</w:t>
                          </w:r>
                        </w:p>
                        <w:p w:rsidR="00942187" w:rsidRDefault="009A78A7">
                          <w:pPr>
                            <w:pStyle w:val="Headerorfooter0"/>
                            <w:shd w:val="clear" w:color="auto" w:fill="auto"/>
                            <w:spacing w:line="240" w:lineRule="auto"/>
                            <w:jc w:val="left"/>
                          </w:pPr>
                          <w:r>
                            <w:rPr>
                              <w:rStyle w:val="Headerorfooter5pt"/>
                            </w:rPr>
                            <w:t>USE, DUPLICATION OR DISCLOSURE OF THIS INFORMATION WHICH IS THE PROPERTY</w:t>
                          </w:r>
                        </w:p>
                        <w:p w:rsidR="00942187" w:rsidRDefault="009A78A7">
                          <w:pPr>
                            <w:pStyle w:val="Headerorfooter0"/>
                            <w:shd w:val="clear" w:color="auto" w:fill="auto"/>
                            <w:spacing w:line="240" w:lineRule="auto"/>
                            <w:jc w:val="left"/>
                          </w:pPr>
                          <w:r>
                            <w:rPr>
                              <w:rStyle w:val="Headerorfooter5pt"/>
                            </w:rPr>
                            <w:t>OF GEC ALSTHOM DIESELS LIMITED BY THE U.S. GOVERNMENT OR BO</w:t>
                          </w:r>
                          <w:r>
                            <w:rPr>
                              <w:rStyle w:val="Headerorfooter5pt"/>
                            </w:rPr>
                            <w:t>LLINGER IS</w:t>
                          </w:r>
                        </w:p>
                        <w:p w:rsidR="00942187" w:rsidRDefault="009A78A7">
                          <w:pPr>
                            <w:pStyle w:val="Headerorfooter0"/>
                            <w:shd w:val="clear" w:color="auto" w:fill="auto"/>
                            <w:spacing w:line="240" w:lineRule="auto"/>
                            <w:jc w:val="left"/>
                          </w:pPr>
                          <w:r>
                            <w:rPr>
                              <w:rStyle w:val="Headerorfooter5pt"/>
                            </w:rPr>
                            <w:t>SUBJECT TO THE RESTRICTIONS SET FORTH IN DOD FAR SUPP 252.227-7013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37" type="#_x0000_t202" style="position:absolute;margin-left:220.95pt;margin-top:788.25pt;width:216.3pt;height:23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" filled="f" stroked="f">
              <v:textbox style="mso-fit-shape-to-text:t" inset="0,0,0,0">
                <w:txbxContent>
                  <w:p w:rsidR="00942187" w:rsidRDefault="009A78A7">
                    <w:pPr>
                      <w:pStyle w:val="Headerorfooter0"/>
                      <w:shd w:val="clear" w:color="auto" w:fill="auto"/>
                      <w:spacing w:line="240" w:lineRule="auto"/>
                      <w:jc w:val="left"/>
                    </w:pPr>
                    <w:r>
                      <w:rPr>
                        <w:rStyle w:val="Headerorfooter5pt"/>
                      </w:rPr>
                      <w:t>LIMITED RIGHTS LEGEND</w:t>
                    </w:r>
                  </w:p>
                  <w:p w:rsidR="00942187" w:rsidRDefault="009A78A7">
                    <w:pPr>
                      <w:pStyle w:val="Headerorfooter0"/>
                      <w:shd w:val="clear" w:color="auto" w:fill="auto"/>
                      <w:spacing w:line="240" w:lineRule="auto"/>
                      <w:jc w:val="left"/>
                    </w:pPr>
                    <w:r>
                      <w:rPr>
                        <w:rStyle w:val="Headerorfooter5pt"/>
                      </w:rPr>
                      <w:t>USE, DUPLICATION OR DISCLOSURE OF THIS INFORMATION WHICH IS THE PROPERTY</w:t>
                    </w:r>
                  </w:p>
                  <w:p w:rsidR="00942187" w:rsidRDefault="009A78A7">
                    <w:pPr>
                      <w:pStyle w:val="Headerorfooter0"/>
                      <w:shd w:val="clear" w:color="auto" w:fill="auto"/>
                      <w:spacing w:line="240" w:lineRule="auto"/>
                      <w:jc w:val="left"/>
                    </w:pPr>
                    <w:r>
                      <w:rPr>
                        <w:rStyle w:val="Headerorfooter5pt"/>
                      </w:rPr>
                      <w:t>OF GEC ALSTHOM DIESELS LIMITED BY THE U.S. GOVERNMENT OR BO</w:t>
                    </w:r>
                    <w:r>
                      <w:rPr>
                        <w:rStyle w:val="Headerorfooter5pt"/>
                      </w:rPr>
                      <w:t>LLINGER IS</w:t>
                    </w:r>
                  </w:p>
                  <w:p w:rsidR="00942187" w:rsidRDefault="009A78A7">
                    <w:pPr>
                      <w:pStyle w:val="Headerorfooter0"/>
                      <w:shd w:val="clear" w:color="auto" w:fill="auto"/>
                      <w:spacing w:line="240" w:lineRule="auto"/>
                      <w:jc w:val="left"/>
                    </w:pPr>
                    <w:r>
                      <w:rPr>
                        <w:rStyle w:val="Headerorfooter5pt"/>
                      </w:rPr>
                      <w:t>SUBJECT TO THE RESTRICTIONS SET FORTH IN DOD FAR SUPP 252.227-7013 (a) IS.</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2124710</wp:posOffset>
              </wp:positionH>
              <wp:positionV relativeFrom="page">
                <wp:posOffset>10020300</wp:posOffset>
              </wp:positionV>
              <wp:extent cx="2747010" cy="299085"/>
              <wp:effectExtent l="635"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5pt"/>
                            </w:rPr>
                            <w:t>LIMITED RIGHTS LEGEND</w:t>
                          </w:r>
                        </w:p>
                        <w:p w:rsidR="00942187" w:rsidRDefault="009A78A7">
                          <w:pPr>
                            <w:pStyle w:val="Headerorfooter0"/>
                            <w:shd w:val="clear" w:color="auto" w:fill="auto"/>
                            <w:spacing w:line="240" w:lineRule="auto"/>
                            <w:jc w:val="left"/>
                          </w:pPr>
                          <w:r>
                            <w:rPr>
                              <w:rStyle w:val="Headerorfooter5pt"/>
                            </w:rPr>
                            <w:t>USE, DUPLICATION OR DISCLOSURE OF THIS INFORMATION WHICH IS THE PROPERTY</w:t>
                          </w:r>
                        </w:p>
                        <w:p w:rsidR="00942187" w:rsidRDefault="009A78A7">
                          <w:pPr>
                            <w:pStyle w:val="Headerorfooter0"/>
                            <w:shd w:val="clear" w:color="auto" w:fill="auto"/>
                            <w:spacing w:line="240" w:lineRule="auto"/>
                            <w:jc w:val="left"/>
                          </w:pPr>
                          <w:r>
                            <w:rPr>
                              <w:rStyle w:val="Headerorfooter5pt"/>
                            </w:rPr>
                            <w:t xml:space="preserve">OF GEC ALSTHOM DIESELS LIMITED BY THE U.S. GOVERNMENT </w:t>
                          </w:r>
                          <w:r>
                            <w:rPr>
                              <w:rStyle w:val="Headerorfooter5pt"/>
                            </w:rPr>
                            <w:t>OR BOLLINGER IS</w:t>
                          </w:r>
                        </w:p>
                        <w:p w:rsidR="00942187" w:rsidRDefault="009A78A7">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40" type="#_x0000_t202" style="position:absolute;margin-left:167.3pt;margin-top:789pt;width:216.3pt;height:23.55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" filled="f" stroked="f">
              <v:textbox style="mso-fit-shape-to-text:t" inset="0,0,0,0">
                <w:txbxContent>
                  <w:p w:rsidR="00942187" w:rsidRDefault="009A78A7">
                    <w:pPr>
                      <w:pStyle w:val="Headerorfooter0"/>
                      <w:shd w:val="clear" w:color="auto" w:fill="auto"/>
                      <w:spacing w:line="240" w:lineRule="auto"/>
                      <w:jc w:val="left"/>
                    </w:pPr>
                    <w:r>
                      <w:rPr>
                        <w:rStyle w:val="Headerorfooter5pt"/>
                      </w:rPr>
                      <w:t>LIMITED RIGHTS LEGEND</w:t>
                    </w:r>
                  </w:p>
                  <w:p w:rsidR="00942187" w:rsidRDefault="009A78A7">
                    <w:pPr>
                      <w:pStyle w:val="Headerorfooter0"/>
                      <w:shd w:val="clear" w:color="auto" w:fill="auto"/>
                      <w:spacing w:line="240" w:lineRule="auto"/>
                      <w:jc w:val="left"/>
                    </w:pPr>
                    <w:r>
                      <w:rPr>
                        <w:rStyle w:val="Headerorfooter5pt"/>
                      </w:rPr>
                      <w:t>USE, DUPLICATION OR DISCLOSURE OF THIS INFORMATION WHICH IS THE PROPERTY</w:t>
                    </w:r>
                  </w:p>
                  <w:p w:rsidR="00942187" w:rsidRDefault="009A78A7">
                    <w:pPr>
                      <w:pStyle w:val="Headerorfooter0"/>
                      <w:shd w:val="clear" w:color="auto" w:fill="auto"/>
                      <w:spacing w:line="240" w:lineRule="auto"/>
                      <w:jc w:val="left"/>
                    </w:pPr>
                    <w:r>
                      <w:rPr>
                        <w:rStyle w:val="Headerorfooter5pt"/>
                      </w:rPr>
                      <w:t xml:space="preserve">OF GEC ALSTHOM DIESELS LIMITED BY THE U.S. GOVERNMENT </w:t>
                    </w:r>
                    <w:r>
                      <w:rPr>
                        <w:rStyle w:val="Headerorfooter5pt"/>
                      </w:rPr>
                      <w:t>OR BOLLINGER IS</w:t>
                    </w:r>
                  </w:p>
                  <w:p w:rsidR="00942187" w:rsidRDefault="009A78A7">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2609850</wp:posOffset>
              </wp:positionH>
              <wp:positionV relativeFrom="page">
                <wp:posOffset>10010140</wp:posOffset>
              </wp:positionV>
              <wp:extent cx="2846705" cy="321310"/>
              <wp:effectExtent l="0" t="0" r="1270" b="317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GOVERNMENT OR BOLLINGER IS</w:t>
                          </w:r>
                        </w:p>
                        <w:p w:rsidR="00942187" w:rsidRDefault="009A78A7">
                          <w:pPr>
                            <w:pStyle w:val="Headerorfooter0"/>
                            <w:shd w:val="clear" w:color="auto" w:fill="auto"/>
                            <w:spacing w:line="240" w:lineRule="auto"/>
                            <w:jc w:val="left"/>
                          </w:pPr>
                          <w:r>
                            <w:t>SUBJECT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41" type="#_x0000_t202" style="position:absolute;margin-left:205.5pt;margin-top:788.2pt;width:224.15pt;height:25.3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" filled="f" stroked="f">
              <v:textbox style="mso-fit-shape-to-text:t" inset="0,0,0,0">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GOVERNMENT OR BOLLINGER IS</w:t>
                    </w:r>
                  </w:p>
                  <w:p w:rsidR="00942187" w:rsidRDefault="009A78A7">
                    <w:pPr>
                      <w:pStyle w:val="Headerorfooter0"/>
                      <w:shd w:val="clear" w:color="auto" w:fill="auto"/>
                      <w:spacing w:line="240" w:lineRule="auto"/>
                      <w:jc w:val="left"/>
                    </w:pPr>
                    <w:r>
                      <w:t>SUBJECT TO THE RESTRICTIONS SET FORTH IN DOD FAR SUPP 252.227-7013 (*) 15.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2776855</wp:posOffset>
              </wp:positionH>
              <wp:positionV relativeFrom="page">
                <wp:posOffset>10032365</wp:posOffset>
              </wp:positionV>
              <wp:extent cx="2747010" cy="292100"/>
              <wp:effectExtent l="0" t="2540" r="635" b="63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5pt"/>
                            </w:rPr>
                            <w:t>LIMITED RIGHTS LEGEND</w:t>
                          </w:r>
                        </w:p>
                        <w:p w:rsidR="00942187" w:rsidRDefault="009A78A7">
                          <w:pPr>
                            <w:pStyle w:val="Headerorfooter0"/>
                            <w:shd w:val="clear" w:color="auto" w:fill="auto"/>
                            <w:spacing w:line="240" w:lineRule="auto"/>
                            <w:jc w:val="left"/>
                          </w:pPr>
                          <w:r>
                            <w:rPr>
                              <w:rStyle w:val="Headerorfooter5pt"/>
                            </w:rPr>
                            <w:t>USE, DUPLICATION OR DISCLOSURE OF THIS INFORMATION WHICH IS THE PROPERTY</w:t>
                          </w:r>
                        </w:p>
                        <w:p w:rsidR="00942187" w:rsidRDefault="009A78A7">
                          <w:pPr>
                            <w:pStyle w:val="Headerorfooter0"/>
                            <w:shd w:val="clear" w:color="auto" w:fill="auto"/>
                            <w:spacing w:line="240" w:lineRule="auto"/>
                            <w:jc w:val="left"/>
                          </w:pPr>
                          <w:r>
                            <w:rPr>
                              <w:rStyle w:val="Headerorfooter5pt"/>
                            </w:rPr>
                            <w:t>OF GEC ALSTHOM DIESELS LIMITED BY THE U.S. GOVERNMENT OR BOLLINGER IS</w:t>
                          </w:r>
                        </w:p>
                        <w:p w:rsidR="00942187" w:rsidRDefault="009A78A7">
                          <w:pPr>
                            <w:pStyle w:val="Headerorfooter0"/>
                            <w:shd w:val="clear" w:color="auto" w:fill="auto"/>
                            <w:spacing w:line="240" w:lineRule="auto"/>
                            <w:jc w:val="left"/>
                          </w:pPr>
                          <w:r>
                            <w:rPr>
                              <w:rStyle w:val="Headerorfooter5pt"/>
                            </w:rPr>
                            <w:t>SUBJ</w:t>
                          </w:r>
                          <w:r>
                            <w:rPr>
                              <w:rStyle w:val="Headerorfooter5pt"/>
                            </w:rPr>
                            <w:t>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43" type="#_x0000_t202" style="position:absolute;margin-left:218.65pt;margin-top:789.95pt;width:216.3pt;height:23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" filled="f" stroked="f">
              <v:textbox style="mso-fit-shape-to-text:t" inset="0,0,0,0">
                <w:txbxContent>
                  <w:p w:rsidR="00942187" w:rsidRDefault="009A78A7">
                    <w:pPr>
                      <w:pStyle w:val="Headerorfooter0"/>
                      <w:shd w:val="clear" w:color="auto" w:fill="auto"/>
                      <w:spacing w:line="240" w:lineRule="auto"/>
                      <w:jc w:val="left"/>
                    </w:pPr>
                    <w:r>
                      <w:rPr>
                        <w:rStyle w:val="Headerorfooter5pt"/>
                      </w:rPr>
                      <w:t>LIMITED RIGHTS LEGEND</w:t>
                    </w:r>
                  </w:p>
                  <w:p w:rsidR="00942187" w:rsidRDefault="009A78A7">
                    <w:pPr>
                      <w:pStyle w:val="Headerorfooter0"/>
                      <w:shd w:val="clear" w:color="auto" w:fill="auto"/>
                      <w:spacing w:line="240" w:lineRule="auto"/>
                      <w:jc w:val="left"/>
                    </w:pPr>
                    <w:r>
                      <w:rPr>
                        <w:rStyle w:val="Headerorfooter5pt"/>
                      </w:rPr>
                      <w:t>USE, DUPLICATION OR DISCLOSURE OF THIS INFORMATION WHICH IS THE PROPERTY</w:t>
                    </w:r>
                  </w:p>
                  <w:p w:rsidR="00942187" w:rsidRDefault="009A78A7">
                    <w:pPr>
                      <w:pStyle w:val="Headerorfooter0"/>
                      <w:shd w:val="clear" w:color="auto" w:fill="auto"/>
                      <w:spacing w:line="240" w:lineRule="auto"/>
                      <w:jc w:val="left"/>
                    </w:pPr>
                    <w:r>
                      <w:rPr>
                        <w:rStyle w:val="Headerorfooter5pt"/>
                      </w:rPr>
                      <w:t>OF GEC ALSTHOM DIESELS LIMITED BY THE U.S. GOVERNMENT OR BOLLINGER IS</w:t>
                    </w:r>
                  </w:p>
                  <w:p w:rsidR="00942187" w:rsidRDefault="009A78A7">
                    <w:pPr>
                      <w:pStyle w:val="Headerorfooter0"/>
                      <w:shd w:val="clear" w:color="auto" w:fill="auto"/>
                      <w:spacing w:line="240" w:lineRule="auto"/>
                      <w:jc w:val="left"/>
                    </w:pPr>
                    <w:r>
                      <w:rPr>
                        <w:rStyle w:val="Headerorfooter5pt"/>
                      </w:rPr>
                      <w:t>SUBJ</w:t>
                    </w:r>
                    <w:r>
                      <w:rPr>
                        <w:rStyle w:val="Headerorfooter5pt"/>
                      </w:rPr>
                      <w:t>ECT TO THE RESTRICTIONS SET FORTH IN DOD FAR SUPP 252.227-7013 (a) 15.</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2783205</wp:posOffset>
              </wp:positionH>
              <wp:positionV relativeFrom="page">
                <wp:posOffset>9998710</wp:posOffset>
              </wp:positionV>
              <wp:extent cx="2846705" cy="321310"/>
              <wp:effectExtent l="1905"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GOVERNMENT OR BOLLINGER IS</w:t>
                          </w:r>
                        </w:p>
                        <w:p w:rsidR="00942187" w:rsidRDefault="009A78A7">
                          <w:pPr>
                            <w:pStyle w:val="Headerorfooter0"/>
                            <w:shd w:val="clear" w:color="auto" w:fill="auto"/>
                            <w:spacing w:line="240" w:lineRule="auto"/>
                            <w:jc w:val="left"/>
                          </w:pPr>
                          <w:r>
                            <w:t>SUBJECT T</w:t>
                          </w:r>
                          <w:r>
                            <w:t xml:space="preserve">O THE RESTRICTIONS SET FORTH IN DOD FAR SUPP 252.227-7013 </w:t>
                          </w:r>
                          <w:r>
                            <w:rPr>
                              <w:rStyle w:val="HeaderorfooterBold"/>
                            </w:rPr>
                            <w:t xml:space="preserve">(a) </w:t>
                          </w:r>
                          <w: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45" type="#_x0000_t202" style="position:absolute;margin-left:219.15pt;margin-top:787.3pt;width:224.15pt;height:25.3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" filled="f" stroked="f">
              <v:textbox style="mso-fit-shape-to-text:t" inset="0,0,0,0">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GOVERNMENT OR BOLLINGER IS</w:t>
                    </w:r>
                  </w:p>
                  <w:p w:rsidR="00942187" w:rsidRDefault="009A78A7">
                    <w:pPr>
                      <w:pStyle w:val="Headerorfooter0"/>
                      <w:shd w:val="clear" w:color="auto" w:fill="auto"/>
                      <w:spacing w:line="240" w:lineRule="auto"/>
                      <w:jc w:val="left"/>
                    </w:pPr>
                    <w:r>
                      <w:t>SUBJECT T</w:t>
                    </w:r>
                    <w:r>
                      <w:t xml:space="preserve">O THE RESTRICTIONS SET FORTH IN DOD FAR SUPP 252.227-7013 </w:t>
                    </w:r>
                    <w:r>
                      <w:rPr>
                        <w:rStyle w:val="HeaderorfooterBold"/>
                      </w:rPr>
                      <w:t xml:space="preserve">(a) </w:t>
                    </w:r>
                    <w:r>
                      <w:t>15.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8564880</wp:posOffset>
              </wp:positionH>
              <wp:positionV relativeFrom="page">
                <wp:posOffset>5826760</wp:posOffset>
              </wp:positionV>
              <wp:extent cx="334645" cy="87630"/>
              <wp:effectExtent l="1905" t="0" r="0" b="63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4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5pt"/>
                            </w:rPr>
                            <w:t>SPD00330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46" type="#_x0000_t202" style="position:absolute;margin-left:674.4pt;margin-top:458.8pt;width:26.35pt;height:6.9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" filled="f" stroked="f">
              <v:textbox style="mso-fit-shape-to-text:t" inset="0,0,0,0">
                <w:txbxContent>
                  <w:p w:rsidR="00942187" w:rsidRDefault="009A78A7">
                    <w:pPr>
                      <w:pStyle w:val="Headerorfooter0"/>
                      <w:shd w:val="clear" w:color="auto" w:fill="auto"/>
                      <w:spacing w:line="240" w:lineRule="auto"/>
                      <w:jc w:val="left"/>
                    </w:pPr>
                    <w:r>
                      <w:rPr>
                        <w:rStyle w:val="Headerorfooter5pt"/>
                      </w:rPr>
                      <w:t>SPD00330</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75648" behindDoc="1" locked="0" layoutInCell="1" allowOverlap="1">
              <wp:simplePos x="0" y="0"/>
              <wp:positionH relativeFrom="page">
                <wp:posOffset>1976120</wp:posOffset>
              </wp:positionH>
              <wp:positionV relativeFrom="page">
                <wp:posOffset>10020300</wp:posOffset>
              </wp:positionV>
              <wp:extent cx="2846705" cy="321310"/>
              <wp:effectExtent l="4445" t="0" r="0" b="254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GOVERNMENT OR BOLLINGER IS</w:t>
                          </w:r>
                        </w:p>
                        <w:p w:rsidR="00942187" w:rsidRDefault="009A78A7">
                          <w:pPr>
                            <w:pStyle w:val="Headerorfooter0"/>
                            <w:shd w:val="clear" w:color="auto" w:fill="auto"/>
                            <w:spacing w:line="240" w:lineRule="auto"/>
                            <w:jc w:val="left"/>
                          </w:pPr>
                          <w:r>
                            <w:t>SUBJ</w:t>
                          </w:r>
                          <w:r>
                            <w:t>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48" type="#_x0000_t202" style="position:absolute;margin-left:155.6pt;margin-top:789pt;width:224.15pt;height:25.3pt;z-index:-2516408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" filled="f" stroked="f">
              <v:textbox style="mso-fit-shape-to-text:t" inset="0,0,0,0">
                <w:txbxContent>
                  <w:p w:rsidR="00942187" w:rsidRDefault="009A78A7">
                    <w:pPr>
                      <w:pStyle w:val="Headerorfooter0"/>
                      <w:shd w:val="clear" w:color="auto" w:fill="auto"/>
                      <w:spacing w:line="240" w:lineRule="auto"/>
                      <w:jc w:val="left"/>
                    </w:pPr>
                    <w:r>
                      <w:t>LIMITED RIGHTS LEGEND</w:t>
                    </w:r>
                  </w:p>
                  <w:p w:rsidR="00942187" w:rsidRDefault="009A78A7">
                    <w:pPr>
                      <w:pStyle w:val="Headerorfooter0"/>
                      <w:shd w:val="clear" w:color="auto" w:fill="auto"/>
                      <w:spacing w:line="240" w:lineRule="auto"/>
                      <w:jc w:val="left"/>
                    </w:pPr>
                    <w:r>
                      <w:t>USE, DUPLICATION OR DISCLOSURE OF THIS INFORMATION WHICH IS THE PROPERTY</w:t>
                    </w:r>
                  </w:p>
                  <w:p w:rsidR="00942187" w:rsidRDefault="009A78A7">
                    <w:pPr>
                      <w:pStyle w:val="Headerorfooter0"/>
                      <w:shd w:val="clear" w:color="auto" w:fill="auto"/>
                      <w:spacing w:line="240" w:lineRule="auto"/>
                      <w:jc w:val="left"/>
                    </w:pPr>
                    <w:r>
                      <w:t>OF GEC ALSTHOM DIESELS LIMITED BY THE U.S. GOVERNMENT OR BOLLINGER IS</w:t>
                    </w:r>
                  </w:p>
                  <w:p w:rsidR="00942187" w:rsidRDefault="009A78A7">
                    <w:pPr>
                      <w:pStyle w:val="Headerorfooter0"/>
                      <w:shd w:val="clear" w:color="auto" w:fill="auto"/>
                      <w:spacing w:line="240" w:lineRule="auto"/>
                      <w:jc w:val="left"/>
                    </w:pPr>
                    <w:r>
                      <w:t>SUBJ</w:t>
                    </w:r>
                    <w:r>
                      <w:t>ECT TO THE RESTRICTIONS SET FORTH IN DOD FAR SUPP 252.227-7013 (*) 15.</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535305</wp:posOffset>
              </wp:positionH>
              <wp:positionV relativeFrom="page">
                <wp:posOffset>294640</wp:posOffset>
              </wp:positionV>
              <wp:extent cx="677545" cy="175260"/>
              <wp:effectExtent l="1905"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12pt"/>
                            </w:rPr>
                            <w:t>200HD030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32" type="#_x0000_t202" style="position:absolute;margin-left:42.15pt;margin-top:23.2pt;width:53.35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" filled="f" stroked="f">
              <v:textbox style="mso-fit-shape-to-text:t" inset="0,0,0,0">
                <w:txbxContent>
                  <w:p w:rsidR="00942187" w:rsidRDefault="009A78A7">
                    <w:pPr>
                      <w:pStyle w:val="Headerorfooter0"/>
                      <w:shd w:val="clear" w:color="auto" w:fill="auto"/>
                      <w:spacing w:line="240" w:lineRule="auto"/>
                      <w:jc w:val="left"/>
                    </w:pPr>
                    <w:r>
                      <w:rPr>
                        <w:rStyle w:val="Headerorfooter12pt"/>
                      </w:rPr>
                      <w:t>200HD030</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76672" behindDoc="1" locked="0" layoutInCell="1" allowOverlap="1">
              <wp:simplePos x="0" y="0"/>
              <wp:positionH relativeFrom="page">
                <wp:posOffset>6497320</wp:posOffset>
              </wp:positionH>
              <wp:positionV relativeFrom="page">
                <wp:posOffset>327660</wp:posOffset>
              </wp:positionV>
              <wp:extent cx="677545" cy="175260"/>
              <wp:effectExtent l="1270" t="3810" r="0" b="190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12pt"/>
                            </w:rPr>
                            <w:t>200HD031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9" type="#_x0000_t202" style="position:absolute;margin-left:511.6pt;margin-top:25.8pt;width:53.35pt;height:13.8pt;z-index:-2516398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" filled="f" stroked="f">
              <v:textbox style="mso-fit-shape-to-text:t" inset="0,0,0,0">
                <w:txbxContent>
                  <w:p w:rsidR="00942187" w:rsidRDefault="009A78A7">
                    <w:pPr>
                      <w:pStyle w:val="Headerorfooter0"/>
                      <w:shd w:val="clear" w:color="auto" w:fill="auto"/>
                      <w:spacing w:line="240" w:lineRule="auto"/>
                      <w:jc w:val="left"/>
                    </w:pPr>
                    <w:r>
                      <w:rPr>
                        <w:rStyle w:val="Headerorfooter12pt"/>
                      </w:rPr>
                      <w:t>200HD031</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77696" behindDoc="1" locked="0" layoutInCell="1" allowOverlap="1">
              <wp:simplePos x="0" y="0"/>
              <wp:positionH relativeFrom="page">
                <wp:posOffset>840105</wp:posOffset>
              </wp:positionH>
              <wp:positionV relativeFrom="page">
                <wp:posOffset>388620</wp:posOffset>
              </wp:positionV>
              <wp:extent cx="677545" cy="175260"/>
              <wp:effectExtent l="1905"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12pt"/>
                            </w:rPr>
                            <w:t>200HD031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50" type="#_x0000_t202" style="position:absolute;margin-left:66.15pt;margin-top:30.6pt;width:53.35pt;height:13.8pt;z-index:-2516387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" filled="f" stroked="f">
              <v:textbox style="mso-fit-shape-to-text:t" inset="0,0,0,0">
                <w:txbxContent>
                  <w:p w:rsidR="00942187" w:rsidRDefault="009A78A7">
                    <w:pPr>
                      <w:pStyle w:val="Headerorfooter0"/>
                      <w:shd w:val="clear" w:color="auto" w:fill="auto"/>
                      <w:spacing w:line="240" w:lineRule="auto"/>
                      <w:jc w:val="left"/>
                    </w:pPr>
                    <w:r>
                      <w:rPr>
                        <w:rStyle w:val="Headerorfooter12pt"/>
                      </w:rPr>
                      <w:t>200HD031</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80768" behindDoc="1" locked="0" layoutInCell="1" allowOverlap="1">
              <wp:simplePos x="0" y="0"/>
              <wp:positionH relativeFrom="page">
                <wp:posOffset>532130</wp:posOffset>
              </wp:positionH>
              <wp:positionV relativeFrom="page">
                <wp:posOffset>363220</wp:posOffset>
              </wp:positionV>
              <wp:extent cx="677545" cy="175260"/>
              <wp:effectExtent l="0" t="1270" r="0" b="444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12pt"/>
                            </w:rPr>
                            <w:t>200HD031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53" type="#_x0000_t202" style="position:absolute;margin-left:41.9pt;margin-top:28.6pt;width:53.35pt;height:13.8pt;z-index:-2516357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" filled="f" stroked="f">
              <v:textbox style="mso-fit-shape-to-text:t" inset="0,0,0,0">
                <w:txbxContent>
                  <w:p w:rsidR="00942187" w:rsidRDefault="009A78A7">
                    <w:pPr>
                      <w:pStyle w:val="Headerorfooter0"/>
                      <w:shd w:val="clear" w:color="auto" w:fill="auto"/>
                      <w:spacing w:line="240" w:lineRule="auto"/>
                      <w:jc w:val="left"/>
                    </w:pPr>
                    <w:r>
                      <w:rPr>
                        <w:rStyle w:val="Headerorfooter12pt"/>
                      </w:rPr>
                      <w:t>200HD031</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82816" behindDoc="1" locked="0" layoutInCell="1" allowOverlap="1">
              <wp:simplePos x="0" y="0"/>
              <wp:positionH relativeFrom="page">
                <wp:posOffset>6231255</wp:posOffset>
              </wp:positionH>
              <wp:positionV relativeFrom="page">
                <wp:posOffset>346075</wp:posOffset>
              </wp:positionV>
              <wp:extent cx="677545" cy="175260"/>
              <wp:effectExtent l="1905" t="3175" r="0" b="254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12pt"/>
                            </w:rPr>
                            <w:t>200HD031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55" type="#_x0000_t202" style="position:absolute;margin-left:490.65pt;margin-top:27.25pt;width:53.35pt;height:13.8pt;z-index:-2516336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" filled="f" stroked="f">
              <v:textbox style="mso-fit-shape-to-text:t" inset="0,0,0,0">
                <w:txbxContent>
                  <w:p w:rsidR="00942187" w:rsidRDefault="009A78A7">
                    <w:pPr>
                      <w:pStyle w:val="Headerorfooter0"/>
                      <w:shd w:val="clear" w:color="auto" w:fill="auto"/>
                      <w:spacing w:line="240" w:lineRule="auto"/>
                      <w:jc w:val="left"/>
                    </w:pPr>
                    <w:r>
                      <w:rPr>
                        <w:rStyle w:val="Headerorfooter12pt"/>
                      </w:rPr>
                      <w:t>200HD031</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83840" behindDoc="1" locked="0" layoutInCell="1" allowOverlap="1">
              <wp:simplePos x="0" y="0"/>
              <wp:positionH relativeFrom="page">
                <wp:posOffset>897255</wp:posOffset>
              </wp:positionH>
              <wp:positionV relativeFrom="page">
                <wp:posOffset>346075</wp:posOffset>
              </wp:positionV>
              <wp:extent cx="677545" cy="175260"/>
              <wp:effectExtent l="1905" t="3175" r="0" b="254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12pt"/>
                            </w:rPr>
                            <w:t>200HD031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56" type="#_x0000_t202" style="position:absolute;margin-left:70.65pt;margin-top:27.25pt;width:53.35pt;height:13.8pt;z-index:-2516326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aIVsAIAALA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" filled="f" stroked="f">
              <v:textbox style="mso-fit-shape-to-text:t" inset="0,0,0,0">
                <w:txbxContent>
                  <w:p w:rsidR="00942187" w:rsidRDefault="009A78A7">
                    <w:pPr>
                      <w:pStyle w:val="Headerorfooter0"/>
                      <w:shd w:val="clear" w:color="auto" w:fill="auto"/>
                      <w:spacing w:line="240" w:lineRule="auto"/>
                      <w:jc w:val="left"/>
                    </w:pPr>
                    <w:r>
                      <w:rPr>
                        <w:rStyle w:val="Headerorfooter12pt"/>
                      </w:rPr>
                      <w:t>200HD031</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86912" behindDoc="1" locked="0" layoutInCell="1" allowOverlap="1">
              <wp:simplePos x="0" y="0"/>
              <wp:positionH relativeFrom="page">
                <wp:posOffset>6229350</wp:posOffset>
              </wp:positionH>
              <wp:positionV relativeFrom="page">
                <wp:posOffset>349250</wp:posOffset>
              </wp:positionV>
              <wp:extent cx="677545" cy="17526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12pt"/>
                            </w:rPr>
                            <w:t>200HD031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59" type="#_x0000_t202" style="position:absolute;margin-left:490.5pt;margin-top:27.5pt;width:53.35pt;height:13.8pt;z-index:-2516295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" filled="f" stroked="f">
              <v:textbox style="mso-fit-shape-to-text:t" inset="0,0,0,0">
                <w:txbxContent>
                  <w:p w:rsidR="00942187" w:rsidRDefault="009A78A7">
                    <w:pPr>
                      <w:pStyle w:val="Headerorfooter0"/>
                      <w:shd w:val="clear" w:color="auto" w:fill="auto"/>
                      <w:spacing w:line="240" w:lineRule="auto"/>
                      <w:jc w:val="left"/>
                    </w:pPr>
                    <w:r>
                      <w:rPr>
                        <w:rStyle w:val="Headerorfooter12pt"/>
                      </w:rPr>
                      <w:t>200HD031</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88960" behindDoc="1" locked="0" layoutInCell="1" allowOverlap="1">
              <wp:simplePos x="0" y="0"/>
              <wp:positionH relativeFrom="page">
                <wp:posOffset>6240145</wp:posOffset>
              </wp:positionH>
              <wp:positionV relativeFrom="page">
                <wp:posOffset>349250</wp:posOffset>
              </wp:positionV>
              <wp:extent cx="677545" cy="175260"/>
              <wp:effectExtent l="127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12pt"/>
                            </w:rPr>
                            <w:t>200HD031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61" type="#_x0000_t202" style="position:absolute;margin-left:491.35pt;margin-top:27.5pt;width:53.35pt;height:13.8pt;z-index:-2516275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" filled="f" stroked="f">
              <v:textbox style="mso-fit-shape-to-text:t" inset="0,0,0,0">
                <w:txbxContent>
                  <w:p w:rsidR="00942187" w:rsidRDefault="009A78A7">
                    <w:pPr>
                      <w:pStyle w:val="Headerorfooter0"/>
                      <w:shd w:val="clear" w:color="auto" w:fill="auto"/>
                      <w:spacing w:line="240" w:lineRule="auto"/>
                      <w:jc w:val="left"/>
                    </w:pPr>
                    <w:r>
                      <w:rPr>
                        <w:rStyle w:val="Headerorfooter12pt"/>
                      </w:rPr>
                      <w:t>200HD031</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89984" behindDoc="1" locked="0" layoutInCell="1" allowOverlap="1">
              <wp:simplePos x="0" y="0"/>
              <wp:positionH relativeFrom="page">
                <wp:posOffset>826135</wp:posOffset>
              </wp:positionH>
              <wp:positionV relativeFrom="page">
                <wp:posOffset>327660</wp:posOffset>
              </wp:positionV>
              <wp:extent cx="677545" cy="175260"/>
              <wp:effectExtent l="0" t="3810" r="1270" b="190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12pt"/>
                            </w:rPr>
                            <w:t>200HD031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62" type="#_x0000_t202" style="position:absolute;margin-left:65.05pt;margin-top:25.8pt;width:53.35pt;height:13.8pt;z-index:-2516264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" filled="f" stroked="f">
              <v:textbox style="mso-fit-shape-to-text:t" inset="0,0,0,0">
                <w:txbxContent>
                  <w:p w:rsidR="00942187" w:rsidRDefault="009A78A7">
                    <w:pPr>
                      <w:pStyle w:val="Headerorfooter0"/>
                      <w:shd w:val="clear" w:color="auto" w:fill="auto"/>
                      <w:spacing w:line="240" w:lineRule="auto"/>
                      <w:jc w:val="left"/>
                    </w:pPr>
                    <w:r>
                      <w:rPr>
                        <w:rStyle w:val="Headerorfooter12pt"/>
                      </w:rPr>
                      <w:t>200HD031</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93056" behindDoc="1" locked="0" layoutInCell="1" allowOverlap="1">
              <wp:simplePos x="0" y="0"/>
              <wp:positionH relativeFrom="page">
                <wp:posOffset>899795</wp:posOffset>
              </wp:positionH>
              <wp:positionV relativeFrom="page">
                <wp:posOffset>346075</wp:posOffset>
              </wp:positionV>
              <wp:extent cx="677545" cy="175260"/>
              <wp:effectExtent l="4445" t="3175" r="3810" b="254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12pt"/>
                            </w:rPr>
                            <w:t>200HD031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65" type="#_x0000_t202" style="position:absolute;margin-left:70.85pt;margin-top:27.25pt;width:53.35pt;height:13.8pt;z-index:-2516234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" filled="f" stroked="f">
              <v:textbox style="mso-fit-shape-to-text:t" inset="0,0,0,0">
                <w:txbxContent>
                  <w:p w:rsidR="00942187" w:rsidRDefault="009A78A7">
                    <w:pPr>
                      <w:pStyle w:val="Headerorfooter0"/>
                      <w:shd w:val="clear" w:color="auto" w:fill="auto"/>
                      <w:spacing w:line="240" w:lineRule="auto"/>
                      <w:jc w:val="left"/>
                    </w:pPr>
                    <w:r>
                      <w:rPr>
                        <w:rStyle w:val="Headerorfooter12pt"/>
                      </w:rPr>
                      <w:t>200HD031</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95104" behindDoc="1" locked="0" layoutInCell="1" allowOverlap="1">
              <wp:simplePos x="0" y="0"/>
              <wp:positionH relativeFrom="page">
                <wp:posOffset>523875</wp:posOffset>
              </wp:positionH>
              <wp:positionV relativeFrom="page">
                <wp:posOffset>332105</wp:posOffset>
              </wp:positionV>
              <wp:extent cx="677545" cy="17526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12pt"/>
                            </w:rPr>
                            <w:t>200HD031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67" type="#_x0000_t202" style="position:absolute;margin-left:41.25pt;margin-top:26.15pt;width:53.35pt;height:13.8pt;z-index:-2516213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" filled="f" stroked="f">
              <v:textbox style="mso-fit-shape-to-text:t" inset="0,0,0,0">
                <w:txbxContent>
                  <w:p w:rsidR="00942187" w:rsidRDefault="009A78A7">
                    <w:pPr>
                      <w:pStyle w:val="Headerorfooter0"/>
                      <w:shd w:val="clear" w:color="auto" w:fill="auto"/>
                      <w:spacing w:line="240" w:lineRule="auto"/>
                      <w:jc w:val="left"/>
                    </w:pPr>
                    <w:r>
                      <w:rPr>
                        <w:rStyle w:val="Headerorfooter12pt"/>
                      </w:rPr>
                      <w:t>200HD031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535305</wp:posOffset>
              </wp:positionH>
              <wp:positionV relativeFrom="page">
                <wp:posOffset>294640</wp:posOffset>
              </wp:positionV>
              <wp:extent cx="709930" cy="113030"/>
              <wp:effectExtent l="1905" t="0" r="2540" b="190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93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12pt"/>
                            </w:rPr>
                            <w:t>200HD030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33" type="#_x0000_t202" style="position:absolute;margin-left:42.15pt;margin-top:23.2pt;width:55.9pt;height:8.9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" filled="f" stroked="f">
              <v:textbox style="mso-fit-shape-to-text:t" inset="0,0,0,0">
                <w:txbxContent>
                  <w:p w:rsidR="00942187" w:rsidRDefault="009A78A7">
                    <w:pPr>
                      <w:pStyle w:val="Headerorfooter0"/>
                      <w:shd w:val="clear" w:color="auto" w:fill="auto"/>
                      <w:spacing w:line="240" w:lineRule="auto"/>
                      <w:jc w:val="left"/>
                    </w:pPr>
                    <w:r>
                      <w:rPr>
                        <w:rStyle w:val="Headerorfooter12pt"/>
                      </w:rPr>
                      <w:t>200HD030</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96128" behindDoc="1" locked="0" layoutInCell="1" allowOverlap="1">
              <wp:simplePos x="0" y="0"/>
              <wp:positionH relativeFrom="page">
                <wp:posOffset>523875</wp:posOffset>
              </wp:positionH>
              <wp:positionV relativeFrom="page">
                <wp:posOffset>332105</wp:posOffset>
              </wp:positionV>
              <wp:extent cx="692150" cy="113030"/>
              <wp:effectExtent l="0" t="0" r="3175" b="254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12pt"/>
                            </w:rPr>
                            <w:t>200HD031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68" type="#_x0000_t202" style="position:absolute;margin-left:41.25pt;margin-top:26.15pt;width:54.5pt;height:8.9pt;z-index:-2516203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" filled="f" stroked="f">
              <v:textbox style="mso-fit-shape-to-text:t" inset="0,0,0,0">
                <w:txbxContent>
                  <w:p w:rsidR="00942187" w:rsidRDefault="009A78A7">
                    <w:pPr>
                      <w:pStyle w:val="Headerorfooter0"/>
                      <w:shd w:val="clear" w:color="auto" w:fill="auto"/>
                      <w:spacing w:line="240" w:lineRule="auto"/>
                      <w:jc w:val="left"/>
                    </w:pPr>
                    <w:r>
                      <w:rPr>
                        <w:rStyle w:val="Headerorfooter12pt"/>
                      </w:rPr>
                      <w:t>200HD031</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99200" behindDoc="1" locked="0" layoutInCell="1" allowOverlap="1">
              <wp:simplePos x="0" y="0"/>
              <wp:positionH relativeFrom="page">
                <wp:posOffset>6181725</wp:posOffset>
              </wp:positionH>
              <wp:positionV relativeFrom="page">
                <wp:posOffset>375920</wp:posOffset>
              </wp:positionV>
              <wp:extent cx="677545" cy="175260"/>
              <wp:effectExtent l="0" t="4445" r="0" b="127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12pt"/>
                            </w:rPr>
                            <w:t>200HD031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71" type="#_x0000_t202" style="position:absolute;margin-left:486.75pt;margin-top:29.6pt;width:53.35pt;height:13.8pt;z-index:-2516172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W1CsAIAALA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" filled="f" stroked="f">
              <v:textbox style="mso-fit-shape-to-text:t" inset="0,0,0,0">
                <w:txbxContent>
                  <w:p w:rsidR="00942187" w:rsidRDefault="009A78A7">
                    <w:pPr>
                      <w:pStyle w:val="Headerorfooter0"/>
                      <w:shd w:val="clear" w:color="auto" w:fill="auto"/>
                      <w:spacing w:line="240" w:lineRule="auto"/>
                      <w:jc w:val="left"/>
                    </w:pPr>
                    <w:r>
                      <w:rPr>
                        <w:rStyle w:val="Headerorfooter12pt"/>
                      </w:rPr>
                      <w:t>200HD031</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701248" behindDoc="1" locked="0" layoutInCell="1" allowOverlap="1">
              <wp:simplePos x="0" y="0"/>
              <wp:positionH relativeFrom="page">
                <wp:posOffset>450215</wp:posOffset>
              </wp:positionH>
              <wp:positionV relativeFrom="page">
                <wp:posOffset>427355</wp:posOffset>
              </wp:positionV>
              <wp:extent cx="677545" cy="175260"/>
              <wp:effectExtent l="254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12pt"/>
                            </w:rPr>
                            <w:t>200HD031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73" type="#_x0000_t202" style="position:absolute;margin-left:35.45pt;margin-top:33.65pt;width:53.35pt;height:13.8pt;z-index:-2516152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" filled="f" stroked="f">
              <v:textbox style="mso-fit-shape-to-text:t" inset="0,0,0,0">
                <w:txbxContent>
                  <w:p w:rsidR="00942187" w:rsidRDefault="009A78A7">
                    <w:pPr>
                      <w:pStyle w:val="Headerorfooter0"/>
                      <w:shd w:val="clear" w:color="auto" w:fill="auto"/>
                      <w:spacing w:line="240" w:lineRule="auto"/>
                      <w:jc w:val="left"/>
                    </w:pPr>
                    <w:r>
                      <w:rPr>
                        <w:rStyle w:val="Headerorfooter12pt"/>
                      </w:rPr>
                      <w:t>200HD031</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702272" behindDoc="1" locked="0" layoutInCell="1" allowOverlap="1">
              <wp:simplePos x="0" y="0"/>
              <wp:positionH relativeFrom="page">
                <wp:posOffset>6359525</wp:posOffset>
              </wp:positionH>
              <wp:positionV relativeFrom="page">
                <wp:posOffset>401955</wp:posOffset>
              </wp:positionV>
              <wp:extent cx="677545" cy="175260"/>
              <wp:effectExtent l="0" t="1905" r="190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12pt"/>
                            </w:rPr>
                            <w:t>200HD031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74" type="#_x0000_t202" style="position:absolute;margin-left:500.75pt;margin-top:31.65pt;width:53.35pt;height:13.8pt;z-index:-2516142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" filled="f" stroked="f">
              <v:textbox style="mso-fit-shape-to-text:t" inset="0,0,0,0">
                <w:txbxContent>
                  <w:p w:rsidR="00942187" w:rsidRDefault="009A78A7">
                    <w:pPr>
                      <w:pStyle w:val="Headerorfooter0"/>
                      <w:shd w:val="clear" w:color="auto" w:fill="auto"/>
                      <w:spacing w:line="240" w:lineRule="auto"/>
                      <w:jc w:val="left"/>
                    </w:pPr>
                    <w:r>
                      <w:rPr>
                        <w:rStyle w:val="Headerorfooter12pt"/>
                      </w:rPr>
                      <w:t>200HD031</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6499860</wp:posOffset>
              </wp:positionH>
              <wp:positionV relativeFrom="page">
                <wp:posOffset>348615</wp:posOffset>
              </wp:positionV>
              <wp:extent cx="677545" cy="175260"/>
              <wp:effectExtent l="3810" t="0" r="4445"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12pt"/>
                            </w:rPr>
                            <w:t>200HD030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36" type="#_x0000_t202" style="position:absolute;margin-left:511.8pt;margin-top:27.45pt;width:53.35pt;height:13.8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" filled="f" stroked="f">
              <v:textbox style="mso-fit-shape-to-text:t" inset="0,0,0,0">
                <w:txbxContent>
                  <w:p w:rsidR="00942187" w:rsidRDefault="009A78A7">
                    <w:pPr>
                      <w:pStyle w:val="Headerorfooter0"/>
                      <w:shd w:val="clear" w:color="auto" w:fill="auto"/>
                      <w:spacing w:line="240" w:lineRule="auto"/>
                      <w:jc w:val="left"/>
                    </w:pPr>
                    <w:r>
                      <w:rPr>
                        <w:rStyle w:val="Headerorfooter12pt"/>
                      </w:rPr>
                      <w:t>200HD030</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535305</wp:posOffset>
              </wp:positionH>
              <wp:positionV relativeFrom="page">
                <wp:posOffset>294640</wp:posOffset>
              </wp:positionV>
              <wp:extent cx="677545" cy="175260"/>
              <wp:effectExtent l="1905"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12pt"/>
                            </w:rPr>
                            <w:t>200HD030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38" type="#_x0000_t202" style="position:absolute;margin-left:42.15pt;margin-top:23.2pt;width:53.35pt;height:13.8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" filled="f" stroked="f">
              <v:textbox style="mso-fit-shape-to-text:t" inset="0,0,0,0">
                <w:txbxContent>
                  <w:p w:rsidR="00942187" w:rsidRDefault="009A78A7">
                    <w:pPr>
                      <w:pStyle w:val="Headerorfooter0"/>
                      <w:shd w:val="clear" w:color="auto" w:fill="auto"/>
                      <w:spacing w:line="240" w:lineRule="auto"/>
                      <w:jc w:val="left"/>
                    </w:pPr>
                    <w:r>
                      <w:rPr>
                        <w:rStyle w:val="Headerorfooter12pt"/>
                      </w:rPr>
                      <w:t>200HD030</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6325870</wp:posOffset>
              </wp:positionH>
              <wp:positionV relativeFrom="page">
                <wp:posOffset>325120</wp:posOffset>
              </wp:positionV>
              <wp:extent cx="677545" cy="175260"/>
              <wp:effectExtent l="1270" t="1270" r="0" b="444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12pt"/>
                            </w:rPr>
                            <w:t>200HD030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39" type="#_x0000_t202" style="position:absolute;margin-left:498.1pt;margin-top:25.6pt;width:53.35pt;height:13.8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" filled="f" stroked="f">
              <v:textbox style="mso-fit-shape-to-text:t" inset="0,0,0,0">
                <w:txbxContent>
                  <w:p w:rsidR="00942187" w:rsidRDefault="009A78A7">
                    <w:pPr>
                      <w:pStyle w:val="Headerorfooter0"/>
                      <w:shd w:val="clear" w:color="auto" w:fill="auto"/>
                      <w:spacing w:line="240" w:lineRule="auto"/>
                      <w:jc w:val="left"/>
                    </w:pPr>
                    <w:r>
                      <w:rPr>
                        <w:rStyle w:val="Headerorfooter12pt"/>
                      </w:rPr>
                      <w:t>200HD030</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6497320</wp:posOffset>
              </wp:positionH>
              <wp:positionV relativeFrom="page">
                <wp:posOffset>358140</wp:posOffset>
              </wp:positionV>
              <wp:extent cx="677545" cy="175260"/>
              <wp:effectExtent l="127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12pt"/>
                            </w:rPr>
                            <w:t>200HD030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42" type="#_x0000_t202" style="position:absolute;margin-left:511.6pt;margin-top:28.2pt;width:53.35pt;height:13.8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" filled="f" stroked="f">
              <v:textbox style="mso-fit-shape-to-text:t" inset="0,0,0,0">
                <w:txbxContent>
                  <w:p w:rsidR="00942187" w:rsidRDefault="009A78A7">
                    <w:pPr>
                      <w:pStyle w:val="Headerorfooter0"/>
                      <w:shd w:val="clear" w:color="auto" w:fill="auto"/>
                      <w:spacing w:line="240" w:lineRule="auto"/>
                      <w:jc w:val="left"/>
                    </w:pPr>
                    <w:r>
                      <w:rPr>
                        <w:rStyle w:val="Headerorfooter12pt"/>
                      </w:rPr>
                      <w:t>200HD030</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6497320</wp:posOffset>
              </wp:positionH>
              <wp:positionV relativeFrom="page">
                <wp:posOffset>327660</wp:posOffset>
              </wp:positionV>
              <wp:extent cx="677545" cy="175260"/>
              <wp:effectExtent l="1270" t="3810" r="0" b="190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12pt"/>
                            </w:rPr>
                            <w:t>200HD031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44" type="#_x0000_t202" style="position:absolute;margin-left:511.6pt;margin-top:25.8pt;width:53.35pt;height:13.8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" filled="f" stroked="f">
              <v:textbox style="mso-fit-shape-to-text:t" inset="0,0,0,0">
                <w:txbxContent>
                  <w:p w:rsidR="00942187" w:rsidRDefault="009A78A7">
                    <w:pPr>
                      <w:pStyle w:val="Headerorfooter0"/>
                      <w:shd w:val="clear" w:color="auto" w:fill="auto"/>
                      <w:spacing w:line="240" w:lineRule="auto"/>
                      <w:jc w:val="left"/>
                    </w:pPr>
                    <w:r>
                      <w:rPr>
                        <w:rStyle w:val="Headerorfooter12pt"/>
                      </w:rPr>
                      <w:t>200HD031</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A78A7">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345440</wp:posOffset>
              </wp:positionH>
              <wp:positionV relativeFrom="page">
                <wp:posOffset>334010</wp:posOffset>
              </wp:positionV>
              <wp:extent cx="677545" cy="175260"/>
              <wp:effectExtent l="2540" t="635"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A78A7">
                          <w:pPr>
                            <w:pStyle w:val="Headerorfooter0"/>
                            <w:shd w:val="clear" w:color="auto" w:fill="auto"/>
                            <w:spacing w:line="240" w:lineRule="auto"/>
                            <w:jc w:val="left"/>
                          </w:pPr>
                          <w:r>
                            <w:rPr>
                              <w:rStyle w:val="Headerorfooter12pt"/>
                            </w:rPr>
                            <w:t>200HD030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47" type="#_x0000_t202" style="position:absolute;margin-left:27.2pt;margin-top:26.3pt;width:53.35pt;height:13.8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" filled="f" stroked="f">
              <v:textbox style="mso-fit-shape-to-text:t" inset="0,0,0,0">
                <w:txbxContent>
                  <w:p w:rsidR="00942187" w:rsidRDefault="009A78A7">
                    <w:pPr>
                      <w:pStyle w:val="Headerorfooter0"/>
                      <w:shd w:val="clear" w:color="auto" w:fill="auto"/>
                      <w:spacing w:line="240" w:lineRule="auto"/>
                      <w:jc w:val="left"/>
                    </w:pPr>
                    <w:r>
                      <w:rPr>
                        <w:rStyle w:val="Headerorfooter12pt"/>
                      </w:rPr>
                      <w:t>200HD030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47AED"/>
    <w:multiLevelType w:val="multilevel"/>
    <w:tmpl w:val="3E00D7EE"/>
    <w:lvl w:ilvl="0">
      <w:start w:val="1"/>
      <w:numFmt w:val="decimal"/>
      <w:lvlText w:val="2.1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1B78AC"/>
    <w:multiLevelType w:val="multilevel"/>
    <w:tmpl w:val="651E95BC"/>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4519BB"/>
    <w:multiLevelType w:val="multilevel"/>
    <w:tmpl w:val="C2F4A8E6"/>
    <w:lvl w:ilvl="0">
      <w:start w:val="9"/>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8B5C2C"/>
    <w:multiLevelType w:val="multilevel"/>
    <w:tmpl w:val="82D251E6"/>
    <w:lvl w:ilvl="0">
      <w:start w:val="1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64592D"/>
    <w:multiLevelType w:val="multilevel"/>
    <w:tmpl w:val="D05E5CA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B757395"/>
    <w:multiLevelType w:val="multilevel"/>
    <w:tmpl w:val="F690A7E2"/>
    <w:lvl w:ilvl="0">
      <w:start w:val="1"/>
      <w:numFmt w:val="decimal"/>
      <w:lvlText w:val="2.7.%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6C67A44"/>
    <w:multiLevelType w:val="multilevel"/>
    <w:tmpl w:val="C7DCF638"/>
    <w:lvl w:ilvl="0">
      <w:start w:val="1"/>
      <w:numFmt w:val="decimal"/>
      <w:lvlText w:val="2.1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75444AE"/>
    <w:multiLevelType w:val="multilevel"/>
    <w:tmpl w:val="071AAA14"/>
    <w:lvl w:ilvl="0">
      <w:start w:val="1"/>
      <w:numFmt w:val="decimal"/>
      <w:lvlText w:val="2.26.%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7BC646A"/>
    <w:multiLevelType w:val="multilevel"/>
    <w:tmpl w:val="F3A83B92"/>
    <w:lvl w:ilvl="0">
      <w:start w:val="36"/>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A79684B"/>
    <w:multiLevelType w:val="multilevel"/>
    <w:tmpl w:val="B5E48066"/>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FEE58ED"/>
    <w:multiLevelType w:val="multilevel"/>
    <w:tmpl w:val="A156DFE4"/>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47F04AE"/>
    <w:multiLevelType w:val="multilevel"/>
    <w:tmpl w:val="578AB846"/>
    <w:lvl w:ilvl="0">
      <w:start w:val="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75420B4"/>
    <w:multiLevelType w:val="multilevel"/>
    <w:tmpl w:val="C7CC6360"/>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8236F5F"/>
    <w:multiLevelType w:val="multilevel"/>
    <w:tmpl w:val="DE585586"/>
    <w:lvl w:ilvl="0">
      <w:start w:val="1"/>
      <w:numFmt w:val="decimal"/>
      <w:lvlText w:val="1.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D813F28"/>
    <w:multiLevelType w:val="multilevel"/>
    <w:tmpl w:val="537C37FC"/>
    <w:lvl w:ilvl="0">
      <w:start w:val="1"/>
      <w:numFmt w:val="decimal"/>
      <w:lvlText w:val="3.5.%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0583C20"/>
    <w:multiLevelType w:val="multilevel"/>
    <w:tmpl w:val="BD6A0246"/>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0ED1575"/>
    <w:multiLevelType w:val="multilevel"/>
    <w:tmpl w:val="E0D62A42"/>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AC76529"/>
    <w:multiLevelType w:val="multilevel"/>
    <w:tmpl w:val="45ECF1B6"/>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13"/>
  </w:num>
  <w:num w:numId="3">
    <w:abstractNumId w:val="9"/>
  </w:num>
  <w:num w:numId="4">
    <w:abstractNumId w:val="5"/>
  </w:num>
  <w:num w:numId="5">
    <w:abstractNumId w:val="2"/>
  </w:num>
  <w:num w:numId="6">
    <w:abstractNumId w:val="0"/>
  </w:num>
  <w:num w:numId="7">
    <w:abstractNumId w:val="11"/>
  </w:num>
  <w:num w:numId="8">
    <w:abstractNumId w:val="17"/>
  </w:num>
  <w:num w:numId="9">
    <w:abstractNumId w:val="12"/>
  </w:num>
  <w:num w:numId="10">
    <w:abstractNumId w:val="16"/>
  </w:num>
  <w:num w:numId="11">
    <w:abstractNumId w:val="6"/>
  </w:num>
  <w:num w:numId="12">
    <w:abstractNumId w:val="7"/>
  </w:num>
  <w:num w:numId="13">
    <w:abstractNumId w:val="3"/>
  </w:num>
  <w:num w:numId="14">
    <w:abstractNumId w:val="8"/>
  </w:num>
  <w:num w:numId="15">
    <w:abstractNumId w:val="15"/>
  </w:num>
  <w:num w:numId="16">
    <w:abstractNumId w:val="10"/>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8A7"/>
    <w:rsid w:val="004A7A19"/>
    <w:rsid w:val="009A7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7D04FB-D5CD-4D99-9145-AD029B45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A78A7"/>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9A78A7"/>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9A78A7"/>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9A78A7"/>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9A78A7"/>
    <w:rPr>
      <w:rFonts w:ascii="Times New Roman" w:eastAsia="Times New Roman" w:hAnsi="Times New Roman" w:cs="Times New Roman"/>
      <w:shd w:val="clear" w:color="auto" w:fill="FFFFFF"/>
    </w:rPr>
  </w:style>
  <w:style w:type="character" w:customStyle="1" w:styleId="Tableofcontents">
    <w:name w:val="Table of contents_"/>
    <w:basedOn w:val="DefaultParagraphFont"/>
    <w:link w:val="Tableofcontents0"/>
    <w:rsid w:val="009A78A7"/>
    <w:rPr>
      <w:rFonts w:ascii="Times New Roman" w:eastAsia="Times New Roman" w:hAnsi="Times New Roman" w:cs="Times New Roman"/>
      <w:shd w:val="clear" w:color="auto" w:fill="FFFFFF"/>
    </w:rPr>
  </w:style>
  <w:style w:type="character" w:customStyle="1" w:styleId="Bodytext2Exact">
    <w:name w:val="Body text (2) Exact"/>
    <w:basedOn w:val="DefaultParagraphFont"/>
    <w:rsid w:val="009A78A7"/>
    <w:rPr>
      <w:rFonts w:ascii="Times New Roman" w:eastAsia="Times New Roman" w:hAnsi="Times New Roman" w:cs="Times New Roman"/>
      <w:b w:val="0"/>
      <w:bCs w:val="0"/>
      <w:i w:val="0"/>
      <w:iCs w:val="0"/>
      <w:smallCaps w:val="0"/>
      <w:strike w:val="0"/>
      <w:u w:val="none"/>
    </w:rPr>
  </w:style>
  <w:style w:type="character" w:customStyle="1" w:styleId="Heading2">
    <w:name w:val="Heading #2_"/>
    <w:basedOn w:val="DefaultParagraphFont"/>
    <w:link w:val="Heading20"/>
    <w:rsid w:val="009A78A7"/>
    <w:rPr>
      <w:rFonts w:ascii="Times New Roman" w:eastAsia="Times New Roman" w:hAnsi="Times New Roman" w:cs="Times New Roman"/>
      <w:b/>
      <w:bCs/>
      <w:shd w:val="clear" w:color="auto" w:fill="FFFFFF"/>
    </w:rPr>
  </w:style>
  <w:style w:type="character" w:customStyle="1" w:styleId="Heading22Exact">
    <w:name w:val="Heading #2 (2) Exact"/>
    <w:basedOn w:val="DefaultParagraphFont"/>
    <w:rsid w:val="009A78A7"/>
    <w:rPr>
      <w:rFonts w:ascii="Times New Roman" w:eastAsia="Times New Roman" w:hAnsi="Times New Roman" w:cs="Times New Roman"/>
      <w:b w:val="0"/>
      <w:bCs w:val="0"/>
      <w:i w:val="0"/>
      <w:iCs w:val="0"/>
      <w:smallCaps w:val="0"/>
      <w:strike w:val="0"/>
      <w:u w:val="none"/>
    </w:rPr>
  </w:style>
  <w:style w:type="character" w:customStyle="1" w:styleId="Headerorfooter5pt">
    <w:name w:val="Header or footer + 5 pt"/>
    <w:aliases w:val="Bold,Header or footer + 6 pt,Header or footer + 8.5 pt,Italic"/>
    <w:basedOn w:val="Headerorfooter"/>
    <w:rsid w:val="009A78A7"/>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9A78A7"/>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9A78A7"/>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Bodytext10Exact">
    <w:name w:val="Body text (10) Exact"/>
    <w:basedOn w:val="DefaultParagraphFont"/>
    <w:rsid w:val="009A78A7"/>
    <w:rPr>
      <w:rFonts w:ascii="Times New Roman" w:eastAsia="Times New Roman" w:hAnsi="Times New Roman" w:cs="Times New Roman"/>
      <w:b/>
      <w:bCs/>
      <w:i/>
      <w:iCs/>
      <w:smallCaps w:val="0"/>
      <w:strike w:val="0"/>
      <w:sz w:val="23"/>
      <w:szCs w:val="23"/>
      <w:u w:val="none"/>
    </w:rPr>
  </w:style>
  <w:style w:type="character" w:customStyle="1" w:styleId="Heading22">
    <w:name w:val="Heading #2 (2)_"/>
    <w:basedOn w:val="DefaultParagraphFont"/>
    <w:link w:val="Heading220"/>
    <w:rsid w:val="009A78A7"/>
    <w:rPr>
      <w:rFonts w:ascii="Times New Roman" w:eastAsia="Times New Roman" w:hAnsi="Times New Roman" w:cs="Times New Roman"/>
      <w:shd w:val="clear" w:color="auto" w:fill="FFFFFF"/>
    </w:rPr>
  </w:style>
  <w:style w:type="character" w:customStyle="1" w:styleId="HeaderorfooterBold">
    <w:name w:val="Header or footer + Bold"/>
    <w:basedOn w:val="Headerorfooter"/>
    <w:rsid w:val="009A78A7"/>
    <w:rPr>
      <w:rFonts w:ascii="Times New Roman" w:eastAsia="Times New Roman" w:hAnsi="Times New Roman" w:cs="Times New Roman"/>
      <w:b/>
      <w:bCs/>
      <w:color w:val="000000"/>
      <w:spacing w:val="0"/>
      <w:w w:val="100"/>
      <w:position w:val="0"/>
      <w:sz w:val="11"/>
      <w:szCs w:val="11"/>
      <w:shd w:val="clear" w:color="auto" w:fill="FFFFFF"/>
      <w:lang w:val="en-US" w:eastAsia="en-US" w:bidi="en-US"/>
    </w:rPr>
  </w:style>
  <w:style w:type="character" w:customStyle="1" w:styleId="Heading2NotBold">
    <w:name w:val="Heading #2 + Not Bold"/>
    <w:basedOn w:val="Heading2"/>
    <w:rsid w:val="009A78A7"/>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Tablecaption4">
    <w:name w:val="Table caption (4)_"/>
    <w:basedOn w:val="DefaultParagraphFont"/>
    <w:link w:val="Tablecaption40"/>
    <w:rsid w:val="009A78A7"/>
    <w:rPr>
      <w:rFonts w:ascii="Times New Roman" w:eastAsia="Times New Roman" w:hAnsi="Times New Roman" w:cs="Times New Roman"/>
      <w:b/>
      <w:bCs/>
      <w:shd w:val="clear" w:color="auto" w:fill="FFFFFF"/>
    </w:rPr>
  </w:style>
  <w:style w:type="character" w:customStyle="1" w:styleId="Bodytext13Exact">
    <w:name w:val="Body text (13) Exact"/>
    <w:basedOn w:val="DefaultParagraphFont"/>
    <w:rsid w:val="009A78A7"/>
    <w:rPr>
      <w:rFonts w:ascii="Times New Roman" w:eastAsia="Times New Roman" w:hAnsi="Times New Roman" w:cs="Times New Roman"/>
      <w:b/>
      <w:bCs/>
      <w:i w:val="0"/>
      <w:iCs w:val="0"/>
      <w:smallCaps w:val="0"/>
      <w:strike w:val="0"/>
      <w:sz w:val="12"/>
      <w:szCs w:val="12"/>
      <w:u w:val="none"/>
    </w:rPr>
  </w:style>
  <w:style w:type="character" w:customStyle="1" w:styleId="Picturecaption6Exact">
    <w:name w:val="Picture caption (6) Exact"/>
    <w:basedOn w:val="DefaultParagraphFont"/>
    <w:rsid w:val="009A78A7"/>
    <w:rPr>
      <w:rFonts w:ascii="Times New Roman" w:eastAsia="Times New Roman" w:hAnsi="Times New Roman" w:cs="Times New Roman"/>
      <w:b w:val="0"/>
      <w:bCs w:val="0"/>
      <w:i w:val="0"/>
      <w:iCs w:val="0"/>
      <w:smallCaps w:val="0"/>
      <w:strike w:val="0"/>
      <w:sz w:val="22"/>
      <w:szCs w:val="22"/>
      <w:u w:val="none"/>
    </w:rPr>
  </w:style>
  <w:style w:type="character" w:customStyle="1" w:styleId="Bodytext13">
    <w:name w:val="Body text (13)_"/>
    <w:basedOn w:val="DefaultParagraphFont"/>
    <w:link w:val="Bodytext130"/>
    <w:rsid w:val="009A78A7"/>
    <w:rPr>
      <w:rFonts w:ascii="Times New Roman" w:eastAsia="Times New Roman" w:hAnsi="Times New Roman" w:cs="Times New Roman"/>
      <w:b/>
      <w:bCs/>
      <w:sz w:val="12"/>
      <w:szCs w:val="12"/>
      <w:shd w:val="clear" w:color="auto" w:fill="FFFFFF"/>
    </w:rPr>
  </w:style>
  <w:style w:type="character" w:customStyle="1" w:styleId="Heading23">
    <w:name w:val="Heading #2 (3)_"/>
    <w:basedOn w:val="DefaultParagraphFont"/>
    <w:link w:val="Heading230"/>
    <w:rsid w:val="009A78A7"/>
    <w:rPr>
      <w:rFonts w:ascii="Times New Roman" w:eastAsia="Times New Roman" w:hAnsi="Times New Roman" w:cs="Times New Roman"/>
      <w:b/>
      <w:bCs/>
      <w:shd w:val="clear" w:color="auto" w:fill="FFFFFF"/>
    </w:rPr>
  </w:style>
  <w:style w:type="character" w:customStyle="1" w:styleId="Picturecaption6">
    <w:name w:val="Picture caption (6)_"/>
    <w:basedOn w:val="DefaultParagraphFont"/>
    <w:link w:val="Picturecaption60"/>
    <w:rsid w:val="009A78A7"/>
    <w:rPr>
      <w:rFonts w:ascii="Times New Roman" w:eastAsia="Times New Roman" w:hAnsi="Times New Roman" w:cs="Times New Roman"/>
      <w:shd w:val="clear" w:color="auto" w:fill="FFFFFF"/>
    </w:rPr>
  </w:style>
  <w:style w:type="character" w:customStyle="1" w:styleId="Bodytext2Sylfaen">
    <w:name w:val="Body text (2) + Sylfaen"/>
    <w:basedOn w:val="Bodytext2"/>
    <w:rsid w:val="009A78A7"/>
    <w:rPr>
      <w:rFonts w:ascii="Sylfaen" w:eastAsia="Sylfaen" w:hAnsi="Sylfaen" w:cs="Sylfaen"/>
      <w:color w:val="000000"/>
      <w:spacing w:val="0"/>
      <w:w w:val="100"/>
      <w:position w:val="0"/>
      <w:sz w:val="24"/>
      <w:szCs w:val="24"/>
      <w:shd w:val="clear" w:color="auto" w:fill="FFFFFF"/>
      <w:lang w:val="en-US" w:eastAsia="en-US" w:bidi="en-US"/>
    </w:rPr>
  </w:style>
  <w:style w:type="character" w:customStyle="1" w:styleId="Bodytext2FranklinGothicDemi">
    <w:name w:val="Body text (2) + Franklin Gothic Demi"/>
    <w:aliases w:val="10.5 pt"/>
    <w:basedOn w:val="Bodytext2"/>
    <w:rsid w:val="009A78A7"/>
    <w:rPr>
      <w:rFonts w:ascii="Franklin Gothic Demi" w:eastAsia="Franklin Gothic Demi" w:hAnsi="Franklin Gothic Demi" w:cs="Franklin Gothic Demi"/>
      <w:b/>
      <w:bCs/>
      <w:color w:val="000000"/>
      <w:spacing w:val="0"/>
      <w:w w:val="100"/>
      <w:position w:val="0"/>
      <w:sz w:val="21"/>
      <w:szCs w:val="21"/>
      <w:shd w:val="clear" w:color="auto" w:fill="FFFFFF"/>
      <w:lang w:val="en-US" w:eastAsia="en-US" w:bidi="en-US"/>
    </w:rPr>
  </w:style>
  <w:style w:type="character" w:customStyle="1" w:styleId="Picturecaption25Exact">
    <w:name w:val="Picture caption (25) Exact"/>
    <w:basedOn w:val="DefaultParagraphFont"/>
    <w:link w:val="Picturecaption25"/>
    <w:rsid w:val="009A78A7"/>
    <w:rPr>
      <w:rFonts w:ascii="Franklin Gothic Demi" w:eastAsia="Franklin Gothic Demi" w:hAnsi="Franklin Gothic Demi" w:cs="Franklin Gothic Demi"/>
      <w:sz w:val="18"/>
      <w:szCs w:val="18"/>
      <w:shd w:val="clear" w:color="auto" w:fill="FFFFFF"/>
    </w:rPr>
  </w:style>
  <w:style w:type="paragraph" w:customStyle="1" w:styleId="Bodytext30">
    <w:name w:val="Body text (3)"/>
    <w:basedOn w:val="Normal"/>
    <w:link w:val="Bodytext3"/>
    <w:rsid w:val="009A78A7"/>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9A78A7"/>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9A78A7"/>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9A78A7"/>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Tableofcontents0">
    <w:name w:val="Table of contents"/>
    <w:basedOn w:val="Normal"/>
    <w:link w:val="Tableofcontents"/>
    <w:rsid w:val="009A78A7"/>
    <w:pPr>
      <w:shd w:val="clear" w:color="auto" w:fill="FFFFFF"/>
      <w:spacing w:before="340" w:line="576" w:lineRule="exact"/>
      <w:jc w:val="both"/>
    </w:pPr>
    <w:rPr>
      <w:rFonts w:ascii="Times New Roman" w:eastAsia="Times New Roman" w:hAnsi="Times New Roman" w:cs="Times New Roman"/>
      <w:color w:val="auto"/>
      <w:sz w:val="22"/>
      <w:szCs w:val="22"/>
      <w:lang w:bidi="ar-SA"/>
    </w:rPr>
  </w:style>
  <w:style w:type="paragraph" w:customStyle="1" w:styleId="Heading20">
    <w:name w:val="Heading #2"/>
    <w:basedOn w:val="Normal"/>
    <w:link w:val="Heading2"/>
    <w:rsid w:val="009A78A7"/>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Heading220">
    <w:name w:val="Heading #2 (2)"/>
    <w:basedOn w:val="Normal"/>
    <w:link w:val="Heading22"/>
    <w:rsid w:val="009A78A7"/>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customStyle="1" w:styleId="Bodytext100">
    <w:name w:val="Body text (10)"/>
    <w:basedOn w:val="Normal"/>
    <w:link w:val="Bodytext10"/>
    <w:rsid w:val="009A78A7"/>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Tablecaption40">
    <w:name w:val="Table caption (4)"/>
    <w:basedOn w:val="Normal"/>
    <w:link w:val="Tablecaption4"/>
    <w:rsid w:val="009A78A7"/>
    <w:pPr>
      <w:shd w:val="clear" w:color="auto" w:fill="FFFFFF"/>
      <w:spacing w:line="266" w:lineRule="exact"/>
    </w:pPr>
    <w:rPr>
      <w:rFonts w:ascii="Times New Roman" w:eastAsia="Times New Roman" w:hAnsi="Times New Roman" w:cs="Times New Roman"/>
      <w:b/>
      <w:bCs/>
      <w:color w:val="auto"/>
      <w:sz w:val="22"/>
      <w:szCs w:val="22"/>
      <w:lang w:bidi="ar-SA"/>
    </w:rPr>
  </w:style>
  <w:style w:type="paragraph" w:customStyle="1" w:styleId="Bodytext130">
    <w:name w:val="Body text (13)"/>
    <w:basedOn w:val="Normal"/>
    <w:link w:val="Bodytext13"/>
    <w:rsid w:val="009A78A7"/>
    <w:pPr>
      <w:shd w:val="clear" w:color="auto" w:fill="FFFFFF"/>
      <w:spacing w:line="132" w:lineRule="exact"/>
    </w:pPr>
    <w:rPr>
      <w:rFonts w:ascii="Times New Roman" w:eastAsia="Times New Roman" w:hAnsi="Times New Roman" w:cs="Times New Roman"/>
      <w:b/>
      <w:bCs/>
      <w:color w:val="auto"/>
      <w:sz w:val="12"/>
      <w:szCs w:val="12"/>
      <w:lang w:bidi="ar-SA"/>
    </w:rPr>
  </w:style>
  <w:style w:type="paragraph" w:customStyle="1" w:styleId="Picturecaption60">
    <w:name w:val="Picture caption (6)"/>
    <w:basedOn w:val="Normal"/>
    <w:link w:val="Picturecaption6"/>
    <w:rsid w:val="009A78A7"/>
    <w:pPr>
      <w:shd w:val="clear" w:color="auto" w:fill="FFFFFF"/>
      <w:spacing w:line="244" w:lineRule="exact"/>
    </w:pPr>
    <w:rPr>
      <w:rFonts w:ascii="Times New Roman" w:eastAsia="Times New Roman" w:hAnsi="Times New Roman" w:cs="Times New Roman"/>
      <w:color w:val="auto"/>
      <w:sz w:val="22"/>
      <w:szCs w:val="22"/>
      <w:lang w:bidi="ar-SA"/>
    </w:rPr>
  </w:style>
  <w:style w:type="paragraph" w:customStyle="1" w:styleId="Heading230">
    <w:name w:val="Heading #2 (3)"/>
    <w:basedOn w:val="Normal"/>
    <w:link w:val="Heading23"/>
    <w:rsid w:val="009A78A7"/>
    <w:pPr>
      <w:shd w:val="clear" w:color="auto" w:fill="FFFFFF"/>
      <w:spacing w:before="280" w:after="320" w:line="266" w:lineRule="exact"/>
      <w:jc w:val="center"/>
      <w:outlineLvl w:val="1"/>
    </w:pPr>
    <w:rPr>
      <w:rFonts w:ascii="Times New Roman" w:eastAsia="Times New Roman" w:hAnsi="Times New Roman" w:cs="Times New Roman"/>
      <w:b/>
      <w:bCs/>
      <w:color w:val="auto"/>
      <w:sz w:val="22"/>
      <w:szCs w:val="22"/>
      <w:lang w:bidi="ar-SA"/>
    </w:rPr>
  </w:style>
  <w:style w:type="paragraph" w:customStyle="1" w:styleId="Picturecaption25">
    <w:name w:val="Picture caption (25)"/>
    <w:basedOn w:val="Normal"/>
    <w:link w:val="Picturecaption25Exact"/>
    <w:rsid w:val="009A78A7"/>
    <w:pPr>
      <w:shd w:val="clear" w:color="auto" w:fill="FFFFFF"/>
      <w:spacing w:line="204" w:lineRule="exact"/>
    </w:pPr>
    <w:rPr>
      <w:rFonts w:ascii="Franklin Gothic Demi" w:eastAsia="Franklin Gothic Demi" w:hAnsi="Franklin Gothic Demi" w:cs="Franklin Gothic Demi"/>
      <w:color w:val="auto"/>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8.xml"/><Relationship Id="rId26" Type="http://schemas.openxmlformats.org/officeDocument/2006/relationships/footer" Target="footer10.xml"/><Relationship Id="rId39" Type="http://schemas.openxmlformats.org/officeDocument/2006/relationships/footer" Target="footer17.xml"/><Relationship Id="rId21" Type="http://schemas.openxmlformats.org/officeDocument/2006/relationships/header" Target="header9.xml"/><Relationship Id="rId34" Type="http://schemas.openxmlformats.org/officeDocument/2006/relationships/header" Target="header15.xml"/><Relationship Id="rId42" Type="http://schemas.openxmlformats.org/officeDocument/2006/relationships/header" Target="header19.xml"/><Relationship Id="rId47" Type="http://schemas.openxmlformats.org/officeDocument/2006/relationships/footer" Target="footer21.xml"/><Relationship Id="rId50" Type="http://schemas.openxmlformats.org/officeDocument/2006/relationships/image" Target="../../../../jfsan/AppData/Local/Temp/ABBYY/PDFTransformer/12.00/media/image187.png" TargetMode="External"/><Relationship Id="rId55" Type="http://schemas.openxmlformats.org/officeDocument/2006/relationships/header" Target="header22.xml"/><Relationship Id="rId63"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8.xml"/><Relationship Id="rId29" Type="http://schemas.openxmlformats.org/officeDocument/2006/relationships/footer" Target="footer12.xml"/><Relationship Id="rId41" Type="http://schemas.openxmlformats.org/officeDocument/2006/relationships/footer" Target="footer18.xml"/><Relationship Id="rId54" Type="http://schemas.openxmlformats.org/officeDocument/2006/relationships/image" Target="media/image4.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4.xml"/><Relationship Id="rId24" Type="http://schemas.openxmlformats.org/officeDocument/2006/relationships/header" Target="header10.xml"/><Relationship Id="rId32" Type="http://schemas.openxmlformats.org/officeDocument/2006/relationships/footer" Target="footer13.xml"/><Relationship Id="rId37" Type="http://schemas.openxmlformats.org/officeDocument/2006/relationships/header" Target="header17.xml"/><Relationship Id="rId40" Type="http://schemas.openxmlformats.org/officeDocument/2006/relationships/header" Target="header18.xml"/><Relationship Id="rId45" Type="http://schemas.openxmlformats.org/officeDocument/2006/relationships/footer" Target="footer20.xml"/><Relationship Id="rId53" Type="http://schemas.openxmlformats.org/officeDocument/2006/relationships/image" Target="../../../../jfsan/AppData/Local/Temp/ABBYY/PDFTransformer/12.00/media/image188.png" TargetMode="External"/><Relationship Id="rId58" Type="http://schemas.openxmlformats.org/officeDocument/2006/relationships/footer" Target="footer23.xml"/><Relationship Id="rId5" Type="http://schemas.openxmlformats.org/officeDocument/2006/relationships/header" Target="header1.xml"/><Relationship Id="rId15" Type="http://schemas.openxmlformats.org/officeDocument/2006/relationships/header" Target="header6.xml"/><Relationship Id="rId23" Type="http://schemas.openxmlformats.org/officeDocument/2006/relationships/image" Target="media/image1.png"/><Relationship Id="rId28" Type="http://schemas.openxmlformats.org/officeDocument/2006/relationships/header" Target="header12.xml"/><Relationship Id="rId36" Type="http://schemas.openxmlformats.org/officeDocument/2006/relationships/header" Target="header16.xml"/><Relationship Id="rId49" Type="http://schemas.openxmlformats.org/officeDocument/2006/relationships/image" Target="../../../../jfsan/AppData/Local/Temp/ABBYY/PDFTransformer/12.00/media/image187.png" TargetMode="External"/><Relationship Id="rId57" Type="http://schemas.openxmlformats.org/officeDocument/2006/relationships/footer" Target="footer22.xml"/><Relationship Id="rId61"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oter" Target="footer7.xml"/><Relationship Id="rId31" Type="http://schemas.openxmlformats.org/officeDocument/2006/relationships/header" Target="header14.xml"/><Relationship Id="rId44" Type="http://schemas.openxmlformats.org/officeDocument/2006/relationships/footer" Target="footer19.xml"/><Relationship Id="rId52" Type="http://schemas.openxmlformats.org/officeDocument/2006/relationships/image" Target="../../../../jfsan/AppData/Local/Temp/ABBYY/PDFTransformer/12.00/media/image188.png" TargetMode="External"/><Relationship Id="rId60" Type="http://schemas.openxmlformats.org/officeDocument/2006/relationships/footer" Target="footer2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 Id="rId22" Type="http://schemas.openxmlformats.org/officeDocument/2006/relationships/footer" Target="footer9.xml"/><Relationship Id="rId27" Type="http://schemas.openxmlformats.org/officeDocument/2006/relationships/footer" Target="footer11.xml"/><Relationship Id="rId30" Type="http://schemas.openxmlformats.org/officeDocument/2006/relationships/header" Target="header13.xml"/><Relationship Id="rId35" Type="http://schemas.openxmlformats.org/officeDocument/2006/relationships/footer" Target="footer15.xml"/><Relationship Id="rId43" Type="http://schemas.openxmlformats.org/officeDocument/2006/relationships/header" Target="header20.xml"/><Relationship Id="rId48" Type="http://schemas.openxmlformats.org/officeDocument/2006/relationships/image" Target="media/image2.png"/><Relationship Id="rId56" Type="http://schemas.openxmlformats.org/officeDocument/2006/relationships/header" Target="header23.xml"/><Relationship Id="rId8" Type="http://schemas.openxmlformats.org/officeDocument/2006/relationships/footer" Target="footer2.xml"/><Relationship Id="rId51"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eader" Target="header5.xml"/><Relationship Id="rId17" Type="http://schemas.openxmlformats.org/officeDocument/2006/relationships/header" Target="header7.xml"/><Relationship Id="rId25" Type="http://schemas.openxmlformats.org/officeDocument/2006/relationships/header" Target="header11.xml"/><Relationship Id="rId33" Type="http://schemas.openxmlformats.org/officeDocument/2006/relationships/footer" Target="footer14.xml"/><Relationship Id="rId38" Type="http://schemas.openxmlformats.org/officeDocument/2006/relationships/footer" Target="footer16.xml"/><Relationship Id="rId46" Type="http://schemas.openxmlformats.org/officeDocument/2006/relationships/header" Target="header21.xml"/><Relationship Id="rId59"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3848</Words>
  <Characters>21940</Characters>
  <Application>Microsoft Office Word</Application>
  <DocSecurity>0</DocSecurity>
  <Lines>182</Lines>
  <Paragraphs>51</Paragraphs>
  <ScaleCrop>false</ScaleCrop>
  <Company/>
  <LinksUpToDate>false</LinksUpToDate>
  <CharactersWithSpaces>25737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2017-04-25T18:39:00Z</dcterms:created>
  <dcterms:modified xsi:type="dcterms:W3CDTF">2017-04-25T18:39:00Z</dcterms:modified>
</cp:coreProperties>
</file>