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A33" w:rsidRDefault="00980A33" w:rsidP="00980A33">
      <w:pPr>
        <w:pStyle w:val="Bodytext30"/>
        <w:shd w:val="clear" w:color="auto" w:fill="auto"/>
        <w:spacing w:after="3670"/>
      </w:pPr>
      <w:r>
        <w:t>SECTION JA</w:t>
      </w:r>
    </w:p>
    <w:p w:rsidR="00980A33" w:rsidRDefault="00980A33" w:rsidP="00980A33">
      <w:pPr>
        <w:pStyle w:val="Heading10"/>
        <w:keepNext/>
        <w:keepLines/>
        <w:shd w:val="clear" w:color="auto" w:fill="auto"/>
        <w:spacing w:before="0"/>
        <w:sectPr w:rsidR="00980A33">
          <w:headerReference w:type="even" r:id="rId5"/>
          <w:headerReference w:type="default" r:id="rId6"/>
          <w:footerReference w:type="even" r:id="rId7"/>
          <w:footerReference w:type="default" r:id="rId8"/>
          <w:pgSz w:w="11900" w:h="16840"/>
          <w:pgMar w:top="4377" w:right="1935" w:bottom="4377" w:left="3173" w:header="0" w:footer="3" w:gutter="0"/>
          <w:pgNumType w:start="1"/>
          <w:cols w:space="720"/>
          <w:noEndnote/>
          <w:docGrid w:linePitch="360"/>
        </w:sectPr>
      </w:pPr>
      <w:bookmarkStart w:id="0" w:name="bookmark395"/>
      <w:r>
        <w:t>ENGINE LUBRICATING OIL CIRCUIT</w:t>
      </w:r>
      <w:bookmarkEnd w:id="0"/>
      <w:r>
        <w:br w:type="page"/>
      </w:r>
    </w:p>
    <w:p w:rsidR="00980A33" w:rsidRDefault="00980A33" w:rsidP="00980A33">
      <w:pPr>
        <w:pStyle w:val="Bodytext30"/>
        <w:shd w:val="clear" w:color="auto" w:fill="auto"/>
        <w:spacing w:after="0" w:line="742" w:lineRule="exact"/>
        <w:ind w:right="20"/>
      </w:pPr>
      <w:r>
        <w:lastRenderedPageBreak/>
        <w:t>ENGINE LUBRICATING OIL CIRCUIT</w:t>
      </w:r>
    </w:p>
    <w:p w:rsidR="00980A33" w:rsidRDefault="00980A33" w:rsidP="00980A33">
      <w:pPr>
        <w:pStyle w:val="Heading230"/>
        <w:keepNext/>
        <w:keepLines/>
        <w:shd w:val="clear" w:color="auto" w:fill="auto"/>
        <w:spacing w:before="0" w:after="0" w:line="742" w:lineRule="exact"/>
        <w:jc w:val="both"/>
      </w:pPr>
      <w:bookmarkStart w:id="1" w:name="bookmark396"/>
      <w:r>
        <w:t>(Figs JA.l and JA.2)</w:t>
      </w:r>
      <w:bookmarkEnd w:id="1"/>
    </w:p>
    <w:p w:rsidR="00980A33" w:rsidRDefault="00980A33" w:rsidP="00980A33">
      <w:pPr>
        <w:pStyle w:val="Bodytext20"/>
        <w:shd w:val="clear" w:color="auto" w:fill="auto"/>
        <w:spacing w:after="102" w:line="281" w:lineRule="exact"/>
        <w:ind w:firstLine="0"/>
        <w:jc w:val="both"/>
      </w:pPr>
      <w:r>
        <w:t>Oil is drawn from the sump (47) via suction strainer (52) by two gear type pumps mounted on the underside of the crankcase at the drive-end of the engine and driven from the crankshaft via an idler gear. The idler gear bearings are supplied with oil from a delivery port via drillings (53). From the pumps the combined oil flow is conveyed through connecting pipe (54) and pipe (42) to the free-end cover.</w:t>
      </w:r>
    </w:p>
    <w:p w:rsidR="00980A33" w:rsidRDefault="00980A33" w:rsidP="00980A33">
      <w:pPr>
        <w:pStyle w:val="Bodytext20"/>
        <w:shd w:val="clear" w:color="auto" w:fill="auto"/>
        <w:spacing w:after="102" w:line="278" w:lineRule="exact"/>
        <w:ind w:firstLine="0"/>
        <w:jc w:val="both"/>
      </w:pPr>
      <w:r>
        <w:t>Entering the free-end cover, oil flows via oilways (41) to the thermostat (38) mounted on 'B' bank side of the free-end cover. The thermostat controls the temperature of the oil circulating through the engine. When the oil is cold, the thermostat will remain in the closed position and all oil will flow, via oilway (36), to outlet port (28) formed in the upper, 'B' bank, corner of the cover. As the oil temperature rises, the thermostat will partially open to permit a portion of the oil flow to pass, via oilway (34), through the oil cooler (19). The cooled oil returns to free-end cover and outlet port (28) where it mixes with uncooled oil entering via oilway (36).</w:t>
      </w:r>
    </w:p>
    <w:p w:rsidR="00980A33" w:rsidRDefault="00980A33" w:rsidP="00980A33">
      <w:pPr>
        <w:pStyle w:val="Bodytext20"/>
        <w:shd w:val="clear" w:color="auto" w:fill="auto"/>
        <w:spacing w:after="100" w:line="276" w:lineRule="exact"/>
        <w:ind w:firstLine="0"/>
        <w:jc w:val="both"/>
      </w:pPr>
      <w:r>
        <w:t>Relief valve (23) mounted on top of the cover on 'B' bank side of the engine and connecting with outlet port (28), controls the pressure of oil in the circuit. Relieved oil returns to the sump via oil drain (25), cooling the torsional vibration dampers en-route.</w:t>
      </w:r>
    </w:p>
    <w:p w:rsidR="00980A33" w:rsidRDefault="00980A33" w:rsidP="00980A33">
      <w:pPr>
        <w:pStyle w:val="Bodytext20"/>
        <w:shd w:val="clear" w:color="auto" w:fill="auto"/>
        <w:spacing w:after="96" w:line="276" w:lineRule="exact"/>
        <w:ind w:firstLine="0"/>
        <w:jc w:val="both"/>
      </w:pPr>
      <w:r>
        <w:t>From outlet port (28) oil leaves the engine for the main oil filters where, after filtration, it returns to enter via inlet (30). Oil entering the engine is conveyed, via oilways (29) and (31), to the main oil gallery (37).</w:t>
      </w:r>
    </w:p>
    <w:p w:rsidR="00980A33" w:rsidRDefault="00980A33" w:rsidP="00980A33">
      <w:pPr>
        <w:pStyle w:val="Bodytext20"/>
        <w:shd w:val="clear" w:color="auto" w:fill="auto"/>
        <w:spacing w:after="102" w:line="281" w:lineRule="exact"/>
        <w:ind w:firstLine="0"/>
        <w:jc w:val="both"/>
      </w:pPr>
      <w:r>
        <w:t>Oilways (39) convey oil to the main bearings (43) and the hollow crankshaft journals; the exception is the drive-end bearing (57) which is supplied with oil from the adjacent No 9 main bearing (56) via reservoir (93) in the crankshaft. The hollow journals are used as reservoirs from which oil is supplied to the connecting rod assemblies (see Inset E).</w:t>
      </w:r>
    </w:p>
    <w:p w:rsidR="00980A33" w:rsidRDefault="00980A33" w:rsidP="00980A33">
      <w:pPr>
        <w:pStyle w:val="Bodytext20"/>
        <w:shd w:val="clear" w:color="auto" w:fill="auto"/>
        <w:spacing w:after="100" w:line="278" w:lineRule="exact"/>
        <w:ind w:firstLine="0"/>
        <w:jc w:val="both"/>
      </w:pPr>
      <w:r>
        <w:t>From the large-end bearings, oil is conveyed via drillings (87) along the length of the connecting rods to lubricate the small end bearings (86), and spray drillings (83) where it is sprayed on to the underside of the piston crowns for cooling purposes. The pistons, rings and cylinder walls are splash lubricated from the pressure fed bearings and by oil mist within the crankcase.</w:t>
      </w:r>
    </w:p>
    <w:p w:rsidR="00980A33" w:rsidRDefault="00980A33" w:rsidP="00980A33">
      <w:pPr>
        <w:pStyle w:val="Bodytext20"/>
        <w:shd w:val="clear" w:color="auto" w:fill="auto"/>
        <w:spacing w:after="98" w:line="278" w:lineRule="exact"/>
        <w:ind w:firstLine="0"/>
        <w:jc w:val="both"/>
      </w:pPr>
      <w:r>
        <w:t>Angled oilway (60) in the drive-end wall of the crankcase conveys oil from drive-end crankshaft reservoir (58) to the camshaft drive intermediate gear spindle (See inset C), and then to drilling (63) which conveys oil to the 'A' and 'B' bank fuel injection pump drive idler gear spindles (See inset D). Connecting with drilling (63) are oilways (64) and (61). Oilway (64) provides lubricant to the tachometer generator drive (Section HE), whilst oilway (61) supplies the oil operated two position overload stop (if fitted)(Section HC).</w:t>
      </w:r>
    </w:p>
    <w:p w:rsidR="00980A33" w:rsidRDefault="00980A33" w:rsidP="00980A33">
      <w:pPr>
        <w:pStyle w:val="Bodytext20"/>
        <w:shd w:val="clear" w:color="auto" w:fill="auto"/>
        <w:spacing w:after="104" w:line="281" w:lineRule="exact"/>
        <w:ind w:firstLine="0"/>
        <w:jc w:val="both"/>
      </w:pPr>
      <w:r>
        <w:t>Vertical drilling (22)(See Inset J) conveys oil from the main gallery to camshaft free-end bearing housing (18) and then, via adaptor (17), to free-end cam follower housing (121). The coolant circulating pump bearings are supplied with oil from the adaptor via restrictor plunger (119). Drilling (118) in the pump spindle provides lubricant to the driving splines.</w:t>
      </w:r>
    </w:p>
    <w:p w:rsidR="00980A33" w:rsidRDefault="00980A33" w:rsidP="00980A33">
      <w:pPr>
        <w:pStyle w:val="Bodytext20"/>
        <w:shd w:val="clear" w:color="auto" w:fill="auto"/>
        <w:spacing w:after="0" w:line="276" w:lineRule="exact"/>
        <w:ind w:firstLine="0"/>
        <w:jc w:val="both"/>
      </w:pPr>
      <w:r>
        <w:t>Transfer of oil between the cam follower housings is by 'T' shaped interconnecting pipes</w:t>
      </w:r>
    </w:p>
    <w:p w:rsidR="00980A33" w:rsidRDefault="00980A33" w:rsidP="00980A33">
      <w:pPr>
        <w:pStyle w:val="Bodytext20"/>
        <w:numPr>
          <w:ilvl w:val="0"/>
          <w:numId w:val="1"/>
        </w:numPr>
        <w:shd w:val="clear" w:color="auto" w:fill="auto"/>
        <w:spacing w:after="0" w:line="276" w:lineRule="exact"/>
        <w:ind w:firstLine="0"/>
        <w:jc w:val="both"/>
      </w:pPr>
      <w:r>
        <w:t>, the vertical legs of which supply oil to camshaft bearing housings (5). Drilling (14) (see Inset K) in the coolant pump drive centre bearing housing (124) conveys oil from No. 3 tappet housing to lubricate the bearings, drilling (123) in the spindle providing lubricant to the driving splines at both ends. The drive-end cam follower housing is drilled to supply oil to the coolant pump drive (see Inset B) and drive-end camshaft bearing (66). Drilling (74) in the spindle provides oil to lubricate the drive splines.</w:t>
      </w:r>
    </w:p>
    <w:p w:rsidR="00980A33" w:rsidRDefault="00980A33" w:rsidP="00980A33">
      <w:pPr>
        <w:pStyle w:val="Bodytext70"/>
        <w:shd w:val="clear" w:color="auto" w:fill="auto"/>
        <w:ind w:right="20"/>
      </w:pPr>
      <w:r>
        <w:t>LIMITED RIGHTS LEGEND</w:t>
      </w:r>
    </w:p>
    <w:p w:rsidR="00980A33" w:rsidRDefault="00980A33" w:rsidP="00980A33">
      <w:pPr>
        <w:pStyle w:val="Bodytext70"/>
        <w:shd w:val="clear" w:color="auto" w:fill="auto"/>
        <w:ind w:left="2660" w:right="2600"/>
        <w:jc w:val="both"/>
        <w:sectPr w:rsidR="00980A33">
          <w:headerReference w:type="even" r:id="rId9"/>
          <w:headerReference w:type="default" r:id="rId10"/>
          <w:footerReference w:type="even" r:id="rId11"/>
          <w:footerReference w:type="default" r:id="rId12"/>
          <w:pgSz w:w="11900" w:h="16840"/>
          <w:pgMar w:top="1017" w:right="519" w:bottom="631" w:left="1786" w:header="0" w:footer="3" w:gutter="0"/>
          <w:cols w:space="720"/>
          <w:noEndnote/>
          <w:docGrid w:linePitch="360"/>
        </w:sectPr>
      </w:pPr>
      <w:r>
        <w:t>USE, DUPLICATION OR DISCLOSURE OF THIS INFORMATION WHICH IS THE PROPERTY OF GEC DIESELS LIMITED BY THE U.S. GOVERNMENT OR BOLLINGER IS SUBJECT TO THE RESTRICTIONS SET FORTH IN DOD FAR SUPP 252.227-7013 (a) 15.</w:t>
      </w:r>
    </w:p>
    <w:p w:rsidR="00980A33" w:rsidRDefault="00980A33" w:rsidP="00980A33">
      <w:pPr>
        <w:pStyle w:val="Bodytext20"/>
        <w:shd w:val="clear" w:color="auto" w:fill="auto"/>
        <w:spacing w:after="120" w:line="276" w:lineRule="exact"/>
        <w:ind w:firstLine="0"/>
        <w:jc w:val="both"/>
      </w:pPr>
      <w:r>
        <w:lastRenderedPageBreak/>
        <w:t>Drilling (62) through the drive-end camshaft journal supplies oil to camshaft thrust collar (65) and to the governor drive spur and gear bearings (69) (See Inset A) via a hollow thrust collar bolt, and then via drilling (70) through the governor drive housing to vertical spindle (71). Drilling (72) supplies oil to the vertical spindle bearings.</w:t>
      </w:r>
    </w:p>
    <w:p w:rsidR="00980A33" w:rsidRDefault="00980A33" w:rsidP="00980A33">
      <w:pPr>
        <w:pStyle w:val="Bodytext20"/>
        <w:shd w:val="clear" w:color="auto" w:fill="auto"/>
        <w:spacing w:after="122" w:line="276" w:lineRule="exact"/>
        <w:ind w:firstLine="0"/>
        <w:jc w:val="both"/>
      </w:pPr>
      <w:r>
        <w:t>Lateral oilways (114)(see Inset H) in cam follower housings (113) convey oil from oilway (112) to the follower bores and then via a metering slot in the bodies, and drillings in the bodies and roller pins (117), to the roller bearing bushes. Further drillings in the cam follower bodies supply oil to push rod cups (115) and then via hollow push rods (68) to rocker levers (9). Oilways (10) in the rocker levers supply oil to the tappet pads, bridge pieces, guide columns, valves and springs, and via radial drillings in the rocker lever fulcrum shafts to the rocker lever bushes. Oilways (13) drain excess oil from the valve spring pockets to gallery (15) at the front of the heads, the heads being interconnected by ferrules. The galleries drain from both ends, the free-end oil being piped to ports (35) at each side of the free-end cover, whilst the drive-end oil spills into the gear compartment via cast oilways in the cylinder head bridge block supports (12).</w:t>
      </w:r>
    </w:p>
    <w:p w:rsidR="00980A33" w:rsidRDefault="00980A33" w:rsidP="00980A33">
      <w:pPr>
        <w:pStyle w:val="Bodytext20"/>
        <w:shd w:val="clear" w:color="auto" w:fill="auto"/>
        <w:spacing w:after="120" w:line="274" w:lineRule="exact"/>
        <w:ind w:firstLine="0"/>
        <w:jc w:val="both"/>
      </w:pPr>
      <w:r>
        <w:t>Oil for lubrication of the fuel injection pump camshaft bearings is supplied from free-end cover oilway (31) via drillings (24) and is piped to cambox free-end covers (44). Oil is passed from the covers to hollow camshafts (48) via a plain transfer shaft on 'A' bank side of the engine, and via a combined transfer shaft/bevel gear (107)(see Inset G) on 'B' bank side. Each camshaft bearing surface is supplied with oil via a radial drilling (46) through its journal.</w:t>
      </w:r>
    </w:p>
    <w:p w:rsidR="00980A33" w:rsidRDefault="00980A33" w:rsidP="00980A33">
      <w:pPr>
        <w:pStyle w:val="Bodytext20"/>
        <w:shd w:val="clear" w:color="auto" w:fill="auto"/>
        <w:spacing w:after="118" w:line="274" w:lineRule="exact"/>
        <w:ind w:firstLine="0"/>
        <w:jc w:val="both"/>
      </w:pPr>
      <w:r>
        <w:t>The fuel feed pump drive spindle is also supplied with lubricating oil from 'B' bank cambox free-end cover via drilling (108)(see Inset G). Drilling (109) through the drive spindle supplies oil for lubrication of thrust bearing (110), whilst excess oil is drained back to the cambox via drain oilway (106). Oil in the cambox returns to the crankcase via drain pipe (49) which connects with crankcase door (50).</w:t>
      </w:r>
    </w:p>
    <w:p w:rsidR="00980A33" w:rsidRDefault="00980A33" w:rsidP="00980A33">
      <w:pPr>
        <w:pStyle w:val="Bodytext20"/>
        <w:shd w:val="clear" w:color="auto" w:fill="auto"/>
        <w:spacing w:after="120" w:line="276" w:lineRule="exact"/>
        <w:ind w:firstLine="0"/>
        <w:jc w:val="both"/>
      </w:pPr>
      <w:r>
        <w:t>Oil for lubrication of the fuel-injection pumps is taken from free-end cover oilway (31) and is piped to transfer drillings (45) opposite each injection pump position in both camboxes. Oil enters the cambox through each transfer drilling to fill the annulus formed between the cambox housing and the fuel injection pump body. From the annulus oil is supplied to each pump tappet through oilway (100)(See Inset F) in pump body (96) and then via a metering slot in the tappet body and drillings (98) and (97), to the tappet roller bearing.</w:t>
      </w:r>
    </w:p>
    <w:p w:rsidR="00980A33" w:rsidRDefault="00980A33" w:rsidP="00980A33">
      <w:pPr>
        <w:pStyle w:val="Bodytext20"/>
        <w:shd w:val="clear" w:color="auto" w:fill="auto"/>
        <w:spacing w:after="122" w:line="276" w:lineRule="exact"/>
        <w:ind w:firstLine="0"/>
        <w:jc w:val="both"/>
      </w:pPr>
      <w:r>
        <w:t>The oil supply to each pump plunger is taken from the cambox via non-return valve (101), pump body drilling (102) and barrel drilling (103) to annulus (95) in the barrel bore. This forms a collar of high pressure oil around plunger (94) which prevents passage of fuel down the plunger and into the lubricating oil circuit and also lubricates the plunger and barrel. Non-return valve (101) prevents the possibility of a flow back of fuel into the lubricating oil circuit.</w:t>
      </w:r>
    </w:p>
    <w:p w:rsidR="00980A33" w:rsidRDefault="00980A33" w:rsidP="00980A33">
      <w:pPr>
        <w:pStyle w:val="Bodytext20"/>
        <w:shd w:val="clear" w:color="auto" w:fill="auto"/>
        <w:spacing w:after="113" w:line="274" w:lineRule="exact"/>
        <w:ind w:firstLine="0"/>
        <w:jc w:val="both"/>
      </w:pPr>
      <w:r>
        <w:t>The turbocharger is supplied with oil from free-end cover oilway (31) via pipe (20). To reduce oil pressure for the turbocharger lubrication system a restrictor assembly is incorporated midway along this supply pipe. Refer to Section M for turbocharger internal lubrication. Drain oil from the turbocharger returns to the engine cambox via oil drain piping (2).</w:t>
      </w:r>
    </w:p>
    <w:p w:rsidR="00980A33" w:rsidRDefault="00980A33" w:rsidP="00980A33">
      <w:pPr>
        <w:pStyle w:val="Bodytext20"/>
        <w:shd w:val="clear" w:color="auto" w:fill="auto"/>
        <w:spacing w:after="134" w:line="283" w:lineRule="exact"/>
        <w:ind w:firstLine="0"/>
        <w:jc w:val="both"/>
      </w:pPr>
      <w:r>
        <w:t>Branch pipe (3), off turbocharger supply pipe, supplies oil for lubrication and operation of the overspeed trip mechanism. For details of oil flow, refer to Section HC.</w:t>
      </w:r>
    </w:p>
    <w:p w:rsidR="00980A33" w:rsidRDefault="00980A33" w:rsidP="00980A33">
      <w:pPr>
        <w:pStyle w:val="Bodytext20"/>
        <w:shd w:val="clear" w:color="auto" w:fill="auto"/>
        <w:spacing w:after="112"/>
        <w:ind w:firstLine="0"/>
        <w:jc w:val="both"/>
      </w:pPr>
      <w:r>
        <w:t>The engine governor is a self-contained unit. For lubrication details, see Section HA.</w:t>
      </w:r>
    </w:p>
    <w:p w:rsidR="00980A33" w:rsidRDefault="00980A33" w:rsidP="00980A33">
      <w:pPr>
        <w:pStyle w:val="Bodytext20"/>
        <w:shd w:val="clear" w:color="auto" w:fill="auto"/>
        <w:spacing w:after="0" w:line="276" w:lineRule="exact"/>
        <w:ind w:firstLine="0"/>
        <w:jc w:val="both"/>
      </w:pPr>
      <w:r>
        <w:t>A lubricating oil sampling valve is fitted to the free-end cover on 'B' bank side of the engine. The valve is padlocked in the closed position. Oil samples should be taken with the oil at normal operating temperature and with the engine running at 'idling' speed.</w:t>
      </w:r>
    </w:p>
    <w:p w:rsidR="00980A33" w:rsidRDefault="00980A33" w:rsidP="00980A33">
      <w:pPr>
        <w:pStyle w:val="Bodytext70"/>
        <w:shd w:val="clear" w:color="auto" w:fill="auto"/>
        <w:spacing w:line="118" w:lineRule="exact"/>
      </w:pPr>
      <w:r>
        <w:t>LIMITED RIGHTS LEGEND</w:t>
      </w:r>
    </w:p>
    <w:p w:rsidR="00980A33" w:rsidRDefault="00980A33" w:rsidP="00980A33">
      <w:pPr>
        <w:pStyle w:val="Bodytext70"/>
        <w:shd w:val="clear" w:color="auto" w:fill="auto"/>
        <w:spacing w:line="118" w:lineRule="exact"/>
        <w:ind w:left="2640" w:right="2640"/>
        <w:jc w:val="both"/>
        <w:sectPr w:rsidR="00980A33">
          <w:pgSz w:w="11900" w:h="16840"/>
          <w:pgMar w:top="1065" w:right="1532" w:bottom="554" w:left="764" w:header="0" w:footer="3" w:gutter="0"/>
          <w:cols w:space="720"/>
          <w:noEndnote/>
          <w:docGrid w:linePitch="360"/>
        </w:sectPr>
      </w:pPr>
      <w:r>
        <w:t>USE, DUPLICATION OR DISCLOSURE OF THIS INFORMATION WHICH IS THE PROPERTY OF GEC DIESELS LIMITED BY THE U.S. GOVERNMENT OR BOLLINGER IS SUBJECT TO THE RESTRICTIONS SET FORTH IN DOD FAR SUPP 252.227-7013 (a) 15.</w:t>
      </w:r>
      <w:r>
        <w:br w:type="page"/>
      </w:r>
    </w:p>
    <w:p w:rsidR="00980A33" w:rsidRDefault="00980A33" w:rsidP="00980A33">
      <w:pPr>
        <w:pStyle w:val="Bodytext40"/>
        <w:shd w:val="clear" w:color="auto" w:fill="auto"/>
        <w:spacing w:before="0" w:after="162" w:line="266" w:lineRule="exact"/>
        <w:ind w:left="740" w:hanging="740"/>
      </w:pPr>
      <w:r>
        <w:lastRenderedPageBreak/>
        <w:t>Key to Numbers</w:t>
      </w:r>
    </w:p>
    <w:p w:rsidR="00980A33" w:rsidRDefault="00980A33" w:rsidP="00980A33">
      <w:pPr>
        <w:pStyle w:val="Bodytext20"/>
        <w:numPr>
          <w:ilvl w:val="0"/>
          <w:numId w:val="2"/>
        </w:numPr>
        <w:shd w:val="clear" w:color="auto" w:fill="auto"/>
        <w:tabs>
          <w:tab w:val="left" w:pos="681"/>
        </w:tabs>
        <w:spacing w:after="0" w:line="288" w:lineRule="exact"/>
        <w:ind w:left="740" w:hanging="740"/>
        <w:jc w:val="left"/>
      </w:pPr>
      <w:r>
        <w:t>Governor drive</w:t>
      </w:r>
    </w:p>
    <w:p w:rsidR="00980A33" w:rsidRDefault="00980A33" w:rsidP="00980A33">
      <w:pPr>
        <w:pStyle w:val="Bodytext20"/>
        <w:numPr>
          <w:ilvl w:val="0"/>
          <w:numId w:val="2"/>
        </w:numPr>
        <w:shd w:val="clear" w:color="auto" w:fill="auto"/>
        <w:tabs>
          <w:tab w:val="left" w:pos="681"/>
        </w:tabs>
        <w:spacing w:after="0" w:line="288" w:lineRule="exact"/>
        <w:ind w:left="740" w:hanging="740"/>
        <w:jc w:val="left"/>
      </w:pPr>
      <w:r>
        <w:t>Coolant circulating pump drive</w:t>
      </w:r>
    </w:p>
    <w:p w:rsidR="00980A33" w:rsidRDefault="00980A33" w:rsidP="00980A33">
      <w:pPr>
        <w:pStyle w:val="Bodytext20"/>
        <w:numPr>
          <w:ilvl w:val="0"/>
          <w:numId w:val="2"/>
        </w:numPr>
        <w:shd w:val="clear" w:color="auto" w:fill="auto"/>
        <w:tabs>
          <w:tab w:val="left" w:pos="681"/>
        </w:tabs>
        <w:spacing w:after="0" w:line="288" w:lineRule="exact"/>
        <w:ind w:left="740" w:hanging="740"/>
        <w:jc w:val="left"/>
      </w:pPr>
      <w:r>
        <w:t>Camshaft drive idler gear</w:t>
      </w:r>
    </w:p>
    <w:p w:rsidR="00980A33" w:rsidRDefault="00980A33" w:rsidP="00980A33">
      <w:pPr>
        <w:pStyle w:val="Bodytext20"/>
        <w:numPr>
          <w:ilvl w:val="0"/>
          <w:numId w:val="2"/>
        </w:numPr>
        <w:shd w:val="clear" w:color="auto" w:fill="auto"/>
        <w:tabs>
          <w:tab w:val="left" w:pos="681"/>
        </w:tabs>
        <w:spacing w:after="0" w:line="288" w:lineRule="exact"/>
        <w:ind w:left="740" w:hanging="740"/>
        <w:jc w:val="left"/>
      </w:pPr>
      <w:r>
        <w:t>Fuel-injection pump drive idler gear</w:t>
      </w:r>
    </w:p>
    <w:p w:rsidR="00980A33" w:rsidRDefault="00980A33" w:rsidP="00980A33">
      <w:pPr>
        <w:pStyle w:val="Bodytext20"/>
        <w:numPr>
          <w:ilvl w:val="0"/>
          <w:numId w:val="2"/>
        </w:numPr>
        <w:shd w:val="clear" w:color="auto" w:fill="auto"/>
        <w:tabs>
          <w:tab w:val="left" w:pos="681"/>
        </w:tabs>
        <w:spacing w:after="0" w:line="288" w:lineRule="exact"/>
        <w:ind w:left="740" w:hanging="740"/>
        <w:jc w:val="left"/>
      </w:pPr>
      <w:r>
        <w:t>Pistons, connecting rods, large and small end bearings</w:t>
      </w:r>
    </w:p>
    <w:p w:rsidR="00980A33" w:rsidRDefault="00980A33" w:rsidP="00980A33">
      <w:pPr>
        <w:pStyle w:val="Bodytext20"/>
        <w:numPr>
          <w:ilvl w:val="0"/>
          <w:numId w:val="2"/>
        </w:numPr>
        <w:shd w:val="clear" w:color="auto" w:fill="auto"/>
        <w:tabs>
          <w:tab w:val="left" w:pos="681"/>
        </w:tabs>
        <w:spacing w:after="0" w:line="288" w:lineRule="exact"/>
        <w:ind w:left="740" w:hanging="740"/>
        <w:jc w:val="left"/>
      </w:pPr>
      <w:r>
        <w:t>Fuel-injection pump</w:t>
      </w:r>
    </w:p>
    <w:p w:rsidR="00980A33" w:rsidRDefault="00980A33" w:rsidP="00980A33">
      <w:pPr>
        <w:pStyle w:val="Bodytext20"/>
        <w:numPr>
          <w:ilvl w:val="0"/>
          <w:numId w:val="2"/>
        </w:numPr>
        <w:shd w:val="clear" w:color="auto" w:fill="auto"/>
        <w:tabs>
          <w:tab w:val="left" w:pos="681"/>
        </w:tabs>
        <w:spacing w:after="0" w:line="288" w:lineRule="exact"/>
        <w:ind w:left="740" w:hanging="740"/>
        <w:jc w:val="left"/>
      </w:pPr>
      <w:r>
        <w:t>Oil transfer to fuel-injection pump camshaft and fuel feed pump drive</w:t>
      </w:r>
    </w:p>
    <w:p w:rsidR="00980A33" w:rsidRDefault="00980A33" w:rsidP="00980A33">
      <w:pPr>
        <w:pStyle w:val="Bodytext20"/>
        <w:numPr>
          <w:ilvl w:val="0"/>
          <w:numId w:val="2"/>
        </w:numPr>
        <w:shd w:val="clear" w:color="auto" w:fill="auto"/>
        <w:tabs>
          <w:tab w:val="left" w:pos="681"/>
        </w:tabs>
        <w:spacing w:after="0" w:line="288" w:lineRule="exact"/>
        <w:ind w:left="740" w:hanging="740"/>
        <w:jc w:val="left"/>
      </w:pPr>
      <w:r>
        <w:t>Cam follower and cylinder head supply</w:t>
      </w:r>
    </w:p>
    <w:p w:rsidR="00980A33" w:rsidRDefault="00980A33" w:rsidP="00980A33">
      <w:pPr>
        <w:pStyle w:val="Bodytext20"/>
        <w:shd w:val="clear" w:color="auto" w:fill="auto"/>
        <w:tabs>
          <w:tab w:val="left" w:pos="681"/>
        </w:tabs>
        <w:spacing w:after="0" w:line="288" w:lineRule="exact"/>
        <w:ind w:left="740" w:hanging="560"/>
        <w:jc w:val="left"/>
      </w:pPr>
      <w:r>
        <w:t>J.</w:t>
      </w:r>
      <w:r>
        <w:tab/>
        <w:t>Cambox free-end bearing and coolant circulating pump supply</w:t>
      </w:r>
    </w:p>
    <w:p w:rsidR="00980A33" w:rsidRDefault="00980A33" w:rsidP="00980A33">
      <w:pPr>
        <w:pStyle w:val="Bodytext20"/>
        <w:shd w:val="clear" w:color="auto" w:fill="auto"/>
        <w:tabs>
          <w:tab w:val="left" w:pos="681"/>
        </w:tabs>
        <w:spacing w:after="0" w:line="288" w:lineRule="exact"/>
        <w:ind w:left="740" w:hanging="740"/>
        <w:jc w:val="left"/>
      </w:pPr>
      <w:r>
        <w:t>K.</w:t>
      </w:r>
      <w:r>
        <w:tab/>
        <w:t>Coolant circulating pump drive centre bearing housing supply</w:t>
      </w:r>
    </w:p>
    <w:p w:rsidR="00980A33" w:rsidRDefault="00980A33" w:rsidP="00980A33">
      <w:pPr>
        <w:pStyle w:val="Bodytext20"/>
        <w:numPr>
          <w:ilvl w:val="0"/>
          <w:numId w:val="3"/>
        </w:numPr>
        <w:shd w:val="clear" w:color="auto" w:fill="auto"/>
        <w:tabs>
          <w:tab w:val="left" w:pos="681"/>
        </w:tabs>
        <w:spacing w:after="0" w:line="288" w:lineRule="exact"/>
        <w:ind w:left="740" w:hanging="560"/>
        <w:jc w:val="left"/>
      </w:pPr>
      <w:r>
        <w:t>Turbocharger Oil Inlet Connection</w:t>
      </w:r>
    </w:p>
    <w:p w:rsidR="00980A33" w:rsidRDefault="00980A33" w:rsidP="00980A33">
      <w:pPr>
        <w:pStyle w:val="Bodytext20"/>
        <w:numPr>
          <w:ilvl w:val="0"/>
          <w:numId w:val="3"/>
        </w:numPr>
        <w:shd w:val="clear" w:color="auto" w:fill="auto"/>
        <w:tabs>
          <w:tab w:val="left" w:pos="681"/>
        </w:tabs>
        <w:spacing w:after="0" w:line="288" w:lineRule="exact"/>
        <w:ind w:left="740" w:hanging="560"/>
        <w:jc w:val="left"/>
      </w:pPr>
      <w:r>
        <w:t>Drain oilway from turbocharger</w:t>
      </w:r>
    </w:p>
    <w:p w:rsidR="00980A33" w:rsidRDefault="00980A33" w:rsidP="00980A33">
      <w:pPr>
        <w:pStyle w:val="Bodytext20"/>
        <w:numPr>
          <w:ilvl w:val="0"/>
          <w:numId w:val="3"/>
        </w:numPr>
        <w:shd w:val="clear" w:color="auto" w:fill="auto"/>
        <w:tabs>
          <w:tab w:val="left" w:pos="681"/>
        </w:tabs>
        <w:spacing w:after="0" w:line="288" w:lineRule="exact"/>
        <w:ind w:left="740" w:hanging="560"/>
        <w:jc w:val="left"/>
      </w:pPr>
      <w:r>
        <w:t>Supply pipe to overspeed trip mechanism</w:t>
      </w:r>
    </w:p>
    <w:p w:rsidR="00980A33" w:rsidRDefault="00980A33" w:rsidP="00980A33">
      <w:pPr>
        <w:pStyle w:val="Bodytext20"/>
        <w:numPr>
          <w:ilvl w:val="0"/>
          <w:numId w:val="3"/>
        </w:numPr>
        <w:shd w:val="clear" w:color="auto" w:fill="auto"/>
        <w:tabs>
          <w:tab w:val="left" w:pos="681"/>
        </w:tabs>
        <w:spacing w:after="0" w:line="288" w:lineRule="exact"/>
        <w:ind w:left="740" w:hanging="560"/>
        <w:jc w:val="left"/>
      </w:pPr>
      <w:r>
        <w:t>Turbocharger</w:t>
      </w:r>
    </w:p>
    <w:p w:rsidR="00980A33" w:rsidRDefault="00980A33" w:rsidP="00980A33">
      <w:pPr>
        <w:pStyle w:val="Bodytext20"/>
        <w:numPr>
          <w:ilvl w:val="0"/>
          <w:numId w:val="3"/>
        </w:numPr>
        <w:shd w:val="clear" w:color="auto" w:fill="auto"/>
        <w:tabs>
          <w:tab w:val="left" w:pos="681"/>
        </w:tabs>
        <w:spacing w:after="0" w:line="288" w:lineRule="exact"/>
        <w:ind w:left="740" w:hanging="560"/>
        <w:jc w:val="left"/>
      </w:pPr>
      <w:r>
        <w:t>Camshaft bearing housing</w:t>
      </w:r>
    </w:p>
    <w:p w:rsidR="00980A33" w:rsidRDefault="00980A33" w:rsidP="00980A33">
      <w:pPr>
        <w:pStyle w:val="Bodytext20"/>
        <w:numPr>
          <w:ilvl w:val="0"/>
          <w:numId w:val="3"/>
        </w:numPr>
        <w:shd w:val="clear" w:color="auto" w:fill="auto"/>
        <w:tabs>
          <w:tab w:val="left" w:pos="681"/>
        </w:tabs>
        <w:spacing w:after="0" w:line="288" w:lineRule="exact"/>
        <w:ind w:left="740" w:hanging="560"/>
        <w:jc w:val="left"/>
      </w:pPr>
      <w:r>
        <w:t>Cylinder head</w:t>
      </w:r>
    </w:p>
    <w:p w:rsidR="00980A33" w:rsidRDefault="00980A33" w:rsidP="00980A33">
      <w:pPr>
        <w:pStyle w:val="Bodytext20"/>
        <w:numPr>
          <w:ilvl w:val="0"/>
          <w:numId w:val="3"/>
        </w:numPr>
        <w:shd w:val="clear" w:color="auto" w:fill="auto"/>
        <w:tabs>
          <w:tab w:val="left" w:pos="681"/>
        </w:tabs>
        <w:spacing w:after="0" w:line="288" w:lineRule="exact"/>
        <w:ind w:left="740" w:hanging="560"/>
        <w:jc w:val="left"/>
      </w:pPr>
      <w:r>
        <w:t>Oil drain ferrule</w:t>
      </w:r>
    </w:p>
    <w:p w:rsidR="00980A33" w:rsidRDefault="00980A33" w:rsidP="00980A33">
      <w:pPr>
        <w:pStyle w:val="Bodytext20"/>
        <w:numPr>
          <w:ilvl w:val="0"/>
          <w:numId w:val="3"/>
        </w:numPr>
        <w:shd w:val="clear" w:color="auto" w:fill="auto"/>
        <w:tabs>
          <w:tab w:val="left" w:pos="681"/>
        </w:tabs>
        <w:spacing w:after="0" w:line="288" w:lineRule="exact"/>
        <w:ind w:left="740" w:hanging="560"/>
        <w:jc w:val="left"/>
      </w:pPr>
      <w:r>
        <w:t>Interconnecting pipes, cam follower and camshaft bearing housings</w:t>
      </w:r>
    </w:p>
    <w:p w:rsidR="00980A33" w:rsidRDefault="00980A33" w:rsidP="00980A33">
      <w:pPr>
        <w:pStyle w:val="Bodytext20"/>
        <w:numPr>
          <w:ilvl w:val="0"/>
          <w:numId w:val="3"/>
        </w:numPr>
        <w:shd w:val="clear" w:color="auto" w:fill="auto"/>
        <w:tabs>
          <w:tab w:val="left" w:pos="681"/>
        </w:tabs>
        <w:spacing w:after="0" w:line="288" w:lineRule="exact"/>
        <w:ind w:left="740" w:hanging="560"/>
        <w:jc w:val="left"/>
      </w:pPr>
      <w:r>
        <w:t>Rocker lever</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Rocker lever drilling</w:t>
      </w:r>
    </w:p>
    <w:p w:rsidR="00980A33" w:rsidRDefault="00980A33" w:rsidP="00980A33">
      <w:pPr>
        <w:pStyle w:val="Bodytext20"/>
        <w:numPr>
          <w:ilvl w:val="0"/>
          <w:numId w:val="3"/>
        </w:numPr>
        <w:shd w:val="clear" w:color="auto" w:fill="auto"/>
        <w:tabs>
          <w:tab w:val="left" w:pos="681"/>
          <w:tab w:val="right" w:pos="3418"/>
        </w:tabs>
        <w:spacing w:after="0" w:line="288" w:lineRule="exact"/>
        <w:ind w:left="740" w:hanging="740"/>
        <w:jc w:val="left"/>
      </w:pPr>
      <w:r>
        <w:t>Rocker lever fulcrum</w:t>
      </w:r>
      <w:r>
        <w:tab/>
        <w:t>shaft</w:t>
      </w:r>
    </w:p>
    <w:p w:rsidR="00980A33" w:rsidRDefault="00980A33" w:rsidP="00980A33">
      <w:pPr>
        <w:pStyle w:val="Bodytext20"/>
        <w:numPr>
          <w:ilvl w:val="0"/>
          <w:numId w:val="3"/>
        </w:numPr>
        <w:shd w:val="clear" w:color="auto" w:fill="auto"/>
        <w:tabs>
          <w:tab w:val="left" w:pos="681"/>
          <w:tab w:val="right" w:pos="4286"/>
        </w:tabs>
        <w:spacing w:after="0" w:line="288" w:lineRule="exact"/>
        <w:ind w:left="740" w:hanging="740"/>
        <w:jc w:val="left"/>
      </w:pPr>
      <w:r>
        <w:t>Cylinder head bridge</w:t>
      </w:r>
      <w:r>
        <w:tab/>
        <w:t>block support</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Drain drillings from valve spring pockets</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Oil way, cam follower housing to coolant pump drive centre bearing</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Cylinder head drain oil gallery</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Engine camshaft</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Adaptor, crankcase to coolant pump and free-end cam follower housing</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Camshaft free-end bearing</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Lubricating oil cooler</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Oil supply to turbocharger</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Oil supply pipe to ‘B’ bank fuel- injection pumps</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Oilway to camshaft free-end bearing</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Relief valve</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Oil supply to ‘B’ bank fuel injection pump cambox</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Oil drain from relief valve</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Lubricating oil filter (5 micron) (if fitted)</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Oil supply pipe, free-end cover to filter</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Oil outlet port to main filters</w:t>
      </w:r>
    </w:p>
    <w:p w:rsidR="00980A33" w:rsidRDefault="00980A33" w:rsidP="00980A33">
      <w:pPr>
        <w:pStyle w:val="Bodytext20"/>
        <w:numPr>
          <w:ilvl w:val="0"/>
          <w:numId w:val="3"/>
        </w:numPr>
        <w:shd w:val="clear" w:color="auto" w:fill="auto"/>
        <w:tabs>
          <w:tab w:val="left" w:pos="681"/>
        </w:tabs>
        <w:spacing w:after="0" w:line="288" w:lineRule="exact"/>
        <w:ind w:left="740" w:hanging="740"/>
        <w:jc w:val="left"/>
      </w:pPr>
      <w:r>
        <w:t>Return oilway from main filters</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 inlet port from main filters</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 gallery in free-end cover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Inlet oil gallery in free-end cover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 supply pipe to ‘A’ bank fuel- injection pumps</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Oilway, thermostat to outlet oilway</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Port for drain oil from cylinder heads</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Oilway to oil cooler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Main oil gallery</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Lubricating oil thermostat</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Oilway to main bearing</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Supply to ‘A’ bank f.l.p. camboxes</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Oilway to thermostat</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Delivery pipe lubricating oil pump to free-end cover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Main bearing</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Free-end cover, fuel pump cambox</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Transfer drilling</w:t>
      </w:r>
    </w:p>
    <w:p w:rsidR="00980A33" w:rsidRDefault="00980A33" w:rsidP="00980A33">
      <w:pPr>
        <w:pStyle w:val="Bodytext20"/>
        <w:numPr>
          <w:ilvl w:val="0"/>
          <w:numId w:val="3"/>
        </w:numPr>
        <w:shd w:val="clear" w:color="auto" w:fill="auto"/>
        <w:tabs>
          <w:tab w:val="left" w:pos="670"/>
          <w:tab w:val="left" w:pos="3610"/>
        </w:tabs>
        <w:spacing w:after="0" w:line="288" w:lineRule="exact"/>
        <w:ind w:left="740" w:hanging="740"/>
        <w:jc w:val="left"/>
      </w:pPr>
      <w:r>
        <w:t>Radial drilling to camshaft</w:t>
      </w:r>
      <w:r>
        <w:tab/>
        <w:t>bearing</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Lubricating oil sump</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Fuel-injection pump camshaft</w:t>
      </w:r>
    </w:p>
    <w:p w:rsidR="00980A33" w:rsidRDefault="00980A33" w:rsidP="00980A33">
      <w:pPr>
        <w:pStyle w:val="Bodytext20"/>
        <w:numPr>
          <w:ilvl w:val="0"/>
          <w:numId w:val="3"/>
        </w:numPr>
        <w:shd w:val="clear" w:color="auto" w:fill="auto"/>
        <w:tabs>
          <w:tab w:val="left" w:pos="670"/>
          <w:tab w:val="left" w:pos="3610"/>
        </w:tabs>
        <w:spacing w:after="0" w:line="288" w:lineRule="exact"/>
        <w:ind w:left="740" w:hanging="740"/>
        <w:jc w:val="left"/>
      </w:pPr>
      <w:r>
        <w:t>Drain pipe from fuel pump</w:t>
      </w:r>
      <w:r>
        <w:tab/>
        <w:t>cambox</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Crankcase drain door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Fuel injection pump cambox</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Suction strainer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 supply drilling to lubricating oil pump idler gear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Connecting pipe lubricating oil pump delivery</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Lubricating oil pumps</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No. 9 main bearing</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Drive-end (No. 10) Main bearing</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Drive-end crankshaft reservoir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Oilway, main gallery to No. 9 main bearing</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Angled oilway</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Supply drilling to oil-operated overload stop (if fitted)</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oilway to governor drive</w:t>
      </w:r>
    </w:p>
    <w:p w:rsidR="00980A33" w:rsidRDefault="00980A33" w:rsidP="00980A33">
      <w:pPr>
        <w:pStyle w:val="Bodytext20"/>
        <w:numPr>
          <w:ilvl w:val="0"/>
          <w:numId w:val="3"/>
        </w:numPr>
        <w:shd w:val="clear" w:color="auto" w:fill="auto"/>
        <w:tabs>
          <w:tab w:val="left" w:pos="670"/>
          <w:tab w:val="left" w:pos="3625"/>
        </w:tabs>
        <w:spacing w:after="0" w:line="288" w:lineRule="exact"/>
        <w:ind w:left="740" w:hanging="740"/>
        <w:jc w:val="left"/>
      </w:pPr>
      <w:r>
        <w:t>Cross drilling to fuel pump</w:t>
      </w:r>
      <w:r>
        <w:tab/>
        <w:t>idler gear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Supply drilling to tachometer generator drive (if fitted)</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Camshaft thrust collar</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Camshaft drive-end bearing</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pPr>
      <w:r>
        <w:t>Drive-end cam follower and coolant pump drive housing</w:t>
      </w:r>
    </w:p>
    <w:p w:rsidR="00980A33" w:rsidRDefault="00980A33" w:rsidP="00980A33">
      <w:pPr>
        <w:pStyle w:val="Bodytext20"/>
        <w:numPr>
          <w:ilvl w:val="0"/>
          <w:numId w:val="3"/>
        </w:numPr>
        <w:shd w:val="clear" w:color="auto" w:fill="auto"/>
        <w:tabs>
          <w:tab w:val="left" w:pos="670"/>
        </w:tabs>
        <w:spacing w:after="0" w:line="288" w:lineRule="exact"/>
        <w:ind w:left="740" w:hanging="740"/>
        <w:jc w:val="left"/>
        <w:sectPr w:rsidR="00980A33">
          <w:headerReference w:type="even" r:id="rId13"/>
          <w:headerReference w:type="default" r:id="rId14"/>
          <w:footerReference w:type="even" r:id="rId15"/>
          <w:footerReference w:type="default" r:id="rId16"/>
          <w:pgSz w:w="11900" w:h="16840"/>
          <w:pgMar w:top="1226" w:right="1650" w:bottom="1226" w:left="757" w:header="0" w:footer="3" w:gutter="0"/>
          <w:pgNumType w:start="472"/>
          <w:cols w:num="2" w:space="218"/>
          <w:noEndnote/>
          <w:docGrid w:linePitch="360"/>
        </w:sectPr>
      </w:pPr>
      <w:r>
        <w:t>Push rod</w:t>
      </w:r>
    </w:p>
    <w:p w:rsidR="00980A33" w:rsidRDefault="00980A33" w:rsidP="00980A33">
      <w:pPr>
        <w:pStyle w:val="Heading20"/>
        <w:keepNext/>
        <w:keepLines/>
        <w:shd w:val="clear" w:color="auto" w:fill="auto"/>
        <w:spacing w:before="0" w:after="190"/>
        <w:ind w:firstLine="0"/>
      </w:pPr>
      <w:bookmarkStart w:id="2" w:name="bookmark397"/>
      <w:r>
        <w:lastRenderedPageBreak/>
        <w:t>Colour Code</w:t>
      </w:r>
      <w:bookmarkEnd w:id="2"/>
    </w:p>
    <w:p w:rsidR="00980A33" w:rsidRDefault="00980A33" w:rsidP="00980A33">
      <w:pPr>
        <w:pStyle w:val="Heading220"/>
        <w:keepNext/>
        <w:keepLines/>
        <w:shd w:val="clear" w:color="auto" w:fill="auto"/>
        <w:spacing w:line="403" w:lineRule="exact"/>
        <w:jc w:val="both"/>
      </w:pPr>
      <w:r>
        <w:rPr>
          <w:noProof/>
        </w:rPr>
        <mc:AlternateContent>
          <mc:Choice Requires="wps">
            <w:drawing>
              <wp:anchor distT="0" distB="1602105" distL="63500" distR="407035" simplePos="0" relativeHeight="251663360" behindDoc="1" locked="0" layoutInCell="1" allowOverlap="1">
                <wp:simplePos x="0" y="0"/>
                <wp:positionH relativeFrom="margin">
                  <wp:posOffset>-3175</wp:posOffset>
                </wp:positionH>
                <wp:positionV relativeFrom="paragraph">
                  <wp:posOffset>-99060</wp:posOffset>
                </wp:positionV>
                <wp:extent cx="707390" cy="767715"/>
                <wp:effectExtent l="2540" t="0" r="4445" b="0"/>
                <wp:wrapSquare wrapText="r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76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33" w:rsidRDefault="00980A33" w:rsidP="00980A33">
                            <w:pPr>
                              <w:pStyle w:val="Bodytext20"/>
                              <w:shd w:val="clear" w:color="auto" w:fill="auto"/>
                              <w:spacing w:after="0" w:line="403" w:lineRule="exact"/>
                              <w:ind w:firstLine="0"/>
                              <w:jc w:val="left"/>
                            </w:pPr>
                            <w:r>
                              <w:rPr>
                                <w:rStyle w:val="Bodytext2Exact"/>
                              </w:rPr>
                              <w:t>RED</w:t>
                            </w:r>
                          </w:p>
                          <w:p w:rsidR="00980A33" w:rsidRDefault="00980A33" w:rsidP="00980A33">
                            <w:pPr>
                              <w:pStyle w:val="Bodytext20"/>
                              <w:shd w:val="clear" w:color="auto" w:fill="auto"/>
                              <w:spacing w:after="0" w:line="403" w:lineRule="exact"/>
                              <w:ind w:firstLine="0"/>
                              <w:jc w:val="left"/>
                            </w:pPr>
                            <w:r>
                              <w:rPr>
                                <w:rStyle w:val="Bodytext2Exact"/>
                              </w:rPr>
                              <w:t>YELLOW</w:t>
                            </w:r>
                          </w:p>
                          <w:p w:rsidR="00980A33" w:rsidRDefault="00980A33" w:rsidP="00980A33">
                            <w:pPr>
                              <w:pStyle w:val="Bodytext20"/>
                              <w:shd w:val="clear" w:color="auto" w:fill="auto"/>
                              <w:spacing w:after="0" w:line="403" w:lineRule="exact"/>
                              <w:ind w:firstLine="0"/>
                              <w:jc w:val="left"/>
                            </w:pPr>
                            <w:r>
                              <w:rPr>
                                <w:rStyle w:val="Bodytext2Exact"/>
                              </w:rPr>
                              <w:t>GREEN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5pt;margin-top:-7.8pt;width:55.7pt;height:60.45pt;z-index:-251653120;visibility:visible;mso-wrap-style:square;mso-width-percent:0;mso-height-percent:0;mso-wrap-distance-left:5pt;mso-wrap-distance-top:0;mso-wrap-distance-right:32.05pt;mso-wrap-distance-bottom:126.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" filled="f" stroked="f">
                <v:textbox style="mso-fit-shape-to-text:t" inset="0,0,0,0">
                  <w:txbxContent>
                    <w:p w:rsidR="00980A33" w:rsidRDefault="00980A33" w:rsidP="00980A33">
                      <w:pPr>
                        <w:pStyle w:val="Bodytext20"/>
                        <w:shd w:val="clear" w:color="auto" w:fill="auto"/>
                        <w:spacing w:after="0" w:line="403" w:lineRule="exact"/>
                        <w:ind w:firstLine="0"/>
                        <w:jc w:val="left"/>
                      </w:pPr>
                      <w:r>
                        <w:rPr>
                          <w:rStyle w:val="Bodytext2Exact"/>
                        </w:rPr>
                        <w:t>RED</w:t>
                      </w:r>
                    </w:p>
                    <w:p w:rsidR="00980A33" w:rsidRDefault="00980A33" w:rsidP="00980A33">
                      <w:pPr>
                        <w:pStyle w:val="Bodytext20"/>
                        <w:shd w:val="clear" w:color="auto" w:fill="auto"/>
                        <w:spacing w:after="0" w:line="403" w:lineRule="exact"/>
                        <w:ind w:firstLine="0"/>
                        <w:jc w:val="left"/>
                      </w:pPr>
                      <w:r>
                        <w:rPr>
                          <w:rStyle w:val="Bodytext2Exact"/>
                        </w:rPr>
                        <w:t>YELLOW</w:t>
                      </w:r>
                    </w:p>
                    <w:p w:rsidR="00980A33" w:rsidRDefault="00980A33" w:rsidP="00980A33">
                      <w:pPr>
                        <w:pStyle w:val="Bodytext20"/>
                        <w:shd w:val="clear" w:color="auto" w:fill="auto"/>
                        <w:spacing w:after="0" w:line="403" w:lineRule="exact"/>
                        <w:ind w:firstLine="0"/>
                        <w:jc w:val="left"/>
                      </w:pPr>
                      <w:r>
                        <w:rPr>
                          <w:rStyle w:val="Bodytext2Exact"/>
                        </w:rPr>
                        <w:t>GREEN</w:t>
                      </w:r>
                    </w:p>
                  </w:txbxContent>
                </v:textbox>
                <w10:wrap type="square" side="right" anchorx="margin"/>
              </v:shape>
            </w:pict>
          </mc:Fallback>
        </mc:AlternateContent>
      </w:r>
      <w:bookmarkStart w:id="3" w:name="bookmark398"/>
      <w:r>
        <w:t>Main Pressure oil circuit</w:t>
      </w:r>
      <w:bookmarkEnd w:id="3"/>
    </w:p>
    <w:p w:rsidR="00980A33" w:rsidRDefault="00980A33" w:rsidP="00980A33">
      <w:pPr>
        <w:pStyle w:val="Bodytext20"/>
        <w:shd w:val="clear" w:color="auto" w:fill="auto"/>
        <w:spacing w:after="0" w:line="403" w:lineRule="exact"/>
        <w:ind w:firstLine="0"/>
        <w:jc w:val="both"/>
      </w:pPr>
      <w:r>
        <w:rPr>
          <w:noProof/>
        </w:rPr>
        <mc:AlternateContent>
          <mc:Choice Requires="wps">
            <w:drawing>
              <wp:anchor distT="0" distB="0" distL="128270" distR="63500" simplePos="0" relativeHeight="251664384" behindDoc="1" locked="0" layoutInCell="1" allowOverlap="1">
                <wp:simplePos x="0" y="0"/>
                <wp:positionH relativeFrom="margin">
                  <wp:posOffset>5661025</wp:posOffset>
                </wp:positionH>
                <wp:positionV relativeFrom="paragraph">
                  <wp:posOffset>4853940</wp:posOffset>
                </wp:positionV>
                <wp:extent cx="163830" cy="494030"/>
                <wp:effectExtent l="0" t="0"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49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33" w:rsidRDefault="00980A33" w:rsidP="00980A33">
                            <w:pPr>
                              <w:pStyle w:val="Picturecaption26"/>
                              <w:shd w:val="clear" w:color="auto" w:fill="auto"/>
                            </w:pPr>
                            <w:r>
                              <w:t>10 11 12</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445.75pt;margin-top:382.2pt;width:12.9pt;height:38.9pt;z-index:-251652096;visibility:visible;mso-wrap-style:square;mso-width-percent:0;mso-height-percent:0;mso-wrap-distance-left:10.1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" filled="f" stroked="f">
                <v:textbox style="layout-flow:vertical" inset="0,0,0,0">
                  <w:txbxContent>
                    <w:p w:rsidR="00980A33" w:rsidRDefault="00980A33" w:rsidP="00980A33">
                      <w:pPr>
                        <w:pStyle w:val="Picturecaption26"/>
                        <w:shd w:val="clear" w:color="auto" w:fill="auto"/>
                      </w:pPr>
                      <w:r>
                        <w:t>10 11 12</w:t>
                      </w:r>
                    </w:p>
                  </w:txbxContent>
                </v:textbox>
                <w10:wrap type="topAndBottom" anchorx="margin"/>
              </v:shape>
            </w:pict>
          </mc:Fallback>
        </mc:AlternateContent>
      </w:r>
      <w:r>
        <w:rPr>
          <w:noProof/>
        </w:rPr>
        <w:drawing>
          <wp:anchor distT="0" distB="0" distL="128270" distR="63500" simplePos="0" relativeHeight="251665408" behindDoc="1" locked="0" layoutInCell="1" allowOverlap="1">
            <wp:simplePos x="0" y="0"/>
            <wp:positionH relativeFrom="margin">
              <wp:posOffset>128270</wp:posOffset>
            </wp:positionH>
            <wp:positionV relativeFrom="paragraph">
              <wp:posOffset>2037715</wp:posOffset>
            </wp:positionV>
            <wp:extent cx="5836920" cy="5876290"/>
            <wp:effectExtent l="0" t="0" r="0" b="0"/>
            <wp:wrapTopAndBottom/>
            <wp:docPr id="9" name="Picture 9" descr="image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6920" cy="5876290"/>
                    </a:xfrm>
                    <a:prstGeom prst="rect">
                      <a:avLst/>
                    </a:prstGeom>
                    <a:noFill/>
                  </pic:spPr>
                </pic:pic>
              </a:graphicData>
            </a:graphic>
            <wp14:sizeRelH relativeFrom="page">
              <wp14:pctWidth>0</wp14:pctWidth>
            </wp14:sizeRelH>
            <wp14:sizeRelV relativeFrom="page">
              <wp14:pctHeight>0</wp14:pctHeight>
            </wp14:sizeRelV>
          </wp:anchor>
        </w:drawing>
      </w:r>
      <w:r>
        <w:t>Oil for injection pump lubrication and sealing, filtered to 5 micron Pressure free and oil drain</w:t>
      </w:r>
    </w:p>
    <w:p w:rsidR="00980A33" w:rsidRDefault="00980A33" w:rsidP="00980A33">
      <w:pPr>
        <w:pStyle w:val="Heading20"/>
        <w:keepNext/>
        <w:keepLines/>
        <w:shd w:val="clear" w:color="auto" w:fill="auto"/>
        <w:spacing w:before="0" w:after="0"/>
        <w:ind w:right="300" w:firstLine="0"/>
        <w:jc w:val="right"/>
        <w:sectPr w:rsidR="00980A33">
          <w:headerReference w:type="even" r:id="rId18"/>
          <w:headerReference w:type="default" r:id="rId19"/>
          <w:footerReference w:type="even" r:id="rId20"/>
          <w:footerReference w:type="default" r:id="rId21"/>
          <w:pgSz w:w="11900" w:h="16840"/>
          <w:pgMar w:top="1135" w:right="1744" w:bottom="1188" w:left="1584" w:header="0" w:footer="3" w:gutter="0"/>
          <w:pgNumType w:start="7"/>
          <w:cols w:space="720"/>
          <w:noEndnote/>
          <w:docGrid w:linePitch="360"/>
        </w:sectPr>
      </w:pPr>
      <w:bookmarkStart w:id="4" w:name="bookmark399"/>
      <w:r>
        <w:t>Fig JA.l Diagrammatic arrangement of lubricating oil system</w:t>
      </w:r>
      <w:bookmarkEnd w:id="4"/>
    </w:p>
    <w:p w:rsidR="00980A33" w:rsidRDefault="00980A33" w:rsidP="00980A33">
      <w:pPr>
        <w:spacing w:before="9" w:after="9" w:line="240" w:lineRule="exact"/>
        <w:rPr>
          <w:sz w:val="19"/>
          <w:szCs w:val="19"/>
        </w:rPr>
      </w:pPr>
    </w:p>
    <w:p w:rsidR="00980A33" w:rsidRDefault="00980A33" w:rsidP="00980A33">
      <w:pPr>
        <w:rPr>
          <w:sz w:val="2"/>
          <w:szCs w:val="2"/>
        </w:rPr>
        <w:sectPr w:rsidR="00980A33">
          <w:headerReference w:type="even" r:id="rId22"/>
          <w:headerReference w:type="default" r:id="rId23"/>
          <w:footerReference w:type="even" r:id="rId24"/>
          <w:footerReference w:type="default" r:id="rId25"/>
          <w:pgSz w:w="11900" w:h="16840"/>
          <w:pgMar w:top="810" w:right="0" w:bottom="1120" w:left="0" w:header="0" w:footer="3" w:gutter="0"/>
          <w:pgNumType w:start="474"/>
          <w:cols w:space="720"/>
          <w:noEndnote/>
          <w:docGrid w:linePitch="360"/>
        </w:sectPr>
      </w:pPr>
    </w:p>
    <w:p w:rsidR="00980A33" w:rsidRDefault="00980A33" w:rsidP="00980A33">
      <w:pPr>
        <w:spacing w:line="592"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635</wp:posOffset>
                </wp:positionH>
                <wp:positionV relativeFrom="paragraph">
                  <wp:posOffset>1270</wp:posOffset>
                </wp:positionV>
                <wp:extent cx="911225" cy="168910"/>
                <wp:effectExtent l="3175" t="317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33" w:rsidRDefault="00980A33" w:rsidP="00980A33">
                            <w:pPr>
                              <w:pStyle w:val="Heading20"/>
                              <w:keepNext/>
                              <w:keepLines/>
                              <w:shd w:val="clear" w:color="auto" w:fill="auto"/>
                              <w:spacing w:before="0" w:after="0"/>
                              <w:ind w:firstLine="0"/>
                              <w:jc w:val="left"/>
                            </w:pPr>
                            <w:bookmarkStart w:id="5" w:name="bookmark400"/>
                            <w:r>
                              <w:rPr>
                                <w:rStyle w:val="Heading2Exact"/>
                                <w:b/>
                                <w:bCs/>
                              </w:rPr>
                              <w:t>Colour Code</w:t>
                            </w:r>
                            <w:bookmarkEnd w:id="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05pt;margin-top:.1pt;width:71.75pt;height:13.3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qKsAIAAK8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" filled="f" stroked="f">
                <v:textbox style="mso-fit-shape-to-text:t" inset="0,0,0,0">
                  <w:txbxContent>
                    <w:p w:rsidR="00980A33" w:rsidRDefault="00980A33" w:rsidP="00980A33">
                      <w:pPr>
                        <w:pStyle w:val="Heading20"/>
                        <w:keepNext/>
                        <w:keepLines/>
                        <w:shd w:val="clear" w:color="auto" w:fill="auto"/>
                        <w:spacing w:before="0" w:after="0"/>
                        <w:ind w:firstLine="0"/>
                        <w:jc w:val="left"/>
                      </w:pPr>
                      <w:bookmarkStart w:id="6" w:name="bookmark400"/>
                      <w:r>
                        <w:rPr>
                          <w:rStyle w:val="Heading2Exact"/>
                          <w:b/>
                          <w:bCs/>
                        </w:rPr>
                        <w:t>Colour Code</w:t>
                      </w:r>
                      <w:bookmarkEnd w:id="6"/>
                    </w:p>
                  </w:txbxContent>
                </v:textbox>
                <w10:wrap anchorx="margin"/>
              </v:shape>
            </w:pict>
          </mc:Fallback>
        </mc:AlternateContent>
      </w:r>
    </w:p>
    <w:p w:rsidR="00980A33" w:rsidRDefault="00980A33" w:rsidP="00980A33">
      <w:pPr>
        <w:rPr>
          <w:sz w:val="2"/>
          <w:szCs w:val="2"/>
        </w:rPr>
        <w:sectPr w:rsidR="00980A33">
          <w:type w:val="continuous"/>
          <w:pgSz w:w="11900" w:h="16840"/>
          <w:pgMar w:top="810" w:right="1593" w:bottom="1120" w:left="754" w:header="0" w:footer="3" w:gutter="0"/>
          <w:cols w:space="720"/>
          <w:noEndnote/>
          <w:docGrid w:linePitch="360"/>
        </w:sectPr>
      </w:pPr>
    </w:p>
    <w:p w:rsidR="00980A33" w:rsidRDefault="00980A33" w:rsidP="00980A33">
      <w:pPr>
        <w:spacing w:line="177" w:lineRule="exact"/>
        <w:rPr>
          <w:sz w:val="14"/>
          <w:szCs w:val="14"/>
        </w:rPr>
      </w:pPr>
    </w:p>
    <w:p w:rsidR="00980A33" w:rsidRDefault="00980A33" w:rsidP="00980A33">
      <w:pPr>
        <w:rPr>
          <w:sz w:val="2"/>
          <w:szCs w:val="2"/>
        </w:rPr>
        <w:sectPr w:rsidR="00980A33">
          <w:type w:val="continuous"/>
          <w:pgSz w:w="11900" w:h="16840"/>
          <w:pgMar w:top="1659" w:right="0" w:bottom="2907" w:left="0" w:header="0" w:footer="3" w:gutter="0"/>
          <w:cols w:space="720"/>
          <w:noEndnote/>
          <w:docGrid w:linePitch="360"/>
        </w:sectPr>
      </w:pPr>
    </w:p>
    <w:p w:rsidR="00980A33" w:rsidRDefault="00980A33" w:rsidP="00980A33">
      <w:pPr>
        <w:pStyle w:val="Bodytext20"/>
        <w:shd w:val="clear" w:color="auto" w:fill="auto"/>
        <w:spacing w:after="0" w:line="401" w:lineRule="exact"/>
        <w:ind w:firstLine="0"/>
        <w:jc w:val="left"/>
      </w:pPr>
      <w:r>
        <w:rPr>
          <w:noProof/>
        </w:rPr>
        <mc:AlternateContent>
          <mc:Choice Requires="wps">
            <w:drawing>
              <wp:anchor distT="0" distB="0" distL="63500" distR="407035" simplePos="0" relativeHeight="251666432" behindDoc="1" locked="0" layoutInCell="1" allowOverlap="1">
                <wp:simplePos x="0" y="0"/>
                <wp:positionH relativeFrom="margin">
                  <wp:posOffset>-8890</wp:posOffset>
                </wp:positionH>
                <wp:positionV relativeFrom="paragraph">
                  <wp:posOffset>-102235</wp:posOffset>
                </wp:positionV>
                <wp:extent cx="701040" cy="767715"/>
                <wp:effectExtent l="3175" t="0" r="635" b="0"/>
                <wp:wrapSquare wrapText="r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76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33" w:rsidRDefault="00980A33" w:rsidP="00980A33">
                            <w:pPr>
                              <w:pStyle w:val="Bodytext20"/>
                              <w:shd w:val="clear" w:color="auto" w:fill="auto"/>
                              <w:spacing w:after="0" w:line="403" w:lineRule="exact"/>
                              <w:ind w:firstLine="0"/>
                              <w:jc w:val="left"/>
                            </w:pPr>
                            <w:r>
                              <w:rPr>
                                <w:rStyle w:val="Bodytext2Exact"/>
                              </w:rPr>
                              <w:t>RED</w:t>
                            </w:r>
                          </w:p>
                          <w:p w:rsidR="00980A33" w:rsidRDefault="00980A33" w:rsidP="00980A33">
                            <w:pPr>
                              <w:pStyle w:val="Bodytext20"/>
                              <w:shd w:val="clear" w:color="auto" w:fill="auto"/>
                              <w:spacing w:after="0" w:line="403" w:lineRule="exact"/>
                              <w:ind w:firstLine="0"/>
                              <w:jc w:val="left"/>
                            </w:pPr>
                            <w:r>
                              <w:rPr>
                                <w:rStyle w:val="Bodytext2Exact"/>
                              </w:rPr>
                              <w:t>YELLOW</w:t>
                            </w:r>
                          </w:p>
                          <w:p w:rsidR="00980A33" w:rsidRDefault="00980A33" w:rsidP="00980A33">
                            <w:pPr>
                              <w:pStyle w:val="Bodytext20"/>
                              <w:shd w:val="clear" w:color="auto" w:fill="auto"/>
                              <w:spacing w:after="0" w:line="403" w:lineRule="exact"/>
                              <w:ind w:firstLine="0"/>
                              <w:jc w:val="left"/>
                            </w:pPr>
                            <w:r>
                              <w:rPr>
                                <w:rStyle w:val="Bodytext2Exact"/>
                              </w:rPr>
                              <w:t>GREEN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7pt;margin-top:-8.05pt;width:55.2pt;height:60.45pt;z-index:-251650048;visibility:visible;mso-wrap-style:square;mso-width-percent:0;mso-height-percent:0;mso-wrap-distance-left:5pt;mso-wrap-distance-top:0;mso-wrap-distance-right:32.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" filled="f" stroked="f">
                <v:textbox style="mso-fit-shape-to-text:t" inset="0,0,0,0">
                  <w:txbxContent>
                    <w:p w:rsidR="00980A33" w:rsidRDefault="00980A33" w:rsidP="00980A33">
                      <w:pPr>
                        <w:pStyle w:val="Bodytext20"/>
                        <w:shd w:val="clear" w:color="auto" w:fill="auto"/>
                        <w:spacing w:after="0" w:line="403" w:lineRule="exact"/>
                        <w:ind w:firstLine="0"/>
                        <w:jc w:val="left"/>
                      </w:pPr>
                      <w:r>
                        <w:rPr>
                          <w:rStyle w:val="Bodytext2Exact"/>
                        </w:rPr>
                        <w:t>RED</w:t>
                      </w:r>
                    </w:p>
                    <w:p w:rsidR="00980A33" w:rsidRDefault="00980A33" w:rsidP="00980A33">
                      <w:pPr>
                        <w:pStyle w:val="Bodytext20"/>
                        <w:shd w:val="clear" w:color="auto" w:fill="auto"/>
                        <w:spacing w:after="0" w:line="403" w:lineRule="exact"/>
                        <w:ind w:firstLine="0"/>
                        <w:jc w:val="left"/>
                      </w:pPr>
                      <w:r>
                        <w:rPr>
                          <w:rStyle w:val="Bodytext2Exact"/>
                        </w:rPr>
                        <w:t>YELLOW</w:t>
                      </w:r>
                    </w:p>
                    <w:p w:rsidR="00980A33" w:rsidRDefault="00980A33" w:rsidP="00980A33">
                      <w:pPr>
                        <w:pStyle w:val="Bodytext20"/>
                        <w:shd w:val="clear" w:color="auto" w:fill="auto"/>
                        <w:spacing w:after="0" w:line="403" w:lineRule="exact"/>
                        <w:ind w:firstLine="0"/>
                        <w:jc w:val="left"/>
                      </w:pPr>
                      <w:r>
                        <w:rPr>
                          <w:rStyle w:val="Bodytext2Exact"/>
                        </w:rPr>
                        <w:t>GREEN</w:t>
                      </w:r>
                    </w:p>
                  </w:txbxContent>
                </v:textbox>
                <w10:wrap type="square" side="right" anchorx="margin"/>
              </v:shape>
            </w:pict>
          </mc:Fallback>
        </mc:AlternateContent>
      </w:r>
      <w:r>
        <w:t>Main Pressure oil circuit</w:t>
      </w:r>
    </w:p>
    <w:p w:rsidR="00980A33" w:rsidRDefault="00980A33" w:rsidP="00980A33">
      <w:pPr>
        <w:pStyle w:val="Bodytext20"/>
        <w:shd w:val="clear" w:color="auto" w:fill="auto"/>
        <w:spacing w:after="1468" w:line="401" w:lineRule="exact"/>
        <w:ind w:right="1000" w:firstLine="0"/>
        <w:jc w:val="left"/>
      </w:pPr>
      <w:r>
        <w:t>Oil for injection pump lubrication and sealing, filtered to 5 micron Pressure free and oil drain</w:t>
      </w:r>
    </w:p>
    <w:p w:rsidR="00980A33" w:rsidRDefault="00980A33" w:rsidP="00980A33">
      <w:pPr>
        <w:pStyle w:val="Heading20"/>
        <w:keepNext/>
        <w:keepLines/>
        <w:shd w:val="clear" w:color="auto" w:fill="auto"/>
        <w:spacing w:before="0" w:after="0"/>
        <w:ind w:firstLine="0"/>
        <w:jc w:val="left"/>
        <w:sectPr w:rsidR="00980A33">
          <w:type w:val="continuous"/>
          <w:pgSz w:w="11900" w:h="16840"/>
          <w:pgMar w:top="1659" w:right="1594" w:bottom="2907" w:left="769" w:header="0" w:footer="3" w:gutter="0"/>
          <w:cols w:space="720"/>
          <w:noEndnote/>
          <w:docGrid w:linePitch="360"/>
        </w:sectPr>
      </w:pPr>
      <w:bookmarkStart w:id="7" w:name="bookmark401"/>
      <w:r>
        <w:t>Key to numbers (Contd)</w:t>
      </w:r>
      <w:bookmarkEnd w:id="7"/>
    </w:p>
    <w:p w:rsidR="00980A33" w:rsidRDefault="00980A33" w:rsidP="00980A33">
      <w:pPr>
        <w:spacing w:line="79" w:lineRule="exact"/>
        <w:rPr>
          <w:sz w:val="6"/>
          <w:szCs w:val="6"/>
        </w:rPr>
      </w:pPr>
    </w:p>
    <w:p w:rsidR="00980A33" w:rsidRDefault="00980A33" w:rsidP="00980A33">
      <w:pPr>
        <w:rPr>
          <w:sz w:val="2"/>
          <w:szCs w:val="2"/>
        </w:rPr>
        <w:sectPr w:rsidR="00980A33">
          <w:type w:val="continuous"/>
          <w:pgSz w:w="11900" w:h="16840"/>
          <w:pgMar w:top="1659" w:right="0" w:bottom="1659" w:left="0" w:header="0" w:footer="3" w:gutter="0"/>
          <w:cols w:space="720"/>
          <w:noEndnote/>
          <w:docGrid w:linePitch="360"/>
        </w:sectPr>
      </w:pP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Worm and spur gear bearing</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Drilling to vertical drive spindle</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Vertical drive spindle</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Oilway to vertical spindle bearings</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Coolant pump drive gear</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oilway for cardan shaft spline lubrication</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Crankcase</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Camshaft idler gear spindle</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Camshaft double idler gear</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Fuel pump drive Idler gear spindle</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Bevel gears for overspeed trip and tachometer generator drives</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Small gear, fuel pump idler</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Large gear, fuel pump idler</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Crankshaft</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Oil spray drilling</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Piston</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Gudgeon pin</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Small-end bearing</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Drilling through connecting rod</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Forked connecting rod</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Centre connecting rod</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Centre connecting rod bearing</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Forked connecting rod bearing</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Bearing cap</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Journal oil reservoir</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Fuel injection pump plunger</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Annulus for oil collar</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Fuel injection pump body</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Drilling through tappet roller pin</w:t>
      </w:r>
    </w:p>
    <w:p w:rsidR="00980A33" w:rsidRDefault="00980A33" w:rsidP="00980A33">
      <w:pPr>
        <w:pStyle w:val="Bodytext20"/>
        <w:numPr>
          <w:ilvl w:val="0"/>
          <w:numId w:val="3"/>
        </w:numPr>
        <w:shd w:val="clear" w:color="auto" w:fill="auto"/>
        <w:tabs>
          <w:tab w:val="left" w:pos="684"/>
        </w:tabs>
        <w:spacing w:after="0" w:line="288" w:lineRule="exact"/>
        <w:ind w:left="720" w:hanging="720"/>
        <w:jc w:val="left"/>
      </w:pPr>
      <w:r>
        <w:t>Drilling through tappet body</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br w:type="column"/>
      </w:r>
      <w:r>
        <w:t>Fuel injection pump tappet</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Oilway in fuel-injection pump body</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Non-return valve</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Drilling through pump body</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Drilling through pump barrel</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Pump barrel</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Fuel feed pump</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Drain drilling</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Combined oil transfer shaft/bevel gear</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Oilway to fuel feed pump drive</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Drilling through fuel feed pump drive spindle</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Thrust bearing</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Fuel feed pump drive housing</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Longitudinal oilway through cam follower housing</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Cam follower housing</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Lateral oilway to cam follower</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Push rod cup</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Cam follower roller</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Cam follower roller pin</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Oilway for cardan shaft spline lubrication</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Restrictor plunger</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Coolant circulating pump</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Free-end cam follower housing</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Coolant pump drive cardan shafts</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pPr>
      <w:r>
        <w:t>Oilway for cardan shaft spline lubrication</w:t>
      </w:r>
    </w:p>
    <w:p w:rsidR="00980A33" w:rsidRDefault="00980A33" w:rsidP="00980A33">
      <w:pPr>
        <w:pStyle w:val="Bodytext20"/>
        <w:numPr>
          <w:ilvl w:val="0"/>
          <w:numId w:val="3"/>
        </w:numPr>
        <w:shd w:val="clear" w:color="auto" w:fill="auto"/>
        <w:tabs>
          <w:tab w:val="left" w:pos="652"/>
        </w:tabs>
        <w:spacing w:after="0" w:line="288" w:lineRule="exact"/>
        <w:ind w:left="740" w:hanging="740"/>
        <w:jc w:val="left"/>
        <w:sectPr w:rsidR="00980A33">
          <w:type w:val="continuous"/>
          <w:pgSz w:w="11900" w:h="16840"/>
          <w:pgMar w:top="1659" w:right="1594" w:bottom="1659" w:left="769" w:header="0" w:footer="3" w:gutter="0"/>
          <w:cols w:num="2" w:space="264"/>
          <w:noEndnote/>
          <w:docGrid w:linePitch="360"/>
        </w:sectPr>
      </w:pPr>
      <w:r>
        <w:t>Coolant pump drive centre bearing housing</w:t>
      </w:r>
    </w:p>
    <w:p w:rsidR="00980A33" w:rsidRDefault="00980A33" w:rsidP="00980A33">
      <w:pPr>
        <w:spacing w:line="240" w:lineRule="exact"/>
        <w:rPr>
          <w:sz w:val="19"/>
          <w:szCs w:val="19"/>
        </w:rPr>
      </w:pPr>
    </w:p>
    <w:p w:rsidR="00980A33" w:rsidRDefault="00980A33" w:rsidP="00980A33">
      <w:pPr>
        <w:spacing w:line="240" w:lineRule="exact"/>
        <w:rPr>
          <w:sz w:val="19"/>
          <w:szCs w:val="19"/>
        </w:rPr>
      </w:pPr>
    </w:p>
    <w:p w:rsidR="00980A33" w:rsidRDefault="00980A33" w:rsidP="00980A33">
      <w:pPr>
        <w:spacing w:line="240" w:lineRule="exact"/>
        <w:rPr>
          <w:sz w:val="19"/>
          <w:szCs w:val="19"/>
        </w:rPr>
      </w:pPr>
    </w:p>
    <w:p w:rsidR="00980A33" w:rsidRDefault="00980A33" w:rsidP="00980A33">
      <w:pPr>
        <w:spacing w:before="33" w:after="33" w:line="240" w:lineRule="exact"/>
        <w:rPr>
          <w:sz w:val="19"/>
          <w:szCs w:val="19"/>
        </w:rPr>
      </w:pPr>
    </w:p>
    <w:p w:rsidR="00980A33" w:rsidRDefault="00980A33" w:rsidP="00980A33">
      <w:pPr>
        <w:rPr>
          <w:sz w:val="2"/>
          <w:szCs w:val="2"/>
        </w:rPr>
        <w:sectPr w:rsidR="00980A33">
          <w:headerReference w:type="even" r:id="rId26"/>
          <w:headerReference w:type="default" r:id="rId27"/>
          <w:footerReference w:type="even" r:id="rId28"/>
          <w:footerReference w:type="default" r:id="rId29"/>
          <w:pgSz w:w="11900" w:h="16840"/>
          <w:pgMar w:top="783" w:right="0" w:bottom="783" w:left="0" w:header="0" w:footer="3" w:gutter="0"/>
          <w:pgNumType w:start="9"/>
          <w:cols w:space="720"/>
          <w:noEndnote/>
          <w:docGrid w:linePitch="360"/>
        </w:sectPr>
      </w:pPr>
    </w:p>
    <w:p w:rsidR="00980A33" w:rsidRDefault="00980A33" w:rsidP="00980A33">
      <w:pPr>
        <w:spacing w:line="360" w:lineRule="exact"/>
      </w:pPr>
      <w:r>
        <w:rPr>
          <w:noProof/>
          <w:lang w:bidi="ar-SA"/>
        </w:rPr>
        <w:drawing>
          <wp:anchor distT="0" distB="0" distL="63500" distR="63500" simplePos="0" relativeHeight="251662336" behindDoc="1" locked="0" layoutInCell="1" allowOverlap="1">
            <wp:simplePos x="0" y="0"/>
            <wp:positionH relativeFrom="margin">
              <wp:posOffset>635</wp:posOffset>
            </wp:positionH>
            <wp:positionV relativeFrom="paragraph">
              <wp:posOffset>0</wp:posOffset>
            </wp:positionV>
            <wp:extent cx="5443855" cy="8065135"/>
            <wp:effectExtent l="0" t="0" r="4445" b="0"/>
            <wp:wrapNone/>
            <wp:docPr id="6" name="Picture 6" descr="image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9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43855" cy="806513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0288" behindDoc="0" locked="0" layoutInCell="1" allowOverlap="1">
                <wp:simplePos x="0" y="0"/>
                <wp:positionH relativeFrom="margin">
                  <wp:posOffset>5068570</wp:posOffset>
                </wp:positionH>
                <wp:positionV relativeFrom="paragraph">
                  <wp:posOffset>8200390</wp:posOffset>
                </wp:positionV>
                <wp:extent cx="372110" cy="83820"/>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33" w:rsidRDefault="00980A33" w:rsidP="00980A33">
                            <w:pPr>
                              <w:pStyle w:val="Bodytext130"/>
                              <w:shd w:val="clear" w:color="auto" w:fill="auto"/>
                            </w:pPr>
                            <w:r>
                              <w:rPr>
                                <w:rStyle w:val="Bodytext13Exact"/>
                                <w:b/>
                                <w:bCs/>
                              </w:rPr>
                              <w:t>SPD00499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399.1pt;margin-top:645.7pt;width:29.3pt;height:6.6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mOrwIAAK4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" filled="f" stroked="f">
                <v:textbox style="mso-fit-shape-to-text:t" inset="0,0,0,0">
                  <w:txbxContent>
                    <w:p w:rsidR="00980A33" w:rsidRDefault="00980A33" w:rsidP="00980A33">
                      <w:pPr>
                        <w:pStyle w:val="Bodytext130"/>
                        <w:shd w:val="clear" w:color="auto" w:fill="auto"/>
                      </w:pPr>
                      <w:r>
                        <w:rPr>
                          <w:rStyle w:val="Bodytext13Exact"/>
                          <w:b/>
                          <w:bCs/>
                        </w:rPr>
                        <w:t>SPD00499</w:t>
                      </w:r>
                    </w:p>
                  </w:txbxContent>
                </v:textbox>
                <w10:wrap anchorx="margin"/>
              </v:shape>
            </w:pict>
          </mc:Fallback>
        </mc:AlternateContent>
      </w:r>
      <w:r>
        <w:rPr>
          <w:noProof/>
          <w:lang w:bidi="ar-SA"/>
        </w:rPr>
        <mc:AlternateContent>
          <mc:Choice Requires="wps">
            <w:drawing>
              <wp:anchor distT="0" distB="0" distL="63500" distR="63500" simplePos="0" relativeHeight="251661312" behindDoc="0" locked="0" layoutInCell="1" allowOverlap="1">
                <wp:simplePos x="0" y="0"/>
                <wp:positionH relativeFrom="margin">
                  <wp:posOffset>606425</wp:posOffset>
                </wp:positionH>
                <wp:positionV relativeFrom="paragraph">
                  <wp:posOffset>8554085</wp:posOffset>
                </wp:positionV>
                <wp:extent cx="4142105" cy="168910"/>
                <wp:effectExtent l="63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21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33" w:rsidRDefault="00980A33" w:rsidP="00980A33">
                            <w:pPr>
                              <w:pStyle w:val="Heading20"/>
                              <w:keepNext/>
                              <w:keepLines/>
                              <w:shd w:val="clear" w:color="auto" w:fill="auto"/>
                              <w:spacing w:before="0" w:after="0"/>
                              <w:ind w:firstLine="0"/>
                              <w:jc w:val="left"/>
                            </w:pPr>
                            <w:bookmarkStart w:id="8" w:name="bookmark402"/>
                            <w:r>
                              <w:rPr>
                                <w:rStyle w:val="Heading2Exact"/>
                                <w:b/>
                                <w:bCs/>
                              </w:rPr>
                              <w:t>JA.2 Diagrammatic arrangement of lubricating oil system</w:t>
                            </w:r>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47.75pt;margin-top:673.55pt;width:326.15pt;height:13.3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" filled="f" stroked="f">
                <v:textbox style="mso-fit-shape-to-text:t" inset="0,0,0,0">
                  <w:txbxContent>
                    <w:p w:rsidR="00980A33" w:rsidRDefault="00980A33" w:rsidP="00980A33">
                      <w:pPr>
                        <w:pStyle w:val="Heading20"/>
                        <w:keepNext/>
                        <w:keepLines/>
                        <w:shd w:val="clear" w:color="auto" w:fill="auto"/>
                        <w:spacing w:before="0" w:after="0"/>
                        <w:ind w:firstLine="0"/>
                        <w:jc w:val="left"/>
                      </w:pPr>
                      <w:bookmarkStart w:id="9" w:name="bookmark402"/>
                      <w:r>
                        <w:rPr>
                          <w:rStyle w:val="Heading2Exact"/>
                          <w:b/>
                          <w:bCs/>
                        </w:rPr>
                        <w:t>JA.2 Diagrammatic arrangement of lubricating oil system</w:t>
                      </w:r>
                      <w:bookmarkEnd w:id="9"/>
                    </w:p>
                  </w:txbxContent>
                </v:textbox>
                <w10:wrap anchorx="margin"/>
              </v:shape>
            </w:pict>
          </mc:Fallback>
        </mc:AlternateContent>
      </w: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360" w:lineRule="exact"/>
      </w:pPr>
    </w:p>
    <w:p w:rsidR="00980A33" w:rsidRDefault="00980A33" w:rsidP="00980A33">
      <w:pPr>
        <w:spacing w:line="467" w:lineRule="exact"/>
      </w:pPr>
    </w:p>
    <w:p w:rsidR="00980A33" w:rsidRDefault="00980A33" w:rsidP="00980A33">
      <w:pPr>
        <w:rPr>
          <w:sz w:val="2"/>
          <w:szCs w:val="2"/>
        </w:rPr>
        <w:sectPr w:rsidR="00980A33">
          <w:type w:val="continuous"/>
          <w:pgSz w:w="11900" w:h="16840"/>
          <w:pgMar w:top="783" w:right="565" w:bottom="783" w:left="2391" w:header="0" w:footer="3" w:gutter="0"/>
          <w:cols w:space="720"/>
          <w:noEndnote/>
          <w:docGrid w:linePitch="360"/>
        </w:sectPr>
      </w:pPr>
    </w:p>
    <w:p w:rsidR="00980A33" w:rsidRDefault="00980A33" w:rsidP="00980A33">
      <w:pPr>
        <w:framePr w:h="10790" w:wrap="notBeside" w:vAnchor="text" w:hAnchor="text" w:xAlign="center" w:y="1"/>
        <w:jc w:val="center"/>
        <w:rPr>
          <w:sz w:val="2"/>
          <w:szCs w:val="2"/>
        </w:rPr>
      </w:pPr>
      <w:r>
        <w:lastRenderedPageBreak/>
        <w:fldChar w:fldCharType="begin"/>
      </w:r>
      <w:r>
        <w:instrText xml:space="preserve"> INCLUDEPICTURE  "C:\\Users\\jfsan\\AppData\\Local\\Temp\\ABBYY\\PDFTransformer\\12.00\\media\\image193.png" \* MERGEFORMATINET </w:instrText>
      </w:r>
      <w:r>
        <w:fldChar w:fldCharType="separate"/>
      </w:r>
      <w:r>
        <w:fldChar w:fldCharType="begin"/>
      </w:r>
      <w:r>
        <w:instrText xml:space="preserve"> INCLUDEPICTURE  "C:\\Users\\jfsan\\AppData\\Local\\Temp\\ABBYY\\PDFTransformer\\12.00\\media\\image193.png"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540pt">
            <v:imagedata r:id="rId31" r:href="rId32"/>
          </v:shape>
        </w:pict>
      </w:r>
      <w:r>
        <w:fldChar w:fldCharType="end"/>
      </w:r>
      <w:r>
        <w:fldChar w:fldCharType="end"/>
      </w:r>
    </w:p>
    <w:p w:rsidR="00980A33" w:rsidRDefault="00980A33" w:rsidP="00980A33">
      <w:pPr>
        <w:pStyle w:val="Picturecaption120"/>
        <w:framePr w:h="10790" w:wrap="notBeside" w:vAnchor="text" w:hAnchor="text" w:xAlign="center" w:y="1"/>
        <w:shd w:val="clear" w:color="auto" w:fill="auto"/>
      </w:pPr>
      <w:r>
        <w:t>53</w:t>
      </w:r>
    </w:p>
    <w:p w:rsidR="00980A33" w:rsidRDefault="00980A33" w:rsidP="00980A33">
      <w:pPr>
        <w:rPr>
          <w:sz w:val="2"/>
          <w:szCs w:val="2"/>
        </w:rPr>
      </w:pPr>
    </w:p>
    <w:p w:rsidR="00980A33" w:rsidRDefault="00980A33" w:rsidP="00980A33">
      <w:pPr>
        <w:framePr w:h="9878" w:wrap="notBeside" w:vAnchor="text" w:hAnchor="text" w:xAlign="center" w:y="1"/>
        <w:jc w:val="center"/>
        <w:rPr>
          <w:sz w:val="2"/>
          <w:szCs w:val="2"/>
        </w:rPr>
      </w:pPr>
      <w:r>
        <w:fldChar w:fldCharType="begin"/>
      </w:r>
      <w:r>
        <w:instrText xml:space="preserve"> INCLUDEPICTURE  "C:\\Users\\jfsan\\AppData\\Local\\Temp\\ABBYY\\PDFTransformer\\12.00\\media\\image194.png" \* MERGEFORMATINET </w:instrText>
      </w:r>
      <w:r>
        <w:fldChar w:fldCharType="separate"/>
      </w:r>
      <w:r>
        <w:fldChar w:fldCharType="begin"/>
      </w:r>
      <w:r>
        <w:instrText xml:space="preserve"> INCLUDEPICTURE  "C:\\Users\\jfsan\\AppData\\Local\\Temp\\ABBYY\\PDFTransformer\\12.00\\media\\image194.png" \* MERGEFORMATINET </w:instrText>
      </w:r>
      <w:r>
        <w:fldChar w:fldCharType="separate"/>
      </w:r>
      <w:r>
        <w:pict>
          <v:shape id="_x0000_i1026" type="#_x0000_t75" style="width:303pt;height:494.4pt">
            <v:imagedata r:id="rId33" r:href="rId34"/>
          </v:shape>
        </w:pict>
      </w:r>
      <w:r>
        <w:fldChar w:fldCharType="end"/>
      </w:r>
      <w:r>
        <w:fldChar w:fldCharType="end"/>
      </w:r>
    </w:p>
    <w:p w:rsidR="00980A33" w:rsidRDefault="00980A33" w:rsidP="00980A33">
      <w:pPr>
        <w:rPr>
          <w:sz w:val="2"/>
          <w:szCs w:val="2"/>
        </w:rPr>
      </w:pPr>
    </w:p>
    <w:p w:rsidR="00980A33" w:rsidRDefault="00980A33" w:rsidP="00980A33">
      <w:pPr>
        <w:rPr>
          <w:sz w:val="2"/>
          <w:szCs w:val="2"/>
        </w:rPr>
        <w:sectPr w:rsidR="00980A33">
          <w:headerReference w:type="even" r:id="rId35"/>
          <w:headerReference w:type="default" r:id="rId36"/>
          <w:footerReference w:type="even" r:id="rId37"/>
          <w:footerReference w:type="default" r:id="rId38"/>
          <w:pgSz w:w="16840" w:h="11900" w:orient="landscape"/>
          <w:pgMar w:top="560" w:right="2600" w:bottom="440" w:left="2630" w:header="0" w:footer="3" w:gutter="0"/>
          <w:pgNumType w:start="476"/>
          <w:cols w:num="2" w:space="102"/>
          <w:noEndnote/>
          <w:docGrid w:linePitch="360"/>
        </w:sectPr>
      </w:pPr>
    </w:p>
    <w:p w:rsidR="00980A33" w:rsidRDefault="00980A33" w:rsidP="00980A33">
      <w:pPr>
        <w:rPr>
          <w:sz w:val="2"/>
          <w:szCs w:val="2"/>
        </w:rPr>
      </w:pPr>
      <w:r>
        <w:rPr>
          <w:noProof/>
          <w:lang w:bidi="ar-SA"/>
        </w:rPr>
        <w:lastRenderedPageBreak/>
        <w:drawing>
          <wp:anchor distT="0" distB="0" distL="63500" distR="633730" simplePos="0" relativeHeight="251667456" behindDoc="1" locked="0" layoutInCell="1" allowOverlap="1">
            <wp:simplePos x="0" y="0"/>
            <wp:positionH relativeFrom="margin">
              <wp:posOffset>-5489575</wp:posOffset>
            </wp:positionH>
            <wp:positionV relativeFrom="paragraph">
              <wp:posOffset>0</wp:posOffset>
            </wp:positionV>
            <wp:extent cx="4855210" cy="7150735"/>
            <wp:effectExtent l="0" t="0" r="2540" b="0"/>
            <wp:wrapSquare wrapText="right"/>
            <wp:docPr id="3" name="Picture 3" descr="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9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55210" cy="7150735"/>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1295400" simplePos="0" relativeHeight="251668480" behindDoc="1" locked="0" layoutInCell="1" allowOverlap="1">
                <wp:simplePos x="0" y="0"/>
                <wp:positionH relativeFrom="margin">
                  <wp:posOffset>635</wp:posOffset>
                </wp:positionH>
                <wp:positionV relativeFrom="paragraph">
                  <wp:posOffset>173355</wp:posOffset>
                </wp:positionV>
                <wp:extent cx="2917190" cy="427990"/>
                <wp:effectExtent l="1270" t="0" r="0" b="12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190"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33" w:rsidRDefault="00980A33" w:rsidP="00980A33">
                            <w:pPr>
                              <w:pStyle w:val="Bodytext540"/>
                              <w:shd w:val="clear" w:color="auto" w:fill="auto"/>
                              <w:tabs>
                                <w:tab w:val="left" w:pos="715"/>
                              </w:tabs>
                              <w:spacing w:line="134" w:lineRule="exact"/>
                            </w:pPr>
                            <w:r>
                              <w:rPr>
                                <w:rStyle w:val="Bodytext54Exact"/>
                                <w:b/>
                                <w:bCs/>
                              </w:rPr>
                              <w:t>RED</w:t>
                            </w:r>
                            <w:r>
                              <w:rPr>
                                <w:rStyle w:val="Bodytext54Exact"/>
                                <w:b/>
                                <w:bCs/>
                              </w:rPr>
                              <w:tab/>
                              <w:t>- Main pressure oil circuit</w:t>
                            </w:r>
                          </w:p>
                          <w:p w:rsidR="00980A33" w:rsidRDefault="00980A33" w:rsidP="00980A33">
                            <w:pPr>
                              <w:pStyle w:val="Bodytext540"/>
                              <w:shd w:val="clear" w:color="auto" w:fill="auto"/>
                              <w:spacing w:after="150" w:line="134" w:lineRule="exact"/>
                            </w:pPr>
                            <w:r>
                              <w:rPr>
                                <w:rStyle w:val="Bodytext54Exact"/>
                                <w:b/>
                                <w:bCs/>
                              </w:rPr>
                              <w:t>YELLOW - Oil for injection pump lubrication and sealing - filtered to 5 micron GREEN - Pressure free and drain oil</w:t>
                            </w:r>
                          </w:p>
                          <w:p w:rsidR="00980A33" w:rsidRDefault="00980A33" w:rsidP="00980A33">
                            <w:pPr>
                              <w:pStyle w:val="Bodytext540"/>
                              <w:shd w:val="clear" w:color="auto" w:fill="auto"/>
                            </w:pPr>
                            <w:r>
                              <w:rPr>
                                <w:rStyle w:val="Bodytext54Exact"/>
                                <w:b/>
                                <w:bCs/>
                              </w:rPr>
                              <w:t>Key to Numbers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05pt;margin-top:13.65pt;width:229.7pt;height:33.7pt;z-index:-251648000;visibility:visible;mso-wrap-style:square;mso-width-percent:0;mso-height-percent:0;mso-wrap-distance-left:5pt;mso-wrap-distance-top:0;mso-wrap-distance-right:10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" filled="f" stroked="f">
                <v:textbox style="mso-fit-shape-to-text:t" inset="0,0,0,0">
                  <w:txbxContent>
                    <w:p w:rsidR="00980A33" w:rsidRDefault="00980A33" w:rsidP="00980A33">
                      <w:pPr>
                        <w:pStyle w:val="Bodytext540"/>
                        <w:shd w:val="clear" w:color="auto" w:fill="auto"/>
                        <w:tabs>
                          <w:tab w:val="left" w:pos="715"/>
                        </w:tabs>
                        <w:spacing w:line="134" w:lineRule="exact"/>
                      </w:pPr>
                      <w:r>
                        <w:rPr>
                          <w:rStyle w:val="Bodytext54Exact"/>
                          <w:b/>
                          <w:bCs/>
                        </w:rPr>
                        <w:t>RED</w:t>
                      </w:r>
                      <w:r>
                        <w:rPr>
                          <w:rStyle w:val="Bodytext54Exact"/>
                          <w:b/>
                          <w:bCs/>
                        </w:rPr>
                        <w:tab/>
                        <w:t>- Main pressure oil circuit</w:t>
                      </w:r>
                    </w:p>
                    <w:p w:rsidR="00980A33" w:rsidRDefault="00980A33" w:rsidP="00980A33">
                      <w:pPr>
                        <w:pStyle w:val="Bodytext540"/>
                        <w:shd w:val="clear" w:color="auto" w:fill="auto"/>
                        <w:spacing w:after="150" w:line="134" w:lineRule="exact"/>
                      </w:pPr>
                      <w:r>
                        <w:rPr>
                          <w:rStyle w:val="Bodytext54Exact"/>
                          <w:b/>
                          <w:bCs/>
                        </w:rPr>
                        <w:t>YELLOW - Oil for injection pump lubrication and sealing - filtered to 5 micron GREEN - Pressure free and drain oil</w:t>
                      </w:r>
                    </w:p>
                    <w:p w:rsidR="00980A33" w:rsidRDefault="00980A33" w:rsidP="00980A33">
                      <w:pPr>
                        <w:pStyle w:val="Bodytext540"/>
                        <w:shd w:val="clear" w:color="auto" w:fill="auto"/>
                      </w:pPr>
                      <w:r>
                        <w:rPr>
                          <w:rStyle w:val="Bodytext54Exact"/>
                          <w:b/>
                          <w:bCs/>
                        </w:rPr>
                        <w:t>Key to Numbers</w:t>
                      </w:r>
                    </w:p>
                  </w:txbxContent>
                </v:textbox>
                <w10:wrap type="topAndBottom" anchorx="margin"/>
              </v:shape>
            </w:pict>
          </mc:Fallback>
        </mc:AlternateContent>
      </w:r>
      <w:r>
        <w:rPr>
          <w:noProof/>
          <w:lang w:bidi="ar-SA"/>
        </w:rPr>
        <mc:AlternateContent>
          <mc:Choice Requires="wps">
            <w:drawing>
              <wp:anchor distT="0" distB="64135" distL="63500" distR="63500" simplePos="0" relativeHeight="251669504" behindDoc="1" locked="0" layoutInCell="1" allowOverlap="1">
                <wp:simplePos x="0" y="0"/>
                <wp:positionH relativeFrom="margin">
                  <wp:posOffset>42545</wp:posOffset>
                </wp:positionH>
                <wp:positionV relativeFrom="paragraph">
                  <wp:posOffset>7096125</wp:posOffset>
                </wp:positionV>
                <wp:extent cx="4209415" cy="77470"/>
                <wp:effectExtent l="0" t="0" r="0" b="127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0A33" w:rsidRDefault="00980A33" w:rsidP="00980A33">
                            <w:pPr>
                              <w:pStyle w:val="Bodytext540"/>
                              <w:shd w:val="clear" w:color="auto" w:fill="auto"/>
                              <w:jc w:val="left"/>
                            </w:pPr>
                            <w:r>
                              <w:rPr>
                                <w:rStyle w:val="Bodytext54Exact"/>
                                <w:b/>
                                <w:bCs/>
                              </w:rPr>
                              <w:t>PLATE 200J/A6 DIAGRAMMATIC ARRANGEMENT OF LUBRICATION 16 CYLINDER 'VALENTA' (Class RP200) ENGINE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3.35pt;margin-top:558.75pt;width:331.45pt;height:6.1pt;z-index:-251646976;visibility:visible;mso-wrap-style:square;mso-width-percent:0;mso-height-percent:0;mso-wrap-distance-left:5pt;mso-wrap-distance-top:0;mso-wrap-distance-right:5pt;mso-wrap-distance-bottom:5.0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" filled="f" stroked="f">
                <v:textbox style="mso-fit-shape-to-text:t" inset="0,0,0,0">
                  <w:txbxContent>
                    <w:p w:rsidR="00980A33" w:rsidRDefault="00980A33" w:rsidP="00980A33">
                      <w:pPr>
                        <w:pStyle w:val="Bodytext540"/>
                        <w:shd w:val="clear" w:color="auto" w:fill="auto"/>
                        <w:jc w:val="left"/>
                      </w:pPr>
                      <w:r>
                        <w:rPr>
                          <w:rStyle w:val="Bodytext54Exact"/>
                          <w:b/>
                          <w:bCs/>
                        </w:rPr>
                        <w:t>PLATE 200J/A6 DIAGRAMMATIC ARRANGEMENT OF LUBRICATION 16 CYLINDER 'VALENTA' (Class RP200) ENGINE</w:t>
                      </w:r>
                    </w:p>
                  </w:txbxContent>
                </v:textbox>
                <w10:wrap type="topAndBottom" anchorx="margin"/>
              </v:shape>
            </w:pict>
          </mc:Fallback>
        </mc:AlternateContent>
      </w:r>
    </w:p>
    <w:p w:rsidR="00980A33" w:rsidRDefault="00980A33" w:rsidP="00980A33">
      <w:pPr>
        <w:pStyle w:val="Bodytext540"/>
        <w:shd w:val="clear" w:color="auto" w:fill="auto"/>
        <w:spacing w:after="130"/>
      </w:pPr>
      <w:r>
        <w:t>Colour Code</w:t>
      </w:r>
    </w:p>
    <w:p w:rsidR="00980A33" w:rsidRDefault="00980A33" w:rsidP="00980A33">
      <w:pPr>
        <w:pStyle w:val="Bodytext540"/>
        <w:numPr>
          <w:ilvl w:val="0"/>
          <w:numId w:val="4"/>
        </w:numPr>
        <w:shd w:val="clear" w:color="auto" w:fill="auto"/>
        <w:tabs>
          <w:tab w:val="left" w:pos="386"/>
        </w:tabs>
        <w:spacing w:line="134" w:lineRule="exact"/>
      </w:pPr>
      <w:r>
        <w:t>Governor drive</w:t>
      </w:r>
    </w:p>
    <w:p w:rsidR="00980A33" w:rsidRDefault="00980A33" w:rsidP="00980A33">
      <w:pPr>
        <w:pStyle w:val="Bodytext540"/>
        <w:numPr>
          <w:ilvl w:val="0"/>
          <w:numId w:val="4"/>
        </w:numPr>
        <w:shd w:val="clear" w:color="auto" w:fill="auto"/>
        <w:tabs>
          <w:tab w:val="left" w:pos="386"/>
        </w:tabs>
        <w:spacing w:line="134" w:lineRule="exact"/>
      </w:pPr>
      <w:r>
        <w:t>Coolant circulating pump drive</w:t>
      </w:r>
    </w:p>
    <w:p w:rsidR="00980A33" w:rsidRDefault="00980A33" w:rsidP="00980A33">
      <w:pPr>
        <w:pStyle w:val="Bodytext540"/>
        <w:numPr>
          <w:ilvl w:val="0"/>
          <w:numId w:val="4"/>
        </w:numPr>
        <w:shd w:val="clear" w:color="auto" w:fill="auto"/>
        <w:tabs>
          <w:tab w:val="left" w:pos="386"/>
        </w:tabs>
        <w:spacing w:line="134" w:lineRule="exact"/>
      </w:pPr>
      <w:r>
        <w:t>Camshaft drive idler gear</w:t>
      </w:r>
    </w:p>
    <w:p w:rsidR="00980A33" w:rsidRDefault="00980A33" w:rsidP="00980A33">
      <w:pPr>
        <w:pStyle w:val="Bodytext540"/>
        <w:numPr>
          <w:ilvl w:val="0"/>
          <w:numId w:val="4"/>
        </w:numPr>
        <w:shd w:val="clear" w:color="auto" w:fill="auto"/>
        <w:tabs>
          <w:tab w:val="left" w:pos="386"/>
        </w:tabs>
        <w:spacing w:line="134" w:lineRule="exact"/>
      </w:pPr>
      <w:r>
        <w:t>Fuel-injection pump drive idler gear</w:t>
      </w:r>
    </w:p>
    <w:p w:rsidR="00980A33" w:rsidRDefault="00980A33" w:rsidP="00980A33">
      <w:pPr>
        <w:pStyle w:val="Bodytext540"/>
        <w:numPr>
          <w:ilvl w:val="0"/>
          <w:numId w:val="4"/>
        </w:numPr>
        <w:shd w:val="clear" w:color="auto" w:fill="auto"/>
        <w:tabs>
          <w:tab w:val="left" w:pos="386"/>
        </w:tabs>
        <w:spacing w:line="134" w:lineRule="exact"/>
      </w:pPr>
      <w:r>
        <w:t>Pistons, connecting rods, large and small end bearings</w:t>
      </w:r>
    </w:p>
    <w:p w:rsidR="00980A33" w:rsidRDefault="00980A33" w:rsidP="00980A33">
      <w:pPr>
        <w:pStyle w:val="Bodytext540"/>
        <w:numPr>
          <w:ilvl w:val="0"/>
          <w:numId w:val="4"/>
        </w:numPr>
        <w:shd w:val="clear" w:color="auto" w:fill="auto"/>
        <w:tabs>
          <w:tab w:val="left" w:pos="386"/>
        </w:tabs>
        <w:spacing w:line="134" w:lineRule="exact"/>
      </w:pPr>
      <w:r>
        <w:t>Fuel-injection pump</w:t>
      </w:r>
    </w:p>
    <w:p w:rsidR="00980A33" w:rsidRDefault="00980A33" w:rsidP="00980A33">
      <w:pPr>
        <w:pStyle w:val="Bodytext540"/>
        <w:numPr>
          <w:ilvl w:val="0"/>
          <w:numId w:val="4"/>
        </w:numPr>
        <w:shd w:val="clear" w:color="auto" w:fill="auto"/>
        <w:tabs>
          <w:tab w:val="left" w:pos="386"/>
        </w:tabs>
        <w:spacing w:line="134" w:lineRule="exact"/>
      </w:pPr>
      <w:r>
        <w:t>Oil transfer to fuel-injection pump camshaft and fuel</w:t>
      </w:r>
    </w:p>
    <w:p w:rsidR="00980A33" w:rsidRDefault="00980A33" w:rsidP="00980A33">
      <w:pPr>
        <w:pStyle w:val="Bodytext540"/>
        <w:shd w:val="clear" w:color="auto" w:fill="auto"/>
        <w:spacing w:line="134" w:lineRule="exact"/>
        <w:ind w:left="520"/>
        <w:jc w:val="left"/>
      </w:pPr>
      <w:r>
        <w:t>feed pump drive</w:t>
      </w:r>
    </w:p>
    <w:p w:rsidR="00980A33" w:rsidRDefault="00980A33" w:rsidP="00980A33">
      <w:pPr>
        <w:pStyle w:val="Bodytext540"/>
        <w:numPr>
          <w:ilvl w:val="0"/>
          <w:numId w:val="4"/>
        </w:numPr>
        <w:shd w:val="clear" w:color="auto" w:fill="auto"/>
        <w:tabs>
          <w:tab w:val="left" w:pos="386"/>
        </w:tabs>
        <w:spacing w:line="134" w:lineRule="exact"/>
      </w:pPr>
      <w:r>
        <w:t>Cam follower and cylinder head supply</w:t>
      </w:r>
    </w:p>
    <w:p w:rsidR="00980A33" w:rsidRDefault="00980A33" w:rsidP="00980A33">
      <w:pPr>
        <w:pStyle w:val="Bodytext540"/>
        <w:shd w:val="clear" w:color="auto" w:fill="auto"/>
        <w:tabs>
          <w:tab w:val="left" w:pos="386"/>
        </w:tabs>
        <w:spacing w:line="134" w:lineRule="exact"/>
      </w:pPr>
      <w:r>
        <w:t>J.</w:t>
      </w:r>
      <w:r>
        <w:tab/>
        <w:t>Cambox free-end bearing and coolant circulating</w:t>
      </w:r>
    </w:p>
    <w:p w:rsidR="00980A33" w:rsidRDefault="00980A33" w:rsidP="00980A33">
      <w:pPr>
        <w:pStyle w:val="Bodytext540"/>
        <w:shd w:val="clear" w:color="auto" w:fill="auto"/>
        <w:spacing w:line="134" w:lineRule="exact"/>
        <w:ind w:left="520"/>
        <w:jc w:val="left"/>
      </w:pPr>
      <w:r>
        <w:t>pump supply</w:t>
      </w:r>
    </w:p>
    <w:p w:rsidR="00980A33" w:rsidRDefault="00980A33" w:rsidP="00980A33">
      <w:pPr>
        <w:pStyle w:val="Bodytext540"/>
        <w:shd w:val="clear" w:color="auto" w:fill="auto"/>
        <w:tabs>
          <w:tab w:val="left" w:pos="386"/>
        </w:tabs>
        <w:spacing w:line="134" w:lineRule="exact"/>
      </w:pPr>
      <w:r>
        <w:t>K.</w:t>
      </w:r>
      <w:r>
        <w:tab/>
        <w:t>Coolant circulating pump drive centre bearing</w:t>
      </w:r>
    </w:p>
    <w:p w:rsidR="00980A33" w:rsidRDefault="00980A33" w:rsidP="00980A33">
      <w:pPr>
        <w:pStyle w:val="Bodytext540"/>
        <w:shd w:val="clear" w:color="auto" w:fill="auto"/>
        <w:spacing w:after="140" w:line="134" w:lineRule="exact"/>
        <w:ind w:left="520"/>
        <w:jc w:val="left"/>
      </w:pPr>
      <w:r>
        <w:t>housing supply</w:t>
      </w:r>
    </w:p>
    <w:p w:rsidR="00980A33" w:rsidRDefault="00980A33" w:rsidP="00980A33">
      <w:pPr>
        <w:pStyle w:val="Bodytext540"/>
        <w:numPr>
          <w:ilvl w:val="0"/>
          <w:numId w:val="5"/>
        </w:numPr>
        <w:shd w:val="clear" w:color="auto" w:fill="auto"/>
        <w:tabs>
          <w:tab w:val="left" w:pos="386"/>
        </w:tabs>
        <w:spacing w:line="134" w:lineRule="exact"/>
        <w:jc w:val="left"/>
      </w:pPr>
      <w:r>
        <w:t>Turbo-charger Oil Inlet Connection</w:t>
      </w:r>
    </w:p>
    <w:p w:rsidR="00980A33" w:rsidRDefault="00980A33" w:rsidP="00980A33">
      <w:pPr>
        <w:pStyle w:val="Bodytext540"/>
        <w:numPr>
          <w:ilvl w:val="0"/>
          <w:numId w:val="5"/>
        </w:numPr>
        <w:shd w:val="clear" w:color="auto" w:fill="auto"/>
        <w:tabs>
          <w:tab w:val="left" w:pos="386"/>
        </w:tabs>
        <w:spacing w:line="134" w:lineRule="exact"/>
        <w:jc w:val="left"/>
      </w:pPr>
      <w:r>
        <w:t>Drain oilway from turbo-charger</w:t>
      </w:r>
    </w:p>
    <w:p w:rsidR="00980A33" w:rsidRDefault="00980A33" w:rsidP="00980A33">
      <w:pPr>
        <w:pStyle w:val="Bodytext540"/>
        <w:numPr>
          <w:ilvl w:val="0"/>
          <w:numId w:val="5"/>
        </w:numPr>
        <w:shd w:val="clear" w:color="auto" w:fill="auto"/>
        <w:tabs>
          <w:tab w:val="left" w:pos="386"/>
        </w:tabs>
        <w:spacing w:line="134" w:lineRule="exact"/>
        <w:jc w:val="left"/>
      </w:pPr>
      <w:r>
        <w:t>Supply pipe to overspeed trip mechanism</w:t>
      </w:r>
    </w:p>
    <w:p w:rsidR="00980A33" w:rsidRDefault="00980A33" w:rsidP="00980A33">
      <w:pPr>
        <w:pStyle w:val="Bodytext540"/>
        <w:numPr>
          <w:ilvl w:val="0"/>
          <w:numId w:val="5"/>
        </w:numPr>
        <w:shd w:val="clear" w:color="auto" w:fill="auto"/>
        <w:tabs>
          <w:tab w:val="left" w:pos="386"/>
        </w:tabs>
        <w:spacing w:line="134" w:lineRule="exact"/>
        <w:jc w:val="left"/>
      </w:pPr>
      <w:r>
        <w:t>Turbo-charger</w:t>
      </w:r>
    </w:p>
    <w:p w:rsidR="00980A33" w:rsidRDefault="00980A33" w:rsidP="00980A33">
      <w:pPr>
        <w:pStyle w:val="Bodytext540"/>
        <w:numPr>
          <w:ilvl w:val="0"/>
          <w:numId w:val="5"/>
        </w:numPr>
        <w:shd w:val="clear" w:color="auto" w:fill="auto"/>
        <w:tabs>
          <w:tab w:val="left" w:pos="386"/>
        </w:tabs>
        <w:spacing w:line="134" w:lineRule="exact"/>
        <w:jc w:val="left"/>
      </w:pPr>
      <w:r>
        <w:t>Camshaft bearing housing</w:t>
      </w:r>
    </w:p>
    <w:p w:rsidR="00980A33" w:rsidRDefault="00980A33" w:rsidP="00980A33">
      <w:pPr>
        <w:pStyle w:val="Bodytext540"/>
        <w:numPr>
          <w:ilvl w:val="0"/>
          <w:numId w:val="5"/>
        </w:numPr>
        <w:shd w:val="clear" w:color="auto" w:fill="auto"/>
        <w:tabs>
          <w:tab w:val="left" w:pos="386"/>
        </w:tabs>
        <w:spacing w:line="134" w:lineRule="exact"/>
        <w:jc w:val="left"/>
      </w:pPr>
      <w:r>
        <w:t>Cylinder head</w:t>
      </w:r>
    </w:p>
    <w:p w:rsidR="00980A33" w:rsidRDefault="00980A33" w:rsidP="00980A33">
      <w:pPr>
        <w:pStyle w:val="Bodytext540"/>
        <w:numPr>
          <w:ilvl w:val="0"/>
          <w:numId w:val="5"/>
        </w:numPr>
        <w:shd w:val="clear" w:color="auto" w:fill="auto"/>
        <w:tabs>
          <w:tab w:val="left" w:pos="386"/>
        </w:tabs>
        <w:spacing w:line="134" w:lineRule="exact"/>
        <w:jc w:val="left"/>
      </w:pPr>
      <w:r>
        <w:t>Oil drain ferrule</w:t>
      </w:r>
    </w:p>
    <w:p w:rsidR="00980A33" w:rsidRDefault="00980A33" w:rsidP="00980A33">
      <w:pPr>
        <w:pStyle w:val="Bodytext540"/>
        <w:numPr>
          <w:ilvl w:val="0"/>
          <w:numId w:val="5"/>
        </w:numPr>
        <w:shd w:val="clear" w:color="auto" w:fill="auto"/>
        <w:tabs>
          <w:tab w:val="left" w:pos="386"/>
        </w:tabs>
        <w:spacing w:line="134" w:lineRule="exact"/>
        <w:jc w:val="left"/>
      </w:pPr>
      <w:r>
        <w:t>Interconnecting pipes, cam follower housings and</w:t>
      </w:r>
    </w:p>
    <w:p w:rsidR="00980A33" w:rsidRDefault="00980A33" w:rsidP="00980A33">
      <w:pPr>
        <w:pStyle w:val="Bodytext540"/>
        <w:shd w:val="clear" w:color="auto" w:fill="auto"/>
        <w:spacing w:line="134" w:lineRule="exact"/>
        <w:ind w:left="520"/>
        <w:jc w:val="left"/>
      </w:pPr>
      <w:r>
        <w:t>camshaft bearing housings</w:t>
      </w:r>
    </w:p>
    <w:p w:rsidR="00980A33" w:rsidRDefault="00980A33" w:rsidP="00980A33">
      <w:pPr>
        <w:pStyle w:val="Bodytext540"/>
        <w:numPr>
          <w:ilvl w:val="0"/>
          <w:numId w:val="5"/>
        </w:numPr>
        <w:shd w:val="clear" w:color="auto" w:fill="auto"/>
        <w:tabs>
          <w:tab w:val="left" w:pos="386"/>
        </w:tabs>
        <w:spacing w:line="134" w:lineRule="exact"/>
        <w:jc w:val="left"/>
      </w:pPr>
      <w:r>
        <w:t>Rocker lever</w:t>
      </w:r>
    </w:p>
    <w:p w:rsidR="00980A33" w:rsidRDefault="00980A33" w:rsidP="00980A33">
      <w:pPr>
        <w:pStyle w:val="Bodytext540"/>
        <w:numPr>
          <w:ilvl w:val="0"/>
          <w:numId w:val="5"/>
        </w:numPr>
        <w:shd w:val="clear" w:color="auto" w:fill="auto"/>
        <w:tabs>
          <w:tab w:val="left" w:pos="386"/>
        </w:tabs>
        <w:spacing w:line="134" w:lineRule="exact"/>
      </w:pPr>
      <w:r>
        <w:t>Rocker lever drilling</w:t>
      </w:r>
    </w:p>
    <w:p w:rsidR="00980A33" w:rsidRDefault="00980A33" w:rsidP="00980A33">
      <w:pPr>
        <w:pStyle w:val="Bodytext540"/>
        <w:numPr>
          <w:ilvl w:val="0"/>
          <w:numId w:val="5"/>
        </w:numPr>
        <w:shd w:val="clear" w:color="auto" w:fill="auto"/>
        <w:tabs>
          <w:tab w:val="left" w:pos="386"/>
        </w:tabs>
        <w:spacing w:line="134" w:lineRule="exact"/>
      </w:pPr>
      <w:r>
        <w:t>Rocker lever fulcrum shaft</w:t>
      </w:r>
    </w:p>
    <w:p w:rsidR="00980A33" w:rsidRDefault="00980A33" w:rsidP="00980A33">
      <w:pPr>
        <w:pStyle w:val="Bodytext540"/>
        <w:numPr>
          <w:ilvl w:val="0"/>
          <w:numId w:val="5"/>
        </w:numPr>
        <w:shd w:val="clear" w:color="auto" w:fill="auto"/>
        <w:tabs>
          <w:tab w:val="left" w:pos="386"/>
        </w:tabs>
        <w:spacing w:line="134" w:lineRule="exact"/>
      </w:pPr>
      <w:r>
        <w:t>Cylinder head bridge block support</w:t>
      </w:r>
    </w:p>
    <w:p w:rsidR="00980A33" w:rsidRDefault="00980A33" w:rsidP="00980A33">
      <w:pPr>
        <w:pStyle w:val="Bodytext540"/>
        <w:numPr>
          <w:ilvl w:val="0"/>
          <w:numId w:val="5"/>
        </w:numPr>
        <w:shd w:val="clear" w:color="auto" w:fill="auto"/>
        <w:tabs>
          <w:tab w:val="left" w:pos="386"/>
        </w:tabs>
        <w:spacing w:line="134" w:lineRule="exact"/>
      </w:pPr>
      <w:r>
        <w:t>Drain drillings from valve spring pockets</w:t>
      </w:r>
    </w:p>
    <w:p w:rsidR="00980A33" w:rsidRDefault="00980A33" w:rsidP="00980A33">
      <w:pPr>
        <w:pStyle w:val="Bodytext540"/>
        <w:numPr>
          <w:ilvl w:val="0"/>
          <w:numId w:val="5"/>
        </w:numPr>
        <w:shd w:val="clear" w:color="auto" w:fill="auto"/>
        <w:tabs>
          <w:tab w:val="left" w:pos="386"/>
        </w:tabs>
        <w:spacing w:line="134" w:lineRule="exact"/>
      </w:pPr>
      <w:r>
        <w:t>Oilway, cam follower housing to coolant pump drive</w:t>
      </w:r>
    </w:p>
    <w:p w:rsidR="00980A33" w:rsidRDefault="00980A33" w:rsidP="00980A33">
      <w:pPr>
        <w:pStyle w:val="Bodytext540"/>
        <w:shd w:val="clear" w:color="auto" w:fill="auto"/>
        <w:spacing w:line="134" w:lineRule="exact"/>
        <w:ind w:left="520"/>
        <w:jc w:val="left"/>
      </w:pPr>
      <w:r>
        <w:t>centre bearing</w:t>
      </w:r>
    </w:p>
    <w:p w:rsidR="00980A33" w:rsidRDefault="00980A33" w:rsidP="00980A33">
      <w:pPr>
        <w:pStyle w:val="Bodytext540"/>
        <w:numPr>
          <w:ilvl w:val="0"/>
          <w:numId w:val="5"/>
        </w:numPr>
        <w:shd w:val="clear" w:color="auto" w:fill="auto"/>
        <w:tabs>
          <w:tab w:val="left" w:pos="386"/>
        </w:tabs>
        <w:spacing w:line="134" w:lineRule="exact"/>
      </w:pPr>
      <w:r>
        <w:t>Cylinder head drain oil gallery</w:t>
      </w:r>
    </w:p>
    <w:p w:rsidR="00980A33" w:rsidRDefault="00980A33" w:rsidP="00980A33">
      <w:pPr>
        <w:pStyle w:val="Bodytext540"/>
        <w:numPr>
          <w:ilvl w:val="0"/>
          <w:numId w:val="5"/>
        </w:numPr>
        <w:shd w:val="clear" w:color="auto" w:fill="auto"/>
        <w:tabs>
          <w:tab w:val="left" w:pos="386"/>
        </w:tabs>
        <w:spacing w:line="134" w:lineRule="exact"/>
      </w:pPr>
      <w:r>
        <w:t>Engine camshaft</w:t>
      </w:r>
    </w:p>
    <w:p w:rsidR="00980A33" w:rsidRDefault="00980A33" w:rsidP="00980A33">
      <w:pPr>
        <w:pStyle w:val="Bodytext540"/>
        <w:numPr>
          <w:ilvl w:val="0"/>
          <w:numId w:val="5"/>
        </w:numPr>
        <w:shd w:val="clear" w:color="auto" w:fill="auto"/>
        <w:tabs>
          <w:tab w:val="left" w:pos="386"/>
        </w:tabs>
        <w:spacing w:line="134" w:lineRule="exact"/>
      </w:pPr>
      <w:r>
        <w:t>Adaptor, crankcase to coolant pump and free-end</w:t>
      </w:r>
    </w:p>
    <w:p w:rsidR="00980A33" w:rsidRDefault="00980A33" w:rsidP="00980A33">
      <w:pPr>
        <w:pStyle w:val="Bodytext540"/>
        <w:shd w:val="clear" w:color="auto" w:fill="auto"/>
        <w:spacing w:line="134" w:lineRule="exact"/>
        <w:ind w:left="520"/>
        <w:jc w:val="left"/>
      </w:pPr>
      <w:r>
        <w:t>cam follower housing</w:t>
      </w:r>
    </w:p>
    <w:p w:rsidR="00980A33" w:rsidRDefault="00980A33" w:rsidP="00980A33">
      <w:pPr>
        <w:pStyle w:val="Bodytext540"/>
        <w:numPr>
          <w:ilvl w:val="0"/>
          <w:numId w:val="5"/>
        </w:numPr>
        <w:shd w:val="clear" w:color="auto" w:fill="auto"/>
        <w:tabs>
          <w:tab w:val="left" w:pos="386"/>
        </w:tabs>
        <w:spacing w:line="134" w:lineRule="exact"/>
      </w:pPr>
      <w:r>
        <w:t>Camshaft free-end bearing</w:t>
      </w:r>
    </w:p>
    <w:p w:rsidR="00980A33" w:rsidRDefault="00980A33" w:rsidP="00980A33">
      <w:pPr>
        <w:pStyle w:val="Bodytext540"/>
        <w:numPr>
          <w:ilvl w:val="0"/>
          <w:numId w:val="5"/>
        </w:numPr>
        <w:shd w:val="clear" w:color="auto" w:fill="auto"/>
        <w:tabs>
          <w:tab w:val="left" w:pos="386"/>
        </w:tabs>
        <w:spacing w:line="134" w:lineRule="exact"/>
      </w:pPr>
      <w:r>
        <w:t>Lubripating oil cooler</w:t>
      </w:r>
    </w:p>
    <w:p w:rsidR="00980A33" w:rsidRDefault="00980A33" w:rsidP="00980A33">
      <w:pPr>
        <w:pStyle w:val="Bodytext540"/>
        <w:numPr>
          <w:ilvl w:val="0"/>
          <w:numId w:val="5"/>
        </w:numPr>
        <w:shd w:val="clear" w:color="auto" w:fill="auto"/>
        <w:tabs>
          <w:tab w:val="left" w:pos="386"/>
        </w:tabs>
        <w:spacing w:line="134" w:lineRule="exact"/>
      </w:pPr>
      <w:r>
        <w:t>Oil supply to turbo-charger</w:t>
      </w:r>
    </w:p>
    <w:p w:rsidR="00980A33" w:rsidRDefault="00980A33" w:rsidP="00980A33">
      <w:pPr>
        <w:pStyle w:val="Bodytext540"/>
        <w:numPr>
          <w:ilvl w:val="0"/>
          <w:numId w:val="5"/>
        </w:numPr>
        <w:shd w:val="clear" w:color="auto" w:fill="auto"/>
        <w:tabs>
          <w:tab w:val="left" w:pos="386"/>
        </w:tabs>
        <w:spacing w:line="134" w:lineRule="exact"/>
      </w:pPr>
      <w:r>
        <w:t>Oil supply pipe to 'B' bank fuel-injection pumps</w:t>
      </w:r>
    </w:p>
    <w:p w:rsidR="00980A33" w:rsidRDefault="00980A33" w:rsidP="00980A33">
      <w:pPr>
        <w:pStyle w:val="Bodytext540"/>
        <w:numPr>
          <w:ilvl w:val="0"/>
          <w:numId w:val="5"/>
        </w:numPr>
        <w:shd w:val="clear" w:color="auto" w:fill="auto"/>
        <w:tabs>
          <w:tab w:val="left" w:pos="386"/>
        </w:tabs>
        <w:spacing w:line="134" w:lineRule="exact"/>
      </w:pPr>
      <w:r>
        <w:t>Oilway to camshaft free-end bearing</w:t>
      </w:r>
    </w:p>
    <w:p w:rsidR="00980A33" w:rsidRDefault="00980A33" w:rsidP="00980A33">
      <w:pPr>
        <w:pStyle w:val="Bodytext540"/>
        <w:numPr>
          <w:ilvl w:val="0"/>
          <w:numId w:val="5"/>
        </w:numPr>
        <w:shd w:val="clear" w:color="auto" w:fill="auto"/>
        <w:tabs>
          <w:tab w:val="left" w:pos="386"/>
        </w:tabs>
        <w:spacing w:line="134" w:lineRule="exact"/>
      </w:pPr>
      <w:r>
        <w:t>Relief valve</w:t>
      </w:r>
    </w:p>
    <w:p w:rsidR="00980A33" w:rsidRDefault="00980A33" w:rsidP="00980A33">
      <w:pPr>
        <w:pStyle w:val="Bodytext540"/>
        <w:numPr>
          <w:ilvl w:val="0"/>
          <w:numId w:val="5"/>
        </w:numPr>
        <w:shd w:val="clear" w:color="auto" w:fill="auto"/>
        <w:tabs>
          <w:tab w:val="left" w:pos="386"/>
        </w:tabs>
        <w:spacing w:line="134" w:lineRule="exact"/>
      </w:pPr>
      <w:r>
        <w:t>Oil supply to 'B' bank fuel injection pump cambox</w:t>
      </w:r>
    </w:p>
    <w:p w:rsidR="00980A33" w:rsidRDefault="00980A33" w:rsidP="00980A33">
      <w:pPr>
        <w:pStyle w:val="Bodytext540"/>
        <w:numPr>
          <w:ilvl w:val="0"/>
          <w:numId w:val="5"/>
        </w:numPr>
        <w:shd w:val="clear" w:color="auto" w:fill="auto"/>
        <w:tabs>
          <w:tab w:val="left" w:pos="386"/>
        </w:tabs>
        <w:spacing w:line="134" w:lineRule="exact"/>
      </w:pPr>
      <w:r>
        <w:t>Oil drain from relief valve</w:t>
      </w:r>
    </w:p>
    <w:p w:rsidR="00980A33" w:rsidRDefault="00980A33" w:rsidP="00980A33">
      <w:pPr>
        <w:pStyle w:val="Bodytext540"/>
        <w:numPr>
          <w:ilvl w:val="0"/>
          <w:numId w:val="5"/>
        </w:numPr>
        <w:shd w:val="clear" w:color="auto" w:fill="auto"/>
        <w:tabs>
          <w:tab w:val="left" w:pos="386"/>
        </w:tabs>
        <w:spacing w:line="134" w:lineRule="exact"/>
      </w:pPr>
      <w:r>
        <w:t>Lubricating oil filter (5 micron) (if fitted)</w:t>
      </w:r>
    </w:p>
    <w:p w:rsidR="00980A33" w:rsidRDefault="00980A33" w:rsidP="00980A33">
      <w:pPr>
        <w:pStyle w:val="Bodytext540"/>
        <w:numPr>
          <w:ilvl w:val="0"/>
          <w:numId w:val="5"/>
        </w:numPr>
        <w:shd w:val="clear" w:color="auto" w:fill="auto"/>
        <w:tabs>
          <w:tab w:val="left" w:pos="386"/>
        </w:tabs>
        <w:spacing w:line="134" w:lineRule="exact"/>
      </w:pPr>
      <w:r>
        <w:t>Oil supply pipe, free-end cover to filter</w:t>
      </w:r>
    </w:p>
    <w:p w:rsidR="00980A33" w:rsidRDefault="00980A33" w:rsidP="00980A33">
      <w:pPr>
        <w:pStyle w:val="Bodytext540"/>
        <w:numPr>
          <w:ilvl w:val="0"/>
          <w:numId w:val="5"/>
        </w:numPr>
        <w:shd w:val="clear" w:color="auto" w:fill="auto"/>
        <w:tabs>
          <w:tab w:val="left" w:pos="386"/>
        </w:tabs>
        <w:spacing w:line="134" w:lineRule="exact"/>
      </w:pPr>
      <w:r>
        <w:t>Oil outlet port to main filters</w:t>
      </w:r>
    </w:p>
    <w:p w:rsidR="00980A33" w:rsidRDefault="00980A33" w:rsidP="00980A33">
      <w:pPr>
        <w:pStyle w:val="Bodytext540"/>
        <w:numPr>
          <w:ilvl w:val="0"/>
          <w:numId w:val="5"/>
        </w:numPr>
        <w:shd w:val="clear" w:color="auto" w:fill="auto"/>
        <w:tabs>
          <w:tab w:val="left" w:pos="386"/>
        </w:tabs>
        <w:spacing w:line="134" w:lineRule="exact"/>
      </w:pPr>
      <w:r>
        <w:t>Return oilway from main filters</w:t>
      </w:r>
    </w:p>
    <w:p w:rsidR="00980A33" w:rsidRDefault="00980A33" w:rsidP="00980A33">
      <w:pPr>
        <w:pStyle w:val="Bodytext540"/>
        <w:numPr>
          <w:ilvl w:val="0"/>
          <w:numId w:val="5"/>
        </w:numPr>
        <w:shd w:val="clear" w:color="auto" w:fill="auto"/>
        <w:tabs>
          <w:tab w:val="left" w:pos="386"/>
        </w:tabs>
        <w:spacing w:line="134" w:lineRule="exact"/>
      </w:pPr>
      <w:r>
        <w:t>Oil inlet port from main filters</w:t>
      </w:r>
    </w:p>
    <w:p w:rsidR="00980A33" w:rsidRDefault="00980A33" w:rsidP="00980A33">
      <w:pPr>
        <w:pStyle w:val="Bodytext540"/>
        <w:numPr>
          <w:ilvl w:val="0"/>
          <w:numId w:val="5"/>
        </w:numPr>
        <w:shd w:val="clear" w:color="auto" w:fill="auto"/>
        <w:tabs>
          <w:tab w:val="left" w:pos="386"/>
        </w:tabs>
        <w:spacing w:line="134" w:lineRule="exact"/>
      </w:pPr>
      <w:r>
        <w:t>Oil gallery in free-end cover</w:t>
      </w:r>
    </w:p>
    <w:p w:rsidR="00980A33" w:rsidRDefault="00980A33" w:rsidP="00980A33">
      <w:pPr>
        <w:pStyle w:val="Bodytext540"/>
        <w:numPr>
          <w:ilvl w:val="0"/>
          <w:numId w:val="5"/>
        </w:numPr>
        <w:shd w:val="clear" w:color="auto" w:fill="auto"/>
        <w:tabs>
          <w:tab w:val="left" w:pos="386"/>
        </w:tabs>
        <w:spacing w:line="134" w:lineRule="exact"/>
      </w:pPr>
      <w:r>
        <w:t>Inlet oil gallery in free-end cover</w:t>
      </w:r>
    </w:p>
    <w:p w:rsidR="00980A33" w:rsidRDefault="00980A33" w:rsidP="00980A33">
      <w:pPr>
        <w:pStyle w:val="Bodytext540"/>
        <w:numPr>
          <w:ilvl w:val="0"/>
          <w:numId w:val="5"/>
        </w:numPr>
        <w:shd w:val="clear" w:color="auto" w:fill="auto"/>
        <w:tabs>
          <w:tab w:val="left" w:pos="386"/>
        </w:tabs>
        <w:spacing w:line="134" w:lineRule="exact"/>
      </w:pPr>
      <w:r>
        <w:t>Oil supply pipe to 'A' bank fuel-injection pumps</w:t>
      </w:r>
    </w:p>
    <w:p w:rsidR="00980A33" w:rsidRDefault="00980A33" w:rsidP="00980A33">
      <w:pPr>
        <w:pStyle w:val="Bodytext540"/>
        <w:numPr>
          <w:ilvl w:val="0"/>
          <w:numId w:val="5"/>
        </w:numPr>
        <w:shd w:val="clear" w:color="auto" w:fill="auto"/>
        <w:tabs>
          <w:tab w:val="left" w:pos="386"/>
        </w:tabs>
        <w:spacing w:line="134" w:lineRule="exact"/>
      </w:pPr>
      <w:r>
        <w:t>Oilway, thermostat to outlet oilway</w:t>
      </w:r>
    </w:p>
    <w:p w:rsidR="00980A33" w:rsidRDefault="00980A33" w:rsidP="00980A33">
      <w:pPr>
        <w:pStyle w:val="Bodytext540"/>
        <w:numPr>
          <w:ilvl w:val="0"/>
          <w:numId w:val="5"/>
        </w:numPr>
        <w:shd w:val="clear" w:color="auto" w:fill="auto"/>
        <w:tabs>
          <w:tab w:val="left" w:pos="386"/>
        </w:tabs>
        <w:spacing w:line="134" w:lineRule="exact"/>
      </w:pPr>
      <w:r>
        <w:t>Port for drain oil from cylinder heads</w:t>
      </w:r>
    </w:p>
    <w:p w:rsidR="00980A33" w:rsidRDefault="00980A33" w:rsidP="00980A33">
      <w:pPr>
        <w:pStyle w:val="Bodytext540"/>
        <w:numPr>
          <w:ilvl w:val="0"/>
          <w:numId w:val="5"/>
        </w:numPr>
        <w:shd w:val="clear" w:color="auto" w:fill="auto"/>
        <w:tabs>
          <w:tab w:val="left" w:pos="386"/>
        </w:tabs>
        <w:spacing w:line="134" w:lineRule="exact"/>
      </w:pPr>
      <w:r>
        <w:t>Oil way to oil cooler</w:t>
      </w:r>
    </w:p>
    <w:p w:rsidR="00980A33" w:rsidRDefault="00980A33" w:rsidP="00980A33">
      <w:pPr>
        <w:pStyle w:val="Bodytext540"/>
        <w:numPr>
          <w:ilvl w:val="0"/>
          <w:numId w:val="5"/>
        </w:numPr>
        <w:shd w:val="clear" w:color="auto" w:fill="auto"/>
        <w:tabs>
          <w:tab w:val="left" w:pos="386"/>
        </w:tabs>
        <w:spacing w:line="134" w:lineRule="exact"/>
      </w:pPr>
      <w:r>
        <w:t>Main oil gallery</w:t>
      </w:r>
    </w:p>
    <w:p w:rsidR="00980A33" w:rsidRDefault="00980A33" w:rsidP="00980A33">
      <w:pPr>
        <w:pStyle w:val="Bodytext540"/>
        <w:numPr>
          <w:ilvl w:val="0"/>
          <w:numId w:val="5"/>
        </w:numPr>
        <w:shd w:val="clear" w:color="auto" w:fill="auto"/>
        <w:tabs>
          <w:tab w:val="left" w:pos="386"/>
        </w:tabs>
        <w:spacing w:line="134" w:lineRule="exact"/>
      </w:pPr>
      <w:r>
        <w:t>Lubricating oil thermostat</w:t>
      </w:r>
    </w:p>
    <w:p w:rsidR="00980A33" w:rsidRDefault="00980A33" w:rsidP="00980A33">
      <w:pPr>
        <w:pStyle w:val="Bodytext540"/>
        <w:numPr>
          <w:ilvl w:val="0"/>
          <w:numId w:val="5"/>
        </w:numPr>
        <w:shd w:val="clear" w:color="auto" w:fill="auto"/>
        <w:tabs>
          <w:tab w:val="left" w:pos="386"/>
        </w:tabs>
        <w:spacing w:line="134" w:lineRule="exact"/>
      </w:pPr>
      <w:r>
        <w:t>Oil way to main bearing</w:t>
      </w:r>
    </w:p>
    <w:p w:rsidR="00980A33" w:rsidRDefault="00980A33" w:rsidP="00980A33">
      <w:pPr>
        <w:pStyle w:val="Bodytext540"/>
        <w:numPr>
          <w:ilvl w:val="0"/>
          <w:numId w:val="5"/>
        </w:numPr>
        <w:shd w:val="clear" w:color="auto" w:fill="auto"/>
        <w:tabs>
          <w:tab w:val="left" w:pos="386"/>
        </w:tabs>
        <w:spacing w:line="134" w:lineRule="exact"/>
      </w:pPr>
      <w:r>
        <w:t>Supply to 'A' bank f. i.p. camboxes</w:t>
      </w:r>
    </w:p>
    <w:p w:rsidR="00980A33" w:rsidRDefault="00980A33" w:rsidP="00980A33">
      <w:pPr>
        <w:pStyle w:val="Bodytext540"/>
        <w:numPr>
          <w:ilvl w:val="0"/>
          <w:numId w:val="5"/>
        </w:numPr>
        <w:shd w:val="clear" w:color="auto" w:fill="auto"/>
        <w:tabs>
          <w:tab w:val="left" w:pos="386"/>
        </w:tabs>
        <w:spacing w:line="134" w:lineRule="exact"/>
      </w:pPr>
      <w:r>
        <w:t>Oil way to thermostat</w:t>
      </w:r>
    </w:p>
    <w:p w:rsidR="00980A33" w:rsidRDefault="00980A33" w:rsidP="00980A33">
      <w:pPr>
        <w:pStyle w:val="Bodytext540"/>
        <w:numPr>
          <w:ilvl w:val="0"/>
          <w:numId w:val="5"/>
        </w:numPr>
        <w:shd w:val="clear" w:color="auto" w:fill="auto"/>
        <w:tabs>
          <w:tab w:val="left" w:pos="386"/>
        </w:tabs>
        <w:spacing w:line="134" w:lineRule="exact"/>
      </w:pPr>
      <w:r>
        <w:t>Delivery pipe L.O.P. to F.E.C.</w:t>
      </w:r>
    </w:p>
    <w:p w:rsidR="00980A33" w:rsidRDefault="00980A33" w:rsidP="00980A33">
      <w:pPr>
        <w:pStyle w:val="Bodytext540"/>
        <w:numPr>
          <w:ilvl w:val="0"/>
          <w:numId w:val="5"/>
        </w:numPr>
        <w:shd w:val="clear" w:color="auto" w:fill="auto"/>
        <w:tabs>
          <w:tab w:val="left" w:pos="386"/>
        </w:tabs>
        <w:spacing w:line="134" w:lineRule="exact"/>
      </w:pPr>
      <w:r>
        <w:t>Main bearing</w:t>
      </w:r>
    </w:p>
    <w:p w:rsidR="00980A33" w:rsidRDefault="00980A33" w:rsidP="00980A33">
      <w:pPr>
        <w:pStyle w:val="Bodytext540"/>
        <w:numPr>
          <w:ilvl w:val="0"/>
          <w:numId w:val="5"/>
        </w:numPr>
        <w:shd w:val="clear" w:color="auto" w:fill="auto"/>
        <w:tabs>
          <w:tab w:val="left" w:pos="386"/>
        </w:tabs>
        <w:spacing w:line="134" w:lineRule="exact"/>
      </w:pPr>
      <w:r>
        <w:t>Free-end cover, fuel pump cambox</w:t>
      </w:r>
    </w:p>
    <w:p w:rsidR="00980A33" w:rsidRDefault="00980A33" w:rsidP="00980A33">
      <w:pPr>
        <w:pStyle w:val="Bodytext540"/>
        <w:numPr>
          <w:ilvl w:val="0"/>
          <w:numId w:val="5"/>
        </w:numPr>
        <w:shd w:val="clear" w:color="auto" w:fill="auto"/>
        <w:tabs>
          <w:tab w:val="left" w:pos="386"/>
        </w:tabs>
        <w:spacing w:line="134" w:lineRule="exact"/>
      </w:pPr>
      <w:r>
        <w:t>Transfer drilling</w:t>
      </w:r>
    </w:p>
    <w:p w:rsidR="00980A33" w:rsidRDefault="00980A33" w:rsidP="00980A33">
      <w:pPr>
        <w:pStyle w:val="Bodytext540"/>
        <w:numPr>
          <w:ilvl w:val="0"/>
          <w:numId w:val="5"/>
        </w:numPr>
        <w:shd w:val="clear" w:color="auto" w:fill="auto"/>
        <w:tabs>
          <w:tab w:val="left" w:pos="386"/>
        </w:tabs>
        <w:spacing w:line="134" w:lineRule="exact"/>
      </w:pPr>
      <w:r>
        <w:lastRenderedPageBreak/>
        <w:t>Radial drilling to camshaft bearing</w:t>
      </w:r>
    </w:p>
    <w:p w:rsidR="00980A33" w:rsidRDefault="00980A33" w:rsidP="00980A33">
      <w:pPr>
        <w:pStyle w:val="Bodytext540"/>
        <w:numPr>
          <w:ilvl w:val="0"/>
          <w:numId w:val="5"/>
        </w:numPr>
        <w:shd w:val="clear" w:color="auto" w:fill="auto"/>
        <w:tabs>
          <w:tab w:val="left" w:pos="386"/>
        </w:tabs>
        <w:spacing w:line="134" w:lineRule="exact"/>
      </w:pPr>
      <w:r>
        <w:t>L.O. sump</w:t>
      </w:r>
    </w:p>
    <w:p w:rsidR="00980A33" w:rsidRDefault="00980A33" w:rsidP="00980A33">
      <w:pPr>
        <w:pStyle w:val="Bodytext540"/>
        <w:numPr>
          <w:ilvl w:val="0"/>
          <w:numId w:val="5"/>
        </w:numPr>
        <w:shd w:val="clear" w:color="auto" w:fill="auto"/>
        <w:tabs>
          <w:tab w:val="left" w:pos="386"/>
        </w:tabs>
        <w:spacing w:line="134" w:lineRule="exact"/>
      </w:pPr>
      <w:r>
        <w:t>Fuel-injection pump camshaft</w:t>
      </w:r>
    </w:p>
    <w:p w:rsidR="00980A33" w:rsidRDefault="00980A33" w:rsidP="00980A33">
      <w:pPr>
        <w:pStyle w:val="Bodytext540"/>
        <w:numPr>
          <w:ilvl w:val="0"/>
          <w:numId w:val="5"/>
        </w:numPr>
        <w:shd w:val="clear" w:color="auto" w:fill="auto"/>
        <w:tabs>
          <w:tab w:val="left" w:pos="386"/>
        </w:tabs>
        <w:spacing w:line="134" w:lineRule="exact"/>
      </w:pPr>
      <w:r>
        <w:t>Drain pipe from fuel pump cambox</w:t>
      </w:r>
    </w:p>
    <w:p w:rsidR="00980A33" w:rsidRDefault="00980A33" w:rsidP="00980A33">
      <w:pPr>
        <w:pStyle w:val="Bodytext540"/>
        <w:numPr>
          <w:ilvl w:val="0"/>
          <w:numId w:val="5"/>
        </w:numPr>
        <w:shd w:val="clear" w:color="auto" w:fill="auto"/>
        <w:tabs>
          <w:tab w:val="left" w:pos="386"/>
        </w:tabs>
        <w:spacing w:line="134" w:lineRule="exact"/>
      </w:pPr>
      <w:r>
        <w:t>Crankcase drain door</w:t>
      </w:r>
    </w:p>
    <w:p w:rsidR="00980A33" w:rsidRDefault="00980A33" w:rsidP="00980A33">
      <w:pPr>
        <w:pStyle w:val="Bodytext540"/>
        <w:numPr>
          <w:ilvl w:val="0"/>
          <w:numId w:val="5"/>
        </w:numPr>
        <w:shd w:val="clear" w:color="auto" w:fill="auto"/>
        <w:tabs>
          <w:tab w:val="left" w:pos="386"/>
        </w:tabs>
        <w:spacing w:line="134" w:lineRule="exact"/>
      </w:pPr>
      <w:r>
        <w:t>Fuel-injection pump cambox</w:t>
      </w:r>
    </w:p>
    <w:p w:rsidR="00980A33" w:rsidRDefault="00980A33" w:rsidP="00980A33">
      <w:pPr>
        <w:pStyle w:val="Bodytext540"/>
        <w:numPr>
          <w:ilvl w:val="0"/>
          <w:numId w:val="5"/>
        </w:numPr>
        <w:shd w:val="clear" w:color="auto" w:fill="auto"/>
        <w:tabs>
          <w:tab w:val="left" w:pos="386"/>
        </w:tabs>
        <w:spacing w:line="134" w:lineRule="exact"/>
      </w:pPr>
      <w:r>
        <w:t>Suction strainer</w:t>
      </w:r>
    </w:p>
    <w:p w:rsidR="00980A33" w:rsidRDefault="00980A33" w:rsidP="00980A33">
      <w:pPr>
        <w:pStyle w:val="Bodytext540"/>
        <w:numPr>
          <w:ilvl w:val="0"/>
          <w:numId w:val="5"/>
        </w:numPr>
        <w:shd w:val="clear" w:color="auto" w:fill="auto"/>
        <w:tabs>
          <w:tab w:val="left" w:pos="386"/>
        </w:tabs>
        <w:spacing w:line="134" w:lineRule="exact"/>
      </w:pPr>
      <w:r>
        <w:t>Oil supply drilling to lub. oil pump idler gear</w:t>
      </w:r>
    </w:p>
    <w:p w:rsidR="00980A33" w:rsidRDefault="00980A33" w:rsidP="00980A33">
      <w:pPr>
        <w:pStyle w:val="Bodytext540"/>
        <w:numPr>
          <w:ilvl w:val="0"/>
          <w:numId w:val="5"/>
        </w:numPr>
        <w:shd w:val="clear" w:color="auto" w:fill="auto"/>
        <w:tabs>
          <w:tab w:val="left" w:pos="386"/>
        </w:tabs>
        <w:spacing w:line="134" w:lineRule="exact"/>
      </w:pPr>
      <w:r>
        <w:t>Connecting pipe L.O. pump delivery</w:t>
      </w:r>
    </w:p>
    <w:p w:rsidR="00980A33" w:rsidRDefault="00980A33" w:rsidP="00980A33">
      <w:pPr>
        <w:pStyle w:val="Bodytext540"/>
        <w:numPr>
          <w:ilvl w:val="0"/>
          <w:numId w:val="5"/>
        </w:numPr>
        <w:shd w:val="clear" w:color="auto" w:fill="auto"/>
        <w:tabs>
          <w:tab w:val="left" w:pos="386"/>
        </w:tabs>
        <w:spacing w:line="134" w:lineRule="exact"/>
      </w:pPr>
      <w:r>
        <w:t>Lubricating oil pumps</w:t>
      </w:r>
    </w:p>
    <w:p w:rsidR="00980A33" w:rsidRDefault="00980A33" w:rsidP="00980A33">
      <w:pPr>
        <w:pStyle w:val="Bodytext540"/>
        <w:numPr>
          <w:ilvl w:val="0"/>
          <w:numId w:val="5"/>
        </w:numPr>
        <w:shd w:val="clear" w:color="auto" w:fill="auto"/>
        <w:tabs>
          <w:tab w:val="left" w:pos="386"/>
        </w:tabs>
        <w:spacing w:line="134" w:lineRule="exact"/>
      </w:pPr>
      <w:r>
        <w:t>No. 9 main bearing</w:t>
      </w:r>
    </w:p>
    <w:p w:rsidR="00980A33" w:rsidRDefault="00980A33" w:rsidP="00980A33">
      <w:pPr>
        <w:pStyle w:val="Bodytext540"/>
        <w:numPr>
          <w:ilvl w:val="0"/>
          <w:numId w:val="5"/>
        </w:numPr>
        <w:shd w:val="clear" w:color="auto" w:fill="auto"/>
        <w:tabs>
          <w:tab w:val="left" w:pos="386"/>
        </w:tabs>
        <w:spacing w:line="134" w:lineRule="exact"/>
      </w:pPr>
      <w:r>
        <w:t>Drive-end (No. 10) Main bearing</w:t>
      </w:r>
    </w:p>
    <w:p w:rsidR="00980A33" w:rsidRDefault="00980A33" w:rsidP="00980A33">
      <w:pPr>
        <w:pStyle w:val="Bodytext540"/>
        <w:numPr>
          <w:ilvl w:val="0"/>
          <w:numId w:val="5"/>
        </w:numPr>
        <w:shd w:val="clear" w:color="auto" w:fill="auto"/>
        <w:tabs>
          <w:tab w:val="left" w:pos="356"/>
        </w:tabs>
        <w:spacing w:line="134" w:lineRule="exact"/>
        <w:jc w:val="left"/>
      </w:pPr>
      <w:r>
        <w:br w:type="column"/>
      </w:r>
      <w:r>
        <w:lastRenderedPageBreak/>
        <w:t>Drive-end crankshaft reservoir</w:t>
      </w:r>
    </w:p>
    <w:p w:rsidR="00980A33" w:rsidRDefault="00980A33" w:rsidP="00980A33">
      <w:pPr>
        <w:pStyle w:val="Bodytext540"/>
        <w:numPr>
          <w:ilvl w:val="0"/>
          <w:numId w:val="5"/>
        </w:numPr>
        <w:shd w:val="clear" w:color="auto" w:fill="auto"/>
        <w:tabs>
          <w:tab w:val="left" w:pos="356"/>
        </w:tabs>
        <w:spacing w:line="134" w:lineRule="exact"/>
        <w:jc w:val="left"/>
      </w:pPr>
      <w:r>
        <w:t>Oilway, main gallery to No. 9 main bearing</w:t>
      </w:r>
    </w:p>
    <w:p w:rsidR="00980A33" w:rsidRDefault="00980A33" w:rsidP="00980A33">
      <w:pPr>
        <w:pStyle w:val="Bodytext540"/>
        <w:numPr>
          <w:ilvl w:val="0"/>
          <w:numId w:val="5"/>
        </w:numPr>
        <w:shd w:val="clear" w:color="auto" w:fill="auto"/>
        <w:tabs>
          <w:tab w:val="left" w:pos="356"/>
        </w:tabs>
        <w:spacing w:line="134" w:lineRule="exact"/>
        <w:jc w:val="left"/>
      </w:pPr>
      <w:r>
        <w:t>Angled oilway</w:t>
      </w:r>
    </w:p>
    <w:p w:rsidR="00980A33" w:rsidRDefault="00980A33" w:rsidP="00980A33">
      <w:pPr>
        <w:pStyle w:val="Bodytext540"/>
        <w:numPr>
          <w:ilvl w:val="0"/>
          <w:numId w:val="5"/>
        </w:numPr>
        <w:shd w:val="clear" w:color="auto" w:fill="auto"/>
        <w:tabs>
          <w:tab w:val="left" w:pos="356"/>
        </w:tabs>
        <w:spacing w:line="134" w:lineRule="exact"/>
        <w:jc w:val="left"/>
      </w:pPr>
      <w:r>
        <w:t>Supply drilling to oil-operated overload stop</w:t>
      </w:r>
    </w:p>
    <w:p w:rsidR="00980A33" w:rsidRDefault="00980A33" w:rsidP="00980A33">
      <w:pPr>
        <w:pStyle w:val="Bodytext540"/>
        <w:shd w:val="clear" w:color="auto" w:fill="auto"/>
        <w:spacing w:line="134" w:lineRule="exact"/>
        <w:ind w:left="500"/>
        <w:jc w:val="left"/>
      </w:pPr>
      <w:r>
        <w:t>(if fitted)</w:t>
      </w:r>
    </w:p>
    <w:p w:rsidR="00980A33" w:rsidRDefault="00980A33" w:rsidP="00980A33">
      <w:pPr>
        <w:pStyle w:val="Bodytext540"/>
        <w:numPr>
          <w:ilvl w:val="0"/>
          <w:numId w:val="5"/>
        </w:numPr>
        <w:shd w:val="clear" w:color="auto" w:fill="auto"/>
        <w:tabs>
          <w:tab w:val="left" w:pos="356"/>
        </w:tabs>
        <w:spacing w:line="134" w:lineRule="exact"/>
        <w:jc w:val="left"/>
      </w:pPr>
      <w:r>
        <w:t>Oil way to governor drive</w:t>
      </w:r>
    </w:p>
    <w:p w:rsidR="00980A33" w:rsidRDefault="00980A33" w:rsidP="00980A33">
      <w:pPr>
        <w:pStyle w:val="Bodytext540"/>
        <w:numPr>
          <w:ilvl w:val="0"/>
          <w:numId w:val="5"/>
        </w:numPr>
        <w:shd w:val="clear" w:color="auto" w:fill="auto"/>
        <w:tabs>
          <w:tab w:val="left" w:pos="356"/>
        </w:tabs>
        <w:spacing w:line="134" w:lineRule="exact"/>
        <w:jc w:val="left"/>
      </w:pPr>
      <w:r>
        <w:t>Cross drilling to fuel pump idler gear</w:t>
      </w:r>
    </w:p>
    <w:p w:rsidR="00980A33" w:rsidRDefault="00980A33" w:rsidP="00980A33">
      <w:pPr>
        <w:pStyle w:val="Bodytext540"/>
        <w:numPr>
          <w:ilvl w:val="0"/>
          <w:numId w:val="5"/>
        </w:numPr>
        <w:shd w:val="clear" w:color="auto" w:fill="auto"/>
        <w:tabs>
          <w:tab w:val="left" w:pos="356"/>
        </w:tabs>
        <w:spacing w:line="134" w:lineRule="exact"/>
        <w:jc w:val="left"/>
      </w:pPr>
      <w:r>
        <w:t>Supply drilling to tachometer generator drive</w:t>
      </w:r>
    </w:p>
    <w:p w:rsidR="00980A33" w:rsidRDefault="00980A33" w:rsidP="00980A33">
      <w:pPr>
        <w:pStyle w:val="Bodytext540"/>
        <w:shd w:val="clear" w:color="auto" w:fill="auto"/>
        <w:spacing w:line="134" w:lineRule="exact"/>
        <w:ind w:left="500"/>
        <w:jc w:val="left"/>
      </w:pPr>
      <w:r>
        <w:t>(if fitted)</w:t>
      </w:r>
    </w:p>
    <w:p w:rsidR="00980A33" w:rsidRDefault="00980A33" w:rsidP="00980A33">
      <w:pPr>
        <w:pStyle w:val="Bodytext540"/>
        <w:numPr>
          <w:ilvl w:val="0"/>
          <w:numId w:val="5"/>
        </w:numPr>
        <w:shd w:val="clear" w:color="auto" w:fill="auto"/>
        <w:tabs>
          <w:tab w:val="left" w:pos="356"/>
        </w:tabs>
        <w:spacing w:line="134" w:lineRule="exact"/>
        <w:jc w:val="left"/>
      </w:pPr>
      <w:r>
        <w:t>Camshaft thrust collar</w:t>
      </w:r>
    </w:p>
    <w:p w:rsidR="00980A33" w:rsidRDefault="00980A33" w:rsidP="00980A33">
      <w:pPr>
        <w:pStyle w:val="Bodytext540"/>
        <w:numPr>
          <w:ilvl w:val="0"/>
          <w:numId w:val="5"/>
        </w:numPr>
        <w:shd w:val="clear" w:color="auto" w:fill="auto"/>
        <w:tabs>
          <w:tab w:val="left" w:pos="356"/>
        </w:tabs>
        <w:spacing w:line="134" w:lineRule="exact"/>
        <w:jc w:val="left"/>
      </w:pPr>
      <w:r>
        <w:t>Camshaft drive-end bearing</w:t>
      </w:r>
    </w:p>
    <w:p w:rsidR="00980A33" w:rsidRDefault="00980A33" w:rsidP="00980A33">
      <w:pPr>
        <w:pStyle w:val="Bodytext540"/>
        <w:numPr>
          <w:ilvl w:val="0"/>
          <w:numId w:val="5"/>
        </w:numPr>
        <w:shd w:val="clear" w:color="auto" w:fill="auto"/>
        <w:tabs>
          <w:tab w:val="left" w:pos="356"/>
        </w:tabs>
        <w:spacing w:line="134" w:lineRule="exact"/>
        <w:jc w:val="left"/>
      </w:pPr>
      <w:r>
        <w:t>Drive-end cam follower and coolant pump drive</w:t>
      </w:r>
    </w:p>
    <w:p w:rsidR="00980A33" w:rsidRDefault="00980A33" w:rsidP="00980A33">
      <w:pPr>
        <w:pStyle w:val="Bodytext540"/>
        <w:shd w:val="clear" w:color="auto" w:fill="auto"/>
        <w:spacing w:line="134" w:lineRule="exact"/>
        <w:ind w:left="500"/>
        <w:jc w:val="left"/>
      </w:pPr>
      <w:r>
        <w:t>housing</w:t>
      </w:r>
    </w:p>
    <w:p w:rsidR="00980A33" w:rsidRDefault="00980A33" w:rsidP="00980A33">
      <w:pPr>
        <w:pStyle w:val="Bodytext540"/>
        <w:numPr>
          <w:ilvl w:val="0"/>
          <w:numId w:val="5"/>
        </w:numPr>
        <w:shd w:val="clear" w:color="auto" w:fill="auto"/>
        <w:tabs>
          <w:tab w:val="left" w:pos="356"/>
        </w:tabs>
        <w:spacing w:line="134" w:lineRule="exact"/>
        <w:jc w:val="left"/>
      </w:pPr>
      <w:r>
        <w:t>Push rod</w:t>
      </w:r>
    </w:p>
    <w:p w:rsidR="00980A33" w:rsidRDefault="00980A33" w:rsidP="00980A33">
      <w:pPr>
        <w:pStyle w:val="Bodytext540"/>
        <w:numPr>
          <w:ilvl w:val="0"/>
          <w:numId w:val="5"/>
        </w:numPr>
        <w:shd w:val="clear" w:color="auto" w:fill="auto"/>
        <w:tabs>
          <w:tab w:val="left" w:pos="356"/>
        </w:tabs>
        <w:spacing w:line="134" w:lineRule="exact"/>
        <w:jc w:val="left"/>
      </w:pPr>
      <w:r>
        <w:t>Worm and spur gear bearing</w:t>
      </w:r>
    </w:p>
    <w:p w:rsidR="00980A33" w:rsidRDefault="00980A33" w:rsidP="00980A33">
      <w:pPr>
        <w:pStyle w:val="Bodytext540"/>
        <w:numPr>
          <w:ilvl w:val="0"/>
          <w:numId w:val="5"/>
        </w:numPr>
        <w:shd w:val="clear" w:color="auto" w:fill="auto"/>
        <w:tabs>
          <w:tab w:val="left" w:pos="356"/>
        </w:tabs>
        <w:spacing w:line="134" w:lineRule="exact"/>
        <w:jc w:val="left"/>
      </w:pPr>
      <w:r>
        <w:t>Drilling to vertical drive spindle</w:t>
      </w:r>
    </w:p>
    <w:p w:rsidR="00980A33" w:rsidRDefault="00980A33" w:rsidP="00980A33">
      <w:pPr>
        <w:pStyle w:val="Bodytext540"/>
        <w:numPr>
          <w:ilvl w:val="0"/>
          <w:numId w:val="5"/>
        </w:numPr>
        <w:shd w:val="clear" w:color="auto" w:fill="auto"/>
        <w:tabs>
          <w:tab w:val="left" w:pos="356"/>
        </w:tabs>
        <w:spacing w:line="134" w:lineRule="exact"/>
        <w:jc w:val="left"/>
      </w:pPr>
      <w:r>
        <w:t>Vertical drive spindle</w:t>
      </w:r>
    </w:p>
    <w:p w:rsidR="00980A33" w:rsidRDefault="00980A33" w:rsidP="00980A33">
      <w:pPr>
        <w:pStyle w:val="Bodytext540"/>
        <w:numPr>
          <w:ilvl w:val="0"/>
          <w:numId w:val="5"/>
        </w:numPr>
        <w:shd w:val="clear" w:color="auto" w:fill="auto"/>
        <w:tabs>
          <w:tab w:val="left" w:pos="356"/>
        </w:tabs>
        <w:spacing w:line="134" w:lineRule="exact"/>
        <w:jc w:val="left"/>
      </w:pPr>
      <w:r>
        <w:t>Oilway to vertical spindle bearings</w:t>
      </w:r>
    </w:p>
    <w:p w:rsidR="00980A33" w:rsidRDefault="00980A33" w:rsidP="00980A33">
      <w:pPr>
        <w:pStyle w:val="Bodytext540"/>
        <w:numPr>
          <w:ilvl w:val="0"/>
          <w:numId w:val="5"/>
        </w:numPr>
        <w:shd w:val="clear" w:color="auto" w:fill="auto"/>
        <w:tabs>
          <w:tab w:val="left" w:pos="356"/>
        </w:tabs>
        <w:spacing w:line="134" w:lineRule="exact"/>
        <w:jc w:val="left"/>
      </w:pPr>
      <w:r>
        <w:t>Coolant pump drive gear</w:t>
      </w:r>
    </w:p>
    <w:p w:rsidR="00980A33" w:rsidRDefault="00980A33" w:rsidP="00980A33">
      <w:pPr>
        <w:pStyle w:val="Bodytext540"/>
        <w:numPr>
          <w:ilvl w:val="0"/>
          <w:numId w:val="5"/>
        </w:numPr>
        <w:shd w:val="clear" w:color="auto" w:fill="auto"/>
        <w:tabs>
          <w:tab w:val="left" w:pos="356"/>
        </w:tabs>
        <w:spacing w:line="134" w:lineRule="exact"/>
        <w:jc w:val="left"/>
      </w:pPr>
      <w:r>
        <w:t>Oilway for cardan shaft spline lubrication</w:t>
      </w:r>
    </w:p>
    <w:p w:rsidR="00980A33" w:rsidRDefault="00980A33" w:rsidP="00980A33">
      <w:pPr>
        <w:pStyle w:val="Bodytext540"/>
        <w:numPr>
          <w:ilvl w:val="0"/>
          <w:numId w:val="5"/>
        </w:numPr>
        <w:shd w:val="clear" w:color="auto" w:fill="auto"/>
        <w:tabs>
          <w:tab w:val="left" w:pos="356"/>
        </w:tabs>
        <w:spacing w:line="134" w:lineRule="exact"/>
        <w:jc w:val="left"/>
      </w:pPr>
      <w:r>
        <w:t>Crankcase</w:t>
      </w:r>
    </w:p>
    <w:p w:rsidR="00980A33" w:rsidRDefault="00980A33" w:rsidP="00980A33">
      <w:pPr>
        <w:pStyle w:val="Bodytext540"/>
        <w:numPr>
          <w:ilvl w:val="0"/>
          <w:numId w:val="5"/>
        </w:numPr>
        <w:shd w:val="clear" w:color="auto" w:fill="auto"/>
        <w:tabs>
          <w:tab w:val="left" w:pos="356"/>
        </w:tabs>
        <w:spacing w:line="134" w:lineRule="exact"/>
        <w:jc w:val="left"/>
      </w:pPr>
      <w:r>
        <w:t>Camshaft idler gear spindle</w:t>
      </w:r>
    </w:p>
    <w:p w:rsidR="00980A33" w:rsidRDefault="00980A33" w:rsidP="00980A33">
      <w:pPr>
        <w:pStyle w:val="Bodytext540"/>
        <w:numPr>
          <w:ilvl w:val="0"/>
          <w:numId w:val="5"/>
        </w:numPr>
        <w:shd w:val="clear" w:color="auto" w:fill="auto"/>
        <w:tabs>
          <w:tab w:val="left" w:pos="356"/>
        </w:tabs>
        <w:spacing w:line="134" w:lineRule="exact"/>
        <w:jc w:val="left"/>
      </w:pPr>
      <w:r>
        <w:t>Camshaft double idler gear</w:t>
      </w:r>
    </w:p>
    <w:p w:rsidR="00980A33" w:rsidRDefault="00980A33" w:rsidP="00980A33">
      <w:pPr>
        <w:pStyle w:val="Bodytext540"/>
        <w:numPr>
          <w:ilvl w:val="0"/>
          <w:numId w:val="5"/>
        </w:numPr>
        <w:shd w:val="clear" w:color="auto" w:fill="auto"/>
        <w:tabs>
          <w:tab w:val="left" w:pos="356"/>
        </w:tabs>
        <w:spacing w:line="134" w:lineRule="exact"/>
        <w:jc w:val="left"/>
      </w:pPr>
      <w:r>
        <w:t>Fuel pump drive idler gear spindle</w:t>
      </w:r>
    </w:p>
    <w:p w:rsidR="00980A33" w:rsidRDefault="00980A33" w:rsidP="00980A33">
      <w:pPr>
        <w:pStyle w:val="Bodytext540"/>
        <w:numPr>
          <w:ilvl w:val="0"/>
          <w:numId w:val="5"/>
        </w:numPr>
        <w:shd w:val="clear" w:color="auto" w:fill="auto"/>
        <w:tabs>
          <w:tab w:val="left" w:pos="356"/>
        </w:tabs>
        <w:spacing w:line="134" w:lineRule="exact"/>
        <w:jc w:val="left"/>
      </w:pPr>
      <w:r>
        <w:t>Bevel gears for overspeed tripand tachometer</w:t>
      </w:r>
    </w:p>
    <w:p w:rsidR="00980A33" w:rsidRDefault="00980A33" w:rsidP="00980A33">
      <w:pPr>
        <w:pStyle w:val="Bodytext540"/>
        <w:shd w:val="clear" w:color="auto" w:fill="auto"/>
        <w:spacing w:line="134" w:lineRule="exact"/>
        <w:ind w:left="500"/>
        <w:jc w:val="left"/>
      </w:pPr>
      <w:r>
        <w:t>generator drives</w:t>
      </w:r>
    </w:p>
    <w:p w:rsidR="00980A33" w:rsidRDefault="00980A33" w:rsidP="00980A33">
      <w:pPr>
        <w:pStyle w:val="Bodytext540"/>
        <w:numPr>
          <w:ilvl w:val="0"/>
          <w:numId w:val="5"/>
        </w:numPr>
        <w:shd w:val="clear" w:color="auto" w:fill="auto"/>
        <w:tabs>
          <w:tab w:val="left" w:pos="356"/>
        </w:tabs>
        <w:spacing w:line="134" w:lineRule="exact"/>
        <w:jc w:val="left"/>
      </w:pPr>
      <w:r>
        <w:t>Small gear, fuel pump idler</w:t>
      </w:r>
    </w:p>
    <w:p w:rsidR="00980A33" w:rsidRDefault="00980A33" w:rsidP="00980A33">
      <w:pPr>
        <w:pStyle w:val="Bodytext540"/>
        <w:numPr>
          <w:ilvl w:val="0"/>
          <w:numId w:val="5"/>
        </w:numPr>
        <w:shd w:val="clear" w:color="auto" w:fill="auto"/>
        <w:tabs>
          <w:tab w:val="left" w:pos="356"/>
        </w:tabs>
        <w:spacing w:line="134" w:lineRule="exact"/>
        <w:jc w:val="left"/>
      </w:pPr>
      <w:r>
        <w:t>Large gear, fuel pump idler</w:t>
      </w:r>
    </w:p>
    <w:p w:rsidR="00980A33" w:rsidRDefault="00980A33" w:rsidP="00980A33">
      <w:pPr>
        <w:pStyle w:val="Bodytext540"/>
        <w:numPr>
          <w:ilvl w:val="0"/>
          <w:numId w:val="5"/>
        </w:numPr>
        <w:shd w:val="clear" w:color="auto" w:fill="auto"/>
        <w:tabs>
          <w:tab w:val="left" w:pos="356"/>
        </w:tabs>
        <w:spacing w:line="134" w:lineRule="exact"/>
        <w:jc w:val="left"/>
      </w:pPr>
      <w:r>
        <w:t>Crankshaft</w:t>
      </w:r>
    </w:p>
    <w:p w:rsidR="00980A33" w:rsidRDefault="00980A33" w:rsidP="00980A33">
      <w:pPr>
        <w:pStyle w:val="Bodytext540"/>
        <w:numPr>
          <w:ilvl w:val="0"/>
          <w:numId w:val="5"/>
        </w:numPr>
        <w:shd w:val="clear" w:color="auto" w:fill="auto"/>
        <w:tabs>
          <w:tab w:val="left" w:pos="356"/>
        </w:tabs>
        <w:spacing w:line="134" w:lineRule="exact"/>
        <w:jc w:val="left"/>
      </w:pPr>
      <w:r>
        <w:t>Oil spray drilling</w:t>
      </w:r>
    </w:p>
    <w:p w:rsidR="00980A33" w:rsidRDefault="00980A33" w:rsidP="00980A33">
      <w:pPr>
        <w:pStyle w:val="Bodytext540"/>
        <w:numPr>
          <w:ilvl w:val="0"/>
          <w:numId w:val="5"/>
        </w:numPr>
        <w:shd w:val="clear" w:color="auto" w:fill="auto"/>
        <w:tabs>
          <w:tab w:val="left" w:pos="356"/>
        </w:tabs>
        <w:spacing w:line="134" w:lineRule="exact"/>
        <w:jc w:val="left"/>
      </w:pPr>
      <w:r>
        <w:t>Piston</w:t>
      </w:r>
    </w:p>
    <w:p w:rsidR="00980A33" w:rsidRDefault="00980A33" w:rsidP="00980A33">
      <w:pPr>
        <w:pStyle w:val="Bodytext540"/>
        <w:numPr>
          <w:ilvl w:val="0"/>
          <w:numId w:val="5"/>
        </w:numPr>
        <w:shd w:val="clear" w:color="auto" w:fill="auto"/>
        <w:tabs>
          <w:tab w:val="left" w:pos="356"/>
        </w:tabs>
        <w:spacing w:line="134" w:lineRule="exact"/>
        <w:jc w:val="left"/>
      </w:pPr>
      <w:r>
        <w:t>Gudgeon pin</w:t>
      </w:r>
    </w:p>
    <w:p w:rsidR="00980A33" w:rsidRDefault="00980A33" w:rsidP="00980A33">
      <w:pPr>
        <w:pStyle w:val="Bodytext540"/>
        <w:numPr>
          <w:ilvl w:val="0"/>
          <w:numId w:val="5"/>
        </w:numPr>
        <w:shd w:val="clear" w:color="auto" w:fill="auto"/>
        <w:tabs>
          <w:tab w:val="left" w:pos="356"/>
        </w:tabs>
        <w:spacing w:line="134" w:lineRule="exact"/>
        <w:jc w:val="left"/>
      </w:pPr>
      <w:r>
        <w:t>Small-end bearing</w:t>
      </w:r>
    </w:p>
    <w:p w:rsidR="00980A33" w:rsidRDefault="00980A33" w:rsidP="00980A33">
      <w:pPr>
        <w:pStyle w:val="Bodytext540"/>
        <w:numPr>
          <w:ilvl w:val="0"/>
          <w:numId w:val="5"/>
        </w:numPr>
        <w:shd w:val="clear" w:color="auto" w:fill="auto"/>
        <w:tabs>
          <w:tab w:val="left" w:pos="356"/>
        </w:tabs>
        <w:spacing w:line="134" w:lineRule="exact"/>
        <w:jc w:val="left"/>
      </w:pPr>
      <w:r>
        <w:t>Drilling through connecting rod</w:t>
      </w:r>
    </w:p>
    <w:p w:rsidR="00980A33" w:rsidRDefault="00980A33" w:rsidP="00980A33">
      <w:pPr>
        <w:pStyle w:val="Bodytext540"/>
        <w:numPr>
          <w:ilvl w:val="0"/>
          <w:numId w:val="5"/>
        </w:numPr>
        <w:shd w:val="clear" w:color="auto" w:fill="auto"/>
        <w:tabs>
          <w:tab w:val="left" w:pos="356"/>
        </w:tabs>
        <w:spacing w:line="134" w:lineRule="exact"/>
        <w:jc w:val="left"/>
      </w:pPr>
      <w:r>
        <w:t>Forked connecting rod</w:t>
      </w:r>
    </w:p>
    <w:p w:rsidR="00980A33" w:rsidRDefault="00980A33" w:rsidP="00980A33">
      <w:pPr>
        <w:pStyle w:val="Bodytext540"/>
        <w:numPr>
          <w:ilvl w:val="0"/>
          <w:numId w:val="5"/>
        </w:numPr>
        <w:shd w:val="clear" w:color="auto" w:fill="auto"/>
        <w:tabs>
          <w:tab w:val="left" w:pos="356"/>
        </w:tabs>
        <w:spacing w:line="134" w:lineRule="exact"/>
        <w:jc w:val="left"/>
      </w:pPr>
      <w:r>
        <w:t>Centre connecting rod</w:t>
      </w:r>
    </w:p>
    <w:p w:rsidR="00980A33" w:rsidRDefault="00980A33" w:rsidP="00980A33">
      <w:pPr>
        <w:pStyle w:val="Bodytext540"/>
        <w:numPr>
          <w:ilvl w:val="0"/>
          <w:numId w:val="5"/>
        </w:numPr>
        <w:shd w:val="clear" w:color="auto" w:fill="auto"/>
        <w:tabs>
          <w:tab w:val="left" w:pos="356"/>
          <w:tab w:val="right" w:pos="1943"/>
        </w:tabs>
        <w:spacing w:line="134" w:lineRule="exact"/>
        <w:jc w:val="left"/>
      </w:pPr>
      <w:r>
        <w:t>Centre connecting rod</w:t>
      </w:r>
      <w:r>
        <w:tab/>
        <w:t>bearing</w:t>
      </w:r>
    </w:p>
    <w:p w:rsidR="00980A33" w:rsidRDefault="00980A33" w:rsidP="00980A33">
      <w:pPr>
        <w:pStyle w:val="Bodytext540"/>
        <w:numPr>
          <w:ilvl w:val="0"/>
          <w:numId w:val="5"/>
        </w:numPr>
        <w:shd w:val="clear" w:color="auto" w:fill="auto"/>
        <w:tabs>
          <w:tab w:val="left" w:pos="356"/>
          <w:tab w:val="right" w:pos="1943"/>
        </w:tabs>
        <w:spacing w:line="134" w:lineRule="exact"/>
        <w:jc w:val="left"/>
      </w:pPr>
      <w:r>
        <w:t>Forked connecting rod</w:t>
      </w:r>
      <w:r>
        <w:tab/>
        <w:t>bearing</w:t>
      </w:r>
    </w:p>
    <w:p w:rsidR="00980A33" w:rsidRDefault="00980A33" w:rsidP="00980A33">
      <w:pPr>
        <w:pStyle w:val="Bodytext540"/>
        <w:numPr>
          <w:ilvl w:val="0"/>
          <w:numId w:val="5"/>
        </w:numPr>
        <w:shd w:val="clear" w:color="auto" w:fill="auto"/>
        <w:tabs>
          <w:tab w:val="left" w:pos="356"/>
        </w:tabs>
        <w:spacing w:line="134" w:lineRule="exact"/>
        <w:jc w:val="left"/>
      </w:pPr>
      <w:r>
        <w:t>Bearing cap</w:t>
      </w:r>
    </w:p>
    <w:p w:rsidR="00980A33" w:rsidRDefault="00980A33" w:rsidP="00980A33">
      <w:pPr>
        <w:pStyle w:val="Bodytext540"/>
        <w:numPr>
          <w:ilvl w:val="0"/>
          <w:numId w:val="5"/>
        </w:numPr>
        <w:shd w:val="clear" w:color="auto" w:fill="auto"/>
        <w:tabs>
          <w:tab w:val="left" w:pos="356"/>
        </w:tabs>
        <w:spacing w:line="134" w:lineRule="exact"/>
        <w:jc w:val="left"/>
      </w:pPr>
      <w:r>
        <w:t>Journal oil reservoir</w:t>
      </w:r>
    </w:p>
    <w:p w:rsidR="00980A33" w:rsidRDefault="00980A33" w:rsidP="00980A33">
      <w:pPr>
        <w:pStyle w:val="Bodytext540"/>
        <w:numPr>
          <w:ilvl w:val="0"/>
          <w:numId w:val="5"/>
        </w:numPr>
        <w:shd w:val="clear" w:color="auto" w:fill="auto"/>
        <w:tabs>
          <w:tab w:val="left" w:pos="356"/>
        </w:tabs>
        <w:spacing w:line="134" w:lineRule="exact"/>
        <w:jc w:val="left"/>
      </w:pPr>
      <w:r>
        <w:t>Fuel-injection pump plunger</w:t>
      </w:r>
    </w:p>
    <w:p w:rsidR="00980A33" w:rsidRDefault="00980A33" w:rsidP="00980A33">
      <w:pPr>
        <w:pStyle w:val="Bodytext540"/>
        <w:numPr>
          <w:ilvl w:val="0"/>
          <w:numId w:val="5"/>
        </w:numPr>
        <w:shd w:val="clear" w:color="auto" w:fill="auto"/>
        <w:tabs>
          <w:tab w:val="left" w:pos="356"/>
        </w:tabs>
        <w:spacing w:line="134" w:lineRule="exact"/>
        <w:jc w:val="left"/>
      </w:pPr>
      <w:r>
        <w:t>Annulus for oil collar</w:t>
      </w:r>
    </w:p>
    <w:p w:rsidR="00980A33" w:rsidRDefault="00980A33" w:rsidP="00980A33">
      <w:pPr>
        <w:pStyle w:val="Bodytext540"/>
        <w:numPr>
          <w:ilvl w:val="0"/>
          <w:numId w:val="5"/>
        </w:numPr>
        <w:shd w:val="clear" w:color="auto" w:fill="auto"/>
        <w:tabs>
          <w:tab w:val="left" w:pos="356"/>
        </w:tabs>
        <w:spacing w:line="134" w:lineRule="exact"/>
        <w:jc w:val="left"/>
      </w:pPr>
      <w:r>
        <w:t>Fuel-injection pump body</w:t>
      </w:r>
    </w:p>
    <w:p w:rsidR="00980A33" w:rsidRDefault="00980A33" w:rsidP="00980A33">
      <w:pPr>
        <w:pStyle w:val="Bodytext540"/>
        <w:numPr>
          <w:ilvl w:val="0"/>
          <w:numId w:val="5"/>
        </w:numPr>
        <w:shd w:val="clear" w:color="auto" w:fill="auto"/>
        <w:tabs>
          <w:tab w:val="left" w:pos="356"/>
          <w:tab w:val="right" w:pos="1223"/>
          <w:tab w:val="left" w:pos="1356"/>
        </w:tabs>
        <w:spacing w:line="134" w:lineRule="exact"/>
        <w:jc w:val="left"/>
      </w:pPr>
      <w:r>
        <w:t>Drilling</w:t>
      </w:r>
      <w:r>
        <w:tab/>
        <w:t>through</w:t>
      </w:r>
      <w:r>
        <w:tab/>
        <w:t>tappet roller pin</w:t>
      </w:r>
    </w:p>
    <w:p w:rsidR="00980A33" w:rsidRDefault="00980A33" w:rsidP="00980A33">
      <w:pPr>
        <w:pStyle w:val="Bodytext540"/>
        <w:numPr>
          <w:ilvl w:val="0"/>
          <w:numId w:val="5"/>
        </w:numPr>
        <w:shd w:val="clear" w:color="auto" w:fill="auto"/>
        <w:tabs>
          <w:tab w:val="left" w:pos="356"/>
          <w:tab w:val="right" w:pos="1223"/>
          <w:tab w:val="left" w:pos="1353"/>
        </w:tabs>
        <w:spacing w:line="134" w:lineRule="exact"/>
        <w:jc w:val="left"/>
      </w:pPr>
      <w:r>
        <w:t>Drilling</w:t>
      </w:r>
      <w:r>
        <w:tab/>
        <w:t>through</w:t>
      </w:r>
      <w:r>
        <w:tab/>
        <w:t>tappet body</w:t>
      </w:r>
    </w:p>
    <w:p w:rsidR="00980A33" w:rsidRDefault="00980A33" w:rsidP="00980A33">
      <w:pPr>
        <w:pStyle w:val="Bodytext540"/>
        <w:numPr>
          <w:ilvl w:val="0"/>
          <w:numId w:val="5"/>
        </w:numPr>
        <w:shd w:val="clear" w:color="auto" w:fill="auto"/>
        <w:tabs>
          <w:tab w:val="left" w:pos="356"/>
        </w:tabs>
        <w:spacing w:line="134" w:lineRule="exact"/>
        <w:jc w:val="left"/>
      </w:pPr>
      <w:r>
        <w:t>Fuel-injection pump tappet</w:t>
      </w:r>
    </w:p>
    <w:p w:rsidR="00980A33" w:rsidRDefault="00980A33" w:rsidP="00980A33">
      <w:pPr>
        <w:pStyle w:val="Bodytext540"/>
        <w:numPr>
          <w:ilvl w:val="0"/>
          <w:numId w:val="5"/>
        </w:numPr>
        <w:shd w:val="clear" w:color="auto" w:fill="auto"/>
        <w:tabs>
          <w:tab w:val="left" w:pos="364"/>
        </w:tabs>
        <w:spacing w:line="134" w:lineRule="exact"/>
        <w:jc w:val="left"/>
      </w:pPr>
      <w:r>
        <w:t>Oilway in fuel-injection pump body</w:t>
      </w:r>
    </w:p>
    <w:p w:rsidR="00980A33" w:rsidRDefault="00980A33" w:rsidP="00980A33">
      <w:pPr>
        <w:pStyle w:val="Bodytext540"/>
        <w:numPr>
          <w:ilvl w:val="0"/>
          <w:numId w:val="5"/>
        </w:numPr>
        <w:shd w:val="clear" w:color="auto" w:fill="auto"/>
        <w:tabs>
          <w:tab w:val="left" w:pos="364"/>
        </w:tabs>
        <w:spacing w:line="134" w:lineRule="exact"/>
        <w:jc w:val="left"/>
      </w:pPr>
      <w:r>
        <w:t>Non-return valve</w:t>
      </w:r>
    </w:p>
    <w:p w:rsidR="00980A33" w:rsidRDefault="00980A33" w:rsidP="00980A33">
      <w:pPr>
        <w:pStyle w:val="Bodytext540"/>
        <w:numPr>
          <w:ilvl w:val="0"/>
          <w:numId w:val="5"/>
        </w:numPr>
        <w:shd w:val="clear" w:color="auto" w:fill="auto"/>
        <w:tabs>
          <w:tab w:val="left" w:pos="364"/>
          <w:tab w:val="right" w:pos="1223"/>
          <w:tab w:val="left" w:pos="1413"/>
        </w:tabs>
        <w:spacing w:line="134" w:lineRule="exact"/>
        <w:jc w:val="left"/>
      </w:pPr>
      <w:r>
        <w:t>Drilling</w:t>
      </w:r>
      <w:r>
        <w:tab/>
        <w:t>through</w:t>
      </w:r>
      <w:r>
        <w:tab/>
        <w:t>pump body</w:t>
      </w:r>
    </w:p>
    <w:p w:rsidR="00980A33" w:rsidRDefault="00980A33" w:rsidP="00980A33">
      <w:pPr>
        <w:pStyle w:val="Bodytext540"/>
        <w:numPr>
          <w:ilvl w:val="0"/>
          <w:numId w:val="5"/>
        </w:numPr>
        <w:shd w:val="clear" w:color="auto" w:fill="auto"/>
        <w:tabs>
          <w:tab w:val="left" w:pos="364"/>
          <w:tab w:val="right" w:pos="1223"/>
          <w:tab w:val="left" w:pos="1413"/>
        </w:tabs>
        <w:spacing w:line="134" w:lineRule="exact"/>
        <w:jc w:val="left"/>
      </w:pPr>
      <w:r>
        <w:t>Drilling</w:t>
      </w:r>
      <w:r>
        <w:tab/>
        <w:t>through</w:t>
      </w:r>
      <w:r>
        <w:tab/>
        <w:t>pump barrel</w:t>
      </w:r>
    </w:p>
    <w:p w:rsidR="00980A33" w:rsidRDefault="00980A33" w:rsidP="00980A33">
      <w:pPr>
        <w:pStyle w:val="Bodytext540"/>
        <w:numPr>
          <w:ilvl w:val="0"/>
          <w:numId w:val="5"/>
        </w:numPr>
        <w:shd w:val="clear" w:color="auto" w:fill="auto"/>
        <w:tabs>
          <w:tab w:val="left" w:pos="364"/>
        </w:tabs>
        <w:spacing w:line="134" w:lineRule="exact"/>
        <w:jc w:val="left"/>
      </w:pPr>
      <w:r>
        <w:t>Pump barrel</w:t>
      </w:r>
    </w:p>
    <w:p w:rsidR="00980A33" w:rsidRDefault="00980A33" w:rsidP="00980A33">
      <w:pPr>
        <w:pStyle w:val="Bodytext540"/>
        <w:numPr>
          <w:ilvl w:val="0"/>
          <w:numId w:val="5"/>
        </w:numPr>
        <w:shd w:val="clear" w:color="auto" w:fill="auto"/>
        <w:tabs>
          <w:tab w:val="left" w:pos="364"/>
        </w:tabs>
        <w:spacing w:line="134" w:lineRule="exact"/>
        <w:jc w:val="left"/>
      </w:pPr>
      <w:r>
        <w:t>Fuel feed pump</w:t>
      </w:r>
    </w:p>
    <w:p w:rsidR="00980A33" w:rsidRDefault="00980A33" w:rsidP="00980A33">
      <w:pPr>
        <w:pStyle w:val="Bodytext540"/>
        <w:numPr>
          <w:ilvl w:val="0"/>
          <w:numId w:val="5"/>
        </w:numPr>
        <w:shd w:val="clear" w:color="auto" w:fill="auto"/>
        <w:tabs>
          <w:tab w:val="left" w:pos="364"/>
        </w:tabs>
        <w:spacing w:line="134" w:lineRule="exact"/>
        <w:jc w:val="left"/>
      </w:pPr>
      <w:r>
        <w:t>Drain drilling</w:t>
      </w:r>
    </w:p>
    <w:p w:rsidR="00980A33" w:rsidRDefault="00980A33" w:rsidP="00980A33">
      <w:pPr>
        <w:pStyle w:val="Bodytext540"/>
        <w:numPr>
          <w:ilvl w:val="0"/>
          <w:numId w:val="5"/>
        </w:numPr>
        <w:shd w:val="clear" w:color="auto" w:fill="auto"/>
        <w:tabs>
          <w:tab w:val="left" w:pos="364"/>
        </w:tabs>
        <w:spacing w:line="134" w:lineRule="exact"/>
        <w:jc w:val="left"/>
      </w:pPr>
      <w:r>
        <w:t>Combined oil transfer shaft/bevel gear</w:t>
      </w:r>
    </w:p>
    <w:p w:rsidR="00980A33" w:rsidRDefault="00980A33" w:rsidP="00980A33">
      <w:pPr>
        <w:pStyle w:val="Bodytext540"/>
        <w:numPr>
          <w:ilvl w:val="0"/>
          <w:numId w:val="5"/>
        </w:numPr>
        <w:shd w:val="clear" w:color="auto" w:fill="auto"/>
        <w:tabs>
          <w:tab w:val="left" w:pos="364"/>
        </w:tabs>
        <w:spacing w:line="134" w:lineRule="exact"/>
        <w:jc w:val="left"/>
      </w:pPr>
      <w:r>
        <w:t>Oilway to fuel feed pump drive</w:t>
      </w:r>
    </w:p>
    <w:p w:rsidR="00980A33" w:rsidRDefault="00980A33" w:rsidP="00980A33">
      <w:pPr>
        <w:pStyle w:val="Bodytext540"/>
        <w:numPr>
          <w:ilvl w:val="0"/>
          <w:numId w:val="5"/>
        </w:numPr>
        <w:shd w:val="clear" w:color="auto" w:fill="auto"/>
        <w:tabs>
          <w:tab w:val="left" w:pos="364"/>
        </w:tabs>
        <w:spacing w:line="134" w:lineRule="exact"/>
        <w:jc w:val="left"/>
      </w:pPr>
      <w:r>
        <w:t>Drilling through fuel feed pump drive spindle</w:t>
      </w:r>
    </w:p>
    <w:p w:rsidR="00980A33" w:rsidRDefault="00980A33" w:rsidP="00980A33">
      <w:pPr>
        <w:pStyle w:val="Bodytext540"/>
        <w:numPr>
          <w:ilvl w:val="0"/>
          <w:numId w:val="5"/>
        </w:numPr>
        <w:shd w:val="clear" w:color="auto" w:fill="auto"/>
        <w:tabs>
          <w:tab w:val="left" w:pos="364"/>
        </w:tabs>
        <w:spacing w:line="134" w:lineRule="exact"/>
        <w:jc w:val="left"/>
      </w:pPr>
      <w:r>
        <w:t>Thrust bearing</w:t>
      </w:r>
    </w:p>
    <w:p w:rsidR="00980A33" w:rsidRDefault="00980A33" w:rsidP="00980A33">
      <w:pPr>
        <w:pStyle w:val="Bodytext540"/>
        <w:numPr>
          <w:ilvl w:val="0"/>
          <w:numId w:val="5"/>
        </w:numPr>
        <w:shd w:val="clear" w:color="auto" w:fill="auto"/>
        <w:tabs>
          <w:tab w:val="left" w:pos="364"/>
        </w:tabs>
        <w:spacing w:line="134" w:lineRule="exact"/>
        <w:jc w:val="left"/>
      </w:pPr>
      <w:r>
        <w:t>Fuel feed pump drive housing</w:t>
      </w:r>
    </w:p>
    <w:p w:rsidR="00980A33" w:rsidRDefault="00980A33" w:rsidP="00980A33">
      <w:pPr>
        <w:pStyle w:val="Bodytext540"/>
        <w:numPr>
          <w:ilvl w:val="0"/>
          <w:numId w:val="5"/>
        </w:numPr>
        <w:shd w:val="clear" w:color="auto" w:fill="auto"/>
        <w:tabs>
          <w:tab w:val="left" w:pos="364"/>
        </w:tabs>
        <w:spacing w:line="134" w:lineRule="exact"/>
        <w:jc w:val="left"/>
      </w:pPr>
      <w:r>
        <w:t>Longitudinal oil way through cam follower</w:t>
      </w:r>
    </w:p>
    <w:p w:rsidR="00980A33" w:rsidRDefault="00980A33" w:rsidP="00980A33">
      <w:pPr>
        <w:pStyle w:val="Bodytext540"/>
        <w:shd w:val="clear" w:color="auto" w:fill="auto"/>
        <w:spacing w:line="134" w:lineRule="exact"/>
        <w:ind w:left="500"/>
        <w:jc w:val="left"/>
      </w:pPr>
      <w:r>
        <w:t>housing</w:t>
      </w:r>
    </w:p>
    <w:p w:rsidR="00980A33" w:rsidRDefault="00980A33" w:rsidP="00980A33">
      <w:pPr>
        <w:pStyle w:val="Bodytext540"/>
        <w:numPr>
          <w:ilvl w:val="0"/>
          <w:numId w:val="5"/>
        </w:numPr>
        <w:shd w:val="clear" w:color="auto" w:fill="auto"/>
        <w:tabs>
          <w:tab w:val="left" w:pos="364"/>
        </w:tabs>
        <w:spacing w:line="134" w:lineRule="exact"/>
        <w:jc w:val="left"/>
      </w:pPr>
      <w:r>
        <w:t>Cam follower housing</w:t>
      </w:r>
    </w:p>
    <w:p w:rsidR="00980A33" w:rsidRDefault="00980A33" w:rsidP="00980A33">
      <w:pPr>
        <w:pStyle w:val="Bodytext540"/>
        <w:numPr>
          <w:ilvl w:val="0"/>
          <w:numId w:val="5"/>
        </w:numPr>
        <w:shd w:val="clear" w:color="auto" w:fill="auto"/>
        <w:tabs>
          <w:tab w:val="left" w:pos="364"/>
        </w:tabs>
        <w:spacing w:line="134" w:lineRule="exact"/>
        <w:jc w:val="left"/>
      </w:pPr>
      <w:r>
        <w:t>Lateral oilway to cam follower</w:t>
      </w:r>
    </w:p>
    <w:p w:rsidR="00980A33" w:rsidRDefault="00980A33" w:rsidP="00980A33">
      <w:pPr>
        <w:pStyle w:val="Bodytext540"/>
        <w:numPr>
          <w:ilvl w:val="0"/>
          <w:numId w:val="5"/>
        </w:numPr>
        <w:shd w:val="clear" w:color="auto" w:fill="auto"/>
        <w:tabs>
          <w:tab w:val="left" w:pos="364"/>
        </w:tabs>
        <w:spacing w:line="134" w:lineRule="exact"/>
        <w:jc w:val="left"/>
      </w:pPr>
      <w:r>
        <w:t>Push rod cup</w:t>
      </w:r>
    </w:p>
    <w:p w:rsidR="00980A33" w:rsidRDefault="00980A33" w:rsidP="00980A33">
      <w:pPr>
        <w:pStyle w:val="Bodytext540"/>
        <w:numPr>
          <w:ilvl w:val="0"/>
          <w:numId w:val="5"/>
        </w:numPr>
        <w:shd w:val="clear" w:color="auto" w:fill="auto"/>
        <w:tabs>
          <w:tab w:val="left" w:pos="364"/>
        </w:tabs>
        <w:spacing w:line="134" w:lineRule="exact"/>
        <w:jc w:val="left"/>
      </w:pPr>
      <w:r>
        <w:t>Cam follower roller</w:t>
      </w:r>
    </w:p>
    <w:p w:rsidR="00980A33" w:rsidRDefault="00980A33" w:rsidP="00980A33">
      <w:pPr>
        <w:pStyle w:val="Bodytext540"/>
        <w:numPr>
          <w:ilvl w:val="0"/>
          <w:numId w:val="5"/>
        </w:numPr>
        <w:shd w:val="clear" w:color="auto" w:fill="auto"/>
        <w:tabs>
          <w:tab w:val="left" w:pos="364"/>
        </w:tabs>
        <w:spacing w:line="134" w:lineRule="exact"/>
        <w:jc w:val="left"/>
      </w:pPr>
      <w:r>
        <w:t>Cam follower roller pin</w:t>
      </w:r>
    </w:p>
    <w:p w:rsidR="00980A33" w:rsidRDefault="00980A33" w:rsidP="00980A33">
      <w:pPr>
        <w:pStyle w:val="Bodytext540"/>
        <w:numPr>
          <w:ilvl w:val="0"/>
          <w:numId w:val="5"/>
        </w:numPr>
        <w:shd w:val="clear" w:color="auto" w:fill="auto"/>
        <w:tabs>
          <w:tab w:val="left" w:pos="364"/>
        </w:tabs>
        <w:spacing w:line="134" w:lineRule="exact"/>
        <w:jc w:val="left"/>
      </w:pPr>
      <w:r>
        <w:t>Oilway for cardan shaft spline lubrication</w:t>
      </w:r>
    </w:p>
    <w:p w:rsidR="00980A33" w:rsidRDefault="00980A33" w:rsidP="00980A33">
      <w:pPr>
        <w:pStyle w:val="Bodytext540"/>
        <w:numPr>
          <w:ilvl w:val="0"/>
          <w:numId w:val="5"/>
        </w:numPr>
        <w:shd w:val="clear" w:color="auto" w:fill="auto"/>
        <w:tabs>
          <w:tab w:val="left" w:pos="364"/>
        </w:tabs>
        <w:spacing w:line="134" w:lineRule="exact"/>
        <w:jc w:val="left"/>
      </w:pPr>
      <w:r>
        <w:t>Restrictor plunger</w:t>
      </w:r>
    </w:p>
    <w:p w:rsidR="00980A33" w:rsidRDefault="00980A33" w:rsidP="00980A33">
      <w:pPr>
        <w:pStyle w:val="Bodytext540"/>
        <w:numPr>
          <w:ilvl w:val="0"/>
          <w:numId w:val="5"/>
        </w:numPr>
        <w:shd w:val="clear" w:color="auto" w:fill="auto"/>
        <w:tabs>
          <w:tab w:val="left" w:pos="364"/>
        </w:tabs>
        <w:spacing w:line="134" w:lineRule="exact"/>
        <w:jc w:val="left"/>
      </w:pPr>
      <w:r>
        <w:t>Coolant circulating pump</w:t>
      </w:r>
    </w:p>
    <w:p w:rsidR="00980A33" w:rsidRDefault="00980A33" w:rsidP="00980A33">
      <w:pPr>
        <w:pStyle w:val="Bodytext540"/>
        <w:numPr>
          <w:ilvl w:val="0"/>
          <w:numId w:val="5"/>
        </w:numPr>
        <w:shd w:val="clear" w:color="auto" w:fill="auto"/>
        <w:tabs>
          <w:tab w:val="left" w:pos="364"/>
        </w:tabs>
        <w:spacing w:line="134" w:lineRule="exact"/>
        <w:jc w:val="left"/>
      </w:pPr>
      <w:r>
        <w:t>Free-end cam follower housing</w:t>
      </w:r>
    </w:p>
    <w:p w:rsidR="00980A33" w:rsidRDefault="00980A33" w:rsidP="00980A33">
      <w:pPr>
        <w:pStyle w:val="Bodytext540"/>
        <w:numPr>
          <w:ilvl w:val="0"/>
          <w:numId w:val="5"/>
        </w:numPr>
        <w:shd w:val="clear" w:color="auto" w:fill="auto"/>
        <w:tabs>
          <w:tab w:val="left" w:pos="364"/>
        </w:tabs>
        <w:spacing w:line="134" w:lineRule="exact"/>
        <w:jc w:val="left"/>
      </w:pPr>
      <w:r>
        <w:t>Coolant pump drive cardan shafts</w:t>
      </w:r>
    </w:p>
    <w:p w:rsidR="00980A33" w:rsidRDefault="00980A33" w:rsidP="00980A33">
      <w:pPr>
        <w:pStyle w:val="Bodytext540"/>
        <w:numPr>
          <w:ilvl w:val="0"/>
          <w:numId w:val="5"/>
        </w:numPr>
        <w:shd w:val="clear" w:color="auto" w:fill="auto"/>
        <w:tabs>
          <w:tab w:val="left" w:pos="364"/>
        </w:tabs>
        <w:spacing w:line="134" w:lineRule="exact"/>
        <w:jc w:val="left"/>
      </w:pPr>
      <w:r>
        <w:t>Oilway for cardan shaft spline</w:t>
      </w:r>
    </w:p>
    <w:p w:rsidR="00980A33" w:rsidRDefault="00980A33" w:rsidP="00980A33">
      <w:pPr>
        <w:pStyle w:val="Bodytext540"/>
        <w:shd w:val="clear" w:color="auto" w:fill="auto"/>
        <w:spacing w:line="134" w:lineRule="exact"/>
        <w:ind w:left="500"/>
        <w:jc w:val="left"/>
      </w:pPr>
      <w:r>
        <w:t>lubrication</w:t>
      </w:r>
    </w:p>
    <w:p w:rsidR="00980A33" w:rsidRDefault="00980A33" w:rsidP="00980A33">
      <w:pPr>
        <w:pStyle w:val="Bodytext540"/>
        <w:numPr>
          <w:ilvl w:val="0"/>
          <w:numId w:val="5"/>
        </w:numPr>
        <w:shd w:val="clear" w:color="auto" w:fill="auto"/>
        <w:tabs>
          <w:tab w:val="left" w:pos="364"/>
        </w:tabs>
        <w:spacing w:line="134" w:lineRule="exact"/>
        <w:jc w:val="left"/>
      </w:pPr>
      <w:r>
        <w:t>Coolant pump drive centre bearing</w:t>
      </w:r>
    </w:p>
    <w:p w:rsidR="004A7A19" w:rsidRDefault="00980A33" w:rsidP="00980A33">
      <w:r>
        <w:t>housing</w:t>
      </w:r>
      <w:bookmarkStart w:id="10" w:name="_GoBack"/>
      <w:bookmarkEnd w:id="10"/>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7127875</wp:posOffset>
              </wp:positionH>
              <wp:positionV relativeFrom="page">
                <wp:posOffset>10095865</wp:posOffset>
              </wp:positionV>
              <wp:extent cx="42545" cy="106680"/>
              <wp:effectExtent l="3175" t="0" r="190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w:t>
                          </w:r>
                          <w:r>
                            <w:t>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6" type="#_x0000_t202" style="position:absolute;margin-left:561.25pt;margin-top:794.95pt;width:3.35pt;height:8.4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" filled="f" stroked="f">
              <v:textbox style="mso-fit-shape-to-text:t" inset="0,0,0,0">
                <w:txbxContent>
                  <w:p w:rsidR="00942187" w:rsidRDefault="00980A33">
                    <w:pPr>
                      <w:pStyle w:val="Headerorfooter0"/>
                      <w:shd w:val="clear" w:color="auto" w:fill="auto"/>
                      <w:spacing w:line="240" w:lineRule="auto"/>
                      <w:jc w:val="left"/>
                    </w:pPr>
                    <w:r>
                      <w:t>LIMITED RIGHTS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w:t>
                    </w:r>
                    <w:r>
                      <w:t>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2162810</wp:posOffset>
              </wp:positionH>
              <wp:positionV relativeFrom="page">
                <wp:posOffset>10037445</wp:posOffset>
              </wp:positionV>
              <wp:extent cx="2758440" cy="283210"/>
              <wp:effectExtent l="635" t="0" r="3175"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w:t>
                          </w:r>
                          <w:r>
                            <w:t xml:space="preserve">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3" type="#_x0000_t202" style="position:absolute;margin-left:170.3pt;margin-top:790.35pt;width:217.2pt;height:22.3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" filled="f" stroked="f">
              <v:textbox style="mso-fit-shape-to-text:t" inset="0,0,0,0">
                <w:txbxContent>
                  <w:p w:rsidR="00942187" w:rsidRDefault="00980A33">
                    <w:pPr>
                      <w:pStyle w:val="Headerorfooter0"/>
                      <w:shd w:val="clear" w:color="auto" w:fill="auto"/>
                      <w:spacing w:line="240" w:lineRule="auto"/>
                      <w:jc w:val="left"/>
                    </w:pPr>
                    <w:r>
                      <w:t>LIMITED RIGHTS</w:t>
                    </w:r>
                    <w:r>
                      <w:t xml:space="preserve">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7127875</wp:posOffset>
              </wp:positionH>
              <wp:positionV relativeFrom="page">
                <wp:posOffset>10095865</wp:posOffset>
              </wp:positionV>
              <wp:extent cx="42545" cy="106680"/>
              <wp:effectExtent l="3175" t="0" r="190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 LE</w:t>
                          </w:r>
                          <w:r>
                            <w:t>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6" type="#_x0000_t202" style="position:absolute;margin-left:561.25pt;margin-top:794.95pt;width:3.35pt;height:8.4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" filled="f" stroked="f">
              <v:textbox style="mso-fit-shape-to-text:t" inset="0,0,0,0">
                <w:txbxContent>
                  <w:p w:rsidR="00942187" w:rsidRDefault="00980A33">
                    <w:pPr>
                      <w:pStyle w:val="Headerorfooter0"/>
                      <w:shd w:val="clear" w:color="auto" w:fill="auto"/>
                      <w:spacing w:line="240" w:lineRule="auto"/>
                      <w:jc w:val="left"/>
                    </w:pPr>
                    <w:r>
                      <w:t>LIMITED RIGHTS LE</w:t>
                    </w:r>
                    <w:r>
                      <w:t>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7127875</wp:posOffset>
              </wp:positionH>
              <wp:positionV relativeFrom="page">
                <wp:posOffset>10095865</wp:posOffset>
              </wp:positionV>
              <wp:extent cx="2736850" cy="496570"/>
              <wp:effectExtent l="3175" t="0" r="317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w:t>
                          </w:r>
                          <w:r>
                            <w:t xml:space="preserve">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980A33">
                            <w:rPr>
                              <w:rStyle w:val="Headerorfooter12pt"/>
                              <w:noProof/>
                            </w:rPr>
                            <w:t>9</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7" type="#_x0000_t202" style="position:absolute;margin-left:561.25pt;margin-top:794.95pt;width:215.5pt;height:39.1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sZsQIAALEFAAAOAAAAZHJzL2Uyb0RvYy54bWysVFtvmzAUfp+0/2D5nXIpI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" filled="f" stroked="f">
              <v:textbox style="mso-fit-shape-to-text:t" inset="0,0,0,0">
                <w:txbxContent>
                  <w:p w:rsidR="00942187" w:rsidRDefault="00980A33">
                    <w:pPr>
                      <w:pStyle w:val="Headerorfooter0"/>
                      <w:shd w:val="clear" w:color="auto" w:fill="auto"/>
                      <w:spacing w:line="240" w:lineRule="auto"/>
                      <w:jc w:val="left"/>
                    </w:pPr>
                    <w:r>
                      <w:t>LIMITED RIGHTS</w:t>
                    </w:r>
                    <w:r>
                      <w:t xml:space="preserve">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980A33">
                      <w:rPr>
                        <w:rStyle w:val="Headerorfooter12pt"/>
                        <w:noProof/>
                      </w:rPr>
                      <w:t>9</w:t>
                    </w:r>
                    <w:r>
                      <w:rPr>
                        <w:rStyle w:val="Headerorfooter12pt"/>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7127875</wp:posOffset>
              </wp:positionH>
              <wp:positionV relativeFrom="page">
                <wp:posOffset>10095865</wp:posOffset>
              </wp:positionV>
              <wp:extent cx="2736850" cy="496570"/>
              <wp:effectExtent l="3175" t="0" r="317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w:t>
                          </w:r>
                          <w:r>
                            <w:t>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980A33">
                            <w:rPr>
                              <w:rStyle w:val="Headerorfooter12pt"/>
                              <w:noProof/>
                            </w:rPr>
                            <w:t>1</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7" type="#_x0000_t202" style="position:absolute;margin-left:561.25pt;margin-top:794.95pt;width:215.5pt;height:39.1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5QsAIAALAFAAAOAAAAZHJzL2Uyb0RvYy54bWysVFtvmzAUfp+0/2D5nXIpI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" filled="f" stroked="f">
              <v:textbox style="mso-fit-shape-to-text:t" inset="0,0,0,0">
                <w:txbxContent>
                  <w:p w:rsidR="00942187" w:rsidRDefault="00980A33">
                    <w:pPr>
                      <w:pStyle w:val="Headerorfooter0"/>
                      <w:shd w:val="clear" w:color="auto" w:fill="auto"/>
                      <w:spacing w:line="240" w:lineRule="auto"/>
                      <w:jc w:val="left"/>
                    </w:pPr>
                    <w:r>
                      <w:t>LIMITED RIGHTS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w:t>
                    </w:r>
                    <w:r>
                      <w:t>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980A33">
                      <w:rPr>
                        <w:rStyle w:val="Headerorfooter12pt"/>
                        <w:noProof/>
                      </w:rPr>
                      <w:t>1</w:t>
                    </w:r>
                    <w:r>
                      <w:rPr>
                        <w:rStyle w:val="Headerorfooter12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528955</wp:posOffset>
              </wp:positionH>
              <wp:positionV relativeFrom="page">
                <wp:posOffset>10129520</wp:posOffset>
              </wp:positionV>
              <wp:extent cx="76835" cy="175260"/>
              <wp:effectExtent l="0" t="4445" r="3810" b="127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0" type="#_x0000_t202" style="position:absolute;margin-left:41.65pt;margin-top:797.6pt;width:6.0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onHrwIAAK4FAAAOAAAAZHJzL2Uyb0RvYy54bWysVG1vmzAQ/j5p/8Hyd8pLCQE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" filled="f" stroked="f">
              <v:textbox style="mso-fit-shape-to-text:t" inset="0,0,0,0">
                <w:txbxContent>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1E4F95">
                      <w:rPr>
                        <w:rStyle w:val="Headerorfooter12pt"/>
                        <w:noProof/>
                      </w:rPr>
                      <w:t>2</w:t>
                    </w:r>
                    <w:r>
                      <w:rPr>
                        <w:rStyle w:val="Headerorfooter12pt"/>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7146290</wp:posOffset>
              </wp:positionH>
              <wp:positionV relativeFrom="page">
                <wp:posOffset>10071735</wp:posOffset>
              </wp:positionV>
              <wp:extent cx="76835" cy="175260"/>
              <wp:effectExtent l="2540" t="3810" r="0" b="19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980A33">
                            <w:rPr>
                              <w:rStyle w:val="Headerorfooter12pt"/>
                              <w:noProof/>
                            </w:rPr>
                            <w:t>3</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1" type="#_x0000_t202" style="position:absolute;margin-left:562.7pt;margin-top:793.05pt;width:6.05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" filled="f" stroked="f">
              <v:textbox style="mso-fit-shape-to-text:t" inset="0,0,0,0">
                <w:txbxContent>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980A33">
                      <w:rPr>
                        <w:rStyle w:val="Headerorfooter12pt"/>
                        <w:noProof/>
                      </w:rPr>
                      <w:t>3</w:t>
                    </w:r>
                    <w:r>
                      <w:rPr>
                        <w:rStyle w:val="Headerorfooter12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2162810</wp:posOffset>
              </wp:positionH>
              <wp:positionV relativeFrom="page">
                <wp:posOffset>10037445</wp:posOffset>
              </wp:positionV>
              <wp:extent cx="2736850" cy="321310"/>
              <wp:effectExtent l="635" t="0" r="0" b="444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4" type="#_x0000_t202" style="position:absolute;margin-left:170.3pt;margin-top:790.35pt;width:215.5pt;height:25.3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" filled="f" stroked="f">
              <v:textbox style="mso-fit-shape-to-text:t" inset="0,0,0,0">
                <w:txbxContent>
                  <w:p w:rsidR="00942187" w:rsidRDefault="00980A33">
                    <w:pPr>
                      <w:pStyle w:val="Headerorfooter0"/>
                      <w:shd w:val="clear" w:color="auto" w:fill="auto"/>
                      <w:spacing w:line="240" w:lineRule="auto"/>
                      <w:jc w:val="left"/>
                    </w:pPr>
                    <w:r>
                      <w:t>LIMITED RIGHTS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2162810</wp:posOffset>
              </wp:positionH>
              <wp:positionV relativeFrom="page">
                <wp:posOffset>10037445</wp:posOffset>
              </wp:positionV>
              <wp:extent cx="2736850" cy="321310"/>
              <wp:effectExtent l="635" t="0" r="0"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w:t>
                          </w:r>
                          <w:r>
                            <w:t xml:space="preserve">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5" type="#_x0000_t202" style="position:absolute;margin-left:170.3pt;margin-top:790.35pt;width:215.5pt;height:25.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" filled="f" stroked="f">
              <v:textbox style="mso-fit-shape-to-text:t" inset="0,0,0,0">
                <w:txbxContent>
                  <w:p w:rsidR="00942187" w:rsidRDefault="00980A33">
                    <w:pPr>
                      <w:pStyle w:val="Headerorfooter0"/>
                      <w:shd w:val="clear" w:color="auto" w:fill="auto"/>
                      <w:spacing w:line="240" w:lineRule="auto"/>
                      <w:jc w:val="left"/>
                    </w:pPr>
                    <w:r>
                      <w:t>LIMITED RIGHTS</w:t>
                    </w:r>
                    <w:r>
                      <w:t xml:space="preserve">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7002780</wp:posOffset>
              </wp:positionH>
              <wp:positionV relativeFrom="page">
                <wp:posOffset>10153015</wp:posOffset>
              </wp:positionV>
              <wp:extent cx="67310" cy="106680"/>
              <wp:effectExtent l="1905"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 LE</w:t>
                          </w:r>
                          <w:r>
                            <w:t>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w:t>
                          </w:r>
                          <w:r>
                            <w:rPr>
                              <w:rStyle w:val="Headerorfooter5pt"/>
                            </w:rPr>
                            <w:t>2S2.227-70I3 (a) IS.</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48" type="#_x0000_t202" style="position:absolute;margin-left:551.4pt;margin-top:799.45pt;width:5.3pt;height:8.4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" filled="f" stroked="f">
              <v:textbox style="mso-fit-shape-to-text:t" inset="0,0,0,0">
                <w:txbxContent>
                  <w:p w:rsidR="00942187" w:rsidRDefault="00980A33">
                    <w:pPr>
                      <w:pStyle w:val="Headerorfooter0"/>
                      <w:shd w:val="clear" w:color="auto" w:fill="auto"/>
                      <w:spacing w:line="240" w:lineRule="auto"/>
                      <w:jc w:val="left"/>
                    </w:pPr>
                    <w:r>
                      <w:t>LIMITED RIGHTS LE</w:t>
                    </w:r>
                    <w:r>
                      <w:t>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w:t>
                    </w:r>
                    <w:r>
                      <w:rPr>
                        <w:rStyle w:val="Headerorfooter5pt"/>
                      </w:rPr>
                      <w:t>2S2.227-70I3 (a) IS.</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7002780</wp:posOffset>
              </wp:positionH>
              <wp:positionV relativeFrom="page">
                <wp:posOffset>10153015</wp:posOffset>
              </wp:positionV>
              <wp:extent cx="2684780" cy="49657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496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w:t>
                          </w:r>
                          <w:r>
                            <w:t xml:space="preserve">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w:t>
                          </w:r>
                          <w:r>
                            <w:rPr>
                              <w:rStyle w:val="Headerorfooter5pt"/>
                            </w:rPr>
                            <w:t>2S2.227-70I3 (a) IS.</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980A33">
                            <w:rPr>
                              <w:rStyle w:val="Headerorfooter12pt"/>
                              <w:noProof/>
                            </w:rPr>
                            <w:t>7</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9" type="#_x0000_t202" style="position:absolute;margin-left:551.4pt;margin-top:799.45pt;width:211.4pt;height:39.1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" filled="f" stroked="f">
              <v:textbox style="mso-fit-shape-to-text:t" inset="0,0,0,0">
                <w:txbxContent>
                  <w:p w:rsidR="00942187" w:rsidRDefault="00980A33">
                    <w:pPr>
                      <w:pStyle w:val="Headerorfooter0"/>
                      <w:shd w:val="clear" w:color="auto" w:fill="auto"/>
                      <w:spacing w:line="240" w:lineRule="auto"/>
                      <w:jc w:val="left"/>
                    </w:pPr>
                    <w:r>
                      <w:t>LIMITED RIGHTS</w:t>
                    </w:r>
                    <w:r>
                      <w:t xml:space="preserve">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w:t>
                    </w:r>
                    <w:r>
                      <w:rPr>
                        <w:rStyle w:val="Headerorfooter5pt"/>
                      </w:rPr>
                      <w:t>2S2.227-70I3 (a) IS.</w:t>
                    </w:r>
                  </w:p>
                  <w:p w:rsidR="00942187" w:rsidRDefault="00980A33">
                    <w:pPr>
                      <w:pStyle w:val="Headerorfooter0"/>
                      <w:shd w:val="clear" w:color="auto" w:fill="auto"/>
                      <w:spacing w:line="240" w:lineRule="auto"/>
                      <w:jc w:val="left"/>
                    </w:pPr>
                    <w:r>
                      <w:fldChar w:fldCharType="begin"/>
                    </w:r>
                    <w:r>
                      <w:instrText xml:space="preserve"> PAGE \* MERGEFORMAT </w:instrText>
                    </w:r>
                    <w:r>
                      <w:fldChar w:fldCharType="separate"/>
                    </w:r>
                    <w:r w:rsidRPr="00980A33">
                      <w:rPr>
                        <w:rStyle w:val="Headerorfooter12pt"/>
                        <w:noProof/>
                      </w:rPr>
                      <w:t>7</w:t>
                    </w:r>
                    <w:r>
                      <w:rPr>
                        <w:rStyle w:val="Headerorfooter12pt"/>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2162810</wp:posOffset>
              </wp:positionH>
              <wp:positionV relativeFrom="page">
                <wp:posOffset>10037445</wp:posOffset>
              </wp:positionV>
              <wp:extent cx="2736850" cy="321310"/>
              <wp:effectExtent l="635" t="0" r="0" b="444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t>LIMITED RIGHTS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52" type="#_x0000_t202" style="position:absolute;margin-left:170.3pt;margin-top:790.35pt;width:215.5pt;height:25.3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NpsAIAALE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" filled="f" stroked="f">
              <v:textbox style="mso-fit-shape-to-text:t" inset="0,0,0,0">
                <w:txbxContent>
                  <w:p w:rsidR="00942187" w:rsidRDefault="00980A33">
                    <w:pPr>
                      <w:pStyle w:val="Headerorfooter0"/>
                      <w:shd w:val="clear" w:color="auto" w:fill="auto"/>
                      <w:spacing w:line="240" w:lineRule="auto"/>
                      <w:jc w:val="left"/>
                    </w:pPr>
                    <w:r>
                      <w:t>LIMITED RIGHTS LEGEND</w:t>
                    </w:r>
                  </w:p>
                  <w:p w:rsidR="00942187" w:rsidRDefault="00980A33">
                    <w:pPr>
                      <w:pStyle w:val="Headerorfooter0"/>
                      <w:shd w:val="clear" w:color="auto" w:fill="auto"/>
                      <w:spacing w:line="240" w:lineRule="auto"/>
                      <w:jc w:val="left"/>
                    </w:pPr>
                    <w:r>
                      <w:t>USE, DUPLICATION OR DISCLOSURE OF THIS INFORMATION WHICH IS THE</w:t>
                    </w:r>
                  </w:p>
                  <w:p w:rsidR="00942187" w:rsidRDefault="00980A33">
                    <w:pPr>
                      <w:pStyle w:val="Headerorfooter0"/>
                      <w:shd w:val="clear" w:color="auto" w:fill="auto"/>
                      <w:spacing w:line="240" w:lineRule="auto"/>
                      <w:jc w:val="left"/>
                    </w:pPr>
                    <w:r>
                      <w:t>PROPERTY OF GEC DIESELS LIMITED BY THE U.S. GOVERNMENT OR BOLLINGER</w:t>
                    </w:r>
                  </w:p>
                  <w:p w:rsidR="00942187" w:rsidRDefault="00980A33">
                    <w:pPr>
                      <w:pStyle w:val="Headerorfooter0"/>
                      <w:shd w:val="clear" w:color="auto" w:fill="auto"/>
                      <w:spacing w:line="240" w:lineRule="auto"/>
                      <w:jc w:val="left"/>
                    </w:pPr>
                    <w:r>
                      <w:t xml:space="preserve">IS SUBJECT TO THE RESTRICTIONS SET FORTH IN DOD FAR SUPP 252.227-7013 </w:t>
                    </w:r>
                    <w:r>
                      <w:rPr>
                        <w:rStyle w:val="Headerorfooter5pt"/>
                      </w:rPr>
                      <w:t xml:space="preserve">(a) </w:t>
                    </w:r>
                    <w:r>
                      <w:t>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6518275</wp:posOffset>
              </wp:positionH>
              <wp:positionV relativeFrom="page">
                <wp:posOffset>333375</wp:posOffset>
              </wp:positionV>
              <wp:extent cx="633730" cy="115570"/>
              <wp:effectExtent l="3175" t="0" r="127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4" type="#_x0000_t202" style="position:absolute;margin-left:513.25pt;margin-top:26.25pt;width:49.9pt;height:9.1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494030</wp:posOffset>
              </wp:positionH>
              <wp:positionV relativeFrom="page">
                <wp:posOffset>335280</wp:posOffset>
              </wp:positionV>
              <wp:extent cx="646430" cy="109855"/>
              <wp:effectExtent l="0" t="1905" r="2540" b="254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w:t>
                          </w:r>
                          <w:r>
                            <w:rPr>
                              <w:rStyle w:val="Headerorfooter12pt"/>
                            </w:rPr>
                            <w:t>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1" type="#_x0000_t202" style="position:absolute;margin-left:38.9pt;margin-top:26.4pt;width:50.9pt;height:8.65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w:t>
                    </w:r>
                    <w:r>
                      <w:rPr>
                        <w:rStyle w:val="Headerorfooter12pt"/>
                      </w:rPr>
                      <w:t>00JA015</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6518275</wp:posOffset>
              </wp:positionH>
              <wp:positionV relativeFrom="page">
                <wp:posOffset>333375</wp:posOffset>
              </wp:positionV>
              <wp:extent cx="633730" cy="115570"/>
              <wp:effectExtent l="3175" t="0" r="127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4" type="#_x0000_t202" style="position:absolute;margin-left:513.25pt;margin-top:26.25pt;width:49.9pt;height:9.1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6518275</wp:posOffset>
              </wp:positionH>
              <wp:positionV relativeFrom="page">
                <wp:posOffset>333375</wp:posOffset>
              </wp:positionV>
              <wp:extent cx="626745" cy="175260"/>
              <wp:effectExtent l="3175"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5" type="#_x0000_t202" style="position:absolute;margin-left:513.25pt;margin-top:26.25pt;width:49.35pt;height:13.8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Yxrw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6518275</wp:posOffset>
              </wp:positionH>
              <wp:positionV relativeFrom="page">
                <wp:posOffset>333375</wp:posOffset>
              </wp:positionV>
              <wp:extent cx="626745" cy="175260"/>
              <wp:effectExtent l="3175"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5" type="#_x0000_t202" style="position:absolute;margin-left:513.25pt;margin-top:26.25pt;width:49.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rwIAAK8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504825</wp:posOffset>
              </wp:positionH>
              <wp:positionV relativeFrom="page">
                <wp:posOffset>339725</wp:posOffset>
              </wp:positionV>
              <wp:extent cx="626745" cy="175260"/>
              <wp:effectExtent l="0" t="0" r="190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8" type="#_x0000_t202" style="position:absolute;margin-left:39.75pt;margin-top:26.75pt;width:49.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6530340</wp:posOffset>
              </wp:positionH>
              <wp:positionV relativeFrom="page">
                <wp:posOffset>330200</wp:posOffset>
              </wp:positionV>
              <wp:extent cx="626745" cy="17526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9" type="#_x0000_t202" style="position:absolute;margin-left:514.2pt;margin-top:26pt;width:49.35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wbCrwIAAK8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494030</wp:posOffset>
              </wp:positionH>
              <wp:positionV relativeFrom="page">
                <wp:posOffset>335280</wp:posOffset>
              </wp:positionV>
              <wp:extent cx="626745" cy="175260"/>
              <wp:effectExtent l="0" t="1905" r="3175" b="381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2" type="#_x0000_t202" style="position:absolute;margin-left:38.9pt;margin-top:26.4pt;width:49.35pt;height:13.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494030</wp:posOffset>
              </wp:positionH>
              <wp:positionV relativeFrom="page">
                <wp:posOffset>335280</wp:posOffset>
              </wp:positionV>
              <wp:extent cx="626745" cy="175260"/>
              <wp:effectExtent l="0" t="1905" r="3175" b="38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w:t>
                          </w:r>
                          <w:r>
                            <w:rPr>
                              <w:rStyle w:val="Headerorfooter12pt"/>
                            </w:rPr>
                            <w:t>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3" type="#_x0000_t202" style="position:absolute;margin-left:38.9pt;margin-top:26.4pt;width:49.35pt;height:13.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Pt1sA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w:t>
                    </w:r>
                    <w:r>
                      <w:rPr>
                        <w:rStyle w:val="Headerorfooter12pt"/>
                      </w:rPr>
                      <w:t>00JA015</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6395720</wp:posOffset>
              </wp:positionH>
              <wp:positionV relativeFrom="page">
                <wp:posOffset>402590</wp:posOffset>
              </wp:positionV>
              <wp:extent cx="631190" cy="109855"/>
              <wp:effectExtent l="4445" t="2540" r="2540" b="19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6" type="#_x0000_t202" style="position:absolute;margin-left:503.6pt;margin-top:31.7pt;width:49.7pt;height:8.65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noQrgIAALA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6395720</wp:posOffset>
              </wp:positionH>
              <wp:positionV relativeFrom="page">
                <wp:posOffset>402590</wp:posOffset>
              </wp:positionV>
              <wp:extent cx="626745" cy="175260"/>
              <wp:effectExtent l="4445" t="2540" r="0"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7" type="#_x0000_t202" style="position:absolute;margin-left:503.6pt;margin-top:31.7pt;width:49.35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0CvsQ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80A33">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494030</wp:posOffset>
              </wp:positionH>
              <wp:positionV relativeFrom="page">
                <wp:posOffset>335280</wp:posOffset>
              </wp:positionV>
              <wp:extent cx="626745" cy="175260"/>
              <wp:effectExtent l="0" t="1905" r="3175"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80A33">
                          <w:pPr>
                            <w:pStyle w:val="Headerorfooter0"/>
                            <w:shd w:val="clear" w:color="auto" w:fill="auto"/>
                            <w:spacing w:line="240" w:lineRule="auto"/>
                            <w:jc w:val="left"/>
                          </w:pPr>
                          <w:r>
                            <w:rPr>
                              <w:rStyle w:val="Headerorfooter12pt"/>
                            </w:rPr>
                            <w:t>200JA015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0" type="#_x0000_t202" style="position:absolute;margin-left:38.9pt;margin-top:26.4pt;width:49.35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fb4rwIAALA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" filled="f" stroked="f">
              <v:textbox style="mso-fit-shape-to-text:t" inset="0,0,0,0">
                <w:txbxContent>
                  <w:p w:rsidR="00942187" w:rsidRDefault="00980A33">
                    <w:pPr>
                      <w:pStyle w:val="Headerorfooter0"/>
                      <w:shd w:val="clear" w:color="auto" w:fill="auto"/>
                      <w:spacing w:line="240" w:lineRule="auto"/>
                      <w:jc w:val="left"/>
                    </w:pPr>
                    <w:r>
                      <w:rPr>
                        <w:rStyle w:val="Headerorfooter12pt"/>
                      </w:rPr>
                      <w:t>200JA015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9ED"/>
    <w:multiLevelType w:val="multilevel"/>
    <w:tmpl w:val="869221B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1"/>
        <w:szCs w:val="1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7F04AE"/>
    <w:multiLevelType w:val="multilevel"/>
    <w:tmpl w:val="578AB846"/>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494D5C"/>
    <w:multiLevelType w:val="multilevel"/>
    <w:tmpl w:val="0CBCE5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9D2974"/>
    <w:multiLevelType w:val="multilevel"/>
    <w:tmpl w:val="041E6A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943026E"/>
    <w:multiLevelType w:val="multilevel"/>
    <w:tmpl w:val="B4F24BF8"/>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11"/>
        <w:szCs w:val="1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33"/>
    <w:rsid w:val="004A7A19"/>
    <w:rsid w:val="0098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9109D8-623F-4E09-87C4-4D6D6643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80A33"/>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980A33"/>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980A33"/>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980A33"/>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980A33"/>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980A33"/>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980A33"/>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980A33"/>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980A33"/>
    <w:rPr>
      <w:rFonts w:ascii="Times New Roman" w:eastAsia="Times New Roman" w:hAnsi="Times New Roman" w:cs="Times New Roman"/>
      <w:b/>
      <w:bCs/>
      <w:sz w:val="10"/>
      <w:szCs w:val="10"/>
      <w:shd w:val="clear" w:color="auto" w:fill="FFFFFF"/>
    </w:rPr>
  </w:style>
  <w:style w:type="character" w:customStyle="1" w:styleId="Headerorfooter5pt">
    <w:name w:val="Header or footer + 5 pt"/>
    <w:aliases w:val="Bold"/>
    <w:basedOn w:val="Headerorfooter"/>
    <w:rsid w:val="00980A33"/>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Headerorfooter12pt">
    <w:name w:val="Header or footer + 12 pt"/>
    <w:basedOn w:val="Headerorfooter"/>
    <w:rsid w:val="00980A33"/>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980A33"/>
    <w:rPr>
      <w:rFonts w:ascii="Times New Roman" w:eastAsia="Times New Roman" w:hAnsi="Times New Roman" w:cs="Times New Roman"/>
      <w:shd w:val="clear" w:color="auto" w:fill="FFFFFF"/>
    </w:rPr>
  </w:style>
  <w:style w:type="character" w:customStyle="1" w:styleId="Heading2Exact">
    <w:name w:val="Heading #2 Exact"/>
    <w:basedOn w:val="DefaultParagraphFont"/>
    <w:rsid w:val="00980A33"/>
    <w:rPr>
      <w:rFonts w:ascii="Times New Roman" w:eastAsia="Times New Roman" w:hAnsi="Times New Roman" w:cs="Times New Roman"/>
      <w:b/>
      <w:bCs/>
      <w:i w:val="0"/>
      <w:iCs w:val="0"/>
      <w:smallCaps w:val="0"/>
      <w:strike w:val="0"/>
      <w:u w:val="none"/>
    </w:rPr>
  </w:style>
  <w:style w:type="character" w:customStyle="1" w:styleId="Bodytext13Exact">
    <w:name w:val="Body text (13) Exact"/>
    <w:basedOn w:val="DefaultParagraphFont"/>
    <w:rsid w:val="00980A33"/>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980A33"/>
    <w:rPr>
      <w:rFonts w:ascii="Times New Roman" w:eastAsia="Times New Roman" w:hAnsi="Times New Roman" w:cs="Times New Roman"/>
      <w:b/>
      <w:bCs/>
      <w:sz w:val="12"/>
      <w:szCs w:val="12"/>
      <w:shd w:val="clear" w:color="auto" w:fill="FFFFFF"/>
    </w:rPr>
  </w:style>
  <w:style w:type="character" w:customStyle="1" w:styleId="Heading23">
    <w:name w:val="Heading #2 (3)_"/>
    <w:basedOn w:val="DefaultParagraphFont"/>
    <w:link w:val="Heading230"/>
    <w:rsid w:val="00980A33"/>
    <w:rPr>
      <w:rFonts w:ascii="Times New Roman" w:eastAsia="Times New Roman" w:hAnsi="Times New Roman" w:cs="Times New Roman"/>
      <w:b/>
      <w:bCs/>
      <w:shd w:val="clear" w:color="auto" w:fill="FFFFFF"/>
    </w:rPr>
  </w:style>
  <w:style w:type="character" w:customStyle="1" w:styleId="Picturecaption26Exact">
    <w:name w:val="Picture caption (26) Exact"/>
    <w:basedOn w:val="DefaultParagraphFont"/>
    <w:link w:val="Picturecaption26"/>
    <w:rsid w:val="00980A33"/>
    <w:rPr>
      <w:rFonts w:ascii="Times New Roman" w:eastAsia="Times New Roman" w:hAnsi="Times New Roman" w:cs="Times New Roman"/>
      <w:sz w:val="20"/>
      <w:szCs w:val="20"/>
      <w:shd w:val="clear" w:color="auto" w:fill="FFFFFF"/>
    </w:rPr>
  </w:style>
  <w:style w:type="character" w:customStyle="1" w:styleId="Picturecaption12">
    <w:name w:val="Picture caption (12)_"/>
    <w:basedOn w:val="DefaultParagraphFont"/>
    <w:link w:val="Picturecaption120"/>
    <w:rsid w:val="00980A33"/>
    <w:rPr>
      <w:rFonts w:ascii="Times New Roman" w:eastAsia="Times New Roman" w:hAnsi="Times New Roman" w:cs="Times New Roman"/>
      <w:b/>
      <w:bCs/>
      <w:sz w:val="17"/>
      <w:szCs w:val="17"/>
      <w:shd w:val="clear" w:color="auto" w:fill="FFFFFF"/>
    </w:rPr>
  </w:style>
  <w:style w:type="character" w:customStyle="1" w:styleId="Bodytext54Exact">
    <w:name w:val="Body text (54) Exact"/>
    <w:basedOn w:val="DefaultParagraphFont"/>
    <w:rsid w:val="00980A33"/>
    <w:rPr>
      <w:rFonts w:ascii="Times New Roman" w:eastAsia="Times New Roman" w:hAnsi="Times New Roman" w:cs="Times New Roman"/>
      <w:b/>
      <w:bCs/>
      <w:i w:val="0"/>
      <w:iCs w:val="0"/>
      <w:smallCaps w:val="0"/>
      <w:strike w:val="0"/>
      <w:sz w:val="11"/>
      <w:szCs w:val="11"/>
      <w:u w:val="none"/>
    </w:rPr>
  </w:style>
  <w:style w:type="character" w:customStyle="1" w:styleId="Bodytext54">
    <w:name w:val="Body text (54)_"/>
    <w:basedOn w:val="DefaultParagraphFont"/>
    <w:link w:val="Bodytext540"/>
    <w:rsid w:val="00980A33"/>
    <w:rPr>
      <w:rFonts w:ascii="Times New Roman" w:eastAsia="Times New Roman" w:hAnsi="Times New Roman" w:cs="Times New Roman"/>
      <w:b/>
      <w:bCs/>
      <w:sz w:val="11"/>
      <w:szCs w:val="11"/>
      <w:shd w:val="clear" w:color="auto" w:fill="FFFFFF"/>
    </w:rPr>
  </w:style>
  <w:style w:type="paragraph" w:customStyle="1" w:styleId="Bodytext30">
    <w:name w:val="Body text (3)"/>
    <w:basedOn w:val="Normal"/>
    <w:link w:val="Bodytext3"/>
    <w:rsid w:val="00980A33"/>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980A33"/>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980A33"/>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980A33"/>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980A33"/>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980A33"/>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980A33"/>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Heading220">
    <w:name w:val="Heading #2 (2)"/>
    <w:basedOn w:val="Normal"/>
    <w:link w:val="Heading22"/>
    <w:rsid w:val="00980A33"/>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30">
    <w:name w:val="Body text (13)"/>
    <w:basedOn w:val="Normal"/>
    <w:link w:val="Bodytext13"/>
    <w:rsid w:val="00980A33"/>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120">
    <w:name w:val="Picture caption (12)"/>
    <w:basedOn w:val="Normal"/>
    <w:link w:val="Picturecaption12"/>
    <w:rsid w:val="00980A33"/>
    <w:pPr>
      <w:shd w:val="clear" w:color="auto" w:fill="FFFFFF"/>
      <w:spacing w:line="188" w:lineRule="exact"/>
    </w:pPr>
    <w:rPr>
      <w:rFonts w:ascii="Times New Roman" w:eastAsia="Times New Roman" w:hAnsi="Times New Roman" w:cs="Times New Roman"/>
      <w:b/>
      <w:bCs/>
      <w:color w:val="auto"/>
      <w:sz w:val="17"/>
      <w:szCs w:val="17"/>
      <w:lang w:bidi="ar-SA"/>
    </w:rPr>
  </w:style>
  <w:style w:type="paragraph" w:customStyle="1" w:styleId="Heading230">
    <w:name w:val="Heading #2 (3)"/>
    <w:basedOn w:val="Normal"/>
    <w:link w:val="Heading23"/>
    <w:rsid w:val="00980A33"/>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Picturecaption26">
    <w:name w:val="Picture caption (26)"/>
    <w:basedOn w:val="Normal"/>
    <w:link w:val="Picturecaption26Exact"/>
    <w:rsid w:val="00980A33"/>
    <w:pPr>
      <w:shd w:val="clear" w:color="auto" w:fill="FFFFFF"/>
      <w:spacing w:line="222" w:lineRule="exact"/>
    </w:pPr>
    <w:rPr>
      <w:rFonts w:ascii="Times New Roman" w:eastAsia="Times New Roman" w:hAnsi="Times New Roman" w:cs="Times New Roman"/>
      <w:color w:val="auto"/>
      <w:sz w:val="20"/>
      <w:szCs w:val="20"/>
      <w:lang w:bidi="ar-SA"/>
    </w:rPr>
  </w:style>
  <w:style w:type="paragraph" w:customStyle="1" w:styleId="Bodytext540">
    <w:name w:val="Body text (54)"/>
    <w:basedOn w:val="Normal"/>
    <w:link w:val="Bodytext54"/>
    <w:rsid w:val="00980A33"/>
    <w:pPr>
      <w:shd w:val="clear" w:color="auto" w:fill="FFFFFF"/>
      <w:spacing w:line="122" w:lineRule="exact"/>
      <w:jc w:val="both"/>
    </w:pPr>
    <w:rPr>
      <w:rFonts w:ascii="Times New Roman" w:eastAsia="Times New Roman" w:hAnsi="Times New Roman" w:cs="Times New Roman"/>
      <w:b/>
      <w:bCs/>
      <w:color w:val="auto"/>
      <w:sz w:val="11"/>
      <w:szCs w:val="1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header" Target="header11.xm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image" Target="../../../../jfsan/AppData/Local/Temp/ABBYY/PDFTransformer/12.00/media/image194.png"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1.png"/><Relationship Id="rId25" Type="http://schemas.openxmlformats.org/officeDocument/2006/relationships/footer" Target="footer10.xml"/><Relationship Id="rId33" Type="http://schemas.openxmlformats.org/officeDocument/2006/relationships/image" Target="media/image4.png"/><Relationship Id="rId38" Type="http://schemas.openxmlformats.org/officeDocument/2006/relationships/footer" Target="footer14.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7.xml"/><Relationship Id="rId29" Type="http://schemas.openxmlformats.org/officeDocument/2006/relationships/footer" Target="footer1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image" Target="../../../../jfsan/AppData/Local/Temp/ABBYY/PDFTransformer/12.00/media/image193.png" TargetMode="External"/><Relationship Id="rId37" Type="http://schemas.openxmlformats.org/officeDocument/2006/relationships/footer" Target="footer13.xml"/><Relationship Id="rId40"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header" Target="header10.xml"/><Relationship Id="rId28" Type="http://schemas.openxmlformats.org/officeDocument/2006/relationships/footer" Target="footer11.xml"/><Relationship Id="rId36" Type="http://schemas.openxmlformats.org/officeDocument/2006/relationships/header" Target="header14.xml"/><Relationship Id="rId10" Type="http://schemas.openxmlformats.org/officeDocument/2006/relationships/header" Target="header4.xml"/><Relationship Id="rId19" Type="http://schemas.openxmlformats.org/officeDocument/2006/relationships/header" Target="header8.xm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image" Target="media/image2.png"/><Relationship Id="rId35"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2632</Words>
  <Characters>15007</Characters>
  <Application>Microsoft Office Word</Application>
  <DocSecurity>0</DocSecurity>
  <Lines>125</Lines>
  <Paragraphs>35</Paragraphs>
  <ScaleCrop>false</ScaleCrop>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2017-04-25T18:40:00Z</dcterms:created>
  <dcterms:modified xsi:type="dcterms:W3CDTF">2017-04-25T18:40:00Z</dcterms:modified>
</cp:coreProperties>
</file>