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E9B" w:rsidRDefault="00F16E9B" w:rsidP="00F16E9B">
      <w:pPr>
        <w:pStyle w:val="Bodytext30"/>
        <w:shd w:val="clear" w:color="auto" w:fill="auto"/>
        <w:spacing w:after="3670"/>
        <w:ind w:left="20"/>
      </w:pPr>
      <w:r>
        <w:t>SECTION JG</w:t>
      </w:r>
    </w:p>
    <w:p w:rsidR="00F16E9B" w:rsidRDefault="00F16E9B" w:rsidP="00F16E9B">
      <w:pPr>
        <w:pStyle w:val="Heading10"/>
        <w:keepNext/>
        <w:keepLines/>
        <w:shd w:val="clear" w:color="auto" w:fill="auto"/>
        <w:spacing w:before="0"/>
        <w:sectPr w:rsidR="00F16E9B">
          <w:pgSz w:w="11900" w:h="16840"/>
          <w:pgMar w:top="4282" w:right="2075" w:bottom="4282" w:left="3610" w:header="0" w:footer="3" w:gutter="0"/>
          <w:cols w:space="720"/>
          <w:noEndnote/>
          <w:docGrid w:linePitch="360"/>
        </w:sectPr>
      </w:pPr>
      <w:bookmarkStart w:id="0" w:name="bookmark460"/>
      <w:r>
        <w:t>LUBRICATING OIL THERMOSTAT</w:t>
      </w:r>
      <w:bookmarkEnd w:id="0"/>
    </w:p>
    <w:p w:rsidR="00F16E9B" w:rsidRDefault="00F16E9B" w:rsidP="00F16E9B">
      <w:pPr>
        <w:pStyle w:val="Heading230"/>
        <w:keepNext/>
        <w:keepLines/>
        <w:shd w:val="clear" w:color="auto" w:fill="auto"/>
        <w:spacing w:before="0" w:after="667"/>
        <w:ind w:left="60"/>
      </w:pPr>
      <w:bookmarkStart w:id="1" w:name="bookmark461"/>
      <w:r>
        <w:lastRenderedPageBreak/>
        <w:t>CONTENTS</w:t>
      </w:r>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5256"/>
        <w:gridCol w:w="3302"/>
      </w:tblGrid>
      <w:tr w:rsidR="00F16E9B" w:rsidTr="002F1E34">
        <w:trPr>
          <w:trHeight w:hRule="exact" w:val="394"/>
          <w:jc w:val="center"/>
        </w:trPr>
        <w:tc>
          <w:tcPr>
            <w:tcW w:w="5256" w:type="dxa"/>
            <w:shd w:val="clear" w:color="auto" w:fill="FFFFFF"/>
          </w:tcPr>
          <w:p w:rsidR="00F16E9B" w:rsidRDefault="00F16E9B" w:rsidP="002F1E34">
            <w:pPr>
              <w:framePr w:w="8558" w:wrap="notBeside" w:vAnchor="text" w:hAnchor="text" w:xAlign="center" w:y="1"/>
              <w:rPr>
                <w:sz w:val="10"/>
                <w:szCs w:val="10"/>
              </w:rPr>
            </w:pPr>
          </w:p>
        </w:tc>
        <w:tc>
          <w:tcPr>
            <w:tcW w:w="3302" w:type="dxa"/>
            <w:shd w:val="clear" w:color="auto" w:fill="FFFFFF"/>
          </w:tcPr>
          <w:p w:rsidR="00F16E9B" w:rsidRDefault="00F16E9B" w:rsidP="002F1E34">
            <w:pPr>
              <w:pStyle w:val="Bodytext20"/>
              <w:framePr w:w="8558" w:wrap="notBeside" w:vAnchor="text" w:hAnchor="text" w:xAlign="center" w:y="1"/>
              <w:shd w:val="clear" w:color="auto" w:fill="auto"/>
              <w:spacing w:after="0"/>
              <w:ind w:firstLine="0"/>
              <w:jc w:val="right"/>
            </w:pPr>
            <w:r>
              <w:t>chapter</w:t>
            </w:r>
          </w:p>
        </w:tc>
      </w:tr>
      <w:tr w:rsidR="00F16E9B" w:rsidTr="002F1E34">
        <w:trPr>
          <w:trHeight w:hRule="exact" w:val="499"/>
          <w:jc w:val="center"/>
        </w:trPr>
        <w:tc>
          <w:tcPr>
            <w:tcW w:w="5256" w:type="dxa"/>
            <w:shd w:val="clear" w:color="auto" w:fill="FFFFFF"/>
            <w:vAlign w:val="center"/>
          </w:tcPr>
          <w:p w:rsidR="00F16E9B" w:rsidRDefault="00F16E9B" w:rsidP="002F1E34">
            <w:pPr>
              <w:pStyle w:val="Bodytext20"/>
              <w:framePr w:w="8558" w:wrap="notBeside" w:vAnchor="text" w:hAnchor="text" w:xAlign="center" w:y="1"/>
              <w:shd w:val="clear" w:color="auto" w:fill="auto"/>
              <w:spacing w:after="0"/>
              <w:ind w:firstLine="0"/>
              <w:jc w:val="left"/>
            </w:pPr>
            <w:r>
              <w:t>Description and Operation ..</w:t>
            </w:r>
          </w:p>
        </w:tc>
        <w:tc>
          <w:tcPr>
            <w:tcW w:w="3302" w:type="dxa"/>
            <w:shd w:val="clear" w:color="auto" w:fill="FFFFFF"/>
            <w:vAlign w:val="bottom"/>
          </w:tcPr>
          <w:p w:rsidR="00F16E9B" w:rsidRDefault="00F16E9B" w:rsidP="002F1E34">
            <w:pPr>
              <w:pStyle w:val="Bodytext20"/>
              <w:framePr w:w="8558" w:wrap="notBeside" w:vAnchor="text" w:hAnchor="text" w:xAlign="center" w:y="1"/>
              <w:shd w:val="clear" w:color="auto" w:fill="auto"/>
              <w:tabs>
                <w:tab w:val="left" w:leader="dot" w:pos="1546"/>
              </w:tabs>
              <w:spacing w:after="0"/>
              <w:ind w:firstLine="0"/>
              <w:jc w:val="both"/>
            </w:pPr>
            <w:r>
              <w:tab/>
              <w:t xml:space="preserve"> 1</w:t>
            </w:r>
          </w:p>
        </w:tc>
      </w:tr>
      <w:tr w:rsidR="00F16E9B" w:rsidTr="002F1E34">
        <w:trPr>
          <w:trHeight w:hRule="exact" w:val="518"/>
          <w:jc w:val="center"/>
        </w:trPr>
        <w:tc>
          <w:tcPr>
            <w:tcW w:w="5256" w:type="dxa"/>
            <w:shd w:val="clear" w:color="auto" w:fill="FFFFFF"/>
            <w:vAlign w:val="center"/>
          </w:tcPr>
          <w:p w:rsidR="00F16E9B" w:rsidRDefault="00F16E9B" w:rsidP="002F1E34">
            <w:pPr>
              <w:pStyle w:val="Bodytext20"/>
              <w:framePr w:w="8558" w:wrap="notBeside" w:vAnchor="text" w:hAnchor="text" w:xAlign="center" w:y="1"/>
              <w:shd w:val="clear" w:color="auto" w:fill="auto"/>
              <w:spacing w:after="0"/>
              <w:ind w:firstLine="0"/>
              <w:jc w:val="left"/>
            </w:pPr>
            <w:r>
              <w:t>Servicing</w:t>
            </w:r>
          </w:p>
        </w:tc>
        <w:tc>
          <w:tcPr>
            <w:tcW w:w="3302" w:type="dxa"/>
            <w:shd w:val="clear" w:color="auto" w:fill="FFFFFF"/>
            <w:vAlign w:val="bottom"/>
          </w:tcPr>
          <w:p w:rsidR="00F16E9B" w:rsidRDefault="00F16E9B" w:rsidP="002F1E34">
            <w:pPr>
              <w:pStyle w:val="Bodytext20"/>
              <w:framePr w:w="8558" w:wrap="notBeside" w:vAnchor="text" w:hAnchor="text" w:xAlign="center" w:y="1"/>
              <w:shd w:val="clear" w:color="auto" w:fill="auto"/>
              <w:tabs>
                <w:tab w:val="left" w:leader="dot" w:pos="1546"/>
              </w:tabs>
              <w:spacing w:after="0"/>
              <w:ind w:firstLine="0"/>
              <w:jc w:val="both"/>
            </w:pPr>
            <w:r>
              <w:tab/>
              <w:t xml:space="preserve"> 2</w:t>
            </w:r>
          </w:p>
        </w:tc>
      </w:tr>
      <w:tr w:rsidR="00F16E9B" w:rsidTr="002F1E34">
        <w:trPr>
          <w:trHeight w:hRule="exact" w:val="398"/>
          <w:jc w:val="center"/>
        </w:trPr>
        <w:tc>
          <w:tcPr>
            <w:tcW w:w="5256" w:type="dxa"/>
            <w:shd w:val="clear" w:color="auto" w:fill="FFFFFF"/>
            <w:vAlign w:val="bottom"/>
          </w:tcPr>
          <w:p w:rsidR="00F16E9B" w:rsidRDefault="00F16E9B" w:rsidP="002F1E34">
            <w:pPr>
              <w:pStyle w:val="Bodytext20"/>
              <w:framePr w:w="8558" w:wrap="notBeside" w:vAnchor="text" w:hAnchor="text" w:xAlign="center" w:y="1"/>
              <w:shd w:val="clear" w:color="auto" w:fill="auto"/>
              <w:spacing w:after="0"/>
              <w:ind w:firstLine="0"/>
              <w:jc w:val="left"/>
            </w:pPr>
            <w:r>
              <w:t>Testing</w:t>
            </w:r>
          </w:p>
        </w:tc>
        <w:tc>
          <w:tcPr>
            <w:tcW w:w="3302" w:type="dxa"/>
            <w:shd w:val="clear" w:color="auto" w:fill="FFFFFF"/>
            <w:vAlign w:val="bottom"/>
          </w:tcPr>
          <w:p w:rsidR="00F16E9B" w:rsidRDefault="00F16E9B" w:rsidP="002F1E34">
            <w:pPr>
              <w:pStyle w:val="Bodytext20"/>
              <w:framePr w:w="8558" w:wrap="notBeside" w:vAnchor="text" w:hAnchor="text" w:xAlign="center" w:y="1"/>
              <w:shd w:val="clear" w:color="auto" w:fill="auto"/>
              <w:tabs>
                <w:tab w:val="left" w:leader="dot" w:pos="1546"/>
              </w:tabs>
              <w:spacing w:after="0"/>
              <w:ind w:firstLine="0"/>
              <w:jc w:val="both"/>
            </w:pPr>
            <w:r>
              <w:tab/>
              <w:t xml:space="preserve"> 3</w:t>
            </w:r>
          </w:p>
        </w:tc>
      </w:tr>
    </w:tbl>
    <w:p w:rsidR="00F16E9B" w:rsidRDefault="00F16E9B" w:rsidP="00F16E9B">
      <w:pPr>
        <w:framePr w:w="8558" w:wrap="notBeside" w:vAnchor="text" w:hAnchor="text" w:xAlign="center" w:y="1"/>
        <w:rPr>
          <w:sz w:val="2"/>
          <w:szCs w:val="2"/>
        </w:rPr>
      </w:pPr>
    </w:p>
    <w:p w:rsidR="00F16E9B" w:rsidRDefault="00F16E9B" w:rsidP="00F16E9B">
      <w:pPr>
        <w:rPr>
          <w:sz w:val="2"/>
          <w:szCs w:val="2"/>
        </w:rPr>
      </w:pPr>
    </w:p>
    <w:p w:rsidR="00F16E9B" w:rsidRDefault="00F16E9B" w:rsidP="00F16E9B">
      <w:pPr>
        <w:rPr>
          <w:sz w:val="2"/>
          <w:szCs w:val="2"/>
        </w:rPr>
        <w:sectPr w:rsidR="00F16E9B">
          <w:headerReference w:type="even" r:id="rId5"/>
          <w:headerReference w:type="default" r:id="rId6"/>
          <w:footerReference w:type="even" r:id="rId7"/>
          <w:footerReference w:type="default" r:id="rId8"/>
          <w:headerReference w:type="first" r:id="rId9"/>
          <w:footerReference w:type="first" r:id="rId10"/>
          <w:pgSz w:w="11900" w:h="16840"/>
          <w:pgMar w:top="4428" w:right="1959" w:bottom="4428" w:left="1383" w:header="0" w:footer="3" w:gutter="0"/>
          <w:pgNumType w:start="15"/>
          <w:cols w:space="720"/>
          <w:noEndnote/>
          <w:docGrid w:linePitch="360"/>
        </w:sectPr>
      </w:pPr>
    </w:p>
    <w:p w:rsidR="00F16E9B" w:rsidRDefault="00F16E9B" w:rsidP="00F16E9B">
      <w:pPr>
        <w:pStyle w:val="Heading220"/>
        <w:keepNext/>
        <w:keepLines/>
        <w:shd w:val="clear" w:color="auto" w:fill="auto"/>
        <w:spacing w:after="265"/>
        <w:jc w:val="center"/>
      </w:pPr>
      <w:bookmarkStart w:id="2" w:name="bookmark462"/>
      <w:r>
        <w:lastRenderedPageBreak/>
        <w:t>CHAPTER 1</w:t>
      </w:r>
      <w:bookmarkEnd w:id="2"/>
    </w:p>
    <w:p w:rsidR="00F16E9B" w:rsidRDefault="00F16E9B" w:rsidP="00F16E9B">
      <w:pPr>
        <w:pStyle w:val="Bodytext30"/>
        <w:shd w:val="clear" w:color="auto" w:fill="auto"/>
        <w:spacing w:after="316"/>
      </w:pPr>
      <w:r>
        <w:t>DESCRIPTION AND OPERATION</w:t>
      </w:r>
    </w:p>
    <w:p w:rsidR="00F16E9B" w:rsidRDefault="00F16E9B" w:rsidP="00F16E9B">
      <w:pPr>
        <w:pStyle w:val="Bodytext20"/>
        <w:numPr>
          <w:ilvl w:val="0"/>
          <w:numId w:val="1"/>
        </w:numPr>
        <w:shd w:val="clear" w:color="auto" w:fill="auto"/>
        <w:tabs>
          <w:tab w:val="left" w:pos="836"/>
        </w:tabs>
        <w:spacing w:after="102" w:line="290" w:lineRule="exact"/>
        <w:ind w:left="880" w:hanging="880"/>
        <w:jc w:val="both"/>
      </w:pPr>
      <w:r>
        <w:t>The thermostat unit mounted on the 'B' bank side of the free-end cover, is fitted to ensure a rapid warm up of oil from cold by initially preventing flow through the oil cooler and as temperatures rise during engine running, to maintain the oil at optimum temperature by regulating flow to the oil cooler.</w:t>
      </w:r>
    </w:p>
    <w:p w:rsidR="00F16E9B" w:rsidRDefault="00F16E9B" w:rsidP="00F16E9B">
      <w:pPr>
        <w:pStyle w:val="Bodytext20"/>
        <w:numPr>
          <w:ilvl w:val="0"/>
          <w:numId w:val="1"/>
        </w:numPr>
        <w:shd w:val="clear" w:color="auto" w:fill="auto"/>
        <w:tabs>
          <w:tab w:val="left" w:pos="836"/>
        </w:tabs>
        <w:spacing w:after="100" w:line="288" w:lineRule="exact"/>
        <w:ind w:left="880" w:hanging="880"/>
        <w:jc w:val="both"/>
      </w:pPr>
      <w:r>
        <w:t>Housing (14)(Fig JG.l), fitted with thermostatic element, has one oilway connecting with outlet oilway (3) in the free-end cover (4) and a second oilway connecting with cover oilway (5) which conveys oil to the cooler.</w:t>
      </w:r>
    </w:p>
    <w:p w:rsidR="00F16E9B" w:rsidRDefault="00F16E9B" w:rsidP="00F16E9B">
      <w:pPr>
        <w:pStyle w:val="Bodytext20"/>
        <w:numPr>
          <w:ilvl w:val="0"/>
          <w:numId w:val="1"/>
        </w:numPr>
        <w:shd w:val="clear" w:color="auto" w:fill="auto"/>
        <w:tabs>
          <w:tab w:val="left" w:pos="836"/>
        </w:tabs>
        <w:spacing w:after="100" w:line="288" w:lineRule="exact"/>
        <w:ind w:left="880" w:hanging="880"/>
        <w:jc w:val="both"/>
      </w:pPr>
      <w:r>
        <w:t>Oil from the engine driven lubricating oil pumps is supplied to the thermostat unit via oilway (11). Whilst the oil is cold sliding sleeve (17) is held in contact with spindle seat (6) by the action of the springs (8) and (9), causing all oil to flow to oilway (3) through the bore of the sleeve.</w:t>
      </w:r>
    </w:p>
    <w:p w:rsidR="00F16E9B" w:rsidRDefault="00F16E9B" w:rsidP="00F16E9B">
      <w:pPr>
        <w:pStyle w:val="Bodytext20"/>
        <w:numPr>
          <w:ilvl w:val="0"/>
          <w:numId w:val="1"/>
        </w:numPr>
        <w:shd w:val="clear" w:color="auto" w:fill="auto"/>
        <w:tabs>
          <w:tab w:val="left" w:pos="836"/>
        </w:tabs>
        <w:spacing w:after="100" w:line="288" w:lineRule="exact"/>
        <w:ind w:left="880" w:hanging="880"/>
        <w:jc w:val="both"/>
      </w:pPr>
      <w:r>
        <w:t>As the oil temperature rises element (10) will expand and sleeve (17) will move towards seat (18) against the action of springs (8) and (9). At full operating temperature the sleeve will be hard against the seat allowing all oil to flow to the cooler via oilway (5). Any further expansion of the element will be absorbed by overtravel spring (13).</w:t>
      </w:r>
    </w:p>
    <w:p w:rsidR="00F16E9B" w:rsidRDefault="00F16E9B" w:rsidP="00F16E9B">
      <w:pPr>
        <w:pStyle w:val="Bodytext20"/>
        <w:numPr>
          <w:ilvl w:val="0"/>
          <w:numId w:val="1"/>
        </w:numPr>
        <w:shd w:val="clear" w:color="auto" w:fill="auto"/>
        <w:tabs>
          <w:tab w:val="left" w:pos="836"/>
        </w:tabs>
        <w:spacing w:after="104" w:line="288" w:lineRule="exact"/>
        <w:ind w:left="880" w:hanging="880"/>
        <w:jc w:val="both"/>
      </w:pPr>
      <w:r>
        <w:t>Under normal operating conditions the sleeve will be partially stroked, dividing oil flow between outlet oilway (3) and cooler oilway (5).</w:t>
      </w:r>
    </w:p>
    <w:p w:rsidR="00F16E9B" w:rsidRDefault="00F16E9B" w:rsidP="00F16E9B">
      <w:pPr>
        <w:pStyle w:val="Bodytext20"/>
        <w:numPr>
          <w:ilvl w:val="0"/>
          <w:numId w:val="1"/>
        </w:numPr>
        <w:shd w:val="clear" w:color="auto" w:fill="auto"/>
        <w:tabs>
          <w:tab w:val="left" w:pos="836"/>
        </w:tabs>
        <w:spacing w:after="94" w:line="283" w:lineRule="exact"/>
        <w:ind w:left="880" w:hanging="880"/>
        <w:jc w:val="both"/>
      </w:pPr>
      <w:r>
        <w:t>To prevent leakage between the unit oilways and to provide a guide for the sliding sleeve, 'O’ rings (15) are fitted in the bore of carrier (16) which is pressed into the body.</w:t>
      </w:r>
    </w:p>
    <w:p w:rsidR="00F16E9B" w:rsidRDefault="00F16E9B" w:rsidP="00F16E9B">
      <w:pPr>
        <w:pStyle w:val="Bodytext20"/>
        <w:numPr>
          <w:ilvl w:val="0"/>
          <w:numId w:val="1"/>
        </w:numPr>
        <w:shd w:val="clear" w:color="auto" w:fill="auto"/>
        <w:tabs>
          <w:tab w:val="left" w:pos="836"/>
        </w:tabs>
        <w:spacing w:after="0" w:line="290" w:lineRule="exact"/>
        <w:ind w:left="880" w:hanging="880"/>
        <w:jc w:val="both"/>
        <w:sectPr w:rsidR="00F16E9B">
          <w:headerReference w:type="even" r:id="rId11"/>
          <w:headerReference w:type="default" r:id="rId12"/>
          <w:footerReference w:type="even" r:id="rId13"/>
          <w:footerReference w:type="default" r:id="rId14"/>
          <w:pgSz w:w="11900" w:h="16840"/>
          <w:pgMar w:top="993" w:right="461" w:bottom="993" w:left="1901" w:header="0" w:footer="3" w:gutter="0"/>
          <w:pgNumType w:start="524"/>
          <w:cols w:space="720"/>
          <w:noEndnote/>
          <w:docGrid w:linePitch="360"/>
        </w:sectPr>
      </w:pPr>
      <w:r>
        <w:t>Seat (18) is secured in the housing by nut (20) and washer (21). 'O' ring (19) provides a seal between seat and housing.</w:t>
      </w:r>
    </w:p>
    <w:p w:rsidR="00F16E9B" w:rsidRDefault="00F16E9B" w:rsidP="00F16E9B">
      <w:pPr>
        <w:spacing w:line="240" w:lineRule="exact"/>
        <w:rPr>
          <w:sz w:val="19"/>
          <w:szCs w:val="19"/>
        </w:rPr>
      </w:pPr>
    </w:p>
    <w:p w:rsidR="00F16E9B" w:rsidRDefault="00F16E9B" w:rsidP="00F16E9B">
      <w:pPr>
        <w:spacing w:before="112" w:after="112" w:line="240" w:lineRule="exact"/>
        <w:rPr>
          <w:sz w:val="19"/>
          <w:szCs w:val="19"/>
        </w:rPr>
      </w:pPr>
    </w:p>
    <w:p w:rsidR="00F16E9B" w:rsidRDefault="00F16E9B" w:rsidP="00F16E9B">
      <w:pPr>
        <w:rPr>
          <w:sz w:val="2"/>
          <w:szCs w:val="2"/>
        </w:rPr>
        <w:sectPr w:rsidR="00F16E9B">
          <w:headerReference w:type="even" r:id="rId15"/>
          <w:headerReference w:type="default" r:id="rId16"/>
          <w:footerReference w:type="even" r:id="rId17"/>
          <w:footerReference w:type="default" r:id="rId18"/>
          <w:pgSz w:w="11900" w:h="16840"/>
          <w:pgMar w:top="741" w:right="0" w:bottom="741" w:left="0" w:header="0" w:footer="3" w:gutter="0"/>
          <w:pgNumType w:start="4"/>
          <w:cols w:space="720"/>
          <w:noEndnote/>
          <w:docGrid w:linePitch="360"/>
        </w:sectPr>
      </w:pPr>
    </w:p>
    <w:p w:rsidR="00F16E9B" w:rsidRDefault="00F16E9B" w:rsidP="00F16E9B">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400685</wp:posOffset>
                </wp:positionH>
                <wp:positionV relativeFrom="paragraph">
                  <wp:posOffset>0</wp:posOffset>
                </wp:positionV>
                <wp:extent cx="5403850" cy="6024245"/>
                <wp:effectExtent l="1270" t="3175"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602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E9B" w:rsidRDefault="00F16E9B" w:rsidP="00F16E9B">
                            <w:pPr>
                              <w:jc w:val="center"/>
                              <w:rPr>
                                <w:sz w:val="2"/>
                                <w:szCs w:val="2"/>
                              </w:rPr>
                            </w:pPr>
                            <w:r>
                              <w:fldChar w:fldCharType="begin"/>
                            </w:r>
                            <w:r>
                              <w:instrText xml:space="preserve"> INCLUDEPICTURE  "C:\\Users\\jfsan\\AppData\\Local\\Temp\\ABBYY\\PDFTransformer\\12.00\\media\\image210.png" \* MERGEFORMATINET </w:instrText>
                            </w:r>
                            <w:r>
                              <w:fldChar w:fldCharType="separate"/>
                            </w:r>
                            <w:r>
                              <w:fldChar w:fldCharType="begin"/>
                            </w:r>
                            <w:r>
                              <w:instrText xml:space="preserve"> INCLUDEPICTURE  "C:\\Users\\jfsan\\AppData\\Local\\Temp\\ABBYY\\PDFTransformer\\12.00\\media\\image210.png"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95pt;height:461.05pt">
                                  <v:imagedata r:id="rId19" r:href="rId20"/>
                                </v:shape>
                              </w:pict>
                            </w:r>
                            <w:r>
                              <w:fldChar w:fldCharType="end"/>
                            </w:r>
                            <w:r>
                              <w:fldChar w:fldCharType="end"/>
                            </w:r>
                          </w:p>
                          <w:p w:rsidR="00F16E9B" w:rsidRDefault="00F16E9B" w:rsidP="00F16E9B">
                            <w:pPr>
                              <w:pStyle w:val="Picturecaption130"/>
                              <w:shd w:val="clear" w:color="auto" w:fill="auto"/>
                            </w:pPr>
                            <w:r>
                              <w:rPr>
                                <w:rStyle w:val="Picturecaption13Exact"/>
                                <w:b/>
                                <w:bCs/>
                              </w:rPr>
                              <w:t>Key To Numbers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1.55pt;margin-top:0;width:425.5pt;height:474.3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jErAIAAKo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" filled="f" stroked="f">
                <v:textbox style="mso-fit-shape-to-text:t" inset="0,0,0,0">
                  <w:txbxContent>
                    <w:p w:rsidR="00F16E9B" w:rsidRDefault="00F16E9B" w:rsidP="00F16E9B">
                      <w:pPr>
                        <w:jc w:val="center"/>
                        <w:rPr>
                          <w:sz w:val="2"/>
                          <w:szCs w:val="2"/>
                        </w:rPr>
                      </w:pPr>
                      <w:r>
                        <w:fldChar w:fldCharType="begin"/>
                      </w:r>
                      <w:r>
                        <w:instrText xml:space="preserve"> INCLUDEPICTURE  "C:\\Users\\jfsan\\AppData\\Local\\Temp\\ABBYY\\PDFTransformer\\12.00\\media\\image210.png" \* MERGEFORMATINET </w:instrText>
                      </w:r>
                      <w:r>
                        <w:fldChar w:fldCharType="separate"/>
                      </w:r>
                      <w:r>
                        <w:fldChar w:fldCharType="begin"/>
                      </w:r>
                      <w:r>
                        <w:instrText xml:space="preserve"> INCLUDEPICTURE  "C:\\Users\\jfsan\\AppData\\Local\\Temp\\ABBYY\\PDFTransformer\\12.00\\media\\image210.png" \* MERGEFORMATINET </w:instrText>
                      </w:r>
                      <w:r>
                        <w:fldChar w:fldCharType="separate"/>
                      </w:r>
                      <w:r>
                        <w:pict>
                          <v:shape id="_x0000_i1025" type="#_x0000_t75" style="width:425.95pt;height:461.05pt">
                            <v:imagedata r:id="rId19" r:href="rId21"/>
                          </v:shape>
                        </w:pict>
                      </w:r>
                      <w:r>
                        <w:fldChar w:fldCharType="end"/>
                      </w:r>
                      <w:r>
                        <w:fldChar w:fldCharType="end"/>
                      </w:r>
                    </w:p>
                    <w:p w:rsidR="00F16E9B" w:rsidRDefault="00F16E9B" w:rsidP="00F16E9B">
                      <w:pPr>
                        <w:pStyle w:val="Picturecaption130"/>
                        <w:shd w:val="clear" w:color="auto" w:fill="auto"/>
                      </w:pPr>
                      <w:r>
                        <w:rPr>
                          <w:rStyle w:val="Picturecaption13Exact"/>
                          <w:b/>
                          <w:bCs/>
                        </w:rPr>
                        <w:t>Key To Numbers</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617220</wp:posOffset>
                </wp:positionH>
                <wp:positionV relativeFrom="paragraph">
                  <wp:posOffset>6351905</wp:posOffset>
                </wp:positionV>
                <wp:extent cx="4260850" cy="2381250"/>
                <wp:effectExtent l="0" t="190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94"/>
                              <w:gridCol w:w="3139"/>
                              <w:gridCol w:w="850"/>
                              <w:gridCol w:w="2227"/>
                            </w:tblGrid>
                            <w:tr w:rsidR="00F16E9B">
                              <w:trPr>
                                <w:trHeight w:hRule="exact" w:val="274"/>
                                <w:jc w:val="center"/>
                              </w:trPr>
                              <w:tc>
                                <w:tcPr>
                                  <w:tcW w:w="494" w:type="dxa"/>
                                  <w:shd w:val="clear" w:color="auto" w:fill="FFFFFF"/>
                                  <w:vAlign w:val="bottom"/>
                                </w:tcPr>
                                <w:p w:rsidR="00F16E9B" w:rsidRDefault="00F16E9B">
                                  <w:pPr>
                                    <w:pStyle w:val="Bodytext20"/>
                                    <w:shd w:val="clear" w:color="auto" w:fill="auto"/>
                                    <w:spacing w:after="0"/>
                                    <w:ind w:firstLine="0"/>
                                    <w:jc w:val="left"/>
                                  </w:pPr>
                                  <w:r>
                                    <w:t>1.</w:t>
                                  </w:r>
                                </w:p>
                              </w:tc>
                              <w:tc>
                                <w:tcPr>
                                  <w:tcW w:w="3139" w:type="dxa"/>
                                  <w:shd w:val="clear" w:color="auto" w:fill="FFFFFF"/>
                                </w:tcPr>
                                <w:p w:rsidR="00F16E9B" w:rsidRDefault="00F16E9B">
                                  <w:pPr>
                                    <w:pStyle w:val="Bodytext20"/>
                                    <w:shd w:val="clear" w:color="auto" w:fill="auto"/>
                                    <w:spacing w:after="0"/>
                                    <w:ind w:left="200" w:firstLine="0"/>
                                    <w:jc w:val="left"/>
                                  </w:pPr>
                                  <w:r>
                                    <w:t>Bolt</w:t>
                                  </w:r>
                                </w:p>
                              </w:tc>
                              <w:tc>
                                <w:tcPr>
                                  <w:tcW w:w="850" w:type="dxa"/>
                                  <w:shd w:val="clear" w:color="auto" w:fill="FFFFFF"/>
                                </w:tcPr>
                                <w:p w:rsidR="00F16E9B" w:rsidRDefault="00F16E9B">
                                  <w:pPr>
                                    <w:pStyle w:val="Bodytext20"/>
                                    <w:shd w:val="clear" w:color="auto" w:fill="auto"/>
                                    <w:spacing w:after="0"/>
                                    <w:ind w:right="200" w:firstLine="0"/>
                                    <w:jc w:val="right"/>
                                  </w:pPr>
                                  <w:r>
                                    <w:t>13.</w:t>
                                  </w:r>
                                </w:p>
                              </w:tc>
                              <w:tc>
                                <w:tcPr>
                                  <w:tcW w:w="2227" w:type="dxa"/>
                                  <w:shd w:val="clear" w:color="auto" w:fill="FFFFFF"/>
                                </w:tcPr>
                                <w:p w:rsidR="00F16E9B" w:rsidRDefault="00F16E9B">
                                  <w:pPr>
                                    <w:pStyle w:val="Bodytext20"/>
                                    <w:shd w:val="clear" w:color="auto" w:fill="auto"/>
                                    <w:spacing w:after="0"/>
                                    <w:ind w:left="200" w:firstLine="0"/>
                                    <w:jc w:val="left"/>
                                  </w:pPr>
                                  <w:r>
                                    <w:t>Overtravel spring</w:t>
                                  </w:r>
                                </w:p>
                              </w:tc>
                            </w:tr>
                            <w:tr w:rsidR="00F16E9B">
                              <w:trPr>
                                <w:trHeight w:hRule="exact" w:val="288"/>
                                <w:jc w:val="center"/>
                              </w:trPr>
                              <w:tc>
                                <w:tcPr>
                                  <w:tcW w:w="494" w:type="dxa"/>
                                  <w:shd w:val="clear" w:color="auto" w:fill="FFFFFF"/>
                                  <w:vAlign w:val="bottom"/>
                                </w:tcPr>
                                <w:p w:rsidR="00F16E9B" w:rsidRDefault="00F16E9B">
                                  <w:pPr>
                                    <w:pStyle w:val="Bodytext20"/>
                                    <w:shd w:val="clear" w:color="auto" w:fill="auto"/>
                                    <w:spacing w:after="0"/>
                                    <w:ind w:firstLine="0"/>
                                    <w:jc w:val="left"/>
                                  </w:pPr>
                                  <w:r>
                                    <w:t>2.</w:t>
                                  </w:r>
                                </w:p>
                              </w:tc>
                              <w:tc>
                                <w:tcPr>
                                  <w:tcW w:w="3989" w:type="dxa"/>
                                  <w:gridSpan w:val="2"/>
                                  <w:shd w:val="clear" w:color="auto" w:fill="FFFFFF"/>
                                  <w:vAlign w:val="bottom"/>
                                </w:tcPr>
                                <w:p w:rsidR="00F16E9B" w:rsidRDefault="00F16E9B">
                                  <w:pPr>
                                    <w:pStyle w:val="Bodytext20"/>
                                    <w:shd w:val="clear" w:color="auto" w:fill="auto"/>
                                    <w:spacing w:after="0"/>
                                    <w:ind w:left="200" w:firstLine="0"/>
                                    <w:jc w:val="left"/>
                                  </w:pPr>
                                  <w:r>
                                    <w:t>Joint, housing to free-end cover 14.</w:t>
                                  </w:r>
                                </w:p>
                              </w:tc>
                              <w:tc>
                                <w:tcPr>
                                  <w:tcW w:w="2227" w:type="dxa"/>
                                  <w:shd w:val="clear" w:color="auto" w:fill="FFFFFF"/>
                                  <w:vAlign w:val="bottom"/>
                                </w:tcPr>
                                <w:p w:rsidR="00F16E9B" w:rsidRDefault="00F16E9B">
                                  <w:pPr>
                                    <w:pStyle w:val="Bodytext20"/>
                                    <w:shd w:val="clear" w:color="auto" w:fill="auto"/>
                                    <w:spacing w:after="0"/>
                                    <w:ind w:left="200" w:firstLine="0"/>
                                    <w:jc w:val="left"/>
                                  </w:pPr>
                                  <w:r>
                                    <w:t>Thermostat housing</w:t>
                                  </w:r>
                                </w:p>
                              </w:tc>
                            </w:tr>
                            <w:tr w:rsidR="00F16E9B">
                              <w:trPr>
                                <w:trHeight w:hRule="exact" w:val="298"/>
                                <w:jc w:val="center"/>
                              </w:trPr>
                              <w:tc>
                                <w:tcPr>
                                  <w:tcW w:w="494" w:type="dxa"/>
                                  <w:shd w:val="clear" w:color="auto" w:fill="FFFFFF"/>
                                </w:tcPr>
                                <w:p w:rsidR="00F16E9B" w:rsidRDefault="00F16E9B">
                                  <w:pPr>
                                    <w:pStyle w:val="Bodytext20"/>
                                    <w:shd w:val="clear" w:color="auto" w:fill="auto"/>
                                    <w:spacing w:after="0"/>
                                    <w:ind w:firstLine="0"/>
                                    <w:jc w:val="left"/>
                                  </w:pPr>
                                  <w:r>
                                    <w:t>3.</w:t>
                                  </w:r>
                                </w:p>
                              </w:tc>
                              <w:tc>
                                <w:tcPr>
                                  <w:tcW w:w="3139" w:type="dxa"/>
                                  <w:shd w:val="clear" w:color="auto" w:fill="FFFFFF"/>
                                </w:tcPr>
                                <w:p w:rsidR="00F16E9B" w:rsidRDefault="00F16E9B">
                                  <w:pPr>
                                    <w:pStyle w:val="Bodytext20"/>
                                    <w:shd w:val="clear" w:color="auto" w:fill="auto"/>
                                    <w:spacing w:after="0"/>
                                    <w:ind w:left="200" w:firstLine="0"/>
                                    <w:jc w:val="left"/>
                                  </w:pPr>
                                  <w:r>
                                    <w:t>Outlet oilway</w:t>
                                  </w:r>
                                </w:p>
                              </w:tc>
                              <w:tc>
                                <w:tcPr>
                                  <w:tcW w:w="850" w:type="dxa"/>
                                  <w:shd w:val="clear" w:color="auto" w:fill="FFFFFF"/>
                                </w:tcPr>
                                <w:p w:rsidR="00F16E9B" w:rsidRDefault="00F16E9B">
                                  <w:pPr>
                                    <w:pStyle w:val="Bodytext20"/>
                                    <w:shd w:val="clear" w:color="auto" w:fill="auto"/>
                                    <w:spacing w:after="0"/>
                                    <w:ind w:right="200" w:firstLine="0"/>
                                    <w:jc w:val="right"/>
                                  </w:pPr>
                                  <w:r>
                                    <w:t>15.</w:t>
                                  </w:r>
                                </w:p>
                              </w:tc>
                              <w:tc>
                                <w:tcPr>
                                  <w:tcW w:w="2227" w:type="dxa"/>
                                  <w:shd w:val="clear" w:color="auto" w:fill="FFFFFF"/>
                                </w:tcPr>
                                <w:p w:rsidR="00F16E9B" w:rsidRDefault="00F16E9B">
                                  <w:pPr>
                                    <w:pStyle w:val="Bodytext20"/>
                                    <w:shd w:val="clear" w:color="auto" w:fill="auto"/>
                                    <w:spacing w:after="0"/>
                                    <w:ind w:left="200" w:firstLine="0"/>
                                    <w:jc w:val="left"/>
                                  </w:pPr>
                                  <w:r>
                                    <w:t>'O' ring</w:t>
                                  </w:r>
                                </w:p>
                              </w:tc>
                            </w:tr>
                            <w:tr w:rsidR="00F16E9B">
                              <w:trPr>
                                <w:trHeight w:hRule="exact" w:val="274"/>
                                <w:jc w:val="center"/>
                              </w:trPr>
                              <w:tc>
                                <w:tcPr>
                                  <w:tcW w:w="494" w:type="dxa"/>
                                  <w:shd w:val="clear" w:color="auto" w:fill="FFFFFF"/>
                                </w:tcPr>
                                <w:p w:rsidR="00F16E9B" w:rsidRDefault="00F16E9B">
                                  <w:pPr>
                                    <w:pStyle w:val="Bodytext20"/>
                                    <w:shd w:val="clear" w:color="auto" w:fill="auto"/>
                                    <w:spacing w:after="0"/>
                                    <w:ind w:firstLine="0"/>
                                    <w:jc w:val="left"/>
                                  </w:pPr>
                                  <w:r>
                                    <w:t>4.</w:t>
                                  </w:r>
                                </w:p>
                              </w:tc>
                              <w:tc>
                                <w:tcPr>
                                  <w:tcW w:w="3139" w:type="dxa"/>
                                  <w:shd w:val="clear" w:color="auto" w:fill="FFFFFF"/>
                                </w:tcPr>
                                <w:p w:rsidR="00F16E9B" w:rsidRDefault="00F16E9B">
                                  <w:pPr>
                                    <w:pStyle w:val="Bodytext20"/>
                                    <w:shd w:val="clear" w:color="auto" w:fill="auto"/>
                                    <w:spacing w:after="0"/>
                                    <w:ind w:left="200" w:firstLine="0"/>
                                    <w:jc w:val="left"/>
                                  </w:pPr>
                                  <w:r>
                                    <w:t>Free-end cover</w:t>
                                  </w:r>
                                </w:p>
                              </w:tc>
                              <w:tc>
                                <w:tcPr>
                                  <w:tcW w:w="850" w:type="dxa"/>
                                  <w:shd w:val="clear" w:color="auto" w:fill="FFFFFF"/>
                                  <w:vAlign w:val="bottom"/>
                                </w:tcPr>
                                <w:p w:rsidR="00F16E9B" w:rsidRDefault="00F16E9B">
                                  <w:pPr>
                                    <w:pStyle w:val="Bodytext20"/>
                                    <w:shd w:val="clear" w:color="auto" w:fill="auto"/>
                                    <w:spacing w:after="0"/>
                                    <w:ind w:right="200" w:firstLine="0"/>
                                    <w:jc w:val="right"/>
                                  </w:pPr>
                                  <w:r>
                                    <w:t>16.</w:t>
                                  </w:r>
                                </w:p>
                              </w:tc>
                              <w:tc>
                                <w:tcPr>
                                  <w:tcW w:w="2227" w:type="dxa"/>
                                  <w:shd w:val="clear" w:color="auto" w:fill="FFFFFF"/>
                                </w:tcPr>
                                <w:p w:rsidR="00F16E9B" w:rsidRDefault="00F16E9B">
                                  <w:pPr>
                                    <w:pStyle w:val="Bodytext20"/>
                                    <w:shd w:val="clear" w:color="auto" w:fill="auto"/>
                                    <w:spacing w:after="0"/>
                                    <w:ind w:left="200" w:firstLine="0"/>
                                    <w:jc w:val="left"/>
                                  </w:pPr>
                                  <w:r>
                                    <w:t>Carrier</w:t>
                                  </w:r>
                                </w:p>
                              </w:tc>
                            </w:tr>
                            <w:tr w:rsidR="00F16E9B">
                              <w:trPr>
                                <w:trHeight w:hRule="exact" w:val="312"/>
                                <w:jc w:val="center"/>
                              </w:trPr>
                              <w:tc>
                                <w:tcPr>
                                  <w:tcW w:w="494" w:type="dxa"/>
                                  <w:shd w:val="clear" w:color="auto" w:fill="FFFFFF"/>
                                  <w:vAlign w:val="bottom"/>
                                </w:tcPr>
                                <w:p w:rsidR="00F16E9B" w:rsidRDefault="00F16E9B">
                                  <w:pPr>
                                    <w:pStyle w:val="Bodytext20"/>
                                    <w:shd w:val="clear" w:color="auto" w:fill="auto"/>
                                    <w:spacing w:after="0"/>
                                    <w:ind w:firstLine="0"/>
                                    <w:jc w:val="left"/>
                                  </w:pPr>
                                  <w:r>
                                    <w:t>5.</w:t>
                                  </w:r>
                                </w:p>
                              </w:tc>
                              <w:tc>
                                <w:tcPr>
                                  <w:tcW w:w="3139" w:type="dxa"/>
                                  <w:shd w:val="clear" w:color="auto" w:fill="FFFFFF"/>
                                  <w:vAlign w:val="bottom"/>
                                </w:tcPr>
                                <w:p w:rsidR="00F16E9B" w:rsidRDefault="00F16E9B">
                                  <w:pPr>
                                    <w:pStyle w:val="Bodytext20"/>
                                    <w:shd w:val="clear" w:color="auto" w:fill="auto"/>
                                    <w:spacing w:after="0"/>
                                    <w:ind w:left="200" w:firstLine="0"/>
                                    <w:jc w:val="left"/>
                                  </w:pPr>
                                  <w:r>
                                    <w:t>Oilway, leading to cooler</w:t>
                                  </w:r>
                                </w:p>
                              </w:tc>
                              <w:tc>
                                <w:tcPr>
                                  <w:tcW w:w="850" w:type="dxa"/>
                                  <w:shd w:val="clear" w:color="auto" w:fill="FFFFFF"/>
                                  <w:vAlign w:val="bottom"/>
                                </w:tcPr>
                                <w:p w:rsidR="00F16E9B" w:rsidRDefault="00F16E9B">
                                  <w:pPr>
                                    <w:pStyle w:val="Bodytext20"/>
                                    <w:shd w:val="clear" w:color="auto" w:fill="auto"/>
                                    <w:spacing w:after="0"/>
                                    <w:ind w:right="200" w:firstLine="0"/>
                                    <w:jc w:val="right"/>
                                  </w:pPr>
                                  <w:r>
                                    <w:t>17.</w:t>
                                  </w:r>
                                </w:p>
                              </w:tc>
                              <w:tc>
                                <w:tcPr>
                                  <w:tcW w:w="2227" w:type="dxa"/>
                                  <w:shd w:val="clear" w:color="auto" w:fill="FFFFFF"/>
                                  <w:vAlign w:val="bottom"/>
                                </w:tcPr>
                                <w:p w:rsidR="00F16E9B" w:rsidRDefault="00F16E9B">
                                  <w:pPr>
                                    <w:pStyle w:val="Bodytext20"/>
                                    <w:shd w:val="clear" w:color="auto" w:fill="auto"/>
                                    <w:spacing w:after="0"/>
                                    <w:ind w:left="200" w:firstLine="0"/>
                                    <w:jc w:val="left"/>
                                  </w:pPr>
                                  <w:r>
                                    <w:t>Sliding sleeve</w:t>
                                  </w:r>
                                </w:p>
                              </w:tc>
                            </w:tr>
                            <w:tr w:rsidR="00F16E9B">
                              <w:trPr>
                                <w:trHeight w:hRule="exact" w:val="283"/>
                                <w:jc w:val="center"/>
                              </w:trPr>
                              <w:tc>
                                <w:tcPr>
                                  <w:tcW w:w="494" w:type="dxa"/>
                                  <w:shd w:val="clear" w:color="auto" w:fill="FFFFFF"/>
                                  <w:vAlign w:val="bottom"/>
                                </w:tcPr>
                                <w:p w:rsidR="00F16E9B" w:rsidRDefault="00F16E9B">
                                  <w:pPr>
                                    <w:pStyle w:val="Bodytext20"/>
                                    <w:shd w:val="clear" w:color="auto" w:fill="auto"/>
                                    <w:spacing w:after="0"/>
                                    <w:ind w:firstLine="0"/>
                                    <w:jc w:val="left"/>
                                  </w:pPr>
                                  <w:r>
                                    <w:t>6.</w:t>
                                  </w:r>
                                </w:p>
                              </w:tc>
                              <w:tc>
                                <w:tcPr>
                                  <w:tcW w:w="3139" w:type="dxa"/>
                                  <w:shd w:val="clear" w:color="auto" w:fill="FFFFFF"/>
                                </w:tcPr>
                                <w:p w:rsidR="00F16E9B" w:rsidRDefault="00F16E9B">
                                  <w:pPr>
                                    <w:pStyle w:val="Bodytext20"/>
                                    <w:shd w:val="clear" w:color="auto" w:fill="auto"/>
                                    <w:spacing w:after="0"/>
                                    <w:ind w:left="200" w:firstLine="0"/>
                                    <w:jc w:val="left"/>
                                  </w:pPr>
                                  <w:r>
                                    <w:t>Spindle seat</w:t>
                                  </w:r>
                                </w:p>
                              </w:tc>
                              <w:tc>
                                <w:tcPr>
                                  <w:tcW w:w="850" w:type="dxa"/>
                                  <w:shd w:val="clear" w:color="auto" w:fill="FFFFFF"/>
                                  <w:vAlign w:val="bottom"/>
                                </w:tcPr>
                                <w:p w:rsidR="00F16E9B" w:rsidRDefault="00F16E9B">
                                  <w:pPr>
                                    <w:pStyle w:val="Bodytext20"/>
                                    <w:shd w:val="clear" w:color="auto" w:fill="auto"/>
                                    <w:spacing w:after="0"/>
                                    <w:ind w:right="200" w:firstLine="0"/>
                                    <w:jc w:val="right"/>
                                  </w:pPr>
                                  <w:r>
                                    <w:t>18.</w:t>
                                  </w:r>
                                </w:p>
                              </w:tc>
                              <w:tc>
                                <w:tcPr>
                                  <w:tcW w:w="2227" w:type="dxa"/>
                                  <w:shd w:val="clear" w:color="auto" w:fill="FFFFFF"/>
                                </w:tcPr>
                                <w:p w:rsidR="00F16E9B" w:rsidRDefault="00F16E9B">
                                  <w:pPr>
                                    <w:pStyle w:val="Bodytext20"/>
                                    <w:shd w:val="clear" w:color="auto" w:fill="auto"/>
                                    <w:spacing w:after="0"/>
                                    <w:ind w:left="200" w:firstLine="0"/>
                                    <w:jc w:val="left"/>
                                  </w:pPr>
                                  <w:r>
                                    <w:t>Seat</w:t>
                                  </w:r>
                                </w:p>
                              </w:tc>
                            </w:tr>
                            <w:tr w:rsidR="00F16E9B">
                              <w:trPr>
                                <w:trHeight w:hRule="exact" w:val="288"/>
                                <w:jc w:val="center"/>
                              </w:trPr>
                              <w:tc>
                                <w:tcPr>
                                  <w:tcW w:w="494" w:type="dxa"/>
                                  <w:shd w:val="clear" w:color="auto" w:fill="FFFFFF"/>
                                  <w:vAlign w:val="bottom"/>
                                </w:tcPr>
                                <w:p w:rsidR="00F16E9B" w:rsidRDefault="00F16E9B">
                                  <w:pPr>
                                    <w:pStyle w:val="Bodytext20"/>
                                    <w:shd w:val="clear" w:color="auto" w:fill="auto"/>
                                    <w:spacing w:after="0"/>
                                    <w:ind w:firstLine="0"/>
                                    <w:jc w:val="left"/>
                                  </w:pPr>
                                  <w:r>
                                    <w:t>7.</w:t>
                                  </w:r>
                                </w:p>
                              </w:tc>
                              <w:tc>
                                <w:tcPr>
                                  <w:tcW w:w="3139" w:type="dxa"/>
                                  <w:shd w:val="clear" w:color="auto" w:fill="FFFFFF"/>
                                  <w:vAlign w:val="bottom"/>
                                </w:tcPr>
                                <w:p w:rsidR="00F16E9B" w:rsidRDefault="00F16E9B">
                                  <w:pPr>
                                    <w:pStyle w:val="Bodytext20"/>
                                    <w:shd w:val="clear" w:color="auto" w:fill="auto"/>
                                    <w:spacing w:after="0"/>
                                    <w:ind w:left="200" w:firstLine="0"/>
                                    <w:jc w:val="left"/>
                                  </w:pPr>
                                  <w:r>
                                    <w:t>Element side strap</w:t>
                                  </w:r>
                                </w:p>
                              </w:tc>
                              <w:tc>
                                <w:tcPr>
                                  <w:tcW w:w="850" w:type="dxa"/>
                                  <w:shd w:val="clear" w:color="auto" w:fill="FFFFFF"/>
                                  <w:vAlign w:val="bottom"/>
                                </w:tcPr>
                                <w:p w:rsidR="00F16E9B" w:rsidRDefault="00F16E9B">
                                  <w:pPr>
                                    <w:pStyle w:val="Bodytext20"/>
                                    <w:shd w:val="clear" w:color="auto" w:fill="auto"/>
                                    <w:spacing w:after="0"/>
                                    <w:ind w:right="200" w:firstLine="0"/>
                                    <w:jc w:val="right"/>
                                  </w:pPr>
                                  <w:r>
                                    <w:t>19.</w:t>
                                  </w:r>
                                </w:p>
                              </w:tc>
                              <w:tc>
                                <w:tcPr>
                                  <w:tcW w:w="2227" w:type="dxa"/>
                                  <w:shd w:val="clear" w:color="auto" w:fill="FFFFFF"/>
                                  <w:vAlign w:val="bottom"/>
                                </w:tcPr>
                                <w:p w:rsidR="00F16E9B" w:rsidRDefault="00F16E9B">
                                  <w:pPr>
                                    <w:pStyle w:val="Bodytext20"/>
                                    <w:shd w:val="clear" w:color="auto" w:fill="auto"/>
                                    <w:spacing w:after="0"/>
                                    <w:ind w:left="200" w:firstLine="0"/>
                                    <w:jc w:val="left"/>
                                  </w:pPr>
                                  <w:r>
                                    <w:t>’O’ ring</w:t>
                                  </w:r>
                                </w:p>
                              </w:tc>
                            </w:tr>
                            <w:tr w:rsidR="00F16E9B">
                              <w:trPr>
                                <w:trHeight w:hRule="exact" w:val="288"/>
                                <w:jc w:val="center"/>
                              </w:trPr>
                              <w:tc>
                                <w:tcPr>
                                  <w:tcW w:w="494" w:type="dxa"/>
                                  <w:shd w:val="clear" w:color="auto" w:fill="FFFFFF"/>
                                  <w:vAlign w:val="bottom"/>
                                </w:tcPr>
                                <w:p w:rsidR="00F16E9B" w:rsidRDefault="00F16E9B">
                                  <w:pPr>
                                    <w:pStyle w:val="Bodytext20"/>
                                    <w:shd w:val="clear" w:color="auto" w:fill="auto"/>
                                    <w:spacing w:after="0"/>
                                    <w:ind w:firstLine="0"/>
                                    <w:jc w:val="left"/>
                                  </w:pPr>
                                  <w:r>
                                    <w:t>8.</w:t>
                                  </w:r>
                                </w:p>
                              </w:tc>
                              <w:tc>
                                <w:tcPr>
                                  <w:tcW w:w="3139" w:type="dxa"/>
                                  <w:shd w:val="clear" w:color="auto" w:fill="FFFFFF"/>
                                </w:tcPr>
                                <w:p w:rsidR="00F16E9B" w:rsidRDefault="00F16E9B">
                                  <w:pPr>
                                    <w:pStyle w:val="Bodytext20"/>
                                    <w:shd w:val="clear" w:color="auto" w:fill="auto"/>
                                    <w:spacing w:after="0"/>
                                    <w:ind w:left="200" w:firstLine="0"/>
                                    <w:jc w:val="left"/>
                                  </w:pPr>
                                  <w:r>
                                    <w:t>Spring, outer</w:t>
                                  </w:r>
                                </w:p>
                              </w:tc>
                              <w:tc>
                                <w:tcPr>
                                  <w:tcW w:w="850" w:type="dxa"/>
                                  <w:shd w:val="clear" w:color="auto" w:fill="FFFFFF"/>
                                  <w:vAlign w:val="bottom"/>
                                </w:tcPr>
                                <w:p w:rsidR="00F16E9B" w:rsidRDefault="00F16E9B">
                                  <w:pPr>
                                    <w:pStyle w:val="Bodytext20"/>
                                    <w:shd w:val="clear" w:color="auto" w:fill="auto"/>
                                    <w:spacing w:after="0"/>
                                    <w:ind w:right="200" w:firstLine="0"/>
                                    <w:jc w:val="right"/>
                                  </w:pPr>
                                  <w:r>
                                    <w:t>20.</w:t>
                                  </w:r>
                                </w:p>
                              </w:tc>
                              <w:tc>
                                <w:tcPr>
                                  <w:tcW w:w="2227" w:type="dxa"/>
                                  <w:shd w:val="clear" w:color="auto" w:fill="FFFFFF"/>
                                </w:tcPr>
                                <w:p w:rsidR="00F16E9B" w:rsidRDefault="00F16E9B">
                                  <w:pPr>
                                    <w:pStyle w:val="Bodytext20"/>
                                    <w:shd w:val="clear" w:color="auto" w:fill="auto"/>
                                    <w:spacing w:after="0"/>
                                    <w:ind w:left="200" w:firstLine="0"/>
                                    <w:jc w:val="left"/>
                                  </w:pPr>
                                  <w:r>
                                    <w:t>Nut</w:t>
                                  </w:r>
                                </w:p>
                              </w:tc>
                            </w:tr>
                            <w:tr w:rsidR="00F16E9B">
                              <w:trPr>
                                <w:trHeight w:hRule="exact" w:val="278"/>
                                <w:jc w:val="center"/>
                              </w:trPr>
                              <w:tc>
                                <w:tcPr>
                                  <w:tcW w:w="494" w:type="dxa"/>
                                  <w:shd w:val="clear" w:color="auto" w:fill="FFFFFF"/>
                                </w:tcPr>
                                <w:p w:rsidR="00F16E9B" w:rsidRDefault="00F16E9B">
                                  <w:pPr>
                                    <w:pStyle w:val="Bodytext20"/>
                                    <w:shd w:val="clear" w:color="auto" w:fill="auto"/>
                                    <w:spacing w:after="0"/>
                                    <w:ind w:firstLine="0"/>
                                    <w:jc w:val="left"/>
                                  </w:pPr>
                                  <w:r>
                                    <w:t>9.</w:t>
                                  </w:r>
                                </w:p>
                              </w:tc>
                              <w:tc>
                                <w:tcPr>
                                  <w:tcW w:w="3139" w:type="dxa"/>
                                  <w:shd w:val="clear" w:color="auto" w:fill="FFFFFF"/>
                                </w:tcPr>
                                <w:p w:rsidR="00F16E9B" w:rsidRDefault="00F16E9B">
                                  <w:pPr>
                                    <w:pStyle w:val="Bodytext20"/>
                                    <w:shd w:val="clear" w:color="auto" w:fill="auto"/>
                                    <w:spacing w:after="0"/>
                                    <w:ind w:left="200" w:firstLine="0"/>
                                    <w:jc w:val="left"/>
                                  </w:pPr>
                                  <w:r>
                                    <w:t>Spring, inner</w:t>
                                  </w:r>
                                </w:p>
                              </w:tc>
                              <w:tc>
                                <w:tcPr>
                                  <w:tcW w:w="850" w:type="dxa"/>
                                  <w:shd w:val="clear" w:color="auto" w:fill="FFFFFF"/>
                                  <w:vAlign w:val="bottom"/>
                                </w:tcPr>
                                <w:p w:rsidR="00F16E9B" w:rsidRDefault="00F16E9B">
                                  <w:pPr>
                                    <w:pStyle w:val="Bodytext20"/>
                                    <w:shd w:val="clear" w:color="auto" w:fill="auto"/>
                                    <w:spacing w:after="0"/>
                                    <w:ind w:right="200" w:firstLine="0"/>
                                    <w:jc w:val="right"/>
                                  </w:pPr>
                                  <w:r>
                                    <w:t>21.</w:t>
                                  </w:r>
                                </w:p>
                              </w:tc>
                              <w:tc>
                                <w:tcPr>
                                  <w:tcW w:w="2227" w:type="dxa"/>
                                  <w:shd w:val="clear" w:color="auto" w:fill="FFFFFF"/>
                                </w:tcPr>
                                <w:p w:rsidR="00F16E9B" w:rsidRDefault="00F16E9B">
                                  <w:pPr>
                                    <w:pStyle w:val="Bodytext20"/>
                                    <w:shd w:val="clear" w:color="auto" w:fill="auto"/>
                                    <w:spacing w:after="0"/>
                                    <w:ind w:left="200" w:firstLine="0"/>
                                    <w:jc w:val="left"/>
                                  </w:pPr>
                                  <w:r>
                                    <w:t>Plain washer</w:t>
                                  </w:r>
                                </w:p>
                              </w:tc>
                            </w:tr>
                            <w:tr w:rsidR="00F16E9B">
                              <w:trPr>
                                <w:trHeight w:hRule="exact" w:val="278"/>
                                <w:jc w:val="center"/>
                              </w:trPr>
                              <w:tc>
                                <w:tcPr>
                                  <w:tcW w:w="494" w:type="dxa"/>
                                  <w:shd w:val="clear" w:color="auto" w:fill="FFFFFF"/>
                                  <w:vAlign w:val="bottom"/>
                                </w:tcPr>
                                <w:p w:rsidR="00F16E9B" w:rsidRDefault="00F16E9B">
                                  <w:pPr>
                                    <w:pStyle w:val="Bodytext20"/>
                                    <w:shd w:val="clear" w:color="auto" w:fill="auto"/>
                                    <w:spacing w:after="0"/>
                                    <w:ind w:firstLine="0"/>
                                    <w:jc w:val="left"/>
                                  </w:pPr>
                                  <w:r>
                                    <w:t>10.</w:t>
                                  </w:r>
                                </w:p>
                              </w:tc>
                              <w:tc>
                                <w:tcPr>
                                  <w:tcW w:w="3139" w:type="dxa"/>
                                  <w:shd w:val="clear" w:color="auto" w:fill="FFFFFF"/>
                                </w:tcPr>
                                <w:p w:rsidR="00F16E9B" w:rsidRDefault="00F16E9B">
                                  <w:pPr>
                                    <w:pStyle w:val="Bodytext20"/>
                                    <w:shd w:val="clear" w:color="auto" w:fill="auto"/>
                                    <w:spacing w:after="0"/>
                                    <w:ind w:left="200" w:firstLine="0"/>
                                    <w:jc w:val="left"/>
                                  </w:pPr>
                                  <w:r>
                                    <w:t>Element</w:t>
                                  </w:r>
                                </w:p>
                              </w:tc>
                              <w:tc>
                                <w:tcPr>
                                  <w:tcW w:w="850" w:type="dxa"/>
                                  <w:shd w:val="clear" w:color="auto" w:fill="FFFFFF"/>
                                  <w:vAlign w:val="bottom"/>
                                </w:tcPr>
                                <w:p w:rsidR="00F16E9B" w:rsidRDefault="00F16E9B">
                                  <w:pPr>
                                    <w:pStyle w:val="Bodytext20"/>
                                    <w:shd w:val="clear" w:color="auto" w:fill="auto"/>
                                    <w:spacing w:after="0"/>
                                    <w:ind w:right="200" w:firstLine="0"/>
                                    <w:jc w:val="right"/>
                                  </w:pPr>
                                  <w:r>
                                    <w:t>22.</w:t>
                                  </w:r>
                                </w:p>
                              </w:tc>
                              <w:tc>
                                <w:tcPr>
                                  <w:tcW w:w="2227" w:type="dxa"/>
                                  <w:shd w:val="clear" w:color="auto" w:fill="FFFFFF"/>
                                </w:tcPr>
                                <w:p w:rsidR="00F16E9B" w:rsidRDefault="00F16E9B">
                                  <w:pPr>
                                    <w:pStyle w:val="Bodytext20"/>
                                    <w:shd w:val="clear" w:color="auto" w:fill="auto"/>
                                    <w:spacing w:after="0"/>
                                    <w:ind w:left="200" w:firstLine="0"/>
                                    <w:jc w:val="left"/>
                                  </w:pPr>
                                  <w:r>
                                    <w:t>Bolt</w:t>
                                  </w:r>
                                </w:p>
                              </w:tc>
                            </w:tr>
                            <w:tr w:rsidR="00F16E9B">
                              <w:trPr>
                                <w:trHeight w:hRule="exact" w:val="298"/>
                                <w:jc w:val="center"/>
                              </w:trPr>
                              <w:tc>
                                <w:tcPr>
                                  <w:tcW w:w="494" w:type="dxa"/>
                                  <w:shd w:val="clear" w:color="auto" w:fill="FFFFFF"/>
                                  <w:vAlign w:val="bottom"/>
                                </w:tcPr>
                                <w:p w:rsidR="00F16E9B" w:rsidRDefault="00F16E9B">
                                  <w:pPr>
                                    <w:pStyle w:val="Bodytext20"/>
                                    <w:shd w:val="clear" w:color="auto" w:fill="auto"/>
                                    <w:spacing w:after="0"/>
                                    <w:ind w:firstLine="0"/>
                                    <w:jc w:val="left"/>
                                  </w:pPr>
                                  <w:r>
                                    <w:t>11.</w:t>
                                  </w:r>
                                </w:p>
                              </w:tc>
                              <w:tc>
                                <w:tcPr>
                                  <w:tcW w:w="3139" w:type="dxa"/>
                                  <w:shd w:val="clear" w:color="auto" w:fill="FFFFFF"/>
                                  <w:vAlign w:val="bottom"/>
                                </w:tcPr>
                                <w:p w:rsidR="00F16E9B" w:rsidRDefault="00F16E9B">
                                  <w:pPr>
                                    <w:pStyle w:val="Bodytext20"/>
                                    <w:shd w:val="clear" w:color="auto" w:fill="auto"/>
                                    <w:spacing w:after="0"/>
                                    <w:ind w:left="200" w:firstLine="0"/>
                                    <w:jc w:val="left"/>
                                  </w:pPr>
                                  <w:r>
                                    <w:t>Inlet oilway</w:t>
                                  </w:r>
                                </w:p>
                              </w:tc>
                              <w:tc>
                                <w:tcPr>
                                  <w:tcW w:w="850" w:type="dxa"/>
                                  <w:shd w:val="clear" w:color="auto" w:fill="FFFFFF"/>
                                  <w:vAlign w:val="bottom"/>
                                </w:tcPr>
                                <w:p w:rsidR="00F16E9B" w:rsidRDefault="00F16E9B">
                                  <w:pPr>
                                    <w:pStyle w:val="Bodytext20"/>
                                    <w:shd w:val="clear" w:color="auto" w:fill="auto"/>
                                    <w:spacing w:after="0"/>
                                    <w:ind w:right="200" w:firstLine="0"/>
                                    <w:jc w:val="right"/>
                                  </w:pPr>
                                  <w:r>
                                    <w:t>23.</w:t>
                                  </w:r>
                                </w:p>
                              </w:tc>
                              <w:tc>
                                <w:tcPr>
                                  <w:tcW w:w="2227" w:type="dxa"/>
                                  <w:shd w:val="clear" w:color="auto" w:fill="FFFFFF"/>
                                  <w:vAlign w:val="bottom"/>
                                </w:tcPr>
                                <w:p w:rsidR="00F16E9B" w:rsidRDefault="00F16E9B">
                                  <w:pPr>
                                    <w:pStyle w:val="Bodytext20"/>
                                    <w:shd w:val="clear" w:color="auto" w:fill="auto"/>
                                    <w:spacing w:after="0"/>
                                    <w:ind w:left="200" w:firstLine="0"/>
                                    <w:jc w:val="left"/>
                                  </w:pPr>
                                  <w:r>
                                    <w:t>Plain washer</w:t>
                                  </w:r>
                                </w:p>
                              </w:tc>
                            </w:tr>
                            <w:tr w:rsidR="00F16E9B">
                              <w:trPr>
                                <w:trHeight w:hRule="exact" w:val="302"/>
                                <w:jc w:val="center"/>
                              </w:trPr>
                              <w:tc>
                                <w:tcPr>
                                  <w:tcW w:w="494" w:type="dxa"/>
                                  <w:shd w:val="clear" w:color="auto" w:fill="FFFFFF"/>
                                  <w:vAlign w:val="bottom"/>
                                </w:tcPr>
                                <w:p w:rsidR="00F16E9B" w:rsidRDefault="00F16E9B">
                                  <w:pPr>
                                    <w:pStyle w:val="Bodytext20"/>
                                    <w:shd w:val="clear" w:color="auto" w:fill="auto"/>
                                    <w:spacing w:after="0"/>
                                    <w:ind w:firstLine="0"/>
                                    <w:jc w:val="left"/>
                                  </w:pPr>
                                  <w:r>
                                    <w:t>12.</w:t>
                                  </w:r>
                                </w:p>
                              </w:tc>
                              <w:tc>
                                <w:tcPr>
                                  <w:tcW w:w="3139" w:type="dxa"/>
                                  <w:shd w:val="clear" w:color="auto" w:fill="FFFFFF"/>
                                  <w:vAlign w:val="bottom"/>
                                </w:tcPr>
                                <w:p w:rsidR="00F16E9B" w:rsidRDefault="00F16E9B">
                                  <w:pPr>
                                    <w:pStyle w:val="Bodytext20"/>
                                    <w:shd w:val="clear" w:color="auto" w:fill="auto"/>
                                    <w:spacing w:after="0"/>
                                    <w:ind w:left="200" w:firstLine="0"/>
                                    <w:jc w:val="left"/>
                                  </w:pPr>
                                  <w:r>
                                    <w:t>Spring carrier</w:t>
                                  </w:r>
                                </w:p>
                              </w:tc>
                              <w:tc>
                                <w:tcPr>
                                  <w:tcW w:w="850" w:type="dxa"/>
                                  <w:shd w:val="clear" w:color="auto" w:fill="FFFFFF"/>
                                </w:tcPr>
                                <w:p w:rsidR="00F16E9B" w:rsidRDefault="00F16E9B">
                                  <w:pPr>
                                    <w:rPr>
                                      <w:sz w:val="10"/>
                                      <w:szCs w:val="10"/>
                                    </w:rPr>
                                  </w:pPr>
                                </w:p>
                              </w:tc>
                              <w:tc>
                                <w:tcPr>
                                  <w:tcW w:w="2227" w:type="dxa"/>
                                  <w:shd w:val="clear" w:color="auto" w:fill="FFFFFF"/>
                                </w:tcPr>
                                <w:p w:rsidR="00F16E9B" w:rsidRDefault="00F16E9B">
                                  <w:pPr>
                                    <w:rPr>
                                      <w:sz w:val="10"/>
                                      <w:szCs w:val="10"/>
                                    </w:rPr>
                                  </w:pPr>
                                </w:p>
                              </w:tc>
                            </w:tr>
                          </w:tbl>
                          <w:p w:rsidR="00F16E9B" w:rsidRDefault="00F16E9B" w:rsidP="00F16E9B">
                            <w:pPr>
                              <w:pStyle w:val="Tablecaption40"/>
                              <w:shd w:val="clear" w:color="auto" w:fill="auto"/>
                            </w:pPr>
                            <w:r>
                              <w:rPr>
                                <w:rStyle w:val="Tablecaption4Exact"/>
                                <w:b/>
                                <w:bCs/>
                              </w:rPr>
                              <w:t xml:space="preserve">Fig </w:t>
                            </w:r>
                            <w:r>
                              <w:rPr>
                                <w:rStyle w:val="Tablecaption4Exact"/>
                                <w:b/>
                                <w:bCs/>
                              </w:rPr>
                              <w:t>JG.l Lubricating Oil Thermostat (Shown partly open)</w:t>
                            </w:r>
                          </w:p>
                          <w:p w:rsidR="00F16E9B" w:rsidRDefault="00F16E9B" w:rsidP="00F16E9B">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8.6pt;margin-top:500.15pt;width:335.5pt;height:187.5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LmrgIAALEFAAAOAAAAZHJzL2Uyb0RvYy54bWysVG1vmzAQ/j5p/8Hyd8pLSAo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94"/>
                        <w:gridCol w:w="3139"/>
                        <w:gridCol w:w="850"/>
                        <w:gridCol w:w="2227"/>
                      </w:tblGrid>
                      <w:tr w:rsidR="00F16E9B">
                        <w:trPr>
                          <w:trHeight w:hRule="exact" w:val="274"/>
                          <w:jc w:val="center"/>
                        </w:trPr>
                        <w:tc>
                          <w:tcPr>
                            <w:tcW w:w="494" w:type="dxa"/>
                            <w:shd w:val="clear" w:color="auto" w:fill="FFFFFF"/>
                            <w:vAlign w:val="bottom"/>
                          </w:tcPr>
                          <w:p w:rsidR="00F16E9B" w:rsidRDefault="00F16E9B">
                            <w:pPr>
                              <w:pStyle w:val="Bodytext20"/>
                              <w:shd w:val="clear" w:color="auto" w:fill="auto"/>
                              <w:spacing w:after="0"/>
                              <w:ind w:firstLine="0"/>
                              <w:jc w:val="left"/>
                            </w:pPr>
                            <w:r>
                              <w:t>1.</w:t>
                            </w:r>
                          </w:p>
                        </w:tc>
                        <w:tc>
                          <w:tcPr>
                            <w:tcW w:w="3139" w:type="dxa"/>
                            <w:shd w:val="clear" w:color="auto" w:fill="FFFFFF"/>
                          </w:tcPr>
                          <w:p w:rsidR="00F16E9B" w:rsidRDefault="00F16E9B">
                            <w:pPr>
                              <w:pStyle w:val="Bodytext20"/>
                              <w:shd w:val="clear" w:color="auto" w:fill="auto"/>
                              <w:spacing w:after="0"/>
                              <w:ind w:left="200" w:firstLine="0"/>
                              <w:jc w:val="left"/>
                            </w:pPr>
                            <w:r>
                              <w:t>Bolt</w:t>
                            </w:r>
                          </w:p>
                        </w:tc>
                        <w:tc>
                          <w:tcPr>
                            <w:tcW w:w="850" w:type="dxa"/>
                            <w:shd w:val="clear" w:color="auto" w:fill="FFFFFF"/>
                          </w:tcPr>
                          <w:p w:rsidR="00F16E9B" w:rsidRDefault="00F16E9B">
                            <w:pPr>
                              <w:pStyle w:val="Bodytext20"/>
                              <w:shd w:val="clear" w:color="auto" w:fill="auto"/>
                              <w:spacing w:after="0"/>
                              <w:ind w:right="200" w:firstLine="0"/>
                              <w:jc w:val="right"/>
                            </w:pPr>
                            <w:r>
                              <w:t>13.</w:t>
                            </w:r>
                          </w:p>
                        </w:tc>
                        <w:tc>
                          <w:tcPr>
                            <w:tcW w:w="2227" w:type="dxa"/>
                            <w:shd w:val="clear" w:color="auto" w:fill="FFFFFF"/>
                          </w:tcPr>
                          <w:p w:rsidR="00F16E9B" w:rsidRDefault="00F16E9B">
                            <w:pPr>
                              <w:pStyle w:val="Bodytext20"/>
                              <w:shd w:val="clear" w:color="auto" w:fill="auto"/>
                              <w:spacing w:after="0"/>
                              <w:ind w:left="200" w:firstLine="0"/>
                              <w:jc w:val="left"/>
                            </w:pPr>
                            <w:r>
                              <w:t>Overtravel spring</w:t>
                            </w:r>
                          </w:p>
                        </w:tc>
                      </w:tr>
                      <w:tr w:rsidR="00F16E9B">
                        <w:trPr>
                          <w:trHeight w:hRule="exact" w:val="288"/>
                          <w:jc w:val="center"/>
                        </w:trPr>
                        <w:tc>
                          <w:tcPr>
                            <w:tcW w:w="494" w:type="dxa"/>
                            <w:shd w:val="clear" w:color="auto" w:fill="FFFFFF"/>
                            <w:vAlign w:val="bottom"/>
                          </w:tcPr>
                          <w:p w:rsidR="00F16E9B" w:rsidRDefault="00F16E9B">
                            <w:pPr>
                              <w:pStyle w:val="Bodytext20"/>
                              <w:shd w:val="clear" w:color="auto" w:fill="auto"/>
                              <w:spacing w:after="0"/>
                              <w:ind w:firstLine="0"/>
                              <w:jc w:val="left"/>
                            </w:pPr>
                            <w:r>
                              <w:t>2.</w:t>
                            </w:r>
                          </w:p>
                        </w:tc>
                        <w:tc>
                          <w:tcPr>
                            <w:tcW w:w="3989" w:type="dxa"/>
                            <w:gridSpan w:val="2"/>
                            <w:shd w:val="clear" w:color="auto" w:fill="FFFFFF"/>
                            <w:vAlign w:val="bottom"/>
                          </w:tcPr>
                          <w:p w:rsidR="00F16E9B" w:rsidRDefault="00F16E9B">
                            <w:pPr>
                              <w:pStyle w:val="Bodytext20"/>
                              <w:shd w:val="clear" w:color="auto" w:fill="auto"/>
                              <w:spacing w:after="0"/>
                              <w:ind w:left="200" w:firstLine="0"/>
                              <w:jc w:val="left"/>
                            </w:pPr>
                            <w:r>
                              <w:t>Joint, housing to free-end cover 14.</w:t>
                            </w:r>
                          </w:p>
                        </w:tc>
                        <w:tc>
                          <w:tcPr>
                            <w:tcW w:w="2227" w:type="dxa"/>
                            <w:shd w:val="clear" w:color="auto" w:fill="FFFFFF"/>
                            <w:vAlign w:val="bottom"/>
                          </w:tcPr>
                          <w:p w:rsidR="00F16E9B" w:rsidRDefault="00F16E9B">
                            <w:pPr>
                              <w:pStyle w:val="Bodytext20"/>
                              <w:shd w:val="clear" w:color="auto" w:fill="auto"/>
                              <w:spacing w:after="0"/>
                              <w:ind w:left="200" w:firstLine="0"/>
                              <w:jc w:val="left"/>
                            </w:pPr>
                            <w:r>
                              <w:t>Thermostat housing</w:t>
                            </w:r>
                          </w:p>
                        </w:tc>
                      </w:tr>
                      <w:tr w:rsidR="00F16E9B">
                        <w:trPr>
                          <w:trHeight w:hRule="exact" w:val="298"/>
                          <w:jc w:val="center"/>
                        </w:trPr>
                        <w:tc>
                          <w:tcPr>
                            <w:tcW w:w="494" w:type="dxa"/>
                            <w:shd w:val="clear" w:color="auto" w:fill="FFFFFF"/>
                          </w:tcPr>
                          <w:p w:rsidR="00F16E9B" w:rsidRDefault="00F16E9B">
                            <w:pPr>
                              <w:pStyle w:val="Bodytext20"/>
                              <w:shd w:val="clear" w:color="auto" w:fill="auto"/>
                              <w:spacing w:after="0"/>
                              <w:ind w:firstLine="0"/>
                              <w:jc w:val="left"/>
                            </w:pPr>
                            <w:r>
                              <w:t>3.</w:t>
                            </w:r>
                          </w:p>
                        </w:tc>
                        <w:tc>
                          <w:tcPr>
                            <w:tcW w:w="3139" w:type="dxa"/>
                            <w:shd w:val="clear" w:color="auto" w:fill="FFFFFF"/>
                          </w:tcPr>
                          <w:p w:rsidR="00F16E9B" w:rsidRDefault="00F16E9B">
                            <w:pPr>
                              <w:pStyle w:val="Bodytext20"/>
                              <w:shd w:val="clear" w:color="auto" w:fill="auto"/>
                              <w:spacing w:after="0"/>
                              <w:ind w:left="200" w:firstLine="0"/>
                              <w:jc w:val="left"/>
                            </w:pPr>
                            <w:r>
                              <w:t>Outlet oilway</w:t>
                            </w:r>
                          </w:p>
                        </w:tc>
                        <w:tc>
                          <w:tcPr>
                            <w:tcW w:w="850" w:type="dxa"/>
                            <w:shd w:val="clear" w:color="auto" w:fill="FFFFFF"/>
                          </w:tcPr>
                          <w:p w:rsidR="00F16E9B" w:rsidRDefault="00F16E9B">
                            <w:pPr>
                              <w:pStyle w:val="Bodytext20"/>
                              <w:shd w:val="clear" w:color="auto" w:fill="auto"/>
                              <w:spacing w:after="0"/>
                              <w:ind w:right="200" w:firstLine="0"/>
                              <w:jc w:val="right"/>
                            </w:pPr>
                            <w:r>
                              <w:t>15.</w:t>
                            </w:r>
                          </w:p>
                        </w:tc>
                        <w:tc>
                          <w:tcPr>
                            <w:tcW w:w="2227" w:type="dxa"/>
                            <w:shd w:val="clear" w:color="auto" w:fill="FFFFFF"/>
                          </w:tcPr>
                          <w:p w:rsidR="00F16E9B" w:rsidRDefault="00F16E9B">
                            <w:pPr>
                              <w:pStyle w:val="Bodytext20"/>
                              <w:shd w:val="clear" w:color="auto" w:fill="auto"/>
                              <w:spacing w:after="0"/>
                              <w:ind w:left="200" w:firstLine="0"/>
                              <w:jc w:val="left"/>
                            </w:pPr>
                            <w:r>
                              <w:t>'O' ring</w:t>
                            </w:r>
                          </w:p>
                        </w:tc>
                      </w:tr>
                      <w:tr w:rsidR="00F16E9B">
                        <w:trPr>
                          <w:trHeight w:hRule="exact" w:val="274"/>
                          <w:jc w:val="center"/>
                        </w:trPr>
                        <w:tc>
                          <w:tcPr>
                            <w:tcW w:w="494" w:type="dxa"/>
                            <w:shd w:val="clear" w:color="auto" w:fill="FFFFFF"/>
                          </w:tcPr>
                          <w:p w:rsidR="00F16E9B" w:rsidRDefault="00F16E9B">
                            <w:pPr>
                              <w:pStyle w:val="Bodytext20"/>
                              <w:shd w:val="clear" w:color="auto" w:fill="auto"/>
                              <w:spacing w:after="0"/>
                              <w:ind w:firstLine="0"/>
                              <w:jc w:val="left"/>
                            </w:pPr>
                            <w:r>
                              <w:t>4.</w:t>
                            </w:r>
                          </w:p>
                        </w:tc>
                        <w:tc>
                          <w:tcPr>
                            <w:tcW w:w="3139" w:type="dxa"/>
                            <w:shd w:val="clear" w:color="auto" w:fill="FFFFFF"/>
                          </w:tcPr>
                          <w:p w:rsidR="00F16E9B" w:rsidRDefault="00F16E9B">
                            <w:pPr>
                              <w:pStyle w:val="Bodytext20"/>
                              <w:shd w:val="clear" w:color="auto" w:fill="auto"/>
                              <w:spacing w:after="0"/>
                              <w:ind w:left="200" w:firstLine="0"/>
                              <w:jc w:val="left"/>
                            </w:pPr>
                            <w:r>
                              <w:t>Free-end cover</w:t>
                            </w:r>
                          </w:p>
                        </w:tc>
                        <w:tc>
                          <w:tcPr>
                            <w:tcW w:w="850" w:type="dxa"/>
                            <w:shd w:val="clear" w:color="auto" w:fill="FFFFFF"/>
                            <w:vAlign w:val="bottom"/>
                          </w:tcPr>
                          <w:p w:rsidR="00F16E9B" w:rsidRDefault="00F16E9B">
                            <w:pPr>
                              <w:pStyle w:val="Bodytext20"/>
                              <w:shd w:val="clear" w:color="auto" w:fill="auto"/>
                              <w:spacing w:after="0"/>
                              <w:ind w:right="200" w:firstLine="0"/>
                              <w:jc w:val="right"/>
                            </w:pPr>
                            <w:r>
                              <w:t>16.</w:t>
                            </w:r>
                          </w:p>
                        </w:tc>
                        <w:tc>
                          <w:tcPr>
                            <w:tcW w:w="2227" w:type="dxa"/>
                            <w:shd w:val="clear" w:color="auto" w:fill="FFFFFF"/>
                          </w:tcPr>
                          <w:p w:rsidR="00F16E9B" w:rsidRDefault="00F16E9B">
                            <w:pPr>
                              <w:pStyle w:val="Bodytext20"/>
                              <w:shd w:val="clear" w:color="auto" w:fill="auto"/>
                              <w:spacing w:after="0"/>
                              <w:ind w:left="200" w:firstLine="0"/>
                              <w:jc w:val="left"/>
                            </w:pPr>
                            <w:r>
                              <w:t>Carrier</w:t>
                            </w:r>
                          </w:p>
                        </w:tc>
                      </w:tr>
                      <w:tr w:rsidR="00F16E9B">
                        <w:trPr>
                          <w:trHeight w:hRule="exact" w:val="312"/>
                          <w:jc w:val="center"/>
                        </w:trPr>
                        <w:tc>
                          <w:tcPr>
                            <w:tcW w:w="494" w:type="dxa"/>
                            <w:shd w:val="clear" w:color="auto" w:fill="FFFFFF"/>
                            <w:vAlign w:val="bottom"/>
                          </w:tcPr>
                          <w:p w:rsidR="00F16E9B" w:rsidRDefault="00F16E9B">
                            <w:pPr>
                              <w:pStyle w:val="Bodytext20"/>
                              <w:shd w:val="clear" w:color="auto" w:fill="auto"/>
                              <w:spacing w:after="0"/>
                              <w:ind w:firstLine="0"/>
                              <w:jc w:val="left"/>
                            </w:pPr>
                            <w:r>
                              <w:t>5.</w:t>
                            </w:r>
                          </w:p>
                        </w:tc>
                        <w:tc>
                          <w:tcPr>
                            <w:tcW w:w="3139" w:type="dxa"/>
                            <w:shd w:val="clear" w:color="auto" w:fill="FFFFFF"/>
                            <w:vAlign w:val="bottom"/>
                          </w:tcPr>
                          <w:p w:rsidR="00F16E9B" w:rsidRDefault="00F16E9B">
                            <w:pPr>
                              <w:pStyle w:val="Bodytext20"/>
                              <w:shd w:val="clear" w:color="auto" w:fill="auto"/>
                              <w:spacing w:after="0"/>
                              <w:ind w:left="200" w:firstLine="0"/>
                              <w:jc w:val="left"/>
                            </w:pPr>
                            <w:r>
                              <w:t>Oilway, leading to cooler</w:t>
                            </w:r>
                          </w:p>
                        </w:tc>
                        <w:tc>
                          <w:tcPr>
                            <w:tcW w:w="850" w:type="dxa"/>
                            <w:shd w:val="clear" w:color="auto" w:fill="FFFFFF"/>
                            <w:vAlign w:val="bottom"/>
                          </w:tcPr>
                          <w:p w:rsidR="00F16E9B" w:rsidRDefault="00F16E9B">
                            <w:pPr>
                              <w:pStyle w:val="Bodytext20"/>
                              <w:shd w:val="clear" w:color="auto" w:fill="auto"/>
                              <w:spacing w:after="0"/>
                              <w:ind w:right="200" w:firstLine="0"/>
                              <w:jc w:val="right"/>
                            </w:pPr>
                            <w:r>
                              <w:t>17.</w:t>
                            </w:r>
                          </w:p>
                        </w:tc>
                        <w:tc>
                          <w:tcPr>
                            <w:tcW w:w="2227" w:type="dxa"/>
                            <w:shd w:val="clear" w:color="auto" w:fill="FFFFFF"/>
                            <w:vAlign w:val="bottom"/>
                          </w:tcPr>
                          <w:p w:rsidR="00F16E9B" w:rsidRDefault="00F16E9B">
                            <w:pPr>
                              <w:pStyle w:val="Bodytext20"/>
                              <w:shd w:val="clear" w:color="auto" w:fill="auto"/>
                              <w:spacing w:after="0"/>
                              <w:ind w:left="200" w:firstLine="0"/>
                              <w:jc w:val="left"/>
                            </w:pPr>
                            <w:r>
                              <w:t>Sliding sleeve</w:t>
                            </w:r>
                          </w:p>
                        </w:tc>
                      </w:tr>
                      <w:tr w:rsidR="00F16E9B">
                        <w:trPr>
                          <w:trHeight w:hRule="exact" w:val="283"/>
                          <w:jc w:val="center"/>
                        </w:trPr>
                        <w:tc>
                          <w:tcPr>
                            <w:tcW w:w="494" w:type="dxa"/>
                            <w:shd w:val="clear" w:color="auto" w:fill="FFFFFF"/>
                            <w:vAlign w:val="bottom"/>
                          </w:tcPr>
                          <w:p w:rsidR="00F16E9B" w:rsidRDefault="00F16E9B">
                            <w:pPr>
                              <w:pStyle w:val="Bodytext20"/>
                              <w:shd w:val="clear" w:color="auto" w:fill="auto"/>
                              <w:spacing w:after="0"/>
                              <w:ind w:firstLine="0"/>
                              <w:jc w:val="left"/>
                            </w:pPr>
                            <w:r>
                              <w:t>6.</w:t>
                            </w:r>
                          </w:p>
                        </w:tc>
                        <w:tc>
                          <w:tcPr>
                            <w:tcW w:w="3139" w:type="dxa"/>
                            <w:shd w:val="clear" w:color="auto" w:fill="FFFFFF"/>
                          </w:tcPr>
                          <w:p w:rsidR="00F16E9B" w:rsidRDefault="00F16E9B">
                            <w:pPr>
                              <w:pStyle w:val="Bodytext20"/>
                              <w:shd w:val="clear" w:color="auto" w:fill="auto"/>
                              <w:spacing w:after="0"/>
                              <w:ind w:left="200" w:firstLine="0"/>
                              <w:jc w:val="left"/>
                            </w:pPr>
                            <w:r>
                              <w:t>Spindle seat</w:t>
                            </w:r>
                          </w:p>
                        </w:tc>
                        <w:tc>
                          <w:tcPr>
                            <w:tcW w:w="850" w:type="dxa"/>
                            <w:shd w:val="clear" w:color="auto" w:fill="FFFFFF"/>
                            <w:vAlign w:val="bottom"/>
                          </w:tcPr>
                          <w:p w:rsidR="00F16E9B" w:rsidRDefault="00F16E9B">
                            <w:pPr>
                              <w:pStyle w:val="Bodytext20"/>
                              <w:shd w:val="clear" w:color="auto" w:fill="auto"/>
                              <w:spacing w:after="0"/>
                              <w:ind w:right="200" w:firstLine="0"/>
                              <w:jc w:val="right"/>
                            </w:pPr>
                            <w:r>
                              <w:t>18.</w:t>
                            </w:r>
                          </w:p>
                        </w:tc>
                        <w:tc>
                          <w:tcPr>
                            <w:tcW w:w="2227" w:type="dxa"/>
                            <w:shd w:val="clear" w:color="auto" w:fill="FFFFFF"/>
                          </w:tcPr>
                          <w:p w:rsidR="00F16E9B" w:rsidRDefault="00F16E9B">
                            <w:pPr>
                              <w:pStyle w:val="Bodytext20"/>
                              <w:shd w:val="clear" w:color="auto" w:fill="auto"/>
                              <w:spacing w:after="0"/>
                              <w:ind w:left="200" w:firstLine="0"/>
                              <w:jc w:val="left"/>
                            </w:pPr>
                            <w:r>
                              <w:t>Seat</w:t>
                            </w:r>
                          </w:p>
                        </w:tc>
                      </w:tr>
                      <w:tr w:rsidR="00F16E9B">
                        <w:trPr>
                          <w:trHeight w:hRule="exact" w:val="288"/>
                          <w:jc w:val="center"/>
                        </w:trPr>
                        <w:tc>
                          <w:tcPr>
                            <w:tcW w:w="494" w:type="dxa"/>
                            <w:shd w:val="clear" w:color="auto" w:fill="FFFFFF"/>
                            <w:vAlign w:val="bottom"/>
                          </w:tcPr>
                          <w:p w:rsidR="00F16E9B" w:rsidRDefault="00F16E9B">
                            <w:pPr>
                              <w:pStyle w:val="Bodytext20"/>
                              <w:shd w:val="clear" w:color="auto" w:fill="auto"/>
                              <w:spacing w:after="0"/>
                              <w:ind w:firstLine="0"/>
                              <w:jc w:val="left"/>
                            </w:pPr>
                            <w:r>
                              <w:t>7.</w:t>
                            </w:r>
                          </w:p>
                        </w:tc>
                        <w:tc>
                          <w:tcPr>
                            <w:tcW w:w="3139" w:type="dxa"/>
                            <w:shd w:val="clear" w:color="auto" w:fill="FFFFFF"/>
                            <w:vAlign w:val="bottom"/>
                          </w:tcPr>
                          <w:p w:rsidR="00F16E9B" w:rsidRDefault="00F16E9B">
                            <w:pPr>
                              <w:pStyle w:val="Bodytext20"/>
                              <w:shd w:val="clear" w:color="auto" w:fill="auto"/>
                              <w:spacing w:after="0"/>
                              <w:ind w:left="200" w:firstLine="0"/>
                              <w:jc w:val="left"/>
                            </w:pPr>
                            <w:r>
                              <w:t>Element side strap</w:t>
                            </w:r>
                          </w:p>
                        </w:tc>
                        <w:tc>
                          <w:tcPr>
                            <w:tcW w:w="850" w:type="dxa"/>
                            <w:shd w:val="clear" w:color="auto" w:fill="FFFFFF"/>
                            <w:vAlign w:val="bottom"/>
                          </w:tcPr>
                          <w:p w:rsidR="00F16E9B" w:rsidRDefault="00F16E9B">
                            <w:pPr>
                              <w:pStyle w:val="Bodytext20"/>
                              <w:shd w:val="clear" w:color="auto" w:fill="auto"/>
                              <w:spacing w:after="0"/>
                              <w:ind w:right="200" w:firstLine="0"/>
                              <w:jc w:val="right"/>
                            </w:pPr>
                            <w:r>
                              <w:t>19.</w:t>
                            </w:r>
                          </w:p>
                        </w:tc>
                        <w:tc>
                          <w:tcPr>
                            <w:tcW w:w="2227" w:type="dxa"/>
                            <w:shd w:val="clear" w:color="auto" w:fill="FFFFFF"/>
                            <w:vAlign w:val="bottom"/>
                          </w:tcPr>
                          <w:p w:rsidR="00F16E9B" w:rsidRDefault="00F16E9B">
                            <w:pPr>
                              <w:pStyle w:val="Bodytext20"/>
                              <w:shd w:val="clear" w:color="auto" w:fill="auto"/>
                              <w:spacing w:after="0"/>
                              <w:ind w:left="200" w:firstLine="0"/>
                              <w:jc w:val="left"/>
                            </w:pPr>
                            <w:r>
                              <w:t>’O’ ring</w:t>
                            </w:r>
                          </w:p>
                        </w:tc>
                      </w:tr>
                      <w:tr w:rsidR="00F16E9B">
                        <w:trPr>
                          <w:trHeight w:hRule="exact" w:val="288"/>
                          <w:jc w:val="center"/>
                        </w:trPr>
                        <w:tc>
                          <w:tcPr>
                            <w:tcW w:w="494" w:type="dxa"/>
                            <w:shd w:val="clear" w:color="auto" w:fill="FFFFFF"/>
                            <w:vAlign w:val="bottom"/>
                          </w:tcPr>
                          <w:p w:rsidR="00F16E9B" w:rsidRDefault="00F16E9B">
                            <w:pPr>
                              <w:pStyle w:val="Bodytext20"/>
                              <w:shd w:val="clear" w:color="auto" w:fill="auto"/>
                              <w:spacing w:after="0"/>
                              <w:ind w:firstLine="0"/>
                              <w:jc w:val="left"/>
                            </w:pPr>
                            <w:r>
                              <w:t>8.</w:t>
                            </w:r>
                          </w:p>
                        </w:tc>
                        <w:tc>
                          <w:tcPr>
                            <w:tcW w:w="3139" w:type="dxa"/>
                            <w:shd w:val="clear" w:color="auto" w:fill="FFFFFF"/>
                          </w:tcPr>
                          <w:p w:rsidR="00F16E9B" w:rsidRDefault="00F16E9B">
                            <w:pPr>
                              <w:pStyle w:val="Bodytext20"/>
                              <w:shd w:val="clear" w:color="auto" w:fill="auto"/>
                              <w:spacing w:after="0"/>
                              <w:ind w:left="200" w:firstLine="0"/>
                              <w:jc w:val="left"/>
                            </w:pPr>
                            <w:r>
                              <w:t>Spring, outer</w:t>
                            </w:r>
                          </w:p>
                        </w:tc>
                        <w:tc>
                          <w:tcPr>
                            <w:tcW w:w="850" w:type="dxa"/>
                            <w:shd w:val="clear" w:color="auto" w:fill="FFFFFF"/>
                            <w:vAlign w:val="bottom"/>
                          </w:tcPr>
                          <w:p w:rsidR="00F16E9B" w:rsidRDefault="00F16E9B">
                            <w:pPr>
                              <w:pStyle w:val="Bodytext20"/>
                              <w:shd w:val="clear" w:color="auto" w:fill="auto"/>
                              <w:spacing w:after="0"/>
                              <w:ind w:right="200" w:firstLine="0"/>
                              <w:jc w:val="right"/>
                            </w:pPr>
                            <w:r>
                              <w:t>20.</w:t>
                            </w:r>
                          </w:p>
                        </w:tc>
                        <w:tc>
                          <w:tcPr>
                            <w:tcW w:w="2227" w:type="dxa"/>
                            <w:shd w:val="clear" w:color="auto" w:fill="FFFFFF"/>
                          </w:tcPr>
                          <w:p w:rsidR="00F16E9B" w:rsidRDefault="00F16E9B">
                            <w:pPr>
                              <w:pStyle w:val="Bodytext20"/>
                              <w:shd w:val="clear" w:color="auto" w:fill="auto"/>
                              <w:spacing w:after="0"/>
                              <w:ind w:left="200" w:firstLine="0"/>
                              <w:jc w:val="left"/>
                            </w:pPr>
                            <w:r>
                              <w:t>Nut</w:t>
                            </w:r>
                          </w:p>
                        </w:tc>
                      </w:tr>
                      <w:tr w:rsidR="00F16E9B">
                        <w:trPr>
                          <w:trHeight w:hRule="exact" w:val="278"/>
                          <w:jc w:val="center"/>
                        </w:trPr>
                        <w:tc>
                          <w:tcPr>
                            <w:tcW w:w="494" w:type="dxa"/>
                            <w:shd w:val="clear" w:color="auto" w:fill="FFFFFF"/>
                          </w:tcPr>
                          <w:p w:rsidR="00F16E9B" w:rsidRDefault="00F16E9B">
                            <w:pPr>
                              <w:pStyle w:val="Bodytext20"/>
                              <w:shd w:val="clear" w:color="auto" w:fill="auto"/>
                              <w:spacing w:after="0"/>
                              <w:ind w:firstLine="0"/>
                              <w:jc w:val="left"/>
                            </w:pPr>
                            <w:r>
                              <w:t>9.</w:t>
                            </w:r>
                          </w:p>
                        </w:tc>
                        <w:tc>
                          <w:tcPr>
                            <w:tcW w:w="3139" w:type="dxa"/>
                            <w:shd w:val="clear" w:color="auto" w:fill="FFFFFF"/>
                          </w:tcPr>
                          <w:p w:rsidR="00F16E9B" w:rsidRDefault="00F16E9B">
                            <w:pPr>
                              <w:pStyle w:val="Bodytext20"/>
                              <w:shd w:val="clear" w:color="auto" w:fill="auto"/>
                              <w:spacing w:after="0"/>
                              <w:ind w:left="200" w:firstLine="0"/>
                              <w:jc w:val="left"/>
                            </w:pPr>
                            <w:r>
                              <w:t>Spring, inner</w:t>
                            </w:r>
                          </w:p>
                        </w:tc>
                        <w:tc>
                          <w:tcPr>
                            <w:tcW w:w="850" w:type="dxa"/>
                            <w:shd w:val="clear" w:color="auto" w:fill="FFFFFF"/>
                            <w:vAlign w:val="bottom"/>
                          </w:tcPr>
                          <w:p w:rsidR="00F16E9B" w:rsidRDefault="00F16E9B">
                            <w:pPr>
                              <w:pStyle w:val="Bodytext20"/>
                              <w:shd w:val="clear" w:color="auto" w:fill="auto"/>
                              <w:spacing w:after="0"/>
                              <w:ind w:right="200" w:firstLine="0"/>
                              <w:jc w:val="right"/>
                            </w:pPr>
                            <w:r>
                              <w:t>21.</w:t>
                            </w:r>
                          </w:p>
                        </w:tc>
                        <w:tc>
                          <w:tcPr>
                            <w:tcW w:w="2227" w:type="dxa"/>
                            <w:shd w:val="clear" w:color="auto" w:fill="FFFFFF"/>
                          </w:tcPr>
                          <w:p w:rsidR="00F16E9B" w:rsidRDefault="00F16E9B">
                            <w:pPr>
                              <w:pStyle w:val="Bodytext20"/>
                              <w:shd w:val="clear" w:color="auto" w:fill="auto"/>
                              <w:spacing w:after="0"/>
                              <w:ind w:left="200" w:firstLine="0"/>
                              <w:jc w:val="left"/>
                            </w:pPr>
                            <w:r>
                              <w:t>Plain washer</w:t>
                            </w:r>
                          </w:p>
                        </w:tc>
                      </w:tr>
                      <w:tr w:rsidR="00F16E9B">
                        <w:trPr>
                          <w:trHeight w:hRule="exact" w:val="278"/>
                          <w:jc w:val="center"/>
                        </w:trPr>
                        <w:tc>
                          <w:tcPr>
                            <w:tcW w:w="494" w:type="dxa"/>
                            <w:shd w:val="clear" w:color="auto" w:fill="FFFFFF"/>
                            <w:vAlign w:val="bottom"/>
                          </w:tcPr>
                          <w:p w:rsidR="00F16E9B" w:rsidRDefault="00F16E9B">
                            <w:pPr>
                              <w:pStyle w:val="Bodytext20"/>
                              <w:shd w:val="clear" w:color="auto" w:fill="auto"/>
                              <w:spacing w:after="0"/>
                              <w:ind w:firstLine="0"/>
                              <w:jc w:val="left"/>
                            </w:pPr>
                            <w:r>
                              <w:t>10.</w:t>
                            </w:r>
                          </w:p>
                        </w:tc>
                        <w:tc>
                          <w:tcPr>
                            <w:tcW w:w="3139" w:type="dxa"/>
                            <w:shd w:val="clear" w:color="auto" w:fill="FFFFFF"/>
                          </w:tcPr>
                          <w:p w:rsidR="00F16E9B" w:rsidRDefault="00F16E9B">
                            <w:pPr>
                              <w:pStyle w:val="Bodytext20"/>
                              <w:shd w:val="clear" w:color="auto" w:fill="auto"/>
                              <w:spacing w:after="0"/>
                              <w:ind w:left="200" w:firstLine="0"/>
                              <w:jc w:val="left"/>
                            </w:pPr>
                            <w:r>
                              <w:t>Element</w:t>
                            </w:r>
                          </w:p>
                        </w:tc>
                        <w:tc>
                          <w:tcPr>
                            <w:tcW w:w="850" w:type="dxa"/>
                            <w:shd w:val="clear" w:color="auto" w:fill="FFFFFF"/>
                            <w:vAlign w:val="bottom"/>
                          </w:tcPr>
                          <w:p w:rsidR="00F16E9B" w:rsidRDefault="00F16E9B">
                            <w:pPr>
                              <w:pStyle w:val="Bodytext20"/>
                              <w:shd w:val="clear" w:color="auto" w:fill="auto"/>
                              <w:spacing w:after="0"/>
                              <w:ind w:right="200" w:firstLine="0"/>
                              <w:jc w:val="right"/>
                            </w:pPr>
                            <w:r>
                              <w:t>22.</w:t>
                            </w:r>
                          </w:p>
                        </w:tc>
                        <w:tc>
                          <w:tcPr>
                            <w:tcW w:w="2227" w:type="dxa"/>
                            <w:shd w:val="clear" w:color="auto" w:fill="FFFFFF"/>
                          </w:tcPr>
                          <w:p w:rsidR="00F16E9B" w:rsidRDefault="00F16E9B">
                            <w:pPr>
                              <w:pStyle w:val="Bodytext20"/>
                              <w:shd w:val="clear" w:color="auto" w:fill="auto"/>
                              <w:spacing w:after="0"/>
                              <w:ind w:left="200" w:firstLine="0"/>
                              <w:jc w:val="left"/>
                            </w:pPr>
                            <w:r>
                              <w:t>Bolt</w:t>
                            </w:r>
                          </w:p>
                        </w:tc>
                      </w:tr>
                      <w:tr w:rsidR="00F16E9B">
                        <w:trPr>
                          <w:trHeight w:hRule="exact" w:val="298"/>
                          <w:jc w:val="center"/>
                        </w:trPr>
                        <w:tc>
                          <w:tcPr>
                            <w:tcW w:w="494" w:type="dxa"/>
                            <w:shd w:val="clear" w:color="auto" w:fill="FFFFFF"/>
                            <w:vAlign w:val="bottom"/>
                          </w:tcPr>
                          <w:p w:rsidR="00F16E9B" w:rsidRDefault="00F16E9B">
                            <w:pPr>
                              <w:pStyle w:val="Bodytext20"/>
                              <w:shd w:val="clear" w:color="auto" w:fill="auto"/>
                              <w:spacing w:after="0"/>
                              <w:ind w:firstLine="0"/>
                              <w:jc w:val="left"/>
                            </w:pPr>
                            <w:r>
                              <w:t>11.</w:t>
                            </w:r>
                          </w:p>
                        </w:tc>
                        <w:tc>
                          <w:tcPr>
                            <w:tcW w:w="3139" w:type="dxa"/>
                            <w:shd w:val="clear" w:color="auto" w:fill="FFFFFF"/>
                            <w:vAlign w:val="bottom"/>
                          </w:tcPr>
                          <w:p w:rsidR="00F16E9B" w:rsidRDefault="00F16E9B">
                            <w:pPr>
                              <w:pStyle w:val="Bodytext20"/>
                              <w:shd w:val="clear" w:color="auto" w:fill="auto"/>
                              <w:spacing w:after="0"/>
                              <w:ind w:left="200" w:firstLine="0"/>
                              <w:jc w:val="left"/>
                            </w:pPr>
                            <w:r>
                              <w:t>Inlet oilway</w:t>
                            </w:r>
                          </w:p>
                        </w:tc>
                        <w:tc>
                          <w:tcPr>
                            <w:tcW w:w="850" w:type="dxa"/>
                            <w:shd w:val="clear" w:color="auto" w:fill="FFFFFF"/>
                            <w:vAlign w:val="bottom"/>
                          </w:tcPr>
                          <w:p w:rsidR="00F16E9B" w:rsidRDefault="00F16E9B">
                            <w:pPr>
                              <w:pStyle w:val="Bodytext20"/>
                              <w:shd w:val="clear" w:color="auto" w:fill="auto"/>
                              <w:spacing w:after="0"/>
                              <w:ind w:right="200" w:firstLine="0"/>
                              <w:jc w:val="right"/>
                            </w:pPr>
                            <w:r>
                              <w:t>23.</w:t>
                            </w:r>
                          </w:p>
                        </w:tc>
                        <w:tc>
                          <w:tcPr>
                            <w:tcW w:w="2227" w:type="dxa"/>
                            <w:shd w:val="clear" w:color="auto" w:fill="FFFFFF"/>
                            <w:vAlign w:val="bottom"/>
                          </w:tcPr>
                          <w:p w:rsidR="00F16E9B" w:rsidRDefault="00F16E9B">
                            <w:pPr>
                              <w:pStyle w:val="Bodytext20"/>
                              <w:shd w:val="clear" w:color="auto" w:fill="auto"/>
                              <w:spacing w:after="0"/>
                              <w:ind w:left="200" w:firstLine="0"/>
                              <w:jc w:val="left"/>
                            </w:pPr>
                            <w:r>
                              <w:t>Plain washer</w:t>
                            </w:r>
                          </w:p>
                        </w:tc>
                      </w:tr>
                      <w:tr w:rsidR="00F16E9B">
                        <w:trPr>
                          <w:trHeight w:hRule="exact" w:val="302"/>
                          <w:jc w:val="center"/>
                        </w:trPr>
                        <w:tc>
                          <w:tcPr>
                            <w:tcW w:w="494" w:type="dxa"/>
                            <w:shd w:val="clear" w:color="auto" w:fill="FFFFFF"/>
                            <w:vAlign w:val="bottom"/>
                          </w:tcPr>
                          <w:p w:rsidR="00F16E9B" w:rsidRDefault="00F16E9B">
                            <w:pPr>
                              <w:pStyle w:val="Bodytext20"/>
                              <w:shd w:val="clear" w:color="auto" w:fill="auto"/>
                              <w:spacing w:after="0"/>
                              <w:ind w:firstLine="0"/>
                              <w:jc w:val="left"/>
                            </w:pPr>
                            <w:r>
                              <w:t>12.</w:t>
                            </w:r>
                          </w:p>
                        </w:tc>
                        <w:tc>
                          <w:tcPr>
                            <w:tcW w:w="3139" w:type="dxa"/>
                            <w:shd w:val="clear" w:color="auto" w:fill="FFFFFF"/>
                            <w:vAlign w:val="bottom"/>
                          </w:tcPr>
                          <w:p w:rsidR="00F16E9B" w:rsidRDefault="00F16E9B">
                            <w:pPr>
                              <w:pStyle w:val="Bodytext20"/>
                              <w:shd w:val="clear" w:color="auto" w:fill="auto"/>
                              <w:spacing w:after="0"/>
                              <w:ind w:left="200" w:firstLine="0"/>
                              <w:jc w:val="left"/>
                            </w:pPr>
                            <w:r>
                              <w:t>Spring carrier</w:t>
                            </w:r>
                          </w:p>
                        </w:tc>
                        <w:tc>
                          <w:tcPr>
                            <w:tcW w:w="850" w:type="dxa"/>
                            <w:shd w:val="clear" w:color="auto" w:fill="FFFFFF"/>
                          </w:tcPr>
                          <w:p w:rsidR="00F16E9B" w:rsidRDefault="00F16E9B">
                            <w:pPr>
                              <w:rPr>
                                <w:sz w:val="10"/>
                                <w:szCs w:val="10"/>
                              </w:rPr>
                            </w:pPr>
                          </w:p>
                        </w:tc>
                        <w:tc>
                          <w:tcPr>
                            <w:tcW w:w="2227" w:type="dxa"/>
                            <w:shd w:val="clear" w:color="auto" w:fill="FFFFFF"/>
                          </w:tcPr>
                          <w:p w:rsidR="00F16E9B" w:rsidRDefault="00F16E9B">
                            <w:pPr>
                              <w:rPr>
                                <w:sz w:val="10"/>
                                <w:szCs w:val="10"/>
                              </w:rPr>
                            </w:pPr>
                          </w:p>
                        </w:tc>
                      </w:tr>
                    </w:tbl>
                    <w:p w:rsidR="00F16E9B" w:rsidRDefault="00F16E9B" w:rsidP="00F16E9B">
                      <w:pPr>
                        <w:pStyle w:val="Tablecaption40"/>
                        <w:shd w:val="clear" w:color="auto" w:fill="auto"/>
                      </w:pPr>
                      <w:r>
                        <w:rPr>
                          <w:rStyle w:val="Tablecaption4Exact"/>
                          <w:b/>
                          <w:bCs/>
                        </w:rPr>
                        <w:t xml:space="preserve">Fig </w:t>
                      </w:r>
                      <w:r>
                        <w:rPr>
                          <w:rStyle w:val="Tablecaption4Exact"/>
                          <w:b/>
                          <w:bCs/>
                        </w:rPr>
                        <w:t>JG.l Lubricating Oil Thermostat (Shown partly open)</w:t>
                      </w:r>
                    </w:p>
                    <w:p w:rsidR="00F16E9B" w:rsidRDefault="00F16E9B" w:rsidP="00F16E9B">
                      <w:pPr>
                        <w:rPr>
                          <w:sz w:val="2"/>
                          <w:szCs w:val="2"/>
                        </w:rPr>
                      </w:pPr>
                    </w:p>
                  </w:txbxContent>
                </v:textbox>
                <w10:wrap anchorx="margin"/>
              </v:shape>
            </w:pict>
          </mc:Fallback>
        </mc:AlternateContent>
      </w: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360" w:lineRule="exact"/>
      </w:pPr>
    </w:p>
    <w:p w:rsidR="00F16E9B" w:rsidRDefault="00F16E9B" w:rsidP="00F16E9B">
      <w:pPr>
        <w:spacing w:line="659" w:lineRule="exact"/>
      </w:pPr>
    </w:p>
    <w:p w:rsidR="00F16E9B" w:rsidRDefault="00F16E9B" w:rsidP="00F16E9B">
      <w:pPr>
        <w:rPr>
          <w:sz w:val="2"/>
          <w:szCs w:val="2"/>
        </w:rPr>
        <w:sectPr w:rsidR="00F16E9B">
          <w:type w:val="continuous"/>
          <w:pgSz w:w="11900" w:h="16840"/>
          <w:pgMar w:top="741" w:right="1932" w:bottom="741" w:left="826" w:header="0" w:footer="3" w:gutter="0"/>
          <w:cols w:space="720"/>
          <w:noEndnote/>
          <w:docGrid w:linePitch="360"/>
        </w:sectPr>
      </w:pPr>
    </w:p>
    <w:p w:rsidR="00F16E9B" w:rsidRDefault="00F16E9B" w:rsidP="00F16E9B">
      <w:pPr>
        <w:pStyle w:val="Heading20"/>
        <w:keepNext/>
        <w:keepLines/>
        <w:shd w:val="clear" w:color="auto" w:fill="auto"/>
        <w:spacing w:before="0" w:after="0" w:line="600" w:lineRule="exact"/>
        <w:ind w:firstLine="0"/>
        <w:jc w:val="center"/>
      </w:pPr>
      <w:bookmarkStart w:id="3" w:name="bookmark463"/>
      <w:r>
        <w:lastRenderedPageBreak/>
        <w:t>CHAPTER 2</w:t>
      </w:r>
      <w:bookmarkEnd w:id="3"/>
    </w:p>
    <w:p w:rsidR="00F16E9B" w:rsidRDefault="00F16E9B" w:rsidP="00F16E9B">
      <w:pPr>
        <w:pStyle w:val="Bodytext30"/>
        <w:shd w:val="clear" w:color="auto" w:fill="auto"/>
        <w:spacing w:after="387" w:line="600" w:lineRule="exact"/>
      </w:pPr>
      <w:r>
        <w:t>SERVICING</w:t>
      </w:r>
    </w:p>
    <w:p w:rsidR="00F16E9B" w:rsidRDefault="00F16E9B" w:rsidP="00F16E9B">
      <w:pPr>
        <w:pStyle w:val="Heading20"/>
        <w:keepNext/>
        <w:keepLines/>
        <w:shd w:val="clear" w:color="auto" w:fill="auto"/>
        <w:spacing w:before="0" w:after="102"/>
        <w:ind w:left="920"/>
      </w:pPr>
      <w:bookmarkStart w:id="4" w:name="bookmark464"/>
      <w:r>
        <w:t>Removal</w:t>
      </w:r>
      <w:bookmarkEnd w:id="4"/>
    </w:p>
    <w:p w:rsidR="00F16E9B" w:rsidRDefault="00F16E9B" w:rsidP="00F16E9B">
      <w:pPr>
        <w:pStyle w:val="Bodytext20"/>
        <w:numPr>
          <w:ilvl w:val="0"/>
          <w:numId w:val="2"/>
        </w:numPr>
        <w:shd w:val="clear" w:color="auto" w:fill="auto"/>
        <w:tabs>
          <w:tab w:val="left" w:pos="857"/>
        </w:tabs>
        <w:spacing w:after="114" w:line="288" w:lineRule="exact"/>
        <w:ind w:left="920"/>
        <w:jc w:val="both"/>
      </w:pPr>
      <w:r>
        <w:t>Release the seven M10 bolts (1) securing housing (14) to free-end cover(4) and remove housing. Discard joint (2).</w:t>
      </w:r>
    </w:p>
    <w:p w:rsidR="00F16E9B" w:rsidRDefault="00F16E9B" w:rsidP="00F16E9B">
      <w:pPr>
        <w:pStyle w:val="Bodytext20"/>
        <w:numPr>
          <w:ilvl w:val="0"/>
          <w:numId w:val="2"/>
        </w:numPr>
        <w:shd w:val="clear" w:color="auto" w:fill="auto"/>
        <w:tabs>
          <w:tab w:val="left" w:pos="857"/>
        </w:tabs>
        <w:spacing w:after="126" w:line="295" w:lineRule="exact"/>
        <w:ind w:left="920"/>
        <w:jc w:val="both"/>
      </w:pPr>
      <w:r>
        <w:t>Withdraw the element assembly from the housing. Remove carrier 'O' rings (15) and discard.</w:t>
      </w:r>
    </w:p>
    <w:p w:rsidR="00F16E9B" w:rsidRDefault="00F16E9B" w:rsidP="00F16E9B">
      <w:pPr>
        <w:pStyle w:val="Bodytext20"/>
        <w:numPr>
          <w:ilvl w:val="0"/>
          <w:numId w:val="2"/>
        </w:numPr>
        <w:shd w:val="clear" w:color="auto" w:fill="auto"/>
        <w:tabs>
          <w:tab w:val="left" w:pos="857"/>
        </w:tabs>
        <w:spacing w:after="188" w:line="288" w:lineRule="exact"/>
        <w:ind w:left="920"/>
        <w:jc w:val="both"/>
      </w:pPr>
      <w:r>
        <w:t>Do not disturb the seat assembly or the sleeve carrier unless renewal is necessary or leakage from below the seat securing nut and washer is evident.</w:t>
      </w:r>
    </w:p>
    <w:p w:rsidR="00F16E9B" w:rsidRDefault="00F16E9B" w:rsidP="00F16E9B">
      <w:pPr>
        <w:pStyle w:val="Heading20"/>
        <w:keepNext/>
        <w:keepLines/>
        <w:shd w:val="clear" w:color="auto" w:fill="auto"/>
        <w:spacing w:before="0" w:after="0" w:line="403" w:lineRule="exact"/>
        <w:ind w:left="920"/>
      </w:pPr>
      <w:bookmarkStart w:id="5" w:name="bookmark465"/>
      <w:r>
        <w:t>Inspection</w:t>
      </w:r>
      <w:bookmarkEnd w:id="5"/>
    </w:p>
    <w:p w:rsidR="00F16E9B" w:rsidRDefault="00F16E9B" w:rsidP="00F16E9B">
      <w:pPr>
        <w:pStyle w:val="Bodytext20"/>
        <w:numPr>
          <w:ilvl w:val="0"/>
          <w:numId w:val="2"/>
        </w:numPr>
        <w:shd w:val="clear" w:color="auto" w:fill="auto"/>
        <w:tabs>
          <w:tab w:val="left" w:pos="857"/>
        </w:tabs>
        <w:spacing w:after="0" w:line="403" w:lineRule="exact"/>
        <w:ind w:left="920"/>
        <w:jc w:val="both"/>
      </w:pPr>
      <w:r>
        <w:t>Check carrier (16) for wear or damage. Renew if necessary.</w:t>
      </w:r>
    </w:p>
    <w:p w:rsidR="00F16E9B" w:rsidRDefault="00F16E9B" w:rsidP="00F16E9B">
      <w:pPr>
        <w:pStyle w:val="Bodytext20"/>
        <w:numPr>
          <w:ilvl w:val="0"/>
          <w:numId w:val="2"/>
        </w:numPr>
        <w:shd w:val="clear" w:color="auto" w:fill="auto"/>
        <w:tabs>
          <w:tab w:val="left" w:pos="857"/>
        </w:tabs>
        <w:spacing w:after="0" w:line="403" w:lineRule="exact"/>
        <w:ind w:left="920"/>
        <w:jc w:val="both"/>
      </w:pPr>
      <w:r>
        <w:t>Examine seat (18) for pitting or corrosion. Renew if necessary.</w:t>
      </w:r>
    </w:p>
    <w:p w:rsidR="00F16E9B" w:rsidRDefault="00F16E9B" w:rsidP="00F16E9B">
      <w:pPr>
        <w:pStyle w:val="Bodytext20"/>
        <w:numPr>
          <w:ilvl w:val="0"/>
          <w:numId w:val="2"/>
        </w:numPr>
        <w:shd w:val="clear" w:color="auto" w:fill="auto"/>
        <w:tabs>
          <w:tab w:val="left" w:pos="857"/>
        </w:tabs>
        <w:spacing w:after="230" w:line="403" w:lineRule="exact"/>
        <w:ind w:left="920"/>
        <w:jc w:val="both"/>
      </w:pPr>
      <w:r>
        <w:t>Check function of element as detailed in Chapter 3.</w:t>
      </w:r>
    </w:p>
    <w:p w:rsidR="00F16E9B" w:rsidRDefault="00F16E9B" w:rsidP="00F16E9B">
      <w:pPr>
        <w:pStyle w:val="Heading20"/>
        <w:keepNext/>
        <w:keepLines/>
        <w:shd w:val="clear" w:color="auto" w:fill="auto"/>
        <w:spacing w:before="0" w:after="101"/>
        <w:ind w:left="920"/>
      </w:pPr>
      <w:bookmarkStart w:id="6" w:name="bookmark466"/>
      <w:r>
        <w:t>Assembly and Fitting</w:t>
      </w:r>
      <w:bookmarkEnd w:id="6"/>
    </w:p>
    <w:p w:rsidR="00F16E9B" w:rsidRDefault="00F16E9B" w:rsidP="00F16E9B">
      <w:pPr>
        <w:pStyle w:val="Bodytext100"/>
        <w:shd w:val="clear" w:color="auto" w:fill="auto"/>
        <w:spacing w:before="0" w:after="149" w:line="290" w:lineRule="exact"/>
        <w:ind w:left="2580" w:hanging="1660"/>
        <w:jc w:val="left"/>
      </w:pPr>
      <w:r>
        <w:t>NOTES 1 This procedure is based upon the assumption that the unit has been fully dismantled for component renewal.</w:t>
      </w:r>
    </w:p>
    <w:p w:rsidR="00F16E9B" w:rsidRDefault="00F16E9B" w:rsidP="00F16E9B">
      <w:pPr>
        <w:pStyle w:val="Bodytext100"/>
        <w:shd w:val="clear" w:color="auto" w:fill="auto"/>
        <w:tabs>
          <w:tab w:val="left" w:pos="2529"/>
        </w:tabs>
        <w:spacing w:before="0" w:after="91" w:line="254" w:lineRule="exact"/>
        <w:ind w:left="2140" w:firstLine="0"/>
      </w:pPr>
      <w:r>
        <w:t>2</w:t>
      </w:r>
      <w:r>
        <w:tab/>
        <w:t>All joints and 'O' rings must be fitted dry.</w:t>
      </w:r>
    </w:p>
    <w:p w:rsidR="00F16E9B" w:rsidRDefault="00F16E9B" w:rsidP="00F16E9B">
      <w:pPr>
        <w:pStyle w:val="Bodytext20"/>
        <w:numPr>
          <w:ilvl w:val="0"/>
          <w:numId w:val="2"/>
        </w:numPr>
        <w:shd w:val="clear" w:color="auto" w:fill="auto"/>
        <w:tabs>
          <w:tab w:val="left" w:pos="857"/>
        </w:tabs>
        <w:spacing w:after="140" w:line="290" w:lineRule="exact"/>
        <w:ind w:left="920"/>
        <w:jc w:val="both"/>
      </w:pPr>
      <w:r>
        <w:t>Fit a new 'O' ring (19) to the shank of the seat stud. Insert the stud through the drilling in the housing body, fit and tighten washer (21) and nut (20). Use an angled inspection mirror and light to verify that seat is fully bedded.</w:t>
      </w:r>
    </w:p>
    <w:p w:rsidR="00F16E9B" w:rsidRDefault="00F16E9B" w:rsidP="00F16E9B">
      <w:pPr>
        <w:pStyle w:val="Bodytext20"/>
        <w:numPr>
          <w:ilvl w:val="0"/>
          <w:numId w:val="2"/>
        </w:numPr>
        <w:shd w:val="clear" w:color="auto" w:fill="auto"/>
        <w:tabs>
          <w:tab w:val="left" w:pos="857"/>
        </w:tabs>
        <w:spacing w:after="120"/>
        <w:ind w:left="920"/>
        <w:jc w:val="both"/>
      </w:pPr>
      <w:r>
        <w:t>Press carrier (16) into position. Check that it is seating properly.</w:t>
      </w:r>
    </w:p>
    <w:p w:rsidR="00F16E9B" w:rsidRDefault="00F16E9B" w:rsidP="00F16E9B">
      <w:pPr>
        <w:pStyle w:val="Bodytext20"/>
        <w:numPr>
          <w:ilvl w:val="0"/>
          <w:numId w:val="2"/>
        </w:numPr>
        <w:shd w:val="clear" w:color="auto" w:fill="auto"/>
        <w:tabs>
          <w:tab w:val="left" w:pos="857"/>
        </w:tabs>
        <w:spacing w:after="101"/>
        <w:ind w:left="920"/>
        <w:jc w:val="both"/>
      </w:pPr>
      <w:r>
        <w:t>Fit new 'O’ rings (15) to the carrier.</w:t>
      </w:r>
    </w:p>
    <w:p w:rsidR="00F16E9B" w:rsidRDefault="00F16E9B" w:rsidP="00F16E9B">
      <w:pPr>
        <w:pStyle w:val="Bodytext20"/>
        <w:numPr>
          <w:ilvl w:val="0"/>
          <w:numId w:val="2"/>
        </w:numPr>
        <w:shd w:val="clear" w:color="auto" w:fill="auto"/>
        <w:tabs>
          <w:tab w:val="left" w:pos="857"/>
        </w:tabs>
        <w:spacing w:after="0" w:line="290" w:lineRule="exact"/>
        <w:ind w:left="920"/>
        <w:jc w:val="both"/>
      </w:pPr>
      <w:r>
        <w:t>Check that replacement element is of the correct rating. (The nominal temperature rating is stamped on the element side strap). Centralise 'O' rings (15), apply a film of grease around the sliding sleeve adjacent to the seating face to assist entry into the carrier 'O' rings and push the assembly into the housing. Check that spindle seat</w:t>
      </w:r>
    </w:p>
    <w:p w:rsidR="00F16E9B" w:rsidRDefault="00F16E9B" w:rsidP="00F16E9B">
      <w:pPr>
        <w:pStyle w:val="Bodytext20"/>
        <w:numPr>
          <w:ilvl w:val="0"/>
          <w:numId w:val="3"/>
        </w:numPr>
        <w:shd w:val="clear" w:color="auto" w:fill="auto"/>
        <w:tabs>
          <w:tab w:val="left" w:pos="1389"/>
          <w:tab w:val="left" w:pos="1779"/>
        </w:tabs>
        <w:spacing w:after="118" w:line="290" w:lineRule="exact"/>
        <w:ind w:left="2580" w:hanging="1660"/>
        <w:jc w:val="left"/>
      </w:pPr>
      <w:r>
        <w:t>is correctly located in the housing counterbore.</w:t>
      </w:r>
    </w:p>
    <w:p w:rsidR="00F16E9B" w:rsidRDefault="00F16E9B" w:rsidP="00F16E9B">
      <w:pPr>
        <w:pStyle w:val="Bodytext20"/>
        <w:numPr>
          <w:ilvl w:val="0"/>
          <w:numId w:val="2"/>
        </w:numPr>
        <w:shd w:val="clear" w:color="auto" w:fill="auto"/>
        <w:tabs>
          <w:tab w:val="left" w:pos="857"/>
        </w:tabs>
        <w:spacing w:after="0" w:line="293" w:lineRule="exact"/>
        <w:ind w:left="920"/>
        <w:jc w:val="both"/>
        <w:sectPr w:rsidR="00F16E9B">
          <w:headerReference w:type="even" r:id="rId22"/>
          <w:headerReference w:type="default" r:id="rId23"/>
          <w:footerReference w:type="even" r:id="rId24"/>
          <w:footerReference w:type="default" r:id="rId25"/>
          <w:headerReference w:type="first" r:id="rId26"/>
          <w:footerReference w:type="first" r:id="rId27"/>
          <w:pgSz w:w="11900" w:h="16840"/>
          <w:pgMar w:top="965" w:right="425" w:bottom="965" w:left="1890" w:header="0" w:footer="3" w:gutter="0"/>
          <w:pgNumType w:start="526"/>
          <w:cols w:space="720"/>
          <w:noEndnote/>
          <w:titlePg/>
          <w:docGrid w:linePitch="360"/>
        </w:sectPr>
      </w:pPr>
      <w:r>
        <w:t>Using new joint (2), fit housing (14) in position on free-end cover (4) and secure with one bolt M10 x 50 mm long and six bolts M10 x 70 mm long and plain washers.</w:t>
      </w:r>
    </w:p>
    <w:p w:rsidR="00F16E9B" w:rsidRDefault="00F16E9B" w:rsidP="00F16E9B">
      <w:pPr>
        <w:pStyle w:val="Heading20"/>
        <w:keepNext/>
        <w:keepLines/>
        <w:shd w:val="clear" w:color="auto" w:fill="auto"/>
        <w:spacing w:before="0" w:after="0" w:line="600" w:lineRule="exact"/>
        <w:ind w:left="3260" w:firstLine="0"/>
        <w:jc w:val="left"/>
      </w:pPr>
      <w:bookmarkStart w:id="7" w:name="bookmark467"/>
      <w:r>
        <w:lastRenderedPageBreak/>
        <w:t>CHAPTER 3</w:t>
      </w:r>
      <w:bookmarkEnd w:id="7"/>
    </w:p>
    <w:p w:rsidR="00F16E9B" w:rsidRDefault="00F16E9B" w:rsidP="00F16E9B">
      <w:pPr>
        <w:pStyle w:val="Bodytext30"/>
        <w:shd w:val="clear" w:color="auto" w:fill="auto"/>
        <w:spacing w:after="0" w:line="600" w:lineRule="exact"/>
        <w:ind w:left="3260"/>
        <w:jc w:val="left"/>
      </w:pPr>
      <w:r>
        <w:t>TESTING</w:t>
      </w:r>
    </w:p>
    <w:p w:rsidR="00F16E9B" w:rsidRDefault="00F16E9B" w:rsidP="00F16E9B">
      <w:pPr>
        <w:pStyle w:val="Bodytext100"/>
        <w:numPr>
          <w:ilvl w:val="0"/>
          <w:numId w:val="4"/>
        </w:numPr>
        <w:shd w:val="clear" w:color="auto" w:fill="auto"/>
        <w:tabs>
          <w:tab w:val="left" w:pos="1688"/>
        </w:tabs>
        <w:spacing w:before="0" w:after="106" w:line="295" w:lineRule="exact"/>
        <w:ind w:left="1680" w:right="920" w:hanging="440"/>
      </w:pPr>
      <w:r>
        <w:rPr>
          <w:noProof/>
        </w:rPr>
        <mc:AlternateContent>
          <mc:Choice Requires="wps">
            <w:drawing>
              <wp:anchor distT="0" distB="1302385" distL="63500" distR="248285" simplePos="0" relativeHeight="251661312" behindDoc="1" locked="0" layoutInCell="1" allowOverlap="1">
                <wp:simplePos x="0" y="0"/>
                <wp:positionH relativeFrom="margin">
                  <wp:posOffset>-12065</wp:posOffset>
                </wp:positionH>
                <wp:positionV relativeFrom="paragraph">
                  <wp:posOffset>12700</wp:posOffset>
                </wp:positionV>
                <wp:extent cx="554990" cy="161290"/>
                <wp:effectExtent l="0" t="2540" r="635" b="0"/>
                <wp:wrapSquare wrapText="r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E9B" w:rsidRDefault="00F16E9B" w:rsidP="00F16E9B">
                            <w:pPr>
                              <w:pStyle w:val="Bodytext100"/>
                              <w:shd w:val="clear" w:color="auto" w:fill="auto"/>
                              <w:spacing w:before="0" w:after="0" w:line="254" w:lineRule="exact"/>
                              <w:ind w:firstLine="0"/>
                              <w:jc w:val="left"/>
                            </w:pPr>
                            <w:r>
                              <w:rPr>
                                <w:rStyle w:val="Bodytext10Exact"/>
                                <w:b/>
                                <w:bCs/>
                                <w:i/>
                                <w:iCs/>
                              </w:rPr>
                              <w:t>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95pt;margin-top:1pt;width:43.7pt;height:12.7pt;z-index:-251655168;visibility:visible;mso-wrap-style:square;mso-width-percent:0;mso-height-percent:0;mso-wrap-distance-left:5pt;mso-wrap-distance-top:0;mso-wrap-distance-right:19.55pt;mso-wrap-distance-bottom:102.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" filled="f" stroked="f">
                <v:textbox style="mso-fit-shape-to-text:t" inset="0,0,0,0">
                  <w:txbxContent>
                    <w:p w:rsidR="00F16E9B" w:rsidRDefault="00F16E9B" w:rsidP="00F16E9B">
                      <w:pPr>
                        <w:pStyle w:val="Bodytext100"/>
                        <w:shd w:val="clear" w:color="auto" w:fill="auto"/>
                        <w:spacing w:before="0" w:after="0" w:line="254" w:lineRule="exact"/>
                        <w:ind w:firstLine="0"/>
                        <w:jc w:val="left"/>
                      </w:pPr>
                      <w:r>
                        <w:rPr>
                          <w:rStyle w:val="Bodytext10Exact"/>
                          <w:b/>
                          <w:bCs/>
                          <w:i/>
                          <w:iCs/>
                        </w:rPr>
                        <w:t>NOTES</w:t>
                      </w:r>
                    </w:p>
                  </w:txbxContent>
                </v:textbox>
                <w10:wrap type="square" side="right" anchorx="margin"/>
              </v:shape>
            </w:pict>
          </mc:Fallback>
        </mc:AlternateContent>
      </w:r>
      <w:r>
        <w:t>The operating temperature of the thermostatic element is Factory pre-set and is non-adjustable.</w:t>
      </w:r>
    </w:p>
    <w:p w:rsidR="00F16E9B" w:rsidRDefault="00F16E9B" w:rsidP="00F16E9B">
      <w:pPr>
        <w:pStyle w:val="Bodytext100"/>
        <w:numPr>
          <w:ilvl w:val="0"/>
          <w:numId w:val="4"/>
        </w:numPr>
        <w:shd w:val="clear" w:color="auto" w:fill="auto"/>
        <w:tabs>
          <w:tab w:val="left" w:pos="1688"/>
        </w:tabs>
        <w:spacing w:before="0" w:after="100" w:line="288" w:lineRule="exact"/>
        <w:ind w:left="1680" w:right="920" w:hanging="440"/>
      </w:pPr>
      <w:r>
        <w:t>The sliding sleeve (17) should start to lift off spider seat (6) at 2.8 °C(5°F) below the NOMINAL temperature rating stamped on the element side strap and should be fully lifted at 5.6°C (10°F) ABOVE the nominal rating.</w:t>
      </w:r>
    </w:p>
    <w:p w:rsidR="00F16E9B" w:rsidRDefault="00F16E9B" w:rsidP="00F16E9B">
      <w:pPr>
        <w:pStyle w:val="Bodytext100"/>
        <w:numPr>
          <w:ilvl w:val="0"/>
          <w:numId w:val="4"/>
        </w:numPr>
        <w:shd w:val="clear" w:color="auto" w:fill="auto"/>
        <w:tabs>
          <w:tab w:val="left" w:pos="1688"/>
        </w:tabs>
        <w:spacing w:before="0" w:after="98" w:line="288" w:lineRule="exact"/>
        <w:ind w:left="1680" w:right="920" w:hanging="440"/>
      </w:pPr>
      <w:r>
        <w:t>DO NOT USE HOT OIL TO TEST THE OPERATION OF THE ELEMENT.</w:t>
      </w:r>
    </w:p>
    <w:p w:rsidR="00F16E9B" w:rsidRDefault="00F16E9B" w:rsidP="00F16E9B">
      <w:pPr>
        <w:pStyle w:val="Bodytext20"/>
        <w:shd w:val="clear" w:color="auto" w:fill="auto"/>
        <w:spacing w:after="100" w:line="290" w:lineRule="exact"/>
        <w:ind w:right="920" w:firstLine="0"/>
        <w:jc w:val="both"/>
      </w:pPr>
      <w:r>
        <w:rPr>
          <w:noProof/>
        </w:rPr>
        <mc:AlternateContent>
          <mc:Choice Requires="wps">
            <w:drawing>
              <wp:anchor distT="0" distB="0" distL="63500" distR="304800" simplePos="0" relativeHeight="251662336" behindDoc="1" locked="0" layoutInCell="1" allowOverlap="1">
                <wp:simplePos x="0" y="0"/>
                <wp:positionH relativeFrom="margin">
                  <wp:posOffset>-539750</wp:posOffset>
                </wp:positionH>
                <wp:positionV relativeFrom="paragraph">
                  <wp:posOffset>-238760</wp:posOffset>
                </wp:positionV>
                <wp:extent cx="234950" cy="1750060"/>
                <wp:effectExtent l="2540" t="0" r="635" b="0"/>
                <wp:wrapSquare wrapText="r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75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E9B" w:rsidRDefault="00F16E9B" w:rsidP="00F16E9B">
                            <w:pPr>
                              <w:pStyle w:val="Bodytext20"/>
                              <w:shd w:val="clear" w:color="auto" w:fill="auto"/>
                              <w:spacing w:after="0" w:line="689" w:lineRule="exact"/>
                              <w:ind w:firstLine="0"/>
                              <w:jc w:val="left"/>
                            </w:pPr>
                            <w:r>
                              <w:rPr>
                                <w:rStyle w:val="Bodytext2Exact"/>
                              </w:rPr>
                              <w:t>3.1</w:t>
                            </w:r>
                          </w:p>
                          <w:p w:rsidR="00F16E9B" w:rsidRDefault="00F16E9B" w:rsidP="00F16E9B">
                            <w:pPr>
                              <w:pStyle w:val="Bodytext20"/>
                              <w:shd w:val="clear" w:color="auto" w:fill="auto"/>
                              <w:spacing w:after="0" w:line="689" w:lineRule="exact"/>
                              <w:ind w:firstLine="0"/>
                              <w:jc w:val="left"/>
                            </w:pPr>
                            <w:r>
                              <w:rPr>
                                <w:rStyle w:val="Bodytext2Exact"/>
                              </w:rPr>
                              <w:t>3.2</w:t>
                            </w:r>
                          </w:p>
                          <w:p w:rsidR="00F16E9B" w:rsidRDefault="00F16E9B" w:rsidP="00F16E9B">
                            <w:pPr>
                              <w:pStyle w:val="Bodytext20"/>
                              <w:shd w:val="clear" w:color="auto" w:fill="auto"/>
                              <w:spacing w:after="0" w:line="689" w:lineRule="exact"/>
                              <w:ind w:firstLine="0"/>
                              <w:jc w:val="left"/>
                            </w:pPr>
                            <w:r>
                              <w:rPr>
                                <w:rStyle w:val="Bodytext2Exact"/>
                              </w:rPr>
                              <w:t>3.3</w:t>
                            </w:r>
                          </w:p>
                          <w:p w:rsidR="00F16E9B" w:rsidRDefault="00F16E9B" w:rsidP="00F16E9B">
                            <w:pPr>
                              <w:pStyle w:val="Bodytext20"/>
                              <w:shd w:val="clear" w:color="auto" w:fill="auto"/>
                              <w:spacing w:after="0" w:line="689" w:lineRule="exact"/>
                              <w:ind w:firstLine="0"/>
                              <w:jc w:val="left"/>
                            </w:pPr>
                            <w:r>
                              <w:rPr>
                                <w:rStyle w:val="Bodytext2Exact"/>
                              </w:rPr>
                              <w:t>3.4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42.5pt;margin-top:-18.8pt;width:18.5pt;height:137.8pt;z-index:-251654144;visibility:visible;mso-wrap-style:square;mso-width-percent:0;mso-height-percent:0;mso-wrap-distance-left:5pt;mso-wrap-distance-top:0;mso-wrap-distance-right:2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" filled="f" stroked="f">
                <v:textbox style="mso-fit-shape-to-text:t" inset="0,0,0,0">
                  <w:txbxContent>
                    <w:p w:rsidR="00F16E9B" w:rsidRDefault="00F16E9B" w:rsidP="00F16E9B">
                      <w:pPr>
                        <w:pStyle w:val="Bodytext20"/>
                        <w:shd w:val="clear" w:color="auto" w:fill="auto"/>
                        <w:spacing w:after="0" w:line="689" w:lineRule="exact"/>
                        <w:ind w:firstLine="0"/>
                        <w:jc w:val="left"/>
                      </w:pPr>
                      <w:r>
                        <w:rPr>
                          <w:rStyle w:val="Bodytext2Exact"/>
                        </w:rPr>
                        <w:t>3.1</w:t>
                      </w:r>
                    </w:p>
                    <w:p w:rsidR="00F16E9B" w:rsidRDefault="00F16E9B" w:rsidP="00F16E9B">
                      <w:pPr>
                        <w:pStyle w:val="Bodytext20"/>
                        <w:shd w:val="clear" w:color="auto" w:fill="auto"/>
                        <w:spacing w:after="0" w:line="689" w:lineRule="exact"/>
                        <w:ind w:firstLine="0"/>
                        <w:jc w:val="left"/>
                      </w:pPr>
                      <w:r>
                        <w:rPr>
                          <w:rStyle w:val="Bodytext2Exact"/>
                        </w:rPr>
                        <w:t>3.2</w:t>
                      </w:r>
                    </w:p>
                    <w:p w:rsidR="00F16E9B" w:rsidRDefault="00F16E9B" w:rsidP="00F16E9B">
                      <w:pPr>
                        <w:pStyle w:val="Bodytext20"/>
                        <w:shd w:val="clear" w:color="auto" w:fill="auto"/>
                        <w:spacing w:after="0" w:line="689" w:lineRule="exact"/>
                        <w:ind w:firstLine="0"/>
                        <w:jc w:val="left"/>
                      </w:pPr>
                      <w:r>
                        <w:rPr>
                          <w:rStyle w:val="Bodytext2Exact"/>
                        </w:rPr>
                        <w:t>3.3</w:t>
                      </w:r>
                    </w:p>
                    <w:p w:rsidR="00F16E9B" w:rsidRDefault="00F16E9B" w:rsidP="00F16E9B">
                      <w:pPr>
                        <w:pStyle w:val="Bodytext20"/>
                        <w:shd w:val="clear" w:color="auto" w:fill="auto"/>
                        <w:spacing w:after="0" w:line="689" w:lineRule="exact"/>
                        <w:ind w:firstLine="0"/>
                        <w:jc w:val="left"/>
                      </w:pPr>
                      <w:r>
                        <w:rPr>
                          <w:rStyle w:val="Bodytext2Exact"/>
                        </w:rPr>
                        <w:t>3.4</w:t>
                      </w:r>
                    </w:p>
                  </w:txbxContent>
                </v:textbox>
                <w10:wrap type="square" side="right" anchorx="margin"/>
              </v:shape>
            </w:pict>
          </mc:Fallback>
        </mc:AlternateContent>
      </w:r>
      <w:r>
        <w:t>Prepare a container of water at a temperature which is 5.6°C (10°F) below the nominal rating of the element to be tested.</w:t>
      </w:r>
    </w:p>
    <w:p w:rsidR="00F16E9B" w:rsidRDefault="00F16E9B" w:rsidP="00F16E9B">
      <w:pPr>
        <w:pStyle w:val="Bodytext20"/>
        <w:shd w:val="clear" w:color="auto" w:fill="auto"/>
        <w:spacing w:after="104" w:line="290" w:lineRule="exact"/>
        <w:ind w:right="920" w:firstLine="0"/>
        <w:jc w:val="both"/>
      </w:pPr>
      <w:r>
        <w:t>Immerse element in the water and stir vigorously with the element for 5 minutes. At the end of this period check that sliding sleeve has not lifted off the spider seat.</w:t>
      </w:r>
    </w:p>
    <w:p w:rsidR="00F16E9B" w:rsidRDefault="00F16E9B" w:rsidP="00F16E9B">
      <w:pPr>
        <w:pStyle w:val="Bodytext20"/>
        <w:shd w:val="clear" w:color="auto" w:fill="auto"/>
        <w:spacing w:after="98" w:line="286" w:lineRule="exact"/>
        <w:ind w:right="920" w:firstLine="0"/>
        <w:jc w:val="both"/>
      </w:pPr>
      <w:r>
        <w:t>Raise the temperature of the water to 8.3°C (15°F) above the nominal temperature of the element.</w:t>
      </w:r>
    </w:p>
    <w:p w:rsidR="004A7A19" w:rsidRDefault="00F16E9B" w:rsidP="00F16E9B">
      <w:r>
        <w:t>Immerse element and stir vigorously for five minutes. The element should now be fully stroked. This may be checked by quickly inserting the element into the housing and pushing the spider seat fully into its counterbore. If the action of the over-travel spring can be felt, the element is fully stroked. This procedure must be carried out quickly before the element can change its temperature.</w:t>
      </w:r>
      <w:bookmarkStart w:id="8" w:name="_GoBack"/>
      <w:bookmarkEnd w:id="8"/>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2085340</wp:posOffset>
              </wp:positionH>
              <wp:positionV relativeFrom="page">
                <wp:posOffset>9995535</wp:posOffset>
              </wp:positionV>
              <wp:extent cx="2906395" cy="289560"/>
              <wp:effectExtent l="0" t="381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LIMITED BY THE U.S. GOVERNMENT OR BOLLING</w:t>
                          </w:r>
                          <w:r>
                            <w:rPr>
                              <w:rStyle w:val="Headerorfooter5pt"/>
                            </w:rPr>
                            <w:t>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2" type="#_x0000_t202" style="position:absolute;margin-left:164.2pt;margin-top:787.05pt;width:228.85pt;height:22.8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nhsAIAALA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LIMITED BY THE U.S. GOVERNMENT OR BOLLING</w:t>
                    </w:r>
                    <w:r>
                      <w:rPr>
                        <w:rStyle w:val="Headerorfooter5pt"/>
                      </w:rPr>
                      <w:t>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2828290</wp:posOffset>
              </wp:positionH>
              <wp:positionV relativeFrom="page">
                <wp:posOffset>9961880</wp:posOffset>
              </wp:positionV>
              <wp:extent cx="2747010" cy="2990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 xml:space="preserve">OF GEC ALSTHOM </w:t>
                          </w:r>
                          <w:r>
                            <w:rPr>
                              <w:rStyle w:val="Headerorfooter5pt"/>
                            </w:rPr>
                            <w:t>DIESELS LIMITED BY THE U.S.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7" type="#_x0000_t202" style="position:absolute;margin-left:222.7pt;margin-top:784.4pt;width:216.3pt;height:23.5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 xml:space="preserve">OF GEC ALSTHOM </w:t>
                    </w:r>
                    <w:r>
                      <w:rPr>
                        <w:rStyle w:val="Headerorfooter5pt"/>
                      </w:rPr>
                      <w:t>DIESELS LIMITED BY THE U.S.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2085340</wp:posOffset>
              </wp:positionH>
              <wp:positionV relativeFrom="page">
                <wp:posOffset>9995535</wp:posOffset>
              </wp:positionV>
              <wp:extent cx="2747010" cy="299085"/>
              <wp:effectExtent l="0" t="381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LIMITED BY THE U.S. GOVERNMENT OR</w:t>
                          </w:r>
                          <w:r>
                            <w:rPr>
                              <w:rStyle w:val="Headerorfooter5pt"/>
                            </w:rPr>
                            <w:t xml:space="preserve">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fldChar w:fldCharType="begin"/>
                          </w:r>
                          <w:r>
                            <w:instrText xml:space="preserve"> PAGE \* MERGEFORMAT </w:instrText>
                          </w:r>
                          <w:r>
                            <w:fldChar w:fldCharType="separate"/>
                          </w:r>
                          <w:r w:rsidRPr="00F16E9B">
                            <w:rPr>
                              <w:rStyle w:val="Headerorfooter5pt"/>
                              <w:noProof/>
                            </w:rPr>
                            <w:t>15</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margin-left:164.2pt;margin-top:787.05pt;width:216.3pt;height:23.5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ATrQIAALA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LIMITED BY THE U.S. GOVERNMENT OR</w:t>
                    </w:r>
                    <w:r>
                      <w:rPr>
                        <w:rStyle w:val="Headerorfooter5pt"/>
                      </w:rPr>
                      <w:t xml:space="preserve">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fldChar w:fldCharType="begin"/>
                    </w:r>
                    <w:r>
                      <w:instrText xml:space="preserve"> PAGE \* MERGEFORMAT </w:instrText>
                    </w:r>
                    <w:r>
                      <w:fldChar w:fldCharType="separate"/>
                    </w:r>
                    <w:r w:rsidRPr="00F16E9B">
                      <w:rPr>
                        <w:rStyle w:val="Headerorfooter5pt"/>
                        <w:noProof/>
                      </w:rPr>
                      <w:t>15</w:t>
                    </w:r>
                    <w:r>
                      <w:rPr>
                        <w:rStyle w:val="Headerorfooter5pt"/>
                      </w:rPr>
                      <w:fldChar w:fldCharType="end"/>
                    </w:r>
                    <w:r>
                      <w:rPr>
                        <w:rStyle w:val="Headerorfooter5pt"/>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2828290</wp:posOffset>
              </wp:positionH>
              <wp:positionV relativeFrom="page">
                <wp:posOffset>9961880</wp:posOffset>
              </wp:positionV>
              <wp:extent cx="2747010" cy="29908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w:t>
                          </w:r>
                          <w:r>
                            <w:rPr>
                              <w:rStyle w:val="Headerorfooter5pt"/>
                            </w:rPr>
                            <w:t>TED BY THE U.S.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6" type="#_x0000_t202" style="position:absolute;margin-left:222.7pt;margin-top:784.4pt;width:216.3pt;height:23.5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w:t>
                    </w:r>
                    <w:r>
                      <w:rPr>
                        <w:rStyle w:val="Headerorfooter5pt"/>
                      </w:rPr>
                      <w:t>TED BY THE U.S.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2828290</wp:posOffset>
              </wp:positionH>
              <wp:positionV relativeFrom="page">
                <wp:posOffset>9961880</wp:posOffset>
              </wp:positionV>
              <wp:extent cx="2901950" cy="28956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LIMITED BY THE U.S.</w:t>
                          </w:r>
                          <w:r>
                            <w:rPr>
                              <w:rStyle w:val="Headerorfooter5pt"/>
                            </w:rPr>
                            <w:t xml:space="preserve">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7" type="#_x0000_t202" style="position:absolute;margin-left:222.7pt;margin-top:784.4pt;width:228.5pt;height:22.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LIMITED BY THE U.S.</w:t>
                    </w:r>
                    <w:r>
                      <w:rPr>
                        <w:rStyle w:val="Headerorfooter5pt"/>
                      </w:rPr>
                      <w:t xml:space="preserve">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582295</wp:posOffset>
              </wp:positionH>
              <wp:positionV relativeFrom="page">
                <wp:posOffset>10092055</wp:posOffset>
              </wp:positionV>
              <wp:extent cx="2747010" cy="474345"/>
              <wp:effectExtent l="1270" t="0" r="444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LIMITED BY THE</w:t>
                          </w:r>
                          <w:r>
                            <w:rPr>
                              <w:rStyle w:val="Headerorfooter5pt"/>
                            </w:rPr>
                            <w:t xml:space="preserve"> U.S.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p w:rsidR="00942187" w:rsidRDefault="00F16E9B">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40" type="#_x0000_t202" style="position:absolute;margin-left:45.85pt;margin-top:794.65pt;width:216.3pt;height:37.3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LIMITED BY THE</w:t>
                    </w:r>
                    <w:r>
                      <w:rPr>
                        <w:rStyle w:val="Headerorfooter5pt"/>
                      </w:rPr>
                      <w:t xml:space="preserve"> U.S.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p w:rsidR="00942187" w:rsidRDefault="00F16E9B">
                    <w:pPr>
                      <w:pStyle w:val="Headerorfooter0"/>
                      <w:shd w:val="clear" w:color="auto" w:fill="auto"/>
                      <w:spacing w:line="240" w:lineRule="auto"/>
                      <w:jc w:val="left"/>
                    </w:pPr>
                    <w:r>
                      <w:fldChar w:fldCharType="begin"/>
                    </w:r>
                    <w:r>
                      <w:instrText xml:space="preserve"> PAGE \* MERGEFORMAT </w:instrText>
                    </w:r>
                    <w:r>
                      <w:fldChar w:fldCharType="separate"/>
                    </w:r>
                    <w:r w:rsidRPr="00465151">
                      <w:rPr>
                        <w:rStyle w:val="Headerorfooter12pt"/>
                        <w:noProof/>
                      </w:rPr>
                      <w:t>4</w:t>
                    </w:r>
                    <w:r>
                      <w:rPr>
                        <w:rStyle w:val="Headerorfooter12pt"/>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582295</wp:posOffset>
              </wp:positionH>
              <wp:positionV relativeFrom="page">
                <wp:posOffset>10092055</wp:posOffset>
              </wp:positionV>
              <wp:extent cx="73025" cy="109855"/>
              <wp:effectExtent l="1270" t="0" r="190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w:t>
                          </w:r>
                          <w:r>
                            <w:rPr>
                              <w:rStyle w:val="Headerorfooter5pt"/>
                            </w:rPr>
                            <w:t>ITED BY THE U.S.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p w:rsidR="00942187" w:rsidRDefault="00F16E9B">
                          <w:pPr>
                            <w:pStyle w:val="Headerorfooter0"/>
                            <w:shd w:val="clear" w:color="auto" w:fill="auto"/>
                            <w:spacing w:line="240" w:lineRule="auto"/>
                            <w:jc w:val="left"/>
                          </w:pPr>
                          <w:r>
                            <w:fldChar w:fldCharType="begin"/>
                          </w:r>
                          <w:r>
                            <w:instrText xml:space="preserve"> PAGE \* MERGEFORMAT </w:instrText>
                          </w:r>
                          <w:r>
                            <w:fldChar w:fldCharType="separate"/>
                          </w:r>
                          <w:r w:rsidRPr="00F16E9B">
                            <w:rPr>
                              <w:rStyle w:val="Headerorfooter12pt"/>
                              <w:noProof/>
                            </w:rPr>
                            <w:t>4</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1" type="#_x0000_t202" style="position:absolute;margin-left:45.85pt;margin-top:794.65pt;width:5.75pt;height:8.65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ALSTHOM DIESELS LIM</w:t>
                    </w:r>
                    <w:r>
                      <w:rPr>
                        <w:rStyle w:val="Headerorfooter5pt"/>
                      </w:rPr>
                      <w:t>ITED BY THE U.S. GOVERNMENT OR BOLLINGER IS</w:t>
                    </w:r>
                  </w:p>
                  <w:p w:rsidR="00942187" w:rsidRDefault="00F16E9B">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p w:rsidR="00942187" w:rsidRDefault="00F16E9B">
                    <w:pPr>
                      <w:pStyle w:val="Headerorfooter0"/>
                      <w:shd w:val="clear" w:color="auto" w:fill="auto"/>
                      <w:spacing w:line="240" w:lineRule="auto"/>
                      <w:jc w:val="left"/>
                    </w:pPr>
                    <w:r>
                      <w:fldChar w:fldCharType="begin"/>
                    </w:r>
                    <w:r>
                      <w:instrText xml:space="preserve"> PAGE \* MERGEFORMAT </w:instrText>
                    </w:r>
                    <w:r>
                      <w:fldChar w:fldCharType="separate"/>
                    </w:r>
                    <w:r w:rsidRPr="00F16E9B">
                      <w:rPr>
                        <w:rStyle w:val="Headerorfooter12pt"/>
                        <w:noProof/>
                      </w:rPr>
                      <w:t>4</w:t>
                    </w:r>
                    <w:r>
                      <w:rPr>
                        <w:rStyle w:val="Headerorfooter12pt"/>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2129155</wp:posOffset>
              </wp:positionH>
              <wp:positionV relativeFrom="page">
                <wp:posOffset>9954260</wp:posOffset>
              </wp:positionV>
              <wp:extent cx="2906395" cy="290830"/>
              <wp:effectExtent l="0" t="635" r="3175"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w:t>
                          </w:r>
                          <w:r>
                            <w:rPr>
                              <w:rStyle w:val="Headerorfooter5pt"/>
                            </w:rPr>
                            <w:t>ERTY</w:t>
                          </w:r>
                        </w:p>
                        <w:p w:rsidR="00942187" w:rsidRDefault="00F16E9B">
                          <w:pPr>
                            <w:pStyle w:val="Headerorfooter0"/>
                            <w:shd w:val="clear" w:color="auto" w:fill="auto"/>
                            <w:spacing w:line="240" w:lineRule="auto"/>
                            <w:jc w:val="left"/>
                          </w:pPr>
                          <w:r>
                            <w:rPr>
                              <w:rStyle w:val="Headerorfooter5pt"/>
                            </w:rPr>
                            <w:t>OF GEC ALSTHOM DIESELS LIMITED BY THE U.S. GOVERNMENT OR BOLLINGER IS</w:t>
                          </w:r>
                        </w:p>
                        <w:p w:rsidR="00942187" w:rsidRDefault="00F16E9B">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4" type="#_x0000_t202" style="position:absolute;margin-left:167.65pt;margin-top:783.8pt;width:228.85pt;height:22.9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w:t>
                    </w:r>
                    <w:r>
                      <w:rPr>
                        <w:rStyle w:val="Headerorfooter5pt"/>
                      </w:rPr>
                      <w:t>ERTY</w:t>
                    </w:r>
                  </w:p>
                  <w:p w:rsidR="00942187" w:rsidRDefault="00F16E9B">
                    <w:pPr>
                      <w:pStyle w:val="Headerorfooter0"/>
                      <w:shd w:val="clear" w:color="auto" w:fill="auto"/>
                      <w:spacing w:line="240" w:lineRule="auto"/>
                      <w:jc w:val="left"/>
                    </w:pPr>
                    <w:r>
                      <w:rPr>
                        <w:rStyle w:val="Headerorfooter5pt"/>
                      </w:rPr>
                      <w:t>OF GEC ALSTHOM DIESELS LIMITED BY THE U.S. GOVERNMENT OR BOLLINGER IS</w:t>
                    </w:r>
                  </w:p>
                  <w:p w:rsidR="00942187" w:rsidRDefault="00F16E9B">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2129155</wp:posOffset>
              </wp:positionH>
              <wp:positionV relativeFrom="page">
                <wp:posOffset>9954260</wp:posOffset>
              </wp:positionV>
              <wp:extent cx="2747010" cy="292100"/>
              <wp:effectExtent l="0" t="635" r="635" b="25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w:t>
                          </w:r>
                          <w:r>
                            <w:rPr>
                              <w:rStyle w:val="Headerorfooter5pt"/>
                            </w:rPr>
                            <w:t>THOM DIESELS LIMITED BY THE U.S. GOVERNMENT OR BOLLINGER IS</w:t>
                          </w:r>
                        </w:p>
                        <w:p w:rsidR="00942187" w:rsidRDefault="00F16E9B">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5" type="#_x0000_t202" style="position:absolute;margin-left:167.65pt;margin-top:783.8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" filled="f" stroked="f">
              <v:textbox style="mso-fit-shape-to-text:t" inset="0,0,0,0">
                <w:txbxContent>
                  <w:p w:rsidR="00942187" w:rsidRDefault="00F16E9B">
                    <w:pPr>
                      <w:pStyle w:val="Headerorfooter0"/>
                      <w:shd w:val="clear" w:color="auto" w:fill="auto"/>
                      <w:spacing w:line="240" w:lineRule="auto"/>
                      <w:jc w:val="left"/>
                    </w:pPr>
                    <w:r>
                      <w:rPr>
                        <w:rStyle w:val="Headerorfooter5pt"/>
                      </w:rPr>
                      <w:t>LIMITED RIGHTS LEGEND</w:t>
                    </w:r>
                  </w:p>
                  <w:p w:rsidR="00942187" w:rsidRDefault="00F16E9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16E9B">
                    <w:pPr>
                      <w:pStyle w:val="Headerorfooter0"/>
                      <w:shd w:val="clear" w:color="auto" w:fill="auto"/>
                      <w:spacing w:line="240" w:lineRule="auto"/>
                      <w:jc w:val="left"/>
                    </w:pPr>
                    <w:r>
                      <w:rPr>
                        <w:rStyle w:val="Headerorfooter5pt"/>
                      </w:rPr>
                      <w:t>OF GEC ALS</w:t>
                    </w:r>
                    <w:r>
                      <w:rPr>
                        <w:rStyle w:val="Headerorfooter5pt"/>
                      </w:rPr>
                      <w:t>THOM DIESELS LIMITED BY THE U.S. GOVERNMENT OR BOLLINGER IS</w:t>
                    </w:r>
                  </w:p>
                  <w:p w:rsidR="00942187" w:rsidRDefault="00F16E9B">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535305</wp:posOffset>
              </wp:positionH>
              <wp:positionV relativeFrom="page">
                <wp:posOffset>314960</wp:posOffset>
              </wp:positionV>
              <wp:extent cx="652145" cy="113030"/>
              <wp:effectExtent l="1905" t="635" r="3175"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0" type="#_x0000_t202" style="position:absolute;margin-left:42.15pt;margin-top:24.8pt;width:51.35pt;height:8.9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6606540</wp:posOffset>
              </wp:positionH>
              <wp:positionV relativeFrom="page">
                <wp:posOffset>269875</wp:posOffset>
              </wp:positionV>
              <wp:extent cx="626745" cy="175260"/>
              <wp:effectExtent l="0" t="3175"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6" type="#_x0000_t202" style="position:absolute;margin-left:520.2pt;margin-top:21.25pt;width:49.35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dMnrgIAAK4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535305</wp:posOffset>
              </wp:positionH>
              <wp:positionV relativeFrom="page">
                <wp:posOffset>314960</wp:posOffset>
              </wp:positionV>
              <wp:extent cx="626745" cy="175260"/>
              <wp:effectExtent l="1905" t="635"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1" type="#_x0000_t202" style="position:absolute;margin-left:42.15pt;margin-top:24.8pt;width:49.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6606540</wp:posOffset>
              </wp:positionH>
              <wp:positionV relativeFrom="page">
                <wp:posOffset>269875</wp:posOffset>
              </wp:positionV>
              <wp:extent cx="626745" cy="175260"/>
              <wp:effectExtent l="0" t="3175" r="0" b="254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4" type="#_x0000_t202" style="position:absolute;margin-left:520.2pt;margin-top:21.25pt;width:49.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6606540</wp:posOffset>
              </wp:positionH>
              <wp:positionV relativeFrom="page">
                <wp:posOffset>269875</wp:posOffset>
              </wp:positionV>
              <wp:extent cx="640080" cy="113030"/>
              <wp:effectExtent l="0" t="3175" r="190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5" type="#_x0000_t202" style="position:absolute;margin-left:520.2pt;margin-top:21.25pt;width:50.4pt;height:8.9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524510</wp:posOffset>
              </wp:positionH>
              <wp:positionV relativeFrom="page">
                <wp:posOffset>320040</wp:posOffset>
              </wp:positionV>
              <wp:extent cx="626745" cy="175260"/>
              <wp:effectExtent l="635" t="0" r="127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8" type="#_x0000_t202" style="position:absolute;margin-left:41.3pt;margin-top:25.2pt;width:49.35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524510</wp:posOffset>
              </wp:positionH>
              <wp:positionV relativeFrom="page">
                <wp:posOffset>320040</wp:posOffset>
              </wp:positionV>
              <wp:extent cx="655320" cy="113030"/>
              <wp:effectExtent l="635" t="0" r="127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9" type="#_x0000_t202" style="position:absolute;margin-left:41.3pt;margin-top:25.2pt;width:51.6pt;height:8.9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556260</wp:posOffset>
              </wp:positionH>
              <wp:positionV relativeFrom="page">
                <wp:posOffset>290830</wp:posOffset>
              </wp:positionV>
              <wp:extent cx="655320" cy="109855"/>
              <wp:effectExtent l="381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2" type="#_x0000_t202" style="position:absolute;margin-left:43.8pt;margin-top:22.9pt;width:51.6pt;height:8.65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16E9B">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556260</wp:posOffset>
              </wp:positionH>
              <wp:positionV relativeFrom="page">
                <wp:posOffset>290830</wp:posOffset>
              </wp:positionV>
              <wp:extent cx="626745" cy="175260"/>
              <wp:effectExtent l="381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16E9B">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3" type="#_x0000_t202" style="position:absolute;margin-left:43.8pt;margin-top:22.9pt;width:49.35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mJrwIAAK4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" filled="f" stroked="f">
              <v:textbox style="mso-fit-shape-to-text:t" inset="0,0,0,0">
                <w:txbxContent>
                  <w:p w:rsidR="00942187" w:rsidRDefault="00F16E9B">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32712"/>
    <w:multiLevelType w:val="multilevel"/>
    <w:tmpl w:val="09F0B210"/>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9475F3A"/>
    <w:multiLevelType w:val="multilevel"/>
    <w:tmpl w:val="1A4649A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1560F4E"/>
    <w:multiLevelType w:val="multilevel"/>
    <w:tmpl w:val="BD54DC02"/>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7170AB4"/>
    <w:multiLevelType w:val="multilevel"/>
    <w:tmpl w:val="7ABE5DD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9B"/>
    <w:rsid w:val="004A7A19"/>
    <w:rsid w:val="00F1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B30E45-2755-4553-B77F-EF40C2DB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16E9B"/>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F16E9B"/>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F16E9B"/>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F16E9B"/>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F16E9B"/>
    <w:rPr>
      <w:rFonts w:ascii="Times New Roman" w:eastAsia="Times New Roman" w:hAnsi="Times New Roman" w:cs="Times New Roman"/>
      <w:shd w:val="clear" w:color="auto" w:fill="FFFFFF"/>
    </w:rPr>
  </w:style>
  <w:style w:type="character" w:customStyle="1" w:styleId="Bodytext2Exact">
    <w:name w:val="Body text (2) Exact"/>
    <w:basedOn w:val="DefaultParagraphFont"/>
    <w:rsid w:val="00F16E9B"/>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F16E9B"/>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F16E9B"/>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F16E9B"/>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F16E9B"/>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0Exact">
    <w:name w:val="Body text (10) Exact"/>
    <w:basedOn w:val="DefaultParagraphFont"/>
    <w:rsid w:val="00F16E9B"/>
    <w:rPr>
      <w:rFonts w:ascii="Times New Roman" w:eastAsia="Times New Roman" w:hAnsi="Times New Roman" w:cs="Times New Roman"/>
      <w:b/>
      <w:bCs/>
      <w:i/>
      <w:iCs/>
      <w:smallCaps w:val="0"/>
      <w:strike w:val="0"/>
      <w:sz w:val="23"/>
      <w:szCs w:val="23"/>
      <w:u w:val="none"/>
    </w:rPr>
  </w:style>
  <w:style w:type="character" w:customStyle="1" w:styleId="Heading22">
    <w:name w:val="Heading #2 (2)_"/>
    <w:basedOn w:val="DefaultParagraphFont"/>
    <w:link w:val="Heading220"/>
    <w:rsid w:val="00F16E9B"/>
    <w:rPr>
      <w:rFonts w:ascii="Times New Roman" w:eastAsia="Times New Roman" w:hAnsi="Times New Roman" w:cs="Times New Roman"/>
      <w:shd w:val="clear" w:color="auto" w:fill="FFFFFF"/>
    </w:rPr>
  </w:style>
  <w:style w:type="character" w:customStyle="1" w:styleId="Tablecaption4">
    <w:name w:val="Table caption (4)_"/>
    <w:basedOn w:val="DefaultParagraphFont"/>
    <w:link w:val="Tablecaption40"/>
    <w:rsid w:val="00F16E9B"/>
    <w:rPr>
      <w:rFonts w:ascii="Times New Roman" w:eastAsia="Times New Roman" w:hAnsi="Times New Roman" w:cs="Times New Roman"/>
      <w:b/>
      <w:bCs/>
      <w:shd w:val="clear" w:color="auto" w:fill="FFFFFF"/>
    </w:rPr>
  </w:style>
  <w:style w:type="character" w:customStyle="1" w:styleId="Heading23">
    <w:name w:val="Heading #2 (3)_"/>
    <w:basedOn w:val="DefaultParagraphFont"/>
    <w:link w:val="Heading230"/>
    <w:rsid w:val="00F16E9B"/>
    <w:rPr>
      <w:rFonts w:ascii="Times New Roman" w:eastAsia="Times New Roman" w:hAnsi="Times New Roman" w:cs="Times New Roman"/>
      <w:b/>
      <w:bCs/>
      <w:shd w:val="clear" w:color="auto" w:fill="FFFFFF"/>
    </w:rPr>
  </w:style>
  <w:style w:type="character" w:customStyle="1" w:styleId="Picturecaption13Exact">
    <w:name w:val="Picture caption (13) Exact"/>
    <w:basedOn w:val="DefaultParagraphFont"/>
    <w:rsid w:val="00F16E9B"/>
    <w:rPr>
      <w:rFonts w:ascii="Times New Roman" w:eastAsia="Times New Roman" w:hAnsi="Times New Roman" w:cs="Times New Roman"/>
      <w:b/>
      <w:bCs/>
      <w:i w:val="0"/>
      <w:iCs w:val="0"/>
      <w:smallCaps w:val="0"/>
      <w:strike w:val="0"/>
      <w:u w:val="none"/>
    </w:rPr>
  </w:style>
  <w:style w:type="character" w:customStyle="1" w:styleId="Picturecaption13">
    <w:name w:val="Picture caption (13)_"/>
    <w:basedOn w:val="DefaultParagraphFont"/>
    <w:link w:val="Picturecaption130"/>
    <w:rsid w:val="00F16E9B"/>
    <w:rPr>
      <w:rFonts w:ascii="Times New Roman" w:eastAsia="Times New Roman" w:hAnsi="Times New Roman" w:cs="Times New Roman"/>
      <w:b/>
      <w:bCs/>
      <w:shd w:val="clear" w:color="auto" w:fill="FFFFFF"/>
    </w:rPr>
  </w:style>
  <w:style w:type="character" w:customStyle="1" w:styleId="Tablecaption4Exact">
    <w:name w:val="Table caption (4) Exact"/>
    <w:basedOn w:val="DefaultParagraphFont"/>
    <w:rsid w:val="00F16E9B"/>
    <w:rPr>
      <w:rFonts w:ascii="Times New Roman" w:eastAsia="Times New Roman" w:hAnsi="Times New Roman" w:cs="Times New Roman"/>
      <w:b/>
      <w:bCs/>
      <w:i w:val="0"/>
      <w:iCs w:val="0"/>
      <w:smallCaps w:val="0"/>
      <w:strike w:val="0"/>
      <w:u w:val="none"/>
    </w:rPr>
  </w:style>
  <w:style w:type="paragraph" w:customStyle="1" w:styleId="Bodytext30">
    <w:name w:val="Body text (3)"/>
    <w:basedOn w:val="Normal"/>
    <w:link w:val="Bodytext3"/>
    <w:rsid w:val="00F16E9B"/>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F16E9B"/>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F16E9B"/>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F16E9B"/>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F16E9B"/>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F16E9B"/>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F16E9B"/>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F16E9B"/>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Heading230">
    <w:name w:val="Heading #2 (3)"/>
    <w:basedOn w:val="Normal"/>
    <w:link w:val="Heading23"/>
    <w:rsid w:val="00F16E9B"/>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Picturecaption130">
    <w:name w:val="Picture caption (13)"/>
    <w:basedOn w:val="Normal"/>
    <w:link w:val="Picturecaption13"/>
    <w:rsid w:val="00F16E9B"/>
    <w:pPr>
      <w:shd w:val="clear" w:color="auto" w:fill="FFFFFF"/>
      <w:spacing w:line="266" w:lineRule="exact"/>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image" Target="../../../../jfsan/AppData/Local/Temp/ABBYY/PDFTransformer/12.00/media/image210.png" TargetMode="Externa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footer" Target="foot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image" Target="../../../../jfsan/AppData/Local/Temp/ABBYY/PDFTransformer/12.00/media/image210.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footer" Target="footer8.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8.xml"/><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2017-04-25T18:47:00Z</dcterms:created>
  <dcterms:modified xsi:type="dcterms:W3CDTF">2017-04-25T18:47:00Z</dcterms:modified>
</cp:coreProperties>
</file>