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58E" w:rsidRDefault="00B4558E" w:rsidP="00B4558E">
      <w:proofErr w:type="gramStart"/>
      <w:r>
        <w:t>&lt;MCC&gt; Integer type.</w:t>
      </w:r>
      <w:proofErr w:type="gramEnd"/>
      <w:r>
        <w:t xml:space="preserve"> Mobile Country Code (first part of the PLMN code).</w:t>
      </w:r>
    </w:p>
    <w:p w:rsidR="00B4558E" w:rsidRDefault="00B4558E" w:rsidP="00B4558E">
      <w:proofErr w:type="gramStart"/>
      <w:r>
        <w:t>&lt;MNC&gt; Integer type.</w:t>
      </w:r>
      <w:proofErr w:type="gramEnd"/>
      <w:r>
        <w:t xml:space="preserve"> Mobile Network Code (second part of the PLMN code).</w:t>
      </w:r>
    </w:p>
    <w:p w:rsidR="00B4558E" w:rsidRDefault="00B4558E" w:rsidP="00B4558E">
      <w:r>
        <w:t>&lt;</w:t>
      </w:r>
      <w:proofErr w:type="gramStart"/>
      <w:r>
        <w:t>freq</w:t>
      </w:r>
      <w:proofErr w:type="gramEnd"/>
      <w:r>
        <w:t xml:space="preserve">&gt; Integer type. </w:t>
      </w:r>
      <w:proofErr w:type="gramStart"/>
      <w:r>
        <w:t>Cell frequency.</w:t>
      </w:r>
      <w:proofErr w:type="gramEnd"/>
    </w:p>
    <w:p w:rsidR="00B4558E" w:rsidRDefault="00B4558E" w:rsidP="00B4558E">
      <w:proofErr w:type="gramStart"/>
      <w:r>
        <w:t>&lt;PCI&gt; Integer type.</w:t>
      </w:r>
      <w:proofErr w:type="gramEnd"/>
      <w:r>
        <w:t xml:space="preserve"> Physical cell ID.</w:t>
      </w:r>
    </w:p>
    <w:p w:rsidR="00B4558E" w:rsidRDefault="00B4558E" w:rsidP="00B4558E">
      <w:proofErr w:type="gramStart"/>
      <w:r>
        <w:t>&lt;RSRP&gt; Integer type.</w:t>
      </w:r>
      <w:proofErr w:type="gramEnd"/>
      <w:r>
        <w:t xml:space="preserve"> It indicates the signal of Reference Signal Received Power (see 3GPP </w:t>
      </w:r>
    </w:p>
    <w:p w:rsidR="00B4558E" w:rsidRDefault="00B4558E" w:rsidP="00B4558E">
      <w:r>
        <w:t xml:space="preserve">36.214). Range: -140 to -44. Unit: </w:t>
      </w:r>
      <w:proofErr w:type="spellStart"/>
      <w:r>
        <w:t>dBm</w:t>
      </w:r>
      <w:proofErr w:type="spellEnd"/>
      <w:r>
        <w:t>.</w:t>
      </w:r>
    </w:p>
    <w:p w:rsidR="00B4558E" w:rsidRDefault="00B4558E" w:rsidP="00B4558E">
      <w:proofErr w:type="gramStart"/>
      <w:r>
        <w:t>&lt;RSRQ&gt; Integer type.</w:t>
      </w:r>
      <w:proofErr w:type="gramEnd"/>
      <w:r>
        <w:t xml:space="preserve"> It indicates the signal of current Reference Signal Received Quality (see </w:t>
      </w:r>
    </w:p>
    <w:p w:rsidR="00B4558E" w:rsidRDefault="00B4558E" w:rsidP="00B4558E">
      <w:proofErr w:type="gramStart"/>
      <w:r>
        <w:t>3GPP 36.214).</w:t>
      </w:r>
      <w:proofErr w:type="gramEnd"/>
      <w:r>
        <w:t xml:space="preserve"> Range: -20 to -3. Unit: dB.</w:t>
      </w:r>
    </w:p>
    <w:p w:rsidR="00B4558E" w:rsidRDefault="00B4558E" w:rsidP="00B4558E">
      <w:r>
        <w:t>&lt;</w:t>
      </w:r>
      <w:proofErr w:type="spellStart"/>
      <w:proofErr w:type="gramStart"/>
      <w:r>
        <w:t>srxlev</w:t>
      </w:r>
      <w:proofErr w:type="spellEnd"/>
      <w:proofErr w:type="gramEnd"/>
      <w:r>
        <w:t>&gt; Integer type. Cell selection RX level value (dB).</w:t>
      </w:r>
    </w:p>
    <w:p w:rsidR="00B4558E" w:rsidRDefault="00B4558E" w:rsidP="00B4558E">
      <w:r>
        <w:t>&lt;</w:t>
      </w:r>
      <w:proofErr w:type="spellStart"/>
      <w:proofErr w:type="gramStart"/>
      <w:r>
        <w:t>squal</w:t>
      </w:r>
      <w:proofErr w:type="spellEnd"/>
      <w:proofErr w:type="gramEnd"/>
      <w:r>
        <w:t>&gt; Integer type. Cell selection quality value (dB).</w:t>
      </w:r>
    </w:p>
    <w:p w:rsidR="00B4558E" w:rsidRDefault="00B4558E" w:rsidP="00B4558E">
      <w:r>
        <w:t>&lt;</w:t>
      </w:r>
      <w:proofErr w:type="spellStart"/>
      <w:proofErr w:type="gramStart"/>
      <w:r>
        <w:t>scs</w:t>
      </w:r>
      <w:proofErr w:type="spellEnd"/>
      <w:proofErr w:type="gramEnd"/>
      <w:r>
        <w:t xml:space="preserve">&gt; Integer type. </w:t>
      </w:r>
      <w:proofErr w:type="gramStart"/>
      <w:r>
        <w:t>Sub-carrier space.</w:t>
      </w:r>
      <w:proofErr w:type="gramEnd"/>
    </w:p>
    <w:p w:rsidR="00B4558E" w:rsidRDefault="00B4558E" w:rsidP="00B4558E">
      <w:r>
        <w:t>0 15 kHz</w:t>
      </w:r>
    </w:p>
    <w:p w:rsidR="00B4558E" w:rsidRDefault="00B4558E" w:rsidP="00B4558E">
      <w:r>
        <w:t>1 30 kHz</w:t>
      </w:r>
    </w:p>
    <w:p w:rsidR="00B4558E" w:rsidRDefault="00B4558E" w:rsidP="00B4558E">
      <w:r>
        <w:t>2 60 kHz</w:t>
      </w:r>
    </w:p>
    <w:p w:rsidR="00B4558E" w:rsidRDefault="00B4558E" w:rsidP="00B4558E">
      <w:r>
        <w:t>3 120 kHz</w:t>
      </w:r>
    </w:p>
    <w:p w:rsidR="00B4558E" w:rsidRDefault="00B4558E" w:rsidP="00B4558E">
      <w:r>
        <w:t>&lt;</w:t>
      </w:r>
      <w:proofErr w:type="spellStart"/>
      <w:proofErr w:type="gramStart"/>
      <w:r>
        <w:t>cellID</w:t>
      </w:r>
      <w:proofErr w:type="spellEnd"/>
      <w:proofErr w:type="gramEnd"/>
      <w:r>
        <w:t xml:space="preserve">&gt; String type. </w:t>
      </w:r>
      <w:proofErr w:type="gramStart"/>
      <w:r>
        <w:t>Cell identity in hex string.</w:t>
      </w:r>
      <w:proofErr w:type="gramEnd"/>
    </w:p>
    <w:p w:rsidR="00B4558E" w:rsidRDefault="00B4558E" w:rsidP="00B4558E">
      <w:proofErr w:type="gramStart"/>
      <w:r>
        <w:t>&lt;TAC&gt; String type.</w:t>
      </w:r>
      <w:proofErr w:type="gramEnd"/>
      <w:r>
        <w:t xml:space="preserve"> </w:t>
      </w:r>
      <w:proofErr w:type="gramStart"/>
      <w:r>
        <w:t>Tracking Area Code in hex string.</w:t>
      </w:r>
      <w:proofErr w:type="gramEnd"/>
    </w:p>
    <w:p w:rsidR="00B4558E" w:rsidRDefault="00B4558E" w:rsidP="00B4558E">
      <w:r>
        <w:t>&lt;</w:t>
      </w:r>
      <w:proofErr w:type="gramStart"/>
      <w:r>
        <w:t>bandwidth</w:t>
      </w:r>
      <w:proofErr w:type="gramEnd"/>
      <w:r>
        <w:t xml:space="preserve">&gt; Integer type. </w:t>
      </w:r>
      <w:proofErr w:type="gramStart"/>
      <w:r>
        <w:t>Bandwidth.</w:t>
      </w:r>
      <w:proofErr w:type="gramEnd"/>
    </w:p>
    <w:p w:rsidR="00654E29" w:rsidRDefault="00B4558E" w:rsidP="00B4558E">
      <w:r>
        <w:t>&lt;</w:t>
      </w:r>
      <w:proofErr w:type="gramStart"/>
      <w:r>
        <w:t>band</w:t>
      </w:r>
      <w:proofErr w:type="gramEnd"/>
      <w:r>
        <w:t xml:space="preserve">&gt; Integer type. </w:t>
      </w:r>
      <w:proofErr w:type="gramStart"/>
      <w:r>
        <w:t>Frequency band.</w:t>
      </w:r>
      <w:proofErr w:type="gramEnd"/>
    </w:p>
    <w:sectPr w:rsidR="00654E29" w:rsidSect="00654E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558E"/>
    <w:rsid w:val="00654E29"/>
    <w:rsid w:val="00B45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E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2023-04-24T09:05:00Z</dcterms:created>
  <dcterms:modified xsi:type="dcterms:W3CDTF">2023-04-24T09:08:00Z</dcterms:modified>
</cp:coreProperties>
</file>