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5190A" w14:textId="77777777" w:rsidR="004515DF" w:rsidRDefault="005E14A9" w:rsidP="004515DF">
      <w:pPr>
        <w:spacing w:after="0"/>
        <w:jc w:val="center"/>
        <w:rPr>
          <w:b/>
          <w:sz w:val="44"/>
          <w:szCs w:val="44"/>
        </w:rPr>
      </w:pPr>
      <w:r w:rsidRPr="004515DF">
        <w:rPr>
          <w:b/>
          <w:sz w:val="44"/>
          <w:szCs w:val="44"/>
        </w:rPr>
        <w:t xml:space="preserve">Practical </w:t>
      </w:r>
      <w:proofErr w:type="gramStart"/>
      <w:r w:rsidRPr="004515DF">
        <w:rPr>
          <w:b/>
          <w:sz w:val="44"/>
          <w:szCs w:val="44"/>
        </w:rPr>
        <w:t>No</w:t>
      </w:r>
      <w:r w:rsidR="00640FF3" w:rsidRPr="004515DF">
        <w:rPr>
          <w:b/>
          <w:sz w:val="44"/>
          <w:szCs w:val="44"/>
        </w:rPr>
        <w:t>:</w:t>
      </w:r>
      <w:r w:rsidR="004515DF">
        <w:rPr>
          <w:b/>
          <w:sz w:val="44"/>
          <w:szCs w:val="44"/>
        </w:rPr>
        <w:t>-</w:t>
      </w:r>
      <w:proofErr w:type="gramEnd"/>
      <w:r w:rsidRPr="004515DF">
        <w:rPr>
          <w:b/>
          <w:sz w:val="44"/>
          <w:szCs w:val="44"/>
        </w:rPr>
        <w:t xml:space="preserve">04 </w:t>
      </w:r>
    </w:p>
    <w:p w14:paraId="657AF061" w14:textId="5B4073BE" w:rsidR="004515DF" w:rsidRDefault="005E14A9" w:rsidP="004515DF">
      <w:pPr>
        <w:spacing w:after="0"/>
        <w:jc w:val="center"/>
        <w:rPr>
          <w:b/>
          <w:sz w:val="44"/>
          <w:szCs w:val="44"/>
        </w:rPr>
      </w:pPr>
      <w:r w:rsidRPr="004515DF">
        <w:rPr>
          <w:b/>
          <w:sz w:val="44"/>
          <w:szCs w:val="44"/>
        </w:rPr>
        <w:t>Computation of measures of central tendency for grouped and ungrouped</w:t>
      </w:r>
      <w:r w:rsidR="002E1DEA" w:rsidRPr="004515DF">
        <w:rPr>
          <w:b/>
          <w:sz w:val="44"/>
          <w:szCs w:val="44"/>
        </w:rPr>
        <w:t xml:space="preserve"> dada</w:t>
      </w:r>
    </w:p>
    <w:p w14:paraId="6AA7E42F" w14:textId="77777777" w:rsidR="004515DF" w:rsidRPr="004515DF" w:rsidRDefault="004515DF" w:rsidP="004515DF">
      <w:pPr>
        <w:spacing w:after="0"/>
        <w:jc w:val="center"/>
        <w:rPr>
          <w:b/>
          <w:sz w:val="44"/>
          <w:szCs w:val="44"/>
        </w:rPr>
      </w:pPr>
    </w:p>
    <w:p w14:paraId="522F0E59" w14:textId="421973C4" w:rsidR="005E14A9" w:rsidRPr="004515DF" w:rsidRDefault="005E14A9" w:rsidP="004515DF">
      <w:pPr>
        <w:rPr>
          <w:b/>
          <w:sz w:val="32"/>
          <w:szCs w:val="32"/>
        </w:rPr>
      </w:pPr>
      <w:r w:rsidRPr="00C070D7">
        <w:rPr>
          <w:b/>
          <w:i/>
          <w:iCs/>
          <w:sz w:val="36"/>
          <w:szCs w:val="36"/>
        </w:rPr>
        <w:t>Q1. Monthly consumption of electricity in units of a certain family in year is given below:</w:t>
      </w:r>
    </w:p>
    <w:p w14:paraId="724650CF" w14:textId="77777777" w:rsidR="005E14A9" w:rsidRPr="00C070D7" w:rsidRDefault="005E14A9" w:rsidP="005E14A9">
      <w:pPr>
        <w:jc w:val="center"/>
        <w:rPr>
          <w:sz w:val="36"/>
          <w:szCs w:val="36"/>
        </w:rPr>
      </w:pPr>
      <w:r w:rsidRPr="00C070D7">
        <w:rPr>
          <w:sz w:val="36"/>
          <w:szCs w:val="36"/>
        </w:rPr>
        <w:t>210,207,315,250,240,232,216,208,209,215,300,290.</w:t>
      </w:r>
    </w:p>
    <w:p w14:paraId="0E97054C" w14:textId="77777777" w:rsidR="005E14A9" w:rsidRPr="00C070D7" w:rsidRDefault="005E14A9" w:rsidP="005E14A9">
      <w:pPr>
        <w:rPr>
          <w:sz w:val="36"/>
          <w:szCs w:val="36"/>
        </w:rPr>
      </w:pPr>
      <w:r w:rsidRPr="00C070D7">
        <w:rPr>
          <w:b/>
          <w:bCs/>
          <w:i/>
          <w:iCs/>
          <w:sz w:val="36"/>
          <w:szCs w:val="36"/>
        </w:rPr>
        <w:t>Comp</w:t>
      </w:r>
      <w:r w:rsidR="00FE4C0B" w:rsidRPr="00C070D7">
        <w:rPr>
          <w:b/>
          <w:bCs/>
          <w:i/>
          <w:iCs/>
          <w:sz w:val="36"/>
          <w:szCs w:val="36"/>
        </w:rPr>
        <w:t>ute the mean, median and modal consumption of electricity</w:t>
      </w:r>
      <w:r w:rsidR="00FE4C0B" w:rsidRPr="00C070D7">
        <w:rPr>
          <w:sz w:val="36"/>
          <w:szCs w:val="36"/>
        </w:rPr>
        <w:t xml:space="preserve">. </w:t>
      </w:r>
    </w:p>
    <w:p w14:paraId="52B2DDE5" w14:textId="77777777" w:rsidR="00FE4C0B" w:rsidRPr="00C070D7" w:rsidRDefault="00FE4C0B" w:rsidP="005E14A9">
      <w:pPr>
        <w:rPr>
          <w:b/>
          <w:i/>
          <w:iCs/>
          <w:sz w:val="36"/>
          <w:szCs w:val="36"/>
        </w:rPr>
      </w:pPr>
      <w:r w:rsidRPr="00C070D7">
        <w:rPr>
          <w:b/>
          <w:i/>
          <w:iCs/>
          <w:sz w:val="36"/>
          <w:szCs w:val="36"/>
        </w:rPr>
        <w:t xml:space="preserve">Q2. Find the mean, mode and median of the following data. </w:t>
      </w:r>
    </w:p>
    <w:tbl>
      <w:tblPr>
        <w:tblStyle w:val="TableGrid"/>
        <w:tblW w:w="0" w:type="auto"/>
        <w:tblInd w:w="2282" w:type="dxa"/>
        <w:tblLook w:val="04A0" w:firstRow="1" w:lastRow="0" w:firstColumn="1" w:lastColumn="0" w:noHBand="0" w:noVBand="1"/>
      </w:tblPr>
      <w:tblGrid>
        <w:gridCol w:w="1773"/>
        <w:gridCol w:w="567"/>
        <w:gridCol w:w="581"/>
        <w:gridCol w:w="474"/>
        <w:gridCol w:w="518"/>
        <w:gridCol w:w="567"/>
        <w:gridCol w:w="581"/>
        <w:gridCol w:w="582"/>
        <w:gridCol w:w="581"/>
      </w:tblGrid>
      <w:tr w:rsidR="00FE4C0B" w:rsidRPr="00C070D7" w14:paraId="4E1A1506" w14:textId="77777777" w:rsidTr="00C070D7">
        <w:tc>
          <w:tcPr>
            <w:tcW w:w="1773" w:type="dxa"/>
          </w:tcPr>
          <w:p w14:paraId="32F77741" w14:textId="77777777" w:rsidR="00FE4C0B" w:rsidRPr="00C070D7" w:rsidRDefault="00FE4C0B" w:rsidP="00FE4C0B">
            <w:pPr>
              <w:jc w:val="center"/>
              <w:rPr>
                <w:b/>
                <w:sz w:val="36"/>
                <w:szCs w:val="36"/>
              </w:rPr>
            </w:pPr>
            <w:r w:rsidRPr="00C070D7">
              <w:rPr>
                <w:b/>
                <w:sz w:val="36"/>
                <w:szCs w:val="36"/>
              </w:rPr>
              <w:t>X</w:t>
            </w:r>
          </w:p>
        </w:tc>
        <w:tc>
          <w:tcPr>
            <w:tcW w:w="567" w:type="dxa"/>
          </w:tcPr>
          <w:p w14:paraId="5AA6C304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5</w:t>
            </w:r>
          </w:p>
        </w:tc>
        <w:tc>
          <w:tcPr>
            <w:tcW w:w="581" w:type="dxa"/>
          </w:tcPr>
          <w:p w14:paraId="4A945874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6</w:t>
            </w:r>
          </w:p>
        </w:tc>
        <w:tc>
          <w:tcPr>
            <w:tcW w:w="474" w:type="dxa"/>
          </w:tcPr>
          <w:p w14:paraId="3812387A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7</w:t>
            </w:r>
          </w:p>
        </w:tc>
        <w:tc>
          <w:tcPr>
            <w:tcW w:w="518" w:type="dxa"/>
          </w:tcPr>
          <w:p w14:paraId="2E0D6E19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8</w:t>
            </w:r>
          </w:p>
        </w:tc>
        <w:tc>
          <w:tcPr>
            <w:tcW w:w="567" w:type="dxa"/>
          </w:tcPr>
          <w:p w14:paraId="54457D63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9</w:t>
            </w:r>
          </w:p>
        </w:tc>
        <w:tc>
          <w:tcPr>
            <w:tcW w:w="581" w:type="dxa"/>
          </w:tcPr>
          <w:p w14:paraId="08E823AC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10</w:t>
            </w:r>
          </w:p>
        </w:tc>
        <w:tc>
          <w:tcPr>
            <w:tcW w:w="582" w:type="dxa"/>
          </w:tcPr>
          <w:p w14:paraId="4CAD35C1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11</w:t>
            </w:r>
          </w:p>
        </w:tc>
        <w:tc>
          <w:tcPr>
            <w:tcW w:w="581" w:type="dxa"/>
          </w:tcPr>
          <w:p w14:paraId="2BF416C4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12</w:t>
            </w:r>
          </w:p>
        </w:tc>
      </w:tr>
      <w:tr w:rsidR="00FE4C0B" w:rsidRPr="00C070D7" w14:paraId="4E1B768F" w14:textId="77777777" w:rsidTr="00C070D7">
        <w:tc>
          <w:tcPr>
            <w:tcW w:w="1773" w:type="dxa"/>
          </w:tcPr>
          <w:p w14:paraId="59A56D61" w14:textId="77777777" w:rsidR="00FE4C0B" w:rsidRPr="00C070D7" w:rsidRDefault="00FE4C0B" w:rsidP="00FE4C0B">
            <w:pPr>
              <w:jc w:val="center"/>
              <w:rPr>
                <w:b/>
                <w:sz w:val="36"/>
                <w:szCs w:val="36"/>
              </w:rPr>
            </w:pPr>
            <w:r w:rsidRPr="00C070D7">
              <w:rPr>
                <w:b/>
                <w:sz w:val="36"/>
                <w:szCs w:val="36"/>
              </w:rPr>
              <w:t>Frequency</w:t>
            </w:r>
          </w:p>
        </w:tc>
        <w:tc>
          <w:tcPr>
            <w:tcW w:w="567" w:type="dxa"/>
          </w:tcPr>
          <w:p w14:paraId="3A621926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8</w:t>
            </w:r>
          </w:p>
        </w:tc>
        <w:tc>
          <w:tcPr>
            <w:tcW w:w="581" w:type="dxa"/>
          </w:tcPr>
          <w:p w14:paraId="606BAAC2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10</w:t>
            </w:r>
          </w:p>
        </w:tc>
        <w:tc>
          <w:tcPr>
            <w:tcW w:w="474" w:type="dxa"/>
          </w:tcPr>
          <w:p w14:paraId="1D82BA28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9</w:t>
            </w:r>
          </w:p>
        </w:tc>
        <w:tc>
          <w:tcPr>
            <w:tcW w:w="518" w:type="dxa"/>
          </w:tcPr>
          <w:p w14:paraId="3B2C56AA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6</w:t>
            </w:r>
          </w:p>
        </w:tc>
        <w:tc>
          <w:tcPr>
            <w:tcW w:w="567" w:type="dxa"/>
          </w:tcPr>
          <w:p w14:paraId="2F059233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5</w:t>
            </w:r>
          </w:p>
        </w:tc>
        <w:tc>
          <w:tcPr>
            <w:tcW w:w="581" w:type="dxa"/>
          </w:tcPr>
          <w:p w14:paraId="03C66B39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4</w:t>
            </w:r>
          </w:p>
        </w:tc>
        <w:tc>
          <w:tcPr>
            <w:tcW w:w="582" w:type="dxa"/>
          </w:tcPr>
          <w:p w14:paraId="6E0C2220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4</w:t>
            </w:r>
          </w:p>
        </w:tc>
        <w:tc>
          <w:tcPr>
            <w:tcW w:w="581" w:type="dxa"/>
          </w:tcPr>
          <w:p w14:paraId="62861D35" w14:textId="77777777" w:rsidR="00FE4C0B" w:rsidRPr="00C070D7" w:rsidRDefault="00FE4C0B" w:rsidP="00FE4C0B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</w:t>
            </w:r>
          </w:p>
        </w:tc>
      </w:tr>
    </w:tbl>
    <w:p w14:paraId="0EA032E7" w14:textId="77777777" w:rsidR="00FE4C0B" w:rsidRPr="00C070D7" w:rsidRDefault="00FE4C0B" w:rsidP="005E14A9">
      <w:pPr>
        <w:rPr>
          <w:sz w:val="36"/>
          <w:szCs w:val="36"/>
        </w:rPr>
      </w:pPr>
      <w:r w:rsidRPr="00C070D7">
        <w:rPr>
          <w:sz w:val="36"/>
          <w:szCs w:val="36"/>
        </w:rPr>
        <w:t xml:space="preserve"> </w:t>
      </w:r>
    </w:p>
    <w:p w14:paraId="32CD916C" w14:textId="77777777" w:rsidR="00FE4C0B" w:rsidRPr="00C070D7" w:rsidRDefault="00FE4C0B" w:rsidP="005E14A9">
      <w:pPr>
        <w:rPr>
          <w:b/>
          <w:i/>
          <w:iCs/>
          <w:sz w:val="36"/>
          <w:szCs w:val="36"/>
        </w:rPr>
      </w:pPr>
      <w:r w:rsidRPr="00C070D7">
        <w:rPr>
          <w:b/>
          <w:i/>
          <w:iCs/>
          <w:sz w:val="36"/>
          <w:szCs w:val="36"/>
        </w:rPr>
        <w:t xml:space="preserve">Q3. </w:t>
      </w:r>
      <w:r w:rsidR="00002595" w:rsidRPr="00C070D7">
        <w:rPr>
          <w:b/>
          <w:i/>
          <w:iCs/>
          <w:sz w:val="36"/>
          <w:szCs w:val="36"/>
        </w:rPr>
        <w:t>Find the median and mode of the following frequency distribution.</w:t>
      </w:r>
    </w:p>
    <w:tbl>
      <w:tblPr>
        <w:tblStyle w:val="TableGrid"/>
        <w:tblW w:w="0" w:type="auto"/>
        <w:tblInd w:w="2282" w:type="dxa"/>
        <w:tblLook w:val="04A0" w:firstRow="1" w:lastRow="0" w:firstColumn="1" w:lastColumn="0" w:noHBand="0" w:noVBand="1"/>
      </w:tblPr>
      <w:tblGrid>
        <w:gridCol w:w="1985"/>
        <w:gridCol w:w="709"/>
        <w:gridCol w:w="851"/>
        <w:gridCol w:w="850"/>
        <w:gridCol w:w="850"/>
        <w:gridCol w:w="992"/>
      </w:tblGrid>
      <w:tr w:rsidR="00002595" w:rsidRPr="00C070D7" w14:paraId="01600F2A" w14:textId="77777777" w:rsidTr="00C070D7">
        <w:tc>
          <w:tcPr>
            <w:tcW w:w="1985" w:type="dxa"/>
          </w:tcPr>
          <w:p w14:paraId="1350BD58" w14:textId="77777777" w:rsidR="00002595" w:rsidRPr="00C070D7" w:rsidRDefault="00002595" w:rsidP="00002595">
            <w:pPr>
              <w:jc w:val="center"/>
              <w:rPr>
                <w:b/>
                <w:sz w:val="36"/>
                <w:szCs w:val="36"/>
              </w:rPr>
            </w:pPr>
            <w:r w:rsidRPr="00C070D7">
              <w:rPr>
                <w:b/>
                <w:sz w:val="36"/>
                <w:szCs w:val="36"/>
              </w:rPr>
              <w:t>Marks</w:t>
            </w:r>
          </w:p>
        </w:tc>
        <w:tc>
          <w:tcPr>
            <w:tcW w:w="709" w:type="dxa"/>
          </w:tcPr>
          <w:p w14:paraId="1B7C9C08" w14:textId="77777777" w:rsidR="00002595" w:rsidRPr="00C070D7" w:rsidRDefault="00002595" w:rsidP="00002595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0-20</w:t>
            </w:r>
          </w:p>
        </w:tc>
        <w:tc>
          <w:tcPr>
            <w:tcW w:w="851" w:type="dxa"/>
          </w:tcPr>
          <w:p w14:paraId="167AA830" w14:textId="77777777" w:rsidR="00002595" w:rsidRPr="00C070D7" w:rsidRDefault="00002595" w:rsidP="00002595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20-40</w:t>
            </w:r>
          </w:p>
        </w:tc>
        <w:tc>
          <w:tcPr>
            <w:tcW w:w="850" w:type="dxa"/>
          </w:tcPr>
          <w:p w14:paraId="7A9305A3" w14:textId="77777777" w:rsidR="00002595" w:rsidRPr="00C070D7" w:rsidRDefault="00002595" w:rsidP="00002595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40-60</w:t>
            </w:r>
          </w:p>
        </w:tc>
        <w:tc>
          <w:tcPr>
            <w:tcW w:w="850" w:type="dxa"/>
          </w:tcPr>
          <w:p w14:paraId="754C3400" w14:textId="77777777" w:rsidR="00002595" w:rsidRPr="00C070D7" w:rsidRDefault="00002595" w:rsidP="00002595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60-80</w:t>
            </w:r>
          </w:p>
        </w:tc>
        <w:tc>
          <w:tcPr>
            <w:tcW w:w="992" w:type="dxa"/>
          </w:tcPr>
          <w:p w14:paraId="0773D286" w14:textId="77777777" w:rsidR="00002595" w:rsidRPr="00C070D7" w:rsidRDefault="00002595" w:rsidP="00002595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80-100</w:t>
            </w:r>
          </w:p>
        </w:tc>
      </w:tr>
      <w:tr w:rsidR="00002595" w:rsidRPr="00C070D7" w14:paraId="5766056C" w14:textId="77777777" w:rsidTr="00C070D7">
        <w:tc>
          <w:tcPr>
            <w:tcW w:w="1985" w:type="dxa"/>
          </w:tcPr>
          <w:p w14:paraId="5D325F60" w14:textId="77777777" w:rsidR="00002595" w:rsidRPr="00C070D7" w:rsidRDefault="00002595" w:rsidP="00002595">
            <w:pPr>
              <w:jc w:val="center"/>
              <w:rPr>
                <w:b/>
                <w:sz w:val="36"/>
                <w:szCs w:val="36"/>
              </w:rPr>
            </w:pPr>
            <w:r w:rsidRPr="00C070D7">
              <w:rPr>
                <w:b/>
                <w:sz w:val="36"/>
                <w:szCs w:val="36"/>
              </w:rPr>
              <w:t>No. of frequency</w:t>
            </w:r>
          </w:p>
        </w:tc>
        <w:tc>
          <w:tcPr>
            <w:tcW w:w="709" w:type="dxa"/>
          </w:tcPr>
          <w:p w14:paraId="7081CAA7" w14:textId="77777777" w:rsidR="00002595" w:rsidRPr="00C070D7" w:rsidRDefault="00002595" w:rsidP="00002595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5</w:t>
            </w:r>
          </w:p>
        </w:tc>
        <w:tc>
          <w:tcPr>
            <w:tcW w:w="851" w:type="dxa"/>
          </w:tcPr>
          <w:p w14:paraId="3E4859BC" w14:textId="77777777" w:rsidR="00002595" w:rsidRPr="00C070D7" w:rsidRDefault="00002595" w:rsidP="00002595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12</w:t>
            </w:r>
          </w:p>
        </w:tc>
        <w:tc>
          <w:tcPr>
            <w:tcW w:w="850" w:type="dxa"/>
          </w:tcPr>
          <w:p w14:paraId="78A75EE1" w14:textId="77777777" w:rsidR="00002595" w:rsidRPr="00C070D7" w:rsidRDefault="00002595" w:rsidP="00002595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32</w:t>
            </w:r>
          </w:p>
        </w:tc>
        <w:tc>
          <w:tcPr>
            <w:tcW w:w="850" w:type="dxa"/>
          </w:tcPr>
          <w:p w14:paraId="47EFD8EC" w14:textId="77777777" w:rsidR="00002595" w:rsidRPr="00C070D7" w:rsidRDefault="00002595" w:rsidP="00002595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40</w:t>
            </w:r>
          </w:p>
        </w:tc>
        <w:tc>
          <w:tcPr>
            <w:tcW w:w="992" w:type="dxa"/>
          </w:tcPr>
          <w:p w14:paraId="5761A0E3" w14:textId="77777777" w:rsidR="00002595" w:rsidRPr="00C070D7" w:rsidRDefault="00002595" w:rsidP="00002595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11</w:t>
            </w:r>
          </w:p>
        </w:tc>
      </w:tr>
    </w:tbl>
    <w:p w14:paraId="7FEADBB8" w14:textId="77777777" w:rsidR="00002595" w:rsidRPr="00C070D7" w:rsidRDefault="00002595" w:rsidP="005E14A9">
      <w:pPr>
        <w:rPr>
          <w:sz w:val="36"/>
          <w:szCs w:val="36"/>
        </w:rPr>
      </w:pPr>
    </w:p>
    <w:p w14:paraId="6FFC19BA" w14:textId="77777777" w:rsidR="00A8615D" w:rsidRPr="00C070D7" w:rsidRDefault="00A8615D" w:rsidP="005E14A9">
      <w:pPr>
        <w:rPr>
          <w:b/>
          <w:i/>
          <w:iCs/>
          <w:sz w:val="36"/>
          <w:szCs w:val="36"/>
        </w:rPr>
      </w:pPr>
      <w:r w:rsidRPr="00C070D7">
        <w:rPr>
          <w:b/>
          <w:i/>
          <w:iCs/>
          <w:sz w:val="36"/>
          <w:szCs w:val="36"/>
        </w:rPr>
        <w:t xml:space="preserve">Q4. Find the mean, median and mode of the following </w:t>
      </w:r>
      <w:r w:rsidR="002E1DEA" w:rsidRPr="00C070D7">
        <w:rPr>
          <w:b/>
          <w:i/>
          <w:iCs/>
          <w:sz w:val="36"/>
          <w:szCs w:val="36"/>
        </w:rPr>
        <w:t>observations:</w:t>
      </w:r>
    </w:p>
    <w:p w14:paraId="3573E663" w14:textId="77777777" w:rsidR="00A8615D" w:rsidRPr="00C070D7" w:rsidRDefault="00A8615D" w:rsidP="00A8615D">
      <w:pPr>
        <w:jc w:val="center"/>
        <w:rPr>
          <w:sz w:val="36"/>
          <w:szCs w:val="36"/>
        </w:rPr>
      </w:pPr>
      <w:r w:rsidRPr="00C070D7">
        <w:rPr>
          <w:sz w:val="36"/>
          <w:szCs w:val="36"/>
        </w:rPr>
        <w:t>61,62,63,62,63,62,64,64,60,65.</w:t>
      </w:r>
    </w:p>
    <w:p w14:paraId="3A5A3A82" w14:textId="77777777" w:rsidR="00A8615D" w:rsidRPr="00C070D7" w:rsidRDefault="00A8615D" w:rsidP="00A8615D">
      <w:pPr>
        <w:rPr>
          <w:b/>
          <w:i/>
          <w:iCs/>
          <w:sz w:val="36"/>
          <w:szCs w:val="36"/>
        </w:rPr>
      </w:pPr>
      <w:r w:rsidRPr="00C070D7">
        <w:rPr>
          <w:b/>
          <w:i/>
          <w:iCs/>
          <w:sz w:val="36"/>
          <w:szCs w:val="36"/>
        </w:rPr>
        <w:t>Q5. Find the mean, mode and median of the following frequency distribution.</w:t>
      </w:r>
    </w:p>
    <w:tbl>
      <w:tblPr>
        <w:tblStyle w:val="TableGrid"/>
        <w:tblW w:w="0" w:type="auto"/>
        <w:tblInd w:w="2275" w:type="dxa"/>
        <w:tblLook w:val="04A0" w:firstRow="1" w:lastRow="0" w:firstColumn="1" w:lastColumn="0" w:noHBand="0" w:noVBand="1"/>
      </w:tblPr>
      <w:tblGrid>
        <w:gridCol w:w="1984"/>
        <w:gridCol w:w="851"/>
        <w:gridCol w:w="851"/>
        <w:gridCol w:w="850"/>
        <w:gridCol w:w="850"/>
        <w:gridCol w:w="851"/>
      </w:tblGrid>
      <w:tr w:rsidR="00A8615D" w:rsidRPr="00C070D7" w14:paraId="7E2A90FB" w14:textId="77777777" w:rsidTr="00C070D7">
        <w:tc>
          <w:tcPr>
            <w:tcW w:w="1984" w:type="dxa"/>
          </w:tcPr>
          <w:p w14:paraId="32835F33" w14:textId="77777777" w:rsidR="00A8615D" w:rsidRPr="00C070D7" w:rsidRDefault="00A8615D" w:rsidP="002F44F2">
            <w:pPr>
              <w:jc w:val="center"/>
              <w:rPr>
                <w:b/>
                <w:sz w:val="36"/>
                <w:szCs w:val="36"/>
              </w:rPr>
            </w:pPr>
            <w:r w:rsidRPr="00C070D7">
              <w:rPr>
                <w:b/>
                <w:sz w:val="36"/>
                <w:szCs w:val="36"/>
              </w:rPr>
              <w:t>Weight (kg)</w:t>
            </w:r>
          </w:p>
        </w:tc>
        <w:tc>
          <w:tcPr>
            <w:tcW w:w="851" w:type="dxa"/>
          </w:tcPr>
          <w:p w14:paraId="74E7F66D" w14:textId="77777777" w:rsidR="00A8615D" w:rsidRPr="00C070D7" w:rsidRDefault="002F44F2" w:rsidP="002F44F2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30-40</w:t>
            </w:r>
          </w:p>
        </w:tc>
        <w:tc>
          <w:tcPr>
            <w:tcW w:w="851" w:type="dxa"/>
          </w:tcPr>
          <w:p w14:paraId="01E597B5" w14:textId="77777777" w:rsidR="00A8615D" w:rsidRPr="00C070D7" w:rsidRDefault="002F44F2" w:rsidP="002F44F2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40-50</w:t>
            </w:r>
          </w:p>
        </w:tc>
        <w:tc>
          <w:tcPr>
            <w:tcW w:w="850" w:type="dxa"/>
          </w:tcPr>
          <w:p w14:paraId="5FF9A1A4" w14:textId="77777777" w:rsidR="00A8615D" w:rsidRPr="00C070D7" w:rsidRDefault="002F44F2" w:rsidP="002F44F2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50-60</w:t>
            </w:r>
          </w:p>
        </w:tc>
        <w:tc>
          <w:tcPr>
            <w:tcW w:w="850" w:type="dxa"/>
          </w:tcPr>
          <w:p w14:paraId="06BAF4D7" w14:textId="77777777" w:rsidR="00A8615D" w:rsidRPr="00C070D7" w:rsidRDefault="002F44F2" w:rsidP="002F44F2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60-70</w:t>
            </w:r>
          </w:p>
        </w:tc>
        <w:tc>
          <w:tcPr>
            <w:tcW w:w="851" w:type="dxa"/>
          </w:tcPr>
          <w:p w14:paraId="4D4F8192" w14:textId="77777777" w:rsidR="00A8615D" w:rsidRPr="00C070D7" w:rsidRDefault="002F44F2" w:rsidP="002F44F2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70-80</w:t>
            </w:r>
          </w:p>
        </w:tc>
      </w:tr>
      <w:tr w:rsidR="00A8615D" w:rsidRPr="00C070D7" w14:paraId="6F901327" w14:textId="77777777" w:rsidTr="00C070D7">
        <w:tc>
          <w:tcPr>
            <w:tcW w:w="1984" w:type="dxa"/>
          </w:tcPr>
          <w:p w14:paraId="4208F04F" w14:textId="77777777" w:rsidR="00A8615D" w:rsidRPr="00C070D7" w:rsidRDefault="002F44F2" w:rsidP="002F44F2">
            <w:pPr>
              <w:jc w:val="center"/>
              <w:rPr>
                <w:b/>
                <w:sz w:val="36"/>
                <w:szCs w:val="36"/>
              </w:rPr>
            </w:pPr>
            <w:r w:rsidRPr="00C070D7">
              <w:rPr>
                <w:b/>
                <w:sz w:val="36"/>
                <w:szCs w:val="36"/>
              </w:rPr>
              <w:t>No. of frequency</w:t>
            </w:r>
          </w:p>
        </w:tc>
        <w:tc>
          <w:tcPr>
            <w:tcW w:w="851" w:type="dxa"/>
          </w:tcPr>
          <w:p w14:paraId="6BF7DBBE" w14:textId="77777777" w:rsidR="00A8615D" w:rsidRPr="00C070D7" w:rsidRDefault="002F44F2" w:rsidP="002F44F2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4</w:t>
            </w:r>
          </w:p>
        </w:tc>
        <w:tc>
          <w:tcPr>
            <w:tcW w:w="851" w:type="dxa"/>
          </w:tcPr>
          <w:p w14:paraId="1EB5E815" w14:textId="77777777" w:rsidR="00A8615D" w:rsidRPr="00C070D7" w:rsidRDefault="002F44F2" w:rsidP="002F44F2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5</w:t>
            </w:r>
          </w:p>
        </w:tc>
        <w:tc>
          <w:tcPr>
            <w:tcW w:w="850" w:type="dxa"/>
          </w:tcPr>
          <w:p w14:paraId="4395425F" w14:textId="77777777" w:rsidR="00A8615D" w:rsidRPr="00C070D7" w:rsidRDefault="002F44F2" w:rsidP="002F44F2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7</w:t>
            </w:r>
          </w:p>
        </w:tc>
        <w:tc>
          <w:tcPr>
            <w:tcW w:w="850" w:type="dxa"/>
          </w:tcPr>
          <w:p w14:paraId="5020210F" w14:textId="77777777" w:rsidR="00A8615D" w:rsidRPr="00C070D7" w:rsidRDefault="002F44F2" w:rsidP="002F44F2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3</w:t>
            </w:r>
          </w:p>
        </w:tc>
        <w:tc>
          <w:tcPr>
            <w:tcW w:w="851" w:type="dxa"/>
          </w:tcPr>
          <w:p w14:paraId="7BA12186" w14:textId="77777777" w:rsidR="00A8615D" w:rsidRPr="00C070D7" w:rsidRDefault="002F44F2" w:rsidP="002F44F2">
            <w:pPr>
              <w:jc w:val="center"/>
              <w:rPr>
                <w:sz w:val="36"/>
                <w:szCs w:val="36"/>
              </w:rPr>
            </w:pPr>
            <w:r w:rsidRPr="00C070D7">
              <w:rPr>
                <w:sz w:val="36"/>
                <w:szCs w:val="36"/>
              </w:rPr>
              <w:t>1</w:t>
            </w:r>
          </w:p>
        </w:tc>
      </w:tr>
    </w:tbl>
    <w:p w14:paraId="053BBA94" w14:textId="77777777" w:rsidR="00A8615D" w:rsidRPr="00C070D7" w:rsidRDefault="00A8615D" w:rsidP="00A8615D">
      <w:pPr>
        <w:rPr>
          <w:sz w:val="36"/>
          <w:szCs w:val="36"/>
        </w:rPr>
      </w:pPr>
    </w:p>
    <w:p w14:paraId="5F717989" w14:textId="77777777" w:rsidR="00A8615D" w:rsidRPr="00A8615D" w:rsidRDefault="00A8615D" w:rsidP="00A8615D">
      <w:pPr>
        <w:rPr>
          <w:sz w:val="24"/>
          <w:szCs w:val="24"/>
        </w:rPr>
      </w:pPr>
    </w:p>
    <w:sectPr w:rsidR="00A8615D" w:rsidRPr="00A8615D" w:rsidSect="00C070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4A9"/>
    <w:rsid w:val="00002595"/>
    <w:rsid w:val="0026558E"/>
    <w:rsid w:val="002E1DEA"/>
    <w:rsid w:val="002F44F2"/>
    <w:rsid w:val="004515DF"/>
    <w:rsid w:val="00543C62"/>
    <w:rsid w:val="005E14A9"/>
    <w:rsid w:val="00640FF3"/>
    <w:rsid w:val="0066796A"/>
    <w:rsid w:val="0069474F"/>
    <w:rsid w:val="00A8615D"/>
    <w:rsid w:val="00AA6CB4"/>
    <w:rsid w:val="00C070D7"/>
    <w:rsid w:val="00FE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13CD8"/>
  <w15:chartTrackingRefBased/>
  <w15:docId w15:val="{F9C30466-7583-4357-8CAB-A2EC0521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Paras Dangi</cp:lastModifiedBy>
  <cp:revision>8</cp:revision>
  <dcterms:created xsi:type="dcterms:W3CDTF">2024-09-10T04:44:00Z</dcterms:created>
  <dcterms:modified xsi:type="dcterms:W3CDTF">2024-11-05T14:55:00Z</dcterms:modified>
</cp:coreProperties>
</file>