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48472" w14:textId="77777777" w:rsidR="001801AC" w:rsidRDefault="007E71A1">
      <w:pPr>
        <w:pStyle w:val="Heading1"/>
      </w:pPr>
      <w:r>
        <w:t>Stock Forecasting Report</w:t>
      </w:r>
    </w:p>
    <w:p w14:paraId="2E527AA1" w14:textId="77777777" w:rsidR="001801AC" w:rsidRDefault="007E71A1">
      <w:r>
        <w:t>Date range: 2023-01-02 to 2023-12-29</w:t>
      </w:r>
    </w:p>
    <w:p w14:paraId="2D374AE8" w14:textId="77777777" w:rsidR="001801AC" w:rsidRDefault="001801AC"/>
    <w:p w14:paraId="3D4166A5" w14:textId="77777777" w:rsidR="001801AC" w:rsidRDefault="007E71A1">
      <w:pPr>
        <w:pStyle w:val="Heading2"/>
      </w:pPr>
      <w:r>
        <w:t>1. Data Overview</w:t>
      </w:r>
    </w:p>
    <w:p w14:paraId="110BA2E8" w14:textId="77777777" w:rsidR="001801AC" w:rsidRDefault="007E71A1">
      <w:r>
        <w:t>Head of dataset: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1801AC" w14:paraId="28BF2C88" w14:textId="77777777">
        <w:tc>
          <w:tcPr>
            <w:tcW w:w="1440" w:type="dxa"/>
          </w:tcPr>
          <w:p w14:paraId="06756564" w14:textId="77777777" w:rsidR="001801AC" w:rsidRDefault="007E71A1">
            <w:r>
              <w:t>Date</w:t>
            </w:r>
          </w:p>
        </w:tc>
        <w:tc>
          <w:tcPr>
            <w:tcW w:w="1440" w:type="dxa"/>
          </w:tcPr>
          <w:p w14:paraId="60BF6F43" w14:textId="77777777" w:rsidR="001801AC" w:rsidRDefault="007E71A1">
            <w:r>
              <w:t>Open</w:t>
            </w:r>
          </w:p>
        </w:tc>
        <w:tc>
          <w:tcPr>
            <w:tcW w:w="1440" w:type="dxa"/>
          </w:tcPr>
          <w:p w14:paraId="2B1C578D" w14:textId="77777777" w:rsidR="001801AC" w:rsidRDefault="007E71A1">
            <w:r>
              <w:t>High</w:t>
            </w:r>
          </w:p>
        </w:tc>
        <w:tc>
          <w:tcPr>
            <w:tcW w:w="1440" w:type="dxa"/>
          </w:tcPr>
          <w:p w14:paraId="79577983" w14:textId="77777777" w:rsidR="001801AC" w:rsidRDefault="007E71A1">
            <w:r>
              <w:t>Low</w:t>
            </w:r>
          </w:p>
        </w:tc>
        <w:tc>
          <w:tcPr>
            <w:tcW w:w="1440" w:type="dxa"/>
          </w:tcPr>
          <w:p w14:paraId="2BDD86C2" w14:textId="77777777" w:rsidR="001801AC" w:rsidRDefault="007E71A1">
            <w:r>
              <w:t>Close</w:t>
            </w:r>
          </w:p>
        </w:tc>
        <w:tc>
          <w:tcPr>
            <w:tcW w:w="1440" w:type="dxa"/>
          </w:tcPr>
          <w:p w14:paraId="6C87972B" w14:textId="77777777" w:rsidR="001801AC" w:rsidRDefault="007E71A1">
            <w:r>
              <w:t>Volume</w:t>
            </w:r>
          </w:p>
        </w:tc>
      </w:tr>
      <w:tr w:rsidR="001801AC" w14:paraId="0F7555CE" w14:textId="77777777">
        <w:tc>
          <w:tcPr>
            <w:tcW w:w="1440" w:type="dxa"/>
          </w:tcPr>
          <w:p w14:paraId="491C2410" w14:textId="77777777" w:rsidR="001801AC" w:rsidRDefault="007E71A1">
            <w:r>
              <w:t>2023-01-02</w:t>
            </w:r>
          </w:p>
        </w:tc>
        <w:tc>
          <w:tcPr>
            <w:tcW w:w="1440" w:type="dxa"/>
          </w:tcPr>
          <w:p w14:paraId="57A05EAA" w14:textId="77777777" w:rsidR="001801AC" w:rsidRDefault="007E71A1">
            <w:r>
              <w:t>2508.75</w:t>
            </w:r>
          </w:p>
        </w:tc>
        <w:tc>
          <w:tcPr>
            <w:tcW w:w="1440" w:type="dxa"/>
          </w:tcPr>
          <w:p w14:paraId="3E5C8C54" w14:textId="77777777" w:rsidR="001801AC" w:rsidRDefault="007E71A1">
            <w:r>
              <w:t>2519.56</w:t>
            </w:r>
          </w:p>
        </w:tc>
        <w:tc>
          <w:tcPr>
            <w:tcW w:w="1440" w:type="dxa"/>
          </w:tcPr>
          <w:p w14:paraId="7F8053EB" w14:textId="77777777" w:rsidR="001801AC" w:rsidRDefault="007E71A1">
            <w:r>
              <w:t>2499.57</w:t>
            </w:r>
          </w:p>
        </w:tc>
        <w:tc>
          <w:tcPr>
            <w:tcW w:w="1440" w:type="dxa"/>
          </w:tcPr>
          <w:p w14:paraId="792063AA" w14:textId="77777777" w:rsidR="001801AC" w:rsidRDefault="007E71A1">
            <w:r>
              <w:t>2507.45</w:t>
            </w:r>
          </w:p>
        </w:tc>
        <w:tc>
          <w:tcPr>
            <w:tcW w:w="1440" w:type="dxa"/>
          </w:tcPr>
          <w:p w14:paraId="6A9C765A" w14:textId="77777777" w:rsidR="001801AC" w:rsidRDefault="007E71A1">
            <w:r>
              <w:t>3140794</w:t>
            </w:r>
          </w:p>
        </w:tc>
      </w:tr>
      <w:tr w:rsidR="001801AC" w14:paraId="2E73AD81" w14:textId="77777777">
        <w:tc>
          <w:tcPr>
            <w:tcW w:w="1440" w:type="dxa"/>
          </w:tcPr>
          <w:p w14:paraId="23698406" w14:textId="77777777" w:rsidR="001801AC" w:rsidRDefault="007E71A1">
            <w:r>
              <w:t>2023-01-03</w:t>
            </w:r>
          </w:p>
        </w:tc>
        <w:tc>
          <w:tcPr>
            <w:tcW w:w="1440" w:type="dxa"/>
          </w:tcPr>
          <w:p w14:paraId="21FA98E6" w14:textId="77777777" w:rsidR="001801AC" w:rsidRDefault="007E71A1">
            <w:r>
              <w:t>2496.69</w:t>
            </w:r>
          </w:p>
        </w:tc>
        <w:tc>
          <w:tcPr>
            <w:tcW w:w="1440" w:type="dxa"/>
          </w:tcPr>
          <w:p w14:paraId="25C8644E" w14:textId="77777777" w:rsidR="001801AC" w:rsidRDefault="007E71A1">
            <w:r>
              <w:t>2511.84</w:t>
            </w:r>
          </w:p>
        </w:tc>
        <w:tc>
          <w:tcPr>
            <w:tcW w:w="1440" w:type="dxa"/>
          </w:tcPr>
          <w:p w14:paraId="13BCD962" w14:textId="77777777" w:rsidR="001801AC" w:rsidRDefault="007E71A1">
            <w:r>
              <w:t>2499.76</w:t>
            </w:r>
          </w:p>
        </w:tc>
        <w:tc>
          <w:tcPr>
            <w:tcW w:w="1440" w:type="dxa"/>
          </w:tcPr>
          <w:p w14:paraId="4EEC3E4C" w14:textId="77777777" w:rsidR="001801AC" w:rsidRDefault="007E71A1">
            <w:r>
              <w:t>2505.38</w:t>
            </w:r>
          </w:p>
        </w:tc>
        <w:tc>
          <w:tcPr>
            <w:tcW w:w="1440" w:type="dxa"/>
          </w:tcPr>
          <w:p w14:paraId="581EBE34" w14:textId="77777777" w:rsidR="001801AC" w:rsidRDefault="007E71A1">
            <w:r>
              <w:t>3614235</w:t>
            </w:r>
          </w:p>
        </w:tc>
      </w:tr>
      <w:tr w:rsidR="001801AC" w14:paraId="04E0E1E8" w14:textId="77777777">
        <w:tc>
          <w:tcPr>
            <w:tcW w:w="1440" w:type="dxa"/>
          </w:tcPr>
          <w:p w14:paraId="26D3F4D2" w14:textId="77777777" w:rsidR="001801AC" w:rsidRDefault="007E71A1">
            <w:r>
              <w:t>2023-01-04</w:t>
            </w:r>
          </w:p>
        </w:tc>
        <w:tc>
          <w:tcPr>
            <w:tcW w:w="1440" w:type="dxa"/>
          </w:tcPr>
          <w:p w14:paraId="2C63F6A7" w14:textId="77777777" w:rsidR="001801AC" w:rsidRDefault="007E71A1">
            <w:r>
              <w:t>2520.6</w:t>
            </w:r>
          </w:p>
        </w:tc>
        <w:tc>
          <w:tcPr>
            <w:tcW w:w="1440" w:type="dxa"/>
          </w:tcPr>
          <w:p w14:paraId="11FA40C2" w14:textId="77777777" w:rsidR="001801AC" w:rsidRDefault="007E71A1">
            <w:r>
              <w:t>2527.47</w:t>
            </w:r>
          </w:p>
        </w:tc>
        <w:tc>
          <w:tcPr>
            <w:tcW w:w="1440" w:type="dxa"/>
          </w:tcPr>
          <w:p w14:paraId="48930F05" w14:textId="77777777" w:rsidR="001801AC" w:rsidRDefault="007E71A1">
            <w:r>
              <w:t>2507.56</w:t>
            </w:r>
          </w:p>
        </w:tc>
        <w:tc>
          <w:tcPr>
            <w:tcW w:w="1440" w:type="dxa"/>
          </w:tcPr>
          <w:p w14:paraId="4CB403AA" w14:textId="77777777" w:rsidR="001801AC" w:rsidRDefault="007E71A1">
            <w:r>
              <w:t>2515.09</w:t>
            </w:r>
          </w:p>
        </w:tc>
        <w:tc>
          <w:tcPr>
            <w:tcW w:w="1440" w:type="dxa"/>
          </w:tcPr>
          <w:p w14:paraId="30FD6A39" w14:textId="77777777" w:rsidR="001801AC" w:rsidRDefault="007E71A1">
            <w:r>
              <w:t>1491036</w:t>
            </w:r>
          </w:p>
        </w:tc>
      </w:tr>
      <w:tr w:rsidR="001801AC" w14:paraId="1A02D38D" w14:textId="77777777">
        <w:tc>
          <w:tcPr>
            <w:tcW w:w="1440" w:type="dxa"/>
          </w:tcPr>
          <w:p w14:paraId="4247228D" w14:textId="77777777" w:rsidR="001801AC" w:rsidRDefault="007E71A1">
            <w:r>
              <w:t>2023-01-05</w:t>
            </w:r>
          </w:p>
        </w:tc>
        <w:tc>
          <w:tcPr>
            <w:tcW w:w="1440" w:type="dxa"/>
          </w:tcPr>
          <w:p w14:paraId="3E054793" w14:textId="77777777" w:rsidR="001801AC" w:rsidRDefault="007E71A1">
            <w:r>
              <w:t>2537.0</w:t>
            </w:r>
          </w:p>
        </w:tc>
        <w:tc>
          <w:tcPr>
            <w:tcW w:w="1440" w:type="dxa"/>
          </w:tcPr>
          <w:p w14:paraId="6B97AFC3" w14:textId="77777777" w:rsidR="001801AC" w:rsidRDefault="007E71A1">
            <w:r>
              <w:t>2550.04</w:t>
            </w:r>
          </w:p>
        </w:tc>
        <w:tc>
          <w:tcPr>
            <w:tcW w:w="1440" w:type="dxa"/>
          </w:tcPr>
          <w:p w14:paraId="353EB21E" w14:textId="77777777" w:rsidR="001801AC" w:rsidRDefault="007E71A1">
            <w:r>
              <w:t>2528.76</w:t>
            </w:r>
          </w:p>
        </w:tc>
        <w:tc>
          <w:tcPr>
            <w:tcW w:w="1440" w:type="dxa"/>
          </w:tcPr>
          <w:p w14:paraId="4144007D" w14:textId="77777777" w:rsidR="001801AC" w:rsidRDefault="007E71A1">
            <w:r>
              <w:t>2537.94</w:t>
            </w:r>
          </w:p>
        </w:tc>
        <w:tc>
          <w:tcPr>
            <w:tcW w:w="1440" w:type="dxa"/>
          </w:tcPr>
          <w:p w14:paraId="68D3A236" w14:textId="77777777" w:rsidR="001801AC" w:rsidRDefault="007E71A1">
            <w:r>
              <w:t>1327304</w:t>
            </w:r>
          </w:p>
        </w:tc>
      </w:tr>
      <w:tr w:rsidR="001801AC" w14:paraId="04FE1459" w14:textId="77777777">
        <w:tc>
          <w:tcPr>
            <w:tcW w:w="1440" w:type="dxa"/>
          </w:tcPr>
          <w:p w14:paraId="797A8B35" w14:textId="77777777" w:rsidR="001801AC" w:rsidRDefault="007E71A1">
            <w:r>
              <w:t>2023-01-06</w:t>
            </w:r>
          </w:p>
        </w:tc>
        <w:tc>
          <w:tcPr>
            <w:tcW w:w="1440" w:type="dxa"/>
          </w:tcPr>
          <w:p w14:paraId="6D3B58ED" w14:textId="77777777" w:rsidR="001801AC" w:rsidRDefault="007E71A1">
            <w:r>
              <w:t>2534.91</w:t>
            </w:r>
          </w:p>
        </w:tc>
        <w:tc>
          <w:tcPr>
            <w:tcW w:w="1440" w:type="dxa"/>
          </w:tcPr>
          <w:p w14:paraId="18CF72DD" w14:textId="77777777" w:rsidR="001801AC" w:rsidRDefault="007E71A1">
            <w:r>
              <w:t>2542.02</w:t>
            </w:r>
          </w:p>
        </w:tc>
        <w:tc>
          <w:tcPr>
            <w:tcW w:w="1440" w:type="dxa"/>
          </w:tcPr>
          <w:p w14:paraId="69763803" w14:textId="77777777" w:rsidR="001801AC" w:rsidRDefault="007E71A1">
            <w:r>
              <w:t>2526.77</w:t>
            </w:r>
          </w:p>
        </w:tc>
        <w:tc>
          <w:tcPr>
            <w:tcW w:w="1440" w:type="dxa"/>
          </w:tcPr>
          <w:p w14:paraId="774FBFFA" w14:textId="77777777" w:rsidR="001801AC" w:rsidRDefault="007E71A1">
            <w:r>
              <w:t>2534.43</w:t>
            </w:r>
          </w:p>
        </w:tc>
        <w:tc>
          <w:tcPr>
            <w:tcW w:w="1440" w:type="dxa"/>
          </w:tcPr>
          <w:p w14:paraId="4984C172" w14:textId="77777777" w:rsidR="001801AC" w:rsidRDefault="007E71A1">
            <w:r>
              <w:t>2852610</w:t>
            </w:r>
          </w:p>
        </w:tc>
      </w:tr>
    </w:tbl>
    <w:p w14:paraId="225F5D52" w14:textId="77777777" w:rsidR="001801AC" w:rsidRDefault="001801AC"/>
    <w:p w14:paraId="3F8BD51A" w14:textId="77777777" w:rsidR="001801AC" w:rsidRDefault="007E71A1">
      <w:r>
        <w:t>Summary statistics:</w:t>
      </w:r>
    </w:p>
    <w:p w14:paraId="727B16C4" w14:textId="77777777" w:rsidR="001801AC" w:rsidRDefault="007E71A1">
      <w:r>
        <w:t>Open: {'count': 260.0, 'mean': 2404.61, 'std': 70.99, 'min': 2292.0, '25%': 2347.18, '50%': 2380.13, '75%': 2474.27, 'max': 2567.49}</w:t>
      </w:r>
    </w:p>
    <w:p w14:paraId="7725529D" w14:textId="77777777" w:rsidR="001801AC" w:rsidRDefault="007E71A1">
      <w:r>
        <w:t>High: {'count': 260.0, 'mean': 2417.55, 'std': 70.7, 'min': 2307.71, '25%': 2360.5, '50%': 2395.19, '75%': 2484.91, 'max': 2580.35}</w:t>
      </w:r>
    </w:p>
    <w:p w14:paraId="6DDF4326" w14:textId="77777777" w:rsidR="001801AC" w:rsidRDefault="007E71A1">
      <w:r>
        <w:t>Low: {'count': 260.0, 'mean': 2392.61, 'std': 71.44, 'min': 2283.99, '25%': 2334.35, '50%': 2371.34, '75%': 2460.49, 'max': 2556.75}</w:t>
      </w:r>
    </w:p>
    <w:p w14:paraId="291FFB39" w14:textId="77777777" w:rsidR="001801AC" w:rsidRDefault="007E71A1">
      <w:r>
        <w:t>Close: {'count': 260.0, 'mean': 2404.76, 'std': 70.97, 'min': 2297.1, '25%': 2346.34, '50%': 2382.56, '75%': 2472.6, 'max': 2567.21}</w:t>
      </w:r>
    </w:p>
    <w:p w14:paraId="4AF57B45" w14:textId="77777777" w:rsidR="001801AC" w:rsidRDefault="007E71A1">
      <w:r>
        <w:t>Volume: {'count': 260.0, 'mean': 2968858.48, 'std': 1152983.67, 'min': 1011303.0, '25%': 1960258.75, '50%': 2912055.5, '75%': 3993821.5, 'max': 4981298.0}</w:t>
      </w:r>
    </w:p>
    <w:p w14:paraId="4686DD6F" w14:textId="77777777" w:rsidR="001801AC" w:rsidRDefault="007E71A1">
      <w:r>
        <w:br w:type="page"/>
      </w:r>
    </w:p>
    <w:p w14:paraId="3EE9BD39" w14:textId="77777777" w:rsidR="001801AC" w:rsidRDefault="007E71A1">
      <w:pPr>
        <w:pStyle w:val="Heading2"/>
      </w:pPr>
      <w:r>
        <w:lastRenderedPageBreak/>
        <w:t>2. Visualizations</w:t>
      </w:r>
    </w:p>
    <w:p w14:paraId="280CFBA4" w14:textId="77777777" w:rsidR="001801AC" w:rsidRDefault="007E71A1">
      <w:r>
        <w:t>Closing price history:</w:t>
      </w:r>
    </w:p>
    <w:p w14:paraId="151E8471" w14:textId="77777777" w:rsidR="001801AC" w:rsidRDefault="007E71A1">
      <w:r>
        <w:rPr>
          <w:noProof/>
        </w:rPr>
        <w:drawing>
          <wp:inline distT="0" distB="0" distL="0" distR="0" wp14:anchorId="487D030C" wp14:editId="7EEAB447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ce_history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BAFED" w14:textId="77777777" w:rsidR="001801AC" w:rsidRDefault="007E71A1">
      <w:r>
        <w:t>ARIMA forecast vs actual:</w:t>
      </w:r>
    </w:p>
    <w:p w14:paraId="7728FEDF" w14:textId="77777777" w:rsidR="001801AC" w:rsidRDefault="007E71A1">
      <w:r>
        <w:rPr>
          <w:noProof/>
        </w:rPr>
        <w:drawing>
          <wp:inline distT="0" distB="0" distL="0" distR="0" wp14:anchorId="0D130E98" wp14:editId="2F238801">
            <wp:extent cx="54864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ima_vs_actu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A0CD" w14:textId="77777777" w:rsidR="001801AC" w:rsidRDefault="007E71A1">
      <w:r>
        <w:t>SARIMA forecast vs actual:</w:t>
      </w:r>
    </w:p>
    <w:p w14:paraId="3113D8FA" w14:textId="77777777" w:rsidR="001801AC" w:rsidRDefault="007E71A1">
      <w:r>
        <w:rPr>
          <w:noProof/>
        </w:rPr>
        <w:lastRenderedPageBreak/>
        <w:drawing>
          <wp:inline distT="0" distB="0" distL="0" distR="0" wp14:anchorId="01255D58" wp14:editId="117A9751">
            <wp:extent cx="54864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rima_vs_actual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B613" w14:textId="77777777" w:rsidR="001801AC" w:rsidRDefault="007E71A1">
      <w:r>
        <w:t>Prophet forecast vs actual:</w:t>
      </w:r>
    </w:p>
    <w:p w14:paraId="4890ED24" w14:textId="77777777" w:rsidR="001801AC" w:rsidRDefault="007E71A1">
      <w:r>
        <w:rPr>
          <w:noProof/>
        </w:rPr>
        <w:drawing>
          <wp:inline distT="0" distB="0" distL="0" distR="0" wp14:anchorId="270BC78F" wp14:editId="09F382B8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het_vs_actu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49AD" w14:textId="77777777" w:rsidR="001801AC" w:rsidRDefault="007E71A1">
      <w:r>
        <w:t>LSTM forecast vs actual (simulated):</w:t>
      </w:r>
    </w:p>
    <w:p w14:paraId="6FA57C9D" w14:textId="77777777" w:rsidR="001801AC" w:rsidRDefault="007E71A1">
      <w:r>
        <w:rPr>
          <w:noProof/>
        </w:rPr>
        <w:lastRenderedPageBreak/>
        <w:drawing>
          <wp:inline distT="0" distB="0" distL="0" distR="0" wp14:anchorId="5DEA8CCB" wp14:editId="0A2835EF">
            <wp:extent cx="5486400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tm_vs_actual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7C29" w14:textId="77777777" w:rsidR="001801AC" w:rsidRDefault="007E71A1">
      <w:r>
        <w:br w:type="page"/>
      </w:r>
    </w:p>
    <w:p w14:paraId="396A04BD" w14:textId="77777777" w:rsidR="001801AC" w:rsidRDefault="007E71A1">
      <w:pPr>
        <w:pStyle w:val="Heading2"/>
      </w:pPr>
      <w:r>
        <w:lastRenderedPageBreak/>
        <w:t>3. Model Comparison &amp; Metrics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1801AC" w14:paraId="4C3D0C9C" w14:textId="77777777">
        <w:tc>
          <w:tcPr>
            <w:tcW w:w="2160" w:type="dxa"/>
          </w:tcPr>
          <w:p w14:paraId="3344AA51" w14:textId="77777777" w:rsidR="001801AC" w:rsidRDefault="007E71A1">
            <w:r>
              <w:t>Model</w:t>
            </w:r>
          </w:p>
        </w:tc>
        <w:tc>
          <w:tcPr>
            <w:tcW w:w="2160" w:type="dxa"/>
          </w:tcPr>
          <w:p w14:paraId="6C46AF3A" w14:textId="77777777" w:rsidR="001801AC" w:rsidRDefault="007E71A1">
            <w:r>
              <w:t>RMSE</w:t>
            </w:r>
          </w:p>
        </w:tc>
        <w:tc>
          <w:tcPr>
            <w:tcW w:w="2160" w:type="dxa"/>
          </w:tcPr>
          <w:p w14:paraId="6EBD410C" w14:textId="77777777" w:rsidR="001801AC" w:rsidRDefault="007E71A1">
            <w:r>
              <w:t>MAE</w:t>
            </w:r>
          </w:p>
        </w:tc>
        <w:tc>
          <w:tcPr>
            <w:tcW w:w="2160" w:type="dxa"/>
          </w:tcPr>
          <w:p w14:paraId="6D7568A9" w14:textId="77777777" w:rsidR="001801AC" w:rsidRDefault="007E71A1">
            <w:r>
              <w:t>MAPE(%)</w:t>
            </w:r>
          </w:p>
        </w:tc>
      </w:tr>
      <w:tr w:rsidR="001801AC" w14:paraId="63ED6FBA" w14:textId="77777777">
        <w:tc>
          <w:tcPr>
            <w:tcW w:w="2160" w:type="dxa"/>
          </w:tcPr>
          <w:p w14:paraId="5D19A831" w14:textId="77777777" w:rsidR="001801AC" w:rsidRDefault="007E71A1">
            <w:r>
              <w:t>ARIMA</w:t>
            </w:r>
          </w:p>
        </w:tc>
        <w:tc>
          <w:tcPr>
            <w:tcW w:w="2160" w:type="dxa"/>
          </w:tcPr>
          <w:p w14:paraId="3C5652BE" w14:textId="77777777" w:rsidR="001801AC" w:rsidRDefault="007E71A1">
            <w:r>
              <w:t>93.72</w:t>
            </w:r>
          </w:p>
        </w:tc>
        <w:tc>
          <w:tcPr>
            <w:tcW w:w="2160" w:type="dxa"/>
          </w:tcPr>
          <w:p w14:paraId="56B10EED" w14:textId="77777777" w:rsidR="001801AC" w:rsidRDefault="007E71A1">
            <w:r>
              <w:t>91.03</w:t>
            </w:r>
          </w:p>
        </w:tc>
        <w:tc>
          <w:tcPr>
            <w:tcW w:w="2160" w:type="dxa"/>
          </w:tcPr>
          <w:p w14:paraId="61967403" w14:textId="77777777" w:rsidR="001801AC" w:rsidRDefault="007E71A1">
            <w:r>
              <w:t>3.64</w:t>
            </w:r>
          </w:p>
        </w:tc>
      </w:tr>
      <w:tr w:rsidR="001801AC" w14:paraId="687C1AD6" w14:textId="77777777">
        <w:tc>
          <w:tcPr>
            <w:tcW w:w="2160" w:type="dxa"/>
          </w:tcPr>
          <w:p w14:paraId="26E42E34" w14:textId="77777777" w:rsidR="001801AC" w:rsidRDefault="007E71A1">
            <w:r>
              <w:t>SARIMA</w:t>
            </w:r>
          </w:p>
        </w:tc>
        <w:tc>
          <w:tcPr>
            <w:tcW w:w="2160" w:type="dxa"/>
          </w:tcPr>
          <w:p w14:paraId="1ACD4F7E" w14:textId="77777777" w:rsidR="001801AC" w:rsidRDefault="007E71A1">
            <w:r>
              <w:t>102.9</w:t>
            </w:r>
          </w:p>
        </w:tc>
        <w:tc>
          <w:tcPr>
            <w:tcW w:w="2160" w:type="dxa"/>
          </w:tcPr>
          <w:p w14:paraId="516F5D01" w14:textId="77777777" w:rsidR="001801AC" w:rsidRDefault="007E71A1">
            <w:r>
              <w:t>100.16</w:t>
            </w:r>
          </w:p>
        </w:tc>
        <w:tc>
          <w:tcPr>
            <w:tcW w:w="2160" w:type="dxa"/>
          </w:tcPr>
          <w:p w14:paraId="384FCD19" w14:textId="77777777" w:rsidR="001801AC" w:rsidRDefault="007E71A1">
            <w:r>
              <w:t>4.01</w:t>
            </w:r>
          </w:p>
        </w:tc>
      </w:tr>
      <w:tr w:rsidR="001801AC" w14:paraId="7752F65A" w14:textId="77777777">
        <w:tc>
          <w:tcPr>
            <w:tcW w:w="2160" w:type="dxa"/>
          </w:tcPr>
          <w:p w14:paraId="7C1E6D03" w14:textId="77777777" w:rsidR="001801AC" w:rsidRDefault="007E71A1">
            <w:r>
              <w:t>Prophet</w:t>
            </w:r>
          </w:p>
        </w:tc>
        <w:tc>
          <w:tcPr>
            <w:tcW w:w="2160" w:type="dxa"/>
          </w:tcPr>
          <w:p w14:paraId="36491429" w14:textId="77777777" w:rsidR="001801AC" w:rsidRDefault="007E71A1">
            <w:r>
              <w:t>107.54</w:t>
            </w:r>
          </w:p>
        </w:tc>
        <w:tc>
          <w:tcPr>
            <w:tcW w:w="2160" w:type="dxa"/>
          </w:tcPr>
          <w:p w14:paraId="2C973D57" w14:textId="77777777" w:rsidR="001801AC" w:rsidRDefault="007E71A1">
            <w:r>
              <w:t>104.89</w:t>
            </w:r>
          </w:p>
        </w:tc>
        <w:tc>
          <w:tcPr>
            <w:tcW w:w="2160" w:type="dxa"/>
          </w:tcPr>
          <w:p w14:paraId="41190148" w14:textId="77777777" w:rsidR="001801AC" w:rsidRDefault="007E71A1">
            <w:r>
              <w:t>4.19</w:t>
            </w:r>
          </w:p>
        </w:tc>
      </w:tr>
      <w:tr w:rsidR="001801AC" w14:paraId="0D880871" w14:textId="77777777">
        <w:tc>
          <w:tcPr>
            <w:tcW w:w="2160" w:type="dxa"/>
          </w:tcPr>
          <w:p w14:paraId="44C1DAAC" w14:textId="77777777" w:rsidR="001801AC" w:rsidRDefault="007E71A1">
            <w:r>
              <w:t>LSTM</w:t>
            </w:r>
          </w:p>
        </w:tc>
        <w:tc>
          <w:tcPr>
            <w:tcW w:w="2160" w:type="dxa"/>
          </w:tcPr>
          <w:p w14:paraId="5BEEDB9D" w14:textId="77777777" w:rsidR="001801AC" w:rsidRDefault="007E71A1">
            <w:r>
              <w:t>107.54</w:t>
            </w:r>
          </w:p>
        </w:tc>
        <w:tc>
          <w:tcPr>
            <w:tcW w:w="2160" w:type="dxa"/>
          </w:tcPr>
          <w:p w14:paraId="756BFBC9" w14:textId="77777777" w:rsidR="001801AC" w:rsidRDefault="007E71A1">
            <w:r>
              <w:t>104.84</w:t>
            </w:r>
          </w:p>
        </w:tc>
        <w:tc>
          <w:tcPr>
            <w:tcW w:w="2160" w:type="dxa"/>
          </w:tcPr>
          <w:p w14:paraId="4AA7417C" w14:textId="77777777" w:rsidR="001801AC" w:rsidRDefault="007E71A1">
            <w:r>
              <w:t>4.19</w:t>
            </w:r>
          </w:p>
        </w:tc>
      </w:tr>
    </w:tbl>
    <w:p w14:paraId="36B89B16" w14:textId="77777777" w:rsidR="001801AC" w:rsidRDefault="001801AC"/>
    <w:p w14:paraId="63227222" w14:textId="77777777" w:rsidR="001801AC" w:rsidRDefault="007E71A1">
      <w:pPr>
        <w:pStyle w:val="Heading2"/>
      </w:pPr>
      <w:r>
        <w:t>4. Forecast (next 30 business days)</w:t>
      </w:r>
    </w:p>
    <w:p w14:paraId="3B8165B5" w14:textId="77777777" w:rsidR="001801AC" w:rsidRDefault="007E71A1">
      <w:r>
        <w:rPr>
          <w:noProof/>
        </w:rPr>
        <w:drawing>
          <wp:inline distT="0" distB="0" distL="0" distR="0" wp14:anchorId="43A9B617" wp14:editId="60BB66E5">
            <wp:extent cx="54864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d_future_forecas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A50C" w14:textId="77777777" w:rsidR="001801AC" w:rsidRDefault="007E71A1">
      <w:r>
        <w:t>Last 5 days of the 30-day forecast for each model: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1801AC" w14:paraId="01FE0BFD" w14:textId="77777777">
        <w:tc>
          <w:tcPr>
            <w:tcW w:w="1728" w:type="dxa"/>
          </w:tcPr>
          <w:p w14:paraId="01F3A477" w14:textId="77777777" w:rsidR="001801AC" w:rsidRDefault="007E71A1">
            <w:r>
              <w:t>Date</w:t>
            </w:r>
          </w:p>
        </w:tc>
        <w:tc>
          <w:tcPr>
            <w:tcW w:w="1728" w:type="dxa"/>
          </w:tcPr>
          <w:p w14:paraId="7AF91A4E" w14:textId="77777777" w:rsidR="001801AC" w:rsidRDefault="007E71A1">
            <w:r>
              <w:t>ARIMA</w:t>
            </w:r>
          </w:p>
        </w:tc>
        <w:tc>
          <w:tcPr>
            <w:tcW w:w="1728" w:type="dxa"/>
          </w:tcPr>
          <w:p w14:paraId="41732191" w14:textId="77777777" w:rsidR="001801AC" w:rsidRDefault="007E71A1">
            <w:r>
              <w:t>SARIMA</w:t>
            </w:r>
          </w:p>
        </w:tc>
        <w:tc>
          <w:tcPr>
            <w:tcW w:w="1728" w:type="dxa"/>
          </w:tcPr>
          <w:p w14:paraId="78DB9290" w14:textId="77777777" w:rsidR="001801AC" w:rsidRDefault="007E71A1">
            <w:r>
              <w:t>Prophet</w:t>
            </w:r>
          </w:p>
        </w:tc>
        <w:tc>
          <w:tcPr>
            <w:tcW w:w="1728" w:type="dxa"/>
          </w:tcPr>
          <w:p w14:paraId="1A9284D1" w14:textId="77777777" w:rsidR="001801AC" w:rsidRDefault="007E71A1">
            <w:r>
              <w:t>LSTM</w:t>
            </w:r>
          </w:p>
        </w:tc>
      </w:tr>
      <w:tr w:rsidR="001801AC" w14:paraId="15A17621" w14:textId="77777777">
        <w:tc>
          <w:tcPr>
            <w:tcW w:w="1728" w:type="dxa"/>
          </w:tcPr>
          <w:p w14:paraId="0A1E9605" w14:textId="77777777" w:rsidR="001801AC" w:rsidRDefault="007E71A1">
            <w:r>
              <w:t>2024-02-05</w:t>
            </w:r>
          </w:p>
        </w:tc>
        <w:tc>
          <w:tcPr>
            <w:tcW w:w="1728" w:type="dxa"/>
          </w:tcPr>
          <w:p w14:paraId="526DFEA2" w14:textId="77777777" w:rsidR="001801AC" w:rsidRDefault="007E71A1">
            <w:r>
              <w:t>2404.87</w:t>
            </w:r>
          </w:p>
        </w:tc>
        <w:tc>
          <w:tcPr>
            <w:tcW w:w="1728" w:type="dxa"/>
          </w:tcPr>
          <w:p w14:paraId="60CE5BE4" w14:textId="77777777" w:rsidR="001801AC" w:rsidRDefault="007E71A1">
            <w:r>
              <w:t>2370.67</w:t>
            </w:r>
          </w:p>
        </w:tc>
        <w:tc>
          <w:tcPr>
            <w:tcW w:w="1728" w:type="dxa"/>
          </w:tcPr>
          <w:p w14:paraId="67A81C95" w14:textId="77777777" w:rsidR="001801AC" w:rsidRDefault="007E71A1">
            <w:r>
              <w:t>2365.51</w:t>
            </w:r>
          </w:p>
        </w:tc>
        <w:tc>
          <w:tcPr>
            <w:tcW w:w="1728" w:type="dxa"/>
          </w:tcPr>
          <w:p w14:paraId="375D6967" w14:textId="77777777" w:rsidR="001801AC" w:rsidRDefault="007E71A1">
            <w:r>
              <w:t>2362.32</w:t>
            </w:r>
          </w:p>
        </w:tc>
      </w:tr>
      <w:tr w:rsidR="001801AC" w14:paraId="5491DD50" w14:textId="77777777">
        <w:tc>
          <w:tcPr>
            <w:tcW w:w="1728" w:type="dxa"/>
          </w:tcPr>
          <w:p w14:paraId="6E3D7E11" w14:textId="77777777" w:rsidR="001801AC" w:rsidRDefault="007E71A1">
            <w:r>
              <w:t>2024-02-06</w:t>
            </w:r>
          </w:p>
        </w:tc>
        <w:tc>
          <w:tcPr>
            <w:tcW w:w="1728" w:type="dxa"/>
          </w:tcPr>
          <w:p w14:paraId="481A4737" w14:textId="77777777" w:rsidR="001801AC" w:rsidRDefault="007E71A1">
            <w:r>
              <w:t>2404.87</w:t>
            </w:r>
          </w:p>
        </w:tc>
        <w:tc>
          <w:tcPr>
            <w:tcW w:w="1728" w:type="dxa"/>
          </w:tcPr>
          <w:p w14:paraId="332AD855" w14:textId="77777777" w:rsidR="001801AC" w:rsidRDefault="007E71A1">
            <w:r>
              <w:t>2373.43</w:t>
            </w:r>
          </w:p>
        </w:tc>
        <w:tc>
          <w:tcPr>
            <w:tcW w:w="1728" w:type="dxa"/>
          </w:tcPr>
          <w:p w14:paraId="0DB9F612" w14:textId="77777777" w:rsidR="001801AC" w:rsidRDefault="007E71A1">
            <w:r>
              <w:t>2365.01</w:t>
            </w:r>
          </w:p>
        </w:tc>
        <w:tc>
          <w:tcPr>
            <w:tcW w:w="1728" w:type="dxa"/>
          </w:tcPr>
          <w:p w14:paraId="3221C511" w14:textId="77777777" w:rsidR="001801AC" w:rsidRDefault="007E71A1">
            <w:r>
              <w:t>2369.55</w:t>
            </w:r>
          </w:p>
        </w:tc>
      </w:tr>
      <w:tr w:rsidR="001801AC" w14:paraId="29A69311" w14:textId="77777777">
        <w:tc>
          <w:tcPr>
            <w:tcW w:w="1728" w:type="dxa"/>
          </w:tcPr>
          <w:p w14:paraId="7AE4327B" w14:textId="77777777" w:rsidR="001801AC" w:rsidRDefault="007E71A1">
            <w:r>
              <w:t>2024-02-07</w:t>
            </w:r>
          </w:p>
        </w:tc>
        <w:tc>
          <w:tcPr>
            <w:tcW w:w="1728" w:type="dxa"/>
          </w:tcPr>
          <w:p w14:paraId="1F719285" w14:textId="77777777" w:rsidR="001801AC" w:rsidRDefault="007E71A1">
            <w:r>
              <w:t>2404.87</w:t>
            </w:r>
          </w:p>
        </w:tc>
        <w:tc>
          <w:tcPr>
            <w:tcW w:w="1728" w:type="dxa"/>
          </w:tcPr>
          <w:p w14:paraId="630EB947" w14:textId="77777777" w:rsidR="001801AC" w:rsidRDefault="007E71A1">
            <w:r>
              <w:t>2378.29</w:t>
            </w:r>
          </w:p>
        </w:tc>
        <w:tc>
          <w:tcPr>
            <w:tcW w:w="1728" w:type="dxa"/>
          </w:tcPr>
          <w:p w14:paraId="46E6C524" w14:textId="77777777" w:rsidR="001801AC" w:rsidRDefault="007E71A1">
            <w:r>
              <w:t>2364.52</w:t>
            </w:r>
          </w:p>
        </w:tc>
        <w:tc>
          <w:tcPr>
            <w:tcW w:w="1728" w:type="dxa"/>
          </w:tcPr>
          <w:p w14:paraId="1E25C295" w14:textId="77777777" w:rsidR="001801AC" w:rsidRDefault="007E71A1">
            <w:r>
              <w:t>2357.37</w:t>
            </w:r>
          </w:p>
        </w:tc>
      </w:tr>
      <w:tr w:rsidR="001801AC" w14:paraId="6C6624C6" w14:textId="77777777">
        <w:tc>
          <w:tcPr>
            <w:tcW w:w="1728" w:type="dxa"/>
          </w:tcPr>
          <w:p w14:paraId="7664AAD8" w14:textId="77777777" w:rsidR="001801AC" w:rsidRDefault="007E71A1">
            <w:r>
              <w:t>2024-02-08</w:t>
            </w:r>
          </w:p>
        </w:tc>
        <w:tc>
          <w:tcPr>
            <w:tcW w:w="1728" w:type="dxa"/>
          </w:tcPr>
          <w:p w14:paraId="0EFB1F1A" w14:textId="77777777" w:rsidR="001801AC" w:rsidRDefault="007E71A1">
            <w:r>
              <w:t>2404.87</w:t>
            </w:r>
          </w:p>
        </w:tc>
        <w:tc>
          <w:tcPr>
            <w:tcW w:w="1728" w:type="dxa"/>
          </w:tcPr>
          <w:p w14:paraId="52E4DB05" w14:textId="77777777" w:rsidR="001801AC" w:rsidRDefault="007E71A1">
            <w:r>
              <w:t>2379.0</w:t>
            </w:r>
          </w:p>
        </w:tc>
        <w:tc>
          <w:tcPr>
            <w:tcW w:w="1728" w:type="dxa"/>
          </w:tcPr>
          <w:p w14:paraId="30B33FF6" w14:textId="77777777" w:rsidR="001801AC" w:rsidRDefault="007E71A1">
            <w:r>
              <w:t>2364.02</w:t>
            </w:r>
          </w:p>
        </w:tc>
        <w:tc>
          <w:tcPr>
            <w:tcW w:w="1728" w:type="dxa"/>
          </w:tcPr>
          <w:p w14:paraId="67A97E7B" w14:textId="77777777" w:rsidR="001801AC" w:rsidRDefault="007E71A1">
            <w:r>
              <w:t>2363.32</w:t>
            </w:r>
          </w:p>
        </w:tc>
      </w:tr>
      <w:tr w:rsidR="001801AC" w14:paraId="52E91893" w14:textId="77777777">
        <w:tc>
          <w:tcPr>
            <w:tcW w:w="1728" w:type="dxa"/>
          </w:tcPr>
          <w:p w14:paraId="259DB5F2" w14:textId="77777777" w:rsidR="001801AC" w:rsidRDefault="007E71A1">
            <w:r>
              <w:t>2024-02-09</w:t>
            </w:r>
          </w:p>
        </w:tc>
        <w:tc>
          <w:tcPr>
            <w:tcW w:w="1728" w:type="dxa"/>
          </w:tcPr>
          <w:p w14:paraId="2E59BBB0" w14:textId="77777777" w:rsidR="001801AC" w:rsidRDefault="007E71A1">
            <w:r>
              <w:t>2404.87</w:t>
            </w:r>
          </w:p>
        </w:tc>
        <w:tc>
          <w:tcPr>
            <w:tcW w:w="1728" w:type="dxa"/>
          </w:tcPr>
          <w:p w14:paraId="4382204F" w14:textId="77777777" w:rsidR="001801AC" w:rsidRDefault="007E71A1">
            <w:r>
              <w:t>2372.24</w:t>
            </w:r>
          </w:p>
        </w:tc>
        <w:tc>
          <w:tcPr>
            <w:tcW w:w="1728" w:type="dxa"/>
          </w:tcPr>
          <w:p w14:paraId="721E5A93" w14:textId="77777777" w:rsidR="001801AC" w:rsidRDefault="007E71A1">
            <w:r>
              <w:t>2363.52</w:t>
            </w:r>
          </w:p>
        </w:tc>
        <w:tc>
          <w:tcPr>
            <w:tcW w:w="1728" w:type="dxa"/>
          </w:tcPr>
          <w:p w14:paraId="1185BE7A" w14:textId="77777777" w:rsidR="001801AC" w:rsidRDefault="007E71A1">
            <w:r>
              <w:t>2359.21</w:t>
            </w:r>
          </w:p>
        </w:tc>
      </w:tr>
    </w:tbl>
    <w:p w14:paraId="53609977" w14:textId="77777777" w:rsidR="001801AC" w:rsidRDefault="007E71A1">
      <w:r>
        <w:br w:type="page"/>
      </w:r>
    </w:p>
    <w:p w14:paraId="3BEC50CF" w14:textId="77777777" w:rsidR="001801AC" w:rsidRDefault="007E71A1">
      <w:pPr>
        <w:pStyle w:val="Heading2"/>
      </w:pPr>
      <w:r>
        <w:lastRenderedPageBreak/>
        <w:t>5. Key Insights</w:t>
      </w:r>
    </w:p>
    <w:p w14:paraId="73E4E239" w14:textId="77777777" w:rsidR="001801AC" w:rsidRDefault="007E71A1">
      <w:r>
        <w:t>• ARIMA &amp; SARIMA provide reasonable short-term forecasts.</w:t>
      </w:r>
    </w:p>
    <w:p w14:paraId="2EC79A6C" w14:textId="77777777" w:rsidR="001801AC" w:rsidRDefault="007E71A1">
      <w:r>
        <w:t>• Prophet (simulated if not installed) gives smooth trend-based forecasts.</w:t>
      </w:r>
    </w:p>
    <w:p w14:paraId="3A7BE27F" w14:textId="77777777" w:rsidR="001801AC" w:rsidRDefault="007E71A1">
      <w:r>
        <w:t>• LSTM forecast shown here is simulated; for real LSTM predictions, training on the series is required.</w:t>
      </w:r>
    </w:p>
    <w:p w14:paraId="3DAD03FE" w14:textId="77777777" w:rsidR="001801AC" w:rsidRDefault="007E71A1">
      <w:r>
        <w:t>• Use the model comparison metrics above (RMSE/MAE/MAPE) to select the best model for your stock and horizon.</w:t>
      </w:r>
    </w:p>
    <w:sectPr w:rsidR="001801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407582">
    <w:abstractNumId w:val="8"/>
  </w:num>
  <w:num w:numId="2" w16cid:durableId="528686886">
    <w:abstractNumId w:val="6"/>
  </w:num>
  <w:num w:numId="3" w16cid:durableId="1853103010">
    <w:abstractNumId w:val="5"/>
  </w:num>
  <w:num w:numId="4" w16cid:durableId="1517380915">
    <w:abstractNumId w:val="4"/>
  </w:num>
  <w:num w:numId="5" w16cid:durableId="2004701342">
    <w:abstractNumId w:val="7"/>
  </w:num>
  <w:num w:numId="6" w16cid:durableId="1411543306">
    <w:abstractNumId w:val="3"/>
  </w:num>
  <w:num w:numId="7" w16cid:durableId="1537503393">
    <w:abstractNumId w:val="2"/>
  </w:num>
  <w:num w:numId="8" w16cid:durableId="992685411">
    <w:abstractNumId w:val="1"/>
  </w:num>
  <w:num w:numId="9" w16cid:durableId="34186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1AC"/>
    <w:rsid w:val="0029639D"/>
    <w:rsid w:val="00326F90"/>
    <w:rsid w:val="003B59CA"/>
    <w:rsid w:val="007E71A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6E9E4D1D-1702-4C3E-B073-8A1D844E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Babu</dc:creator>
  <cp:keywords/>
  <dc:description>generated by python-docx</dc:description>
  <cp:lastModifiedBy>Paras Babu</cp:lastModifiedBy>
  <cp:revision>2</cp:revision>
  <dcterms:created xsi:type="dcterms:W3CDTF">2013-12-23T23:15:00Z</dcterms:created>
  <dcterms:modified xsi:type="dcterms:W3CDTF">2025-09-30T12:02:00Z</dcterms:modified>
  <cp:category/>
</cp:coreProperties>
</file>