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DE" w:rsidRDefault="008E0A5B" w:rsidP="00CE02DE">
      <w:pPr>
        <w:pStyle w:val="ListParagraph"/>
        <w:numPr>
          <w:ilvl w:val="0"/>
          <w:numId w:val="5"/>
        </w:numPr>
        <w:jc w:val="both"/>
      </w:pPr>
      <w:r w:rsidRPr="00CE02DE">
        <w:rPr>
          <w:b/>
          <w:bCs/>
        </w:rPr>
        <w:t>css3</w:t>
      </w:r>
      <w:r w:rsidR="001D0021" w:rsidRPr="00CE02DE">
        <w:rPr>
          <w:b/>
          <w:bCs/>
        </w:rPr>
        <w:t>:</w:t>
      </w:r>
      <w:r w:rsidR="004B64D3" w:rsidRPr="00CE02DE">
        <w:rPr>
          <w:b/>
          <w:bCs/>
        </w:rPr>
        <w:t xml:space="preserve"> Introduction</w:t>
      </w:r>
      <w:r w:rsidR="00181966" w:rsidRPr="00CE02DE">
        <w:rPr>
          <w:b/>
          <w:bCs/>
        </w:rPr>
        <w:br/>
      </w:r>
      <w:r w:rsidR="00181966">
        <w:t xml:space="preserve">rounded </w:t>
      </w:r>
      <w:r w:rsidR="00CE02DE">
        <w:t>corners</w:t>
      </w:r>
      <w:r w:rsidR="00181966">
        <w:t xml:space="preserve">, shadows, text effects, transitions or animations, as well as new layouts like </w:t>
      </w:r>
      <w:proofErr w:type="spellStart"/>
      <w:r w:rsidR="00181966">
        <w:t>mlti</w:t>
      </w:r>
      <w:proofErr w:type="spellEnd"/>
      <w:r w:rsidR="00181966">
        <w:t xml:space="preserve">-columns, flexible box </w:t>
      </w:r>
      <w:proofErr w:type="spellStart"/>
      <w:r w:rsidR="00181966">
        <w:t>etc</w:t>
      </w:r>
      <w:proofErr w:type="spellEnd"/>
      <w:r w:rsidR="00041678">
        <w:t xml:space="preserve"> </w:t>
      </w:r>
      <w:proofErr w:type="spellStart"/>
      <w:r w:rsidR="00041678">
        <w:t>jqery</w:t>
      </w:r>
      <w:proofErr w:type="spellEnd"/>
      <w:r w:rsidR="00041678">
        <w:t xml:space="preserve"> </w:t>
      </w:r>
      <w:proofErr w:type="spellStart"/>
      <w:r w:rsidR="00041678">
        <w:t>bata</w:t>
      </w:r>
      <w:proofErr w:type="spellEnd"/>
      <w:r w:rsidR="00041678">
        <w:t xml:space="preserve"> </w:t>
      </w:r>
      <w:proofErr w:type="spellStart"/>
      <w:r w:rsidR="00041678">
        <w:t>ni</w:t>
      </w:r>
      <w:proofErr w:type="spellEnd"/>
      <w:r w:rsidR="00041678">
        <w:t xml:space="preserve"> </w:t>
      </w:r>
      <w:proofErr w:type="spellStart"/>
      <w:r w:rsidR="00041678">
        <w:t>garko</w:t>
      </w:r>
      <w:proofErr w:type="spellEnd"/>
      <w:r w:rsidR="00041678">
        <w:t xml:space="preserve"> </w:t>
      </w:r>
      <w:proofErr w:type="spellStart"/>
      <w:r w:rsidR="00041678">
        <w:t>hune</w:t>
      </w:r>
      <w:proofErr w:type="spellEnd"/>
      <w:r w:rsidR="00041678">
        <w:t xml:space="preserve"> </w:t>
      </w:r>
      <w:proofErr w:type="spellStart"/>
      <w:r w:rsidR="00041678">
        <w:t>kam</w:t>
      </w:r>
      <w:proofErr w:type="spellEnd"/>
      <w:r w:rsidR="00041678">
        <w:t xml:space="preserve"> css3 ma </w:t>
      </w:r>
      <w:proofErr w:type="spellStart"/>
      <w:r w:rsidR="00041678">
        <w:t>sajilai</w:t>
      </w:r>
      <w:proofErr w:type="spellEnd"/>
      <w:r w:rsidR="00041678">
        <w:t xml:space="preserve"> </w:t>
      </w:r>
      <w:proofErr w:type="spellStart"/>
      <w:r w:rsidR="00041678">
        <w:t>garna</w:t>
      </w:r>
      <w:proofErr w:type="spellEnd"/>
      <w:r w:rsidR="00041678">
        <w:t xml:space="preserve"> </w:t>
      </w:r>
      <w:proofErr w:type="spellStart"/>
      <w:r w:rsidR="00041678">
        <w:t>milxa</w:t>
      </w:r>
      <w:proofErr w:type="spellEnd"/>
      <w:r w:rsidR="00317CFA">
        <w:br/>
      </w:r>
      <w:r w:rsidR="00317CFA" w:rsidRPr="00317CFA">
        <w:rPr>
          <w:b/>
          <w:bCs/>
          <w:noProof/>
        </w:rPr>
        <w:drawing>
          <wp:inline distT="0" distB="0" distL="0" distR="0" wp14:anchorId="0C5C49BD" wp14:editId="4B859626">
            <wp:extent cx="3391786" cy="18977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786" cy="18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DE">
        <w:br/>
      </w:r>
    </w:p>
    <w:p w:rsidR="00CE02DE" w:rsidRDefault="00CE02DE" w:rsidP="00CE02DE">
      <w:pPr>
        <w:pStyle w:val="ListParagraph"/>
        <w:numPr>
          <w:ilvl w:val="0"/>
          <w:numId w:val="5"/>
        </w:numPr>
      </w:pPr>
      <w:r w:rsidRPr="00CE02DE">
        <w:rPr>
          <w:b/>
          <w:bCs/>
        </w:rPr>
        <w:t>Background-attachment:</w:t>
      </w:r>
      <w:r w:rsidRPr="00CE02DE">
        <w:t xml:space="preserve"> The background-attachment property sets whether a background image scrolls with the rest of the page, or is fixed.</w:t>
      </w:r>
      <w:r w:rsidRPr="00CE02DE">
        <w:rPr>
          <w:noProof/>
        </w:rPr>
        <w:t xml:space="preserve"> </w:t>
      </w:r>
      <w:r w:rsidRPr="00CE02DE">
        <w:rPr>
          <w:noProof/>
        </w:rPr>
        <w:drawing>
          <wp:inline distT="0" distB="0" distL="0" distR="0" wp14:anchorId="3BFDCC31" wp14:editId="7F0F51F0">
            <wp:extent cx="3083442" cy="12227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229" cy="12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E" w:rsidRDefault="00CE02DE" w:rsidP="00CE02DE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Border </w:t>
      </w:r>
      <w:r>
        <w:rPr>
          <w:b/>
          <w:bCs/>
        </w:rPr>
        <w:br/>
      </w:r>
      <w:r>
        <w:t>The border-style property specifies what kind of border to display.</w:t>
      </w:r>
    </w:p>
    <w:p w:rsidR="00CE02DE" w:rsidRDefault="00CE02DE" w:rsidP="00CE02DE">
      <w:pPr>
        <w:ind w:left="720"/>
        <w:jc w:val="both"/>
      </w:pPr>
      <w:r>
        <w:t>The following values are allowed:</w:t>
      </w:r>
    </w:p>
    <w:p w:rsidR="00CE02DE" w:rsidRDefault="00CE02DE" w:rsidP="00CE02DE">
      <w:pPr>
        <w:ind w:left="720"/>
        <w:jc w:val="both"/>
      </w:pPr>
      <w:proofErr w:type="gramStart"/>
      <w:r>
        <w:t>dotted</w:t>
      </w:r>
      <w:proofErr w:type="gramEnd"/>
      <w:r>
        <w:t xml:space="preserve"> - Defines a dotted border</w:t>
      </w:r>
    </w:p>
    <w:p w:rsidR="00CE02DE" w:rsidRDefault="00CE02DE" w:rsidP="00CE02DE">
      <w:pPr>
        <w:ind w:left="720"/>
        <w:jc w:val="both"/>
      </w:pPr>
      <w:proofErr w:type="gramStart"/>
      <w:r>
        <w:t>dashed</w:t>
      </w:r>
      <w:proofErr w:type="gramEnd"/>
      <w:r>
        <w:t xml:space="preserve"> - Defines a dashed border</w:t>
      </w:r>
    </w:p>
    <w:p w:rsidR="00CE02DE" w:rsidRDefault="00CE02DE" w:rsidP="00CE02DE">
      <w:pPr>
        <w:ind w:left="720"/>
        <w:jc w:val="both"/>
      </w:pPr>
      <w:proofErr w:type="gramStart"/>
      <w:r>
        <w:t>solid</w:t>
      </w:r>
      <w:proofErr w:type="gramEnd"/>
      <w:r>
        <w:t xml:space="preserve"> - Defines a solid border</w:t>
      </w:r>
    </w:p>
    <w:p w:rsidR="00CE02DE" w:rsidRDefault="00CE02DE" w:rsidP="00CE02DE">
      <w:pPr>
        <w:ind w:left="720"/>
        <w:jc w:val="both"/>
      </w:pPr>
      <w:proofErr w:type="gramStart"/>
      <w:r>
        <w:t>double</w:t>
      </w:r>
      <w:proofErr w:type="gramEnd"/>
      <w:r>
        <w:t xml:space="preserve"> - Defines a double border</w:t>
      </w:r>
    </w:p>
    <w:p w:rsidR="00CE02DE" w:rsidRDefault="00CE02DE" w:rsidP="00CE02DE">
      <w:pPr>
        <w:ind w:left="720"/>
        <w:jc w:val="both"/>
      </w:pPr>
      <w:proofErr w:type="gramStart"/>
      <w:r>
        <w:t>groove</w:t>
      </w:r>
      <w:proofErr w:type="gramEnd"/>
      <w:r>
        <w:t xml:space="preserve"> - Defines a 3D grooved border. The effect depends on the border-color value</w:t>
      </w:r>
    </w:p>
    <w:p w:rsidR="00CE02DE" w:rsidRDefault="00CE02DE" w:rsidP="00CE02DE">
      <w:pPr>
        <w:ind w:left="720"/>
        <w:jc w:val="both"/>
      </w:pPr>
      <w:proofErr w:type="gramStart"/>
      <w:r>
        <w:t>ridge</w:t>
      </w:r>
      <w:proofErr w:type="gramEnd"/>
      <w:r>
        <w:t xml:space="preserve"> - Defines a 3D ridged border. The effect depends on the border-color value</w:t>
      </w:r>
    </w:p>
    <w:p w:rsidR="00CE02DE" w:rsidRDefault="00CE02DE" w:rsidP="00CE02DE">
      <w:pPr>
        <w:ind w:left="720"/>
        <w:jc w:val="both"/>
      </w:pPr>
      <w:proofErr w:type="gramStart"/>
      <w:r>
        <w:t>inset</w:t>
      </w:r>
      <w:proofErr w:type="gramEnd"/>
      <w:r>
        <w:t xml:space="preserve"> - Defines a 3D inset border. The effect depends on the border-color value</w:t>
      </w:r>
    </w:p>
    <w:p w:rsidR="00CE02DE" w:rsidRDefault="00CE02DE" w:rsidP="00CE02DE">
      <w:pPr>
        <w:ind w:left="720"/>
        <w:jc w:val="both"/>
      </w:pPr>
      <w:proofErr w:type="gramStart"/>
      <w:r>
        <w:t>outset</w:t>
      </w:r>
      <w:proofErr w:type="gramEnd"/>
      <w:r>
        <w:t xml:space="preserve"> - Defines a 3D outset border. The effect depends on the border-color value</w:t>
      </w:r>
    </w:p>
    <w:p w:rsidR="00CE02DE" w:rsidRDefault="00CE02DE" w:rsidP="00CE02DE">
      <w:pPr>
        <w:ind w:left="720"/>
        <w:jc w:val="both"/>
      </w:pPr>
      <w:proofErr w:type="gramStart"/>
      <w:r>
        <w:t>none</w:t>
      </w:r>
      <w:proofErr w:type="gramEnd"/>
      <w:r>
        <w:t xml:space="preserve"> - Defines no border</w:t>
      </w:r>
    </w:p>
    <w:p w:rsidR="00DD09F3" w:rsidRDefault="00DD09F3" w:rsidP="00CE02DE">
      <w:pPr>
        <w:ind w:left="720"/>
        <w:jc w:val="both"/>
      </w:pPr>
      <w:r w:rsidRPr="00DD09F3">
        <w:rPr>
          <w:noProof/>
        </w:rPr>
        <w:lastRenderedPageBreak/>
        <w:drawing>
          <wp:inline distT="0" distB="0" distL="0" distR="0" wp14:anchorId="6703655E" wp14:editId="0854AFFA">
            <wp:extent cx="2133898" cy="4020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E" w:rsidRDefault="00CE02DE" w:rsidP="00CE02DE">
      <w:proofErr w:type="gramStart"/>
      <w:r>
        <w:t>hidden</w:t>
      </w:r>
      <w:proofErr w:type="gramEnd"/>
      <w:r>
        <w:t xml:space="preserve"> - Defines a hidden border</w:t>
      </w:r>
    </w:p>
    <w:p w:rsidR="00CE02DE" w:rsidRDefault="00CE02DE" w:rsidP="00CE02DE">
      <w:r>
        <w:t>The border-style property can have from one to four values (for the top border, right border, bottom border, and the left border).</w:t>
      </w:r>
    </w:p>
    <w:p w:rsidR="00B3767A" w:rsidRDefault="0099367D" w:rsidP="0099367D">
      <w:pPr>
        <w:pStyle w:val="ListParagraph"/>
        <w:numPr>
          <w:ilvl w:val="0"/>
          <w:numId w:val="5"/>
        </w:numPr>
      </w:pPr>
      <w:r w:rsidRPr="0099367D">
        <w:rPr>
          <w:b/>
          <w:bCs/>
        </w:rPr>
        <w:t xml:space="preserve">Media </w:t>
      </w:r>
      <w:r w:rsidR="00B3767A" w:rsidRPr="0099367D">
        <w:rPr>
          <w:b/>
          <w:bCs/>
        </w:rPr>
        <w:t>queries</w:t>
      </w:r>
      <w:r w:rsidRPr="0099367D">
        <w:rPr>
          <w:b/>
          <w:bCs/>
        </w:rPr>
        <w:t>:</w:t>
      </w:r>
      <w:r w:rsidR="00C101BC">
        <w:rPr>
          <w:b/>
          <w:bCs/>
        </w:rPr>
        <w:t xml:space="preserve"> making responsive website that supports all display and layout</w:t>
      </w:r>
      <w:bookmarkStart w:id="0" w:name="_GoBack"/>
      <w:bookmarkEnd w:id="0"/>
      <w:r>
        <w:rPr>
          <w:b/>
          <w:bCs/>
        </w:rPr>
        <w:br/>
      </w:r>
      <w:proofErr w:type="spellStart"/>
      <w:r w:rsidRPr="0099367D">
        <w:t>css</w:t>
      </w:r>
      <w:proofErr w:type="spellEnd"/>
      <w:r w:rsidRPr="0099367D">
        <w:t xml:space="preserve"> media </w:t>
      </w:r>
      <w:r w:rsidR="00B3767A" w:rsidRPr="0099367D">
        <w:t>queries</w:t>
      </w:r>
      <w:r w:rsidRPr="0099367D">
        <w:t xml:space="preserve"> is used to apply </w:t>
      </w:r>
      <w:proofErr w:type="spellStart"/>
      <w:r w:rsidRPr="0099367D">
        <w:t>css</w:t>
      </w:r>
      <w:proofErr w:type="spellEnd"/>
      <w:r w:rsidRPr="0099367D">
        <w:t xml:space="preserve"> only when a certain condition is </w:t>
      </w:r>
      <w:proofErr w:type="spellStart"/>
      <w:r w:rsidRPr="0099367D">
        <w:t>true.for</w:t>
      </w:r>
      <w:proofErr w:type="spellEnd"/>
      <w:r w:rsidRPr="0099367D">
        <w:t xml:space="preserve"> </w:t>
      </w:r>
      <w:proofErr w:type="spellStart"/>
      <w:r w:rsidRPr="0099367D">
        <w:t>example:when</w:t>
      </w:r>
      <w:proofErr w:type="spellEnd"/>
      <w:r w:rsidRPr="0099367D">
        <w:t xml:space="preserve"> resizing windows</w:t>
      </w:r>
      <w:r>
        <w:t xml:space="preserve"> less than 800px</w:t>
      </w:r>
      <w:r w:rsidRPr="0099367D">
        <w:t>, this will trigger anot</w:t>
      </w:r>
      <w:r w:rsidR="003F5599">
        <w:t>h</w:t>
      </w:r>
      <w:r w:rsidRPr="0099367D">
        <w:t xml:space="preserve">er </w:t>
      </w:r>
      <w:proofErr w:type="spellStart"/>
      <w:r w:rsidRPr="0099367D">
        <w:t>css</w:t>
      </w:r>
      <w:proofErr w:type="spellEnd"/>
      <w:r w:rsidRPr="0099367D">
        <w:t xml:space="preserve"> automatically</w:t>
      </w:r>
      <w:r>
        <w:t xml:space="preserve">  that will set background-color of body</w:t>
      </w:r>
      <w:r w:rsidR="00B3767A">
        <w:t>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>&lt;</w:t>
      </w:r>
      <w:proofErr w:type="gramStart"/>
      <w:r w:rsidRPr="00B3767A">
        <w:rPr>
          <w:sz w:val="18"/>
          <w:szCs w:val="16"/>
        </w:rPr>
        <w:t>html</w:t>
      </w:r>
      <w:proofErr w:type="gramEnd"/>
      <w:r w:rsidRPr="00B3767A">
        <w:rPr>
          <w:sz w:val="18"/>
          <w:szCs w:val="16"/>
        </w:rPr>
        <w:t>&gt;</w:t>
      </w:r>
      <w:r w:rsidRPr="00B3767A">
        <w:rPr>
          <w:sz w:val="18"/>
          <w:szCs w:val="16"/>
        </w:rPr>
        <w:br/>
        <w:t>&lt;head&gt;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>&lt;</w:t>
      </w:r>
      <w:proofErr w:type="gramStart"/>
      <w:r w:rsidRPr="00B3767A">
        <w:rPr>
          <w:sz w:val="18"/>
          <w:szCs w:val="16"/>
        </w:rPr>
        <w:t>title&gt;</w:t>
      </w:r>
      <w:proofErr w:type="gramEnd"/>
      <w:r w:rsidRPr="00B3767A">
        <w:rPr>
          <w:sz w:val="18"/>
          <w:szCs w:val="16"/>
        </w:rPr>
        <w:t>media queries&lt;/title&gt;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&lt;</w:t>
      </w:r>
      <w:proofErr w:type="gramStart"/>
      <w:r w:rsidRPr="00B3767A">
        <w:rPr>
          <w:sz w:val="18"/>
          <w:szCs w:val="16"/>
        </w:rPr>
        <w:t>style</w:t>
      </w:r>
      <w:proofErr w:type="gramEnd"/>
      <w:r w:rsidRPr="00B3767A">
        <w:rPr>
          <w:sz w:val="18"/>
          <w:szCs w:val="16"/>
        </w:rPr>
        <w:t>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    .</w:t>
      </w:r>
      <w:proofErr w:type="gramStart"/>
      <w:r w:rsidRPr="00B3767A">
        <w:rPr>
          <w:sz w:val="18"/>
          <w:szCs w:val="16"/>
        </w:rPr>
        <w:t>container{</w:t>
      </w:r>
      <w:proofErr w:type="gramEnd"/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        </w:t>
      </w:r>
      <w:proofErr w:type="gramStart"/>
      <w:r w:rsidRPr="00B3767A">
        <w:rPr>
          <w:sz w:val="18"/>
          <w:szCs w:val="16"/>
        </w:rPr>
        <w:t>background-color</w:t>
      </w:r>
      <w:proofErr w:type="gramEnd"/>
      <w:r w:rsidRPr="00B3767A">
        <w:rPr>
          <w:sz w:val="18"/>
          <w:szCs w:val="16"/>
        </w:rPr>
        <w:t>: red;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        </w:t>
      </w:r>
      <w:proofErr w:type="gramStart"/>
      <w:r w:rsidRPr="00B3767A">
        <w:rPr>
          <w:sz w:val="18"/>
          <w:szCs w:val="16"/>
        </w:rPr>
        <w:t>height</w:t>
      </w:r>
      <w:proofErr w:type="gramEnd"/>
      <w:r w:rsidRPr="00B3767A">
        <w:rPr>
          <w:sz w:val="18"/>
          <w:szCs w:val="16"/>
        </w:rPr>
        <w:t>: 34vh;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    }</w:t>
      </w:r>
    </w:p>
    <w:p w:rsidR="00B3767A" w:rsidRPr="00443842" w:rsidRDefault="00B3767A" w:rsidP="00B3767A">
      <w:pPr>
        <w:pStyle w:val="ListParagraph"/>
        <w:rPr>
          <w:color w:val="FF0000"/>
          <w:sz w:val="18"/>
          <w:szCs w:val="16"/>
        </w:rPr>
      </w:pPr>
      <w:r w:rsidRPr="00443842">
        <w:rPr>
          <w:color w:val="FF0000"/>
          <w:sz w:val="18"/>
          <w:szCs w:val="16"/>
        </w:rPr>
        <w:t xml:space="preserve">    @media screen and (max-width</w:t>
      </w:r>
      <w:proofErr w:type="gramStart"/>
      <w:r w:rsidRPr="00443842">
        <w:rPr>
          <w:color w:val="FF0000"/>
          <w:sz w:val="18"/>
          <w:szCs w:val="16"/>
        </w:rPr>
        <w:t>:800px</w:t>
      </w:r>
      <w:proofErr w:type="gramEnd"/>
      <w:r w:rsidRPr="00443842">
        <w:rPr>
          <w:color w:val="FF0000"/>
          <w:sz w:val="18"/>
          <w:szCs w:val="16"/>
        </w:rPr>
        <w:t>){</w:t>
      </w:r>
    </w:p>
    <w:p w:rsidR="00B3767A" w:rsidRPr="00443842" w:rsidRDefault="00B3767A" w:rsidP="00B3767A">
      <w:pPr>
        <w:pStyle w:val="ListParagraph"/>
        <w:rPr>
          <w:color w:val="FF0000"/>
          <w:sz w:val="18"/>
          <w:szCs w:val="16"/>
        </w:rPr>
      </w:pPr>
      <w:r w:rsidRPr="00443842">
        <w:rPr>
          <w:color w:val="FF0000"/>
          <w:sz w:val="18"/>
          <w:szCs w:val="16"/>
        </w:rPr>
        <w:t xml:space="preserve">        </w:t>
      </w:r>
      <w:proofErr w:type="gramStart"/>
      <w:r w:rsidRPr="00443842">
        <w:rPr>
          <w:color w:val="FF0000"/>
          <w:sz w:val="18"/>
          <w:szCs w:val="16"/>
        </w:rPr>
        <w:t>body{</w:t>
      </w:r>
      <w:proofErr w:type="gramEnd"/>
    </w:p>
    <w:p w:rsidR="00B3767A" w:rsidRPr="00443842" w:rsidRDefault="00B3767A" w:rsidP="00B3767A">
      <w:pPr>
        <w:pStyle w:val="ListParagraph"/>
        <w:rPr>
          <w:color w:val="FF0000"/>
          <w:sz w:val="18"/>
          <w:szCs w:val="16"/>
        </w:rPr>
      </w:pPr>
      <w:r w:rsidRPr="00443842">
        <w:rPr>
          <w:color w:val="FF0000"/>
          <w:sz w:val="18"/>
          <w:szCs w:val="16"/>
        </w:rPr>
        <w:t xml:space="preserve">            </w:t>
      </w:r>
      <w:proofErr w:type="gramStart"/>
      <w:r w:rsidRPr="00443842">
        <w:rPr>
          <w:color w:val="FF0000"/>
          <w:sz w:val="18"/>
          <w:szCs w:val="16"/>
        </w:rPr>
        <w:t>background-color</w:t>
      </w:r>
      <w:proofErr w:type="gramEnd"/>
      <w:r w:rsidRPr="00443842">
        <w:rPr>
          <w:color w:val="FF0000"/>
          <w:sz w:val="18"/>
          <w:szCs w:val="16"/>
        </w:rPr>
        <w:t>: brown;</w:t>
      </w:r>
    </w:p>
    <w:p w:rsidR="00B3767A" w:rsidRPr="00443842" w:rsidRDefault="00B3767A" w:rsidP="00B3767A">
      <w:pPr>
        <w:pStyle w:val="ListParagraph"/>
        <w:rPr>
          <w:color w:val="FF0000"/>
          <w:sz w:val="18"/>
          <w:szCs w:val="16"/>
        </w:rPr>
      </w:pPr>
      <w:r w:rsidRPr="00443842">
        <w:rPr>
          <w:color w:val="FF0000"/>
          <w:sz w:val="18"/>
          <w:szCs w:val="16"/>
        </w:rPr>
        <w:t xml:space="preserve">        }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}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&lt;/style&gt;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>&lt;/head&gt;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lastRenderedPageBreak/>
        <w:t>&lt;</w:t>
      </w:r>
      <w:proofErr w:type="gramStart"/>
      <w:r w:rsidRPr="00B3767A">
        <w:rPr>
          <w:sz w:val="18"/>
          <w:szCs w:val="16"/>
        </w:rPr>
        <w:t>body</w:t>
      </w:r>
      <w:proofErr w:type="gramEnd"/>
      <w:r w:rsidRPr="00B3767A">
        <w:rPr>
          <w:sz w:val="18"/>
          <w:szCs w:val="16"/>
        </w:rPr>
        <w:t>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&lt;div class="container"&gt;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    </w:t>
      </w:r>
      <w:proofErr w:type="spellStart"/>
      <w:r w:rsidRPr="00B3767A">
        <w:rPr>
          <w:sz w:val="18"/>
          <w:szCs w:val="16"/>
        </w:rPr>
        <w:t>Lorem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ipsum</w:t>
      </w:r>
      <w:proofErr w:type="spellEnd"/>
      <w:r w:rsidRPr="00B3767A">
        <w:rPr>
          <w:sz w:val="18"/>
          <w:szCs w:val="16"/>
        </w:rPr>
        <w:t xml:space="preserve">, </w:t>
      </w:r>
      <w:proofErr w:type="gramStart"/>
      <w:r w:rsidRPr="00B3767A">
        <w:rPr>
          <w:sz w:val="18"/>
          <w:szCs w:val="16"/>
        </w:rPr>
        <w:t>dolor sit</w:t>
      </w:r>
      <w:proofErr w:type="gram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amet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consectetur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adipisicing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elit</w:t>
      </w:r>
      <w:proofErr w:type="spellEnd"/>
      <w:r w:rsidRPr="00B3767A">
        <w:rPr>
          <w:sz w:val="18"/>
          <w:szCs w:val="16"/>
        </w:rPr>
        <w:t xml:space="preserve">. </w:t>
      </w:r>
      <w:proofErr w:type="spellStart"/>
      <w:r w:rsidRPr="00B3767A">
        <w:rPr>
          <w:sz w:val="18"/>
          <w:szCs w:val="16"/>
        </w:rPr>
        <w:t>Iure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magni</w:t>
      </w:r>
      <w:proofErr w:type="spellEnd"/>
      <w:r w:rsidRPr="00B3767A">
        <w:rPr>
          <w:sz w:val="18"/>
          <w:szCs w:val="16"/>
        </w:rPr>
        <w:t xml:space="preserve">, </w:t>
      </w:r>
      <w:proofErr w:type="spellStart"/>
      <w:r w:rsidRPr="00B3767A">
        <w:rPr>
          <w:sz w:val="18"/>
          <w:szCs w:val="16"/>
        </w:rPr>
        <w:t>eum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harum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quidem</w:t>
      </w:r>
      <w:proofErr w:type="spellEnd"/>
      <w:r w:rsidRPr="00B3767A">
        <w:rPr>
          <w:sz w:val="18"/>
          <w:szCs w:val="16"/>
        </w:rPr>
        <w:t xml:space="preserve"> </w:t>
      </w:r>
      <w:proofErr w:type="gramStart"/>
      <w:r w:rsidRPr="00B3767A">
        <w:rPr>
          <w:sz w:val="18"/>
          <w:szCs w:val="16"/>
        </w:rPr>
        <w:t>et</w:t>
      </w:r>
      <w:proofErr w:type="gram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veniam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repellat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accusamus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iusto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labore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odio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vel</w:t>
      </w:r>
      <w:proofErr w:type="spellEnd"/>
      <w:r w:rsidRPr="00B3767A">
        <w:rPr>
          <w:sz w:val="18"/>
          <w:szCs w:val="16"/>
        </w:rPr>
        <w:t xml:space="preserve">, </w:t>
      </w:r>
      <w:proofErr w:type="spellStart"/>
      <w:r w:rsidRPr="00B3767A">
        <w:rPr>
          <w:sz w:val="18"/>
          <w:szCs w:val="16"/>
        </w:rPr>
        <w:t>tenetur</w:t>
      </w:r>
      <w:proofErr w:type="spellEnd"/>
      <w:r w:rsidRPr="00B3767A">
        <w:rPr>
          <w:sz w:val="18"/>
          <w:szCs w:val="16"/>
        </w:rPr>
        <w:t xml:space="preserve"> provident </w:t>
      </w:r>
      <w:proofErr w:type="spellStart"/>
      <w:r w:rsidRPr="00B3767A">
        <w:rPr>
          <w:sz w:val="18"/>
          <w:szCs w:val="16"/>
        </w:rPr>
        <w:t>nesciunt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consectetur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vero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fugiat</w:t>
      </w:r>
      <w:proofErr w:type="spellEnd"/>
      <w:r w:rsidRPr="00B3767A">
        <w:rPr>
          <w:sz w:val="18"/>
          <w:szCs w:val="16"/>
        </w:rPr>
        <w:t xml:space="preserve"> </w:t>
      </w:r>
      <w:proofErr w:type="spellStart"/>
      <w:r w:rsidRPr="00B3767A">
        <w:rPr>
          <w:sz w:val="18"/>
          <w:szCs w:val="16"/>
        </w:rPr>
        <w:t>magnam</w:t>
      </w:r>
      <w:proofErr w:type="spellEnd"/>
      <w:r w:rsidRPr="00B3767A">
        <w:rPr>
          <w:sz w:val="18"/>
          <w:szCs w:val="16"/>
        </w:rPr>
        <w:t xml:space="preserve"> quod </w:t>
      </w:r>
      <w:proofErr w:type="spellStart"/>
      <w:r w:rsidRPr="00B3767A">
        <w:rPr>
          <w:sz w:val="18"/>
          <w:szCs w:val="16"/>
        </w:rPr>
        <w:t>impedit</w:t>
      </w:r>
      <w:proofErr w:type="spellEnd"/>
      <w:r w:rsidRPr="00B3767A">
        <w:rPr>
          <w:sz w:val="18"/>
          <w:szCs w:val="16"/>
        </w:rPr>
        <w:t>.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 xml:space="preserve">    &lt;/div&gt;</w:t>
      </w:r>
    </w:p>
    <w:p w:rsidR="00B3767A" w:rsidRPr="00B3767A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>&lt;/body&gt;</w:t>
      </w:r>
    </w:p>
    <w:p w:rsidR="00AA7A18" w:rsidRDefault="00B3767A" w:rsidP="00B3767A">
      <w:pPr>
        <w:pStyle w:val="ListParagraph"/>
        <w:rPr>
          <w:sz w:val="18"/>
          <w:szCs w:val="16"/>
        </w:rPr>
      </w:pPr>
      <w:r w:rsidRPr="00B3767A">
        <w:rPr>
          <w:sz w:val="18"/>
          <w:szCs w:val="16"/>
        </w:rPr>
        <w:t>&lt;/html&gt;</w:t>
      </w:r>
      <w:r w:rsidR="00236581">
        <w:rPr>
          <w:sz w:val="18"/>
          <w:szCs w:val="16"/>
        </w:rPr>
        <w:br/>
      </w:r>
      <w:r w:rsidR="00236581" w:rsidRPr="00236581">
        <w:rPr>
          <w:sz w:val="18"/>
          <w:szCs w:val="16"/>
        </w:rPr>
        <w:drawing>
          <wp:inline distT="0" distB="0" distL="0" distR="0" wp14:anchorId="694BC8B5" wp14:editId="31A030D8">
            <wp:extent cx="2775098" cy="10136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156" cy="1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E" w:rsidRPr="00B3767A" w:rsidRDefault="00236581" w:rsidP="00B3767A">
      <w:pPr>
        <w:pStyle w:val="ListParagraph"/>
        <w:rPr>
          <w:sz w:val="18"/>
          <w:szCs w:val="16"/>
        </w:rPr>
      </w:pPr>
      <w:proofErr w:type="gramStart"/>
      <w:r>
        <w:rPr>
          <w:sz w:val="18"/>
          <w:szCs w:val="16"/>
        </w:rPr>
        <w:t>fig</w:t>
      </w:r>
      <w:proofErr w:type="gramEnd"/>
      <w:r>
        <w:rPr>
          <w:sz w:val="18"/>
          <w:szCs w:val="16"/>
        </w:rPr>
        <w:t>: when screen width is normal or greater than 800px</w:t>
      </w:r>
      <w:r w:rsidR="0099367D" w:rsidRPr="00B3767A">
        <w:rPr>
          <w:sz w:val="18"/>
          <w:szCs w:val="16"/>
        </w:rPr>
        <w:br/>
      </w:r>
    </w:p>
    <w:p w:rsidR="00CE02DE" w:rsidRDefault="00AA7A18" w:rsidP="00CE02DE">
      <w:pPr>
        <w:ind w:left="360"/>
      </w:pPr>
      <w:r w:rsidRPr="00AA7A18">
        <w:drawing>
          <wp:inline distT="0" distB="0" distL="0" distR="0" wp14:anchorId="6FC714E6" wp14:editId="2DE8CCE3">
            <wp:extent cx="2829464" cy="1932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745" cy="19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18" w:rsidRDefault="00AA7A18" w:rsidP="00CE02DE">
      <w:pPr>
        <w:ind w:left="360"/>
      </w:pPr>
      <w:r>
        <w:t>Fig: when you resize windows it will trigger media queries and set the background color to brown</w:t>
      </w:r>
    </w:p>
    <w:p w:rsidR="00CE02DE" w:rsidRDefault="00CE02DE" w:rsidP="00CE02DE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E02DE" w:rsidRDefault="00CE02DE">
      <w:r>
        <w:br w:type="page"/>
      </w:r>
    </w:p>
    <w:p w:rsidR="008E0A5B" w:rsidRPr="004B64D3" w:rsidRDefault="008E0A5B" w:rsidP="00317CFA">
      <w:pPr>
        <w:pStyle w:val="ListParagraph"/>
        <w:numPr>
          <w:ilvl w:val="0"/>
          <w:numId w:val="1"/>
        </w:numPr>
        <w:rPr>
          <w:b/>
          <w:bCs/>
        </w:rPr>
      </w:pP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text shadow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font family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animation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transition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multi-column layout 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backgrounds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borders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interface</w:t>
      </w:r>
    </w:p>
    <w:p w:rsidR="004B64D3" w:rsidRDefault="004B64D3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2d/3d Transformation</w:t>
      </w:r>
      <w:r w:rsidR="0004615D">
        <w:rPr>
          <w:b/>
          <w:bCs/>
        </w:rPr>
        <w:t>(rotate)</w:t>
      </w:r>
    </w:p>
    <w:p w:rsidR="004B64D3" w:rsidRPr="001A31EF" w:rsidRDefault="0085574C" w:rsidP="004B6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flex box</w:t>
      </w:r>
    </w:p>
    <w:p w:rsidR="004B64D3" w:rsidRPr="001D0021" w:rsidRDefault="004B64D3" w:rsidP="0085574C">
      <w:pPr>
        <w:pStyle w:val="ListParagraph"/>
        <w:rPr>
          <w:b/>
          <w:bCs/>
        </w:rPr>
      </w:pPr>
    </w:p>
    <w:sectPr w:rsidR="004B64D3" w:rsidRPr="001D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0D51"/>
    <w:multiLevelType w:val="hybridMultilevel"/>
    <w:tmpl w:val="1A708D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B55CD"/>
    <w:multiLevelType w:val="hybridMultilevel"/>
    <w:tmpl w:val="DE58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52C"/>
    <w:multiLevelType w:val="hybridMultilevel"/>
    <w:tmpl w:val="138669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E143C0"/>
    <w:multiLevelType w:val="hybridMultilevel"/>
    <w:tmpl w:val="DDD8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63A6A"/>
    <w:multiLevelType w:val="hybridMultilevel"/>
    <w:tmpl w:val="44F24B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5B"/>
    <w:rsid w:val="00041678"/>
    <w:rsid w:val="0004615D"/>
    <w:rsid w:val="000812F5"/>
    <w:rsid w:val="00082EF8"/>
    <w:rsid w:val="00120430"/>
    <w:rsid w:val="00181966"/>
    <w:rsid w:val="001A31EF"/>
    <w:rsid w:val="001C033A"/>
    <w:rsid w:val="001D0021"/>
    <w:rsid w:val="00236581"/>
    <w:rsid w:val="002D0DB6"/>
    <w:rsid w:val="00317CFA"/>
    <w:rsid w:val="00325195"/>
    <w:rsid w:val="00331279"/>
    <w:rsid w:val="003F5599"/>
    <w:rsid w:val="00443842"/>
    <w:rsid w:val="004B64D3"/>
    <w:rsid w:val="004D332A"/>
    <w:rsid w:val="004E144D"/>
    <w:rsid w:val="005454DA"/>
    <w:rsid w:val="0065314C"/>
    <w:rsid w:val="00671B2B"/>
    <w:rsid w:val="00731B2D"/>
    <w:rsid w:val="00765AF9"/>
    <w:rsid w:val="0082134F"/>
    <w:rsid w:val="0085574C"/>
    <w:rsid w:val="008E0A5B"/>
    <w:rsid w:val="00960117"/>
    <w:rsid w:val="0099367D"/>
    <w:rsid w:val="00AA7A18"/>
    <w:rsid w:val="00B3767A"/>
    <w:rsid w:val="00C101BC"/>
    <w:rsid w:val="00CE02DE"/>
    <w:rsid w:val="00D11894"/>
    <w:rsid w:val="00DD09F3"/>
    <w:rsid w:val="00DE6C04"/>
    <w:rsid w:val="00E04812"/>
    <w:rsid w:val="00E376A5"/>
    <w:rsid w:val="00EA05D0"/>
    <w:rsid w:val="00FB0137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2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2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parash</dc:creator>
  <cp:lastModifiedBy>parash</cp:lastModifiedBy>
  <cp:revision>55</cp:revision>
  <dcterms:created xsi:type="dcterms:W3CDTF">2022-02-28T11:43:00Z</dcterms:created>
  <dcterms:modified xsi:type="dcterms:W3CDTF">2022-03-01T11:05:00Z</dcterms:modified>
</cp:coreProperties>
</file>