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5.svg" ContentType="image/svg+xml"/>
  <Override PartName="/word/media/image17.svg" ContentType="image/svg+xml"/>
  <Override PartName="/word/media/image1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706DB3">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1312"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1312;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2C040505">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7B08D653">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2C8DD30">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29E1CDF2">
      <w:pPr>
        <w:ind w:right="282"/>
        <w:jc w:val="center"/>
        <w:rPr>
          <w:rFonts w:hint="default" w:ascii="Times New Roman" w:hAnsi="Times New Roman" w:cs="Times New Roman"/>
          <w:b/>
          <w:sz w:val="28"/>
          <w:szCs w:val="28"/>
          <w:highlight w:val="cyan"/>
          <w:lang w:val="el-GR"/>
        </w:rPr>
      </w:pPr>
    </w:p>
    <w:p w14:paraId="6FEB1AAB">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0EC895EF">
      <w:pPr>
        <w:ind w:right="282"/>
        <w:rPr>
          <w:rFonts w:ascii="Times New Roman" w:hAnsi="Times New Roman" w:cs="Times New Roman"/>
          <w:sz w:val="28"/>
          <w:szCs w:val="28"/>
        </w:rPr>
      </w:pPr>
    </w:p>
    <w:p w14:paraId="3E8C945C">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3D024962">
      <w:pPr>
        <w:ind w:right="282"/>
        <w:rPr>
          <w:rFonts w:ascii="Times New Roman" w:hAnsi="Times New Roman" w:cs="Times New Roman"/>
          <w:sz w:val="28"/>
          <w:szCs w:val="28"/>
        </w:rPr>
      </w:pPr>
    </w:p>
    <w:p w14:paraId="26638B7B">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56051795">
      <w:pPr>
        <w:ind w:right="282"/>
        <w:jc w:val="center"/>
        <w:rPr>
          <w:rFonts w:ascii="Times New Roman" w:hAnsi="Times New Roman" w:cs="Times New Roman"/>
          <w:sz w:val="28"/>
          <w:szCs w:val="28"/>
        </w:rPr>
      </w:pPr>
    </w:p>
    <w:p w14:paraId="213FCD66">
      <w:pPr>
        <w:ind w:right="282"/>
        <w:jc w:val="both"/>
        <w:rPr>
          <w:rFonts w:ascii="Times New Roman" w:hAnsi="Times New Roman" w:cs="Times New Roman"/>
          <w:sz w:val="28"/>
          <w:szCs w:val="28"/>
        </w:rPr>
      </w:pPr>
    </w:p>
    <w:p w14:paraId="35FFCD41">
      <w:pPr>
        <w:ind w:right="282"/>
        <w:jc w:val="both"/>
        <w:rPr>
          <w:rFonts w:ascii="Times New Roman" w:hAnsi="Times New Roman" w:cs="Times New Roman"/>
          <w:sz w:val="28"/>
          <w:szCs w:val="28"/>
        </w:rPr>
      </w:pPr>
    </w:p>
    <w:p w14:paraId="6B4A180A">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68685336">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233D7F07">
      <w:pPr>
        <w:ind w:right="282"/>
        <w:rPr>
          <w:rFonts w:ascii="Times New Roman" w:hAnsi="Times New Roman" w:cs="Times New Roman"/>
          <w:sz w:val="28"/>
          <w:szCs w:val="28"/>
        </w:rPr>
      </w:pPr>
    </w:p>
    <w:p w14:paraId="2BD2CBD9">
      <w:pPr>
        <w:ind w:right="282"/>
        <w:jc w:val="center"/>
        <w:rPr>
          <w:rFonts w:hint="default" w:ascii="Times New Roman" w:hAnsi="Times New Roman" w:cs="Times New Roman"/>
          <w:sz w:val="28"/>
          <w:szCs w:val="28"/>
          <w:highlight w:val="cyan"/>
          <w:lang w:val="en-GB"/>
        </w:rPr>
      </w:pPr>
      <w:r>
        <w:rPr>
          <w:rFonts w:ascii="Times New Roman" w:hAnsi="Times New Roman" w:cs="Times New Roman"/>
          <w:sz w:val="28"/>
          <w:szCs w:val="28"/>
          <w:highlight w:val="cyan"/>
        </w:rPr>
        <w:t>Τόπος έκδοσης, Μήνας,</w:t>
      </w:r>
      <w:r>
        <w:rPr>
          <w:rFonts w:ascii="Times New Roman" w:hAnsi="Times New Roman" w:cs="Times New Roman"/>
          <w:sz w:val="28"/>
          <w:szCs w:val="28"/>
          <w:highlight w:val="none"/>
        </w:rPr>
        <w:t xml:space="preserve"> </w:t>
      </w:r>
      <w:r>
        <w:rPr>
          <w:rFonts w:hint="default" w:ascii="Times New Roman" w:hAnsi="Times New Roman" w:cs="Times New Roman"/>
          <w:sz w:val="28"/>
          <w:szCs w:val="28"/>
          <w:highlight w:val="none"/>
          <w:lang w:val="en-GB"/>
        </w:rPr>
        <w:t>2024</w:t>
      </w:r>
    </w:p>
    <w:p w14:paraId="1D896BEB">
      <w:pPr>
        <w:ind w:right="282"/>
        <w:jc w:val="center"/>
        <w:rPr>
          <w:rFonts w:ascii="Times New Roman" w:hAnsi="Times New Roman" w:cs="Times New Roman"/>
          <w:b/>
          <w:sz w:val="28"/>
          <w:szCs w:val="28"/>
        </w:rPr>
      </w:pPr>
    </w:p>
    <w:p w14:paraId="01D2664B">
      <w:pPr>
        <w:ind w:right="282"/>
        <w:jc w:val="center"/>
        <w:rPr>
          <w:rFonts w:ascii="Times New Roman" w:hAnsi="Times New Roman" w:cs="Times New Roman"/>
          <w:b/>
          <w:sz w:val="28"/>
          <w:szCs w:val="28"/>
        </w:rPr>
      </w:pPr>
    </w:p>
    <w:p w14:paraId="2DC03EC1">
      <w:pPr>
        <w:ind w:right="282"/>
        <w:jc w:val="center"/>
        <w:rPr>
          <w:rFonts w:ascii="Times New Roman" w:hAnsi="Times New Roman" w:cs="Times New Roman"/>
          <w:b/>
          <w:sz w:val="28"/>
          <w:szCs w:val="28"/>
        </w:rPr>
      </w:pPr>
    </w:p>
    <w:p w14:paraId="21B1A4EA">
      <w:pPr>
        <w:ind w:right="282"/>
        <w:jc w:val="center"/>
        <w:rPr>
          <w:rFonts w:ascii="Times New Roman" w:hAnsi="Times New Roman" w:cs="Times New Roman"/>
          <w:b/>
          <w:sz w:val="28"/>
          <w:szCs w:val="28"/>
        </w:rPr>
      </w:pPr>
    </w:p>
    <w:p w14:paraId="183648FF">
      <w:pPr>
        <w:ind w:right="282"/>
        <w:jc w:val="center"/>
        <w:rPr>
          <w:rFonts w:ascii="Times New Roman" w:hAnsi="Times New Roman" w:cs="Times New Roman"/>
          <w:b/>
          <w:sz w:val="28"/>
          <w:szCs w:val="28"/>
        </w:rPr>
      </w:pPr>
    </w:p>
    <w:p w14:paraId="5EC4563C">
      <w:pPr>
        <w:ind w:right="282"/>
        <w:jc w:val="center"/>
        <w:rPr>
          <w:rFonts w:ascii="Times New Roman" w:hAnsi="Times New Roman" w:cs="Times New Roman"/>
          <w:b/>
          <w:sz w:val="28"/>
          <w:szCs w:val="28"/>
        </w:rPr>
      </w:pPr>
    </w:p>
    <w:p w14:paraId="4177007D">
      <w:pPr>
        <w:ind w:right="282"/>
        <w:jc w:val="center"/>
        <w:rPr>
          <w:rFonts w:ascii="Times New Roman" w:hAnsi="Times New Roman" w:cs="Times New Roman"/>
          <w:b/>
          <w:sz w:val="28"/>
          <w:szCs w:val="28"/>
        </w:rPr>
      </w:pPr>
    </w:p>
    <w:p w14:paraId="0CB2CC83">
      <w:pPr>
        <w:ind w:right="282"/>
        <w:jc w:val="center"/>
        <w:rPr>
          <w:rFonts w:ascii="Times New Roman" w:hAnsi="Times New Roman" w:cs="Times New Roman"/>
          <w:b/>
          <w:sz w:val="28"/>
          <w:szCs w:val="28"/>
        </w:rPr>
      </w:pPr>
    </w:p>
    <w:p w14:paraId="29BC89E6">
      <w:pPr>
        <w:ind w:right="282"/>
        <w:jc w:val="center"/>
        <w:rPr>
          <w:rFonts w:ascii="Times New Roman" w:hAnsi="Times New Roman" w:cs="Times New Roman"/>
          <w:b/>
          <w:sz w:val="28"/>
          <w:szCs w:val="28"/>
        </w:rPr>
      </w:pPr>
    </w:p>
    <w:p w14:paraId="172A3EB9">
      <w:pPr>
        <w:ind w:right="282"/>
        <w:jc w:val="center"/>
        <w:rPr>
          <w:rFonts w:ascii="Times New Roman" w:hAnsi="Times New Roman" w:cs="Times New Roman"/>
          <w:b/>
          <w:sz w:val="28"/>
          <w:szCs w:val="28"/>
        </w:rPr>
      </w:pPr>
    </w:p>
    <w:p w14:paraId="49205104">
      <w:pPr>
        <w:ind w:right="282"/>
        <w:jc w:val="center"/>
        <w:rPr>
          <w:rFonts w:ascii="Times New Roman" w:hAnsi="Times New Roman" w:cs="Times New Roman"/>
          <w:b/>
          <w:sz w:val="28"/>
          <w:szCs w:val="28"/>
        </w:rPr>
      </w:pPr>
    </w:p>
    <w:p w14:paraId="1E0D7704">
      <w:pPr>
        <w:ind w:right="282"/>
        <w:jc w:val="center"/>
        <w:rPr>
          <w:rFonts w:ascii="Times New Roman" w:hAnsi="Times New Roman" w:cs="Times New Roman"/>
          <w:b/>
          <w:sz w:val="28"/>
          <w:szCs w:val="28"/>
        </w:rPr>
      </w:pPr>
    </w:p>
    <w:p w14:paraId="3286F573">
      <w:pPr>
        <w:ind w:right="282"/>
        <w:jc w:val="center"/>
        <w:rPr>
          <w:rFonts w:ascii="Times New Roman" w:hAnsi="Times New Roman" w:cs="Times New Roman"/>
          <w:b/>
          <w:sz w:val="28"/>
          <w:szCs w:val="28"/>
        </w:rPr>
      </w:pPr>
    </w:p>
    <w:p w14:paraId="27DD8310">
      <w:pPr>
        <w:ind w:right="282"/>
        <w:jc w:val="center"/>
        <w:rPr>
          <w:rFonts w:ascii="Times New Roman" w:hAnsi="Times New Roman" w:cs="Times New Roman"/>
          <w:b/>
          <w:sz w:val="28"/>
          <w:szCs w:val="28"/>
        </w:rPr>
      </w:pPr>
    </w:p>
    <w:p w14:paraId="732C684D">
      <w:pPr>
        <w:ind w:right="282"/>
        <w:jc w:val="center"/>
        <w:rPr>
          <w:rFonts w:ascii="Times New Roman" w:hAnsi="Times New Roman" w:cs="Times New Roman"/>
          <w:b/>
          <w:sz w:val="28"/>
          <w:szCs w:val="28"/>
        </w:rPr>
      </w:pPr>
    </w:p>
    <w:p w14:paraId="58CF71AE">
      <w:pPr>
        <w:ind w:right="282"/>
        <w:jc w:val="center"/>
        <w:rPr>
          <w:rFonts w:ascii="Times New Roman" w:hAnsi="Times New Roman" w:cs="Times New Roman"/>
          <w:b/>
          <w:sz w:val="28"/>
          <w:szCs w:val="28"/>
        </w:rPr>
      </w:pPr>
    </w:p>
    <w:p w14:paraId="507C91CB">
      <w:pPr>
        <w:ind w:right="282"/>
        <w:jc w:val="center"/>
        <w:rPr>
          <w:rFonts w:ascii="Times New Roman" w:hAnsi="Times New Roman" w:cs="Times New Roman"/>
          <w:b/>
          <w:sz w:val="28"/>
          <w:szCs w:val="28"/>
        </w:rPr>
      </w:pPr>
    </w:p>
    <w:p w14:paraId="482194DD">
      <w:pPr>
        <w:ind w:right="282"/>
        <w:jc w:val="center"/>
        <w:rPr>
          <w:rFonts w:ascii="Times New Roman" w:hAnsi="Times New Roman" w:cs="Times New Roman"/>
          <w:b/>
          <w:sz w:val="28"/>
          <w:szCs w:val="28"/>
        </w:rPr>
      </w:pPr>
    </w:p>
    <w:p w14:paraId="208505B0">
      <w:pPr>
        <w:ind w:right="282"/>
        <w:jc w:val="center"/>
        <w:rPr>
          <w:rFonts w:ascii="Times New Roman" w:hAnsi="Times New Roman" w:cs="Times New Roman"/>
          <w:b/>
          <w:sz w:val="28"/>
          <w:szCs w:val="28"/>
        </w:rPr>
      </w:pPr>
    </w:p>
    <w:p w14:paraId="61ED21C7">
      <w:pPr>
        <w:ind w:right="282"/>
        <w:jc w:val="center"/>
        <w:rPr>
          <w:rFonts w:ascii="Times New Roman" w:hAnsi="Times New Roman" w:cs="Times New Roman"/>
          <w:b/>
          <w:sz w:val="28"/>
          <w:szCs w:val="28"/>
        </w:rPr>
      </w:pPr>
    </w:p>
    <w:p w14:paraId="1B78E6A5">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2507869B">
      <w:pPr>
        <w:ind w:right="282"/>
        <w:jc w:val="center"/>
        <w:rPr>
          <w:rFonts w:ascii="Times New Roman" w:hAnsi="Times New Roman" w:cs="Times New Roman"/>
          <w:b/>
          <w:sz w:val="28"/>
          <w:szCs w:val="28"/>
        </w:rPr>
      </w:pPr>
    </w:p>
    <w:p w14:paraId="255F9310">
      <w:pPr>
        <w:ind w:right="282"/>
        <w:jc w:val="center"/>
        <w:rPr>
          <w:rFonts w:ascii="Times New Roman" w:hAnsi="Times New Roman" w:cs="Times New Roman"/>
          <w:b/>
          <w:sz w:val="28"/>
          <w:szCs w:val="28"/>
        </w:rPr>
      </w:pPr>
    </w:p>
    <w:p w14:paraId="6BFAA2BF">
      <w:pPr>
        <w:ind w:right="282"/>
        <w:jc w:val="center"/>
        <w:rPr>
          <w:rFonts w:ascii="Times New Roman" w:hAnsi="Times New Roman" w:cs="Times New Roman"/>
          <w:b/>
          <w:sz w:val="28"/>
          <w:szCs w:val="28"/>
        </w:rPr>
      </w:pPr>
    </w:p>
    <w:p w14:paraId="66EDEF0E">
      <w:pPr>
        <w:ind w:right="282"/>
        <w:jc w:val="center"/>
        <w:rPr>
          <w:rFonts w:ascii="Times New Roman" w:hAnsi="Times New Roman" w:cs="Times New Roman"/>
          <w:b/>
          <w:sz w:val="28"/>
          <w:szCs w:val="28"/>
        </w:rPr>
      </w:pPr>
    </w:p>
    <w:p w14:paraId="4B46E503">
      <w:pPr>
        <w:ind w:right="282"/>
        <w:jc w:val="center"/>
        <w:rPr>
          <w:rFonts w:ascii="Times New Roman" w:hAnsi="Times New Roman" w:cs="Times New Roman"/>
          <w:b/>
          <w:sz w:val="28"/>
          <w:szCs w:val="28"/>
        </w:rPr>
      </w:pPr>
    </w:p>
    <w:p w14:paraId="715F5244">
      <w:pPr>
        <w:ind w:right="282"/>
        <w:jc w:val="center"/>
        <w:rPr>
          <w:rFonts w:ascii="Times New Roman" w:hAnsi="Times New Roman" w:cs="Times New Roman"/>
          <w:b/>
          <w:sz w:val="28"/>
          <w:szCs w:val="28"/>
        </w:rPr>
      </w:pPr>
    </w:p>
    <w:p w14:paraId="7C7424C7">
      <w:pPr>
        <w:ind w:right="282"/>
        <w:jc w:val="center"/>
        <w:rPr>
          <w:rFonts w:ascii="Times New Roman" w:hAnsi="Times New Roman" w:cs="Times New Roman"/>
          <w:b/>
          <w:sz w:val="28"/>
          <w:szCs w:val="28"/>
        </w:rPr>
      </w:pPr>
    </w:p>
    <w:p w14:paraId="4EF7BA3F">
      <w:pPr>
        <w:ind w:right="282"/>
        <w:jc w:val="center"/>
        <w:rPr>
          <w:rFonts w:ascii="Times New Roman" w:hAnsi="Times New Roman" w:cs="Times New Roman"/>
          <w:b/>
          <w:sz w:val="28"/>
          <w:szCs w:val="28"/>
        </w:rPr>
      </w:pPr>
    </w:p>
    <w:p w14:paraId="6E98A71A">
      <w:pPr>
        <w:ind w:right="282"/>
        <w:jc w:val="center"/>
        <w:rPr>
          <w:rFonts w:ascii="Times New Roman" w:hAnsi="Times New Roman" w:cs="Times New Roman"/>
          <w:b/>
          <w:sz w:val="28"/>
          <w:szCs w:val="28"/>
        </w:rPr>
      </w:pPr>
    </w:p>
    <w:p w14:paraId="059555A6">
      <w:pPr>
        <w:ind w:right="282"/>
        <w:jc w:val="center"/>
        <w:rPr>
          <w:rFonts w:ascii="Times New Roman" w:hAnsi="Times New Roman" w:cs="Times New Roman"/>
          <w:b/>
          <w:sz w:val="28"/>
          <w:szCs w:val="28"/>
        </w:rPr>
      </w:pPr>
    </w:p>
    <w:p w14:paraId="2D9E6FBC">
      <w:pPr>
        <w:ind w:right="282"/>
        <w:jc w:val="center"/>
        <w:rPr>
          <w:rFonts w:ascii="Times New Roman" w:hAnsi="Times New Roman" w:cs="Times New Roman"/>
          <w:b/>
          <w:sz w:val="28"/>
          <w:szCs w:val="28"/>
        </w:rPr>
      </w:pPr>
    </w:p>
    <w:p w14:paraId="7C69893C">
      <w:pPr>
        <w:ind w:right="282"/>
        <w:jc w:val="center"/>
        <w:rPr>
          <w:rFonts w:ascii="Times New Roman" w:hAnsi="Times New Roman" w:cs="Times New Roman"/>
          <w:b/>
          <w:sz w:val="28"/>
          <w:szCs w:val="28"/>
        </w:rPr>
      </w:pPr>
    </w:p>
    <w:p w14:paraId="2C0745A0">
      <w:pPr>
        <w:ind w:right="282"/>
        <w:jc w:val="center"/>
        <w:rPr>
          <w:rFonts w:ascii="Times New Roman" w:hAnsi="Times New Roman" w:cs="Times New Roman"/>
          <w:b/>
          <w:sz w:val="28"/>
          <w:szCs w:val="28"/>
        </w:rPr>
      </w:pPr>
    </w:p>
    <w:p w14:paraId="338B89C0">
      <w:pPr>
        <w:ind w:left="0" w:leftChars="0" w:right="282" w:firstLine="0" w:firstLineChars="0"/>
        <w:jc w:val="both"/>
        <w:rPr>
          <w:rFonts w:ascii="Times New Roman" w:hAnsi="Times New Roman" w:cs="Times New Roman"/>
          <w:sz w:val="28"/>
          <w:szCs w:val="28"/>
        </w:rPr>
      </w:pPr>
      <w:r>
        <w:rPr>
          <w:rFonts w:ascii="Times New Roman" w:hAnsi="Times New Roman" w:cs="Times New Roman"/>
          <w:b/>
          <w:sz w:val="28"/>
          <w:szCs w:val="28"/>
        </w:rPr>
        <w:br w:type="page"/>
      </w:r>
    </w:p>
    <w:p w14:paraId="3D446EA0">
      <w:pPr>
        <w:ind w:right="282"/>
        <w:rPr>
          <w:rFonts w:ascii="Times New Roman" w:hAnsi="Times New Roman" w:cs="Times New Roman"/>
          <w:b/>
          <w:bCs/>
          <w:sz w:val="28"/>
          <w:szCs w:val="28"/>
        </w:rPr>
      </w:pPr>
    </w:p>
    <w:p w14:paraId="7C51B314">
      <w:pPr>
        <w:ind w:right="282"/>
        <w:rPr>
          <w:rFonts w:ascii="Times New Roman" w:hAnsi="Times New Roman" w:cs="Times New Roman"/>
          <w:sz w:val="28"/>
          <w:szCs w:val="28"/>
        </w:rPr>
      </w:pPr>
      <w:r>
        <w:rPr>
          <w:rFonts w:ascii="Times New Roman" w:hAnsi="Times New Roman" w:cs="Times New Roman"/>
          <w:b/>
          <w:bCs/>
          <w:sz w:val="28"/>
          <w:szCs w:val="28"/>
        </w:rPr>
        <w:t xml:space="preserve">Εγκρίθηκε από τριμελή εξεταστική επιτροπή </w:t>
      </w:r>
    </w:p>
    <w:p w14:paraId="7F59400B">
      <w:pPr>
        <w:pStyle w:val="25"/>
        <w:spacing w:after="0" w:line="480" w:lineRule="auto"/>
        <w:ind w:right="282"/>
        <w:jc w:val="both"/>
        <w:rPr>
          <w:lang w:val="el-GR"/>
        </w:rPr>
      </w:pPr>
      <w:r>
        <w:rPr>
          <w:lang w:val="el-GR"/>
        </w:rPr>
        <w:t>Τόπος, Ημερομηνία</w:t>
      </w:r>
    </w:p>
    <w:p w14:paraId="05354876">
      <w:pPr>
        <w:pStyle w:val="25"/>
        <w:spacing w:after="0" w:line="480" w:lineRule="auto"/>
        <w:ind w:right="282"/>
        <w:jc w:val="both"/>
        <w:rPr>
          <w:lang w:val="el-GR"/>
        </w:rPr>
      </w:pPr>
    </w:p>
    <w:p w14:paraId="4BA0C723">
      <w:pPr>
        <w:pStyle w:val="25"/>
        <w:spacing w:after="0" w:line="480" w:lineRule="auto"/>
        <w:ind w:right="282"/>
        <w:jc w:val="both"/>
        <w:rPr>
          <w:lang w:val="el-GR"/>
        </w:rPr>
      </w:pPr>
      <w:r>
        <w:rPr>
          <w:lang w:val="el-GR"/>
        </w:rPr>
        <w:t xml:space="preserve"> </w:t>
      </w:r>
    </w:p>
    <w:p w14:paraId="35EFCA9E">
      <w:pPr>
        <w:pStyle w:val="24"/>
        <w:spacing w:after="0" w:line="480" w:lineRule="auto"/>
        <w:ind w:right="282"/>
        <w:jc w:val="both"/>
        <w:rPr>
          <w:sz w:val="28"/>
          <w:szCs w:val="28"/>
          <w:lang w:val="el-GR"/>
        </w:rPr>
      </w:pPr>
      <w:r>
        <w:rPr>
          <w:b/>
          <w:bCs/>
          <w:sz w:val="28"/>
          <w:szCs w:val="28"/>
          <w:lang w:val="el-GR"/>
        </w:rPr>
        <w:t xml:space="preserve">ΕΠΙΤΡΟΠΗ ΑΞΙΟΛΟΓΗΣΗΣ </w:t>
      </w:r>
    </w:p>
    <w:p w14:paraId="739703FD">
      <w:pPr>
        <w:pStyle w:val="23"/>
        <w:spacing w:line="480" w:lineRule="auto"/>
        <w:ind w:right="282"/>
        <w:rPr>
          <w:color w:val="auto"/>
          <w:lang w:val="el-GR"/>
        </w:rPr>
      </w:pPr>
    </w:p>
    <w:p w14:paraId="7362AE93">
      <w:pPr>
        <w:pStyle w:val="23"/>
        <w:numPr>
          <w:ilvl w:val="0"/>
          <w:numId w:val="2"/>
        </w:numPr>
        <w:spacing w:line="480" w:lineRule="auto"/>
        <w:ind w:left="1140" w:leftChars="0" w:right="282"/>
        <w:rPr>
          <w:color w:val="auto"/>
          <w:lang w:val="el-GR"/>
        </w:rPr>
      </w:pPr>
      <w:r>
        <w:rPr>
          <w:color w:val="auto"/>
          <w:lang w:val="el-GR"/>
        </w:rPr>
        <w:t>Επιβλέπων καθηγητής</w:t>
      </w:r>
      <w:r>
        <w:rPr>
          <w:color w:val="auto"/>
          <w:lang w:val="el-GR"/>
        </w:rPr>
        <w:tab/>
      </w:r>
    </w:p>
    <w:p w14:paraId="43CF2D96">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1AEC805">
      <w:pPr>
        <w:pStyle w:val="23"/>
        <w:spacing w:line="480" w:lineRule="auto"/>
        <w:ind w:right="282"/>
        <w:rPr>
          <w:color w:val="auto"/>
          <w:lang w:val="el-GR"/>
        </w:rPr>
      </w:pPr>
    </w:p>
    <w:p w14:paraId="6FBD8D8C">
      <w:pPr>
        <w:pStyle w:val="23"/>
        <w:numPr>
          <w:ilvl w:val="0"/>
          <w:numId w:val="2"/>
        </w:numPr>
        <w:spacing w:line="480" w:lineRule="auto"/>
        <w:ind w:left="1140" w:leftChars="0" w:right="282"/>
        <w:rPr>
          <w:color w:val="auto"/>
          <w:lang w:val="el-GR"/>
        </w:rPr>
      </w:pPr>
      <w:r>
        <w:rPr>
          <w:color w:val="auto"/>
          <w:lang w:val="el-GR"/>
        </w:rPr>
        <w:t>Μέλος επιτροπής</w:t>
      </w:r>
    </w:p>
    <w:p w14:paraId="187494E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376658AC">
      <w:pPr>
        <w:pStyle w:val="23"/>
        <w:spacing w:line="480" w:lineRule="auto"/>
        <w:ind w:right="282"/>
        <w:rPr>
          <w:color w:val="auto"/>
          <w:lang w:val="el-GR"/>
        </w:rPr>
      </w:pPr>
    </w:p>
    <w:p w14:paraId="2ABCD4CF">
      <w:pPr>
        <w:pStyle w:val="23"/>
        <w:numPr>
          <w:ilvl w:val="0"/>
          <w:numId w:val="2"/>
        </w:numPr>
        <w:spacing w:line="480" w:lineRule="auto"/>
        <w:ind w:left="1140" w:leftChars="0" w:right="282"/>
        <w:rPr>
          <w:color w:val="auto"/>
          <w:lang w:val="el-GR"/>
        </w:rPr>
      </w:pPr>
      <w:r>
        <w:rPr>
          <w:color w:val="auto"/>
          <w:lang w:val="el-GR"/>
        </w:rPr>
        <w:t>Μέλος επιτροπής</w:t>
      </w:r>
    </w:p>
    <w:p w14:paraId="65761C51">
      <w:pPr>
        <w:pStyle w:val="23"/>
        <w:spacing w:line="480" w:lineRule="auto"/>
        <w:ind w:left="720" w:right="282"/>
        <w:rPr>
          <w:color w:val="auto"/>
          <w:lang w:val="el-GR"/>
        </w:rPr>
      </w:pPr>
      <w:r>
        <w:rPr>
          <w:color w:val="auto"/>
          <w:lang w:val="el-GR"/>
        </w:rPr>
        <w:t xml:space="preserve">Όνοµα Επίθετο, </w:t>
      </w:r>
      <w:r>
        <w:rPr>
          <w:color w:val="auto"/>
          <w:lang w:val="el-GR"/>
        </w:rPr>
        <w:tab/>
      </w:r>
      <w:r>
        <w:rPr>
          <w:color w:val="auto"/>
          <w:lang w:val="el-GR"/>
        </w:rPr>
        <w:tab/>
      </w:r>
      <w:r>
        <w:rPr>
          <w:color w:val="auto"/>
          <w:lang w:val="el-GR"/>
        </w:rPr>
        <w:tab/>
      </w:r>
      <w:r>
        <w:rPr>
          <w:color w:val="auto"/>
          <w:lang w:val="el-GR"/>
        </w:rPr>
        <w:tab/>
      </w:r>
      <w:r>
        <w:rPr>
          <w:color w:val="auto"/>
          <w:lang w:val="el-GR"/>
        </w:rPr>
        <w:tab/>
      </w:r>
    </w:p>
    <w:p w14:paraId="0328B5CA">
      <w:pPr>
        <w:pStyle w:val="23"/>
        <w:spacing w:line="480" w:lineRule="auto"/>
        <w:ind w:left="720" w:right="282"/>
        <w:jc w:val="left"/>
        <w:rPr>
          <w:color w:val="auto"/>
          <w:lang w:val="el-GR"/>
        </w:rPr>
      </w:pPr>
      <w:r>
        <w:rPr>
          <w:color w:val="auto"/>
          <w:lang w:val="el-GR"/>
        </w:rPr>
        <w:tab/>
      </w:r>
      <w:r>
        <w:rPr>
          <w:color w:val="auto"/>
          <w:lang w:val="el-GR"/>
        </w:rPr>
        <w:tab/>
      </w:r>
      <w:r>
        <w:rPr>
          <w:color w:val="auto"/>
          <w:lang w:val="el-GR"/>
        </w:rPr>
        <w:tab/>
      </w:r>
      <w:r>
        <w:rPr>
          <w:color w:val="auto"/>
          <w:lang w:val="el-GR"/>
        </w:rPr>
        <w:tab/>
      </w:r>
    </w:p>
    <w:p w14:paraId="690E8278">
      <w:pPr>
        <w:pStyle w:val="23"/>
        <w:spacing w:line="480" w:lineRule="auto"/>
        <w:ind w:right="282"/>
        <w:rPr>
          <w:color w:val="auto"/>
          <w:lang w:val="el-GR"/>
        </w:rPr>
      </w:pPr>
    </w:p>
    <w:p w14:paraId="06F8F68F">
      <w:pPr>
        <w:pStyle w:val="23"/>
        <w:spacing w:line="480" w:lineRule="auto"/>
        <w:ind w:right="282"/>
        <w:rPr>
          <w:color w:val="auto"/>
          <w:lang w:val="el-GR"/>
        </w:rPr>
      </w:pPr>
    </w:p>
    <w:p w14:paraId="48E56886">
      <w:pPr>
        <w:pStyle w:val="23"/>
        <w:spacing w:line="480" w:lineRule="auto"/>
        <w:ind w:right="282"/>
        <w:jc w:val="right"/>
        <w:rPr>
          <w:color w:val="auto"/>
          <w:lang w:val="el-GR"/>
        </w:rPr>
      </w:pPr>
    </w:p>
    <w:p w14:paraId="5B0BE3F3">
      <w:pPr>
        <w:ind w:right="282"/>
        <w:jc w:val="center"/>
        <w:rPr>
          <w:rFonts w:ascii="Times New Roman" w:hAnsi="Times New Roman" w:cs="Times New Roman"/>
          <w:sz w:val="28"/>
          <w:szCs w:val="28"/>
          <w:lang w:val="en-US"/>
        </w:rPr>
      </w:pPr>
    </w:p>
    <w:p w14:paraId="430A48BB">
      <w:pPr>
        <w:ind w:right="282"/>
        <w:jc w:val="center"/>
        <w:rPr>
          <w:rFonts w:ascii="Times New Roman" w:hAnsi="Times New Roman" w:cs="Times New Roman"/>
          <w:sz w:val="28"/>
          <w:szCs w:val="28"/>
          <w:lang w:val="en-US"/>
        </w:rPr>
      </w:pPr>
    </w:p>
    <w:p w14:paraId="72035C7E">
      <w:pPr>
        <w:ind w:right="282"/>
        <w:jc w:val="center"/>
        <w:rPr>
          <w:rFonts w:ascii="Times New Roman" w:hAnsi="Times New Roman" w:cs="Times New Roman"/>
          <w:sz w:val="28"/>
          <w:szCs w:val="28"/>
          <w:lang w:val="en-US"/>
        </w:rPr>
      </w:pPr>
    </w:p>
    <w:p w14:paraId="7DD8217E">
      <w:pPr>
        <w:ind w:right="282"/>
        <w:jc w:val="center"/>
        <w:rPr>
          <w:rFonts w:ascii="Times New Roman" w:hAnsi="Times New Roman" w:cs="Times New Roman"/>
          <w:sz w:val="28"/>
          <w:szCs w:val="28"/>
          <w:lang w:val="en-US"/>
        </w:rPr>
      </w:pPr>
    </w:p>
    <w:p w14:paraId="41ACD0EF">
      <w:pPr>
        <w:ind w:right="282"/>
        <w:jc w:val="center"/>
        <w:rPr>
          <w:rFonts w:ascii="Times New Roman" w:hAnsi="Times New Roman" w:cs="Times New Roman"/>
          <w:sz w:val="28"/>
          <w:szCs w:val="28"/>
          <w:lang w:val="en-US"/>
        </w:rPr>
      </w:pPr>
    </w:p>
    <w:p w14:paraId="29DE0457">
      <w:pPr>
        <w:ind w:right="282"/>
        <w:jc w:val="center"/>
        <w:rPr>
          <w:rFonts w:ascii="Times New Roman" w:hAnsi="Times New Roman" w:cs="Times New Roman"/>
          <w:sz w:val="28"/>
          <w:szCs w:val="28"/>
          <w:lang w:val="en-US"/>
        </w:rPr>
      </w:pPr>
    </w:p>
    <w:p w14:paraId="3C7BF47E">
      <w:pPr>
        <w:ind w:left="0" w:leftChars="0" w:right="282" w:firstLine="0" w:firstLineChars="0"/>
        <w:jc w:val="both"/>
        <w:rPr>
          <w:rFonts w:hint="default" w:ascii="Times New Roman" w:hAnsi="Times New Roman" w:cs="Times New Roman"/>
          <w:sz w:val="28"/>
          <w:szCs w:val="28"/>
          <w:lang w:val="en-GB"/>
        </w:rPr>
      </w:pPr>
    </w:p>
    <w:p w14:paraId="2EF844BC">
      <w:pPr>
        <w:ind w:right="282"/>
        <w:jc w:val="center"/>
        <w:rPr>
          <w:rFonts w:ascii="Times New Roman" w:hAnsi="Times New Roman" w:cs="Times New Roman"/>
          <w:sz w:val="28"/>
          <w:szCs w:val="28"/>
          <w:lang w:val="en-US"/>
        </w:rPr>
      </w:pPr>
    </w:p>
    <w:p w14:paraId="3888420A">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656E4BC4">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3E9C5343">
      <w:pPr>
        <w:rPr>
          <w:rFonts w:ascii="Times New Roman" w:hAnsi="Times New Roman" w:cs="Times New Roman"/>
          <w:sz w:val="28"/>
          <w:szCs w:val="28"/>
        </w:rPr>
      </w:pPr>
    </w:p>
    <w:p w14:paraId="42E41BC1">
      <w:pPr>
        <w:rPr>
          <w:rFonts w:ascii="Times New Roman" w:hAnsi="Times New Roman" w:cs="Times New Roman"/>
          <w:sz w:val="28"/>
          <w:szCs w:val="28"/>
        </w:rPr>
      </w:pPr>
    </w:p>
    <w:p w14:paraId="1D70064A">
      <w:pPr>
        <w:rPr>
          <w:rFonts w:ascii="Times New Roman" w:hAnsi="Times New Roman" w:cs="Times New Roman"/>
          <w:sz w:val="28"/>
          <w:szCs w:val="28"/>
        </w:rPr>
      </w:pPr>
    </w:p>
    <w:p w14:paraId="6CCA7072">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02DD81D4">
      <w:pPr>
        <w:pStyle w:val="23"/>
        <w:spacing w:line="360" w:lineRule="auto"/>
        <w:rPr>
          <w:b/>
          <w:color w:val="auto"/>
          <w:sz w:val="28"/>
          <w:szCs w:val="28"/>
          <w:highlight w:val="none"/>
          <w:lang w:val="el-GR"/>
        </w:rPr>
      </w:pPr>
    </w:p>
    <w:p w14:paraId="6690628C">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43E5F4C3">
      <w:pPr>
        <w:pStyle w:val="23"/>
        <w:spacing w:line="360" w:lineRule="auto"/>
        <w:contextualSpacing/>
        <w:rPr>
          <w:color w:val="auto"/>
          <w:highlight w:val="none"/>
          <w:lang w:val="el-GR"/>
        </w:rPr>
      </w:pPr>
    </w:p>
    <w:p w14:paraId="2973AEAF">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43BBC591">
      <w:pPr>
        <w:pStyle w:val="23"/>
        <w:spacing w:line="360" w:lineRule="auto"/>
        <w:contextualSpacing/>
        <w:rPr>
          <w:color w:val="auto"/>
          <w:highlight w:val="none"/>
          <w:lang w:val="el-GR"/>
        </w:rPr>
      </w:pPr>
    </w:p>
    <w:p w14:paraId="6F6D43ED">
      <w:pPr>
        <w:pStyle w:val="23"/>
        <w:spacing w:line="360" w:lineRule="auto"/>
        <w:contextualSpacing/>
        <w:rPr>
          <w:color w:val="auto"/>
          <w:highlight w:val="none"/>
          <w:lang w:val="el-GR"/>
        </w:rPr>
      </w:pPr>
    </w:p>
    <w:p w14:paraId="3BA820B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3F89BCB4">
      <w:pPr>
        <w:pStyle w:val="23"/>
        <w:spacing w:line="360" w:lineRule="auto"/>
        <w:ind w:left="0" w:leftChars="0" w:firstLine="0" w:firstLineChars="0"/>
        <w:contextualSpacing/>
        <w:rPr>
          <w:color w:val="auto"/>
          <w:highlight w:val="none"/>
          <w:lang w:val="el-GR"/>
        </w:rPr>
      </w:pPr>
    </w:p>
    <w:p w14:paraId="30CA3120">
      <w:pPr>
        <w:pStyle w:val="23"/>
        <w:spacing w:line="360" w:lineRule="auto"/>
        <w:contextualSpacing/>
        <w:rPr>
          <w:color w:val="auto"/>
          <w:highlight w:val="none"/>
          <w:lang w:val="el-GR"/>
        </w:rPr>
      </w:pPr>
      <w:r>
        <w:rPr>
          <w:color w:val="auto"/>
          <w:highlight w:val="none"/>
          <w:lang w:val="el-GR"/>
        </w:rPr>
        <w:t>Υπογραφή</w:t>
      </w:r>
    </w:p>
    <w:p w14:paraId="5B762445">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73E2562">
      <w:pPr>
        <w:rPr>
          <w:rFonts w:ascii="Times New Roman" w:hAnsi="Times New Roman" w:cs="Times New Roman"/>
          <w:sz w:val="28"/>
          <w:szCs w:val="28"/>
          <w:highlight w:val="none"/>
        </w:rPr>
      </w:pPr>
    </w:p>
    <w:p w14:paraId="2545B204">
      <w:pPr>
        <w:pStyle w:val="2"/>
        <w:numPr>
          <w:ilvl w:val="0"/>
          <w:numId w:val="0"/>
        </w:numPr>
        <w:ind w:right="282"/>
        <w:rPr>
          <w:rFonts w:ascii="Times New Roman" w:hAnsi="Times New Roman" w:cs="Times New Roman"/>
          <w:color w:val="auto"/>
          <w:highlight w:val="cyan"/>
        </w:rPr>
      </w:pPr>
      <w:bookmarkStart w:id="0" w:name="_Toc28537"/>
      <w:bookmarkStart w:id="1" w:name="_Toc3725"/>
      <w:r>
        <w:rPr>
          <w:rFonts w:ascii="Times New Roman" w:hAnsi="Times New Roman" w:cs="Times New Roman"/>
          <w:color w:val="auto"/>
          <w:highlight w:val="cyan"/>
        </w:rPr>
        <w:t>ΕΥΧΑΡΙΣΤΙΕΣ</w:t>
      </w:r>
      <w:bookmarkEnd w:id="0"/>
      <w:bookmarkEnd w:id="1"/>
    </w:p>
    <w:p w14:paraId="1F3B14FE">
      <w:pPr>
        <w:ind w:right="282"/>
        <w:jc w:val="both"/>
        <w:rPr>
          <w:rFonts w:ascii="Times New Roman" w:hAnsi="Times New Roman" w:cs="Times New Roman"/>
          <w:sz w:val="24"/>
          <w:szCs w:val="24"/>
          <w:highlight w:val="cyan"/>
        </w:rPr>
      </w:pPr>
    </w:p>
    <w:p w14:paraId="58CDE8A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Δεν υπερβαίνει τη μία παράγραφο.  </w:t>
      </w:r>
    </w:p>
    <w:p w14:paraId="0847E305">
      <w:pPr>
        <w:rPr>
          <w:rFonts w:hint="default" w:ascii="Times New Roman" w:hAnsi="Times New Roman"/>
          <w:sz w:val="24"/>
          <w:szCs w:val="24"/>
        </w:rPr>
      </w:pPr>
    </w:p>
    <w:p w14:paraId="28E90A05">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09969702">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539F5238">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944A574">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5DA1F80F">
      <w:pPr>
        <w:rPr>
          <w:rFonts w:hint="default" w:ascii="Times New Roman" w:hAnsi="Times New Roman"/>
          <w:sz w:val="24"/>
          <w:szCs w:val="24"/>
        </w:rPr>
      </w:pPr>
    </w:p>
    <w:p w14:paraId="2A72F9F2">
      <w:pPr>
        <w:rPr>
          <w:rFonts w:hint="default" w:ascii="Times New Roman" w:hAnsi="Times New Roman"/>
          <w:sz w:val="24"/>
          <w:szCs w:val="24"/>
        </w:rPr>
      </w:pPr>
      <w:r>
        <w:rPr>
          <w:rFonts w:hint="default" w:ascii="Times New Roman" w:hAnsi="Times New Roman"/>
          <w:sz w:val="24"/>
          <w:szCs w:val="24"/>
        </w:rPr>
        <w:t>Αφιερώνεται στον/στην</w:t>
      </w:r>
    </w:p>
    <w:p w14:paraId="4BA599CB">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bookmarkStart w:id="2" w:name="_Toc14085"/>
    </w:p>
    <w:p w14:paraId="47B2FC3C">
      <w:pPr>
        <w:rPr>
          <w:rFonts w:ascii="Times New Roman" w:hAnsi="Times New Roman" w:cs="Times New Roman"/>
          <w:sz w:val="24"/>
          <w:szCs w:val="24"/>
        </w:rPr>
      </w:pPr>
    </w:p>
    <w:p w14:paraId="0B76D7E4">
      <w:pPr>
        <w:pStyle w:val="2"/>
        <w:numPr>
          <w:ilvl w:val="0"/>
          <w:numId w:val="0"/>
        </w:numPr>
        <w:ind w:left="432" w:right="282" w:hanging="432"/>
        <w:rPr>
          <w:rFonts w:ascii="Times New Roman" w:hAnsi="Times New Roman" w:cs="Times New Roman"/>
          <w:color w:val="auto"/>
          <w:highlight w:val="cyan"/>
        </w:rPr>
      </w:pPr>
      <w:bookmarkStart w:id="3" w:name="_Toc31454"/>
      <w:r>
        <w:rPr>
          <w:rFonts w:ascii="Times New Roman" w:hAnsi="Times New Roman" w:cs="Times New Roman"/>
          <w:color w:val="auto"/>
          <w:highlight w:val="cyan"/>
        </w:rPr>
        <w:t>ΠΕΡΙΛΗΨΗ</w:t>
      </w:r>
      <w:bookmarkEnd w:id="2"/>
      <w:bookmarkEnd w:id="3"/>
    </w:p>
    <w:p w14:paraId="54D79A0E">
      <w:pPr>
        <w:ind w:right="282"/>
        <w:rPr>
          <w:rFonts w:ascii="Times New Roman" w:hAnsi="Times New Roman" w:cs="Times New Roman"/>
          <w:sz w:val="28"/>
          <w:szCs w:val="28"/>
          <w:highlight w:val="cyan"/>
        </w:rPr>
      </w:pPr>
    </w:p>
    <w:p w14:paraId="2ADB4C1E">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52E64188">
      <w:pPr>
        <w:ind w:right="282"/>
        <w:rPr>
          <w:rFonts w:ascii="Times New Roman" w:hAnsi="Times New Roman" w:cs="Times New Roman"/>
          <w:sz w:val="24"/>
          <w:szCs w:val="24"/>
          <w:highlight w:val="cyan"/>
        </w:rPr>
      </w:pPr>
    </w:p>
    <w:p w14:paraId="5D30421E">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7F42202F">
      <w:pPr>
        <w:ind w:right="282"/>
        <w:rPr>
          <w:rFonts w:ascii="Times New Roman" w:hAnsi="Times New Roman" w:cs="Times New Roman"/>
          <w:sz w:val="24"/>
          <w:szCs w:val="24"/>
        </w:rPr>
      </w:pPr>
      <w:r>
        <w:rPr>
          <w:rFonts w:ascii="Times New Roman" w:hAnsi="Times New Roman" w:cs="Times New Roman"/>
          <w:sz w:val="24"/>
          <w:szCs w:val="24"/>
        </w:rPr>
        <w:br w:type="page"/>
      </w:r>
    </w:p>
    <w:p w14:paraId="1A2B3226">
      <w:pPr>
        <w:ind w:right="282"/>
        <w:rPr>
          <w:rFonts w:ascii="Times New Roman" w:hAnsi="Times New Roman" w:cs="Times New Roman"/>
          <w:sz w:val="24"/>
          <w:szCs w:val="24"/>
        </w:rPr>
      </w:pPr>
    </w:p>
    <w:p w14:paraId="09EF84E8">
      <w:pPr>
        <w:pStyle w:val="2"/>
        <w:numPr>
          <w:ilvl w:val="0"/>
          <w:numId w:val="0"/>
        </w:numPr>
        <w:ind w:right="282"/>
        <w:rPr>
          <w:rFonts w:ascii="Times New Roman" w:hAnsi="Times New Roman" w:cs="Times New Roman"/>
          <w:color w:val="auto"/>
          <w:highlight w:val="cyan"/>
        </w:rPr>
      </w:pPr>
      <w:bookmarkStart w:id="4" w:name="_Toc13253"/>
      <w:bookmarkStart w:id="5" w:name="_Toc21128"/>
      <w:bookmarkStart w:id="6" w:name="_Toc1288"/>
      <w:r>
        <w:rPr>
          <w:rFonts w:ascii="Times New Roman" w:hAnsi="Times New Roman" w:cs="Times New Roman"/>
          <w:color w:val="auto"/>
          <w:highlight w:val="cyan"/>
          <w:lang w:val="en-US"/>
        </w:rPr>
        <w:t>ABSTRACT</w:t>
      </w:r>
      <w:bookmarkEnd w:id="4"/>
      <w:bookmarkEnd w:id="5"/>
    </w:p>
    <w:p w14:paraId="1487773B">
      <w:pPr>
        <w:ind w:right="282"/>
        <w:rPr>
          <w:rFonts w:ascii="Times New Roman" w:hAnsi="Times New Roman" w:cs="Times New Roman"/>
          <w:sz w:val="28"/>
          <w:szCs w:val="28"/>
          <w:highlight w:val="cyan"/>
        </w:rPr>
      </w:pPr>
    </w:p>
    <w:p w14:paraId="23AE7567">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1CD20F07">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6674DFC8">
      <w:pPr>
        <w:ind w:right="282"/>
        <w:rPr>
          <w:rFonts w:ascii="Times New Roman" w:hAnsi="Times New Roman" w:cs="Times New Roman"/>
          <w:sz w:val="24"/>
          <w:szCs w:val="24"/>
          <w:highlight w:val="cyan"/>
        </w:rPr>
      </w:pPr>
    </w:p>
    <w:p w14:paraId="0811B3DC">
      <w:pPr>
        <w:ind w:right="282"/>
        <w:rPr>
          <w:rFonts w:ascii="Times New Roman" w:hAnsi="Times New Roman" w:cs="Times New Roman"/>
          <w:sz w:val="24"/>
          <w:szCs w:val="24"/>
          <w:highlight w:val="cyan"/>
        </w:rPr>
      </w:pPr>
    </w:p>
    <w:p w14:paraId="053F3C2D">
      <w:pPr>
        <w:ind w:right="282"/>
        <w:rPr>
          <w:rFonts w:ascii="Times New Roman" w:hAnsi="Times New Roman" w:cs="Times New Roman"/>
          <w:sz w:val="24"/>
          <w:szCs w:val="24"/>
          <w:highlight w:val="cyan"/>
        </w:rPr>
      </w:pPr>
    </w:p>
    <w:p w14:paraId="7535324B">
      <w:pPr>
        <w:ind w:right="282"/>
        <w:rPr>
          <w:rFonts w:ascii="Times New Roman" w:hAnsi="Times New Roman" w:cs="Times New Roman"/>
          <w:sz w:val="24"/>
          <w:szCs w:val="24"/>
          <w:highlight w:val="cyan"/>
        </w:rPr>
      </w:pPr>
    </w:p>
    <w:p w14:paraId="03E04339">
      <w:pPr>
        <w:ind w:right="282"/>
        <w:rPr>
          <w:rFonts w:ascii="Times New Roman" w:hAnsi="Times New Roman" w:cs="Times New Roman"/>
          <w:sz w:val="24"/>
          <w:szCs w:val="24"/>
          <w:highlight w:val="cyan"/>
        </w:rPr>
      </w:pPr>
    </w:p>
    <w:p w14:paraId="4012D2E0">
      <w:pPr>
        <w:ind w:right="282"/>
        <w:rPr>
          <w:rFonts w:ascii="Times New Roman" w:hAnsi="Times New Roman" w:cs="Times New Roman"/>
          <w:sz w:val="24"/>
          <w:szCs w:val="24"/>
          <w:highlight w:val="cyan"/>
        </w:rPr>
      </w:pPr>
    </w:p>
    <w:p w14:paraId="3AB6938A">
      <w:pPr>
        <w:ind w:right="282"/>
        <w:rPr>
          <w:rFonts w:ascii="Times New Roman" w:hAnsi="Times New Roman" w:cs="Times New Roman"/>
          <w:sz w:val="24"/>
          <w:szCs w:val="24"/>
          <w:highlight w:val="cyan"/>
        </w:rPr>
      </w:pPr>
    </w:p>
    <w:p w14:paraId="445456A7">
      <w:pPr>
        <w:ind w:right="282"/>
        <w:rPr>
          <w:rFonts w:ascii="Times New Roman" w:hAnsi="Times New Roman" w:cs="Times New Roman"/>
          <w:sz w:val="24"/>
          <w:szCs w:val="24"/>
          <w:highlight w:val="cyan"/>
        </w:rPr>
      </w:pPr>
    </w:p>
    <w:p w14:paraId="528CE07B">
      <w:pPr>
        <w:ind w:right="282"/>
        <w:rPr>
          <w:rFonts w:ascii="Times New Roman" w:hAnsi="Times New Roman" w:cs="Times New Roman"/>
          <w:sz w:val="24"/>
          <w:szCs w:val="24"/>
          <w:highlight w:val="cyan"/>
        </w:rPr>
      </w:pPr>
    </w:p>
    <w:p w14:paraId="4C213C0B">
      <w:pPr>
        <w:ind w:right="282"/>
        <w:rPr>
          <w:rFonts w:ascii="Times New Roman" w:hAnsi="Times New Roman" w:cs="Times New Roman"/>
          <w:sz w:val="24"/>
          <w:szCs w:val="24"/>
          <w:highlight w:val="cyan"/>
        </w:rPr>
      </w:pPr>
    </w:p>
    <w:p w14:paraId="57662E42">
      <w:pPr>
        <w:ind w:right="282"/>
        <w:rPr>
          <w:rFonts w:ascii="Times New Roman" w:hAnsi="Times New Roman" w:cs="Times New Roman"/>
          <w:sz w:val="24"/>
          <w:szCs w:val="24"/>
          <w:highlight w:val="cyan"/>
        </w:rPr>
      </w:pPr>
    </w:p>
    <w:p w14:paraId="75CBBDF5">
      <w:pPr>
        <w:ind w:right="282"/>
        <w:rPr>
          <w:rFonts w:ascii="Times New Roman" w:hAnsi="Times New Roman" w:cs="Times New Roman"/>
          <w:sz w:val="24"/>
          <w:szCs w:val="24"/>
          <w:highlight w:val="cyan"/>
        </w:rPr>
      </w:pPr>
    </w:p>
    <w:p w14:paraId="1718E1A9">
      <w:pPr>
        <w:ind w:right="282"/>
        <w:rPr>
          <w:rFonts w:ascii="Times New Roman" w:hAnsi="Times New Roman" w:cs="Times New Roman"/>
          <w:sz w:val="24"/>
          <w:szCs w:val="24"/>
          <w:highlight w:val="cyan"/>
        </w:rPr>
      </w:pPr>
    </w:p>
    <w:p w14:paraId="60EE17BB">
      <w:pPr>
        <w:ind w:right="282"/>
        <w:rPr>
          <w:rFonts w:ascii="Times New Roman" w:hAnsi="Times New Roman" w:cs="Times New Roman"/>
          <w:sz w:val="24"/>
          <w:szCs w:val="24"/>
          <w:highlight w:val="cyan"/>
        </w:rPr>
      </w:pPr>
    </w:p>
    <w:p w14:paraId="02AA9770">
      <w:pPr>
        <w:ind w:right="282"/>
        <w:rPr>
          <w:rFonts w:ascii="Times New Roman" w:hAnsi="Times New Roman" w:cs="Times New Roman"/>
          <w:sz w:val="24"/>
          <w:szCs w:val="24"/>
          <w:highlight w:val="cyan"/>
        </w:rPr>
      </w:pPr>
    </w:p>
    <w:p w14:paraId="2576AB6A">
      <w:pPr>
        <w:ind w:right="282"/>
        <w:rPr>
          <w:rFonts w:ascii="Times New Roman" w:hAnsi="Times New Roman" w:cs="Times New Roman"/>
          <w:sz w:val="24"/>
          <w:szCs w:val="24"/>
          <w:highlight w:val="cyan"/>
        </w:rPr>
      </w:pPr>
    </w:p>
    <w:p w14:paraId="59D562F1">
      <w:pPr>
        <w:ind w:right="282"/>
        <w:rPr>
          <w:rFonts w:ascii="Times New Roman" w:hAnsi="Times New Roman" w:cs="Times New Roman"/>
          <w:sz w:val="24"/>
          <w:szCs w:val="24"/>
          <w:highlight w:val="cyan"/>
        </w:rPr>
      </w:pPr>
    </w:p>
    <w:p w14:paraId="17F599FC">
      <w:pPr>
        <w:ind w:right="282"/>
        <w:rPr>
          <w:rFonts w:ascii="Times New Roman" w:hAnsi="Times New Roman" w:cs="Times New Roman"/>
          <w:sz w:val="24"/>
          <w:szCs w:val="24"/>
          <w:highlight w:val="cyan"/>
        </w:rPr>
      </w:pPr>
    </w:p>
    <w:p w14:paraId="2F553ABD">
      <w:pPr>
        <w:ind w:right="282"/>
        <w:rPr>
          <w:rFonts w:ascii="Times New Roman" w:hAnsi="Times New Roman" w:cs="Times New Roman"/>
          <w:sz w:val="24"/>
          <w:szCs w:val="24"/>
          <w:highlight w:val="cyan"/>
        </w:rPr>
      </w:pPr>
    </w:p>
    <w:p w14:paraId="6C1F5BF6">
      <w:pPr>
        <w:ind w:right="282"/>
        <w:rPr>
          <w:rFonts w:ascii="Times New Roman" w:hAnsi="Times New Roman" w:cs="Times New Roman"/>
          <w:sz w:val="24"/>
          <w:szCs w:val="24"/>
          <w:highlight w:val="cyan"/>
        </w:rPr>
      </w:pPr>
    </w:p>
    <w:p w14:paraId="297FCEF3">
      <w:pPr>
        <w:ind w:right="282"/>
        <w:rPr>
          <w:rFonts w:ascii="Times New Roman" w:hAnsi="Times New Roman" w:cs="Times New Roman"/>
          <w:sz w:val="24"/>
          <w:szCs w:val="24"/>
          <w:highlight w:val="cyan"/>
        </w:rPr>
      </w:pPr>
    </w:p>
    <w:p w14:paraId="3CC2B88A">
      <w:pPr>
        <w:ind w:right="282"/>
        <w:rPr>
          <w:rFonts w:ascii="Times New Roman" w:hAnsi="Times New Roman" w:cs="Times New Roman"/>
          <w:sz w:val="24"/>
          <w:szCs w:val="24"/>
          <w:highlight w:val="cyan"/>
        </w:rPr>
      </w:pPr>
    </w:p>
    <w:p w14:paraId="3E367F6F">
      <w:pPr>
        <w:ind w:right="282"/>
        <w:rPr>
          <w:rFonts w:ascii="Times New Roman" w:hAnsi="Times New Roman" w:cs="Times New Roman"/>
          <w:sz w:val="24"/>
          <w:szCs w:val="24"/>
          <w:highlight w:val="cyan"/>
        </w:rPr>
      </w:pPr>
    </w:p>
    <w:p w14:paraId="34B3BAB7">
      <w:pPr>
        <w:ind w:right="282"/>
        <w:rPr>
          <w:rFonts w:ascii="Times New Roman" w:hAnsi="Times New Roman" w:cs="Times New Roman"/>
          <w:sz w:val="24"/>
          <w:szCs w:val="24"/>
          <w:highlight w:val="cyan"/>
        </w:rPr>
      </w:pPr>
    </w:p>
    <w:p w14:paraId="6F16BC3E">
      <w:pPr>
        <w:ind w:right="282"/>
        <w:rPr>
          <w:rFonts w:ascii="Times New Roman" w:hAnsi="Times New Roman" w:cs="Times New Roman"/>
          <w:sz w:val="24"/>
          <w:szCs w:val="24"/>
          <w:highlight w:val="cyan"/>
        </w:rPr>
      </w:pPr>
    </w:p>
    <w:p w14:paraId="147D7451">
      <w:pPr>
        <w:ind w:right="282"/>
        <w:rPr>
          <w:rFonts w:hint="default" w:ascii="Times New Roman" w:hAnsi="Times New Roman" w:cs="Times New Roman"/>
          <w:sz w:val="24"/>
          <w:szCs w:val="24"/>
          <w:highlight w:val="cyan"/>
          <w:lang w:val="en-GB"/>
        </w:rPr>
      </w:pPr>
    </w:p>
    <w:p w14:paraId="27EA3940">
      <w:pPr>
        <w:ind w:right="282"/>
        <w:rPr>
          <w:rFonts w:hint="default" w:ascii="Times New Roman" w:hAnsi="Times New Roman" w:cs="Times New Roman"/>
          <w:sz w:val="24"/>
          <w:szCs w:val="24"/>
          <w:highlight w:val="cyan"/>
          <w:lang w:val="en-GB"/>
        </w:rPr>
      </w:pPr>
    </w:p>
    <w:p w14:paraId="4F5118A6">
      <w:pPr>
        <w:pStyle w:val="2"/>
        <w:numPr>
          <w:ilvl w:val="0"/>
          <w:numId w:val="0"/>
        </w:numPr>
        <w:ind w:right="282"/>
        <w:rPr>
          <w:rFonts w:hint="default" w:ascii="Times New Roman" w:hAnsi="Times New Roman" w:cs="Times New Roman"/>
          <w:color w:val="auto"/>
          <w:lang w:val="en-GB"/>
        </w:rPr>
      </w:pPr>
      <w:bookmarkStart w:id="7" w:name="_Toc16679"/>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00ABD2CA">
          <w:pPr>
            <w:pStyle w:val="39"/>
            <w:ind w:right="282"/>
            <w:rPr>
              <w:rFonts w:ascii="Times New Roman" w:hAnsi="Times New Roman" w:cs="Times New Roman" w:eastAsiaTheme="minorHAnsi"/>
              <w:b w:val="0"/>
              <w:bCs w:val="0"/>
              <w:color w:val="auto"/>
              <w:sz w:val="22"/>
              <w:szCs w:val="22"/>
              <w:lang w:eastAsia="en-US"/>
            </w:rPr>
          </w:pPr>
        </w:p>
        <w:p w14:paraId="2A01F089">
          <w:pPr>
            <w:pStyle w:val="21"/>
            <w:tabs>
              <w:tab w:val="right" w:leader="dot" w:pos="8788"/>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_Toc3725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_Toc3725 \h </w:instrText>
          </w:r>
          <w:r>
            <w:fldChar w:fldCharType="separate"/>
          </w:r>
          <w:r>
            <w:t>vi</w:t>
          </w:r>
          <w:r>
            <w:fldChar w:fldCharType="end"/>
          </w:r>
          <w:r>
            <w:rPr>
              <w:rFonts w:ascii="Times New Roman" w:hAnsi="Times New Roman" w:cs="Times New Roman"/>
            </w:rPr>
            <w:fldChar w:fldCharType="end"/>
          </w:r>
        </w:p>
        <w:p w14:paraId="6FDE381F">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_Toc31454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_Toc31454 \h </w:instrText>
          </w:r>
          <w:r>
            <w:fldChar w:fldCharType="separate"/>
          </w:r>
          <w:r>
            <w:t>vii</w:t>
          </w:r>
          <w:r>
            <w:fldChar w:fldCharType="end"/>
          </w:r>
          <w:r>
            <w:rPr>
              <w:rFonts w:ascii="Times New Roman" w:hAnsi="Times New Roman" w:cs="Times New Roman"/>
              <w:bCs/>
            </w:rPr>
            <w:fldChar w:fldCharType="end"/>
          </w:r>
        </w:p>
        <w:p w14:paraId="1986158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_Toc21128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_Toc21128 \h </w:instrText>
          </w:r>
          <w:r>
            <w:fldChar w:fldCharType="separate"/>
          </w:r>
          <w:r>
            <w:t>viii</w:t>
          </w:r>
          <w:r>
            <w:fldChar w:fldCharType="end"/>
          </w:r>
          <w:r>
            <w:rPr>
              <w:rFonts w:ascii="Times New Roman" w:hAnsi="Times New Roman" w:cs="Times New Roman"/>
              <w:bCs/>
            </w:rPr>
            <w:fldChar w:fldCharType="end"/>
          </w:r>
        </w:p>
        <w:p w14:paraId="61BB6ED5">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_Toc16679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_Toc16679 \h </w:instrText>
          </w:r>
          <w:r>
            <w:fldChar w:fldCharType="separate"/>
          </w:r>
          <w:r>
            <w:t>ix</w:t>
          </w:r>
          <w:r>
            <w:fldChar w:fldCharType="end"/>
          </w:r>
          <w:r>
            <w:rPr>
              <w:rFonts w:ascii="Times New Roman" w:hAnsi="Times New Roman" w:cs="Times New Roman"/>
              <w:bCs/>
            </w:rPr>
            <w:fldChar w:fldCharType="end"/>
          </w:r>
        </w:p>
        <w:p w14:paraId="3C28EA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_Toc29222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_Toc29222 \h </w:instrText>
          </w:r>
          <w:r>
            <w:fldChar w:fldCharType="separate"/>
          </w:r>
          <w:r>
            <w:t>xi</w:t>
          </w:r>
          <w:r>
            <w:fldChar w:fldCharType="end"/>
          </w:r>
          <w:r>
            <w:rPr>
              <w:rFonts w:ascii="Times New Roman" w:hAnsi="Times New Roman" w:cs="Times New Roman"/>
              <w:bCs/>
            </w:rPr>
            <w:fldChar w:fldCharType="end"/>
          </w:r>
        </w:p>
        <w:p w14:paraId="4E6008A1">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_Toc3970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rPr>
            <w:t>ΠΙΝΑΚΑΣ ΣΥΝΤΟΜΟΓΡΑΦΙΩΝ</w:t>
          </w:r>
          <w:r>
            <w:tab/>
          </w:r>
          <w:r>
            <w:fldChar w:fldCharType="begin"/>
          </w:r>
          <w:r>
            <w:instrText xml:space="preserve"> PAGEREF _Toc3970 \h </w:instrText>
          </w:r>
          <w:r>
            <w:fldChar w:fldCharType="separate"/>
          </w:r>
          <w:r>
            <w:t>xii</w:t>
          </w:r>
          <w:r>
            <w:fldChar w:fldCharType="end"/>
          </w:r>
          <w:r>
            <w:rPr>
              <w:rFonts w:ascii="Times New Roman" w:hAnsi="Times New Roman" w:cs="Times New Roman"/>
              <w:bCs/>
            </w:rPr>
            <w:fldChar w:fldCharType="end"/>
          </w:r>
        </w:p>
        <w:p w14:paraId="7D11413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_Toc29077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rPr>
            <w:t>ΑΠΟΔΟΣΗ ΟΡΩΝ / ΓΛΩΣΣΑΡΙΟ</w:t>
          </w:r>
          <w:r>
            <w:tab/>
          </w:r>
          <w:r>
            <w:fldChar w:fldCharType="begin"/>
          </w:r>
          <w:r>
            <w:instrText xml:space="preserve"> PAGEREF _Toc29077 \h </w:instrText>
          </w:r>
          <w:r>
            <w:fldChar w:fldCharType="separate"/>
          </w:r>
          <w:r>
            <w:t>xiii</w:t>
          </w:r>
          <w:r>
            <w:fldChar w:fldCharType="end"/>
          </w:r>
          <w:r>
            <w:rPr>
              <w:rFonts w:ascii="Times New Roman" w:hAnsi="Times New Roman" w:cs="Times New Roman"/>
              <w:bCs/>
            </w:rPr>
            <w:fldChar w:fldCharType="end"/>
          </w:r>
        </w:p>
        <w:p w14:paraId="31B333A0">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_Toc31580 </w:instrText>
          </w:r>
          <w:r>
            <w:rPr>
              <w:rFonts w:ascii="Times New Roman" w:hAnsi="Times New Roman" w:cs="Times New Roman"/>
              <w:bCs/>
            </w:rPr>
            <w:fldChar w:fldCharType="separate"/>
          </w:r>
          <w:r>
            <w:rPr>
              <w:rFonts w:hint="default" w:ascii="Times New Roman" w:hAnsi="Times New Roman" w:cs="Times New Roman"/>
              <w:szCs w:val="32"/>
              <w:lang w:val="el-GR"/>
            </w:rPr>
            <w:t xml:space="preserve"> </w:t>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_Toc31580 \h </w:instrText>
          </w:r>
          <w:r>
            <w:fldChar w:fldCharType="separate"/>
          </w:r>
          <w:r>
            <w:t>1</w:t>
          </w:r>
          <w:r>
            <w:fldChar w:fldCharType="end"/>
          </w:r>
          <w:r>
            <w:rPr>
              <w:rFonts w:ascii="Times New Roman" w:hAnsi="Times New Roman" w:cs="Times New Roman"/>
              <w:bCs/>
            </w:rPr>
            <w:fldChar w:fldCharType="end"/>
          </w:r>
        </w:p>
        <w:p w14:paraId="1EC39F2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_Toc29362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1.1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_Toc29362 \h </w:instrText>
          </w:r>
          <w:r>
            <w:fldChar w:fldCharType="separate"/>
          </w:r>
          <w:r>
            <w:t>1</w:t>
          </w:r>
          <w:r>
            <w:fldChar w:fldCharType="end"/>
          </w:r>
          <w:r>
            <w:rPr>
              <w:rFonts w:ascii="Times New Roman" w:hAnsi="Times New Roman" w:cs="Times New Roman"/>
              <w:bCs/>
            </w:rPr>
            <w:fldChar w:fldCharType="end"/>
          </w:r>
        </w:p>
        <w:p w14:paraId="351AE385">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_Toc8350 </w:instrText>
          </w:r>
          <w:r>
            <w:rPr>
              <w:rFonts w:ascii="Times New Roman" w:hAnsi="Times New Roman" w:cs="Times New Roman"/>
              <w:bCs/>
            </w:rPr>
            <w:fldChar w:fldCharType="separate"/>
          </w:r>
          <w:r>
            <w:rPr>
              <w:rFonts w:ascii="Times New Roman" w:hAnsi="Times New Roman" w:cs="Times New Roman"/>
              <w:szCs w:val="28"/>
            </w:rPr>
            <w:t>1.2 Μετάβαση από τους βιολογικούς στους τεχνητούς νευρώνες</w:t>
          </w:r>
          <w:r>
            <w:tab/>
          </w:r>
          <w:r>
            <w:fldChar w:fldCharType="begin"/>
          </w:r>
          <w:r>
            <w:instrText xml:space="preserve"> PAGEREF _Toc8350 \h </w:instrText>
          </w:r>
          <w:r>
            <w:fldChar w:fldCharType="separate"/>
          </w:r>
          <w:r>
            <w:t>2</w:t>
          </w:r>
          <w:r>
            <w:fldChar w:fldCharType="end"/>
          </w:r>
          <w:r>
            <w:rPr>
              <w:rFonts w:ascii="Times New Roman" w:hAnsi="Times New Roman" w:cs="Times New Roman"/>
              <w:bCs/>
            </w:rPr>
            <w:fldChar w:fldCharType="end"/>
          </w:r>
        </w:p>
        <w:p w14:paraId="6F334F4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_Toc9540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3</w:t>
          </w:r>
          <w:r>
            <w:rPr>
              <w:rFonts w:ascii="Times New Roman" w:hAnsi="Times New Roman" w:eastAsia="Times New Roman" w:cs="Times New Roman"/>
              <w:szCs w:val="28"/>
              <w:rtl w:val="0"/>
            </w:rPr>
            <w:t xml:space="preserve"> </w:t>
          </w:r>
          <w:r>
            <w:rPr>
              <w:rFonts w:ascii="Times New Roman" w:hAnsi="Times New Roman" w:eastAsia="Times New Roman" w:cs="Times New Roman"/>
              <w:szCs w:val="28"/>
              <w:rtl w:val="0"/>
              <w:lang w:val="el-GR"/>
            </w:rPr>
            <w:t>Συναρτήσεις</w:t>
          </w:r>
          <w:r>
            <w:rPr>
              <w:rFonts w:hint="default" w:ascii="Times New Roman" w:hAnsi="Times New Roman" w:eastAsia="Times New Roman" w:cs="Times New Roman"/>
              <w:szCs w:val="28"/>
              <w:rtl w:val="0"/>
              <w:lang w:val="el-GR"/>
            </w:rPr>
            <w:t xml:space="preserve"> ενεργοποίησης</w:t>
          </w:r>
          <w:r>
            <w:tab/>
          </w:r>
          <w:r>
            <w:fldChar w:fldCharType="begin"/>
          </w:r>
          <w:r>
            <w:instrText xml:space="preserve"> PAGEREF _Toc9540 \h </w:instrText>
          </w:r>
          <w:r>
            <w:fldChar w:fldCharType="separate"/>
          </w:r>
          <w:r>
            <w:t>5</w:t>
          </w:r>
          <w:r>
            <w:fldChar w:fldCharType="end"/>
          </w:r>
          <w:r>
            <w:rPr>
              <w:rFonts w:ascii="Times New Roman" w:hAnsi="Times New Roman" w:cs="Times New Roman"/>
              <w:bCs/>
            </w:rPr>
            <w:fldChar w:fldCharType="end"/>
          </w:r>
        </w:p>
        <w:p w14:paraId="780BBA1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_Toc19846 </w:instrText>
          </w:r>
          <w:r>
            <w:rPr>
              <w:rFonts w:ascii="Times New Roman" w:hAnsi="Times New Roman" w:cs="Times New Roman"/>
              <w:bCs/>
            </w:rPr>
            <w:fldChar w:fldCharType="separate"/>
          </w:r>
          <w:r>
            <w:rPr>
              <w:rFonts w:ascii="Times New Roman" w:hAnsi="Times New Roman" w:cs="Times New Roman"/>
              <w:szCs w:val="28"/>
            </w:rPr>
            <w:t>1.4 Τεχνητά Νευρωνικά Δίκτυα: Μία σφαιρική εικόνα</w:t>
          </w:r>
          <w:r>
            <w:tab/>
          </w:r>
          <w:r>
            <w:fldChar w:fldCharType="begin"/>
          </w:r>
          <w:r>
            <w:instrText xml:space="preserve"> PAGEREF _Toc19846 \h </w:instrText>
          </w:r>
          <w:r>
            <w:fldChar w:fldCharType="separate"/>
          </w:r>
          <w:r>
            <w:t>8</w:t>
          </w:r>
          <w:r>
            <w:fldChar w:fldCharType="end"/>
          </w:r>
          <w:r>
            <w:rPr>
              <w:rFonts w:ascii="Times New Roman" w:hAnsi="Times New Roman" w:cs="Times New Roman"/>
              <w:bCs/>
            </w:rPr>
            <w:fldChar w:fldCharType="end"/>
          </w:r>
        </w:p>
        <w:p w14:paraId="71076AA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_Toc19926 </w:instrText>
          </w:r>
          <w:r>
            <w:rPr>
              <w:rFonts w:ascii="Times New Roman" w:hAnsi="Times New Roman" w:cs="Times New Roman"/>
              <w:bCs/>
            </w:rPr>
            <w:fldChar w:fldCharType="separate"/>
          </w:r>
          <w:r>
            <w:rPr>
              <w:rFonts w:ascii="Times New Roman" w:hAnsi="Times New Roman" w:cs="Times New Roman"/>
              <w:szCs w:val="28"/>
            </w:rPr>
            <w:t>1.5 Μάθηση με επίβλεψη</w:t>
          </w:r>
          <w:r>
            <w:tab/>
          </w:r>
          <w:r>
            <w:fldChar w:fldCharType="begin"/>
          </w:r>
          <w:r>
            <w:instrText xml:space="preserve"> PAGEREF _Toc19926 \h </w:instrText>
          </w:r>
          <w:r>
            <w:fldChar w:fldCharType="separate"/>
          </w:r>
          <w:r>
            <w:t>9</w:t>
          </w:r>
          <w:r>
            <w:fldChar w:fldCharType="end"/>
          </w:r>
          <w:r>
            <w:rPr>
              <w:rFonts w:ascii="Times New Roman" w:hAnsi="Times New Roman" w:cs="Times New Roman"/>
              <w:bCs/>
            </w:rPr>
            <w:fldChar w:fldCharType="end"/>
          </w:r>
        </w:p>
        <w:p w14:paraId="08D555AD">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_Toc20113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 </w:t>
          </w:r>
          <w:r>
            <w:rPr>
              <w:rFonts w:hint="default" w:ascii="Times New Roman" w:hAnsi="Times New Roman" w:cs="Times New Roman"/>
              <w:szCs w:val="32"/>
              <w:lang w:val="el-GR"/>
            </w:rPr>
            <w:t>Δομή και Λειτουργία των Τεχνητών Νευρωνικών Δικτύων</w:t>
          </w:r>
          <w:r>
            <w:tab/>
          </w:r>
          <w:r>
            <w:fldChar w:fldCharType="begin"/>
          </w:r>
          <w:r>
            <w:instrText xml:space="preserve"> PAGEREF _Toc20113 \h </w:instrText>
          </w:r>
          <w:r>
            <w:fldChar w:fldCharType="separate"/>
          </w:r>
          <w:r>
            <w:t>12</w:t>
          </w:r>
          <w:r>
            <w:fldChar w:fldCharType="end"/>
          </w:r>
          <w:r>
            <w:rPr>
              <w:rFonts w:ascii="Times New Roman" w:hAnsi="Times New Roman" w:cs="Times New Roman"/>
              <w:bCs/>
            </w:rPr>
            <w:fldChar w:fldCharType="end"/>
          </w:r>
        </w:p>
        <w:p w14:paraId="270B5F46">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_Toc16523 </w:instrText>
          </w:r>
          <w:r>
            <w:rPr>
              <w:rFonts w:ascii="Times New Roman" w:hAnsi="Times New Roman" w:cs="Times New Roman"/>
              <w:bCs/>
            </w:rPr>
            <w:fldChar w:fldCharType="separate"/>
          </w:r>
          <w:r>
            <w:rPr>
              <w:rFonts w:hint="default" w:ascii="Times New Roman" w:hAnsi="Times New Roman" w:cs="Times New Roman"/>
              <w:szCs w:val="28"/>
              <w:lang w:val="en-US"/>
            </w:rPr>
            <w:t xml:space="preserve">2.1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_Toc16523 \h </w:instrText>
          </w:r>
          <w:r>
            <w:fldChar w:fldCharType="separate"/>
          </w:r>
          <w:r>
            <w:t>12</w:t>
          </w:r>
          <w:r>
            <w:fldChar w:fldCharType="end"/>
          </w:r>
          <w:r>
            <w:rPr>
              <w:rFonts w:ascii="Times New Roman" w:hAnsi="Times New Roman" w:cs="Times New Roman"/>
              <w:bCs/>
            </w:rPr>
            <w:fldChar w:fldCharType="end"/>
          </w:r>
        </w:p>
        <w:p w14:paraId="25A67C3F">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_Toc25231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2</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_Toc25231 \h </w:instrText>
          </w:r>
          <w:r>
            <w:fldChar w:fldCharType="separate"/>
          </w:r>
          <w:r>
            <w:t>15</w:t>
          </w:r>
          <w:r>
            <w:fldChar w:fldCharType="end"/>
          </w:r>
          <w:r>
            <w:rPr>
              <w:rFonts w:ascii="Times New Roman" w:hAnsi="Times New Roman" w:cs="Times New Roman"/>
              <w:bCs/>
            </w:rPr>
            <w:fldChar w:fldCharType="end"/>
          </w:r>
        </w:p>
        <w:p w14:paraId="5971A439">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_Toc22367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_Toc22367 \h </w:instrText>
          </w:r>
          <w:r>
            <w:fldChar w:fldCharType="separate"/>
          </w:r>
          <w:r>
            <w:t>15</w:t>
          </w:r>
          <w:r>
            <w:fldChar w:fldCharType="end"/>
          </w:r>
          <w:r>
            <w:rPr>
              <w:rFonts w:ascii="Times New Roman" w:hAnsi="Times New Roman" w:cs="Times New Roman"/>
              <w:bCs/>
            </w:rPr>
            <w:fldChar w:fldCharType="end"/>
          </w:r>
        </w:p>
        <w:p w14:paraId="4FFAFF0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_Toc24646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n-GB"/>
            </w:rPr>
            <w:t>4</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_Toc24646 \h </w:instrText>
          </w:r>
          <w:r>
            <w:fldChar w:fldCharType="separate"/>
          </w:r>
          <w:r>
            <w:t>17</w:t>
          </w:r>
          <w:r>
            <w:fldChar w:fldCharType="end"/>
          </w:r>
          <w:r>
            <w:rPr>
              <w:rFonts w:ascii="Times New Roman" w:hAnsi="Times New Roman" w:cs="Times New Roman"/>
              <w:bCs/>
            </w:rPr>
            <w:fldChar w:fldCharType="end"/>
          </w:r>
        </w:p>
        <w:p w14:paraId="3B0A396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_Toc26553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GB"/>
            </w:rPr>
            <w:t>5</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_Toc26553 \h </w:instrText>
          </w:r>
          <w:r>
            <w:fldChar w:fldCharType="separate"/>
          </w:r>
          <w:r>
            <w:t>17</w:t>
          </w:r>
          <w:r>
            <w:fldChar w:fldCharType="end"/>
          </w:r>
          <w:r>
            <w:rPr>
              <w:rFonts w:ascii="Times New Roman" w:hAnsi="Times New Roman" w:cs="Times New Roman"/>
              <w:bCs/>
            </w:rPr>
            <w:fldChar w:fldCharType="end"/>
          </w:r>
        </w:p>
        <w:p w14:paraId="4F09BD4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_Toc8795 </w:instrText>
          </w:r>
          <w:r>
            <w:rPr>
              <w:rFonts w:ascii="Times New Roman" w:hAnsi="Times New Roman" w:cs="Times New Roman"/>
              <w:bCs/>
            </w:rPr>
            <w:fldChar w:fldCharType="separate"/>
          </w:r>
          <w:r>
            <w:rPr>
              <w:rFonts w:hint="default" w:ascii="Times New Roman" w:hAnsi="Times New Roman" w:cs="Times New Roman"/>
              <w:szCs w:val="24"/>
              <w:lang w:val="el-GR"/>
            </w:rPr>
            <w:t>2</w:t>
          </w:r>
          <w:r>
            <w:rPr>
              <w:rFonts w:ascii="Times New Roman" w:hAnsi="Times New Roman" w:cs="Times New Roman"/>
              <w:szCs w:val="24"/>
            </w:rPr>
            <w:t>.6 Εφαρμογές νευρωνικών δικτύων</w:t>
          </w:r>
          <w:r>
            <w:tab/>
          </w:r>
          <w:r>
            <w:fldChar w:fldCharType="begin"/>
          </w:r>
          <w:r>
            <w:instrText xml:space="preserve"> PAGEREF _Toc8795 \h </w:instrText>
          </w:r>
          <w:r>
            <w:fldChar w:fldCharType="separate"/>
          </w:r>
          <w:r>
            <w:t>18</w:t>
          </w:r>
          <w:r>
            <w:fldChar w:fldCharType="end"/>
          </w:r>
          <w:r>
            <w:rPr>
              <w:rFonts w:ascii="Times New Roman" w:hAnsi="Times New Roman" w:cs="Times New Roman"/>
              <w:bCs/>
            </w:rPr>
            <w:fldChar w:fldCharType="end"/>
          </w:r>
        </w:p>
        <w:p w14:paraId="3F75DC92">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_Toc6452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_Toc6452 \h </w:instrText>
          </w:r>
          <w:r>
            <w:fldChar w:fldCharType="separate"/>
          </w:r>
          <w:r>
            <w:t>20</w:t>
          </w:r>
          <w:r>
            <w:fldChar w:fldCharType="end"/>
          </w:r>
          <w:r>
            <w:rPr>
              <w:rFonts w:ascii="Times New Roman" w:hAnsi="Times New Roman" w:cs="Times New Roman"/>
              <w:bCs/>
            </w:rPr>
            <w:fldChar w:fldCharType="end"/>
          </w:r>
        </w:p>
        <w:p w14:paraId="464BC3C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_Toc13145 </w:instrText>
          </w:r>
          <w:r>
            <w:rPr>
              <w:rFonts w:ascii="Times New Roman" w:hAnsi="Times New Roman" w:cs="Times New Roman"/>
              <w:bCs/>
            </w:rPr>
            <w:fldChar w:fldCharType="separate"/>
          </w:r>
          <w:r>
            <w:rPr>
              <w:rFonts w:hint="default" w:ascii="Times New Roman" w:hAnsi="Times New Roman" w:cs="Times New Roman"/>
              <w:szCs w:val="28"/>
              <w:lang w:val="el-GR"/>
            </w:rPr>
            <w:t>3.1 Ιστορική Αναδρομή</w:t>
          </w:r>
          <w:r>
            <w:tab/>
          </w:r>
          <w:r>
            <w:fldChar w:fldCharType="begin"/>
          </w:r>
          <w:r>
            <w:instrText xml:space="preserve"> PAGEREF _Toc13145 \h </w:instrText>
          </w:r>
          <w:r>
            <w:fldChar w:fldCharType="separate"/>
          </w:r>
          <w:r>
            <w:t>20</w:t>
          </w:r>
          <w:r>
            <w:fldChar w:fldCharType="end"/>
          </w:r>
          <w:r>
            <w:rPr>
              <w:rFonts w:ascii="Times New Roman" w:hAnsi="Times New Roman" w:cs="Times New Roman"/>
              <w:bCs/>
            </w:rPr>
            <w:fldChar w:fldCharType="end"/>
          </w:r>
        </w:p>
        <w:p w14:paraId="162BE39B">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_Toc20490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Μέθοδοι κωδικοποίησης</w:t>
          </w:r>
          <w:r>
            <w:tab/>
          </w:r>
          <w:r>
            <w:fldChar w:fldCharType="begin"/>
          </w:r>
          <w:r>
            <w:instrText xml:space="preserve"> PAGEREF _Toc20490 \h </w:instrText>
          </w:r>
          <w:r>
            <w:fldChar w:fldCharType="separate"/>
          </w:r>
          <w:r>
            <w:t>20</w:t>
          </w:r>
          <w:r>
            <w:fldChar w:fldCharType="end"/>
          </w:r>
          <w:r>
            <w:rPr>
              <w:rFonts w:ascii="Times New Roman" w:hAnsi="Times New Roman" w:cs="Times New Roman"/>
              <w:bCs/>
            </w:rPr>
            <w:fldChar w:fldCharType="end"/>
          </w:r>
        </w:p>
        <w:p w14:paraId="06AF180C">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_Toc17161 </w:instrText>
          </w:r>
          <w:r>
            <w:rPr>
              <w:rFonts w:ascii="Times New Roman" w:hAnsi="Times New Roman" w:cs="Times New Roman"/>
              <w:bCs/>
            </w:rPr>
            <w:fldChar w:fldCharType="separate"/>
          </w:r>
          <w:r>
            <w:rPr>
              <w:rFonts w:hint="default" w:ascii="Times New Roman" w:hAnsi="Times New Roman" w:cs="Times New Roman"/>
              <w:szCs w:val="28"/>
              <w:lang w:val="el-GR"/>
            </w:rPr>
            <w:t>3.3 Συνάρτηση καταλληλότητας</w:t>
          </w:r>
          <w:r>
            <w:tab/>
          </w:r>
          <w:r>
            <w:fldChar w:fldCharType="begin"/>
          </w:r>
          <w:r>
            <w:instrText xml:space="preserve"> PAGEREF _Toc17161 \h </w:instrText>
          </w:r>
          <w:r>
            <w:fldChar w:fldCharType="separate"/>
          </w:r>
          <w:r>
            <w:t>21</w:t>
          </w:r>
          <w:r>
            <w:fldChar w:fldCharType="end"/>
          </w:r>
          <w:r>
            <w:rPr>
              <w:rFonts w:ascii="Times New Roman" w:hAnsi="Times New Roman" w:cs="Times New Roman"/>
              <w:bCs/>
            </w:rPr>
            <w:fldChar w:fldCharType="end"/>
          </w:r>
        </w:p>
        <w:p w14:paraId="7281E088">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_Toc12169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4 Γενετικοί τελεστές</w:t>
          </w:r>
          <w:r>
            <w:tab/>
          </w:r>
          <w:r>
            <w:fldChar w:fldCharType="begin"/>
          </w:r>
          <w:r>
            <w:instrText xml:space="preserve"> PAGEREF _Toc12169 \h </w:instrText>
          </w:r>
          <w:r>
            <w:fldChar w:fldCharType="separate"/>
          </w:r>
          <w:r>
            <w:t>22</w:t>
          </w:r>
          <w:r>
            <w:fldChar w:fldCharType="end"/>
          </w:r>
          <w:r>
            <w:rPr>
              <w:rFonts w:ascii="Times New Roman" w:hAnsi="Times New Roman" w:cs="Times New Roman"/>
              <w:bCs/>
            </w:rPr>
            <w:fldChar w:fldCharType="end"/>
          </w:r>
        </w:p>
        <w:p w14:paraId="7B6F8DB7">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_Toc30588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5 Εφαρμογές γενετικών αλγορίθμων</w:t>
          </w:r>
          <w:r>
            <w:tab/>
          </w:r>
          <w:r>
            <w:fldChar w:fldCharType="begin"/>
          </w:r>
          <w:r>
            <w:instrText xml:space="preserve"> PAGEREF _Toc30588 \h </w:instrText>
          </w:r>
          <w:r>
            <w:fldChar w:fldCharType="separate"/>
          </w:r>
          <w:r>
            <w:t>24</w:t>
          </w:r>
          <w:r>
            <w:fldChar w:fldCharType="end"/>
          </w:r>
          <w:r>
            <w:rPr>
              <w:rFonts w:ascii="Times New Roman" w:hAnsi="Times New Roman" w:cs="Times New Roman"/>
              <w:bCs/>
            </w:rPr>
            <w:fldChar w:fldCharType="end"/>
          </w:r>
        </w:p>
        <w:p w14:paraId="5D5DC584">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_Toc32630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_Toc32630 \h </w:instrText>
          </w:r>
          <w:r>
            <w:fldChar w:fldCharType="separate"/>
          </w:r>
          <w:r>
            <w:t>26</w:t>
          </w:r>
          <w:r>
            <w:fldChar w:fldCharType="end"/>
          </w:r>
          <w:r>
            <w:rPr>
              <w:rFonts w:ascii="Times New Roman" w:hAnsi="Times New Roman" w:cs="Times New Roman"/>
              <w:bCs/>
            </w:rPr>
            <w:fldChar w:fldCharType="end"/>
          </w:r>
        </w:p>
        <w:p w14:paraId="3839B700">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_Toc13654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_Toc13654 \h </w:instrText>
          </w:r>
          <w:r>
            <w:fldChar w:fldCharType="separate"/>
          </w:r>
          <w:r>
            <w:t>26</w:t>
          </w:r>
          <w:r>
            <w:fldChar w:fldCharType="end"/>
          </w:r>
          <w:r>
            <w:rPr>
              <w:rFonts w:ascii="Times New Roman" w:hAnsi="Times New Roman" w:cs="Times New Roman"/>
              <w:bCs/>
            </w:rPr>
            <w:fldChar w:fldCharType="end"/>
          </w:r>
        </w:p>
        <w:p w14:paraId="78EFAE83">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_Toc14618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_Toc14618 \h </w:instrText>
          </w:r>
          <w:r>
            <w:fldChar w:fldCharType="separate"/>
          </w:r>
          <w:r>
            <w:t>27</w:t>
          </w:r>
          <w:r>
            <w:fldChar w:fldCharType="end"/>
          </w:r>
          <w:r>
            <w:rPr>
              <w:rFonts w:ascii="Times New Roman" w:hAnsi="Times New Roman" w:cs="Times New Roman"/>
              <w:bCs/>
            </w:rPr>
            <w:fldChar w:fldCharType="end"/>
          </w:r>
        </w:p>
        <w:p w14:paraId="4A432F12">
          <w:pPr>
            <w:pStyle w:val="22"/>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_Toc21205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_Toc21205 \h </w:instrText>
          </w:r>
          <w:r>
            <w:fldChar w:fldCharType="separate"/>
          </w:r>
          <w:r>
            <w:t>28</w:t>
          </w:r>
          <w:r>
            <w:fldChar w:fldCharType="end"/>
          </w:r>
          <w:r>
            <w:rPr>
              <w:rFonts w:ascii="Times New Roman" w:hAnsi="Times New Roman" w:cs="Times New Roman"/>
              <w:bCs/>
            </w:rPr>
            <w:fldChar w:fldCharType="end"/>
          </w:r>
        </w:p>
        <w:p w14:paraId="1C2FB95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_Toc5891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_Toc5891 \h </w:instrText>
          </w:r>
          <w:r>
            <w:fldChar w:fldCharType="separate"/>
          </w:r>
          <w:r>
            <w:t>29</w:t>
          </w:r>
          <w:r>
            <w:fldChar w:fldCharType="end"/>
          </w:r>
          <w:r>
            <w:rPr>
              <w:rFonts w:ascii="Times New Roman" w:hAnsi="Times New Roman" w:cs="Times New Roman"/>
              <w:bCs/>
            </w:rPr>
            <w:fldChar w:fldCharType="end"/>
          </w:r>
        </w:p>
        <w:p w14:paraId="355499E7">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_Toc21768 </w:instrText>
          </w:r>
          <w:r>
            <w:rPr>
              <w:rFonts w:ascii="Times New Roman" w:hAnsi="Times New Roman" w:cs="Times New Roman"/>
              <w:bCs/>
            </w:rPr>
            <w:fldChar w:fldCharType="separate"/>
          </w:r>
          <w:r>
            <w:rPr>
              <w:rFonts w:ascii="Times New Roman" w:hAnsi="Times New Roman" w:cs="Times New Roman"/>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_Toc21768 \h </w:instrText>
          </w:r>
          <w:r>
            <w:fldChar w:fldCharType="separate"/>
          </w:r>
          <w:r>
            <w:t>30</w:t>
          </w:r>
          <w:r>
            <w:fldChar w:fldCharType="end"/>
          </w:r>
          <w:r>
            <w:rPr>
              <w:rFonts w:ascii="Times New Roman" w:hAnsi="Times New Roman" w:cs="Times New Roman"/>
              <w:bCs/>
            </w:rPr>
            <w:fldChar w:fldCharType="end"/>
          </w:r>
        </w:p>
        <w:p w14:paraId="274DBB7A">
          <w:pPr>
            <w:pStyle w:val="21"/>
            <w:tabs>
              <w:tab w:val="right" w:leader="dot" w:pos="8788"/>
            </w:tabs>
          </w:pPr>
          <w:r>
            <w:rPr>
              <w:rFonts w:ascii="Times New Roman" w:hAnsi="Times New Roman" w:cs="Times New Roman"/>
              <w:bCs/>
            </w:rPr>
            <w:fldChar w:fldCharType="begin"/>
          </w:r>
          <w:r>
            <w:rPr>
              <w:rFonts w:ascii="Times New Roman" w:hAnsi="Times New Roman" w:cs="Times New Roman"/>
              <w:bCs/>
            </w:rPr>
            <w:instrText xml:space="preserve"> HYPERLINK \l _Toc32570 </w:instrText>
          </w:r>
          <w:r>
            <w:rPr>
              <w:rFonts w:ascii="Times New Roman" w:hAnsi="Times New Roman" w:cs="Times New Roman"/>
              <w:bCs/>
            </w:rPr>
            <w:fldChar w:fldCharType="separate"/>
          </w:r>
          <w:r>
            <w:rPr>
              <w:rFonts w:ascii="Times New Roman" w:hAnsi="Times New Roman" w:cs="Times New Roman"/>
            </w:rPr>
            <w:t>ΠΑΡΑΡΤΗΜΑ</w:t>
          </w:r>
          <w:r>
            <w:tab/>
          </w:r>
          <w:r>
            <w:fldChar w:fldCharType="begin"/>
          </w:r>
          <w:r>
            <w:instrText xml:space="preserve"> PAGEREF _Toc32570 \h </w:instrText>
          </w:r>
          <w:r>
            <w:fldChar w:fldCharType="separate"/>
          </w:r>
          <w:r>
            <w:t>32</w:t>
          </w:r>
          <w:r>
            <w:fldChar w:fldCharType="end"/>
          </w:r>
          <w:r>
            <w:rPr>
              <w:rFonts w:ascii="Times New Roman" w:hAnsi="Times New Roman" w:cs="Times New Roman"/>
              <w:bCs/>
            </w:rPr>
            <w:fldChar w:fldCharType="end"/>
          </w:r>
        </w:p>
        <w:p w14:paraId="0E0E64CD">
          <w:pPr>
            <w:ind w:right="282"/>
            <w:rPr>
              <w:rFonts w:ascii="Times New Roman" w:hAnsi="Times New Roman" w:cs="Times New Roman"/>
            </w:rPr>
          </w:pPr>
          <w:r>
            <w:rPr>
              <w:rFonts w:ascii="Times New Roman" w:hAnsi="Times New Roman" w:cs="Times New Roman"/>
              <w:bCs/>
            </w:rPr>
            <w:fldChar w:fldCharType="end"/>
          </w:r>
        </w:p>
      </w:sdtContent>
    </w:sdt>
    <w:p w14:paraId="4709AB6E">
      <w:pPr>
        <w:ind w:right="282"/>
        <w:rPr>
          <w:rFonts w:ascii="Times New Roman" w:hAnsi="Times New Roman" w:cs="Times New Roman"/>
          <w:b/>
          <w:sz w:val="28"/>
          <w:szCs w:val="28"/>
        </w:rPr>
      </w:pPr>
      <w:r>
        <w:rPr>
          <w:rFonts w:ascii="Times New Roman" w:hAnsi="Times New Roman" w:cs="Times New Roman"/>
          <w:b/>
          <w:sz w:val="28"/>
          <w:szCs w:val="28"/>
        </w:rPr>
        <w:br w:type="page"/>
      </w:r>
    </w:p>
    <w:p w14:paraId="3862E246">
      <w:pPr>
        <w:ind w:right="282"/>
        <w:rPr>
          <w:rFonts w:ascii="Times New Roman" w:hAnsi="Times New Roman" w:cs="Times New Roman"/>
          <w:b/>
          <w:sz w:val="28"/>
          <w:szCs w:val="28"/>
        </w:rPr>
      </w:pPr>
    </w:p>
    <w:p w14:paraId="3D0AA7FC">
      <w:pPr>
        <w:pStyle w:val="2"/>
        <w:numPr>
          <w:ilvl w:val="0"/>
          <w:numId w:val="0"/>
        </w:numPr>
        <w:ind w:right="282"/>
        <w:rPr>
          <w:rFonts w:ascii="Times New Roman" w:hAnsi="Times New Roman" w:cs="Times New Roman"/>
          <w:color w:val="auto"/>
          <w:highlight w:val="none"/>
        </w:rPr>
      </w:pPr>
      <w:bookmarkStart w:id="8" w:name="_Toc29222"/>
      <w:r>
        <w:rPr>
          <w:rFonts w:ascii="Times New Roman" w:hAnsi="Times New Roman" w:cs="Times New Roman"/>
          <w:color w:val="auto"/>
          <w:highlight w:val="none"/>
        </w:rPr>
        <w:t>ΚΑΤΑΛΟΓΟΣ ΕΙΚΟΝΩΝ</w:t>
      </w:r>
      <w:bookmarkEnd w:id="8"/>
    </w:p>
    <w:p w14:paraId="0B4A69D4">
      <w:pPr>
        <w:ind w:right="282"/>
        <w:rPr>
          <w:rFonts w:ascii="Times New Roman" w:hAnsi="Times New Roman" w:cs="Times New Roman"/>
          <w:i/>
          <w:sz w:val="28"/>
          <w:szCs w:val="28"/>
          <w:highlight w:val="cyan"/>
        </w:rPr>
      </w:pPr>
    </w:p>
    <w:p w14:paraId="0006A4CE">
      <w:pPr>
        <w:ind w:left="0" w:leftChars="0" w:right="282" w:firstLine="720" w:firstLineChars="0"/>
        <w:rPr>
          <w:rFonts w:hint="default" w:ascii="Times New Roman" w:hAnsi="Times New Roman" w:eastAsia="Times New Roman" w:cs="Times New Roman"/>
          <w:sz w:val="24"/>
          <w:szCs w:val="24"/>
          <w:highlight w:val="cyan"/>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n-GB"/>
        </w:rPr>
        <w:t xml:space="preserve">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.............3</w:t>
      </w:r>
    </w:p>
    <w:p w14:paraId="26AEF3DD">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..................5</w:t>
      </w:r>
    </w:p>
    <w:p w14:paraId="4B16ACB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..............6</w:t>
      </w:r>
    </w:p>
    <w:p w14:paraId="7AEB58A0">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sz w:val="24"/>
          <w:szCs w:val="24"/>
          <w:highlight w:val="none"/>
          <w:rtl w:val="0"/>
          <w:lang w:val="en-GB"/>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..6</w:t>
      </w:r>
    </w:p>
    <w:p w14:paraId="21881F51">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w:t>
      </w:r>
      <w:r>
        <w:rPr>
          <w:rFonts w:hint="default" w:ascii="Times New Roman" w:hAnsi="Times New Roman" w:eastAsia="Times New Roman" w:cs="Times New Roman"/>
          <w:sz w:val="24"/>
          <w:szCs w:val="24"/>
          <w:highlight w:val="none"/>
          <w:rtl w:val="0"/>
          <w:lang w:val="en-GB"/>
        </w:rPr>
        <w:t>..</w:t>
      </w:r>
      <w:r>
        <w:rPr>
          <w:rFonts w:hint="default" w:ascii="Times New Roman" w:hAnsi="Times New Roman" w:eastAsia="Times New Roman" w:cs="Times New Roman"/>
          <w:sz w:val="24"/>
          <w:szCs w:val="24"/>
          <w:highlight w:val="none"/>
          <w:rtl w:val="0"/>
          <w:lang w:val="el-GR"/>
        </w:rPr>
        <w:t>.7</w:t>
      </w:r>
    </w:p>
    <w:p w14:paraId="4B659ED3">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Εικόνα</w:t>
      </w:r>
      <w:r>
        <w:rPr>
          <w:rFonts w:hint="default" w:ascii="Times New Roman" w:hAnsi="Times New Roman" w:eastAsia="Times New Roman" w:cs="Times New Roman"/>
          <w:sz w:val="24"/>
          <w:szCs w:val="24"/>
          <w:highlight w:val="none"/>
          <w:rtl w:val="0"/>
          <w:lang w:val="el-GR"/>
        </w:rPr>
        <w:t xml:space="preserve"> 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.......7</w:t>
      </w:r>
    </w:p>
    <w:p w14:paraId="48E4845C">
      <w:pPr>
        <w:ind w:left="0" w:leftChars="0" w:right="282" w:firstLine="720" w:firstLineChars="0"/>
        <w:rPr>
          <w:rFonts w:hint="default" w:ascii="Times New Roman" w:hAnsi="Times New Roman" w:eastAsia="Times New Roman" w:cs="Times New Roman"/>
          <w:sz w:val="24"/>
          <w:szCs w:val="24"/>
          <w:highlight w:val="cyan"/>
          <w:rtl w:val="0"/>
          <w:lang w:val="el-GR"/>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hint="default" w:ascii="Times New Roman" w:hAnsi="Times New Roman" w:eastAsia="Times New Roman"/>
          <w:sz w:val="24"/>
          <w:szCs w:val="24"/>
          <w:highlight w:val="none"/>
          <w:rtl w:val="0"/>
          <w:lang w:val="en-GB"/>
        </w:rPr>
        <w:t>.</w:t>
      </w:r>
      <w:r>
        <w:rPr>
          <w:rFonts w:hint="default" w:ascii="Times New Roman" w:hAnsi="Times New Roman" w:eastAsia="Times New Roman"/>
          <w:sz w:val="24"/>
          <w:szCs w:val="24"/>
          <w:highlight w:val="none"/>
          <w:rtl w:val="0"/>
          <w:lang w:val="el-GR"/>
        </w:rPr>
        <w:t>..8</w:t>
      </w:r>
    </w:p>
    <w:p w14:paraId="4F10F58B">
      <w:pPr>
        <w:ind w:right="282"/>
        <w:rPr>
          <w:rFonts w:ascii="Times New Roman" w:hAnsi="Times New Roman" w:eastAsia="Times New Roman" w:cs="Times New Roman"/>
          <w:sz w:val="24"/>
          <w:szCs w:val="24"/>
          <w:highlight w:val="cyan"/>
          <w:rtl w:val="0"/>
        </w:rPr>
      </w:pPr>
    </w:p>
    <w:p w14:paraId="4920529D">
      <w:pPr>
        <w:ind w:right="282"/>
        <w:rPr>
          <w:rFonts w:ascii="Times New Roman" w:hAnsi="Times New Roman" w:eastAsia="Times New Roman" w:cs="Times New Roman"/>
          <w:sz w:val="24"/>
          <w:szCs w:val="24"/>
          <w:highlight w:val="cyan"/>
          <w:rtl w:val="0"/>
        </w:rPr>
      </w:pPr>
    </w:p>
    <w:p w14:paraId="31DF6184">
      <w:pPr>
        <w:ind w:right="282"/>
        <w:rPr>
          <w:rFonts w:ascii="Times New Roman" w:hAnsi="Times New Roman" w:eastAsia="Times New Roman" w:cs="Times New Roman"/>
          <w:sz w:val="24"/>
          <w:szCs w:val="24"/>
          <w:highlight w:val="cyan"/>
          <w:rtl w:val="0"/>
        </w:rPr>
      </w:pPr>
    </w:p>
    <w:p w14:paraId="7536F6AB">
      <w:pPr>
        <w:ind w:right="282"/>
        <w:rPr>
          <w:rFonts w:ascii="Times New Roman" w:hAnsi="Times New Roman" w:eastAsia="Times New Roman" w:cs="Times New Roman"/>
          <w:sz w:val="24"/>
          <w:szCs w:val="24"/>
          <w:highlight w:val="cyan"/>
          <w:rtl w:val="0"/>
        </w:rPr>
      </w:pPr>
    </w:p>
    <w:p w14:paraId="18949E50">
      <w:pPr>
        <w:ind w:right="282"/>
        <w:rPr>
          <w:rFonts w:ascii="Times New Roman" w:hAnsi="Times New Roman" w:eastAsia="Times New Roman" w:cs="Times New Roman"/>
          <w:sz w:val="24"/>
          <w:szCs w:val="24"/>
          <w:highlight w:val="cyan"/>
          <w:rtl w:val="0"/>
        </w:rPr>
      </w:pPr>
    </w:p>
    <w:p w14:paraId="132E8DA1">
      <w:pPr>
        <w:ind w:right="282"/>
        <w:rPr>
          <w:rFonts w:ascii="Times New Roman" w:hAnsi="Times New Roman" w:eastAsia="Times New Roman" w:cs="Times New Roman"/>
          <w:sz w:val="24"/>
          <w:szCs w:val="24"/>
          <w:highlight w:val="cyan"/>
          <w:rtl w:val="0"/>
        </w:rPr>
      </w:pPr>
    </w:p>
    <w:p w14:paraId="1E299DF7">
      <w:pPr>
        <w:ind w:right="282"/>
        <w:rPr>
          <w:rFonts w:ascii="Times New Roman" w:hAnsi="Times New Roman" w:eastAsia="Times New Roman" w:cs="Times New Roman"/>
          <w:sz w:val="24"/>
          <w:szCs w:val="24"/>
          <w:highlight w:val="cyan"/>
          <w:rtl w:val="0"/>
        </w:rPr>
      </w:pPr>
    </w:p>
    <w:p w14:paraId="058AE8E8">
      <w:pPr>
        <w:ind w:right="282"/>
        <w:rPr>
          <w:rFonts w:ascii="Times New Roman" w:hAnsi="Times New Roman" w:eastAsia="Times New Roman" w:cs="Times New Roman"/>
          <w:sz w:val="24"/>
          <w:szCs w:val="24"/>
          <w:highlight w:val="cyan"/>
          <w:rtl w:val="0"/>
        </w:rPr>
      </w:pPr>
    </w:p>
    <w:p w14:paraId="62657A91">
      <w:pPr>
        <w:ind w:right="282"/>
        <w:rPr>
          <w:rFonts w:hint="default" w:ascii="Times New Roman" w:hAnsi="Times New Roman" w:eastAsia="Times New Roman" w:cs="Times New Roman"/>
          <w:sz w:val="24"/>
          <w:szCs w:val="24"/>
          <w:highlight w:val="cyan"/>
          <w:rtl w:val="0"/>
          <w:lang w:val="en-GB"/>
        </w:rPr>
      </w:pPr>
    </w:p>
    <w:p w14:paraId="60452ABC">
      <w:pPr>
        <w:ind w:right="282"/>
        <w:rPr>
          <w:rFonts w:ascii="Times New Roman" w:hAnsi="Times New Roman" w:eastAsia="Times New Roman" w:cs="Times New Roman"/>
          <w:sz w:val="24"/>
          <w:szCs w:val="24"/>
          <w:highlight w:val="cyan"/>
          <w:rtl w:val="0"/>
        </w:rPr>
      </w:pPr>
    </w:p>
    <w:p w14:paraId="1C26EDD7">
      <w:pPr>
        <w:ind w:right="282"/>
        <w:rPr>
          <w:rFonts w:ascii="Times New Roman" w:hAnsi="Times New Roman" w:eastAsia="Times New Roman" w:cs="Times New Roman"/>
          <w:sz w:val="24"/>
          <w:szCs w:val="24"/>
          <w:highlight w:val="cyan"/>
          <w:rtl w:val="0"/>
        </w:rPr>
      </w:pPr>
    </w:p>
    <w:p w14:paraId="391DAAD0">
      <w:pPr>
        <w:ind w:right="282"/>
        <w:rPr>
          <w:rFonts w:ascii="Times New Roman" w:hAnsi="Times New Roman" w:cs="Times New Roman"/>
          <w:i/>
          <w:sz w:val="28"/>
          <w:szCs w:val="28"/>
        </w:rPr>
      </w:pPr>
      <w:r>
        <w:rPr>
          <w:rFonts w:ascii="Times New Roman" w:hAnsi="Times New Roman" w:cs="Times New Roman"/>
          <w:i/>
          <w:sz w:val="28"/>
          <w:szCs w:val="28"/>
        </w:rPr>
        <w:br w:type="page"/>
      </w:r>
    </w:p>
    <w:p w14:paraId="0EA3E5F2">
      <w:pPr>
        <w:pStyle w:val="2"/>
        <w:numPr>
          <w:ilvl w:val="0"/>
          <w:numId w:val="0"/>
        </w:numPr>
        <w:ind w:left="0" w:right="282" w:firstLine="0"/>
        <w:jc w:val="both"/>
        <w:rPr>
          <w:rFonts w:ascii="Times New Roman" w:hAnsi="Times New Roman" w:cs="Times New Roman"/>
          <w:color w:val="auto"/>
        </w:rPr>
      </w:pPr>
      <w:bookmarkStart w:id="9" w:name="_Toc16932"/>
      <w:bookmarkStart w:id="10" w:name="_Toc3970"/>
      <w:r>
        <w:rPr>
          <w:rFonts w:ascii="Times New Roman" w:hAnsi="Times New Roman" w:cs="Times New Roman"/>
          <w:color w:val="auto"/>
          <w:highlight w:val="none"/>
        </w:rPr>
        <w:br w:type="textWrapping"/>
      </w:r>
      <w:bookmarkEnd w:id="9"/>
      <w:r>
        <w:rPr>
          <w:rFonts w:ascii="Times New Roman" w:hAnsi="Times New Roman" w:cs="Times New Roman"/>
          <w:color w:val="auto"/>
        </w:rPr>
        <w:t>ΠΙΝΑΚΑΣ ΣΥΝΤΟΜΟΓΡΑΦΙΩΝ</w:t>
      </w:r>
      <w:bookmarkEnd w:id="10"/>
    </w:p>
    <w:p w14:paraId="14B3B57B">
      <w:pPr>
        <w:ind w:right="282"/>
        <w:jc w:val="both"/>
        <w:rPr>
          <w:rFonts w:ascii="Times New Roman" w:hAnsi="Times New Roman" w:cs="Times New Roman"/>
          <w:sz w:val="28"/>
          <w:szCs w:val="28"/>
        </w:rPr>
      </w:pPr>
    </w:p>
    <w:p w14:paraId="590DE2F6">
      <w:pPr>
        <w:ind w:right="282"/>
        <w:jc w:val="both"/>
        <w:rPr>
          <w:rFonts w:ascii="Times New Roman" w:hAnsi="Times New Roman" w:cs="Times New Roman"/>
          <w:sz w:val="24"/>
          <w:szCs w:val="24"/>
        </w:rPr>
      </w:pPr>
      <w:r>
        <w:rPr>
          <w:rFonts w:ascii="Times New Roman" w:hAnsi="Times New Roman" w:cs="Times New Roman"/>
          <w:b/>
          <w:bCs/>
          <w:sz w:val="24"/>
          <w:szCs w:val="24"/>
        </w:rPr>
        <w:t>ΤΝΔ</w:t>
      </w:r>
      <w:r>
        <w:rPr>
          <w:rFonts w:hint="default" w:ascii="Times New Roman" w:hAnsi="Times New Roman" w:cs="Times New Roman"/>
          <w:sz w:val="24"/>
          <w:szCs w:val="24"/>
          <w:lang w:val="en-GB"/>
        </w:rPr>
        <w:tab/>
      </w:r>
      <w:r>
        <w:rPr>
          <w:rFonts w:ascii="Times New Roman" w:hAnsi="Times New Roman" w:cs="Times New Roman"/>
          <w:sz w:val="24"/>
          <w:szCs w:val="24"/>
        </w:rPr>
        <w:t>Τεχνητά Νευρωνικά Δίκτυα</w:t>
      </w:r>
    </w:p>
    <w:p w14:paraId="3A23D0A1">
      <w:pPr>
        <w:ind w:right="282"/>
        <w:jc w:val="both"/>
        <w:rPr>
          <w:rFonts w:ascii="Times New Roman" w:hAnsi="Times New Roman" w:cs="Times New Roman"/>
          <w:sz w:val="24"/>
          <w:szCs w:val="24"/>
          <w:lang w:val="en-US"/>
        </w:rPr>
      </w:pPr>
      <w:r>
        <w:rPr>
          <w:rFonts w:ascii="Times New Roman" w:hAnsi="Times New Roman" w:cs="Times New Roman"/>
          <w:b/>
          <w:bCs/>
          <w:sz w:val="24"/>
          <w:szCs w:val="24"/>
          <w:lang w:val="en-US"/>
        </w:rPr>
        <w:t>MLP</w:t>
      </w:r>
      <w:r>
        <w:rPr>
          <w:rFonts w:hint="default" w:ascii="Times New Roman" w:hAnsi="Times New Roman" w:cs="Times New Roman"/>
          <w:sz w:val="24"/>
          <w:szCs w:val="24"/>
          <w:lang w:val="en-GB"/>
        </w:rPr>
        <w:tab/>
      </w:r>
      <w:r>
        <w:rPr>
          <w:rFonts w:ascii="Times New Roman" w:hAnsi="Times New Roman" w:cs="Times New Roman"/>
          <w:sz w:val="24"/>
          <w:szCs w:val="24"/>
        </w:rPr>
        <w:t>Μοντέλο</w:t>
      </w:r>
      <w:r>
        <w:rPr>
          <w:rFonts w:ascii="Times New Roman" w:hAnsi="Times New Roman" w:cs="Times New Roman"/>
          <w:sz w:val="24"/>
          <w:szCs w:val="24"/>
          <w:lang w:val="en-US"/>
        </w:rPr>
        <w:t xml:space="preserve"> Perceptron </w:t>
      </w:r>
      <w:r>
        <w:rPr>
          <w:rFonts w:ascii="Times New Roman" w:hAnsi="Times New Roman" w:cs="Times New Roman"/>
          <w:sz w:val="24"/>
          <w:szCs w:val="24"/>
        </w:rPr>
        <w:t>πολλών</w:t>
      </w:r>
      <w:r>
        <w:rPr>
          <w:rFonts w:ascii="Times New Roman" w:hAnsi="Times New Roman" w:cs="Times New Roman"/>
          <w:sz w:val="24"/>
          <w:szCs w:val="24"/>
          <w:lang w:val="en-US"/>
        </w:rPr>
        <w:t xml:space="preserve"> </w:t>
      </w:r>
      <w:r>
        <w:rPr>
          <w:rFonts w:ascii="Times New Roman" w:hAnsi="Times New Roman" w:cs="Times New Roman"/>
          <w:sz w:val="24"/>
          <w:szCs w:val="24"/>
        </w:rPr>
        <w:t>στρωμάτων</w:t>
      </w:r>
    </w:p>
    <w:p w14:paraId="13A5BBE3">
      <w:pPr>
        <w:ind w:right="282"/>
        <w:rPr>
          <w:rFonts w:ascii="Times New Roman" w:hAnsi="Times New Roman" w:cs="Times New Roman"/>
          <w:sz w:val="24"/>
          <w:szCs w:val="24"/>
          <w:lang w:val="en-GB"/>
        </w:rPr>
      </w:pPr>
      <w:r>
        <w:rPr>
          <w:rFonts w:ascii="Times New Roman" w:hAnsi="Times New Roman" w:cs="Times New Roman"/>
          <w:b/>
          <w:bCs/>
          <w:lang w:val="en-GB"/>
        </w:rPr>
        <w:t>LMS</w:t>
      </w:r>
      <w:r>
        <w:rPr>
          <w:rFonts w:hint="default" w:ascii="Times New Roman" w:hAnsi="Times New Roman" w:cs="Times New Roman"/>
          <w:lang w:val="en-GB"/>
        </w:rPr>
        <w:tab/>
      </w:r>
      <w:r>
        <w:rPr>
          <w:rFonts w:ascii="Times New Roman" w:hAnsi="Times New Roman" w:cs="Times New Roman"/>
          <w:sz w:val="24"/>
          <w:szCs w:val="24"/>
          <w:lang w:val="en-GB"/>
        </w:rPr>
        <w:t>Last Mean Squares</w:t>
      </w:r>
    </w:p>
    <w:p w14:paraId="465A1293">
      <w:pPr>
        <w:ind w:right="282"/>
        <w:rPr>
          <w:rFonts w:ascii="Times New Roman" w:hAnsi="Times New Roman" w:cs="Times New Roman"/>
          <w:sz w:val="24"/>
          <w:szCs w:val="24"/>
          <w:lang w:val="en-GB"/>
        </w:rPr>
      </w:pPr>
    </w:p>
    <w:p w14:paraId="416EDBBD">
      <w:pPr>
        <w:ind w:right="282"/>
        <w:rPr>
          <w:rFonts w:ascii="Times New Roman" w:hAnsi="Times New Roman" w:cs="Times New Roman"/>
          <w:sz w:val="24"/>
          <w:szCs w:val="24"/>
          <w:lang w:val="en-GB"/>
        </w:rPr>
      </w:pPr>
    </w:p>
    <w:p w14:paraId="62CA1642">
      <w:pPr>
        <w:ind w:right="282"/>
        <w:rPr>
          <w:rFonts w:ascii="Times New Roman" w:hAnsi="Times New Roman" w:cs="Times New Roman"/>
          <w:sz w:val="24"/>
          <w:szCs w:val="24"/>
          <w:lang w:val="en-GB"/>
        </w:rPr>
      </w:pPr>
    </w:p>
    <w:p w14:paraId="0218A79C">
      <w:pPr>
        <w:ind w:right="282"/>
        <w:rPr>
          <w:rFonts w:ascii="Times New Roman" w:hAnsi="Times New Roman" w:cs="Times New Roman"/>
          <w:sz w:val="24"/>
          <w:szCs w:val="24"/>
          <w:lang w:val="en-GB"/>
        </w:rPr>
      </w:pPr>
    </w:p>
    <w:p w14:paraId="7C6222D4">
      <w:pPr>
        <w:ind w:right="282"/>
        <w:rPr>
          <w:rFonts w:ascii="Times New Roman" w:hAnsi="Times New Roman" w:cs="Times New Roman"/>
          <w:sz w:val="24"/>
          <w:szCs w:val="24"/>
          <w:lang w:val="en-GB"/>
        </w:rPr>
      </w:pPr>
    </w:p>
    <w:p w14:paraId="0C97DD08">
      <w:pPr>
        <w:ind w:right="282"/>
        <w:rPr>
          <w:rFonts w:ascii="Times New Roman" w:hAnsi="Times New Roman" w:cs="Times New Roman"/>
          <w:sz w:val="24"/>
          <w:szCs w:val="24"/>
          <w:lang w:val="en-GB"/>
        </w:rPr>
      </w:pPr>
    </w:p>
    <w:p w14:paraId="2C50FB1C">
      <w:pPr>
        <w:ind w:right="282"/>
        <w:rPr>
          <w:rFonts w:ascii="Times New Roman" w:hAnsi="Times New Roman" w:cs="Times New Roman"/>
          <w:sz w:val="24"/>
          <w:szCs w:val="24"/>
          <w:lang w:val="en-GB"/>
        </w:rPr>
      </w:pPr>
    </w:p>
    <w:p w14:paraId="556F631E">
      <w:pPr>
        <w:ind w:right="282"/>
        <w:rPr>
          <w:rFonts w:ascii="Times New Roman" w:hAnsi="Times New Roman" w:cs="Times New Roman"/>
          <w:sz w:val="24"/>
          <w:szCs w:val="24"/>
          <w:lang w:val="en-GB"/>
        </w:rPr>
      </w:pPr>
    </w:p>
    <w:p w14:paraId="210F50AD">
      <w:pPr>
        <w:ind w:right="282"/>
        <w:rPr>
          <w:rFonts w:ascii="Times New Roman" w:hAnsi="Times New Roman" w:cs="Times New Roman"/>
          <w:sz w:val="24"/>
          <w:szCs w:val="24"/>
          <w:lang w:val="en-GB"/>
        </w:rPr>
      </w:pPr>
    </w:p>
    <w:p w14:paraId="7A1B1E33">
      <w:pPr>
        <w:ind w:right="282"/>
        <w:rPr>
          <w:rFonts w:ascii="Times New Roman" w:hAnsi="Times New Roman" w:cs="Times New Roman"/>
          <w:sz w:val="24"/>
          <w:szCs w:val="24"/>
          <w:lang w:val="en-GB"/>
        </w:rPr>
      </w:pPr>
    </w:p>
    <w:p w14:paraId="63FAB493">
      <w:pPr>
        <w:ind w:right="282"/>
        <w:rPr>
          <w:rFonts w:ascii="Times New Roman" w:hAnsi="Times New Roman" w:cs="Times New Roman"/>
          <w:sz w:val="24"/>
          <w:szCs w:val="24"/>
          <w:lang w:val="en-GB"/>
        </w:rPr>
      </w:pPr>
    </w:p>
    <w:p w14:paraId="56A43C5A">
      <w:pPr>
        <w:ind w:right="282"/>
        <w:rPr>
          <w:rFonts w:ascii="Times New Roman" w:hAnsi="Times New Roman" w:cs="Times New Roman"/>
          <w:sz w:val="24"/>
          <w:szCs w:val="24"/>
          <w:lang w:val="en-GB"/>
        </w:rPr>
      </w:pPr>
    </w:p>
    <w:p w14:paraId="0D5EFB77">
      <w:pPr>
        <w:ind w:right="282"/>
        <w:rPr>
          <w:rFonts w:ascii="Times New Roman" w:hAnsi="Times New Roman" w:cs="Times New Roman"/>
          <w:sz w:val="24"/>
          <w:szCs w:val="24"/>
          <w:lang w:val="en-GB"/>
        </w:rPr>
      </w:pPr>
    </w:p>
    <w:p w14:paraId="3B808096">
      <w:pPr>
        <w:ind w:right="282"/>
        <w:rPr>
          <w:rFonts w:ascii="Times New Roman" w:hAnsi="Times New Roman" w:cs="Times New Roman"/>
          <w:sz w:val="24"/>
          <w:szCs w:val="24"/>
          <w:lang w:val="en-GB"/>
        </w:rPr>
      </w:pPr>
    </w:p>
    <w:p w14:paraId="50C4379C">
      <w:pPr>
        <w:ind w:right="282"/>
        <w:rPr>
          <w:rFonts w:ascii="Times New Roman" w:hAnsi="Times New Roman" w:cs="Times New Roman"/>
          <w:sz w:val="24"/>
          <w:szCs w:val="24"/>
          <w:lang w:val="en-GB"/>
        </w:rPr>
      </w:pPr>
    </w:p>
    <w:p w14:paraId="3FDA806D">
      <w:pPr>
        <w:ind w:right="282"/>
        <w:rPr>
          <w:rFonts w:ascii="Times New Roman" w:hAnsi="Times New Roman" w:cs="Times New Roman"/>
          <w:sz w:val="24"/>
          <w:szCs w:val="24"/>
          <w:lang w:val="en-GB"/>
        </w:rPr>
      </w:pPr>
    </w:p>
    <w:p w14:paraId="20E1EBE2">
      <w:pPr>
        <w:ind w:right="282"/>
        <w:rPr>
          <w:rFonts w:ascii="Times New Roman" w:hAnsi="Times New Roman" w:cs="Times New Roman"/>
          <w:sz w:val="24"/>
          <w:szCs w:val="24"/>
          <w:lang w:val="en-GB"/>
        </w:rPr>
      </w:pPr>
    </w:p>
    <w:p w14:paraId="0C4A339F">
      <w:pPr>
        <w:ind w:right="282"/>
        <w:rPr>
          <w:rFonts w:ascii="Times New Roman" w:hAnsi="Times New Roman" w:cs="Times New Roman"/>
          <w:sz w:val="24"/>
          <w:szCs w:val="24"/>
          <w:lang w:val="en-GB"/>
        </w:rPr>
      </w:pPr>
    </w:p>
    <w:p w14:paraId="01C4393A">
      <w:pPr>
        <w:ind w:right="282"/>
        <w:rPr>
          <w:rFonts w:ascii="Times New Roman" w:hAnsi="Times New Roman" w:cs="Times New Roman"/>
          <w:sz w:val="24"/>
          <w:szCs w:val="24"/>
          <w:lang w:val="en-GB"/>
        </w:rPr>
      </w:pPr>
    </w:p>
    <w:p w14:paraId="4807AF59">
      <w:pPr>
        <w:ind w:right="282"/>
        <w:rPr>
          <w:rFonts w:ascii="Times New Roman" w:hAnsi="Times New Roman" w:cs="Times New Roman"/>
          <w:sz w:val="24"/>
          <w:szCs w:val="24"/>
          <w:lang w:val="en-GB"/>
        </w:rPr>
      </w:pPr>
    </w:p>
    <w:p w14:paraId="6A9721B5">
      <w:pPr>
        <w:ind w:right="282"/>
        <w:rPr>
          <w:rFonts w:ascii="Times New Roman" w:hAnsi="Times New Roman" w:cs="Times New Roman"/>
          <w:sz w:val="24"/>
          <w:szCs w:val="24"/>
          <w:lang w:val="en-GB"/>
        </w:rPr>
      </w:pPr>
    </w:p>
    <w:p w14:paraId="44128606">
      <w:pPr>
        <w:ind w:right="282"/>
        <w:rPr>
          <w:rFonts w:ascii="Times New Roman" w:hAnsi="Times New Roman" w:cs="Times New Roman"/>
          <w:sz w:val="24"/>
          <w:szCs w:val="24"/>
          <w:lang w:val="en-GB"/>
        </w:rPr>
      </w:pPr>
    </w:p>
    <w:p w14:paraId="10951980">
      <w:pPr>
        <w:ind w:right="282"/>
        <w:rPr>
          <w:rFonts w:ascii="Times New Roman" w:hAnsi="Times New Roman" w:cs="Times New Roman"/>
          <w:sz w:val="24"/>
          <w:szCs w:val="24"/>
          <w:lang w:val="en-GB"/>
        </w:rPr>
      </w:pPr>
    </w:p>
    <w:p w14:paraId="52879C8D">
      <w:pPr>
        <w:ind w:right="282"/>
        <w:rPr>
          <w:rFonts w:ascii="Times New Roman" w:hAnsi="Times New Roman" w:cs="Times New Roman"/>
          <w:sz w:val="24"/>
          <w:szCs w:val="24"/>
          <w:lang w:val="en-GB"/>
        </w:rPr>
      </w:pPr>
    </w:p>
    <w:p w14:paraId="695376D7">
      <w:pPr>
        <w:ind w:right="282"/>
        <w:rPr>
          <w:rFonts w:ascii="Times New Roman" w:hAnsi="Times New Roman" w:cs="Times New Roman"/>
          <w:sz w:val="24"/>
          <w:szCs w:val="24"/>
          <w:lang w:val="en-GB"/>
        </w:rPr>
      </w:pPr>
    </w:p>
    <w:p w14:paraId="46069C4D">
      <w:pPr>
        <w:ind w:right="282"/>
        <w:rPr>
          <w:rFonts w:ascii="Times New Roman" w:hAnsi="Times New Roman" w:cs="Times New Roman"/>
          <w:sz w:val="24"/>
          <w:szCs w:val="24"/>
          <w:lang w:val="en-GB"/>
        </w:rPr>
      </w:pPr>
    </w:p>
    <w:p w14:paraId="1933181B">
      <w:pPr>
        <w:pStyle w:val="2"/>
        <w:numPr>
          <w:ilvl w:val="0"/>
          <w:numId w:val="0"/>
        </w:numPr>
        <w:ind w:left="0" w:right="282" w:firstLine="0"/>
        <w:jc w:val="both"/>
        <w:rPr>
          <w:rFonts w:ascii="Times New Roman" w:hAnsi="Times New Roman" w:cs="Times New Roman"/>
          <w:color w:val="auto"/>
        </w:rPr>
      </w:pPr>
      <w:bookmarkStart w:id="11" w:name="_Toc476832639"/>
      <w:bookmarkStart w:id="12" w:name="_Toc20418"/>
      <w:bookmarkStart w:id="13" w:name="_Toc29077"/>
      <w:r>
        <w:rPr>
          <w:rFonts w:ascii="Times New Roman" w:hAnsi="Times New Roman" w:cs="Times New Roman"/>
          <w:color w:val="auto"/>
          <w:highlight w:val="cyan"/>
        </w:rPr>
        <w:br w:type="textWrapping"/>
      </w:r>
      <w:bookmarkEnd w:id="11"/>
      <w:bookmarkEnd w:id="12"/>
      <w:r>
        <w:rPr>
          <w:rFonts w:ascii="Times New Roman" w:hAnsi="Times New Roman" w:cs="Times New Roman"/>
          <w:color w:val="auto"/>
        </w:rPr>
        <w:t>ΑΠΟΔΟΣΗ ΟΡΩΝ / ΓΛΩΣΣΑΡΙΟ</w:t>
      </w:r>
      <w:bookmarkEnd w:id="13"/>
    </w:p>
    <w:p w14:paraId="58308BF7">
      <w:pPr>
        <w:jc w:val="both"/>
        <w:rPr>
          <w:rFonts w:ascii="Times New Roman" w:hAnsi="Times New Roman" w:cs="Times New Roman"/>
          <w:b/>
          <w:bCs/>
          <w:iCs/>
          <w:sz w:val="24"/>
          <w:szCs w:val="24"/>
        </w:rPr>
      </w:pPr>
    </w:p>
    <w:p w14:paraId="5976597F">
      <w:pPr>
        <w:jc w:val="both"/>
        <w:rPr>
          <w:rFonts w:ascii="Times New Roman" w:hAnsi="Times New Roman" w:cs="Times New Roman"/>
          <w:iCs/>
          <w:sz w:val="24"/>
          <w:szCs w:val="24"/>
        </w:rPr>
      </w:pPr>
      <w:r>
        <w:rPr>
          <w:rFonts w:ascii="Times New Roman" w:hAnsi="Times New Roman" w:cs="Times New Roman"/>
          <w:b/>
          <w:bCs/>
          <w:iCs/>
          <w:sz w:val="24"/>
          <w:szCs w:val="24"/>
        </w:rPr>
        <w:t xml:space="preserve">ΠΡΟΤΥΠΑ: </w:t>
      </w:r>
      <w:r>
        <w:rPr>
          <w:rFonts w:ascii="Times New Roman" w:hAnsi="Times New Roman" w:cs="Times New Roman"/>
          <w:iCs/>
          <w:sz w:val="24"/>
          <w:szCs w:val="24"/>
        </w:rPr>
        <w:t>Τα διανύσματα των χαρακτηριστικών</w:t>
      </w:r>
    </w:p>
    <w:p w14:paraId="2C544404">
      <w:pPr>
        <w:jc w:val="both"/>
        <w:rPr>
          <w:rFonts w:ascii="Times New Roman" w:hAnsi="Times New Roman" w:cs="Times New Roman"/>
          <w:iCs/>
          <w:sz w:val="24"/>
          <w:szCs w:val="24"/>
        </w:rPr>
      </w:pPr>
      <w:r>
        <w:rPr>
          <w:rFonts w:ascii="Times New Roman" w:hAnsi="Times New Roman" w:cs="Times New Roman"/>
          <w:b/>
          <w:bCs/>
          <w:iCs/>
          <w:sz w:val="24"/>
          <w:szCs w:val="24"/>
        </w:rPr>
        <w:t xml:space="preserve">ΜΗ ΓΡΑΜΜΙΚΑ ΔΙΑΧΩΡΙΣΙΜΑ ΠΡΟΤΥΠΑ: </w:t>
      </w:r>
      <w:r>
        <w:rPr>
          <w:rFonts w:ascii="Times New Roman" w:hAnsi="Times New Roman" w:cs="Times New Roman"/>
          <w:iCs/>
          <w:sz w:val="24"/>
          <w:szCs w:val="24"/>
        </w:rPr>
        <w:t>Πρότυπα που δεν μπορούν να διαχωριστούν με μία ευθεία γραμμή κατά την αναπαράστασή τους.</w:t>
      </w:r>
    </w:p>
    <w:p w14:paraId="6951CD6D">
      <w:pPr>
        <w:jc w:val="both"/>
        <w:rPr>
          <w:rFonts w:hint="default" w:ascii="Times New Roman" w:hAnsi="Times New Roman" w:cs="Times New Roman"/>
          <w:sz w:val="32"/>
          <w:szCs w:val="32"/>
          <w:highlight w:val="cyan"/>
          <w:lang w:val="el-GR"/>
        </w:rPr>
      </w:pPr>
      <w:r>
        <w:rPr>
          <w:rFonts w:ascii="Times New Roman" w:hAnsi="Times New Roman" w:cs="Times New Roman"/>
          <w:b/>
          <w:bCs/>
          <w:iCs/>
          <w:sz w:val="24"/>
          <w:szCs w:val="24"/>
        </w:rPr>
        <w:t xml:space="preserve">ΕΠΟΧΗ: </w:t>
      </w:r>
      <w:r>
        <w:rPr>
          <w:rFonts w:ascii="Times New Roman" w:hAnsi="Times New Roman"/>
          <w:iCs/>
          <w:sz w:val="24"/>
          <w:szCs w:val="24"/>
        </w:rPr>
        <w:t>Ένας πλήρης κύκλος χρήσης όλων των προτύπων.</w:t>
      </w:r>
    </w:p>
    <w:p w14:paraId="23EA16DF">
      <w:pPr>
        <w:ind w:right="282"/>
        <w:rPr>
          <w:rFonts w:ascii="Times New Roman" w:hAnsi="Times New Roman" w:cs="Times New Roman"/>
          <w:i/>
          <w:sz w:val="28"/>
          <w:szCs w:val="28"/>
          <w:highlight w:val="cyan"/>
        </w:rPr>
      </w:pPr>
    </w:p>
    <w:p w14:paraId="577C1AAD">
      <w:pPr>
        <w:ind w:right="282"/>
        <w:rPr>
          <w:rFonts w:ascii="Times New Roman" w:hAnsi="Times New Roman" w:cs="Times New Roman"/>
          <w:i/>
          <w:sz w:val="28"/>
          <w:szCs w:val="28"/>
          <w:highlight w:val="cyan"/>
        </w:rPr>
      </w:pPr>
    </w:p>
    <w:p w14:paraId="32F57F08">
      <w:pPr>
        <w:ind w:right="282"/>
        <w:rPr>
          <w:rFonts w:ascii="Times New Roman" w:hAnsi="Times New Roman" w:cs="Times New Roman"/>
          <w:i/>
          <w:sz w:val="28"/>
          <w:szCs w:val="28"/>
          <w:highlight w:val="cyan"/>
        </w:rPr>
      </w:pPr>
    </w:p>
    <w:p w14:paraId="2D8FAAE7">
      <w:pPr>
        <w:ind w:right="282"/>
        <w:rPr>
          <w:rFonts w:ascii="Times New Roman" w:hAnsi="Times New Roman" w:cs="Times New Roman"/>
          <w:i/>
          <w:sz w:val="28"/>
          <w:szCs w:val="28"/>
          <w:highlight w:val="cyan"/>
        </w:rPr>
      </w:pPr>
    </w:p>
    <w:p w14:paraId="0052B085">
      <w:pPr>
        <w:ind w:right="282"/>
        <w:rPr>
          <w:rFonts w:ascii="Times New Roman" w:hAnsi="Times New Roman" w:cs="Times New Roman"/>
          <w:i/>
          <w:sz w:val="28"/>
          <w:szCs w:val="28"/>
          <w:highlight w:val="cyan"/>
        </w:rPr>
      </w:pPr>
    </w:p>
    <w:p w14:paraId="2E3A6FD9">
      <w:pPr>
        <w:ind w:right="282"/>
        <w:rPr>
          <w:rFonts w:ascii="Times New Roman" w:hAnsi="Times New Roman" w:cs="Times New Roman"/>
          <w:i/>
          <w:sz w:val="28"/>
          <w:szCs w:val="28"/>
          <w:highlight w:val="cyan"/>
        </w:rPr>
      </w:pPr>
    </w:p>
    <w:p w14:paraId="6DFC01AB">
      <w:pPr>
        <w:ind w:right="282"/>
        <w:rPr>
          <w:rFonts w:ascii="Times New Roman" w:hAnsi="Times New Roman" w:cs="Times New Roman"/>
          <w:i/>
          <w:sz w:val="28"/>
          <w:szCs w:val="28"/>
          <w:highlight w:val="cyan"/>
        </w:rPr>
      </w:pPr>
    </w:p>
    <w:p w14:paraId="2EEF1197">
      <w:pPr>
        <w:ind w:right="282"/>
        <w:rPr>
          <w:rFonts w:ascii="Times New Roman" w:hAnsi="Times New Roman" w:cs="Times New Roman"/>
          <w:i/>
          <w:sz w:val="28"/>
          <w:szCs w:val="28"/>
          <w:highlight w:val="cyan"/>
        </w:rPr>
      </w:pPr>
    </w:p>
    <w:p w14:paraId="2072A03B">
      <w:pPr>
        <w:ind w:right="282"/>
        <w:rPr>
          <w:rFonts w:ascii="Times New Roman" w:hAnsi="Times New Roman" w:cs="Times New Roman"/>
          <w:i/>
          <w:sz w:val="28"/>
          <w:szCs w:val="28"/>
          <w:highlight w:val="cyan"/>
        </w:rPr>
      </w:pPr>
    </w:p>
    <w:p w14:paraId="28861FD9">
      <w:pPr>
        <w:ind w:right="282"/>
        <w:rPr>
          <w:rFonts w:ascii="Times New Roman" w:hAnsi="Times New Roman" w:cs="Times New Roman"/>
          <w:i/>
          <w:sz w:val="28"/>
          <w:szCs w:val="28"/>
          <w:highlight w:val="cyan"/>
        </w:rPr>
      </w:pPr>
    </w:p>
    <w:p w14:paraId="224DF111">
      <w:pPr>
        <w:ind w:right="282"/>
        <w:rPr>
          <w:rFonts w:ascii="Times New Roman" w:hAnsi="Times New Roman" w:cs="Times New Roman"/>
          <w:i/>
          <w:sz w:val="28"/>
          <w:szCs w:val="28"/>
          <w:highlight w:val="cyan"/>
        </w:rPr>
      </w:pPr>
    </w:p>
    <w:p w14:paraId="6D39F2CD">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3F54BA0B">
      <w:pPr>
        <w:ind w:right="282"/>
        <w:rPr>
          <w:rFonts w:ascii="Times New Roman" w:hAnsi="Times New Roman" w:cs="Times New Roman"/>
          <w:i/>
          <w:sz w:val="28"/>
          <w:szCs w:val="28"/>
          <w:highlight w:val="cyan"/>
        </w:rPr>
      </w:pPr>
    </w:p>
    <w:p w14:paraId="56AB5566">
      <w:pPr>
        <w:pStyle w:val="2"/>
        <w:numPr>
          <w:ilvl w:val="0"/>
          <w:numId w:val="0"/>
        </w:numPr>
        <w:ind w:leftChars="0" w:right="282" w:rightChars="0"/>
        <w:jc w:val="both"/>
        <w:rPr>
          <w:rFonts w:hint="default" w:ascii="Times New Roman" w:hAnsi="Times New Roman" w:cs="Times New Roman"/>
          <w:color w:val="auto"/>
          <w:sz w:val="32"/>
          <w:szCs w:val="32"/>
          <w:lang w:val="el-GR"/>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7" w:bottom="1418" w:left="1701" w:header="709" w:footer="709" w:gutter="0"/>
          <w:lnNumType w:countBy="0" w:restart="continuous"/>
          <w:pgNumType w:fmt="lowerRoman" w:start="1"/>
          <w:cols w:space="708" w:num="1"/>
          <w:docGrid w:linePitch="360" w:charSpace="0"/>
        </w:sectPr>
      </w:pPr>
      <w:bookmarkStart w:id="14" w:name="_Toc1465"/>
    </w:p>
    <w:p w14:paraId="48D0C7CC">
      <w:pPr>
        <w:pStyle w:val="2"/>
        <w:numPr>
          <w:ilvl w:val="0"/>
          <w:numId w:val="0"/>
        </w:numPr>
        <w:ind w:leftChars="0" w:right="282" w:rightChars="0"/>
        <w:jc w:val="both"/>
        <w:rPr>
          <w:rFonts w:hint="default" w:ascii="Times New Roman" w:hAnsi="Times New Roman" w:cs="Times New Roman"/>
          <w:color w:val="auto"/>
          <w:sz w:val="32"/>
          <w:szCs w:val="32"/>
          <w:lang w:val="el-GR"/>
        </w:rPr>
      </w:pPr>
      <w:bookmarkStart w:id="15" w:name="_Toc31580"/>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1. Εισαγωγή στα Τεχνητά Νευρωνικά Δίκτυα</w:t>
      </w:r>
      <w:bookmarkEnd w:id="15"/>
    </w:p>
    <w:p w14:paraId="2A50E533">
      <w:pPr>
        <w:rPr>
          <w:rFonts w:hint="default"/>
          <w:lang w:val="el-GR"/>
        </w:rPr>
      </w:pPr>
    </w:p>
    <w:p w14:paraId="524FACD2">
      <w:pPr>
        <w:pStyle w:val="3"/>
        <w:numPr>
          <w:ilvl w:val="1"/>
          <w:numId w:val="3"/>
        </w:numPr>
        <w:ind w:leftChars="0" w:right="282" w:rightChars="0"/>
        <w:jc w:val="both"/>
        <w:rPr>
          <w:rFonts w:hint="default" w:ascii="Times New Roman" w:hAnsi="Times New Roman" w:cs="Times New Roman"/>
          <w:color w:val="auto"/>
          <w:sz w:val="28"/>
          <w:szCs w:val="28"/>
          <w:lang w:val="el-GR"/>
        </w:rPr>
      </w:pPr>
      <w:bookmarkStart w:id="16" w:name="_Toc7461"/>
      <w:bookmarkStart w:id="17" w:name="_Toc11585"/>
      <w:r>
        <w:rPr>
          <w:rFonts w:hint="default" w:ascii="Times New Roman" w:hAnsi="Times New Roman" w:cs="Times New Roman"/>
          <w:color w:val="auto"/>
          <w:sz w:val="28"/>
          <w:szCs w:val="28"/>
          <w:lang w:val="el-GR"/>
        </w:rPr>
        <w:t xml:space="preserve"> </w:t>
      </w:r>
      <w:bookmarkStart w:id="18" w:name="_Toc29362"/>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18"/>
    </w:p>
    <w:p w14:paraId="401A9EFB">
      <w:pPr>
        <w:numPr>
          <w:ilvl w:val="0"/>
          <w:numId w:val="0"/>
        </w:numPr>
        <w:ind w:leftChars="0" w:right="284" w:rightChars="0"/>
      </w:pPr>
    </w:p>
    <w:p w14:paraId="49932FBF">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1940 σημειώθηκε σημαντική πρόοδος στη μελέτη των βιολογικών νευρωνικών δικτύων και στη μαθηματική μοντελοποίησή τους. Η περίοδος των ΤΝΔ ξεκίνησε το 1943 με την ανάπτυξη ενός βασικού μοντέλου τεχνητού νευρώνα, από τους Αμερικανούς επιστήμονες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Το μοντέλο αυτό συνέδεσε τις επιστήμες της Νευροφυσιολογίας και της Μαθηματικής Ανάλυσης, μιμούμενο τη λειτουργία ενός βιολογικού νευρώνα. Αξιοσημείωτο είναι το γεγονός πως ο </w:t>
      </w:r>
      <w:r>
        <w:rPr>
          <w:rFonts w:ascii="Times New Roman" w:hAnsi="Times New Roman" w:cs="Times New Roman"/>
          <w:sz w:val="24"/>
          <w:szCs w:val="24"/>
          <w:lang w:val="en-GB"/>
        </w:rPr>
        <w:t>von</w:t>
      </w:r>
      <w:r>
        <w:rPr>
          <w:rFonts w:ascii="Times New Roman" w:hAnsi="Times New Roman" w:cs="Times New Roman"/>
          <w:sz w:val="24"/>
          <w:szCs w:val="24"/>
        </w:rPr>
        <w:t xml:space="preserve"> </w:t>
      </w:r>
      <w:r>
        <w:rPr>
          <w:rFonts w:ascii="Times New Roman" w:hAnsi="Times New Roman" w:cs="Times New Roman"/>
          <w:sz w:val="24"/>
          <w:szCs w:val="24"/>
          <w:lang w:val="en-GB"/>
        </w:rPr>
        <w:t>Neumann</w:t>
      </w:r>
      <w:r>
        <w:rPr>
          <w:rFonts w:ascii="Times New Roman" w:hAnsi="Times New Roman" w:cs="Times New Roman"/>
          <w:sz w:val="24"/>
          <w:szCs w:val="24"/>
        </w:rPr>
        <w:t xml:space="preserve"> χρησιμοποίησε τα στοιχεία αυτού του τεχνητού νευρώνα για την κατασκευή του </w:t>
      </w:r>
      <w:r>
        <w:rPr>
          <w:rFonts w:ascii="Times New Roman" w:hAnsi="Times New Roman" w:cs="Times New Roman"/>
          <w:sz w:val="24"/>
          <w:szCs w:val="24"/>
          <w:lang w:val="en-GB"/>
        </w:rPr>
        <w:t>EDVAC</w:t>
      </w:r>
      <w:r>
        <w:rPr>
          <w:rFonts w:ascii="Times New Roman" w:hAnsi="Times New Roman" w:cs="Times New Roman"/>
          <w:sz w:val="24"/>
          <w:szCs w:val="24"/>
        </w:rPr>
        <w:t xml:space="preserve">, του πρώτου γενικού σκοπού υπολογιστή το 1949. </w:t>
      </w:r>
    </w:p>
    <w:p w14:paraId="36CD9DF2">
      <w:pPr>
        <w:keepNext w:val="0"/>
        <w:keepLines w:val="0"/>
        <w:pageBreakBefore w:val="0"/>
        <w:widowControl/>
        <w:kinsoku/>
        <w:wordWrap/>
        <w:overflowPunct/>
        <w:topLinePunct w:val="0"/>
        <w:autoSpaceDE/>
        <w:autoSpaceDN/>
        <w:bidi w:val="0"/>
        <w:adjustRightInd/>
        <w:snapToGrid/>
        <w:spacing w:after="0"/>
        <w:ind w:right="0" w:firstLine="720" w:firstLineChars="0"/>
        <w:jc w:val="both"/>
        <w:textAlignment w:val="auto"/>
        <w:rPr>
          <w:rFonts w:ascii="Times New Roman" w:hAnsi="Times New Roman" w:cs="Times New Roman"/>
          <w:sz w:val="24"/>
          <w:szCs w:val="24"/>
        </w:rPr>
      </w:pPr>
      <w:r>
        <w:rPr>
          <w:rFonts w:ascii="Times New Roman" w:hAnsi="Times New Roman" w:cs="Times New Roman"/>
          <w:sz w:val="24"/>
          <w:szCs w:val="24"/>
        </w:rPr>
        <w:t xml:space="preserve">Εννέα χρόνια αργότερα, το 1958, ο ψυχολόγος </w:t>
      </w:r>
      <w:r>
        <w:rPr>
          <w:rFonts w:ascii="Times New Roman" w:hAnsi="Times New Roman" w:cs="Times New Roman"/>
          <w:sz w:val="24"/>
          <w:szCs w:val="24"/>
          <w:lang w:val="en-GB"/>
        </w:rPr>
        <w:t>Frank</w:t>
      </w:r>
      <w:r>
        <w:rPr>
          <w:rFonts w:ascii="Times New Roman" w:hAnsi="Times New Roman" w:cs="Times New Roman"/>
          <w:sz w:val="24"/>
          <w:szCs w:val="24"/>
        </w:rPr>
        <w:t xml:space="preserve"> </w:t>
      </w:r>
      <w:r>
        <w:rPr>
          <w:rFonts w:ascii="Times New Roman" w:hAnsi="Times New Roman" w:cs="Times New Roman"/>
          <w:sz w:val="24"/>
          <w:szCs w:val="24"/>
          <w:lang w:val="en-GB"/>
        </w:rPr>
        <w:t>Rosenblatt</w:t>
      </w:r>
      <w:r>
        <w:rPr>
          <w:rFonts w:ascii="Times New Roman" w:hAnsi="Times New Roman" w:cs="Times New Roman"/>
          <w:sz w:val="24"/>
          <w:szCs w:val="24"/>
        </w:rPr>
        <w:t xml:space="preserve"> δημοσίευσε το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μία καινοτόμα μέθοδο μάθησης με επίβλεψη. Το δίκτυο αυτό, αποτελεί ένα απλό μοντέλο δύο επιπέδων και είναι μία ελαφρώς τροποποιημένη έκδοση του νευρώνα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Προτάθηκε ως ένας μηχανισμός που μπορεί να εκπαιδευτεί στην κατηγοριοποίηση προτύπων και εξακολουθεί να υφίσταται μέχρι και σήμερα. Η πρώτη εμπεριστατωμένη κριτική του </w:t>
      </w:r>
      <w:r>
        <w:rPr>
          <w:rFonts w:ascii="Times New Roman" w:hAnsi="Times New Roman" w:cs="Times New Roman"/>
          <w:sz w:val="24"/>
          <w:szCs w:val="24"/>
          <w:lang w:val="en-GB"/>
        </w:rPr>
        <w:t>Perceptron</w:t>
      </w:r>
      <w:r>
        <w:rPr>
          <w:rFonts w:ascii="Times New Roman" w:hAnsi="Times New Roman" w:cs="Times New Roman"/>
          <w:sz w:val="24"/>
          <w:szCs w:val="24"/>
        </w:rPr>
        <w:t xml:space="preserve"> παρουσιάστηκε από τους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Selfridge</w:t>
      </w:r>
      <w:r>
        <w:rPr>
          <w:rFonts w:ascii="Times New Roman" w:hAnsi="Times New Roman" w:cs="Times New Roman"/>
          <w:sz w:val="24"/>
          <w:szCs w:val="24"/>
        </w:rPr>
        <w:t xml:space="preserve"> κατά την οποία έγινε επισήμανση πως αυτό το δίκτυο δεν θα μπορούσε να υποστηρίξει γενικεύσεις. Έτσι, το 1969 στο περίφημο βιβλίο “</w:t>
      </w:r>
      <w:r>
        <w:rPr>
          <w:rFonts w:ascii="Times New Roman" w:hAnsi="Times New Roman" w:cs="Times New Roman"/>
          <w:sz w:val="24"/>
          <w:szCs w:val="24"/>
          <w:lang w:val="en-GB"/>
        </w:rPr>
        <w:t>Perceptrons</w:t>
      </w:r>
      <w:r>
        <w:rPr>
          <w:rFonts w:ascii="Times New Roman" w:hAnsi="Times New Roman" w:cs="Times New Roman"/>
          <w:sz w:val="24"/>
          <w:szCs w:val="24"/>
        </w:rPr>
        <w:t xml:space="preserve">” των </w:t>
      </w:r>
      <w:r>
        <w:rPr>
          <w:rFonts w:ascii="Times New Roman" w:hAnsi="Times New Roman" w:cs="Times New Roman"/>
          <w:sz w:val="24"/>
          <w:szCs w:val="24"/>
          <w:lang w:val="en-GB"/>
        </w:rPr>
        <w:t>Minsky</w:t>
      </w:r>
      <w:r>
        <w:rPr>
          <w:rFonts w:ascii="Times New Roman" w:hAnsi="Times New Roman" w:cs="Times New Roman"/>
          <w:sz w:val="24"/>
          <w:szCs w:val="24"/>
        </w:rPr>
        <w:t xml:space="preserve"> και </w:t>
      </w:r>
      <w:r>
        <w:rPr>
          <w:rFonts w:ascii="Times New Roman" w:hAnsi="Times New Roman" w:cs="Times New Roman"/>
          <w:sz w:val="24"/>
          <w:szCs w:val="24"/>
          <w:lang w:val="en-GB"/>
        </w:rPr>
        <w:t>Papert</w:t>
      </w:r>
      <w:r>
        <w:rPr>
          <w:rFonts w:ascii="Times New Roman" w:hAnsi="Times New Roman" w:cs="Times New Roman"/>
          <w:sz w:val="24"/>
          <w:szCs w:val="24"/>
        </w:rPr>
        <w:t xml:space="preserve">, αποδείχθηκε  με μαθηματικό τρόπο, πως ΤΝΔ ενός επιπέδου όπως είναι ο </w:t>
      </w:r>
      <w:r>
        <w:rPr>
          <w:rFonts w:ascii="Times New Roman" w:hAnsi="Times New Roman" w:cs="Times New Roman"/>
          <w:sz w:val="24"/>
          <w:szCs w:val="24"/>
          <w:lang w:val="en-GB"/>
        </w:rPr>
        <w:t>Perceptron</w:t>
      </w:r>
      <w:r>
        <w:rPr>
          <w:rFonts w:ascii="Times New Roman" w:hAnsi="Times New Roman" w:cs="Times New Roman"/>
          <w:sz w:val="24"/>
          <w:szCs w:val="24"/>
        </w:rPr>
        <w:t xml:space="preserve">, δεν μπορούν να λύσουν προβλήματα που αφορούν μη γραμμικά διαχωρίσιμα πρότυπα. Αυτόν τον περιορισμό ήρθε να </w:t>
      </w:r>
      <w:r>
        <w:rPr>
          <w:rFonts w:ascii="Times New Roman" w:hAnsi="Times New Roman" w:cs="Times New Roman"/>
          <w:sz w:val="24"/>
          <w:szCs w:val="24"/>
          <w:lang w:val="el-GR"/>
        </w:rPr>
        <w:t>καταργήσει</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το δίκτυο </w:t>
      </w:r>
      <w:r>
        <w:rPr>
          <w:rFonts w:ascii="Times New Roman" w:hAnsi="Times New Roman" w:cs="Times New Roman"/>
          <w:sz w:val="24"/>
          <w:szCs w:val="24"/>
          <w:lang w:val="en-US"/>
        </w:rPr>
        <w:t>Adaline</w:t>
      </w:r>
      <w:r>
        <w:rPr>
          <w:rFonts w:ascii="Times New Roman" w:hAnsi="Times New Roman" w:cs="Times New Roman"/>
          <w:sz w:val="24"/>
          <w:szCs w:val="24"/>
        </w:rPr>
        <w:t xml:space="preserve">. Αναπτύχθηκε την ίδια περίοδο, από τους </w:t>
      </w:r>
      <w:r>
        <w:rPr>
          <w:rFonts w:ascii="Times New Roman" w:hAnsi="Times New Roman" w:cs="Times New Roman"/>
          <w:sz w:val="24"/>
          <w:szCs w:val="24"/>
          <w:lang w:val="en-GB"/>
        </w:rPr>
        <w:t>Widrow</w:t>
      </w:r>
      <w:r>
        <w:rPr>
          <w:rFonts w:ascii="Times New Roman" w:hAnsi="Times New Roman" w:cs="Times New Roman"/>
          <w:sz w:val="24"/>
          <w:szCs w:val="24"/>
        </w:rPr>
        <w:t xml:space="preserve"> και </w:t>
      </w:r>
      <w:r>
        <w:rPr>
          <w:rFonts w:ascii="Times New Roman" w:hAnsi="Times New Roman" w:cs="Times New Roman"/>
          <w:sz w:val="24"/>
          <w:szCs w:val="24"/>
          <w:lang w:val="en-GB"/>
        </w:rPr>
        <w:t>Hoff</w:t>
      </w:r>
      <w:r>
        <w:rPr>
          <w:rFonts w:ascii="Times New Roman" w:hAnsi="Times New Roman" w:cs="Times New Roman"/>
          <w:sz w:val="24"/>
          <w:szCs w:val="24"/>
        </w:rPr>
        <w:t xml:space="preserve"> και αποτελεί μία τροποποίηση του δικτύου Perceptron. Δίκτυο, που για πρώτη φορά μπορεί να εφαρμοστεί σε μη γραμμικά διαχωρίσιμα πρότυπα με επιτυχία. Έτσι, αποτέλεσε ένα από τα πρώτα δίκτυα που εφαρμόστηκαν σε πρακτικά προβλήματα. Ειδικότερα, χρησιμοποιήθηκε ως φίλτρο για την εξάλειψη της ηχούς σε τηλεφωνικές γραμμές. </w:t>
      </w:r>
    </w:p>
    <w:p w14:paraId="2A7FA6A6">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 δεκαετία του 1970, η έρευνα πάνω στα ΤΝΔ παρουσίασε ύφεση. Όμως, κατά τη δεκαετία του 1980, σημειώθηκε έκρηξη δραστηριότητας με την εισαγωγή περισσότερων νευρώνων σε ένα δίκτυο </w:t>
      </w:r>
      <w:r>
        <w:rPr>
          <w:rFonts w:ascii="Times New Roman" w:hAnsi="Times New Roman" w:cs="Times New Roman"/>
          <w:sz w:val="24"/>
          <w:szCs w:val="24"/>
          <w:lang w:val="en-GB"/>
        </w:rPr>
        <w:t>Perceptron</w:t>
      </w:r>
      <w:r>
        <w:rPr>
          <w:rFonts w:ascii="Times New Roman" w:hAnsi="Times New Roman" w:cs="Times New Roman"/>
          <w:sz w:val="24"/>
          <w:szCs w:val="24"/>
        </w:rPr>
        <w:t xml:space="preserve">. Το νέο δίκτυο που προέκυψε ονομάστηκε </w:t>
      </w:r>
      <w:r>
        <w:rPr>
          <w:rFonts w:ascii="Times New Roman" w:hAnsi="Times New Roman" w:cs="Times New Roman"/>
          <w:sz w:val="24"/>
          <w:szCs w:val="24"/>
          <w:lang w:val="en-GB"/>
        </w:rPr>
        <w:t>MLP</w:t>
      </w:r>
      <w:r>
        <w:rPr>
          <w:rFonts w:ascii="Times New Roman" w:hAnsi="Times New Roman" w:cs="Times New Roman"/>
          <w:sz w:val="24"/>
          <w:szCs w:val="24"/>
        </w:rPr>
        <w:t xml:space="preserve"> και προσφέρει ακόμη και σήμερα απεριόριστες δυνατότητες αναπαράστασης συναρτήσεων και διαχωρισμού κλάσεων ξεπερνώντας τους υπολογιστικούς περιορισμούς που είχαν παρουσιαστεί για το δίκτυο </w:t>
      </w:r>
      <w:r>
        <w:rPr>
          <w:rFonts w:ascii="Times New Roman" w:hAnsi="Times New Roman" w:cs="Times New Roman"/>
          <w:sz w:val="24"/>
          <w:szCs w:val="24"/>
          <w:lang w:val="en-GB"/>
        </w:rPr>
        <w:t>Perceptron</w:t>
      </w:r>
      <w:r>
        <w:rPr>
          <w:rFonts w:ascii="Times New Roman" w:hAnsi="Times New Roman" w:cs="Times New Roman"/>
          <w:sz w:val="24"/>
          <w:szCs w:val="24"/>
        </w:rPr>
        <w:t>.</w:t>
      </w:r>
    </w:p>
    <w:p w14:paraId="0D1A2D0B">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Την ίδια περίοδο, ο </w:t>
      </w:r>
      <w:r>
        <w:rPr>
          <w:rFonts w:ascii="Times New Roman" w:hAnsi="Times New Roman" w:cs="Times New Roman"/>
          <w:sz w:val="24"/>
          <w:szCs w:val="24"/>
          <w:lang w:val="en-GB"/>
        </w:rPr>
        <w:t>Paul</w:t>
      </w:r>
      <w:r>
        <w:rPr>
          <w:rFonts w:ascii="Times New Roman" w:hAnsi="Times New Roman" w:cs="Times New Roman"/>
          <w:sz w:val="24"/>
          <w:szCs w:val="24"/>
        </w:rPr>
        <w:t xml:space="preserve"> </w:t>
      </w:r>
      <w:r>
        <w:rPr>
          <w:rFonts w:ascii="Times New Roman" w:hAnsi="Times New Roman" w:cs="Times New Roman"/>
          <w:sz w:val="24"/>
          <w:szCs w:val="24"/>
          <w:lang w:val="en-GB"/>
        </w:rPr>
        <w:t>Werbos</w:t>
      </w:r>
      <w:r>
        <w:rPr>
          <w:rFonts w:ascii="Times New Roman" w:hAnsi="Times New Roman" w:cs="Times New Roman"/>
          <w:sz w:val="24"/>
          <w:szCs w:val="24"/>
        </w:rPr>
        <w:t xml:space="preserve"> πρότεινε τον αλγόριθμο εκπαίδευσης </w:t>
      </w:r>
      <w:r>
        <w:rPr>
          <w:rFonts w:ascii="Times New Roman" w:hAnsi="Times New Roman" w:cs="Times New Roman"/>
          <w:sz w:val="24"/>
          <w:szCs w:val="24"/>
          <w:lang w:val="en-GB"/>
        </w:rPr>
        <w:t>Back</w:t>
      </w:r>
      <w:r>
        <w:rPr>
          <w:rFonts w:ascii="Times New Roman" w:hAnsi="Times New Roman" w:cs="Times New Roman"/>
          <w:sz w:val="24"/>
          <w:szCs w:val="24"/>
        </w:rPr>
        <w:t>-</w:t>
      </w:r>
      <w:r>
        <w:rPr>
          <w:rFonts w:ascii="Times New Roman" w:hAnsi="Times New Roman" w:cs="Times New Roman"/>
          <w:sz w:val="24"/>
          <w:szCs w:val="24"/>
          <w:lang w:val="en-GB"/>
        </w:rPr>
        <w:t>Propagation</w:t>
      </w:r>
      <w:r>
        <w:rPr>
          <w:rFonts w:ascii="Times New Roman" w:hAnsi="Times New Roman" w:cs="Times New Roman"/>
          <w:sz w:val="24"/>
          <w:szCs w:val="24"/>
        </w:rPr>
        <w:t xml:space="preserve"> στα πλαίσια της ανάλυσης μοντέλων οικονομικής και πολιτικής πρόβλεψης. Τότε, τα μοντέλα αυτά δεν είχαν σχεδιαστεί για να έχουν σχέση ή να θυμίζουν ΤΝΔ. Αργότερα, μέσα στη δεκαετία του 1980, έγινε αντιληπτό ότι ο αλγόριθμος αυτός, μπορούσε να μεταφερθεί αυτούσιος στην εκπαίδευση των </w:t>
      </w:r>
      <w:r>
        <w:rPr>
          <w:rFonts w:ascii="Times New Roman" w:hAnsi="Times New Roman" w:cs="Times New Roman"/>
          <w:sz w:val="24"/>
          <w:szCs w:val="24"/>
          <w:lang w:val="en-GB"/>
        </w:rPr>
        <w:t>MLP</w:t>
      </w:r>
      <w:r>
        <w:rPr>
          <w:rFonts w:ascii="Times New Roman" w:hAnsi="Times New Roman" w:cs="Times New Roman"/>
          <w:sz w:val="24"/>
          <w:szCs w:val="24"/>
        </w:rPr>
        <w:t xml:space="preserve"> δικτύων και έκτοτε έγινε ο πιο δημοφιλής και διαδεδομένος για το σκοπό αυτό και έδωσε νέα ώθηση στις εφαρμογές ΤΝΔ. Αλγόριθμος, ικανός για πρώτη φορά να εκπαιδεύσει ένα δίκτυο με περισσότερους από έναν νευρώνες. Η ανάπτυξή του, αποτέλεσε ορόσημο στην εξέλιξη του κλάδου των ΤΝΔ.</w:t>
      </w:r>
    </w:p>
    <w:p w14:paraId="693DB771">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Τα ΤΝΔ σίγουρα έχουν διανύσει πολύ δρόμο από την εποχή των </w:t>
      </w:r>
      <w:r>
        <w:rPr>
          <w:rFonts w:ascii="Times New Roman" w:hAnsi="Times New Roman" w:cs="Times New Roman"/>
          <w:sz w:val="24"/>
          <w:szCs w:val="24"/>
          <w:lang w:val="en-GB"/>
        </w:rPr>
        <w:t>McCulloch</w:t>
      </w:r>
      <w:r>
        <w:rPr>
          <w:rFonts w:ascii="Times New Roman" w:hAnsi="Times New Roman" w:cs="Times New Roman"/>
          <w:sz w:val="24"/>
          <w:szCs w:val="24"/>
        </w:rPr>
        <w:t xml:space="preserve"> και </w:t>
      </w:r>
      <w:r>
        <w:rPr>
          <w:rFonts w:ascii="Times New Roman" w:hAnsi="Times New Roman" w:cs="Times New Roman"/>
          <w:sz w:val="24"/>
          <w:szCs w:val="24"/>
          <w:lang w:val="en-GB"/>
        </w:rPr>
        <w:t>Pitts</w:t>
      </w:r>
      <w:r>
        <w:rPr>
          <w:rFonts w:ascii="Times New Roman" w:hAnsi="Times New Roman" w:cs="Times New Roman"/>
          <w:sz w:val="24"/>
          <w:szCs w:val="24"/>
        </w:rPr>
        <w:t xml:space="preserve">, και έχουν εγκαθιδρυθεί ως διεπιστημονικό αντικείμενο με βαθιές ρίζες στην ψυχολογία, στα μαθηματικά, στις φυσικές επιστήμες και στη μηχανική (Διαμαντάρας, 2007, Λυκοθανάσης, Κουτσημητρόπουλος, 2021,  Γεωργούλη, 2015, Ντούνης, 2024, </w:t>
      </w:r>
      <w:r>
        <w:rPr>
          <w:rFonts w:ascii="Times New Roman" w:hAnsi="Times New Roman" w:cs="Times New Roman"/>
          <w:sz w:val="24"/>
          <w:szCs w:val="24"/>
          <w:lang w:val="en-GB"/>
        </w:rPr>
        <w:t>Haykin</w:t>
      </w:r>
      <w:r>
        <w:rPr>
          <w:rFonts w:ascii="Times New Roman" w:hAnsi="Times New Roman" w:cs="Times New Roman"/>
          <w:sz w:val="24"/>
          <w:szCs w:val="24"/>
        </w:rPr>
        <w:t>, 2010 &amp; Τσίπουρας, 2015).</w:t>
      </w:r>
    </w:p>
    <w:p w14:paraId="1F15E8C1">
      <w:pPr>
        <w:spacing w:after="0"/>
        <w:ind w:right="0" w:firstLine="720"/>
        <w:jc w:val="both"/>
        <w:rPr>
          <w:rFonts w:ascii="Times New Roman" w:hAnsi="Times New Roman" w:cs="Times New Roman"/>
          <w:sz w:val="24"/>
          <w:szCs w:val="24"/>
        </w:rPr>
      </w:pPr>
    </w:p>
    <w:bookmarkEnd w:id="16"/>
    <w:p w14:paraId="79164C23">
      <w:pPr>
        <w:pStyle w:val="3"/>
        <w:numPr>
          <w:ilvl w:val="0"/>
          <w:numId w:val="0"/>
        </w:numPr>
        <w:spacing w:before="0"/>
        <w:ind w:left="0" w:right="0" w:firstLine="0"/>
        <w:jc w:val="both"/>
        <w:rPr>
          <w:rFonts w:ascii="Times New Roman" w:hAnsi="Times New Roman" w:cs="Times New Roman"/>
          <w:color w:val="auto"/>
          <w:sz w:val="28"/>
          <w:szCs w:val="28"/>
        </w:rPr>
      </w:pPr>
      <w:bookmarkStart w:id="19" w:name="_Toc8350"/>
      <w:r>
        <w:rPr>
          <w:rFonts w:ascii="Times New Roman" w:hAnsi="Times New Roman" w:cs="Times New Roman"/>
          <w:color w:val="auto"/>
          <w:sz w:val="28"/>
          <w:szCs w:val="28"/>
        </w:rPr>
        <w:t>1.2 Μετάβαση από τους βιολογικούς στους τεχνητούς νευρώνες</w:t>
      </w:r>
      <w:bookmarkEnd w:id="17"/>
      <w:bookmarkEnd w:id="19"/>
    </w:p>
    <w:p w14:paraId="6773D1B3">
      <w:pPr>
        <w:spacing w:after="0"/>
        <w:ind w:right="0"/>
        <w:jc w:val="both"/>
      </w:pPr>
    </w:p>
    <w:p w14:paraId="7F367701">
      <w:pPr>
        <w:spacing w:after="0"/>
        <w:ind w:right="0"/>
        <w:jc w:val="both"/>
        <w:rPr>
          <w:rFonts w:hint="default" w:ascii="Times New Roman" w:hAnsi="Times New Roman" w:eastAsia="Times New Roman"/>
          <w:sz w:val="24"/>
          <w:szCs w:val="24"/>
          <w:lang w:val="el-GR"/>
        </w:rPr>
      </w:pPr>
      <w:r>
        <w:rPr>
          <w:rFonts w:ascii="Times New Roman" w:hAnsi="Times New Roman" w:eastAsia="Times New Roman" w:cs="Times New Roman"/>
          <w:sz w:val="24"/>
          <w:szCs w:val="24"/>
        </w:rPr>
        <w:t xml:space="preserve">Ο ανθρώπινος εγκέφαλος αποτελεί το πιο πολύπλοκο όργανο του ανθρώπινου σώματος. </w:t>
      </w:r>
      <w:r>
        <w:rPr>
          <w:rFonts w:ascii="Times New Roman" w:hAnsi="Times New Roman" w:eastAsia="Times New Roman" w:cs="Times New Roman"/>
          <w:sz w:val="24"/>
          <w:szCs w:val="24"/>
          <w:lang w:val="el-GR"/>
        </w:rPr>
        <w:t>Είναι</w:t>
      </w:r>
      <w:r>
        <w:rPr>
          <w:rFonts w:hint="default" w:ascii="Times New Roman" w:hAnsi="Times New Roman" w:eastAsia="Times New Roman" w:cs="Times New Roman"/>
          <w:sz w:val="24"/>
          <w:szCs w:val="24"/>
          <w:lang w:val="el-GR"/>
        </w:rPr>
        <w:t xml:space="preserve"> υπεύθυνος για τις πιο σύνθετες και εξελιγμένες λειτουργίες που εκτελεί το ανθρώπινο σώμα (μνήμη, σκέψη, ανάλυση και άλλα), </w:t>
      </w:r>
      <w:r>
        <w:rPr>
          <w:rFonts w:ascii="Times New Roman" w:hAnsi="Times New Roman" w:eastAsia="Times New Roman" w:cs="Times New Roman"/>
          <w:color w:val="0000FF"/>
          <w:sz w:val="24"/>
          <w:szCs w:val="24"/>
        </w:rPr>
        <w:t xml:space="preserve"> </w:t>
      </w:r>
      <w:r>
        <w:rPr>
          <w:rFonts w:ascii="Times New Roman" w:hAnsi="Times New Roman" w:eastAsia="Times New Roman" w:cs="Times New Roman"/>
          <w:color w:val="auto"/>
          <w:sz w:val="24"/>
          <w:szCs w:val="24"/>
          <w:lang w:val="el-GR"/>
        </w:rPr>
        <w:t>λαμβάνει</w:t>
      </w:r>
      <w:r>
        <w:rPr>
          <w:rFonts w:hint="default" w:ascii="Times New Roman" w:hAnsi="Times New Roman" w:eastAsia="Times New Roman" w:cs="Times New Roman"/>
          <w:color w:val="auto"/>
          <w:sz w:val="24"/>
          <w:szCs w:val="24"/>
          <w:lang w:val="el-GR"/>
        </w:rPr>
        <w:t xml:space="preserve"> </w:t>
      </w:r>
      <w:r>
        <w:rPr>
          <w:rFonts w:ascii="Times New Roman" w:hAnsi="Times New Roman" w:eastAsia="Times New Roman" w:cs="Times New Roman"/>
          <w:color w:val="auto"/>
          <w:sz w:val="24"/>
          <w:szCs w:val="24"/>
        </w:rPr>
        <w:t>αισθητικά ερεθίσματα</w:t>
      </w:r>
      <w:r>
        <w:rPr>
          <w:rFonts w:hint="default" w:ascii="Times New Roman" w:hAnsi="Times New Roman" w:eastAsia="Times New Roman" w:cs="Times New Roman"/>
          <w:color w:val="auto"/>
          <w:sz w:val="24"/>
          <w:szCs w:val="24"/>
          <w:lang w:val="el-GR"/>
        </w:rPr>
        <w:t xml:space="preserve"> (δηλαδή λαμβάνει πληροφορίες μέσω της όρασης, ακοής και άλλων αισθήσεων)</w:t>
      </w:r>
      <w:r>
        <w:rPr>
          <w:rFonts w:ascii="Times New Roman" w:hAnsi="Times New Roman" w:eastAsia="Times New Roman" w:cs="Times New Roman"/>
          <w:color w:val="auto"/>
          <w:sz w:val="24"/>
          <w:szCs w:val="24"/>
        </w:rPr>
        <w:t xml:space="preserve"> και εκπέμπει κινητικές διεγέρσεις</w:t>
      </w:r>
      <w:r>
        <w:rPr>
          <w:rFonts w:hint="default" w:ascii="Times New Roman" w:hAnsi="Times New Roman" w:eastAsia="Times New Roman" w:cs="Times New Roman"/>
          <w:color w:val="auto"/>
          <w:sz w:val="24"/>
          <w:szCs w:val="24"/>
          <w:lang w:val="el-GR"/>
        </w:rPr>
        <w:t xml:space="preserve"> (όπως λειτουργίες οργάνων, κινήσεις των άκρων και άλλα)</w:t>
      </w:r>
      <w:r>
        <w:rPr>
          <w:rFonts w:ascii="Times New Roman" w:hAnsi="Times New Roman" w:eastAsia="Times New Roman" w:cs="Times New Roman"/>
          <w:color w:val="auto"/>
          <w:sz w:val="24"/>
          <w:szCs w:val="24"/>
        </w:rPr>
        <w:t>.</w:t>
      </w:r>
      <w:r>
        <w:rPr>
          <w:rFonts w:hint="default" w:ascii="Times New Roman" w:hAnsi="Times New Roman" w:eastAsia="Times New Roman" w:cs="Times New Roman"/>
          <w:color w:val="auto"/>
          <w:sz w:val="24"/>
          <w:szCs w:val="24"/>
          <w:lang w:val="el-GR"/>
        </w:rPr>
        <w:t xml:space="preserve"> </w:t>
      </w:r>
      <w:r>
        <w:rPr>
          <w:rFonts w:hint="default" w:ascii="Times New Roman" w:hAnsi="Times New Roman" w:eastAsia="Times New Roman"/>
          <w:sz w:val="24"/>
          <w:szCs w:val="24"/>
          <w:lang w:val="el-GR"/>
        </w:rPr>
        <w:t>(Δούνιας &amp; Καραμπότσης, χ.χ.)</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O</w:t>
      </w:r>
      <w:r>
        <w:rPr>
          <w:rFonts w:ascii="Times New Roman" w:hAnsi="Times New Roman" w:eastAsia="Times New Roman" w:cs="Times New Roman"/>
          <w:sz w:val="24"/>
          <w:szCs w:val="24"/>
        </w:rPr>
        <w:t xml:space="preserve"> Ramón y Cajal ήταν ο πρώτος που βοήθησε προκειμένου να γίνει πιο εύκολη η κατανόηση του εγκεφάλου, εισάγοντας την ιδέα των νευρώνων ως δομικά συστατικά του. Ο νευρώνας είναι ένα μεγάλο σε μέγεθος κύτταρο, και παρά την ύπαρξη αρκετών παραλλαγών του, ανατομικά αποτελείται από τέσσερα βασικά συστατικά: Τους δενδρίτες, το σώμα που αποτελεί και τον πυρήνα του νευρώνα, τον άξονα και τις συνάψεις. Οι δενδρίτες λειτουργούν ως πύλες εισόδου του νευρώνα, λαμβάνοντας σήματα από γειτονικούς νευρώνες, με τη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-ο οποίος έχει το σχήμα μακρόστενης κλωστής. Ανάμεσα στον άξονα του νευρώνα και στους δενδρίτες άλλων νευρώνων,  υπάρχει ένα σημείο ένωσης, που ονομάζεται σύναψη. Οι συνάψεις αυτές</w:t>
      </w:r>
      <w:r>
        <w:rPr>
          <w:rFonts w:hint="default" w:ascii="Times New Roman" w:hAnsi="Times New Roman" w:eastAsia="Times New Roman" w:cs="Times New Roman"/>
          <w:sz w:val="24"/>
          <w:szCs w:val="24"/>
          <w:lang w:val="el-GR"/>
        </w:rPr>
        <w:t xml:space="preserve"> - </w:t>
      </w:r>
      <w:r>
        <w:rPr>
          <w:rFonts w:ascii="Times New Roman" w:hAnsi="Times New Roman" w:eastAsia="Times New Roman" w:cs="Times New Roman"/>
          <w:sz w:val="24"/>
          <w:szCs w:val="24"/>
        </w:rPr>
        <w:t xml:space="preserve"> συχνά αναφέρονται και ως νευρικές απολήξεις, είναι στοιχειώδεις δομικές και λειτουργικές μονάδες που παίζουν διαμεσολαβητικό ρόλο κατά τις αλληλεπιδράσεις μεταξύ των νευρώνων. Στόχος τους είναι η μετάδοση της ηλεκτρικής δραστηριότητας από τον άξονα - αποστολέα στους δενδρίτες - παραλήπτες, δημιουργώντας έτσι ένα νευρωνικό δίκτυο. Το πλάτος της σύναψης, η απόστασή της από τον δενδρίτη, καθώς και άλλα χαρακτηριστικά επηρεάζουν την ευκολία με την οποία μεταδίδεται εντέλει το φορτίο. Η ευκολία αυτή εκφράζεται με μία τιμή, την οποία αποκαλούμε συναπτικό βάρος. Κάθε νευρώνας αξιολογεί τα εισερχόμενα σήματα, χρησιμοποιώντας τα αντίστοιχα συναπτικά βάρη προκειμένου να υπολογίσει το τελικό φορτίο. Όσο πιο ισχυρή είναι η σύνδεση μεταξύ τους, τόσο πιο έντονα συμμετέχει το συγκεκριμένο φορτίο εισόδου στο συνολικό άθροισμα. Αν το άθροισμα του φορτίου ξεπερνάει κάποιο κατώφλι (</w:t>
      </w:r>
      <w:r>
        <w:rPr>
          <w:rFonts w:ascii="Times New Roman" w:hAnsi="Times New Roman" w:eastAsia="Times New Roman" w:cs="Times New Roman"/>
          <w:sz w:val="24"/>
          <w:szCs w:val="24"/>
          <w:lang w:val="en-GB"/>
        </w:rPr>
        <w:t>threshold</w:t>
      </w:r>
      <w:r>
        <w:rPr>
          <w:rFonts w:ascii="Times New Roman" w:hAnsi="Times New Roman" w:eastAsia="Times New Roman" w:cs="Times New Roman"/>
          <w:sz w:val="24"/>
          <w:szCs w:val="24"/>
        </w:rPr>
        <w:t>) τότε ο άξονας αρχίζει να παράγει ηλεκτρικούς παλμούς με μεγάλη συχνότητα, οπότε λέμε ότι ο νευρώνας πυροβολεί και θεωρούμε τη σύναψη ενισχυτική. Αν όμως το άθροισμα του φορτίου δεν ξεπερνάει το κατώφλι, τότε  ο νευρώνας εκπέμπει σε τυχαία χρονικά διαστήματα, πολύ αραιά παλμούς και λέμε ότι ο νευρώνας είναι αδρανής και έτσι θεωρούμε τη σύναψη ως ανασταλτική. (Βλ. Εικόνα 1.1 για τη δομή του βιολογικού νευρώνα)</w:t>
      </w:r>
      <w:r>
        <w:rPr>
          <w:rFonts w:hint="default" w:ascii="Times New Roman" w:hAnsi="Times New Roman" w:eastAsia="Times New Roman" w:cs="Times New Roman"/>
          <w:sz w:val="24"/>
          <w:szCs w:val="24"/>
          <w:lang w:val="el-GR"/>
        </w:rPr>
        <w:t xml:space="preserve"> </w:t>
      </w:r>
      <w:r>
        <w:rPr>
          <w:rFonts w:hint="default" w:ascii="Times New Roman" w:hAnsi="Times New Roman" w:eastAsia="Times New Roman"/>
          <w:sz w:val="24"/>
          <w:szCs w:val="24"/>
          <w:lang w:val="el-GR"/>
        </w:rPr>
        <w:t>(Διαμαντάρας, 2007) &amp; (Βλαχάβας &amp; Κεφάλας &amp; Βασιλειάδης &amp; Κόκκορας &amp; Σακελλαρίου, 2006) &amp; (Haykin, 2010)</w:t>
      </w:r>
    </w:p>
    <w:p w14:paraId="5E205BCE">
      <w:pPr>
        <w:spacing w:after="0"/>
        <w:ind w:left="0" w:leftChars="0" w:right="0" w:firstLine="0" w:firstLineChars="0"/>
        <w:jc w:val="both"/>
        <w:rPr>
          <w:rFonts w:hint="default" w:ascii="Times New Roman" w:hAnsi="Times New Roman" w:eastAsia="Times New Roman"/>
          <w:sz w:val="24"/>
          <w:szCs w:val="24"/>
          <w:lang w:val="el-GR"/>
        </w:rPr>
      </w:pPr>
    </w:p>
    <w:p w14:paraId="674D82F8">
      <w:pPr>
        <w:spacing w:after="0"/>
        <w:ind w:right="0"/>
        <w:jc w:val="both"/>
        <w:rPr>
          <w:rFonts w:hint="default" w:ascii="Times New Roman" w:hAnsi="Times New Roman" w:eastAsia="Times New Roman"/>
          <w:sz w:val="24"/>
          <w:szCs w:val="24"/>
          <w:lang w:val="el-GR"/>
        </w:rPr>
      </w:pPr>
    </w:p>
    <w:p w14:paraId="10D5AB7D">
      <w:pPr>
        <w:spacing w:after="0"/>
        <w:ind w:right="0"/>
        <w:jc w:val="center"/>
        <w:rPr>
          <w:rFonts w:hint="default" w:ascii="Times New Roman" w:hAnsi="Times New Roman" w:eastAsia="Times New Roman"/>
          <w:sz w:val="24"/>
          <w:szCs w:val="24"/>
          <w:lang w:val="el-GR"/>
        </w:rPr>
      </w:pPr>
      <w:r>
        <w:rPr>
          <w:rFonts w:ascii="Times New Roman" w:hAnsi="Times New Roman" w:eastAsia="Times New Roman" w:cs="Times New Roman"/>
          <w:sz w:val="24"/>
          <w:szCs w:val="24"/>
          <w:lang w:val="en-GB"/>
        </w:rPr>
        <w:drawing>
          <wp:inline distT="0" distB="0" distL="114300" distR="114300">
            <wp:extent cx="3557270" cy="1784350"/>
            <wp:effectExtent l="0" t="0" r="5080" b="6350"/>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6"/>
                    <a:stretch>
                      <a:fillRect/>
                    </a:stretch>
                  </pic:blipFill>
                  <pic:spPr>
                    <a:xfrm>
                      <a:off x="0" y="0"/>
                      <a:ext cx="3557270" cy="1784350"/>
                    </a:xfrm>
                    <a:prstGeom prst="rect">
                      <a:avLst/>
                    </a:prstGeom>
                  </pic:spPr>
                </pic:pic>
              </a:graphicData>
            </a:graphic>
          </wp:inline>
        </w:drawing>
      </w:r>
    </w:p>
    <w:p w14:paraId="28391ECD">
      <w:pPr>
        <w:ind w:left="0" w:leftChars="0" w:right="0" w:firstLine="0" w:firstLineChars="0"/>
        <w:jc w:val="center"/>
        <w:rPr>
          <w:rFonts w:ascii="Times New Roman" w:hAnsi="Times New Roman" w:eastAsia="Times New Roman"/>
          <w:sz w:val="24"/>
          <w:szCs w:val="24"/>
        </w:rPr>
      </w:pPr>
      <w:r>
        <w:rPr>
          <w:rFonts w:ascii="Times New Roman" w:hAnsi="Times New Roman" w:eastAsia="Times New Roman" w:cs="Times New Roman"/>
          <w:sz w:val="24"/>
          <w:szCs w:val="24"/>
        </w:rPr>
        <w:t xml:space="preserve">(Εικόνα 1.1) Αναπαράσταση βιολογικού νευρώνα </w:t>
      </w:r>
      <w:r>
        <w:rPr>
          <w:rFonts w:ascii="Times New Roman" w:hAnsi="Times New Roman" w:eastAsia="Times New Roman"/>
          <w:sz w:val="24"/>
          <w:szCs w:val="24"/>
        </w:rPr>
        <w:t xml:space="preserve">(Βλαχάβας </w:t>
      </w:r>
      <w:r>
        <w:rPr>
          <w:rFonts w:ascii="Times New Roman" w:hAnsi="Times New Roman" w:eastAsia="Times New Roman"/>
          <w:sz w:val="24"/>
          <w:szCs w:val="24"/>
          <w:lang w:val="en-GB"/>
        </w:rPr>
        <w:t>et</w:t>
      </w:r>
      <w:r>
        <w:rPr>
          <w:rFonts w:ascii="Times New Roman" w:hAnsi="Times New Roman" w:eastAsia="Times New Roman"/>
          <w:sz w:val="24"/>
          <w:szCs w:val="24"/>
        </w:rPr>
        <w:t xml:space="preserve"> </w:t>
      </w:r>
      <w:r>
        <w:rPr>
          <w:rFonts w:ascii="Times New Roman" w:hAnsi="Times New Roman" w:eastAsia="Times New Roman"/>
          <w:sz w:val="24"/>
          <w:szCs w:val="24"/>
          <w:lang w:val="en-GB"/>
        </w:rPr>
        <w:t>al</w:t>
      </w:r>
      <w:r>
        <w:rPr>
          <w:rFonts w:ascii="Times New Roman" w:hAnsi="Times New Roman" w:eastAsia="Times New Roman"/>
          <w:sz w:val="24"/>
          <w:szCs w:val="24"/>
        </w:rPr>
        <w:t>., 2006)</w:t>
      </w:r>
    </w:p>
    <w:p w14:paraId="374168A5">
      <w:pPr>
        <w:spacing w:after="0"/>
        <w:ind w:right="0"/>
        <w:jc w:val="center"/>
        <w:rPr>
          <w:rFonts w:hint="default" w:ascii="Times New Roman" w:hAnsi="Times New Roman" w:eastAsia="Times New Roman"/>
          <w:sz w:val="24"/>
          <w:szCs w:val="24"/>
          <w:lang w:val="el-GR"/>
        </w:rPr>
      </w:pPr>
    </w:p>
    <w:p w14:paraId="10852014">
      <w:pPr>
        <w:spacing w:after="0"/>
        <w:ind w:right="0"/>
        <w:jc w:val="both"/>
        <w:rPr>
          <w:rFonts w:hint="default" w:ascii="Times New Roman" w:hAnsi="Times New Roman" w:eastAsia="Times New Roman"/>
          <w:sz w:val="24"/>
          <w:szCs w:val="24"/>
          <w:lang w:val="el-GR"/>
        </w:rPr>
      </w:pPr>
    </w:p>
    <w:p w14:paraId="08EB0DD6">
      <w:pPr>
        <w:spacing w:after="0"/>
        <w:ind w:right="0" w:firstLine="720"/>
        <w:jc w:val="both"/>
        <w:rPr>
          <w:rFonts w:hint="default" w:ascii="Times New Roman" w:hAnsi="Times New Roman" w:eastAsia="Times New Roman" w:cs="Times New Roman"/>
          <w:sz w:val="24"/>
          <w:szCs w:val="24"/>
        </w:rPr>
      </w:pPr>
      <w:r>
        <w:rPr>
          <w:rFonts w:ascii="Times New Roman" w:hAnsi="Times New Roman" w:eastAsia="Times New Roman" w:cs="Times New Roman"/>
          <w:sz w:val="24"/>
          <w:szCs w:val="24"/>
        </w:rPr>
        <w:t xml:space="preserve">Ο εγκέφαλος έχει την ικανότητα να λαμβάνει πολύπλοκες αποφάσεις με εκπληκτική ταχύτητα. Παρά το γεγονός ότι οι νευρώνες είναι πιο αργοί από τις λογικές πύλες που υλοποιούνται με τεχνολογία πυριτίου, αυτό επιτυγχάνεται καθώς η υπολογιστική ικανότητά του αλλά και η πληροφορία που αυτός περιέχει, είναι </w:t>
      </w:r>
      <w:r>
        <w:rPr>
          <w:rFonts w:hint="default" w:ascii="Times New Roman" w:hAnsi="Times New Roman" w:eastAsia="Times New Roman" w:cs="Times New Roman"/>
          <w:sz w:val="24"/>
          <w:szCs w:val="24"/>
        </w:rPr>
        <w:t>διαμοιρασμένα σε όλο του τον όγκο. Αυτά τα χαρακτηριστικά αποτελούν και το μεγαλύτερο κίνητρο έτσι ώστε τα ΤΝΔ να μοντελοποιήσουν τον εγκέφαλο.</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(Βλαχάβας et al., 2006) &amp; (Haykin, 2010) &amp; (Πούλος, 2015)</w:t>
      </w:r>
      <w:r>
        <w:rPr>
          <w:rFonts w:hint="default" w:ascii="Times New Roman" w:hAnsi="Times New Roman" w:eastAsia="Times New Roman" w:cs="Times New Roman"/>
          <w:sz w:val="24"/>
          <w:szCs w:val="24"/>
        </w:rPr>
        <w:t xml:space="preserve"> Αξίζει να σημειωθεί πως τα συνήθη ΤΝΔ χρησιμοποιούν απλοποιημένα μοντέλα νευρώνων, τα οποία διατηρούν μόνο τα πολύ βασικά χαρακτηριστικά των λεπτομερών μοντέλων που χρησιμοποιούνται στη νευρολογία. Θα έλεγε κανείς πως οι τεχνητοί νευρώνες που χρησιμοποιούμε για την κατασκευή των ΤΝΔ είναι αρκετά πρωτόγονοι σε σύγκριση με τους νευρώνες του ανθρώπινου εγκεφάλου. Ωστόσο, πιστεύεται πως παρά την απλότητα των ΤΝΔ, οι λεπτομέρειες δεν έχουν ιδιαίτερη σημασία στην κατανόηση της ευφυούς συμπεριφοράς των βιολογικών νευρωνικών συστημάτων. Αυτά τα απλά μοντέλα νευρώνων αξιοποιώντας δύο (2) βασικά χαρακτηριστικά, μπορούν να δημιουργήσουν ιδιαιτέρως ενδιαφέροντα δίκτυα Το πρώτο χαρακτηριστικό είναι η διευκόλυνση της μάθησης με τη χρήση ρυθμιζόμενων παραμέτρων στους νευρώνες. Αυτό το χαρακτηριστικό είναι γνωστό και ως πλαστικότητα των νευρώνων. Το δεύτερο, είναι το δίκτυο να αποτελείται από μεγάλο πλήθος νευρώνων ώστε να επιτυγχάνεται παραλληλισμός της επεξεργασίας και κατανομή της πληροφορίας.</w:t>
      </w:r>
      <w:r>
        <w:rPr>
          <w:rFonts w:hint="default" w:ascii="Times New Roman" w:hAnsi="Times New Roman" w:eastAsia="Times New Roman" w:cs="Times New Roman"/>
          <w:sz w:val="24"/>
          <w:szCs w:val="24"/>
          <w:lang w:val="el-GR"/>
        </w:rPr>
        <w:t xml:space="preserve"> </w:t>
      </w:r>
      <w:r>
        <w:rPr>
          <w:rFonts w:hint="default" w:ascii="Times New Roman" w:hAnsi="Times New Roman" w:cs="Times New Roman"/>
          <w:sz w:val="24"/>
          <w:szCs w:val="24"/>
        </w:rPr>
        <w:t>(Διαμαντάρας, 2007) και (Ηλιάδης, χ.χ.)</w:t>
      </w:r>
    </w:p>
    <w:p w14:paraId="5F7DCD0B">
      <w:pPr>
        <w:spacing w:after="0"/>
        <w:ind w:right="0" w:firstLine="720"/>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Ο τεχνητός νευρώνας λοιπόν, είναι ένα υπολογιστικό μοντέλο, τα μέρη του οποίου μπορούν να αντιστοιχιστούν άμεσα με αυτά του βιολογικού νευρώνα. Δέχεται αντί για ηλεκτρικούς παλμούς, συνεχείς μεταβλητές ως σήματα εισόδου. Κάθε σήμα εισόδου, μεταβάλλεται από μία τιμή βάρους η οποία είναι πραγματικός αριθμός, και αντιστοιχεί στον ρόλο της σύναψης σε έναν βιολογικό νευρώνα. Το σώμα του τεχνητού νευρώνα χωρίζεται σε δύο τμήματα. Το πρώτο αποτελείται από τον αθροιστή (</w:t>
      </w:r>
      <w:r>
        <w:rPr>
          <w:rFonts w:hint="default" w:ascii="Times New Roman" w:hAnsi="Times New Roman" w:eastAsia="Times New Roman" w:cs="Times New Roman"/>
          <w:sz w:val="24"/>
          <w:szCs w:val="24"/>
          <w:lang w:val="en-GB"/>
        </w:rPr>
        <w:t>adder</w:t>
      </w:r>
      <w:r>
        <w:rPr>
          <w:rFonts w:hint="default" w:ascii="Times New Roman" w:hAnsi="Times New Roman" w:eastAsia="Times New Roman" w:cs="Times New Roman"/>
          <w:sz w:val="24"/>
          <w:szCs w:val="24"/>
        </w:rPr>
        <w:t>), ο οποίος προσθέτει τα επηρεασμένα από τα βάρη σήματα εισόδου. Το δεύτερο τμήμα αποτελείται από τη συνάρτηση ενεργοποίησης (</w:t>
      </w:r>
      <w:r>
        <w:rPr>
          <w:rFonts w:hint="default" w:ascii="Times New Roman" w:hAnsi="Times New Roman" w:eastAsia="Times New Roman" w:cs="Times New Roman"/>
          <w:sz w:val="24"/>
          <w:szCs w:val="24"/>
          <w:lang w:val="en-GB"/>
        </w:rPr>
        <w:t>activation</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xml:space="preserve">), η οποία λειτουργεί ως φίλτρο και στόχος της είναι η διαμόρφωση της τελικής τιμής του σήματος εξόδου. Συχνά </w:t>
      </w:r>
      <w:r>
        <w:rPr>
          <w:rFonts w:hint="default" w:ascii="Times New Roman" w:hAnsi="Times New Roman" w:eastAsia="Times New Roman" w:cs="Times New Roman"/>
          <w:sz w:val="24"/>
          <w:szCs w:val="24"/>
          <w:lang w:val="el-GR"/>
        </w:rPr>
        <w:t xml:space="preserve">αποκαλείται </w:t>
      </w:r>
      <w:r>
        <w:rPr>
          <w:rFonts w:hint="default" w:ascii="Times New Roman" w:hAnsi="Times New Roman" w:eastAsia="Times New Roman" w:cs="Times New Roman"/>
          <w:sz w:val="24"/>
          <w:szCs w:val="24"/>
        </w:rPr>
        <w:t>και ως συνάρτηση περιορισμού (</w:t>
      </w:r>
      <w:r>
        <w:rPr>
          <w:rFonts w:hint="default" w:ascii="Times New Roman" w:hAnsi="Times New Roman" w:eastAsia="Times New Roman" w:cs="Times New Roman"/>
          <w:sz w:val="24"/>
          <w:szCs w:val="24"/>
          <w:lang w:val="en-GB"/>
        </w:rPr>
        <w:t>squashing</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GB"/>
        </w:rPr>
        <w:t>function</w:t>
      </w:r>
      <w:r>
        <w:rPr>
          <w:rFonts w:hint="default" w:ascii="Times New Roman" w:hAnsi="Times New Roman" w:eastAsia="Times New Roman" w:cs="Times New Roman"/>
          <w:sz w:val="24"/>
          <w:szCs w:val="24"/>
        </w:rPr>
        <w:t>), καθώς περιορίζει το επιτρεπτό εύρος πλάτους του σήματος εξόδου σε κάποια πεπερασμένη τιμή. Διευκρινίζεται ότι η μοναδικότητα της εξόδου του νευρώνα έχει να κάνει με την τιμή εξόδου και όχι με το πλήθος των εξόδων που μπορεί να υπάρχουν. Μπορεί δηλαδή ένας νευρώνας να έχει πολλές εξόδους, όλες όμως θα έχουν την ίδια τιμή. Συνήθως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lang w:val="en-GB"/>
        </w:rPr>
        <w:t>bias</w:t>
      </w:r>
      <w:r>
        <w:rPr>
          <w:rFonts w:hint="default" w:ascii="Times New Roman" w:hAnsi="Times New Roman" w:eastAsia="Times New Roman" w:cs="Times New Roman"/>
          <w:sz w:val="24"/>
          <w:szCs w:val="24"/>
        </w:rPr>
        <w:t>) ή αλλιώς παράγοντας προδιάθεσης του νευρώνα. Η μόνη διαφορά του από τα υπόλοιπα βάρη,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(Βλ. Εικόνα 1.2 για τη δομή του τεχνητού νευρώνα)</w:t>
      </w:r>
      <w:r>
        <w:rPr>
          <w:rFonts w:hint="default" w:ascii="Times New Roman" w:hAnsi="Times New Roman" w:eastAsia="Times New Roman" w:cs="Times New Roman"/>
          <w:sz w:val="24"/>
          <w:szCs w:val="24"/>
          <w:lang w:val="el-GR"/>
        </w:rPr>
        <w:t xml:space="preserve">  (Βλαχάβας et al., 2006) &amp; (Haykin, 2010) &amp; (Πούλος, 2015)</w:t>
      </w:r>
    </w:p>
    <w:p w14:paraId="15C4E85B">
      <w:pPr>
        <w:ind w:left="0" w:leftChars="0" w:right="0" w:firstLine="0" w:firstLineChars="0"/>
        <w:jc w:val="both"/>
        <w:rPr>
          <w:rFonts w:ascii="Times New Roman" w:hAnsi="Times New Roman" w:eastAsia="Times New Roman" w:cs="Times New Roman"/>
          <w:sz w:val="24"/>
          <w:szCs w:val="24"/>
        </w:rPr>
      </w:pPr>
    </w:p>
    <w:p w14:paraId="2152CBF9">
      <w:pPr>
        <w:ind w:right="0"/>
        <w:jc w:val="both"/>
        <w:rPr>
          <w:rFonts w:ascii="Times New Roman" w:hAnsi="Times New Roman" w:eastAsia="Times New Roman" w:cs="Times New Roman"/>
          <w:sz w:val="24"/>
          <w:szCs w:val="24"/>
        </w:rPr>
      </w:pPr>
    </w:p>
    <w:p w14:paraId="44AD37AC">
      <w:pPr>
        <w:ind w:right="0"/>
        <w:jc w:val="both"/>
        <w:rPr>
          <w:rFonts w:ascii="Times New Roman" w:hAnsi="Times New Roman" w:eastAsia="Times New Roman" w:cs="Times New Roman"/>
          <w:sz w:val="24"/>
          <w:szCs w:val="24"/>
        </w:rPr>
      </w:pPr>
    </w:p>
    <w:p w14:paraId="1EF79225">
      <w:pPr>
        <w:ind w:right="0"/>
        <w:jc w:val="center"/>
        <w:rPr>
          <w:rFonts w:ascii="Times New Roman" w:hAnsi="Times New Roman" w:eastAsia="Times New Roman" w:cs="Times New Roman"/>
          <w:sz w:val="24"/>
          <w:szCs w:val="24"/>
          <w:lang w:val="en-GB"/>
        </w:rPr>
      </w:pPr>
      <w:r>
        <w:rPr>
          <w:rFonts w:ascii="Times New Roman" w:hAnsi="Times New Roman" w:eastAsia="Times New Roman" w:cs="Times New Roman"/>
          <w:sz w:val="24"/>
          <w:szCs w:val="24"/>
          <w:lang w:val="en-GB"/>
        </w:rPr>
        <w:drawing>
          <wp:inline distT="0" distB="0" distL="114300" distR="114300">
            <wp:extent cx="3642995" cy="1530350"/>
            <wp:effectExtent l="0" t="0" r="1460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7"/>
                    <a:stretch>
                      <a:fillRect/>
                    </a:stretch>
                  </pic:blipFill>
                  <pic:spPr>
                    <a:xfrm>
                      <a:off x="0" y="0"/>
                      <a:ext cx="3642995" cy="1530350"/>
                    </a:xfrm>
                    <a:prstGeom prst="rect">
                      <a:avLst/>
                    </a:prstGeom>
                  </pic:spPr>
                </pic:pic>
              </a:graphicData>
            </a:graphic>
          </wp:inline>
        </w:drawing>
      </w:r>
    </w:p>
    <w:p w14:paraId="219D8C97">
      <w:pPr>
        <w:ind w:right="0"/>
        <w:jc w:val="center"/>
        <w:rPr>
          <w:rFonts w:hint="default" w:ascii="Times New Roman" w:hAnsi="Times New Roman" w:eastAsia="Times New Roman"/>
          <w:sz w:val="24"/>
          <w:szCs w:val="24"/>
          <w:rtl w:val="0"/>
          <w:lang w:val="en-GB"/>
        </w:rPr>
      </w:pPr>
      <w:r>
        <w:rPr>
          <w:rFonts w:ascii="Times New Roman" w:hAnsi="Times New Roman" w:eastAsia="Times New Roman" w:cs="Times New Roman"/>
          <w:sz w:val="24"/>
          <w:szCs w:val="24"/>
        </w:rPr>
        <w:t>(Εικόνα 1.2) Τεχνητός νευρώνας (</w:t>
      </w:r>
      <w:r>
        <w:rPr>
          <w:rFonts w:ascii="Times New Roman" w:hAnsi="Times New Roman" w:eastAsia="Times New Roman"/>
          <w:sz w:val="24"/>
          <w:szCs w:val="24"/>
          <w:lang w:val="en-GB"/>
        </w:rPr>
        <w:t>Suzuki</w:t>
      </w:r>
      <w:r>
        <w:rPr>
          <w:rFonts w:ascii="Times New Roman" w:hAnsi="Times New Roman" w:eastAsia="Times New Roman"/>
          <w:sz w:val="24"/>
          <w:szCs w:val="24"/>
        </w:rPr>
        <w:t>, 2011)</w:t>
      </w:r>
    </w:p>
    <w:p w14:paraId="4BC9721E">
      <w:pPr>
        <w:ind w:left="0" w:leftChars="0" w:right="282" w:firstLine="0" w:firstLineChars="0"/>
        <w:jc w:val="both"/>
        <w:rPr>
          <w:rFonts w:hint="default" w:ascii="Times New Roman" w:hAnsi="Times New Roman" w:eastAsia="Times New Roman"/>
          <w:sz w:val="24"/>
          <w:szCs w:val="24"/>
          <w:rtl w:val="0"/>
          <w:lang w:val="en-GB"/>
        </w:rPr>
      </w:pPr>
    </w:p>
    <w:p w14:paraId="0C2B62B8">
      <w:pPr>
        <w:ind w:left="0" w:leftChars="0" w:right="282" w:firstLine="0" w:firstLineChars="0"/>
        <w:jc w:val="both"/>
        <w:rPr>
          <w:rFonts w:hint="default" w:ascii="Times New Roman" w:hAnsi="Times New Roman" w:eastAsia="Times New Roman"/>
          <w:sz w:val="24"/>
          <w:szCs w:val="24"/>
          <w:rtl w:val="0"/>
          <w:lang w:val="en-GB"/>
        </w:rPr>
      </w:pPr>
    </w:p>
    <w:p w14:paraId="7FD8F2D0">
      <w:pPr>
        <w:pStyle w:val="3"/>
        <w:numPr>
          <w:ilvl w:val="1"/>
          <w:numId w:val="0"/>
        </w:numPr>
        <w:ind w:leftChars="0" w:right="282" w:rightChars="0"/>
        <w:jc w:val="both"/>
        <w:rPr>
          <w:rFonts w:hint="default" w:ascii="Times New Roman" w:hAnsi="Times New Roman" w:eastAsia="Times New Roman" w:cs="Times New Roman"/>
          <w:color w:val="000000"/>
          <w:sz w:val="28"/>
          <w:szCs w:val="28"/>
          <w:lang w:val="el-GR"/>
        </w:rPr>
      </w:pPr>
      <w:bookmarkStart w:id="20" w:name="_Toc30054"/>
      <w:bookmarkStart w:id="21" w:name="_Toc9540"/>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3</w:t>
      </w:r>
      <w:r>
        <w:rPr>
          <w:rFonts w:ascii="Times New Roman" w:hAnsi="Times New Roman" w:eastAsia="Times New Roman" w:cs="Times New Roman"/>
          <w:color w:val="000000"/>
          <w:sz w:val="28"/>
          <w:szCs w:val="28"/>
          <w:rtl w:val="0"/>
        </w:rPr>
        <w:t xml:space="preserve"> </w:t>
      </w:r>
      <w:bookmarkEnd w:id="20"/>
      <w:r>
        <w:rPr>
          <w:rFonts w:ascii="Times New Roman" w:hAnsi="Times New Roman" w:eastAsia="Times New Roman" w:cs="Times New Roman"/>
          <w:color w:val="000000"/>
          <w:sz w:val="28"/>
          <w:szCs w:val="28"/>
          <w:rtl w:val="0"/>
          <w:lang w:val="el-GR"/>
        </w:rPr>
        <w:t>Συναρτήσεις</w:t>
      </w:r>
      <w:r>
        <w:rPr>
          <w:rFonts w:hint="default" w:ascii="Times New Roman" w:hAnsi="Times New Roman" w:eastAsia="Times New Roman" w:cs="Times New Roman"/>
          <w:color w:val="000000"/>
          <w:sz w:val="28"/>
          <w:szCs w:val="28"/>
          <w:rtl w:val="0"/>
          <w:lang w:val="el-GR"/>
        </w:rPr>
        <w:t xml:space="preserve"> ενεργοποίησης</w:t>
      </w:r>
      <w:bookmarkEnd w:id="21"/>
    </w:p>
    <w:p w14:paraId="2D847AA5">
      <w:pPr>
        <w:ind w:right="282"/>
        <w:jc w:val="both"/>
        <w:rPr>
          <w:rFonts w:hint="default" w:ascii="Times New Roman" w:hAnsi="Times New Roman" w:eastAsia="Times New Roman" w:cs="Times New Roman"/>
          <w:sz w:val="22"/>
          <w:szCs w:val="22"/>
        </w:rPr>
      </w:pPr>
    </w:p>
    <w:p w14:paraId="3FB0F48A">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sz w:val="24"/>
          <w:szCs w:val="24"/>
          <w:rtl w:val="0"/>
          <w:lang w:val="el-GR"/>
        </w:rPr>
        <w:t xml:space="preserve">Υπάρχουν διαφορετικές μοντελοποιήσεις του νευρώνα, οι οποίες διαφέρουν από το μοντέλο McCulloch και Pitts. Η πιο σημαντική διαφορά είναι στη μορφή της συνάρτησης ενεργοποίησης που χρησιμοποιείται. </w:t>
      </w:r>
      <w:r>
        <w:rPr>
          <w:rFonts w:hint="default" w:ascii="Times New Roman" w:hAnsi="Times New Roman" w:eastAsia="Times New Roman" w:cs="Times New Roman"/>
          <w:sz w:val="24"/>
          <w:szCs w:val="24"/>
          <w:rtl w:val="0"/>
          <w:lang w:val="el-GR"/>
        </w:rPr>
        <w:t>Όπως αναφέρθηκε στην προηγούμενη ενότητα, η συνάρτηση αυτή αποτελεί ένα από τα δύο βασικά τμήματα του τεχνητού νευρώνα, διότι ορίζει την έξοδο του</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 xml:space="preserve">και συμβολίζεται με </w:t>
      </w:r>
      <w:r>
        <w:rPr>
          <w:rFonts w:hint="default" w:ascii="Times New Roman" w:hAnsi="Times New Roman" w:eastAsia="Times New Roman" w:cs="Times New Roman"/>
          <w:sz w:val="24"/>
          <w:szCs w:val="24"/>
          <w:rtl w:val="0"/>
          <w:lang w:val="en-GB"/>
        </w:rPr>
        <w:t>f(x)</w:t>
      </w:r>
      <w:r>
        <w:rPr>
          <w:rFonts w:hint="default" w:ascii="Times New Roman" w:hAnsi="Times New Roman" w:eastAsia="Times New Roman" w:cs="Times New Roman"/>
          <w:sz w:val="24"/>
          <w:szCs w:val="24"/>
          <w:rtl w:val="0"/>
          <w:lang w:val="el-GR"/>
        </w:rPr>
        <w:t>. Υπάρχουν αρκετά είδη συναρτήσεων που μπορούν να χρησιμοποιηθούν, με πιο δημοφιλή τα παρακάτω:</w:t>
      </w:r>
    </w:p>
    <w:p w14:paraId="31AE666A">
      <w:pPr>
        <w:jc w:val="both"/>
        <w:rPr>
          <w:rFonts w:hint="default" w:ascii="Times New Roman" w:hAnsi="Times New Roman" w:eastAsia="Times New Roman" w:cs="Times New Roman"/>
          <w:sz w:val="22"/>
          <w:szCs w:val="22"/>
          <w:rtl w:val="0"/>
          <w:lang w:val="el-GR"/>
        </w:rPr>
      </w:pPr>
    </w:p>
    <w:p w14:paraId="688BE3B1">
      <w:pPr>
        <w:jc w:val="both"/>
        <w:rPr>
          <w:rFonts w:hint="default" w:ascii="Times New Roman" w:hAnsi="Times New Roman" w:eastAsia="Times New Roman" w:cs="Times New Roman"/>
          <w:sz w:val="22"/>
          <w:szCs w:val="22"/>
          <w:rtl w:val="0"/>
          <w:lang w:val="el-GR"/>
        </w:rPr>
      </w:pPr>
    </w:p>
    <w:p w14:paraId="497FB082">
      <w:pPr>
        <w:jc w:val="both"/>
        <w:rPr>
          <w:rFonts w:hint="default" w:ascii="Times New Roman" w:hAnsi="Times New Roman" w:eastAsia="Times New Roman" w:cs="Times New Roman"/>
          <w:sz w:val="22"/>
          <w:szCs w:val="22"/>
          <w:rtl w:val="0"/>
          <w:lang w:val="el-GR"/>
        </w:rPr>
      </w:pPr>
    </w:p>
    <w:p w14:paraId="6F48C688">
      <w:pPr>
        <w:jc w:val="both"/>
        <w:rPr>
          <w:rFonts w:hint="default" w:ascii="Times New Roman" w:hAnsi="Times New Roman" w:eastAsia="Times New Roman" w:cs="Times New Roman"/>
          <w:sz w:val="22"/>
          <w:szCs w:val="22"/>
          <w:rtl w:val="0"/>
          <w:lang w:val="el-GR"/>
        </w:rPr>
      </w:pPr>
    </w:p>
    <w:p w14:paraId="47AEDEEA">
      <w:pPr>
        <w:jc w:val="both"/>
        <w:rPr>
          <w:rFonts w:hint="default" w:ascii="Times New Roman" w:hAnsi="Times New Roman" w:eastAsia="Times New Roman" w:cs="Times New Roman"/>
          <w:sz w:val="22"/>
          <w:szCs w:val="22"/>
          <w:rtl w:val="0"/>
          <w:lang w:val="el-GR"/>
        </w:rPr>
      </w:pPr>
    </w:p>
    <w:p w14:paraId="255D9007">
      <w:pPr>
        <w:jc w:val="both"/>
        <w:rPr>
          <w:rFonts w:hint="default" w:ascii="Times New Roman" w:hAnsi="Times New Roman" w:eastAsia="Times New Roman" w:cs="Times New Roman"/>
          <w:sz w:val="22"/>
          <w:szCs w:val="22"/>
          <w:rtl w:val="0"/>
          <w:lang w:val="el-GR"/>
        </w:rPr>
      </w:pPr>
    </w:p>
    <w:p w14:paraId="2D049166">
      <w:pPr>
        <w:jc w:val="both"/>
        <w:rPr>
          <w:rFonts w:hint="default" w:ascii="Times New Roman" w:hAnsi="Times New Roman" w:eastAsia="Times New Roman" w:cs="Times New Roman"/>
          <w:sz w:val="22"/>
          <w:szCs w:val="22"/>
          <w:rtl w:val="0"/>
          <w:lang w:val="el-GR"/>
        </w:rPr>
      </w:pPr>
    </w:p>
    <w:p w14:paraId="2751FC62">
      <w:pPr>
        <w:jc w:val="both"/>
        <w:rPr>
          <w:rFonts w:hint="default" w:ascii="Times New Roman" w:hAnsi="Times New Roman" w:eastAsia="Times New Roman" w:cs="Times New Roman"/>
          <w:sz w:val="22"/>
          <w:szCs w:val="22"/>
          <w:rtl w:val="0"/>
          <w:lang w:val="el-GR"/>
        </w:rPr>
      </w:pPr>
    </w:p>
    <w:p w14:paraId="2E1FB41B">
      <w:pPr>
        <w:jc w:val="both"/>
        <w:rPr>
          <w:rFonts w:hint="default" w:ascii="Times New Roman" w:hAnsi="Times New Roman" w:eastAsia="Times New Roman" w:cs="Times New Roman"/>
          <w:sz w:val="22"/>
          <w:szCs w:val="22"/>
          <w:u w:val="single"/>
          <w:rtl w:val="0"/>
          <w:lang w:val="el-GR"/>
        </w:rPr>
      </w:pPr>
    </w:p>
    <w:p w14:paraId="4511DEAC">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Times New Roman" w:cs="Times New Roman"/>
          <w:sz w:val="22"/>
          <w:szCs w:val="22"/>
          <w:rtl w:val="0"/>
          <w:lang w:val="en-GB"/>
        </w:rPr>
        <w:drawing>
          <wp:anchor distT="0" distB="0" distL="114300" distR="114300" simplePos="0" relativeHeight="251664384" behindDoc="1" locked="0" layoutInCell="1" allowOverlap="1">
            <wp:simplePos x="0" y="0"/>
            <wp:positionH relativeFrom="column">
              <wp:posOffset>3702050</wp:posOffset>
            </wp:positionH>
            <wp:positionV relativeFrom="paragraph">
              <wp:posOffset>144780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8"/>
                    <a:stretch>
                      <a:fillRect/>
                    </a:stretch>
                  </pic:blipFill>
                  <pic:spPr>
                    <a:xfrm>
                      <a:off x="0" y="0"/>
                      <a:ext cx="2317750" cy="2045335"/>
                    </a:xfrm>
                    <a:prstGeom prst="rect">
                      <a:avLst/>
                    </a:prstGeom>
                  </pic:spPr>
                </pic:pic>
              </a:graphicData>
            </a:graphic>
          </wp:anchor>
        </w:drawing>
      </w:r>
    </w:p>
    <w:p w14:paraId="5F2A0975">
      <w:pPr>
        <w:jc w:val="both"/>
        <w:rPr>
          <w:rFonts w:hint="default" w:ascii="Times New Roman" w:hAnsi="Times New Roman" w:eastAsia="Times New Roman" w:cs="Times New Roman"/>
          <w:sz w:val="22"/>
          <w:szCs w:val="22"/>
          <w:rtl w:val="0"/>
          <w:lang w:val="el-GR"/>
        </w:rPr>
      </w:pPr>
      <w:r>
        <w:rPr>
          <w:rFonts w:hint="default" w:ascii="Times New Roman" w:hAnsi="Times New Roman" w:eastAsia="Times New Roman" w:cs="Times New Roman"/>
          <w:sz w:val="22"/>
          <w:szCs w:val="22"/>
          <w:u w:val="single"/>
          <w:rtl w:val="0"/>
          <w:lang w:val="el-GR"/>
        </w:rPr>
        <w:t>Γραμμική συνάρτηση:</w:t>
      </w:r>
      <w:r>
        <w:rPr>
          <w:rStyle w:val="16"/>
          <w:rFonts w:hint="default" w:ascii="Times New Roman" w:hAnsi="Times New Roman" w:eastAsia="Times New Roman" w:cs="Times New Roman"/>
          <w:sz w:val="22"/>
          <w:szCs w:val="22"/>
          <w:u w:val="single"/>
          <w:rtl w:val="0"/>
          <w:lang w:val="el-GR"/>
        </w:rPr>
        <w:footnoteReference w:id="0"/>
      </w:r>
    </w:p>
    <w:p w14:paraId="4C074D0A">
      <w:pPr>
        <w:jc w:val="center"/>
        <w:rPr>
          <w:rFonts w:hint="default" w:ascii="Times New Roman" w:hAnsi="Times New Roman" w:eastAsia="Times New Roman" w:cs="Times New Roman"/>
          <w:sz w:val="22"/>
          <w:szCs w:val="22"/>
          <w:rtl w:val="0"/>
          <w:lang w:val="en-GB"/>
        </w:rPr>
      </w:pPr>
    </w:p>
    <w:p w14:paraId="631BD149">
      <w:pPr>
        <w:jc w:val="center"/>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Pr>
        <w:drawing>
          <wp:anchor distT="0" distB="0" distL="114300" distR="114300" simplePos="0" relativeHeight="251663360" behindDoc="1" locked="0" layoutInCell="1" allowOverlap="1">
            <wp:simplePos x="0" y="0"/>
            <wp:positionH relativeFrom="column">
              <wp:posOffset>1759585</wp:posOffset>
            </wp:positionH>
            <wp:positionV relativeFrom="paragraph">
              <wp:posOffset>128270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9"/>
                    <a:srcRect/>
                    <a:stretch>
                      <a:fillRect/>
                    </a:stretch>
                  </pic:blipFill>
                  <pic:spPr>
                    <a:xfrm>
                      <a:off x="0" y="0"/>
                      <a:ext cx="850446" cy="226786"/>
                    </a:xfrm>
                    <a:prstGeom prst="rect">
                      <a:avLst/>
                    </a:prstGeom>
                  </pic:spPr>
                </pic:pic>
              </a:graphicData>
            </a:graphic>
          </wp:anchor>
        </w:drawing>
      </w:r>
    </w:p>
    <w:p w14:paraId="0541549C">
      <w:pPr>
        <w:wordWrap w:val="0"/>
        <w:ind w:left="0" w:leftChars="0" w:firstLine="0" w:firstLineChars="0"/>
        <w:jc w:val="both"/>
        <w:rPr>
          <w:rFonts w:hint="default" w:ascii="Times New Roman" w:hAnsi="Times New Roman" w:eastAsia="Times New Roman" w:cs="Times New Roman"/>
          <w:sz w:val="22"/>
          <w:szCs w:val="22"/>
          <w:rtl w:val="0"/>
          <w:lang w:val="el-GR"/>
        </w:rPr>
      </w:pPr>
    </w:p>
    <w:p w14:paraId="10FB5F5C">
      <w:pPr>
        <w:wordWrap w:val="0"/>
        <w:jc w:val="right"/>
        <w:rPr>
          <w:rFonts w:hint="default" w:ascii="Times New Roman" w:hAnsi="Times New Roman" w:eastAsia="Times New Roman" w:cs="Times New Roman"/>
          <w:sz w:val="22"/>
          <w:szCs w:val="22"/>
          <w:rtl w:val="0"/>
          <w:lang w:val="el-GR"/>
        </w:rPr>
      </w:pPr>
    </w:p>
    <w:p w14:paraId="73FC1E29">
      <w:pPr>
        <w:wordWrap w:val="0"/>
        <w:jc w:val="right"/>
        <w:rPr>
          <w:rFonts w:hint="default" w:ascii="Times New Roman" w:hAnsi="Times New Roman" w:eastAsia="Times New Roman" w:cs="Times New Roman"/>
          <w:sz w:val="22"/>
          <w:szCs w:val="22"/>
          <w:rtl w:val="0"/>
          <w:lang w:val="el-GR"/>
        </w:rPr>
      </w:pPr>
    </w:p>
    <w:p w14:paraId="52C1F5FF">
      <w:pPr>
        <w:wordWrap w:val="0"/>
        <w:jc w:val="right"/>
        <w:rPr>
          <w:rFonts w:hint="default" w:ascii="Times New Roman" w:hAnsi="Times New Roman" w:eastAsia="Times New Roman" w:cs="Times New Roman"/>
          <w:sz w:val="22"/>
          <w:szCs w:val="22"/>
          <w:rtl w:val="0"/>
          <w:lang w:val="el-GR"/>
        </w:rPr>
      </w:pPr>
    </w:p>
    <w:p w14:paraId="1F5B43CB">
      <w:pPr>
        <w:wordWrap/>
        <w:jc w:val="right"/>
        <w:rPr>
          <w:rFonts w:hint="default" w:ascii="Times New Roman" w:hAnsi="Times New Roman" w:eastAsia="Times New Roman" w:cs="Times New Roman"/>
          <w:sz w:val="22"/>
          <w:szCs w:val="22"/>
          <w:rtl w:val="0"/>
          <w:lang w:val="el-GR"/>
        </w:rPr>
      </w:pPr>
    </w:p>
    <w:p w14:paraId="5B583EC0">
      <w:pPr>
        <w:wordWrap/>
        <w:jc w:val="right"/>
        <w:rPr>
          <w:rFonts w:hint="default" w:ascii="Times New Roman" w:hAnsi="Times New Roman" w:eastAsia="Times New Roman" w:cs="Times New Roman"/>
          <w:sz w:val="22"/>
          <w:szCs w:val="22"/>
          <w:rtl w:val="0"/>
          <w:lang w:val="en-GB"/>
        </w:rPr>
      </w:pPr>
      <w:r>
        <w:rPr>
          <w:rFonts w:hint="default" w:ascii="Times New Roman" w:hAnsi="Times New Roman" w:eastAsia="Times New Roman" w:cs="Times New Roman"/>
          <w:sz w:val="22"/>
          <w:szCs w:val="22"/>
          <w:rtl w:val="0"/>
          <w:lang w:val="el-GR"/>
        </w:rPr>
        <w:t>(Εικόνα 1.3) Γραφική παράσταση της γραμμικής συνάρτησης</w:t>
      </w:r>
    </w:p>
    <w:p w14:paraId="2D2F2AB7">
      <w:pPr>
        <w:wordWrap/>
        <w:ind w:left="0" w:leftChars="0" w:firstLine="0" w:firstLineChars="0"/>
        <w:jc w:val="left"/>
        <w:rPr>
          <w:rFonts w:hint="default" w:ascii="Times New Roman" w:hAnsi="Times New Roman" w:eastAsia="Times New Roman" w:cs="Times New Roman"/>
          <w:sz w:val="22"/>
          <w:szCs w:val="22"/>
          <w:rtl w:val="0"/>
          <w:lang w:val="en-GB"/>
        </w:rPr>
      </w:pPr>
    </w:p>
    <w:p w14:paraId="0C5A113A">
      <w:pPr>
        <w:wordWrap/>
        <w:ind w:left="0" w:leftChars="0" w:firstLine="0" w:firstLineChars="0"/>
        <w:jc w:val="left"/>
        <w:rPr>
          <w:rFonts w:hint="default" w:ascii="Times New Roman" w:hAnsi="Times New Roman" w:eastAsia="Times New Roman" w:cs="Times New Roman"/>
          <w:sz w:val="22"/>
          <w:szCs w:val="22"/>
          <w:rtl w:val="0"/>
          <w:lang w:val="en-GB"/>
        </w:rPr>
      </w:pPr>
    </w:p>
    <w:p w14:paraId="4DB1190C">
      <w:pPr>
        <w:wordWrap/>
        <w:ind w:left="0" w:leftChars="0" w:firstLine="0" w:firstLineChars="0"/>
        <w:jc w:val="left"/>
        <w:rPr>
          <w:rFonts w:hint="default" w:ascii="Times New Roman" w:hAnsi="Times New Roman" w:eastAsia="Times New Roman" w:cs="Times New Roman"/>
          <w:sz w:val="22"/>
          <w:szCs w:val="22"/>
          <w:rtl w:val="0"/>
          <w:lang w:val="en-GB"/>
        </w:rPr>
      </w:pPr>
    </w:p>
    <w:p w14:paraId="711302E4">
      <w:pPr>
        <w:wordWrap/>
        <w:ind w:left="0" w:leftChars="0" w:firstLine="0" w:firstLineChars="0"/>
        <w:jc w:val="left"/>
        <w:rPr>
          <w:rFonts w:hint="default" w:ascii="Times New Roman" w:hAnsi="Times New Roman" w:eastAsia="Times New Roman" w:cs="Times New Roman"/>
          <w:sz w:val="22"/>
          <w:szCs w:val="22"/>
          <w:rtl w:val="0"/>
          <w:lang w:val="en-GB"/>
        </w:rPr>
      </w:pPr>
    </w:p>
    <w:p w14:paraId="3A900442">
      <w:pPr>
        <w:wordWrap/>
        <w:ind w:left="0" w:leftChars="0" w:firstLine="0" w:firstLineChars="0"/>
        <w:jc w:val="left"/>
        <w:rPr>
          <w:rFonts w:hint="default" w:ascii="Times New Roman" w:hAnsi="Times New Roman" w:eastAsia="Times New Roman" w:cs="Times New Roman"/>
          <w:sz w:val="22"/>
          <w:szCs w:val="22"/>
          <w:rtl w:val="0"/>
          <w:lang w:val="en-GB"/>
        </w:rPr>
      </w:pPr>
      <w:r>
        <w:rPr>
          <w:rFonts w:hint="default" w:ascii="Times New Roman" w:hAnsi="Times New Roman" w:eastAsia="SimSun" w:cs="Times New Roman"/>
          <w:sz w:val="22"/>
          <w:szCs w:val="22"/>
        </w:rPr>
        <w:drawing>
          <wp:anchor distT="0" distB="0" distL="114300" distR="114300" simplePos="0" relativeHeight="251664384" behindDoc="1" locked="0" layoutInCell="1" allowOverlap="1">
            <wp:simplePos x="0" y="0"/>
            <wp:positionH relativeFrom="column">
              <wp:posOffset>3622675</wp:posOffset>
            </wp:positionH>
            <wp:positionV relativeFrom="paragraph">
              <wp:posOffset>57150</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20"/>
                    <a:stretch>
                      <a:fillRect/>
                    </a:stretch>
                  </pic:blipFill>
                  <pic:spPr>
                    <a:xfrm>
                      <a:off x="0" y="0"/>
                      <a:ext cx="2592705" cy="2108200"/>
                    </a:xfrm>
                    <a:prstGeom prst="rect">
                      <a:avLst/>
                    </a:prstGeom>
                    <a:noFill/>
                    <a:ln w="9525">
                      <a:noFill/>
                    </a:ln>
                  </pic:spPr>
                </pic:pic>
              </a:graphicData>
            </a:graphic>
          </wp:anchor>
        </w:drawing>
      </w:r>
    </w:p>
    <w:p w14:paraId="4C47FDAC">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u w:val="single"/>
          <w:rtl w:val="0"/>
          <w:lang w:val="el-GR"/>
        </w:rPr>
        <w:t>Βηματική συνάρτηση:</w:t>
      </w:r>
      <w:r>
        <w:rPr>
          <w:rStyle w:val="16"/>
          <w:rFonts w:hint="default" w:ascii="Times New Roman" w:hAnsi="Times New Roman" w:eastAsia="Times New Roman" w:cs="Times New Roman"/>
          <w:sz w:val="24"/>
          <w:szCs w:val="24"/>
          <w:u w:val="single"/>
          <w:rtl w:val="0"/>
          <w:lang w:val="el-GR"/>
        </w:rPr>
        <w:footnoteReference w:id="1"/>
      </w:r>
    </w:p>
    <w:p w14:paraId="6785F415">
      <w:pPr>
        <w:wordWrap/>
        <w:jc w:val="left"/>
        <w:rPr>
          <w:rFonts w:hint="default" w:ascii="Times New Roman" w:hAnsi="Times New Roman" w:eastAsia="Times New Roman" w:cs="Times New Roman"/>
          <w:sz w:val="24"/>
          <w:szCs w:val="24"/>
          <w:rtl w:val="0"/>
          <w:lang w:val="en-GB"/>
        </w:rPr>
      </w:pPr>
    </w:p>
    <w:p w14:paraId="55A67993">
      <w:pPr>
        <w:wordWrap/>
        <w:jc w:val="left"/>
        <w:rPr>
          <w:rFonts w:hint="default" w:ascii="Times New Roman" w:hAnsi="Times New Roman" w:eastAsia="Times New Roman" w:cs="Times New Roman"/>
          <w:sz w:val="24"/>
          <w:szCs w:val="24"/>
          <w:rtl w:val="0"/>
          <w:lang w:val="en-GB"/>
        </w:rPr>
      </w:pPr>
      <w:r>
        <w:rPr>
          <w:rFonts w:hint="default" w:ascii="Times New Roman" w:hAnsi="Times New Roman" w:eastAsia="Times New Roman" w:cs="Times New Roman"/>
          <w:sz w:val="24"/>
          <w:szCs w:val="24"/>
        </w:rPr>
        <w:drawing>
          <wp:anchor distT="0" distB="0" distL="114300" distR="114300" simplePos="0" relativeHeight="251667456" behindDoc="0" locked="0" layoutInCell="1" allowOverlap="1">
            <wp:simplePos x="0" y="0"/>
            <wp:positionH relativeFrom="column">
              <wp:posOffset>1039495</wp:posOffset>
            </wp:positionH>
            <wp:positionV relativeFrom="page">
              <wp:posOffset>5487035</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21"/>
                    <a:srcRect/>
                    <a:stretch>
                      <a:fillRect/>
                    </a:stretch>
                  </pic:blipFill>
                  <pic:spPr>
                    <a:xfrm>
                      <a:off x="0" y="0"/>
                      <a:ext cx="1939290" cy="536575"/>
                    </a:xfrm>
                    <a:prstGeom prst="rect">
                      <a:avLst/>
                    </a:prstGeom>
                  </pic:spPr>
                </pic:pic>
              </a:graphicData>
            </a:graphic>
          </wp:anchor>
        </w:drawing>
      </w:r>
    </w:p>
    <w:p w14:paraId="34B71418">
      <w:pPr>
        <w:wordWrap/>
        <w:jc w:val="left"/>
        <w:rPr>
          <w:rFonts w:hint="default" w:ascii="Times New Roman" w:hAnsi="Times New Roman" w:eastAsia="Times New Roman" w:cs="Times New Roman"/>
          <w:sz w:val="24"/>
          <w:szCs w:val="24"/>
          <w:rtl w:val="0"/>
          <w:lang w:val="en-GB"/>
        </w:rPr>
      </w:pPr>
    </w:p>
    <w:p w14:paraId="660FA3E2">
      <w:pPr>
        <w:wordWrap/>
        <w:jc w:val="left"/>
        <w:rPr>
          <w:rFonts w:hint="default" w:ascii="Times New Roman" w:hAnsi="Times New Roman" w:eastAsia="Times New Roman" w:cs="Times New Roman"/>
          <w:sz w:val="24"/>
          <w:szCs w:val="24"/>
          <w:rtl w:val="0"/>
          <w:lang w:val="en-GB"/>
        </w:rPr>
      </w:pPr>
    </w:p>
    <w:p w14:paraId="572E5F5B">
      <w:pPr>
        <w:wordWrap w:val="0"/>
        <w:jc w:val="right"/>
        <w:rPr>
          <w:rFonts w:hint="default" w:ascii="Times New Roman" w:hAnsi="Times New Roman" w:eastAsia="Times New Roman" w:cs="Times New Roman"/>
          <w:sz w:val="24"/>
          <w:szCs w:val="24"/>
          <w:rtl w:val="0"/>
          <w:lang w:val="el-GR"/>
        </w:rPr>
      </w:pPr>
    </w:p>
    <w:p w14:paraId="55279E6A">
      <w:pPr>
        <w:wordWrap w:val="0"/>
        <w:ind w:left="0" w:leftChars="0" w:firstLine="0" w:firstLineChars="0"/>
        <w:jc w:val="both"/>
        <w:rPr>
          <w:rFonts w:hint="default" w:ascii="Times New Roman" w:hAnsi="Times New Roman" w:eastAsia="Times New Roman" w:cs="Times New Roman"/>
          <w:sz w:val="24"/>
          <w:szCs w:val="24"/>
          <w:rtl w:val="0"/>
          <w:lang w:val="el-GR"/>
        </w:rPr>
      </w:pPr>
    </w:p>
    <w:p w14:paraId="6ED6D948">
      <w:pPr>
        <w:wordWrap w:val="0"/>
        <w:jc w:val="center"/>
        <w:rPr>
          <w:rFonts w:hint="default" w:ascii="Times New Roman" w:hAnsi="Times New Roman" w:eastAsia="Times New Roman" w:cs="Times New Roman"/>
          <w:sz w:val="24"/>
          <w:szCs w:val="24"/>
          <w:rtl w:val="0"/>
          <w:lang w:val="el-GR"/>
        </w:rPr>
      </w:pPr>
    </w:p>
    <w:p w14:paraId="6D09F628">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1A36307">
      <w:pPr>
        <w:wordWrap w:val="0"/>
        <w:jc w:val="both"/>
        <w:rPr>
          <w:rFonts w:hint="default" w:ascii="Times New Roman" w:hAnsi="Times New Roman" w:eastAsia="Times New Roman" w:cs="Times New Roman"/>
          <w:sz w:val="24"/>
          <w:szCs w:val="24"/>
          <w:rtl w:val="0"/>
          <w:lang w:val="en-GB"/>
        </w:rPr>
      </w:pPr>
    </w:p>
    <w:p w14:paraId="72114080">
      <w:pPr>
        <w:wordWrap w:val="0"/>
        <w:ind w:left="0" w:leftChars="0" w:firstLine="0" w:firstLineChars="0"/>
        <w:jc w:val="both"/>
        <w:rPr>
          <w:rFonts w:hint="default" w:ascii="Times New Roman" w:hAnsi="Times New Roman" w:eastAsia="Times New Roman" w:cs="Times New Roman"/>
          <w:sz w:val="24"/>
          <w:szCs w:val="24"/>
          <w:rtl w:val="0"/>
          <w:lang w:val="en-GB"/>
        </w:rPr>
      </w:pPr>
    </w:p>
    <w:p w14:paraId="48DA13C2">
      <w:pPr>
        <w:jc w:val="left"/>
        <w:rPr>
          <w:rFonts w:hint="default" w:ascii="Times New Roman" w:hAnsi="Times New Roman" w:eastAsia="Times New Roman" w:cs="Times New Roman"/>
          <w:sz w:val="24"/>
          <w:szCs w:val="24"/>
          <w:rtl w:val="0"/>
          <w:lang w:val="el-GR"/>
        </w:rPr>
      </w:pPr>
    </w:p>
    <w:p w14:paraId="690A9B2C">
      <w:pPr>
        <w:jc w:val="left"/>
        <w:rPr>
          <w:rFonts w:hint="default" w:ascii="Times New Roman" w:hAnsi="Times New Roman" w:eastAsia="Times New Roman" w:cs="Times New Roman"/>
          <w:sz w:val="24"/>
          <w:szCs w:val="24"/>
          <w:rtl w:val="0"/>
          <w:lang w:val="el-GR"/>
        </w:rPr>
      </w:pPr>
    </w:p>
    <w:p w14:paraId="438BFFFD">
      <w:pPr>
        <w:jc w:val="left"/>
        <w:rPr>
          <w:rFonts w:hint="default" w:ascii="Times New Roman" w:hAnsi="Times New Roman" w:eastAsia="Times New Roman" w:cs="Times New Roman"/>
          <w:sz w:val="24"/>
          <w:szCs w:val="24"/>
          <w:rtl w:val="0"/>
          <w:lang w:val="el-GR"/>
        </w:rPr>
      </w:pPr>
    </w:p>
    <w:p w14:paraId="52D9B0F8">
      <w:pPr>
        <w:jc w:val="lef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1388745</wp:posOffset>
            </wp:positionH>
            <wp:positionV relativeFrom="paragraph">
              <wp:posOffset>692150</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2"/>
                    <a:srcRect/>
                    <a:stretch>
                      <a:fillRect/>
                    </a:stretch>
                  </pic:blipFill>
                  <pic:spPr>
                    <a:xfrm>
                      <a:off x="0" y="0"/>
                      <a:ext cx="2108835" cy="532765"/>
                    </a:xfrm>
                    <a:prstGeom prst="rect">
                      <a:avLst/>
                    </a:prstGeom>
                  </pic:spPr>
                </pic:pic>
              </a:graphicData>
            </a:graphic>
          </wp:anchor>
        </w:drawing>
      </w: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3705225</wp:posOffset>
            </wp:positionH>
            <wp:positionV relativeFrom="paragraph">
              <wp:posOffset>52705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23"/>
                    <a:stretch>
                      <a:fillRect/>
                    </a:stretch>
                  </pic:blipFill>
                  <pic:spPr>
                    <a:xfrm>
                      <a:off x="0" y="0"/>
                      <a:ext cx="2581910" cy="1993900"/>
                    </a:xfrm>
                    <a:prstGeom prst="rect">
                      <a:avLst/>
                    </a:prstGeom>
                    <a:noFill/>
                    <a:ln w="9525">
                      <a:noFill/>
                    </a:ln>
                  </pic:spPr>
                </pic:pic>
              </a:graphicData>
            </a:graphic>
          </wp:anchor>
        </w:drawing>
      </w:r>
      <w:r>
        <w:rPr>
          <w:rFonts w:hint="default" w:ascii="Times New Roman" w:hAnsi="Times New Roman" w:eastAsia="Times New Roman" w:cs="Times New Roman"/>
          <w:sz w:val="24"/>
          <w:szCs w:val="24"/>
          <w:rtl w:val="0"/>
          <w:lang w:val="el-GR"/>
        </w:rPr>
        <w:t xml:space="preserve">Αλλά και με την μορφή </w:t>
      </w:r>
      <w:r>
        <w:rPr>
          <w:rStyle w:val="16"/>
          <w:rFonts w:hint="default" w:ascii="Times New Roman" w:hAnsi="Times New Roman" w:eastAsia="Times New Roman" w:cs="Times New Roman"/>
          <w:sz w:val="24"/>
          <w:szCs w:val="24"/>
          <w:rtl w:val="0"/>
          <w:lang w:val="el-GR"/>
        </w:rPr>
        <w:footnoteReference w:id="2"/>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63EF916D">
      <w:pPr>
        <w:jc w:val="center"/>
        <w:rPr>
          <w:rFonts w:hint="default" w:ascii="Times New Roman" w:hAnsi="Times New Roman" w:eastAsia="Times New Roman" w:cs="Times New Roman"/>
          <w:sz w:val="24"/>
          <w:szCs w:val="24"/>
          <w:rtl w:val="0"/>
          <w:lang w:val="el-GR"/>
        </w:rPr>
      </w:pPr>
    </w:p>
    <w:p w14:paraId="42285E25">
      <w:pPr>
        <w:jc w:val="right"/>
        <w:rPr>
          <w:rFonts w:hint="default" w:ascii="Times New Roman" w:hAnsi="Times New Roman" w:eastAsia="Times New Roman" w:cs="Times New Roman"/>
          <w:sz w:val="24"/>
          <w:szCs w:val="24"/>
        </w:rPr>
      </w:pPr>
    </w:p>
    <w:p w14:paraId="277E2AC6">
      <w:pPr>
        <w:jc w:val="right"/>
        <w:rPr>
          <w:rFonts w:hint="default" w:ascii="Times New Roman" w:hAnsi="Times New Roman" w:eastAsia="Times New Roman" w:cs="Times New Roman"/>
          <w:sz w:val="24"/>
          <w:szCs w:val="24"/>
        </w:rPr>
      </w:pPr>
    </w:p>
    <w:p w14:paraId="6DF2DBD7">
      <w:pPr>
        <w:ind w:left="0" w:leftChars="0" w:firstLine="0" w:firstLineChars="0"/>
        <w:jc w:val="both"/>
        <w:rPr>
          <w:rFonts w:hint="default" w:ascii="Times New Roman" w:hAnsi="Times New Roman" w:eastAsia="Times New Roman" w:cs="Times New Roman"/>
          <w:sz w:val="24"/>
          <w:szCs w:val="24"/>
        </w:rPr>
      </w:pPr>
    </w:p>
    <w:p w14:paraId="16D25E53">
      <w:pPr>
        <w:jc w:val="right"/>
        <w:rPr>
          <w:rFonts w:hint="default" w:ascii="Times New Roman" w:hAnsi="Times New Roman" w:eastAsia="Times New Roman" w:cs="Times New Roman"/>
          <w:sz w:val="24"/>
          <w:szCs w:val="24"/>
        </w:rPr>
      </w:pPr>
    </w:p>
    <w:p w14:paraId="7CC0D2B7">
      <w:pPr>
        <w:jc w:val="right"/>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1.5</w:t>
      </w:r>
      <w:r>
        <w:rPr>
          <w:rFonts w:hint="default" w:ascii="Times New Roman" w:hAnsi="Times New Roman" w:eastAsia="Times New Roman" w:cs="Times New Roman"/>
          <w:sz w:val="24"/>
          <w:szCs w:val="24"/>
        </w:rPr>
        <w:t>) Γραφική παράσταση της βηματικής συνάρτησης -1/1</w:t>
      </w:r>
    </w:p>
    <w:p w14:paraId="277CBD4C">
      <w:pPr>
        <w:jc w:val="both"/>
        <w:rPr>
          <w:rFonts w:hint="default" w:ascii="Times New Roman" w:hAnsi="Times New Roman" w:eastAsia="Times New Roman" w:cs="Times New Roman"/>
          <w:sz w:val="24"/>
          <w:szCs w:val="24"/>
          <w:u w:val="single"/>
          <w:rtl w:val="0"/>
          <w:lang w:val="el-GR"/>
        </w:rPr>
      </w:pPr>
      <w:r>
        <w:rPr>
          <w:rFonts w:hint="default" w:ascii="Times New Roman" w:hAnsi="Times New Roman" w:eastAsia="Times New Roman" w:cs="Times New Roman"/>
          <w:sz w:val="24"/>
          <w:szCs w:val="24"/>
          <w:rtl w:val="0"/>
          <w:lang w:val="en-GB"/>
        </w:rPr>
        <w:t xml:space="preserve"> </w:t>
      </w:r>
    </w:p>
    <w:p w14:paraId="5855B3A8">
      <w:pPr>
        <w:ind w:left="0" w:leftChars="0" w:firstLine="0" w:firstLineChars="0"/>
        <w:jc w:val="both"/>
        <w:rPr>
          <w:rFonts w:hint="default" w:ascii="Times New Roman" w:hAnsi="Times New Roman" w:eastAsia="Times New Roman" w:cs="Times New Roman"/>
          <w:sz w:val="22"/>
          <w:szCs w:val="22"/>
          <w:u w:val="single"/>
          <w:rtl w:val="0"/>
          <w:lang w:val="el-GR"/>
        </w:rPr>
      </w:pPr>
    </w:p>
    <w:p w14:paraId="402A6EFA">
      <w:pPr>
        <w:ind w:left="0" w:leftChars="0" w:firstLine="0" w:firstLineChars="0"/>
        <w:jc w:val="both"/>
        <w:rPr>
          <w:rFonts w:hint="default" w:ascii="Times New Roman" w:hAnsi="Times New Roman" w:eastAsia="Times New Roman" w:cs="Times New Roman"/>
          <w:sz w:val="22"/>
          <w:szCs w:val="22"/>
          <w:u w:val="single"/>
          <w:rtl w:val="0"/>
          <w:lang w:val="el-GR"/>
        </w:rPr>
      </w:pPr>
    </w:p>
    <w:p w14:paraId="4937FF96">
      <w:pPr>
        <w:jc w:val="both"/>
        <w:rPr>
          <w:rFonts w:hint="default" w:ascii="Times New Roman" w:hAnsi="Times New Roman" w:eastAsia="Times New Roman" w:cs="Times New Roman"/>
          <w:sz w:val="22"/>
          <w:szCs w:val="22"/>
          <w:u w:val="single"/>
          <w:rtl w:val="0"/>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3524250</wp:posOffset>
            </wp:positionH>
            <wp:positionV relativeFrom="paragraph">
              <wp:posOffset>217170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4"/>
                    <a:stretch>
                      <a:fillRect/>
                    </a:stretch>
                  </pic:blipFill>
                  <pic:spPr>
                    <a:xfrm>
                      <a:off x="0" y="0"/>
                      <a:ext cx="2738120" cy="2468245"/>
                    </a:xfrm>
                    <a:prstGeom prst="rect">
                      <a:avLst/>
                    </a:prstGeom>
                    <a:noFill/>
                    <a:ln w="9525">
                      <a:noFill/>
                    </a:ln>
                  </pic:spPr>
                </pic:pic>
              </a:graphicData>
            </a:graphic>
          </wp:anchor>
        </w:drawing>
      </w:r>
    </w:p>
    <w:p w14:paraId="296B4BEE">
      <w:pPr>
        <w:jc w:val="both"/>
        <w:rPr>
          <w:rFonts w:hint="default" w:ascii="Times New Roman" w:hAnsi="Times New Roman" w:eastAsia="Times New Roman" w:cs="Times New Roman"/>
          <w:sz w:val="22"/>
          <w:szCs w:val="22"/>
          <w:u w:val="single"/>
          <w:rtl w:val="0"/>
          <w:lang w:val="el-GR"/>
        </w:rPr>
      </w:pPr>
    </w:p>
    <w:p w14:paraId="3913A8FD">
      <w:pPr>
        <w:jc w:val="both"/>
        <w:rPr>
          <w:rFonts w:hint="default" w:ascii="Times New Roman" w:hAnsi="Times New Roman" w:eastAsia="Times New Roman" w:cs="Times New Roman"/>
          <w:sz w:val="22"/>
          <w:szCs w:val="22"/>
          <w:u w:val="single"/>
          <w:rtl w:val="0"/>
          <w:lang w:val="el-GR"/>
        </w:rPr>
      </w:pPr>
    </w:p>
    <w:p w14:paraId="51442AB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Σιγμοειδής συνάρτηση:</w:t>
      </w:r>
      <w:r>
        <w:rPr>
          <w:rStyle w:val="16"/>
          <w:rFonts w:hint="default" w:ascii="Times New Roman" w:hAnsi="Times New Roman" w:eastAsia="Times New Roman" w:cs="Times New Roman"/>
          <w:sz w:val="24"/>
          <w:szCs w:val="24"/>
          <w:u w:val="single"/>
          <w:rtl w:val="0"/>
          <w:lang w:val="el-GR"/>
        </w:rPr>
        <w:footnoteReference w:id="3"/>
      </w:r>
      <w:r>
        <w:rPr>
          <w:rFonts w:hint="default" w:ascii="Times New Roman" w:hAnsi="Times New Roman" w:eastAsia="Times New Roman" w:cs="Times New Roman"/>
          <w:sz w:val="24"/>
          <w:szCs w:val="24"/>
          <w:rtl w:val="0"/>
          <w:lang w:val="el-GR"/>
        </w:rPr>
        <w:br w:type="textWrapping"/>
      </w:r>
    </w:p>
    <w:p w14:paraId="02110BEB">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Pr>
        <w:drawing>
          <wp:anchor distT="0" distB="0" distL="114300" distR="114300" simplePos="0" relativeHeight="251666432" behindDoc="1" locked="0" layoutInCell="1" allowOverlap="1">
            <wp:simplePos x="0" y="0"/>
            <wp:positionH relativeFrom="column">
              <wp:posOffset>1352550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5"/>
                    <a:srcRect/>
                    <a:stretch>
                      <a:fillRect/>
                    </a:stretch>
                  </pic:blipFill>
                  <pic:spPr>
                    <a:xfrm>
                      <a:off x="0" y="0"/>
                      <a:ext cx="1542143" cy="476250"/>
                    </a:xfrm>
                    <a:prstGeom prst="rect">
                      <a:avLst/>
                    </a:prstGeom>
                  </pic:spPr>
                </pic:pic>
              </a:graphicData>
            </a:graphic>
          </wp:anchor>
        </w:drawing>
      </w:r>
    </w:p>
    <w:p w14:paraId="4DE8FF41">
      <w:pPr>
        <w:jc w:val="both"/>
        <w:rPr>
          <w:rFonts w:hint="default" w:ascii="Times New Roman" w:hAnsi="Times New Roman" w:eastAsia="Times New Roman" w:cs="Times New Roman"/>
          <w:sz w:val="24"/>
          <w:szCs w:val="24"/>
          <w:rtl w:val="0"/>
        </w:rPr>
      </w:pPr>
    </w:p>
    <w:p w14:paraId="786251E4">
      <w:pPr>
        <w:jc w:val="both"/>
        <w:rPr>
          <w:rFonts w:hint="default" w:ascii="Times New Roman" w:hAnsi="Times New Roman" w:eastAsia="Times New Roman" w:cs="Times New Roman"/>
          <w:sz w:val="24"/>
          <w:szCs w:val="24"/>
          <w:rtl w:val="0"/>
        </w:rPr>
      </w:pPr>
    </w:p>
    <w:p w14:paraId="3E2DAF8C">
      <w:pPr>
        <w:jc w:val="both"/>
        <w:rPr>
          <w:rFonts w:hint="default" w:ascii="Times New Roman" w:hAnsi="Times New Roman" w:eastAsia="Times New Roman" w:cs="Times New Roman"/>
          <w:sz w:val="24"/>
          <w:szCs w:val="24"/>
          <w:rtl w:val="0"/>
        </w:rPr>
      </w:pPr>
    </w:p>
    <w:p w14:paraId="6641DC17">
      <w:pPr>
        <w:wordWrap w:val="0"/>
        <w:jc w:val="right"/>
        <w:rPr>
          <w:rFonts w:hint="default" w:ascii="Times New Roman" w:hAnsi="Times New Roman" w:eastAsia="Times New Roman" w:cs="Times New Roman"/>
          <w:sz w:val="24"/>
          <w:szCs w:val="24"/>
        </w:rPr>
      </w:pPr>
    </w:p>
    <w:p w14:paraId="0B985B3E">
      <w:pPr>
        <w:wordWrap w:val="0"/>
        <w:ind w:left="0" w:leftChars="0" w:firstLine="0" w:firstLineChars="0"/>
        <w:jc w:val="both"/>
        <w:rPr>
          <w:rFonts w:hint="default" w:ascii="Times New Roman" w:hAnsi="Times New Roman" w:eastAsia="Times New Roman" w:cs="Times New Roman"/>
          <w:sz w:val="24"/>
          <w:szCs w:val="24"/>
        </w:rPr>
      </w:pPr>
    </w:p>
    <w:p w14:paraId="4D8BFE10">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1.6</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σιγμοειδής συνάρτησης</w:t>
      </w:r>
    </w:p>
    <w:p w14:paraId="56778BAE">
      <w:pPr>
        <w:wordWrap/>
        <w:jc w:val="right"/>
        <w:rPr>
          <w:rFonts w:hint="default" w:ascii="Times New Roman" w:hAnsi="Times New Roman" w:eastAsia="Times New Roman" w:cs="Times New Roman"/>
          <w:sz w:val="24"/>
          <w:szCs w:val="24"/>
          <w:lang w:val="el-GR"/>
        </w:rPr>
      </w:pPr>
    </w:p>
    <w:p w14:paraId="61752ACD">
      <w:pPr>
        <w:wordWrap/>
        <w:ind w:left="0" w:leftChars="0" w:firstLine="0" w:firstLineChars="0"/>
        <w:jc w:val="left"/>
        <w:rPr>
          <w:rFonts w:hint="default" w:ascii="Times New Roman" w:hAnsi="Times New Roman" w:eastAsia="Times New Roman" w:cs="Times New Roman"/>
          <w:sz w:val="24"/>
          <w:szCs w:val="24"/>
          <w:lang w:val="el-GR"/>
        </w:rPr>
      </w:pPr>
    </w:p>
    <w:p w14:paraId="68CDC52B">
      <w:pPr>
        <w:wordWrap/>
        <w:jc w:val="left"/>
        <w:rPr>
          <w:rFonts w:hint="default" w:ascii="Times New Roman" w:hAnsi="Times New Roman" w:eastAsia="Times New Roman" w:cs="Times New Roman"/>
          <w:sz w:val="24"/>
          <w:szCs w:val="24"/>
          <w:lang w:val="el-GR"/>
        </w:rPr>
      </w:pPr>
    </w:p>
    <w:p w14:paraId="057D2088">
      <w:pPr>
        <w:wordWrap/>
        <w:jc w:val="left"/>
        <w:rPr>
          <w:rFonts w:hint="default" w:ascii="Times New Roman" w:hAnsi="Times New Roman" w:eastAsia="Times New Roman" w:cs="Times New Roman"/>
          <w:sz w:val="24"/>
          <w:szCs w:val="24"/>
          <w:lang w:val="el-GR"/>
        </w:rPr>
      </w:pPr>
    </w:p>
    <w:p w14:paraId="3E12AFD7">
      <w:pPr>
        <w:wordWrap/>
        <w:jc w:val="left"/>
        <w:rPr>
          <w:rFonts w:hint="default" w:ascii="Times New Roman" w:hAnsi="Times New Roman" w:eastAsia="Times New Roman" w:cs="Times New Roman"/>
          <w:sz w:val="24"/>
          <w:szCs w:val="24"/>
          <w:lang w:val="el-GR"/>
        </w:rPr>
      </w:pPr>
      <w:r>
        <w:rPr>
          <w:rFonts w:hint="default" w:ascii="Times New Roman" w:hAnsi="Times New Roman" w:eastAsia="SimSun" w:cs="Times New Roman"/>
          <w:sz w:val="24"/>
          <w:szCs w:val="24"/>
        </w:rPr>
        <w:drawing>
          <wp:anchor distT="0" distB="0" distL="114300" distR="114300" simplePos="0" relativeHeight="251666432"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6"/>
                    <a:stretch>
                      <a:fillRect/>
                    </a:stretch>
                  </pic:blipFill>
                  <pic:spPr>
                    <a:xfrm>
                      <a:off x="0" y="0"/>
                      <a:ext cx="2797810" cy="2098675"/>
                    </a:xfrm>
                    <a:prstGeom prst="rect">
                      <a:avLst/>
                    </a:prstGeom>
                    <a:noFill/>
                    <a:ln w="9525">
                      <a:noFill/>
                    </a:ln>
                  </pic:spPr>
                </pic:pic>
              </a:graphicData>
            </a:graphic>
          </wp:anchor>
        </w:drawing>
      </w:r>
    </w:p>
    <w:p w14:paraId="69292AD7">
      <w:pPr>
        <w:jc w:val="left"/>
        <w:rPr>
          <w:rFonts w:hint="default" w:ascii="Times New Roman" w:hAnsi="Times New Roman" w:eastAsia="Times New Roman" w:cs="Times New Roman"/>
          <w:sz w:val="24"/>
          <w:szCs w:val="24"/>
          <w:lang w:val="en-GB"/>
        </w:rPr>
      </w:pPr>
    </w:p>
    <w:p w14:paraId="2314FC3C">
      <w:pPr>
        <w:jc w:val="left"/>
        <w:rPr>
          <w:rFonts w:hint="default" w:ascii="Times New Roman" w:hAnsi="Times New Roman" w:eastAsia="Times New Roman" w:cs="Times New Roman"/>
          <w:sz w:val="24"/>
          <w:szCs w:val="24"/>
          <w:u w:val="single"/>
          <w:lang w:val="en-GB"/>
        </w:rPr>
      </w:pPr>
      <w:r>
        <w:rPr>
          <w:rFonts w:hint="default" w:ascii="Times New Roman" w:hAnsi="Times New Roman" w:eastAsia="Times New Roman" w:cs="Times New Roman"/>
          <w:sz w:val="24"/>
          <w:szCs w:val="24"/>
          <w:u w:val="single"/>
          <w:lang w:val="en-GB"/>
        </w:rPr>
        <w:t>Υπερβολική</w:t>
      </w:r>
      <w:r>
        <w:rPr>
          <w:rFonts w:hint="default"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71B56008">
      <w:pPr>
        <w:jc w:val="center"/>
        <w:rPr>
          <w:rFonts w:hint="default" w:ascii="Times New Roman" w:hAnsi="Times New Roman" w:eastAsia="Times New Roman" w:cs="Times New Roman"/>
          <w:sz w:val="24"/>
          <w:szCs w:val="24"/>
        </w:rPr>
      </w:pPr>
    </w:p>
    <w:p w14:paraId="554C3CB6">
      <w:pPr>
        <w:jc w:val="cente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u w:val="single"/>
        </w:rPr>
        <w:drawing>
          <wp:anchor distT="0" distB="0" distL="114300" distR="114300" simplePos="0" relativeHeight="251666432" behindDoc="1" locked="0" layoutInCell="1" allowOverlap="1">
            <wp:simplePos x="0" y="0"/>
            <wp:positionH relativeFrom="column">
              <wp:posOffset>1156970</wp:posOffset>
            </wp:positionH>
            <wp:positionV relativeFrom="paragraph">
              <wp:posOffset>95885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7"/>
                    <a:srcRect/>
                    <a:stretch>
                      <a:fillRect/>
                    </a:stretch>
                  </pic:blipFill>
                  <pic:spPr>
                    <a:xfrm>
                      <a:off x="0" y="0"/>
                      <a:ext cx="1984375" cy="496570"/>
                    </a:xfrm>
                    <a:prstGeom prst="rect">
                      <a:avLst/>
                    </a:prstGeom>
                  </pic:spPr>
                </pic:pic>
              </a:graphicData>
            </a:graphic>
          </wp:anchor>
        </w:drawing>
      </w:r>
    </w:p>
    <w:p w14:paraId="0F31DE2F">
      <w:pPr>
        <w:jc w:val="center"/>
        <w:rPr>
          <w:rFonts w:hint="default" w:ascii="Times New Roman" w:hAnsi="Times New Roman" w:eastAsia="Times New Roman" w:cs="Times New Roman"/>
          <w:sz w:val="24"/>
          <w:szCs w:val="24"/>
        </w:rPr>
      </w:pPr>
    </w:p>
    <w:p w14:paraId="08248C5C">
      <w:pPr>
        <w:wordWrap w:val="0"/>
        <w:jc w:val="right"/>
        <w:rPr>
          <w:rFonts w:hint="default" w:ascii="Times New Roman" w:hAnsi="Times New Roman" w:eastAsia="Times New Roman" w:cs="Times New Roman"/>
          <w:sz w:val="24"/>
          <w:szCs w:val="24"/>
        </w:rPr>
      </w:pPr>
    </w:p>
    <w:p w14:paraId="4332C692">
      <w:pPr>
        <w:wordWrap w:val="0"/>
        <w:ind w:left="0" w:leftChars="0" w:firstLine="0" w:firstLineChars="0"/>
        <w:jc w:val="both"/>
        <w:rPr>
          <w:rFonts w:hint="default" w:ascii="Times New Roman" w:hAnsi="Times New Roman" w:eastAsia="Times New Roman" w:cs="Times New Roman"/>
          <w:sz w:val="24"/>
          <w:szCs w:val="24"/>
        </w:rPr>
      </w:pPr>
    </w:p>
    <w:p w14:paraId="0A96325E">
      <w:pPr>
        <w:wordWrap w:val="0"/>
        <w:jc w:val="right"/>
        <w:rPr>
          <w:rFonts w:hint="default" w:ascii="Times New Roman" w:hAnsi="Times New Roman" w:eastAsia="Times New Roman" w:cs="Times New Roman"/>
          <w:sz w:val="24"/>
          <w:szCs w:val="24"/>
        </w:rPr>
      </w:pPr>
    </w:p>
    <w:p w14:paraId="4798DD61">
      <w:pPr>
        <w:wordWrap w:val="0"/>
        <w:jc w:val="right"/>
        <w:rPr>
          <w:rFonts w:hint="default" w:ascii="Calibri" w:hAnsi="Calibri" w:eastAsia="Times New Roman" w:cs="Calibri"/>
          <w:sz w:val="22"/>
          <w:szCs w:val="22"/>
          <w:lang w:val="el-GR"/>
        </w:rPr>
      </w:pPr>
      <w:r>
        <w:rPr>
          <w:rFonts w:hint="default" w:ascii="Times New Roman" w:hAnsi="Times New Roman" w:eastAsia="Times New Roman" w:cs="Times New Roman"/>
          <w:sz w:val="24"/>
          <w:szCs w:val="24"/>
        </w:rPr>
        <w:t xml:space="preserve">(Εικόνα </w:t>
      </w:r>
      <w:r>
        <w:rPr>
          <w:rFonts w:hint="default" w:ascii="Times New Roman" w:hAnsi="Times New Roman" w:eastAsia="Times New Roman" w:cs="Times New Roman"/>
          <w:sz w:val="24"/>
          <w:szCs w:val="24"/>
          <w:lang w:val="el-GR"/>
        </w:rPr>
        <w:t>1.7</w:t>
      </w:r>
      <w:r>
        <w:rPr>
          <w:rFonts w:hint="default" w:ascii="Times New Roman" w:hAnsi="Times New Roman" w:eastAsia="Times New Roman" w:cs="Times New Roman"/>
          <w:sz w:val="24"/>
          <w:szCs w:val="24"/>
        </w:rPr>
        <w:t xml:space="preserve">) Γραφική παράσταση της </w:t>
      </w:r>
      <w:r>
        <w:rPr>
          <w:rFonts w:hint="default" w:ascii="Times New Roman" w:hAnsi="Times New Roman" w:eastAsia="Times New Roman" w:cs="Times New Roman"/>
          <w:sz w:val="24"/>
          <w:szCs w:val="24"/>
          <w:lang w:val="el-GR"/>
        </w:rPr>
        <w:t>συνάρτησης υπερβολικής εφαπτομένης</w:t>
      </w:r>
    </w:p>
    <w:p w14:paraId="7A85D432">
      <w:pPr>
        <w:jc w:val="both"/>
        <w:rPr>
          <w:rFonts w:hint="default" w:ascii="Calibri" w:hAnsi="Calibri" w:eastAsia="Times New Roman" w:cs="Calibri"/>
          <w:sz w:val="22"/>
          <w:szCs w:val="22"/>
          <w:lang w:val="el-GR"/>
        </w:rPr>
      </w:pPr>
    </w:p>
    <w:p w14:paraId="38B64CB0">
      <w:pPr>
        <w:pStyle w:val="3"/>
        <w:numPr>
          <w:ilvl w:val="0"/>
          <w:numId w:val="0"/>
        </w:numPr>
        <w:spacing w:before="0"/>
        <w:ind w:left="0" w:right="0" w:firstLine="0"/>
        <w:jc w:val="both"/>
        <w:rPr>
          <w:rFonts w:ascii="Times New Roman" w:hAnsi="Times New Roman" w:cs="Times New Roman"/>
          <w:color w:val="auto"/>
          <w:sz w:val="28"/>
          <w:szCs w:val="28"/>
        </w:rPr>
      </w:pPr>
      <w:bookmarkStart w:id="22" w:name="_Toc7544"/>
      <w:bookmarkStart w:id="23" w:name="_Toc19846"/>
      <w:r>
        <w:rPr>
          <w:rFonts w:ascii="Times New Roman" w:hAnsi="Times New Roman" w:cs="Times New Roman"/>
          <w:color w:val="auto"/>
          <w:sz w:val="28"/>
          <w:szCs w:val="28"/>
        </w:rPr>
        <w:t>1.4 Τεχνητά Νευρωνικά Δίκτυα: Μία σφαιρική εικόνα</w:t>
      </w:r>
      <w:bookmarkEnd w:id="22"/>
      <w:bookmarkEnd w:id="23"/>
      <w:r>
        <w:rPr>
          <w:rFonts w:ascii="Times New Roman" w:hAnsi="Times New Roman" w:cs="Times New Roman"/>
          <w:color w:val="auto"/>
          <w:sz w:val="28"/>
          <w:szCs w:val="28"/>
        </w:rPr>
        <w:t xml:space="preserve"> </w:t>
      </w:r>
    </w:p>
    <w:p w14:paraId="44A8BEB3">
      <w:pPr>
        <w:ind w:right="0"/>
      </w:pPr>
    </w:p>
    <w:p w14:paraId="18A8ACCD">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Τα ΤΝΔ αποτελούν μία ιδιαίτερη προσέγγιση στη δημιουργία συστημάτων με νοημοσύνη επειδή βασίζονται σε βιολογικά πρότυπα καθώς χρησιμοποιούν δομές και διαδικασίες που μιμούνται τις αντίστοιχες του ανθρώπινου εγκεφάλου. </w:t>
      </w:r>
      <w:r>
        <w:rPr>
          <w:rFonts w:hint="default" w:ascii="Times New Roman" w:hAnsi="Times New Roman" w:eastAsia="Times New Roman"/>
          <w:sz w:val="24"/>
          <w:szCs w:val="24"/>
        </w:rPr>
        <w:t>Χάριν συντομίας, τα δίκτυα αυτά σύμφωνα με τον Haykin, αποκαλούνται και νευρωνικά δίκτυα.</w:t>
      </w:r>
      <w:r>
        <w:rPr>
          <w:rFonts w:hint="default" w:ascii="Times New Roman" w:hAnsi="Times New Roman" w:eastAsia="Times New Roman"/>
          <w:sz w:val="24"/>
          <w:szCs w:val="24"/>
          <w:lang w:val="el-GR"/>
        </w:rPr>
        <w:t xml:space="preserve"> </w:t>
      </w:r>
      <w:r>
        <w:rPr>
          <w:rFonts w:ascii="Times New Roman" w:hAnsi="Times New Roman" w:eastAsia="Times New Roman" w:cs="Times New Roman"/>
          <w:sz w:val="24"/>
          <w:szCs w:val="24"/>
        </w:rPr>
        <w:t>Από τεχνικής άποψης είναι συστήματα επεξεργασίας δεδομένων που αποτελούνται από ένα πλήθος τεχνητών νευρώνων, οργανωμένων σε δομές παρόμοιες με τις βιολογικές. Μπορούμε να αναφέρουμε δύο (2) στοιχεία στα οποία μοιάζει ένα ΤΝΔ με τον ανθρώπινο εγκέφαλο. Το πρώτο από αυτά είναι πως το δίκτυο προσλαμβάνει τη γνώση από το περιβάλλον του, μέσω μίας διαδικασίας μάθησης και το δεύτερο είναι πως η ισχύς των συνδέσεων μεταξύ των νευρώνων, χρησιμοποιείται για την αποθήκευση της γνώσης που αποκτιέται. Έτσι, σύμφωνα με τον Βλαχάβα, μπορεί να διατυπωθεί ο παρακάτω ορισμός:</w:t>
      </w:r>
    </w:p>
    <w:p w14:paraId="68533631">
      <w:pPr>
        <w:spacing w:after="0"/>
        <w:ind w:right="0"/>
        <w:jc w:val="both"/>
        <w:rPr>
          <w:rFonts w:ascii="Times New Roman" w:hAnsi="Times New Roman" w:eastAsia="Times New Roman" w:cs="Times New Roman"/>
          <w:sz w:val="24"/>
          <w:szCs w:val="24"/>
        </w:rPr>
      </w:pPr>
    </w:p>
    <w:p w14:paraId="077EA962">
      <w:pPr>
        <w:spacing w:after="0"/>
        <w:ind w:right="0"/>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Ένα νευρωνικό δίκτυο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w:t>
      </w:r>
    </w:p>
    <w:p w14:paraId="4688FC89">
      <w:pPr>
        <w:spacing w:after="0"/>
        <w:ind w:right="0"/>
        <w:jc w:val="both"/>
        <w:rPr>
          <w:rFonts w:ascii="Times New Roman" w:hAnsi="Times New Roman" w:eastAsia="Times New Roman" w:cs="Times New Roman"/>
          <w:sz w:val="24"/>
          <w:szCs w:val="24"/>
        </w:rPr>
      </w:pPr>
    </w:p>
    <w:p w14:paraId="23B16209">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Αυτές οι μονάδες επεξεργασίας, δηλαδή οι νευρώνες, συνήθως είναι οργανωμένοι σε μία σειρά από στρώματα ή αλλιώς επίπεδα (</w:t>
      </w:r>
      <w:r>
        <w:rPr>
          <w:rFonts w:ascii="Times New Roman" w:hAnsi="Times New Roman" w:eastAsia="Times New Roman" w:cs="Times New Roman"/>
          <w:sz w:val="24"/>
          <w:szCs w:val="24"/>
          <w:lang w:val="en-GB"/>
        </w:rPr>
        <w:t>layers</w:t>
      </w:r>
      <w:r>
        <w:rPr>
          <w:rFonts w:ascii="Times New Roman" w:hAnsi="Times New Roman" w:eastAsia="Times New Roman" w:cs="Times New Roman"/>
          <w:sz w:val="24"/>
          <w:szCs w:val="24"/>
        </w:rPr>
        <w:t>). Το πρώτο από αυτά ονομάζεται επίπεδο εισόδου (</w:t>
      </w:r>
      <w:r>
        <w:rPr>
          <w:rFonts w:ascii="Times New Roman" w:hAnsi="Times New Roman" w:eastAsia="Times New Roman" w:cs="Times New Roman"/>
          <w:sz w:val="24"/>
          <w:szCs w:val="24"/>
          <w:lang w:val="en-GB"/>
        </w:rPr>
        <w:t>input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και χρησιμοποιείται για την εισαγωγή των δεδομένων. Η χρήση του όρου νευρώνες σε αυτό το επίπεδο είναι καταχρηστική καθώς δεν γίνεται κάποια επεξεργασία σε αυτούς. Στη συνέχεια, μπορεί να υπάρχουν προαιρετικά  ένα ή περισσότερα κρυφά επίπεδα (</w:t>
      </w:r>
      <w:r>
        <w:rPr>
          <w:rFonts w:ascii="Times New Roman" w:hAnsi="Times New Roman" w:eastAsia="Times New Roman" w:cs="Times New Roman"/>
          <w:sz w:val="24"/>
          <w:szCs w:val="24"/>
          <w:lang w:val="en-GB"/>
        </w:rPr>
        <w:t>hidden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ενώ στο τέλος υπάρχει το επίπεδο εξόδου (</w:t>
      </w:r>
      <w:r>
        <w:rPr>
          <w:rFonts w:ascii="Times New Roman" w:hAnsi="Times New Roman" w:eastAsia="Times New Roman" w:cs="Times New Roman"/>
          <w:sz w:val="24"/>
          <w:szCs w:val="24"/>
          <w:lang w:val="en-GB"/>
        </w:rPr>
        <w:t>output</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layer</w:t>
      </w:r>
      <w:r>
        <w:rPr>
          <w:rFonts w:ascii="Times New Roman" w:hAnsi="Times New Roman" w:eastAsia="Times New Roman" w:cs="Times New Roman"/>
          <w:sz w:val="24"/>
          <w:szCs w:val="24"/>
        </w:rPr>
        <w:t xml:space="preserve">). </w:t>
      </w:r>
    </w:p>
    <w:p w14:paraId="670AC983">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Οι νευρώνες των δικτύων αυτών, μπορούν να είναι είτε πλήρως είτε μερικώς συνδεδεμένοι. Όταν συνδέονται με όλους τους υπόλοιπους νευρώνες αναφερόμαστε σε πλήρως συνδεδεμένους νευρώνες, ενώ σε διαφορετική περίπτωση αναφερόμαστε σε μερικώς συνδεδεμένους νευρώνες. Η πιο συνηθισμένη περίπτωση των μερικώς συνδεδεμένων νευρώνων, είναι τα δίκτυα πρόσθιας τροφοδότησης (</w:t>
      </w:r>
      <w:r>
        <w:rPr>
          <w:rFonts w:ascii="Times New Roman" w:hAnsi="Times New Roman" w:eastAsia="Times New Roman" w:cs="Times New Roman"/>
          <w:sz w:val="24"/>
          <w:szCs w:val="24"/>
          <w:lang w:val="en-GB"/>
        </w:rPr>
        <w:t>feedforward</w:t>
      </w:r>
      <w:r>
        <w:rPr>
          <w:rFonts w:ascii="Times New Roman" w:hAnsi="Times New Roman" w:eastAsia="Times New Roman" w:cs="Times New Roman"/>
          <w:sz w:val="24"/>
          <w:szCs w:val="24"/>
        </w:rPr>
        <w:t>) κατά τα οποία, οι νευρώνες ενός επιπέδου είναι πλήρως διασυνδεδεμένοι με αυτούς του επόμενου επιπέδου χωρίς όμως να συνδέονται με αυτούς του προηγούμενου. Τα δίκτυα αυτά, χρησιμοποιούνται στην πλειοψηφία των εφαρμογών των ΤΝΔ.</w:t>
      </w:r>
    </w:p>
    <w:p w14:paraId="676E01C4">
      <w:pPr>
        <w:spacing w:after="0"/>
        <w:ind w:right="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Pr>
          <w:rFonts w:ascii="Times New Roman" w:hAnsi="Times New Roman" w:eastAsia="Times New Roman" w:cs="Times New Roman"/>
          <w:sz w:val="24"/>
          <w:szCs w:val="24"/>
        </w:rPr>
        <w:t>Υπάρχουν τέσσερις (4) ιδιότητες που συνδέονται άρρηκτα με τα ΤΝΔ. Η πρώτη από αυτές είναι η ικανότητά τους να μαθαίνουν μέσω παραδειγμάτων (</w:t>
      </w:r>
      <w:r>
        <w:rPr>
          <w:rFonts w:ascii="Times New Roman" w:hAnsi="Times New Roman" w:eastAsia="Times New Roman" w:cs="Times New Roman"/>
          <w:sz w:val="24"/>
          <w:szCs w:val="24"/>
          <w:lang w:val="en-GB"/>
        </w:rPr>
        <w:t>learn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by</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example</w:t>
      </w:r>
      <w:r>
        <w:rPr>
          <w:rFonts w:ascii="Times New Roman" w:hAnsi="Times New Roman" w:eastAsia="Times New Roman" w:cs="Times New Roman"/>
          <w:sz w:val="24"/>
          <w:szCs w:val="24"/>
        </w:rPr>
        <w:t>). Η δεύτερη είναι η δυνατότητα θεώρησής τους ως κατανεμημένη μνήμη (</w:t>
      </w:r>
      <w:r>
        <w:rPr>
          <w:rFonts w:ascii="Times New Roman" w:hAnsi="Times New Roman" w:eastAsia="Times New Roman" w:cs="Times New Roman"/>
          <w:sz w:val="24"/>
          <w:szCs w:val="24"/>
          <w:lang w:val="en-GB"/>
        </w:rPr>
        <w:t>distributed</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και ως μνήμη συσχέτισης (</w:t>
      </w:r>
      <w:r>
        <w:rPr>
          <w:rFonts w:ascii="Times New Roman" w:hAnsi="Times New Roman" w:eastAsia="Times New Roman" w:cs="Times New Roman"/>
          <w:sz w:val="24"/>
          <w:szCs w:val="24"/>
          <w:lang w:val="en-GB"/>
        </w:rPr>
        <w:t>associative</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GB"/>
        </w:rPr>
        <w:t>memory</w:t>
      </w:r>
      <w:r>
        <w:rPr>
          <w:rFonts w:ascii="Times New Roman" w:hAnsi="Times New Roman" w:eastAsia="Times New Roman" w:cs="Times New Roman"/>
          <w:sz w:val="24"/>
          <w:szCs w:val="24"/>
        </w:rPr>
        <w:t xml:space="preserve">). Αυτό πηγάζει από το γεγονός ότι η κωδικοποίηση που δημιουργούν είναι κατανεμημένη σε όλα τα βάρη της συνδεσμολογίας τους.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Έτσι, η ανάκληση της πληροφορίας γίνεται βάσει του περιεχομένου και όχι της διεύθυνσης, όπως συμβαίνει στον ανθρώπινο εγκέφαλο. </w:t>
      </w:r>
      <w:r>
        <w:rPr>
          <w:rFonts w:ascii="Times New Roman" w:hAnsi="Times New Roman" w:eastAsia="Times New Roman" w:cs="Times New Roman"/>
          <w:sz w:val="24"/>
          <w:szCs w:val="24"/>
          <w:lang w:val="en-GB"/>
        </w:rPr>
        <w:t>H</w:t>
      </w:r>
      <w:r>
        <w:rPr>
          <w:rFonts w:ascii="Times New Roman" w:hAnsi="Times New Roman" w:eastAsia="Times New Roman" w:cs="Times New Roman"/>
          <w:sz w:val="24"/>
          <w:szCs w:val="24"/>
        </w:rPr>
        <w:t xml:space="preserve"> τρίτη ιδιότητα είναι η μεγάλη τους ανοχή σε σφάλματα (</w:t>
      </w:r>
      <w:r>
        <w:rPr>
          <w:rFonts w:ascii="Times New Roman" w:hAnsi="Times New Roman" w:eastAsia="Times New Roman" w:cs="Times New Roman"/>
          <w:sz w:val="24"/>
          <w:szCs w:val="24"/>
          <w:lang w:val="en-US"/>
        </w:rPr>
        <w:t>fault</w:t>
      </w:r>
      <w:r>
        <w:rPr>
          <w:rFonts w:ascii="Times New Roman" w:hAnsi="Times New Roman" w:eastAsia="Times New Roman" w:cs="Times New Roman"/>
          <w:sz w:val="24"/>
          <w:szCs w:val="24"/>
        </w:rPr>
        <w:t>-</w:t>
      </w:r>
      <w:r>
        <w:rPr>
          <w:rFonts w:ascii="Times New Roman" w:hAnsi="Times New Roman" w:eastAsia="Times New Roman" w:cs="Times New Roman"/>
          <w:sz w:val="24"/>
          <w:szCs w:val="24"/>
          <w:lang w:val="en-US"/>
        </w:rPr>
        <w:t>tolerant</w:t>
      </w:r>
      <w:r>
        <w:rPr>
          <w:rFonts w:ascii="Times New Roman" w:hAnsi="Times New Roman" w:eastAsia="Times New Roman" w:cs="Times New Roman"/>
          <w:sz w:val="24"/>
          <w:szCs w:val="24"/>
        </w:rPr>
        <w:t>) καθώς ορισμένα είδη ΤΝΔ είναι σε θέση να παράγουν τη σωστή έξοδο ακόμη και αν τα δεδομένα εισόδου είναι λίγο διαφορετικά. Μία τέτοια κατάσταση μπορεί να προκληθεί είτε λόγω θορύβου είτε επειδή τα δεδομένα είναι ελλιπή. Αυτό ισχύει ακόμη και για δομικά σφάλματα, κάτι το οποίο σημαίνει πως η κακή λειτουργία ή ακόμη και η καταστροφή ενός νευρώνα ή κάποιων συνδέσεων δε μπορεί να διαταράξει σημαντικά τη λειτουργία του δικτύου. Αυτό συμβαίνει καθώς η πληροφορία που εσωκλείουν δεν είναι συγκεντρωμένη σε συγκεκριμένο σημείο αλλά είναι διάχυτη σε όλο το δίκτυο. Η τελευταία ιδιότητα είναι η ικανότητά τους για αναγνώριση προτύπων (</w:t>
      </w:r>
      <w:r>
        <w:rPr>
          <w:rFonts w:ascii="Times New Roman" w:hAnsi="Times New Roman" w:eastAsia="Times New Roman" w:cs="Times New Roman"/>
          <w:sz w:val="24"/>
          <w:szCs w:val="24"/>
          <w:lang w:val="en-US"/>
        </w:rPr>
        <w:t>pattern</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recognition</w:t>
      </w:r>
      <w:r>
        <w:rPr>
          <w:rFonts w:ascii="Times New Roman" w:hAnsi="Times New Roman" w:eastAsia="Times New Roman" w:cs="Times New Roman"/>
          <w:sz w:val="24"/>
          <w:szCs w:val="24"/>
        </w:rPr>
        <w:t>). Από τη στιγμή που ένα ΤΝΔ εκπαιδευτεί στο να αναγνωρίζει συνθήκες και καταστάσεις, τότε προκειμένου να προσδιοριστεί μία συγκεκριμένη κατάσταση, απαιτείται ένας μόνο κύκλος λειτουργίας του. Οι δύο τελευταίες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ακόμη και σε πεδία μάχης.</w:t>
      </w:r>
      <w:r>
        <w:rPr>
          <w:rFonts w:hint="default" w:ascii="Times New Roman" w:hAnsi="Times New Roman" w:eastAsia="Times New Roman"/>
          <w:sz w:val="24"/>
          <w:szCs w:val="24"/>
        </w:rPr>
        <w:t>(Βλαχάβας et al., 2006) &amp; (Λύκας, 2008)</w:t>
      </w:r>
    </w:p>
    <w:p w14:paraId="49D8B8FE">
      <w:pPr>
        <w:ind w:left="0" w:leftChars="0" w:firstLine="0" w:firstLineChars="0"/>
        <w:jc w:val="both"/>
        <w:rPr>
          <w:rFonts w:hint="default" w:ascii="Times New Roman" w:hAnsi="Times New Roman" w:eastAsia="Times New Roman" w:cs="Times New Roman"/>
          <w:sz w:val="24"/>
          <w:szCs w:val="24"/>
          <w:lang w:val="el-GR"/>
        </w:rPr>
      </w:pPr>
    </w:p>
    <w:p w14:paraId="53C24F2D">
      <w:pPr>
        <w:pStyle w:val="3"/>
        <w:numPr>
          <w:ilvl w:val="0"/>
          <w:numId w:val="0"/>
        </w:numPr>
        <w:spacing w:before="0"/>
        <w:ind w:left="0" w:right="0" w:firstLine="0"/>
        <w:jc w:val="both"/>
        <w:rPr>
          <w:rFonts w:ascii="Times New Roman" w:hAnsi="Times New Roman" w:cs="Times New Roman"/>
          <w:color w:val="auto"/>
          <w:sz w:val="28"/>
          <w:szCs w:val="28"/>
        </w:rPr>
      </w:pPr>
      <w:bookmarkStart w:id="24" w:name="_Toc28005"/>
      <w:bookmarkStart w:id="25" w:name="_Toc9162"/>
      <w:bookmarkStart w:id="26" w:name="_Toc19926"/>
      <w:r>
        <w:rPr>
          <w:rFonts w:ascii="Times New Roman" w:hAnsi="Times New Roman" w:cs="Times New Roman"/>
          <w:color w:val="auto"/>
          <w:sz w:val="28"/>
          <w:szCs w:val="28"/>
        </w:rPr>
        <w:t>1.5 Μάθηση με επίβλεψη</w:t>
      </w:r>
      <w:bookmarkEnd w:id="24"/>
      <w:bookmarkEnd w:id="25"/>
      <w:bookmarkEnd w:id="26"/>
    </w:p>
    <w:p w14:paraId="60644CE9">
      <w:pPr>
        <w:ind w:right="0"/>
        <w:jc w:val="both"/>
        <w:rPr>
          <w:rFonts w:ascii="Times New Roman" w:hAnsi="Times New Roman" w:cs="Times New Roman"/>
          <w:sz w:val="24"/>
          <w:szCs w:val="24"/>
        </w:rPr>
      </w:pPr>
    </w:p>
    <w:p w14:paraId="02E75F24">
      <w:pPr>
        <w:spacing w:after="0"/>
        <w:ind w:right="0"/>
        <w:jc w:val="both"/>
        <w:rPr>
          <w:rFonts w:ascii="Times New Roman" w:hAnsi="Times New Roman" w:cs="Times New Roman"/>
          <w:sz w:val="24"/>
          <w:szCs w:val="24"/>
        </w:rPr>
      </w:pPr>
      <w:r>
        <w:rPr>
          <w:rFonts w:ascii="Times New Roman" w:hAnsi="Times New Roman" w:cs="Times New Roman"/>
          <w:sz w:val="24"/>
          <w:szCs w:val="24"/>
        </w:rPr>
        <w:t>Τα ΤΝΔ βασίζονται στη λειτουργία του ανθρώπινου εγκεφάλου, μιμούμενα τόσο  τη λειτουργία των βιολογικών νευρώνων όσο και τη δομή των βιολογικών νευρωνικών δικτύων. Συνεπώς, η πρόκληση που αντιμετωπίζουν είναι η εύρεση αλγορίθμων κατάλληλων με σκοπό την εκπαίδευση των δικτύων καθώς και την ανάκληση της πληροφορίας που αυτή περιέχεται. Στόχος των αλγορίθμων αυτών είναι η προσομοίωση ευφυών διαδικασιών, όπως είναι η αναγνώριση προτύπων, φυσικής γλώσσας αλλά και προσώπων, η πλοήγηση ρομπότ σε φυσικά εμπόδια, η ανάπτυξη βέλτιστων στρατηγικών για την επίλυση προβλημάτων και η εκτέλεση συλλογισμών για την εξαγωγή λογικών συμπερασμάτων. Αξίζει να σημειωθεί ότι στοχεύουν επιπλέον, στην αυτοπροσαρμογή σε νέες καταστάσεις και γνωστά περιβάλλοντα, καθώς και στη μάθηση από την εμπειρία τους. Προκειμένου να επιτευχθούν τα παραπάνω, απαιτείται ο ορισμός του κατάλληλου περιβάλλοντος εκπαίδευσης, 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0139890D">
      <w:pPr>
        <w:spacing w:after="0"/>
        <w:ind w:right="0"/>
        <w:jc w:val="both"/>
        <w:rPr>
          <w:rFonts w:ascii="Times New Roman" w:hAnsi="Times New Roman" w:cs="Times New Roman"/>
          <w:sz w:val="24"/>
          <w:szCs w:val="24"/>
        </w:rPr>
      </w:pPr>
      <w:r>
        <w:rPr>
          <w:rFonts w:ascii="Times New Roman" w:hAnsi="Times New Roman" w:cs="Times New Roman"/>
          <w:sz w:val="24"/>
          <w:szCs w:val="24"/>
        </w:rPr>
        <w:t>Σε αυτή την πτυχιακή εργασία, θα εστιάσουμε στη μάθηση με εκπαιδευτή, την κατηγορία που χρησιμοποιείται στα περισσότερα δίκτυα. Η μάθηση με εκπαιδευτή αναφέρεται επίσης ως μάθηση με επίβλεψη ή αλλιώς επιβλεπόμενη μάθηση. Σε αυτή την κατηγορία μάθησης, το περιβάλλον είναι άγνωστο στο νευρωνικό δίκτυο και υ</w:t>
      </w:r>
      <w:r>
        <w:rPr>
          <w:rFonts w:ascii="Times New Roman" w:hAnsi="Times New Roman"/>
          <w:sz w:val="24"/>
          <w:szCs w:val="24"/>
        </w:rPr>
        <w:t>ποθέτουμε πως δεν υπάρχει κάποια εξωτερική "αυθεντία" η οποία γνωρίζει τις ορθές παραμέτρους για τη λύση του προβλήματος.</w:t>
      </w:r>
      <w:r>
        <w:rPr>
          <w:rFonts w:ascii="Times New Roman" w:hAnsi="Times New Roman" w:cs="Times New Roman"/>
          <w:sz w:val="24"/>
          <w:szCs w:val="24"/>
        </w:rPr>
        <w:t xml:space="preserve">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p>
    <w:p w14:paraId="2EFBC9FD">
      <w:pPr>
        <w:spacing w:after="0"/>
        <w:ind w:right="0" w:firstLine="720"/>
        <w:jc w:val="both"/>
        <w:rPr>
          <w:rFonts w:hint="default" w:ascii="Times New Roman" w:hAnsi="Times New Roman"/>
          <w:sz w:val="24"/>
          <w:szCs w:val="24"/>
          <w:lang w:val="el-GR"/>
        </w:rPr>
      </w:pPr>
      <w:r>
        <w:rPr>
          <w:rFonts w:ascii="Times New Roman" w:hAnsi="Times New Roman" w:cs="Times New Roman"/>
          <w:sz w:val="24"/>
          <w:szCs w:val="24"/>
        </w:rPr>
        <w:t>Όπως αναφέρθηκε παραπάνω, σε αυτή την κατηγορία μάθησης υπάρχει αντιστοίχιση ανάμεσα στην είσοδο και στην έξοδο. Έτσι, το δίκτυο συνέχεια επεξεργάζεται τις εισόδους με τα αντίστοιχα συναπτικά βάρη και συγκρίνει το αποτέλεσμα αυτό,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καθώς τα βάρη βελτιώνονται συνεχώς. Το σύστημα θεωρούμε πως έχει εκπαιδευτεί με επιτυχία όταν θα έχουμε μία ολόκληρη εποχή χωρίς να χρειάζεται αναπροσαρμογή των βαρών.</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 xml:space="preserve">  (Haykin, 2010) &amp; (Θεοδωρίδης &amp;  Κουτρούμπας, 2012) &amp; (Κίτρου, χ.χ.) &amp; (Διαμαντάρας, 2007) &amp; (Λυκοθανάσης, 2021)</w:t>
      </w:r>
    </w:p>
    <w:p w14:paraId="42E9715F">
      <w:pPr>
        <w:spacing w:after="0"/>
        <w:ind w:right="0" w:firstLine="720"/>
        <w:jc w:val="both"/>
        <w:rPr>
          <w:rFonts w:ascii="Times New Roman" w:hAnsi="Times New Roman" w:cs="Times New Roman"/>
          <w:sz w:val="24"/>
          <w:szCs w:val="24"/>
        </w:rPr>
      </w:pPr>
      <w:r>
        <w:rPr>
          <w:rFonts w:ascii="Times New Roman" w:hAnsi="Times New Roman" w:cs="Times New Roman"/>
          <w:sz w:val="24"/>
          <w:szCs w:val="24"/>
        </w:rPr>
        <w:t xml:space="preserve">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w:t>
      </w:r>
      <w:r>
        <w:rPr>
          <w:rFonts w:ascii="Times New Roman" w:hAnsi="Times New Roman" w:cs="Times New Roman"/>
          <w:sz w:val="24"/>
          <w:szCs w:val="24"/>
          <w:lang w:val="el-GR"/>
        </w:rPr>
        <w:t>Πρέπει</w:t>
      </w:r>
      <w:r>
        <w:rPr>
          <w:rFonts w:hint="default" w:ascii="Times New Roman" w:hAnsi="Times New Roman" w:cs="Times New Roman"/>
          <w:sz w:val="24"/>
          <w:szCs w:val="24"/>
          <w:lang w:val="el-GR"/>
        </w:rPr>
        <w:t xml:space="preserve"> να επισημανθεί</w:t>
      </w:r>
      <w:r>
        <w:rPr>
          <w:rFonts w:ascii="Times New Roman" w:hAnsi="Times New Roman" w:cs="Times New Roman"/>
          <w:sz w:val="24"/>
          <w:szCs w:val="24"/>
        </w:rPr>
        <w:t xml:space="preserve"> σε αυτό το σημείο πως όσο περισσότερα δεδομένα έχουμε στη διάθεσή μας, τόσο το καλύτερο, διότι αρκετά δεδομένα μπορούν να κρατηθούν για δοκιμή. (</w:t>
      </w:r>
      <w:r>
        <w:rPr>
          <w:rFonts w:ascii="Times New Roman" w:hAnsi="Times New Roman" w:cs="Times New Roman"/>
          <w:sz w:val="24"/>
          <w:szCs w:val="24"/>
          <w:lang w:val="en-GB"/>
        </w:rPr>
        <w:t>Anderson</w:t>
      </w:r>
      <w:r>
        <w:rPr>
          <w:rFonts w:ascii="Times New Roman" w:hAnsi="Times New Roman" w:cs="Times New Roman"/>
          <w:sz w:val="24"/>
          <w:szCs w:val="24"/>
        </w:rPr>
        <w:t xml:space="preserve"> &amp; </w:t>
      </w:r>
      <w:r>
        <w:rPr>
          <w:rFonts w:ascii="Times New Roman" w:hAnsi="Times New Roman" w:cs="Times New Roman"/>
          <w:sz w:val="24"/>
          <w:szCs w:val="24"/>
          <w:lang w:val="en-GB"/>
        </w:rPr>
        <w:t>McNeill</w:t>
      </w:r>
      <w:r>
        <w:rPr>
          <w:rFonts w:ascii="Times New Roman" w:hAnsi="Times New Roman" w:cs="Times New Roman"/>
          <w:sz w:val="24"/>
          <w:szCs w:val="24"/>
        </w:rPr>
        <w:t>, 1992)</w:t>
      </w:r>
    </w:p>
    <w:p w14:paraId="0B775C8A">
      <w:pPr>
        <w:spacing w:after="0"/>
        <w:ind w:right="0" w:firstLine="720"/>
        <w:jc w:val="both"/>
        <w:rPr>
          <w:rFonts w:hint="default" w:ascii="Times New Roman" w:hAnsi="Times New Roman" w:cs="Times New Roman"/>
          <w:sz w:val="24"/>
          <w:szCs w:val="24"/>
          <w:lang w:val="el-GR"/>
        </w:rPr>
      </w:pPr>
      <w:r>
        <w:rPr>
          <w:rFonts w:ascii="Times New Roman" w:hAnsi="Times New Roman" w:cs="Times New Roman"/>
          <w:sz w:val="24"/>
          <w:szCs w:val="24"/>
        </w:rPr>
        <w:t xml:space="preserve">Σύμφωνα με τον Διαμαντάρα (2007), οι κύριοι αλγόριθμοι εκπαίδευσης με επίβλεψη περιλαμβάνουν τα δίκτυα </w:t>
      </w:r>
      <w:r>
        <w:rPr>
          <w:rFonts w:ascii="Times New Roman" w:hAnsi="Times New Roman" w:cs="Times New Roman"/>
          <w:sz w:val="24"/>
          <w:szCs w:val="24"/>
          <w:lang w:val="en-GB"/>
        </w:rPr>
        <w:t>Perceptron</w:t>
      </w:r>
      <w:r>
        <w:rPr>
          <w:rFonts w:ascii="Times New Roman" w:hAnsi="Times New Roman" w:cs="Times New Roman"/>
          <w:sz w:val="24"/>
          <w:szCs w:val="24"/>
        </w:rPr>
        <w:t xml:space="preserve">, </w:t>
      </w:r>
      <w:r>
        <w:rPr>
          <w:rFonts w:ascii="Times New Roman" w:hAnsi="Times New Roman" w:cs="Times New Roman"/>
          <w:sz w:val="24"/>
          <w:szCs w:val="24"/>
          <w:lang w:val="en-GB"/>
        </w:rPr>
        <w:t>Adaline</w:t>
      </w:r>
      <w:r>
        <w:rPr>
          <w:rFonts w:ascii="Times New Roman" w:hAnsi="Times New Roman" w:cs="Times New Roman"/>
          <w:sz w:val="24"/>
          <w:szCs w:val="24"/>
        </w:rPr>
        <w:t xml:space="preserve">, </w:t>
      </w:r>
      <w:r>
        <w:rPr>
          <w:rFonts w:ascii="Times New Roman" w:hAnsi="Times New Roman" w:cs="Times New Roman"/>
          <w:sz w:val="24"/>
          <w:szCs w:val="24"/>
          <w:lang w:val="en-GB"/>
        </w:rPr>
        <w:t>Back</w:t>
      </w:r>
      <w:r>
        <w:rPr>
          <w:rFonts w:ascii="Times New Roman" w:hAnsi="Times New Roman" w:cs="Times New Roman"/>
          <w:sz w:val="24"/>
          <w:szCs w:val="24"/>
        </w:rPr>
        <w:t xml:space="preserve"> </w:t>
      </w:r>
      <w:r>
        <w:rPr>
          <w:rFonts w:ascii="Times New Roman" w:hAnsi="Times New Roman" w:cs="Times New Roman"/>
          <w:sz w:val="24"/>
          <w:szCs w:val="24"/>
          <w:lang w:val="en-GB"/>
        </w:rPr>
        <w:t>Propagation</w:t>
      </w:r>
      <w:r>
        <w:rPr>
          <w:rFonts w:ascii="Times New Roman" w:hAnsi="Times New Roman" w:cs="Times New Roman"/>
          <w:sz w:val="24"/>
          <w:szCs w:val="24"/>
        </w:rPr>
        <w:t xml:space="preserve">. Παράλληλα οι Βλαχάβας </w:t>
      </w:r>
      <w:r>
        <w:rPr>
          <w:rFonts w:ascii="Times New Roman" w:hAnsi="Times New Roman" w:cs="Times New Roman"/>
          <w:sz w:val="24"/>
          <w:szCs w:val="24"/>
          <w:lang w:val="en-GB"/>
        </w:rPr>
        <w:t>et</w:t>
      </w:r>
      <w:r>
        <w:rPr>
          <w:rFonts w:ascii="Times New Roman" w:hAnsi="Times New Roman" w:cs="Times New Roman"/>
          <w:sz w:val="24"/>
          <w:szCs w:val="24"/>
        </w:rPr>
        <w:t xml:space="preserve"> </w:t>
      </w:r>
      <w:r>
        <w:rPr>
          <w:rFonts w:ascii="Times New Roman" w:hAnsi="Times New Roman" w:cs="Times New Roman"/>
          <w:sz w:val="24"/>
          <w:szCs w:val="24"/>
          <w:lang w:val="en-GB"/>
        </w:rPr>
        <w:t>al</w:t>
      </w:r>
      <w:r>
        <w:rPr>
          <w:rFonts w:ascii="Times New Roman" w:hAnsi="Times New Roman" w:cs="Times New Roman"/>
          <w:sz w:val="24"/>
          <w:szCs w:val="24"/>
        </w:rPr>
        <w:t>. (2006) αναφέρουν ότι στη μάθηση με επίβλεψη διακρίνονται δύο είδη προβλημάτων. Το πρώτο είδος αφορά  τα προβλήματα ταξινόμησης (</w:t>
      </w:r>
      <w:r>
        <w:rPr>
          <w:rFonts w:ascii="Times New Roman" w:hAnsi="Times New Roman" w:cs="Times New Roman"/>
          <w:sz w:val="24"/>
          <w:szCs w:val="24"/>
          <w:lang w:val="en-GB"/>
        </w:rPr>
        <w:t>classification</w:t>
      </w:r>
      <w:r>
        <w:rPr>
          <w:rFonts w:ascii="Times New Roman" w:hAnsi="Times New Roman" w:cs="Times New Roman"/>
          <w:sz w:val="24"/>
          <w:szCs w:val="24"/>
        </w:rPr>
        <w:t>), τα οποία αφορούν τη δημιουργία μοντέλων πρόβλεψης διακριτών κλάσεων όπως για παράδειγμα η ομάδα αίματος. Το δεύτερο είδος αφορά τα προβλήματα παρεμβολής (</w:t>
      </w:r>
      <w:r>
        <w:rPr>
          <w:rFonts w:ascii="Times New Roman" w:hAnsi="Times New Roman" w:cs="Times New Roman"/>
          <w:sz w:val="24"/>
          <w:szCs w:val="24"/>
          <w:lang w:val="en-GB"/>
        </w:rPr>
        <w:t>regression</w:t>
      </w:r>
      <w:r>
        <w:rPr>
          <w:rFonts w:ascii="Times New Roman" w:hAnsi="Times New Roman" w:cs="Times New Roman"/>
          <w:sz w:val="24"/>
          <w:szCs w:val="24"/>
        </w:rPr>
        <w:t>), τα οποία αφορούν τη δημιουργία μοντέλων πρόβλεψης αριθμητικών τιμών. Τέλος, σύμφωνα με τον Κίτρου, η μάθηση με επίβλεψη χρησιμοποιείται και σε προβλήματα πρόγνωσης αλλά και διερμηνείας.</w:t>
      </w:r>
    </w:p>
    <w:p w14:paraId="2A887FBB">
      <w:pPr>
        <w:ind w:right="282"/>
        <w:jc w:val="both"/>
        <w:rPr>
          <w:rFonts w:hint="default" w:ascii="Times New Roman" w:hAnsi="Times New Roman" w:cs="Times New Roman"/>
          <w:sz w:val="22"/>
          <w:szCs w:val="22"/>
          <w:lang w:val="el-GR"/>
        </w:rPr>
      </w:pPr>
    </w:p>
    <w:p w14:paraId="5D9C2046">
      <w:pPr>
        <w:ind w:right="282"/>
        <w:jc w:val="both"/>
        <w:rPr>
          <w:rFonts w:hint="default" w:ascii="Times New Roman" w:hAnsi="Times New Roman"/>
          <w:sz w:val="24"/>
          <w:szCs w:val="24"/>
          <w:lang w:val="el-GR"/>
        </w:rPr>
      </w:pPr>
    </w:p>
    <w:p w14:paraId="1045DC27">
      <w:pPr>
        <w:jc w:val="both"/>
        <w:rPr>
          <w:rFonts w:ascii="Times New Roman" w:hAnsi="Times New Roman" w:cs="Times New Roman"/>
          <w:sz w:val="24"/>
          <w:szCs w:val="24"/>
        </w:rPr>
      </w:pPr>
    </w:p>
    <w:p w14:paraId="204B5141">
      <w:pPr>
        <w:jc w:val="both"/>
        <w:rPr>
          <w:rFonts w:ascii="Times New Roman" w:hAnsi="Times New Roman" w:cs="Times New Roman"/>
          <w:sz w:val="24"/>
          <w:szCs w:val="24"/>
        </w:rPr>
      </w:pPr>
    </w:p>
    <w:p w14:paraId="39F5A208">
      <w:pPr>
        <w:jc w:val="both"/>
        <w:rPr>
          <w:rFonts w:ascii="Times New Roman" w:hAnsi="Times New Roman" w:cs="Times New Roman"/>
          <w:sz w:val="24"/>
          <w:szCs w:val="24"/>
        </w:rPr>
      </w:pPr>
    </w:p>
    <w:p w14:paraId="46777569">
      <w:pPr>
        <w:jc w:val="both"/>
        <w:rPr>
          <w:rFonts w:ascii="Times New Roman" w:hAnsi="Times New Roman" w:cs="Times New Roman"/>
          <w:sz w:val="24"/>
          <w:szCs w:val="24"/>
        </w:rPr>
      </w:pPr>
    </w:p>
    <w:p w14:paraId="3580824C">
      <w:pPr>
        <w:jc w:val="both"/>
        <w:rPr>
          <w:rFonts w:ascii="Times New Roman" w:hAnsi="Times New Roman" w:cs="Times New Roman"/>
          <w:sz w:val="24"/>
          <w:szCs w:val="24"/>
        </w:rPr>
      </w:pPr>
    </w:p>
    <w:p w14:paraId="6E6E2AF0">
      <w:pPr>
        <w:jc w:val="both"/>
        <w:rPr>
          <w:rFonts w:ascii="Times New Roman" w:hAnsi="Times New Roman" w:cs="Times New Roman"/>
          <w:sz w:val="24"/>
          <w:szCs w:val="24"/>
        </w:rPr>
      </w:pPr>
    </w:p>
    <w:bookmarkEnd w:id="14"/>
    <w:p w14:paraId="38B5F7B4">
      <w:pPr>
        <w:rPr>
          <w:rFonts w:hint="default" w:ascii="Times New Roman" w:hAnsi="Times New Roman" w:cs="Times New Roman"/>
          <w:sz w:val="32"/>
          <w:szCs w:val="32"/>
          <w:highlight w:val="cyan"/>
          <w:lang w:val="en-US"/>
        </w:rPr>
      </w:pPr>
    </w:p>
    <w:p w14:paraId="23835CEE">
      <w:pPr>
        <w:rPr>
          <w:rFonts w:hint="default" w:ascii="Times New Roman" w:hAnsi="Times New Roman" w:cs="Times New Roman"/>
          <w:sz w:val="32"/>
          <w:szCs w:val="32"/>
          <w:highlight w:val="cyan"/>
          <w:lang w:val="en-US"/>
        </w:rPr>
      </w:pPr>
    </w:p>
    <w:p w14:paraId="2BDBC639">
      <w:pPr>
        <w:rPr>
          <w:rFonts w:hint="default" w:ascii="Times New Roman" w:hAnsi="Times New Roman" w:cs="Times New Roman"/>
          <w:sz w:val="32"/>
          <w:szCs w:val="32"/>
          <w:highlight w:val="cyan"/>
          <w:lang w:val="en-US"/>
        </w:rPr>
      </w:pPr>
    </w:p>
    <w:p w14:paraId="2D165A4C">
      <w:pPr>
        <w:ind w:left="0" w:leftChars="0" w:firstLine="0" w:firstLineChars="0"/>
        <w:rPr>
          <w:rFonts w:hint="default" w:ascii="Times New Roman" w:hAnsi="Times New Roman" w:cs="Times New Roman"/>
          <w:sz w:val="32"/>
          <w:szCs w:val="32"/>
          <w:highlight w:val="cyan"/>
          <w:lang w:val="en-US"/>
        </w:rPr>
      </w:pPr>
    </w:p>
    <w:p w14:paraId="535F6A26">
      <w:pPr>
        <w:ind w:left="0" w:leftChars="0" w:firstLine="0" w:firstLineChars="0"/>
        <w:rPr>
          <w:rFonts w:hint="default" w:ascii="Times New Roman" w:hAnsi="Times New Roman" w:cs="Times New Roman"/>
          <w:sz w:val="32"/>
          <w:szCs w:val="32"/>
          <w:highlight w:val="cyan"/>
          <w:lang w:val="en-US"/>
        </w:rPr>
      </w:pPr>
    </w:p>
    <w:p w14:paraId="0C9CA063">
      <w:pPr>
        <w:pStyle w:val="2"/>
        <w:numPr>
          <w:ilvl w:val="0"/>
          <w:numId w:val="4"/>
        </w:numPr>
        <w:ind w:leftChars="0" w:right="282" w:rightChars="0"/>
        <w:jc w:val="both"/>
        <w:rPr>
          <w:rFonts w:hint="default" w:ascii="Times New Roman" w:hAnsi="Times New Roman" w:cs="Times New Roman"/>
          <w:color w:val="auto"/>
          <w:sz w:val="28"/>
          <w:szCs w:val="28"/>
          <w:lang w:val="el-GR"/>
        </w:rPr>
      </w:pPr>
      <w:bookmarkStart w:id="27" w:name="_Toc20113"/>
      <w:r>
        <w:rPr>
          <w:rFonts w:hint="default" w:ascii="Times New Roman" w:hAnsi="Times New Roman" w:cs="Times New Roman"/>
          <w:color w:val="auto"/>
          <w:sz w:val="32"/>
          <w:szCs w:val="32"/>
          <w:lang w:val="el-GR"/>
        </w:rPr>
        <w:t>Δομή και Λειτουργία των Τεχνητών Νευρωνικών Δικτύων</w:t>
      </w:r>
      <w:bookmarkEnd w:id="27"/>
    </w:p>
    <w:p w14:paraId="30971010">
      <w:pPr>
        <w:rPr>
          <w:rFonts w:hint="default" w:ascii="Times New Roman" w:hAnsi="Times New Roman" w:cs="Times New Roman"/>
          <w:color w:val="auto"/>
          <w:sz w:val="28"/>
          <w:szCs w:val="28"/>
          <w:lang w:val="en-US"/>
        </w:rPr>
      </w:pPr>
    </w:p>
    <w:p w14:paraId="444E7467">
      <w:pPr>
        <w:pStyle w:val="3"/>
        <w:numPr>
          <w:ilvl w:val="1"/>
          <w:numId w:val="4"/>
        </w:numPr>
        <w:ind w:right="282"/>
        <w:jc w:val="both"/>
        <w:rPr>
          <w:rFonts w:hint="default" w:ascii="Times New Roman" w:hAnsi="Times New Roman" w:cs="Times New Roman"/>
          <w:color w:val="auto"/>
          <w:sz w:val="28"/>
          <w:szCs w:val="28"/>
          <w:lang w:val="en-US"/>
        </w:rPr>
      </w:pPr>
      <w:r>
        <w:rPr>
          <w:rFonts w:hint="default" w:ascii="Times New Roman" w:hAnsi="Times New Roman" w:cs="Times New Roman"/>
          <w:color w:val="auto"/>
          <w:sz w:val="28"/>
          <w:szCs w:val="28"/>
          <w:lang w:val="el-GR"/>
        </w:rPr>
        <w:t xml:space="preserve"> </w:t>
      </w:r>
      <w:bookmarkStart w:id="28" w:name="_Toc16523"/>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28"/>
    </w:p>
    <w:p w14:paraId="799846F8">
      <w:pPr>
        <w:numPr>
          <w:ilvl w:val="0"/>
          <w:numId w:val="0"/>
        </w:numPr>
        <w:ind w:leftChars="0" w:right="284" w:rightChars="0"/>
      </w:pPr>
    </w:p>
    <w:p w14:paraId="488F743D">
      <w:pPr>
        <w:spacing w:line="360" w:lineRule="auto"/>
        <w:jc w:val="both"/>
        <w:rPr>
          <w:rFonts w:hint="default" w:ascii="Times New Roman" w:hAnsi="Times New Roman"/>
          <w:sz w:val="24"/>
          <w:szCs w:val="24"/>
          <w:lang w:val="el-GR"/>
        </w:rPr>
      </w:pPr>
      <w:r>
        <w:rPr>
          <w:rFonts w:hint="default" w:ascii="Times New Roman" w:hAnsi="Times New Roman"/>
          <w:sz w:val="24"/>
          <w:szCs w:val="24"/>
          <w:lang w:val="el-GR"/>
        </w:rPr>
        <w:t xml:space="preserve">Τα δίκτυα </w:t>
      </w:r>
      <w:r>
        <w:rPr>
          <w:rFonts w:hint="default" w:ascii="Times New Roman" w:hAnsi="Times New Roman"/>
          <w:sz w:val="24"/>
          <w:szCs w:val="24"/>
          <w:lang w:val="en-US"/>
        </w:rPr>
        <w:t xml:space="preserve">Perceptron </w:t>
      </w:r>
      <w:r>
        <w:rPr>
          <w:rFonts w:hint="default" w:ascii="Times New Roman" w:hAnsi="Times New Roman"/>
          <w:sz w:val="24"/>
          <w:szCs w:val="24"/>
          <w:lang w:val="el-GR"/>
        </w:rPr>
        <w:t>καταλαμβάνουν μία ειδική θέση στην ιστορική εξέλιξη των ΤΝΔ καθώς αποτελούν τη πρώτη μορφή δικτύου που μπορούσε να περιγραφεί αλγοριθμικά. Χρησιμοποιούνται για την ταξινόμηση γραμμικά διαχωρίσιμων προτύπων, αρκεί αυτά να ανήκουν σε δύο μόνο κατηγορίες.  Η σπουδαιότητα τους δεν είναι μόνο ιστορική καθώς συνεχίζουν να έχουν πρακτική χρησιμότητα.</w:t>
      </w:r>
      <w:r>
        <w:rPr>
          <w:rFonts w:hint="default" w:ascii="Times New Roman" w:hAnsi="Times New Roman"/>
          <w:sz w:val="24"/>
          <w:szCs w:val="24"/>
          <w:lang w:val="en-US"/>
        </w:rPr>
        <w:t xml:space="preserve"> </w:t>
      </w:r>
      <w:r>
        <w:rPr>
          <w:rFonts w:hint="default" w:ascii="Times New Roman" w:hAnsi="Times New Roman"/>
          <w:sz w:val="24"/>
          <w:szCs w:val="24"/>
          <w:lang w:val="el-GR"/>
        </w:rPr>
        <w:t xml:space="preserve">(Haykin, 2010) Υπάρχουν αρκετές παραλλαγές με την πιο απλή αυτή του στοιχειώδους </w:t>
      </w:r>
      <w:r>
        <w:rPr>
          <w:rFonts w:hint="default" w:ascii="Times New Roman" w:hAnsi="Times New Roman"/>
          <w:sz w:val="24"/>
          <w:szCs w:val="24"/>
          <w:lang w:val="en-GB"/>
        </w:rPr>
        <w:t xml:space="preserve">Perceptron (elementary Perceptron) </w:t>
      </w:r>
      <w:r>
        <w:rPr>
          <w:rFonts w:hint="default" w:ascii="Times New Roman" w:hAnsi="Times New Roman"/>
          <w:sz w:val="24"/>
          <w:szCs w:val="24"/>
          <w:lang w:val="el-GR"/>
        </w:rPr>
        <w:t>και σε όλες, περιλαμβάνεται μόνο ένας νευρώνας.</w:t>
      </w:r>
    </w:p>
    <w:p w14:paraId="2E665CE2">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Τα δίκτυα αυτά έχουν αναπτυχθεί βάσει τριών (3) ερωτημάτων. Το πρώτο από αυτά είναι το πως γίνεται αισθητή η ανίχνευση πληροφοριών για τον φυσικό κόσμο, από το βιολογικό σύστημα. Το δεύτερο ερώτημα, αφορά την μορφή  με την οποία αποθηκεύονται ή απομνημονεύονται οι πληροφορίες. Το τρίτο και τελευταίο ερώτημα, αφορά τον τρόπο με τον οποίο οι πληροφορίες που έχουν αποθηκευτεί επηρεάζουν την αναγνώριση και τη συμπεριφορά. Στόχος των δικτύων αυτών είναι η απεικόνιση μερικών θεμελιωδών ιδιοτήτων των ευφυών συστημάτων χωρίς όμως να είναι απαραίτητο να εμβαθύνουν σε ειδικές συνθήκες που μπορεί να αφορούν συγκεκριμένους βιολογικούς οργανισμούς, οι οποίες συχνά μπορεί να είναι και άγνωστες. (Rosenblatt, 1958)</w:t>
      </w:r>
    </w:p>
    <w:p w14:paraId="0C82817B">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 xml:space="preserve">Έχει αποδειχθεί πως το αποτέλεσμα του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το ίδιο, ανεξάρτητα από την συνάρτηση ενεργοποίησης που θα χρησιμοποιηθεί, αν και η πιο σύνηθες συνάρτηση για αυτό το δίκτυο είναι η βηματική.</w:t>
      </w:r>
      <w:r>
        <w:rPr>
          <w:rFonts w:hint="default" w:ascii="Times New Roman" w:hAnsi="Times New Roman"/>
          <w:sz w:val="24"/>
          <w:szCs w:val="24"/>
          <w:lang w:val="en-GB"/>
        </w:rPr>
        <w:t xml:space="preserve">  (Βλαχάβας et al., 2006)  &amp;  (Haykin, 2010)</w:t>
      </w:r>
      <w:r>
        <w:rPr>
          <w:rFonts w:hint="default" w:ascii="Times New Roman" w:hAnsi="Times New Roman"/>
          <w:sz w:val="24"/>
          <w:szCs w:val="24"/>
          <w:lang w:val="el-GR"/>
        </w:rPr>
        <w:t xml:space="preserve"> Τα δίκτυα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αποτελούν την πιο απλή μορφή δικτύου πρόσθιας τροφοδότησης χρησιμοποιώντας μάθηση με επίβλεψη</w:t>
      </w:r>
      <w:r>
        <w:rPr>
          <w:rFonts w:hint="default" w:ascii="Times New Roman" w:hAnsi="Times New Roman"/>
          <w:sz w:val="24"/>
          <w:szCs w:val="24"/>
          <w:lang w:val="en-GB"/>
        </w:rPr>
        <w:t>.</w:t>
      </w:r>
      <w:r>
        <w:rPr>
          <w:rFonts w:hint="default" w:ascii="Times New Roman" w:hAnsi="Times New Roman"/>
          <w:sz w:val="24"/>
          <w:szCs w:val="24"/>
          <w:lang w:val="el-GR"/>
        </w:rPr>
        <w:t xml:space="preserve"> Ζητούμενο αυτού του δικτύου είναι η αυτόματη εκμάθηση των παραμέτρων του συστήματος - δηλαδή των βαρών - με στόχο την επίτευξη του επιθυμητού στόχου. Ο κλασικός κανόνας εκπαίδευσης </w:t>
      </w:r>
      <w:r>
        <w:rPr>
          <w:rFonts w:hint="default" w:ascii="Times New Roman" w:hAnsi="Times New Roman"/>
          <w:sz w:val="24"/>
          <w:szCs w:val="24"/>
          <w:lang w:val="en-GB"/>
        </w:rPr>
        <w:t xml:space="preserve">Perceptron </w:t>
      </w:r>
      <w:r>
        <w:rPr>
          <w:rFonts w:hint="default" w:ascii="Times New Roman" w:hAnsi="Times New Roman"/>
          <w:sz w:val="24"/>
          <w:szCs w:val="24"/>
          <w:lang w:val="el-GR"/>
        </w:rPr>
        <w:t>είναι γνωστός και ως κανόνας σταθερής αύξησης (</w:t>
      </w:r>
      <w:r>
        <w:rPr>
          <w:rFonts w:hint="default" w:ascii="Times New Roman" w:hAnsi="Times New Roman"/>
          <w:sz w:val="24"/>
          <w:szCs w:val="24"/>
          <w:lang w:val="en-GB"/>
        </w:rPr>
        <w:t>fixed increment rule)</w:t>
      </w:r>
      <w:r>
        <w:rPr>
          <w:rFonts w:hint="default" w:ascii="Times New Roman" w:hAnsi="Times New Roman"/>
          <w:sz w:val="24"/>
          <w:szCs w:val="24"/>
          <w:lang w:val="el-GR"/>
        </w:rPr>
        <w:t xml:space="preserve">. Πρακτικά, τα πρότυπα παρουσιάζονται με κυκλική σειρά στο δίκτυο επαναληπτικά. Σε περίπτωση που υπάρχει σφάλμα ταξινόμησης - δηλαδή η πραγματική έξοδος είναι διαφορετική από την επιθυμητή - μόνο τότε γίνεται η εκπαίδευση των βαρών. Με το που γίνει η εκπαίδευση, έχει αποδειχθεί πως το πρότυπο αυτό, την επόμενη φορά που θα χρησιμοποιηθεί είτε θα ταξινομηθεί σωστά είτε θα πλησιάζει ακόμη περισσότερο στην σωστή ταξινόμηση του. </w:t>
      </w:r>
    </w:p>
    <w:p w14:paraId="32AAB72A">
      <w:pPr>
        <w:spacing w:line="360" w:lineRule="auto"/>
        <w:ind w:firstLine="720" w:firstLineChars="0"/>
        <w:jc w:val="both"/>
        <w:rPr>
          <w:rFonts w:hint="default" w:ascii="Times New Roman" w:hAnsi="Times New Roman"/>
          <w:sz w:val="24"/>
          <w:szCs w:val="24"/>
          <w:lang w:val="el-GR"/>
        </w:rPr>
      </w:pPr>
      <w:r>
        <w:rPr>
          <w:rFonts w:hint="default" w:ascii="Times New Roman" w:hAnsi="Times New Roman"/>
          <w:sz w:val="24"/>
          <w:szCs w:val="24"/>
          <w:lang w:val="el-GR"/>
        </w:rPr>
        <w:t>Βέβαια, αν το πρόβλημα δεν είναι γραμμικά διαχωρίσιμο τότε ο αλγόριθμος Perceptron δεν συγκλίνει ποτέ. Αυτό είναι ένα σοβαρό μειονέκτημα το οποίο αποτέλεσε και το βασικό σημείο κριτικής εναντίον του. Πολλά προβλήματα στον πραγματικό κόσμο είναι μη γραμμικά διαχωρίσιμα επομένως δεν μπορεί να χρησιμοποιηθεί αυτό το μοντέλο για αυτά(Διαμαντάρας, 2007)</w:t>
      </w:r>
    </w:p>
    <w:p w14:paraId="0A95A9C0">
      <w:pPr>
        <w:ind w:right="282"/>
        <w:jc w:val="both"/>
        <w:rPr>
          <w:rFonts w:hint="default" w:ascii="Times New Roman" w:hAnsi="Times New Roman" w:cs="Times New Roman"/>
          <w:sz w:val="24"/>
          <w:szCs w:val="24"/>
          <w:u w:val="single"/>
          <w:lang w:val="el-GR"/>
        </w:rPr>
      </w:pPr>
    </w:p>
    <w:p w14:paraId="748DA86C">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AC9886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0B0DAC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1A2552E">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3B295E3">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15DC71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04FDF7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9EA2DD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BBE9E6">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0BA94C5">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4FDE07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B9D278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18CE84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55D92C2">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2D3449A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5FEA780">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953BEC8">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107BB8B9">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53F7A62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74083031">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3149D83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02306CA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1EEEC1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857E694">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6790649F">
      <w:pPr>
        <w:ind w:right="282"/>
        <w:jc w:val="both"/>
        <w:rPr>
          <w:rFonts w:hint="default" w:ascii="Times New Roman" w:hAnsi="Times New Roman" w:cs="Times New Roman"/>
          <w:color w:val="0000FF"/>
          <w:sz w:val="24"/>
          <w:szCs w:val="24"/>
          <w:highlight w:val="yellow"/>
          <w:u w:val="none"/>
          <w:lang w:val="el-GR"/>
          <w14:shadow w14:blurRad="63500" w14:dist="50800" w14:dir="0">
            <w14:srgbClr w14:val="000000">
              <w14:alpha w14:val="50000"/>
            </w14:srgbClr>
          </w14:shadow>
          <w14:textFill>
            <w14:gradFill>
              <w14:gsLst>
                <w14:gs w14:pos="0">
                  <w14:srgbClr w14:val="E30000"/>
                </w14:gs>
                <w14:gs w14:pos="100000">
                  <w14:srgbClr w14:val="760303"/>
                </w14:gs>
              </w14:gsLst>
              <w14:lin w14:scaled="0"/>
            </w14:gradFill>
          </w14:textFill>
        </w:rPr>
      </w:pPr>
    </w:p>
    <w:p w14:paraId="4CA097E2">
      <w:pPr>
        <w:ind w:right="282"/>
        <w:jc w:val="both"/>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pPr>
    </w:p>
    <w:p w14:paraId="56DC9096">
      <w:pPr>
        <w:ind w:right="282"/>
        <w:jc w:val="cente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pPr>
      <w:r>
        <w:rPr>
          <w:rFonts w:hint="default" w:ascii="Times New Roman" w:hAnsi="Times New Roman" w:cs="Times New Roman"/>
          <w:color w:val="auto"/>
          <w:sz w:val="24"/>
          <w:szCs w:val="24"/>
          <w:highlight w:val="none"/>
          <w:u w:val="none"/>
          <w:lang w:val="el-GR"/>
          <w14:shadow w14:blurRad="63500" w14:dist="50800" w14:dir="0">
            <w14:srgbClr w14:val="000000">
              <w14:alpha w14:val="50000"/>
            </w14:srgbClr>
          </w14:shadow>
        </w:rPr>
        <w:t xml:space="preserve">ΚΑΝΟΝΑΣ ΕΚΠΑΙΔΕΥΣΗΣ </w:t>
      </w:r>
      <w:r>
        <w:rPr>
          <w:rFonts w:hint="default" w:ascii="Times New Roman" w:hAnsi="Times New Roman" w:cs="Times New Roman"/>
          <w:color w:val="auto"/>
          <w:sz w:val="24"/>
          <w:szCs w:val="24"/>
          <w:highlight w:val="none"/>
          <w:u w:val="none"/>
          <w:lang w:val="en-GB"/>
          <w14:shadow w14:blurRad="63500" w14:dist="50800" w14:dir="0">
            <w14:srgbClr w14:val="000000">
              <w14:alpha w14:val="50000"/>
            </w14:srgbClr>
          </w14:shadow>
        </w:rPr>
        <w:t>PERCEPTRON</w:t>
      </w:r>
    </w:p>
    <w:p w14:paraId="05CDEF10">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drawing>
          <wp:anchor distT="0" distB="0" distL="114300" distR="114300" simplePos="0" relativeHeight="251668480" behindDoc="1" locked="0" layoutInCell="1" allowOverlap="1">
            <wp:simplePos x="0" y="0"/>
            <wp:positionH relativeFrom="column">
              <wp:posOffset>2621915</wp:posOffset>
            </wp:positionH>
            <wp:positionV relativeFrom="paragraph">
              <wp:posOffset>41275</wp:posOffset>
            </wp:positionV>
            <wp:extent cx="1009015" cy="147320"/>
            <wp:effectExtent l="0" t="0" r="635" b="5080"/>
            <wp:wrapThrough wrapText="bothSides">
              <wp:wrapPolygon>
                <wp:start x="0" y="0"/>
                <wp:lineTo x="0" y="16200"/>
                <wp:lineTo x="2039" y="18900"/>
                <wp:lineTo x="21206" y="18900"/>
                <wp:lineTo x="21206" y="0"/>
                <wp:lineTo x="18351" y="0"/>
                <wp:lineTo x="0" y="0"/>
              </wp:wrapPolygon>
            </wp:wrapThrough>
            <wp:docPr id="6" name="2384804F-3998-4D57-9195-F3826E402611-1" descr="C:/Users/Evita/AppData/Local/Temp/wps.OzcdGL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84804F-3998-4D57-9195-F3826E402611-1" descr="C:/Users/Evita/AppData/Local/Temp/wps.OzcdGLwps"/>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1009196" cy="147320"/>
                    </a:xfrm>
                    <a:prstGeom prst="rect">
                      <a:avLst/>
                    </a:prstGeom>
                  </pic:spPr>
                </pic:pic>
              </a:graphicData>
            </a:graphic>
          </wp:anchor>
        </w:drawing>
      </w:r>
      <w:r>
        <w:rPr>
          <w:rFonts w:hint="default" w:ascii="Times New Roman" w:hAnsi="Times New Roman" w:cs="Times New Roman"/>
          <w:sz w:val="24"/>
          <w:szCs w:val="24"/>
          <w:u w:val="none"/>
          <w:lang w:val="el-GR"/>
        </w:rPr>
        <w:t xml:space="preserve">Είσοδοι:  Έστω το διάνυσμα προτύπων                              </w:t>
      </w:r>
    </w:p>
    <w:p w14:paraId="626A427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 xml:space="preserve">με τις αντίστοιχες επιθυμητές εξόδους  </w:t>
      </w:r>
      <w:r>
        <w:rPr>
          <w:rFonts w:hint="default" w:ascii="Times New Roman" w:hAnsi="Times New Roman" w:cs="Times New Roman"/>
          <w:sz w:val="24"/>
          <w:szCs w:val="24"/>
          <w:u w:val="none"/>
          <w:lang w:val="el-GR"/>
        </w:rPr>
        <w:drawing>
          <wp:inline distT="0" distB="0" distL="114300" distR="114300">
            <wp:extent cx="986790" cy="198755"/>
            <wp:effectExtent l="0" t="0" r="3810" b="10795"/>
            <wp:docPr id="8"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84804F-3998-4D57-9195-F3826E402611-2" descr="wps"/>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986790" cy="198755"/>
                    </a:xfrm>
                    <a:prstGeom prst="rect">
                      <a:avLst/>
                    </a:prstGeom>
                  </pic:spPr>
                </pic:pic>
              </a:graphicData>
            </a:graphic>
          </wp:inline>
        </w:drawing>
      </w:r>
    </w:p>
    <w:p w14:paraId="31B3117F">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 xml:space="preserve">Αρχικοποίηση του διανύσματος των βαρών </w:t>
      </w:r>
      <w:r>
        <w:rPr>
          <w:rFonts w:hint="default" w:ascii="Times New Roman" w:hAnsi="Times New Roman" w:cs="Times New Roman"/>
          <w:sz w:val="24"/>
          <w:szCs w:val="24"/>
          <w:u w:val="none"/>
          <w:lang w:val="en-GB"/>
        </w:rPr>
        <w:drawing>
          <wp:inline distT="0" distB="0" distL="114300" distR="114300">
            <wp:extent cx="1428750" cy="142240"/>
            <wp:effectExtent l="0" t="0" r="0" b="10160"/>
            <wp:docPr id="7" name="2384804F-3998-4D57-9195-F3826E402611-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384804F-3998-4D57-9195-F3826E402611-3" descr="wps"/>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1428750" cy="142240"/>
                    </a:xfrm>
                    <a:prstGeom prst="rect">
                      <a:avLst/>
                    </a:prstGeom>
                  </pic:spPr>
                </pic:pic>
              </a:graphicData>
            </a:graphic>
          </wp:inline>
        </w:drawing>
      </w:r>
      <w:r>
        <w:rPr>
          <w:rFonts w:hint="default" w:ascii="Times New Roman" w:hAnsi="Times New Roman" w:cs="Times New Roman"/>
          <w:sz w:val="24"/>
          <w:szCs w:val="24"/>
          <w:u w:val="none"/>
          <w:lang w:val="en-GB"/>
        </w:rPr>
        <w:t xml:space="preserve"> </w:t>
      </w:r>
    </w:p>
    <w:p w14:paraId="175292F6">
      <w:pPr>
        <w:numPr>
          <w:ilvl w:val="0"/>
          <w:numId w:val="5"/>
        </w:numPr>
        <w:ind w:right="282"/>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Αρχικοποίηση του ρυθμού μάθησης</w:t>
      </w:r>
    </w:p>
    <w:p w14:paraId="4A9B778C">
      <w:pPr>
        <w:numPr>
          <w:ilvl w:val="0"/>
          <w:numId w:val="0"/>
        </w:numPr>
        <w:ind w:right="282" w:rightChars="0"/>
        <w:jc w:val="both"/>
        <w:rPr>
          <w:rFonts w:hint="default" w:ascii="Times New Roman" w:hAnsi="Times New Roman" w:cs="Times New Roman"/>
          <w:sz w:val="24"/>
          <w:szCs w:val="24"/>
          <w:u w:val="none"/>
          <w:lang w:val="en-GB"/>
        </w:rPr>
      </w:pPr>
      <w:r>
        <w:rPr>
          <w:rFonts w:hint="default" w:ascii="Times New Roman" w:hAnsi="Times New Roman" w:cs="Times New Roman"/>
          <w:sz w:val="24"/>
          <w:szCs w:val="24"/>
          <w:u w:val="none"/>
          <w:lang w:val="el-GR"/>
        </w:rPr>
        <w:t>2</w:t>
      </w:r>
      <w:r>
        <w:rPr>
          <w:rFonts w:hint="default" w:ascii="Times New Roman" w:hAnsi="Times New Roman" w:cs="Times New Roman"/>
          <w:sz w:val="24"/>
          <w:szCs w:val="24"/>
          <w:u w:val="none"/>
          <w:lang w:val="en-GB"/>
        </w:rPr>
        <w:t>.</w:t>
      </w:r>
      <w:r>
        <w:rPr>
          <w:rFonts w:hint="default" w:ascii="Times New Roman" w:hAnsi="Times New Roman" w:cs="Times New Roman"/>
          <w:sz w:val="24"/>
          <w:szCs w:val="24"/>
          <w:u w:val="none"/>
          <w:lang w:val="el-GR"/>
        </w:rPr>
        <w:t xml:space="preserve"> Για κάθε πρότυπο </w:t>
      </w:r>
      <w:r>
        <w:rPr>
          <w:rFonts w:hint="default" w:ascii="Times New Roman" w:hAnsi="Times New Roman" w:cs="Times New Roman"/>
          <w:sz w:val="24"/>
          <w:szCs w:val="24"/>
          <w:u w:val="none"/>
          <w:lang w:val="en-GB"/>
        </w:rPr>
        <w:t xml:space="preserve">x </w:t>
      </w:r>
    </w:p>
    <w:p w14:paraId="2432A6A7">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n-GB"/>
        </w:rPr>
        <w:tab/>
      </w:r>
      <w:r>
        <w:rPr>
          <w:rFonts w:hint="default" w:ascii="Times New Roman" w:hAnsi="Times New Roman" w:cs="Times New Roman"/>
          <w:sz w:val="24"/>
          <w:szCs w:val="24"/>
          <w:u w:val="none"/>
          <w:lang w:val="en-GB"/>
        </w:rPr>
        <w:t xml:space="preserve">a) </w:t>
      </w:r>
      <w:r>
        <w:rPr>
          <w:rFonts w:hint="default" w:ascii="Times New Roman" w:hAnsi="Times New Roman" w:cs="Times New Roman"/>
          <w:sz w:val="24"/>
          <w:szCs w:val="24"/>
          <w:u w:val="none"/>
          <w:lang w:val="el-GR"/>
        </w:rPr>
        <w:t>Υπολογισμός της εξόδου χρησιμοποιώντας τα βάρη</w:t>
      </w:r>
    </w:p>
    <w:p w14:paraId="0F662AC2">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b) </w:t>
      </w:r>
      <w:r>
        <w:rPr>
          <w:rFonts w:hint="default" w:ascii="Times New Roman" w:hAnsi="Times New Roman" w:cs="Times New Roman"/>
          <w:sz w:val="24"/>
          <w:szCs w:val="24"/>
          <w:u w:val="none"/>
          <w:lang w:val="el-GR"/>
        </w:rPr>
        <w:t>Αν το αποτέλεσμα της εξόδου διαφέρει από το επιθυμητό αποτέλεσμα που έχει δοθεί τότε</w:t>
      </w:r>
    </w:p>
    <w:p w14:paraId="1A6BD114">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l-GR"/>
        </w:rPr>
        <w:tab/>
      </w:r>
      <w:r>
        <w:rPr>
          <w:rFonts w:hint="default" w:ascii="Times New Roman" w:hAnsi="Times New Roman" w:cs="Times New Roman"/>
          <w:sz w:val="24"/>
          <w:szCs w:val="24"/>
          <w:u w:val="none"/>
          <w:lang w:val="en-GB"/>
        </w:rPr>
        <w:t xml:space="preserve">i) </w:t>
      </w:r>
      <w:r>
        <w:rPr>
          <w:rFonts w:hint="default" w:ascii="Times New Roman" w:hAnsi="Times New Roman" w:cs="Times New Roman"/>
          <w:sz w:val="24"/>
          <w:szCs w:val="24"/>
          <w:u w:val="none"/>
          <w:lang w:val="el-GR"/>
        </w:rPr>
        <w:t>Εκπαίδευση βαρών</w:t>
      </w:r>
    </w:p>
    <w:p w14:paraId="0BE23FFE">
      <w:pPr>
        <w:ind w:right="282"/>
        <w:jc w:val="both"/>
        <w:rPr>
          <w:rFonts w:hint="default" w:ascii="Times New Roman" w:hAnsi="Times New Roman" w:cs="Times New Roman"/>
          <w:sz w:val="24"/>
          <w:szCs w:val="24"/>
          <w:u w:val="none"/>
          <w:lang w:val="el-GR"/>
        </w:rPr>
      </w:pPr>
    </w:p>
    <w:p w14:paraId="6DFE28BF">
      <w:pPr>
        <w:ind w:right="282"/>
        <w:jc w:val="both"/>
        <w:rPr>
          <w:rFonts w:hint="default" w:ascii="Times New Roman" w:hAnsi="Times New Roman" w:cs="Times New Roman"/>
          <w:sz w:val="24"/>
          <w:szCs w:val="24"/>
          <w:u w:val="none"/>
          <w:lang w:val="el-GR"/>
        </w:rPr>
      </w:pPr>
      <w:r>
        <w:rPr>
          <w:rFonts w:hint="default" w:ascii="Times New Roman" w:hAnsi="Times New Roman" w:cs="Times New Roman"/>
          <w:sz w:val="24"/>
          <w:szCs w:val="24"/>
          <w:u w:val="none"/>
          <w:lang w:val="el-GR"/>
        </w:rPr>
        <w:t>Τερματισμός: Είτε μετά από μία ολόκληρη εποχή που δεν έχει χρειαστεί εκπαίδευση των βαρών είτε μετά από κάποιο πεπερασμένο αριθμό επαναλήψεων.</w:t>
      </w:r>
    </w:p>
    <w:p w14:paraId="529C4E12">
      <w:pPr>
        <w:ind w:right="282"/>
        <w:jc w:val="both"/>
        <w:rPr>
          <w:rFonts w:hint="default" w:ascii="Times New Roman" w:hAnsi="Times New Roman" w:cs="Times New Roman"/>
          <w:sz w:val="24"/>
          <w:szCs w:val="24"/>
          <w:u w:val="single"/>
          <w:lang w:val="el-GR"/>
        </w:rPr>
      </w:pPr>
      <w:r>
        <w:rPr>
          <w:rFonts w:hint="default" w:ascii="Times New Roman" w:hAnsi="Times New Roman" w:cs="Times New Roman"/>
          <w:sz w:val="24"/>
          <w:szCs w:val="24"/>
          <w:u w:val="single"/>
          <w:lang w:val="el-GR"/>
        </w:rPr>
        <w:t>ΣΗΜΕΙΩΣΕΙΣ/ΠΑΡΑΤΗΡΗΣΕΙΣ:</w:t>
      </w:r>
    </w:p>
    <w:p w14:paraId="5C7F369A">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Υπάρχουν δύο τρόποι αρχικοποίησης των βαρών σε αυτό το δίκτυο. Ο πρώτος είναι η αρχικοποίηση όλων των βαρών σε μία τιμή ίση με μηδέν (0) είτε ίση με τη μονάδα (1). Ο δεύτερος είναι η αρχικοποίηση τους σε τυχαίες τιμές στο διάστημα [0,1].</w:t>
      </w:r>
    </w:p>
    <w:p w14:paraId="01FF0876">
      <w:pPr>
        <w:numPr>
          <w:ilvl w:val="0"/>
          <w:numId w:val="6"/>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αρχικοποίηση του ρυθμού μάθησης γίνεται σε μία μικρή θετική δεκαδική τιμή. (Για παράδειγμα 0.1)</w:t>
      </w:r>
    </w:p>
    <w:p w14:paraId="326AF658">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υπολογισμός της εξόδου προκύπτει: ....</w:t>
      </w:r>
    </w:p>
    <w:p w14:paraId="4B3021D4">
      <w:pPr>
        <w:numPr>
          <w:ilvl w:val="0"/>
          <w:numId w:val="6"/>
        </w:numPr>
        <w:ind w:left="0" w:leftChars="0" w:right="282" w:firstLine="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εκπαίδευση βαρών προκύπτει ...</w:t>
      </w:r>
    </w:p>
    <w:p w14:paraId="4E135777">
      <w:pPr>
        <w:ind w:right="282"/>
        <w:jc w:val="both"/>
        <w:rPr>
          <w:rFonts w:hint="default" w:ascii="Times New Roman" w:hAnsi="Times New Roman" w:cs="Times New Roman"/>
          <w:sz w:val="24"/>
          <w:szCs w:val="24"/>
          <w:lang w:val="el-GR"/>
        </w:rPr>
      </w:pPr>
    </w:p>
    <w:p w14:paraId="456AD24F">
      <w:pPr>
        <w:ind w:right="282"/>
        <w:jc w:val="both"/>
        <w:rPr>
          <w:rFonts w:hint="default" w:ascii="Times New Roman" w:hAnsi="Times New Roman" w:cs="Times New Roman"/>
          <w:sz w:val="24"/>
          <w:szCs w:val="24"/>
          <w:lang w:val="el-GR"/>
        </w:rPr>
      </w:pPr>
    </w:p>
    <w:p w14:paraId="0D661B56">
      <w:pPr>
        <w:ind w:right="282"/>
        <w:jc w:val="both"/>
        <w:rPr>
          <w:rFonts w:hint="default" w:ascii="Times New Roman" w:hAnsi="Times New Roman" w:cs="Times New Roman"/>
          <w:sz w:val="24"/>
          <w:szCs w:val="24"/>
          <w:lang w:val="el-GR"/>
        </w:rPr>
      </w:pPr>
    </w:p>
    <w:p w14:paraId="6DEF97A6">
      <w:pPr>
        <w:ind w:right="282"/>
        <w:jc w:val="both"/>
        <w:rPr>
          <w:rFonts w:hint="default" w:ascii="Times New Roman" w:hAnsi="Times New Roman" w:cs="Times New Roman"/>
          <w:sz w:val="24"/>
          <w:szCs w:val="24"/>
          <w:lang w:val="el-GR"/>
        </w:rPr>
      </w:pPr>
    </w:p>
    <w:p w14:paraId="10D68E57">
      <w:pPr>
        <w:ind w:right="282"/>
        <w:jc w:val="both"/>
        <w:rPr>
          <w:rFonts w:hint="default" w:ascii="Times New Roman" w:hAnsi="Times New Roman" w:cs="Times New Roman"/>
          <w:sz w:val="24"/>
          <w:szCs w:val="24"/>
          <w:lang w:val="el-GR"/>
        </w:rPr>
      </w:pPr>
    </w:p>
    <w:p w14:paraId="73F7B801">
      <w:pPr>
        <w:ind w:right="282"/>
        <w:jc w:val="both"/>
        <w:rPr>
          <w:rFonts w:hint="default" w:ascii="Times New Roman" w:hAnsi="Times New Roman" w:cs="Times New Roman"/>
          <w:sz w:val="24"/>
          <w:szCs w:val="24"/>
          <w:lang w:val="el-GR"/>
        </w:rPr>
      </w:pPr>
    </w:p>
    <w:p w14:paraId="30C1A112">
      <w:pPr>
        <w:ind w:right="282"/>
        <w:jc w:val="both"/>
        <w:rPr>
          <w:rFonts w:hint="default" w:ascii="Times New Roman" w:hAnsi="Times New Roman" w:cs="Times New Roman"/>
          <w:sz w:val="24"/>
          <w:szCs w:val="24"/>
          <w:lang w:val="el-GR"/>
        </w:rPr>
      </w:pPr>
    </w:p>
    <w:p w14:paraId="1A4DF5DD">
      <w:pPr>
        <w:ind w:right="282"/>
        <w:jc w:val="both"/>
        <w:rPr>
          <w:rFonts w:hint="default" w:ascii="Times New Roman" w:hAnsi="Times New Roman" w:cs="Times New Roman"/>
          <w:sz w:val="24"/>
          <w:szCs w:val="24"/>
          <w:lang w:val="el-GR"/>
        </w:rPr>
      </w:pPr>
    </w:p>
    <w:p w14:paraId="40B9B9F2">
      <w:pPr>
        <w:ind w:right="282"/>
        <w:jc w:val="both"/>
        <w:rPr>
          <w:rFonts w:hint="default" w:ascii="Times New Roman" w:hAnsi="Times New Roman" w:cs="Times New Roman"/>
          <w:sz w:val="24"/>
          <w:szCs w:val="24"/>
          <w:lang w:val="el-GR"/>
        </w:rPr>
      </w:pPr>
    </w:p>
    <w:p w14:paraId="1F2E1DBA">
      <w:pPr>
        <w:ind w:left="0" w:leftChars="0" w:right="282" w:firstLine="0" w:firstLineChars="0"/>
        <w:jc w:val="both"/>
        <w:rPr>
          <w:rFonts w:hint="default" w:ascii="Times New Roman" w:hAnsi="Times New Roman" w:cs="Times New Roman"/>
          <w:sz w:val="24"/>
          <w:szCs w:val="24"/>
          <w:lang w:val="el-GR"/>
        </w:rPr>
      </w:pPr>
    </w:p>
    <w:p w14:paraId="11EED7B8">
      <w:pPr>
        <w:ind w:right="282"/>
        <w:jc w:val="both"/>
        <w:rPr>
          <w:rFonts w:hint="default" w:ascii="Times New Roman" w:hAnsi="Times New Roman" w:cs="Times New Roman"/>
          <w:sz w:val="24"/>
          <w:szCs w:val="24"/>
          <w:lang w:val="el-GR"/>
        </w:rPr>
      </w:pPr>
    </w:p>
    <w:p w14:paraId="0CCA1AFF">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29" w:name="_Toc6337"/>
      <w:bookmarkStart w:id="30" w:name="_Toc25231"/>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29"/>
      <w:bookmarkEnd w:id="30"/>
    </w:p>
    <w:p w14:paraId="45220055">
      <w:pPr>
        <w:ind w:right="282"/>
        <w:jc w:val="both"/>
        <w:rPr>
          <w:rFonts w:ascii="Times New Roman" w:hAnsi="Times New Roman" w:cs="Times New Roman"/>
          <w:sz w:val="24"/>
          <w:szCs w:val="24"/>
        </w:rPr>
      </w:pPr>
    </w:p>
    <w:p w14:paraId="5E0C3E58">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είναι ένα ακρώνυμο των λέξεων </w:t>
      </w:r>
      <w:r>
        <w:rPr>
          <w:rFonts w:hint="default" w:ascii="Times New Roman" w:hAnsi="Times New Roman" w:cs="Times New Roman"/>
          <w:sz w:val="24"/>
          <w:szCs w:val="24"/>
          <w:lang w:val="en-GB"/>
        </w:rPr>
        <w:t xml:space="preserve">ADaptive LINear Element </w:t>
      </w:r>
      <w:r>
        <w:rPr>
          <w:rFonts w:hint="default" w:ascii="Times New Roman" w:hAnsi="Times New Roman" w:cs="Times New Roman"/>
          <w:sz w:val="24"/>
          <w:szCs w:val="24"/>
          <w:lang w:val="el-GR"/>
        </w:rPr>
        <w:t xml:space="preserve">και μεταφράζεται ως Αυτοπροσαρμοζόμενο Γραμμικό Στοιχείο. Ο όρος αυτός εισήχθη από τον </w:t>
      </w:r>
      <w:r>
        <w:rPr>
          <w:rFonts w:hint="default" w:ascii="Times New Roman" w:hAnsi="Times New Roman" w:cs="Times New Roman"/>
          <w:sz w:val="24"/>
          <w:szCs w:val="24"/>
          <w:lang w:val="en-GB"/>
        </w:rPr>
        <w:t>Windrow.</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είναι ότι η έξοδος αυτού του δικτύου αλλά και οι στόχοι του προαιρετικά, μπορούν να πάρουν συνεχείς αντί για διακριτές τιμές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κάτι όμως το οποίο σημαίνει πως δεν μπορούμε να έχουμε προφανής τιμές για αυτό και δεν τις προτιμούμε.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0CF1EA5D">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χρησιμοποιούν τον αναδρομικό αλγόριθμο εκπαίδευσης που είναι γνωστός ως </w:t>
      </w:r>
      <w:r>
        <w:rPr>
          <w:rFonts w:hint="default" w:ascii="Times New Roman" w:hAnsi="Times New Roman" w:cs="Times New Roman"/>
          <w:sz w:val="24"/>
          <w:szCs w:val="24"/>
          <w:lang w:val="en-GB"/>
        </w:rPr>
        <w:t xml:space="preserve">LMS. </w:t>
      </w:r>
      <w:r>
        <w:rPr>
          <w:rFonts w:hint="default" w:ascii="Times New Roman" w:hAnsi="Times New Roman" w:cs="Times New Roman"/>
          <w:sz w:val="24"/>
          <w:szCs w:val="24"/>
          <w:lang w:val="el-GR"/>
        </w:rPr>
        <w:t>Υπάρχουν και άλλες ονομασίες για αυτόν, όπως κανόνας δέλτα (</w:t>
      </w:r>
      <w:r>
        <w:rPr>
          <w:rFonts w:hint="default" w:ascii="Times New Roman" w:hAnsi="Times New Roman" w:cs="Times New Roman"/>
          <w:sz w:val="24"/>
          <w:szCs w:val="24"/>
          <w:lang w:val="en-GB"/>
        </w:rPr>
        <w:t xml:space="preserve">delta rule) </w:t>
      </w:r>
      <w:r>
        <w:rPr>
          <w:rFonts w:hint="default" w:ascii="Times New Roman" w:hAnsi="Times New Roman" w:cs="Times New Roman"/>
          <w:sz w:val="24"/>
          <w:szCs w:val="24"/>
          <w:lang w:val="el-GR"/>
        </w:rPr>
        <w:t xml:space="preserve">ή κανόνας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ή ακόμη και κανόνας </w:t>
      </w:r>
      <w:r>
        <w:rPr>
          <w:rFonts w:hint="default" w:ascii="Times New Roman" w:hAnsi="Times New Roman" w:cs="Times New Roman"/>
          <w:sz w:val="24"/>
          <w:szCs w:val="24"/>
          <w:lang w:val="en-GB"/>
        </w:rPr>
        <w:t xml:space="preserve">Widrow-Hoff </w:t>
      </w:r>
      <w:r>
        <w:rPr>
          <w:rFonts w:hint="default" w:ascii="Times New Roman" w:hAnsi="Times New Roman" w:cs="Times New Roman"/>
          <w:sz w:val="24"/>
          <w:szCs w:val="24"/>
          <w:lang w:val="el-GR"/>
        </w:rPr>
        <w:t>από τα ονόματα αυτών που τον εισήγαγαν.</w:t>
      </w:r>
    </w:p>
    <w:p w14:paraId="46F55304">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Έχει παρατηρηθεί βέβαια, πως με την χρήση αυτού του δικτύου υπάρχει περίπτωση να μην μπορέσουμε να διαχωρίσουμε γραμμικά διαχωρίσιμα πρότυπα δύο (2) κατηγοριών, κάτι το οποίο κάνει με απόλυτη επιτυχία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σε περίπτωση που δεν υπάρχουν γραμμικά διαχωρίσιμα πρότυπα δύο (2) κατηγοριών, το δίκτυο μπορεί να βρει ένα σχετικά καλό διάνυσμα βαρών ώστε να κατηγοριοποιήσει τα πρότυπα με αρκετά μεγάλο ποσοστό επιτυχίας. Κάτι το οποίο 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δεν θα μπορούσε να κάνει.</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(Διαμαντάρας, 2007)</w:t>
      </w:r>
    </w:p>
    <w:p w14:paraId="27B4A770">
      <w:pPr>
        <w:ind w:right="282" w:firstLine="720" w:firstLineChars="0"/>
        <w:jc w:val="both"/>
        <w:rPr>
          <w:rFonts w:hint="default" w:ascii="Times New Roman" w:hAnsi="Times New Roman"/>
          <w:sz w:val="24"/>
          <w:szCs w:val="24"/>
          <w:lang w:val="el-GR"/>
        </w:rPr>
      </w:pPr>
    </w:p>
    <w:p w14:paraId="5977DB8D">
      <w:pPr>
        <w:pStyle w:val="3"/>
        <w:numPr>
          <w:ilvl w:val="0"/>
          <w:numId w:val="0"/>
        </w:numPr>
        <w:ind w:right="282"/>
        <w:jc w:val="both"/>
        <w:rPr>
          <w:rFonts w:hint="default" w:ascii="Times New Roman" w:hAnsi="Times New Roman" w:cs="Times New Roman"/>
          <w:color w:val="auto"/>
          <w:sz w:val="28"/>
          <w:szCs w:val="28"/>
          <w:lang w:val="en-US"/>
        </w:rPr>
      </w:pPr>
      <w:bookmarkStart w:id="31" w:name="_Toc11247"/>
      <w:bookmarkStart w:id="32" w:name="_Toc22367"/>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1"/>
      <w:bookmarkEnd w:id="32"/>
    </w:p>
    <w:p w14:paraId="3C32AD12">
      <w:pPr>
        <w:ind w:right="282"/>
        <w:jc w:val="both"/>
        <w:rPr>
          <w:rFonts w:ascii="Times New Roman" w:hAnsi="Times New Roman" w:cs="Times New Roman"/>
          <w:sz w:val="24"/>
          <w:szCs w:val="24"/>
        </w:rPr>
      </w:pPr>
    </w:p>
    <w:p w14:paraId="7A740721">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Όπως αναφέρθηκε σε προηγούμενο υποκεφάλαιο, το δίκτυο</w:t>
      </w:r>
      <w:r>
        <w:rPr>
          <w:rFonts w:hint="default" w:ascii="Times New Roman" w:hAnsi="Times New Roman" w:cs="Times New Roman"/>
          <w:sz w:val="24"/>
          <w:szCs w:val="24"/>
          <w:lang w:val="en-GB"/>
        </w:rPr>
        <w:t xml:space="preserve"> Perceptron </w:t>
      </w:r>
      <w:r>
        <w:rPr>
          <w:rFonts w:hint="default" w:ascii="Times New Roman" w:hAnsi="Times New Roman" w:cs="Times New Roman"/>
          <w:sz w:val="24"/>
          <w:szCs w:val="24"/>
          <w:lang w:val="el-GR"/>
        </w:rPr>
        <w:t xml:space="preserve">μπορεί να χρησιμοποιηθεί για τον διαχωρισμό προτύπων μόνο δύο κατηγοριών εφόσον αυτά είναι γραμμικά διαχωρίσιμα. Μια εξέλιξη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είναι τα δίκτυα </w:t>
      </w:r>
      <w:r>
        <w:rPr>
          <w:rFonts w:hint="default" w:ascii="Times New Roman" w:hAnsi="Times New Roman" w:cs="Times New Roman"/>
          <w:sz w:val="24"/>
          <w:szCs w:val="24"/>
          <w:lang w:val="en-GB"/>
        </w:rPr>
        <w:t>MLP</w:t>
      </w:r>
      <w:r>
        <w:rPr>
          <w:rFonts w:hint="default" w:ascii="Times New Roman" w:hAnsi="Times New Roman" w:cs="Times New Roman"/>
          <w:sz w:val="24"/>
          <w:szCs w:val="24"/>
          <w:lang w:val="el-GR"/>
        </w:rPr>
        <w:t xml:space="preserve">, τα οποία χρησιμοποιούν περισσότερους από έναν νευρώνες, αίροντας τους περιορισμούς που έχουν αποδειχθεί για το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xml:space="preserve">. Με τη χρήση της βηματικής συνάρτησης είτε με την απλή είτε με τη διπολική της μορφή,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έχουν τη δυνατότητα να υλοποιήσουν συναρτήσεις που δεν έχει τη δυνατότητα να υλοποιήσει ένα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Ωστόσο, προτιμάται η σιγμοειδής συνάρτηση έναντι της βηματικής καθώς αποδεικνύεται πως με την χρήση της, τα δίκτυα μπορούν να προσεγγίσουν οποιαδήποτε ομαλή συνάρτηση, όσο κοντά επιθυμούμε. Αυτός είναι και ο λόγος που αυτά τα δίκτυα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 xml:space="preserve">Καθολικοί Προσεγγιστές). Αξιοσημείωτο είναι το γεγονός πως αρκεί να χρησιμοποιηθούν μόνο δύο στρώματα νευρώνων πέρα από το στρώμα εισόδου. Ένα από τα πιο βασικά προβλήματα που δεν μπορεί να λύσει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αλλά μπορεί το δίκτυο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υλοποίηση της πύλης </w:t>
      </w:r>
      <w:r>
        <w:rPr>
          <w:rFonts w:hint="default" w:ascii="Times New Roman" w:hAnsi="Times New Roman" w:cs="Times New Roman"/>
          <w:sz w:val="24"/>
          <w:szCs w:val="24"/>
          <w:lang w:val="en-GB"/>
        </w:rPr>
        <w:t xml:space="preserve">XOR (eXclusive OR). </w:t>
      </w:r>
      <w:r>
        <w:rPr>
          <w:rFonts w:hint="default" w:ascii="Times New Roman" w:hAnsi="Times New Roman"/>
          <w:sz w:val="24"/>
          <w:szCs w:val="24"/>
          <w:lang w:val="en-GB"/>
        </w:rPr>
        <w:t>(Διαμαντάρας, 2007)</w:t>
      </w:r>
    </w:p>
    <w:p w14:paraId="0F251DFF">
      <w:pPr>
        <w:ind w:right="282" w:firstLine="720" w:firstLineChars="0"/>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Μπορούμε να πούμε πως η θεωρητική ανάλυση αυτών των δικτύων είναι αρκετά δύσκολη υπόθεση. Αυτό οφείλεται λόγω των κρυφών επιπέδων που υπάρχουν σε αυτά καθώς και της μεγάλης διασυνδεσιμότητας τους. Στη γενική του μορφή το δίκτυο είναι πλήρως συνδεδεμένο </w:t>
      </w:r>
      <w:r>
        <w:rPr>
          <w:rFonts w:hint="default" w:ascii="Times New Roman" w:hAnsi="Times New Roman" w:cs="Times New Roman"/>
          <w:sz w:val="24"/>
          <w:szCs w:val="24"/>
          <w:lang w:val="en-GB"/>
        </w:rPr>
        <w:t xml:space="preserve">(fully connected). </w:t>
      </w:r>
      <w:r>
        <w:rPr>
          <w:rFonts w:hint="default" w:ascii="Times New Roman" w:hAnsi="Times New Roman" w:cs="Times New Roman"/>
          <w:sz w:val="24"/>
          <w:szCs w:val="24"/>
          <w:lang w:val="el-GR"/>
        </w:rPr>
        <w:t xml:space="preserve">Το χαρακτηριστικό των δικτύων αυτών είναι πως οι νευρώνες οποιουδήποτε στρώματος/επιπέδου τροφοδοτούν αποκλειστικά τους νευρώνες του επόμενου στρώματος και τροφοδοτούνται αποκλειστκά από τους νευρώνες του αμέσως προηγούμενου στρώματος. Στα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μπορούμε να αναγνωρίσουμε δύο είδη σημάτων. Ένα από αυτά είναι τα λειτουργικά σήματα ή αλλιώς σήματα εισόδου. Όπως λέει και το όνομα τους, είναι σήματα που φτάνουν στην είσοδο του δικτύου, διαδίδονται σε όλο το δίκτυο και εν τέλει φτάνουν στην έξοδο του δικτύου σαν σήμα εξόδου. Το δεύτερο είδος σημάτων είναι τα σήματα σφάλματος (</w:t>
      </w:r>
      <w:r>
        <w:rPr>
          <w:rFonts w:hint="default" w:ascii="Times New Roman" w:hAnsi="Times New Roman" w:cs="Times New Roman"/>
          <w:sz w:val="24"/>
          <w:szCs w:val="24"/>
          <w:lang w:val="en-GB"/>
        </w:rPr>
        <w:t xml:space="preserve">error signal) </w:t>
      </w:r>
      <w:r>
        <w:rPr>
          <w:rFonts w:hint="default" w:ascii="Times New Roman" w:hAnsi="Times New Roman" w:cs="Times New Roman"/>
          <w:sz w:val="24"/>
          <w:szCs w:val="24"/>
          <w:lang w:val="el-GR"/>
        </w:rPr>
        <w:t>τα οποία προέρχονται από έναν νευρώνα εξόδου και διαδίδονται προς τα πίσω διαμέσου του δικτύου. Έτσι, κάθε νευρώνας εξόδου σχεδιάζεται με τέτοιο τρόπο έτσι ώστε να εκτελεί δύο υπολογισμούς. Αρχικά, τον υπολογισμό του λειτουργικού σήματος που εμφανίζεται στην έξοδο κάθε νευρώνα, ο οποίος εκφράζεται ως μία συνεχής μη γραμμική συνάρτηση του σήματος εισόδου και των συναπτικών βαρών που σχετίζονται με αυτόν τον νευρώνα. Ο δεύτερος υπολογισμός που γίνεται μέσω του νευρώνα εξόδου, είναι αυτός της εκτίμησης του διανύσματος κλίσης ο οποίος χρειάζεται για την κατάσταση κατά την οποία το δίκτυο εξελίσσεται προς τα πίσω. Οι κρυφοί νευρώνες, δρουν ως ανιχνευτές χαρακτηριστικών (</w:t>
      </w:r>
      <w:r>
        <w:rPr>
          <w:rFonts w:hint="default" w:ascii="Times New Roman" w:hAnsi="Times New Roman" w:cs="Times New Roman"/>
          <w:sz w:val="24"/>
          <w:szCs w:val="24"/>
          <w:lang w:val="en-GB"/>
        </w:rPr>
        <w:t xml:space="preserve">feature detectors) </w:t>
      </w:r>
      <w:r>
        <w:rPr>
          <w:rFonts w:hint="default" w:ascii="Times New Roman" w:hAnsi="Times New Roman" w:cs="Times New Roman"/>
          <w:sz w:val="24"/>
          <w:szCs w:val="24"/>
          <w:lang w:val="el-GR"/>
        </w:rPr>
        <w:t xml:space="preserve">παίζοντας κρίσιμο ρόλο στη λειτουργία των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δικτύων. Καθώς προχωράει η διαδικασία μάθησης, οι κρυφοί νευρώνες είναι αυτοί που σταδιακά “ανακαλύπτουν” τα ξεχωριστά χαρακτηριστικά των προτύπων, κάτι το οποίο διαφοροποιεί 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του </w:t>
      </w:r>
      <w:r>
        <w:rPr>
          <w:rFonts w:hint="default" w:ascii="Times New Roman" w:hAnsi="Times New Roman" w:cs="Times New Roman"/>
          <w:sz w:val="24"/>
          <w:szCs w:val="24"/>
          <w:lang w:val="en-GB"/>
        </w:rPr>
        <w:t xml:space="preserve">Rosenblatt. </w:t>
      </w:r>
      <w:r>
        <w:rPr>
          <w:rFonts w:hint="default" w:ascii="Times New Roman" w:hAnsi="Times New Roman"/>
          <w:sz w:val="24"/>
          <w:szCs w:val="24"/>
          <w:lang w:val="en-GB"/>
        </w:rPr>
        <w:t xml:space="preserve"> (Haykin, 2010)</w:t>
      </w:r>
    </w:p>
    <w:p w14:paraId="2283C3E5">
      <w:pPr>
        <w:ind w:right="282" w:firstLine="720" w:firstLineChars="0"/>
        <w:jc w:val="both"/>
        <w:rPr>
          <w:rFonts w:hint="default" w:ascii="Times New Roman" w:hAnsi="Times New Roman"/>
          <w:sz w:val="24"/>
          <w:szCs w:val="24"/>
          <w:lang w:val="el-GR"/>
        </w:rPr>
      </w:pPr>
    </w:p>
    <w:p w14:paraId="24007740">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3" w:name="_Toc25492"/>
      <w:bookmarkStart w:id="34" w:name="_Toc2464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n-GB"/>
        </w:rPr>
        <w:t>4</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3"/>
      <w:bookmarkEnd w:id="34"/>
    </w:p>
    <w:p w14:paraId="565ADABE">
      <w:pPr>
        <w:ind w:right="282"/>
        <w:jc w:val="both"/>
        <w:rPr>
          <w:rFonts w:hint="default" w:ascii="Times New Roman" w:hAnsi="Times New Roman" w:cs="Times New Roman"/>
          <w:sz w:val="24"/>
          <w:szCs w:val="24"/>
          <w:lang w:val="el-GR"/>
        </w:rPr>
      </w:pPr>
    </w:p>
    <w:p w14:paraId="62214B9E">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σύμφωνα με την οποία - όπως αναφέρθηκε σε προηγούμενο υποκεφάλαιο, αν έχουμε το κατάλληλο σε μέγεθος δίκτυο μπορούμε να το εκπαιδεύσουμε να μάθει οποιαδήποτε συνάρτηση εμείς επιθυμούμε σε αντίθεση με τα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που μπορούν να κατηγοριοποίησουν μόνο γραμμικά διαχωρίσιμα πρότυπα.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15D2F8C">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 (Διαμαντάρας)</w:t>
      </w:r>
    </w:p>
    <w:p w14:paraId="53DAD4BF">
      <w:pPr>
        <w:ind w:right="282" w:firstLine="720" w:firstLineChars="0"/>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κεντρική ιδέα λοιπόν της μεθόδου </w:t>
      </w:r>
      <w:r>
        <w:rPr>
          <w:rFonts w:hint="default" w:ascii="Times New Roman" w:hAnsi="Times New Roman" w:cs="Times New Roman"/>
          <w:sz w:val="24"/>
          <w:szCs w:val="24"/>
          <w:lang w:val="en-GB"/>
        </w:rPr>
        <w:t xml:space="preserve">Back Propagation, </w:t>
      </w:r>
      <w:r>
        <w:rPr>
          <w:rFonts w:hint="default" w:ascii="Times New Roman" w:hAnsi="Times New Roman" w:cs="Times New Roman"/>
          <w:sz w:val="24"/>
          <w:szCs w:val="24"/>
          <w:lang w:val="el-GR"/>
        </w:rPr>
        <w:t>είναι ο καθορισμός και η ελαχιστοποίηση του σφάλματος σε κάθε νευρώνα για κάθε στρώμα του ΤΝΔ. Η εκπαίδευση των βαρών γίνεται από το στρώμα εξόδου προς το στρώμα εισόδου.</w:t>
      </w:r>
    </w:p>
    <w:p w14:paraId="64CE1CF7">
      <w:pPr>
        <w:ind w:right="282" w:firstLine="720" w:firstLineChars="0"/>
        <w:jc w:val="both"/>
        <w:rPr>
          <w:rFonts w:hint="default" w:ascii="Times New Roman" w:hAnsi="Times New Roman"/>
          <w:sz w:val="24"/>
          <w:szCs w:val="24"/>
          <w:lang w:val="el-GR"/>
        </w:rPr>
      </w:pPr>
      <w:r>
        <w:rPr>
          <w:rFonts w:hint="default" w:ascii="Times New Roman" w:hAnsi="Times New Roman" w:cs="Times New Roman"/>
          <w:sz w:val="24"/>
          <w:szCs w:val="24"/>
          <w:lang w:val="el-GR"/>
        </w:rPr>
        <w:t xml:space="preserve">Αξίζει να αναφερθεί βέβαια πως ο αλγόριθμος αυτός έχει αρκετά προβλήματα. Το βασικότερο αυτών είναι η αργή σύγκλιση Βέβαια, αναφέρεται πως δεν υπάρχει και  εγγύηση γενίκευσης. </w:t>
      </w:r>
      <w:r>
        <w:rPr>
          <w:rFonts w:hint="default" w:ascii="Times New Roman" w:hAnsi="Times New Roman"/>
          <w:sz w:val="24"/>
          <w:szCs w:val="24"/>
          <w:lang w:val="el-GR"/>
        </w:rPr>
        <w:t>(Δούνιας &amp; Καραμπότσης, χ.χ.)</w:t>
      </w:r>
    </w:p>
    <w:p w14:paraId="24FF16D1">
      <w:pPr>
        <w:ind w:right="282" w:firstLine="720" w:firstLineChars="0"/>
        <w:jc w:val="both"/>
        <w:rPr>
          <w:rFonts w:hint="default" w:ascii="Times New Roman" w:hAnsi="Times New Roman"/>
          <w:sz w:val="24"/>
          <w:szCs w:val="24"/>
          <w:lang w:val="el-GR"/>
        </w:rPr>
      </w:pPr>
    </w:p>
    <w:p w14:paraId="4406A391">
      <w:pPr>
        <w:pStyle w:val="3"/>
        <w:numPr>
          <w:ilvl w:val="0"/>
          <w:numId w:val="0"/>
        </w:numPr>
        <w:ind w:right="282"/>
        <w:jc w:val="both"/>
        <w:rPr>
          <w:rFonts w:hint="default" w:ascii="Times New Roman" w:hAnsi="Times New Roman" w:cs="Times New Roman"/>
          <w:color w:val="auto"/>
          <w:sz w:val="28"/>
          <w:szCs w:val="28"/>
          <w:lang w:val="en-US"/>
        </w:rPr>
      </w:pPr>
      <w:bookmarkStart w:id="35" w:name="_Toc26510"/>
      <w:bookmarkStart w:id="36" w:name="_Toc26553"/>
      <w:r>
        <w:rPr>
          <w:rFonts w:ascii="Times New Roman" w:hAnsi="Times New Roman" w:cs="Times New Roman"/>
          <w:color w:val="auto"/>
          <w:sz w:val="28"/>
          <w:szCs w:val="28"/>
        </w:rPr>
        <w:t>2.</w:t>
      </w:r>
      <w:r>
        <w:rPr>
          <w:rFonts w:hint="default" w:ascii="Times New Roman" w:hAnsi="Times New Roman" w:cs="Times New Roman"/>
          <w:color w:val="auto"/>
          <w:sz w:val="28"/>
          <w:szCs w:val="28"/>
          <w:lang w:val="en-GB"/>
        </w:rPr>
        <w:t>5</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35"/>
      <w:bookmarkEnd w:id="36"/>
    </w:p>
    <w:p w14:paraId="2CA3219E">
      <w:pPr>
        <w:ind w:right="282"/>
        <w:jc w:val="both"/>
        <w:rPr>
          <w:rFonts w:ascii="Times New Roman" w:hAnsi="Times New Roman" w:cs="Times New Roman"/>
          <w:sz w:val="24"/>
          <w:szCs w:val="24"/>
        </w:rPr>
      </w:pPr>
    </w:p>
    <w:p w14:paraId="5B50E017">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10924D1B">
      <w:pPr>
        <w:ind w:right="282"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Μπορεί να αποδοθεί ως επικλινής κάθοδος ή επικλινής κατάδυση. (Κουτρούμπας, θεωδωριδης)</w:t>
      </w:r>
      <w:bookmarkStart w:id="37" w:name="_Toc24668"/>
    </w:p>
    <w:p w14:paraId="3B059D82">
      <w:pPr>
        <w:ind w:right="282"/>
        <w:jc w:val="both"/>
        <w:rPr>
          <w:rFonts w:ascii="Times New Roman" w:hAnsi="Times New Roman" w:cs="Times New Roman"/>
          <w:sz w:val="24"/>
          <w:szCs w:val="24"/>
        </w:rPr>
      </w:pPr>
    </w:p>
    <w:bookmarkEnd w:id="37"/>
    <w:p w14:paraId="0A4DE050">
      <w:pPr>
        <w:pStyle w:val="3"/>
        <w:numPr>
          <w:ilvl w:val="0"/>
          <w:numId w:val="0"/>
        </w:numPr>
        <w:spacing w:before="0"/>
        <w:ind w:left="0" w:right="0" w:firstLine="0"/>
        <w:jc w:val="both"/>
        <w:rPr>
          <w:rFonts w:ascii="Times New Roman" w:hAnsi="Times New Roman" w:cs="Times New Roman"/>
          <w:color w:val="auto"/>
          <w:sz w:val="24"/>
          <w:szCs w:val="24"/>
        </w:rPr>
      </w:pPr>
      <w:bookmarkStart w:id="38" w:name="_Toc21780"/>
      <w:bookmarkStart w:id="39" w:name="_Toc8795"/>
      <w:r>
        <w:rPr>
          <w:rFonts w:hint="default" w:ascii="Times New Roman" w:hAnsi="Times New Roman" w:cs="Times New Roman"/>
          <w:color w:val="auto"/>
          <w:sz w:val="24"/>
          <w:szCs w:val="24"/>
          <w:lang w:val="el-GR"/>
        </w:rPr>
        <w:t>2</w:t>
      </w:r>
      <w:r>
        <w:rPr>
          <w:rFonts w:ascii="Times New Roman" w:hAnsi="Times New Roman" w:cs="Times New Roman"/>
          <w:color w:val="auto"/>
          <w:sz w:val="24"/>
          <w:szCs w:val="24"/>
        </w:rPr>
        <w:t>.6 Εφαρμογές νευρωνικών δικτύων</w:t>
      </w:r>
      <w:bookmarkEnd w:id="38"/>
      <w:bookmarkEnd w:id="39"/>
    </w:p>
    <w:p w14:paraId="68A3145C">
      <w:pPr>
        <w:spacing w:after="0"/>
        <w:ind w:right="0"/>
        <w:jc w:val="both"/>
        <w:rPr>
          <w:rFonts w:ascii="Times New Roman" w:hAnsi="Times New Roman" w:cs="Times New Roman"/>
          <w:sz w:val="24"/>
          <w:szCs w:val="24"/>
        </w:rPr>
      </w:pPr>
    </w:p>
    <w:p w14:paraId="5350E935">
      <w:pPr>
        <w:spacing w:after="0"/>
        <w:ind w:right="0"/>
        <w:jc w:val="both"/>
        <w:rPr>
          <w:rFonts w:ascii="Times New Roman" w:hAnsi="Times New Roman"/>
          <w:sz w:val="24"/>
          <w:szCs w:val="24"/>
        </w:rPr>
      </w:pPr>
      <w:r>
        <w:rPr>
          <w:rFonts w:ascii="Times New Roman" w:hAnsi="Times New Roman" w:cs="Times New Roman"/>
          <w:sz w:val="24"/>
          <w:szCs w:val="24"/>
        </w:rPr>
        <w:t xml:space="preserve">Τα ΤΝΔ είναι ευρέως διαδεδομένα σε προβλήματα που περιέχουν μη προβλέψιμες λειτουργίες. Μία από τις κατηγορίες προβλημάτων στις οποίες μπορούν να ενταχθούν οι εφαρμογές των ΤΝΔ είναι τα προβλήματα κατηγοριοποίησης (classification). Στον ιατρικό τομέα, αξιοποιούνται για τη διάγνωση παθήσεων και την ανάπτυξη νέων φαρμάκων για ασθένειες, επιταχύνοντας σημαντικά τη χρονοβόρα διαδικασία ελέγχου των δεδομένων ιατρικών εξετάσεων. Ωστόσο, η αναγκαιότητα των ιατρών παραμένει αναλλοίωτη. Στον τομέα της άμυνας, χρησιμοποιούνται για την κατηγοριοποίηση εικόνων προερχόμενων από συσκευές </w:t>
      </w:r>
      <w:r>
        <w:rPr>
          <w:rFonts w:ascii="Times New Roman" w:hAnsi="Times New Roman" w:cs="Times New Roman"/>
          <w:sz w:val="24"/>
          <w:szCs w:val="24"/>
          <w:lang w:val="en-GB"/>
        </w:rPr>
        <w:t>radar</w:t>
      </w:r>
      <w:r>
        <w:rPr>
          <w:rFonts w:ascii="Times New Roman" w:hAnsi="Times New Roman" w:cs="Times New Roman"/>
          <w:sz w:val="24"/>
          <w:szCs w:val="24"/>
        </w:rPr>
        <w:t xml:space="preserve"> ή </w:t>
      </w:r>
      <w:r>
        <w:rPr>
          <w:rFonts w:ascii="Times New Roman" w:hAnsi="Times New Roman" w:cs="Times New Roman"/>
          <w:sz w:val="24"/>
          <w:szCs w:val="24"/>
          <w:lang w:val="en-GB"/>
        </w:rPr>
        <w:t>sonar</w:t>
      </w:r>
      <w:r>
        <w:rPr>
          <w:rFonts w:ascii="Times New Roman" w:hAnsi="Times New Roman" w:cs="Times New Roman"/>
          <w:sz w:val="24"/>
          <w:szCs w:val="24"/>
        </w:rPr>
        <w:t>. Στον επιχειρηματικό τομέα, εφαρμόζονται για την κατηγοριοποίηση των πελατών βάσει των αγοραστικών τους συνηθειών.</w:t>
      </w:r>
    </w:p>
    <w:p w14:paraId="620F83A6">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Τα προβλήματα αναγνώρισης (</w:t>
      </w:r>
      <w:r>
        <w:rPr>
          <w:rFonts w:ascii="Times New Roman" w:hAnsi="Times New Roman" w:cs="Times New Roman"/>
          <w:sz w:val="24"/>
          <w:szCs w:val="24"/>
          <w:lang w:val="en-GB"/>
        </w:rPr>
        <w:t>recognition</w:t>
      </w:r>
      <w:r>
        <w:rPr>
          <w:rFonts w:ascii="Times New Roman" w:hAnsi="Times New Roman" w:cs="Times New Roman"/>
          <w:sz w:val="24"/>
          <w:szCs w:val="24"/>
        </w:rPr>
        <w:t>/</w:t>
      </w:r>
      <w:r>
        <w:rPr>
          <w:rFonts w:ascii="Times New Roman" w:hAnsi="Times New Roman" w:cs="Times New Roman"/>
          <w:sz w:val="24"/>
          <w:szCs w:val="24"/>
          <w:lang w:val="en-GB"/>
        </w:rPr>
        <w:t>identification</w:t>
      </w:r>
      <w:r>
        <w:rPr>
          <w:rFonts w:ascii="Times New Roman" w:hAnsi="Times New Roman" w:cs="Times New Roman"/>
          <w:sz w:val="24"/>
          <w:szCs w:val="24"/>
        </w:rPr>
        <w:t xml:space="preserve">) είναι μία ακόμη κατηγορία προβλημάτων στις οποίες μπορούν να ενταχθούν οι εφαρμογές των ΤΝΔ. Στον τραπεζικό τομέα, </w:t>
      </w:r>
      <w:r>
        <w:rPr>
          <w:rFonts w:ascii="Times New Roman" w:hAnsi="Times New Roman"/>
          <w:sz w:val="24"/>
          <w:szCs w:val="24"/>
        </w:rPr>
        <w:t xml:space="preserve">ενσωματώνονται </w:t>
      </w:r>
      <w:r>
        <w:rPr>
          <w:rFonts w:ascii="Times New Roman" w:hAnsi="Times New Roman" w:cs="Times New Roman"/>
          <w:sz w:val="24"/>
          <w:szCs w:val="24"/>
        </w:rPr>
        <w:t>για τον έλεγχο της γνησιότητας των υπογραφών αλλά και των τραπεζογραμματίων. Στον τομέα της πληροφορικής, υιοθετούνται για την αναγνώριση ήχου -ακόμη και φωνής, εικόνας καθώς και γραπτού κειμένου είτε αυτό είναι χειρόγραφο είτε τυπωμένο.</w:t>
      </w:r>
    </w:p>
    <w:p w14:paraId="083A58A4">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Μία ακόμη κατηγορία προβλημάτων είναι τα προβλήματα αποτίμησης (assessment). Στον τομέα της άμυνας υπάρχει η παρακολούθηση στόχων. Στον τομέα της ασφάλειας εφαρμόζονται για τον  εντοπισμό κίνησης, την ταύτιση δακτυλικών αποτυπωμάτων καθώς και την ανάλυση εικόνας σε συστήματα επιτήρησης. Στη μηχανολογία χρησιμοποιούνται εφαρμογές παρακολούθησης, επιθεώρησης και ελέγχου των προϊόντων.</w:t>
      </w:r>
    </w:p>
    <w:p w14:paraId="41673D2E">
      <w:pPr>
        <w:spacing w:after="0"/>
        <w:ind w:right="0"/>
        <w:jc w:val="both"/>
        <w:rPr>
          <w:rFonts w:ascii="Times New Roman" w:hAnsi="Times New Roman" w:cs="Times New Roman"/>
          <w:sz w:val="24"/>
          <w:szCs w:val="24"/>
        </w:rPr>
      </w:pPr>
      <w:r>
        <w:rPr>
          <w:rFonts w:ascii="Times New Roman" w:hAnsi="Times New Roman" w:cs="Times New Roman"/>
          <w:sz w:val="24"/>
          <w:szCs w:val="24"/>
        </w:rPr>
        <w:t xml:space="preserve">     Τέλος, στον τομέα της πρόβλεψης, ενσωματώνονται εφαρμογές πρόβλεψης ισοτιμίας νομισμάτων και τιμών μετοχών, καθώς και πρόβλεψης πωλήσεων, και χρηματιστηριακές προβλέψεις. Στη γεωργία γίνεται πρόβλεψη παραγωγής κυρίως με χρήση δορυφορικών εικόνων, ενώ στη μετεωρολογία, γίνεται πρόβλεψη του καιρού. Επίσης μπορούμε να συμπεριλάβουμε την αυτόματη πλοήγηση στον χώρο καθώς απαιτεί πρόβλεψη της κίνησης στον χώρο μέσω δυναμικών εμποδίων. Μπορούμε να αναφέρουμε </w:t>
      </w:r>
      <w:r>
        <w:rPr>
          <w:rFonts w:ascii="Times New Roman" w:hAnsi="Times New Roman" w:cs="Times New Roman"/>
          <w:sz w:val="24"/>
          <w:szCs w:val="24"/>
          <w:lang w:val="el-GR"/>
        </w:rPr>
        <w:t>επιπλέον</w:t>
      </w:r>
      <w:r>
        <w:rPr>
          <w:rFonts w:hint="default" w:ascii="Times New Roman" w:hAnsi="Times New Roman" w:cs="Times New Roman"/>
          <w:sz w:val="24"/>
          <w:szCs w:val="24"/>
          <w:lang w:val="el-GR"/>
        </w:rPr>
        <w:t xml:space="preserve"> </w:t>
      </w:r>
      <w:r>
        <w:rPr>
          <w:rFonts w:ascii="Times New Roman" w:hAnsi="Times New Roman" w:cs="Times New Roman"/>
          <w:sz w:val="24"/>
          <w:szCs w:val="24"/>
        </w:rPr>
        <w:t xml:space="preserve">τη λήψη αποφάσεων, διότι περιλαμβάνει την πρόβλεψη των συνεπειών διάφορων επιλογών. Τέλος, </w:t>
      </w:r>
      <w:r>
        <w:rPr>
          <w:rFonts w:ascii="Times New Roman" w:hAnsi="Times New Roman" w:cs="Times New Roman"/>
          <w:sz w:val="24"/>
          <w:szCs w:val="24"/>
          <w:lang w:val="el-GR"/>
        </w:rPr>
        <w:t>αξίζει</w:t>
      </w:r>
      <w:r>
        <w:rPr>
          <w:rFonts w:hint="default" w:ascii="Times New Roman" w:hAnsi="Times New Roman" w:cs="Times New Roman"/>
          <w:sz w:val="24"/>
          <w:szCs w:val="24"/>
          <w:lang w:val="el-GR"/>
        </w:rPr>
        <w:t xml:space="preserve"> να αναφερθεί </w:t>
      </w:r>
      <w:bookmarkStart w:id="63" w:name="_GoBack"/>
      <w:bookmarkEnd w:id="63"/>
      <w:r>
        <w:rPr>
          <w:rFonts w:ascii="Times New Roman" w:hAnsi="Times New Roman" w:cs="Times New Roman"/>
          <w:sz w:val="24"/>
          <w:szCs w:val="24"/>
        </w:rPr>
        <w:t>η πρόβλεψη οικονομικών μεγεθών (πτώχευση, πωλήσεις) καθώς και η δυναμική μοντελοποίηση συστημάτων.</w:t>
      </w:r>
    </w:p>
    <w:p w14:paraId="30A2F0FE">
      <w:pPr>
        <w:spacing w:after="0"/>
        <w:ind w:right="0"/>
        <w:jc w:val="both"/>
        <w:rPr>
          <w:rFonts w:ascii="Times New Roman" w:hAnsi="Times New Roman" w:cs="Times New Roman"/>
          <w:sz w:val="24"/>
          <w:szCs w:val="24"/>
        </w:rPr>
      </w:pPr>
      <w:r>
        <w:rPr>
          <w:rFonts w:ascii="Times New Roman" w:hAnsi="Times New Roman" w:cs="Times New Roman"/>
          <w:sz w:val="24"/>
          <w:szCs w:val="24"/>
        </w:rPr>
        <w:t>Άλλες κατηγορίες προβλημάτων στα οποία έχουν εφαρμογή τα ΤΝΔ είναι η προσέγγιση συνάρτησης, οι χρονοσειρές, η εξόρυξη δεδομένων και η όραση. 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1E62B1A0">
      <w:pPr>
        <w:rPr>
          <w:rFonts w:hint="default" w:ascii="Calibri" w:hAnsi="Calibri" w:cs="Calibri"/>
          <w:sz w:val="24"/>
          <w:szCs w:val="24"/>
          <w:highlight w:val="cyan"/>
          <w:lang w:val="el-GR"/>
        </w:rPr>
      </w:pPr>
      <w:r>
        <w:rPr>
          <w:rFonts w:ascii="Times New Roman" w:hAnsi="Times New Roman" w:cs="Times New Roman"/>
          <w:sz w:val="24"/>
          <w:szCs w:val="24"/>
        </w:rPr>
        <w:t xml:space="preserve">     Πρέπει να τονιστεί ότι αν και ένα εκπαιδευόμενο ΤΝΔ μπορεί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υπάρχει κάποιο ΤΝΔ με σκοπό την αντιμετώπιση ετερογενών προβλημάτων. Υπάρχουν όμως προγραμματιστικά περιβάλλοντα τα οποία επιτρέπουν τη δόμηση ΤΝΔ για διάφορους σκοπούς. Αυτό είναι πολύ σημαντικό καθώς στο ερώτημα “Ποιο είδος ΤΝΔ είναι κατάλληλο για δεδομένο πρόβλημα” η απάντηση δεν είναι ούτε εύκολη, ούτε μοναδική. Κάθε πρόβλημα είναι συνήθως ειδική περίπτωση και η αντιμετώπισή του με ΤΝΔ απαιτεί μελέτη και πειραματισμό.</w:t>
      </w:r>
      <w:r>
        <w:rPr>
          <w:rFonts w:hint="default" w:ascii="Times New Roman" w:hAnsi="Times New Roman" w:cs="Times New Roman"/>
          <w:sz w:val="24"/>
          <w:szCs w:val="24"/>
          <w:lang w:val="el-GR"/>
        </w:rPr>
        <w:t xml:space="preserve"> </w:t>
      </w:r>
      <w:r>
        <w:rPr>
          <w:rFonts w:hint="default" w:ascii="Times New Roman" w:hAnsi="Times New Roman"/>
          <w:sz w:val="24"/>
          <w:szCs w:val="24"/>
          <w:lang w:val="el-GR"/>
        </w:rPr>
        <w:t>(Τσούλος, χ.χ.) &amp; (Βλαχάβας et al., 2006) &amp; (Ντούνης, 2024).</w:t>
      </w:r>
    </w:p>
    <w:p w14:paraId="65FA2E9A">
      <w:pPr>
        <w:ind w:right="282"/>
        <w:jc w:val="both"/>
        <w:rPr>
          <w:rFonts w:ascii="Times New Roman" w:hAnsi="Times New Roman" w:cs="Times New Roman"/>
          <w:sz w:val="24"/>
          <w:szCs w:val="24"/>
        </w:rPr>
      </w:pPr>
    </w:p>
    <w:p w14:paraId="4654D27F">
      <w:pPr>
        <w:ind w:right="282"/>
        <w:rPr>
          <w:rFonts w:ascii="Times New Roman" w:hAnsi="Times New Roman" w:cs="Times New Roman"/>
          <w:sz w:val="24"/>
          <w:szCs w:val="24"/>
        </w:rPr>
      </w:pPr>
    </w:p>
    <w:p w14:paraId="50638E87">
      <w:pPr>
        <w:ind w:right="282"/>
        <w:rPr>
          <w:rFonts w:ascii="Times New Roman" w:hAnsi="Times New Roman" w:cs="Times New Roman"/>
          <w:sz w:val="24"/>
          <w:szCs w:val="24"/>
        </w:rPr>
      </w:pPr>
    </w:p>
    <w:p w14:paraId="06A293EC">
      <w:pPr>
        <w:ind w:right="282"/>
        <w:rPr>
          <w:rFonts w:ascii="Times New Roman" w:hAnsi="Times New Roman" w:cs="Times New Roman"/>
          <w:sz w:val="24"/>
          <w:szCs w:val="24"/>
        </w:rPr>
      </w:pPr>
    </w:p>
    <w:p w14:paraId="7CAB1DD0">
      <w:pPr>
        <w:ind w:right="282"/>
        <w:rPr>
          <w:rFonts w:ascii="Times New Roman" w:hAnsi="Times New Roman" w:cs="Times New Roman"/>
          <w:sz w:val="24"/>
          <w:szCs w:val="24"/>
        </w:rPr>
      </w:pPr>
    </w:p>
    <w:p w14:paraId="04C93A59">
      <w:pPr>
        <w:ind w:right="282"/>
        <w:rPr>
          <w:rFonts w:ascii="Times New Roman" w:hAnsi="Times New Roman" w:cs="Times New Roman"/>
          <w:sz w:val="24"/>
          <w:szCs w:val="24"/>
        </w:rPr>
      </w:pPr>
    </w:p>
    <w:p w14:paraId="497EC50B">
      <w:pPr>
        <w:ind w:right="282"/>
        <w:rPr>
          <w:rFonts w:ascii="Times New Roman" w:hAnsi="Times New Roman" w:cs="Times New Roman"/>
          <w:sz w:val="24"/>
          <w:szCs w:val="24"/>
        </w:rPr>
      </w:pPr>
    </w:p>
    <w:p w14:paraId="493732B0">
      <w:pPr>
        <w:ind w:right="282"/>
        <w:rPr>
          <w:rFonts w:ascii="Times New Roman" w:hAnsi="Times New Roman" w:cs="Times New Roman"/>
          <w:sz w:val="24"/>
          <w:szCs w:val="24"/>
        </w:rPr>
      </w:pPr>
    </w:p>
    <w:p w14:paraId="166CD113">
      <w:pPr>
        <w:ind w:right="282"/>
        <w:rPr>
          <w:rFonts w:ascii="Times New Roman" w:hAnsi="Times New Roman" w:cs="Times New Roman"/>
          <w:sz w:val="24"/>
          <w:szCs w:val="24"/>
        </w:rPr>
      </w:pPr>
    </w:p>
    <w:p w14:paraId="08E99AFC">
      <w:pPr>
        <w:ind w:right="282"/>
        <w:rPr>
          <w:rFonts w:ascii="Times New Roman" w:hAnsi="Times New Roman" w:cs="Times New Roman"/>
          <w:sz w:val="24"/>
          <w:szCs w:val="24"/>
        </w:rPr>
      </w:pPr>
    </w:p>
    <w:p w14:paraId="37741A78">
      <w:pPr>
        <w:ind w:right="282"/>
        <w:rPr>
          <w:rFonts w:ascii="Times New Roman" w:hAnsi="Times New Roman" w:cs="Times New Roman"/>
          <w:sz w:val="24"/>
          <w:szCs w:val="24"/>
        </w:rPr>
      </w:pPr>
    </w:p>
    <w:p w14:paraId="7904A1F0">
      <w:pPr>
        <w:ind w:right="282"/>
        <w:rPr>
          <w:rFonts w:ascii="Times New Roman" w:hAnsi="Times New Roman" w:cs="Times New Roman"/>
          <w:sz w:val="24"/>
          <w:szCs w:val="24"/>
        </w:rPr>
      </w:pPr>
    </w:p>
    <w:p w14:paraId="7EA0F172">
      <w:pPr>
        <w:ind w:right="282"/>
        <w:rPr>
          <w:rFonts w:ascii="Times New Roman" w:hAnsi="Times New Roman" w:cs="Times New Roman"/>
          <w:sz w:val="24"/>
          <w:szCs w:val="24"/>
        </w:rPr>
      </w:pPr>
    </w:p>
    <w:p w14:paraId="1137DEC9">
      <w:pPr>
        <w:ind w:right="282"/>
        <w:rPr>
          <w:rFonts w:ascii="Times New Roman" w:hAnsi="Times New Roman" w:cs="Times New Roman"/>
          <w:sz w:val="24"/>
          <w:szCs w:val="24"/>
        </w:rPr>
      </w:pPr>
    </w:p>
    <w:p w14:paraId="78F1CC52">
      <w:pPr>
        <w:ind w:right="282"/>
        <w:rPr>
          <w:rFonts w:ascii="Times New Roman" w:hAnsi="Times New Roman" w:cs="Times New Roman"/>
          <w:sz w:val="24"/>
          <w:szCs w:val="24"/>
        </w:rPr>
      </w:pPr>
    </w:p>
    <w:p w14:paraId="6A135776">
      <w:pPr>
        <w:ind w:left="0" w:leftChars="0" w:right="282" w:firstLine="0" w:firstLineChars="0"/>
        <w:rPr>
          <w:rFonts w:ascii="Times New Roman" w:hAnsi="Times New Roman" w:cs="Times New Roman"/>
          <w:sz w:val="24"/>
          <w:szCs w:val="24"/>
        </w:rPr>
      </w:pPr>
    </w:p>
    <w:p w14:paraId="0812E3B1">
      <w:pPr>
        <w:ind w:left="0" w:leftChars="0" w:right="282" w:firstLine="0" w:firstLineChars="0"/>
        <w:rPr>
          <w:rFonts w:ascii="Times New Roman" w:hAnsi="Times New Roman" w:cs="Times New Roman"/>
          <w:sz w:val="24"/>
          <w:szCs w:val="24"/>
        </w:rPr>
      </w:pPr>
    </w:p>
    <w:p w14:paraId="324C89D2">
      <w:pPr>
        <w:ind w:left="0" w:leftChars="0" w:right="282" w:firstLine="0" w:firstLineChars="0"/>
        <w:rPr>
          <w:rFonts w:ascii="Times New Roman" w:hAnsi="Times New Roman" w:cs="Times New Roman"/>
          <w:sz w:val="24"/>
          <w:szCs w:val="24"/>
        </w:rPr>
      </w:pPr>
    </w:p>
    <w:p w14:paraId="32EB6838">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40" w:name="_Toc7579"/>
      <w:bookmarkStart w:id="41" w:name="_Toc6452"/>
      <w:r>
        <w:rPr>
          <w:rFonts w:hint="default" w:ascii="Times New Roman" w:hAnsi="Times New Roman" w:cs="Times New Roman"/>
          <w:color w:val="auto"/>
          <w:sz w:val="32"/>
          <w:szCs w:val="32"/>
          <w:lang w:val="el-GR"/>
        </w:rPr>
        <w:t>Γενετικοί αλγόριθμοι</w:t>
      </w:r>
      <w:bookmarkEnd w:id="40"/>
      <w:bookmarkEnd w:id="41"/>
    </w:p>
    <w:p w14:paraId="238A6A58">
      <w:pPr>
        <w:ind w:right="282"/>
        <w:jc w:val="both"/>
        <w:rPr>
          <w:rFonts w:hint="default" w:ascii="Times New Roman" w:hAnsi="Times New Roman"/>
          <w:sz w:val="24"/>
          <w:szCs w:val="24"/>
          <w:lang w:val="el-GR"/>
        </w:rPr>
      </w:pPr>
    </w:p>
    <w:p w14:paraId="6CE2524E">
      <w:pPr>
        <w:pStyle w:val="3"/>
        <w:numPr>
          <w:ilvl w:val="1"/>
          <w:numId w:val="4"/>
        </w:numPr>
        <w:ind w:left="0" w:leftChars="0" w:right="282" w:rightChars="0" w:firstLine="0" w:firstLineChars="0"/>
        <w:jc w:val="both"/>
        <w:rPr>
          <w:rFonts w:hint="default" w:ascii="Times New Roman" w:hAnsi="Times New Roman" w:cs="Times New Roman"/>
          <w:color w:val="auto"/>
          <w:sz w:val="28"/>
          <w:szCs w:val="28"/>
          <w:lang w:val="el-GR"/>
        </w:rPr>
      </w:pPr>
      <w:bookmarkStart w:id="42" w:name="_Toc15239"/>
      <w:r>
        <w:rPr>
          <w:rFonts w:hint="default" w:ascii="Times New Roman" w:hAnsi="Times New Roman" w:cs="Times New Roman"/>
          <w:color w:val="auto"/>
          <w:sz w:val="28"/>
          <w:szCs w:val="28"/>
          <w:lang w:val="el-GR"/>
        </w:rPr>
        <w:t xml:space="preserve"> </w:t>
      </w:r>
      <w:bookmarkStart w:id="43" w:name="_Toc13145"/>
      <w:r>
        <w:rPr>
          <w:rFonts w:hint="default" w:ascii="Times New Roman" w:hAnsi="Times New Roman" w:cs="Times New Roman"/>
          <w:color w:val="auto"/>
          <w:sz w:val="28"/>
          <w:szCs w:val="28"/>
          <w:lang w:val="el-GR"/>
        </w:rPr>
        <w:t>Ιστορική Αναδρομή</w:t>
      </w:r>
      <w:bookmarkEnd w:id="43"/>
    </w:p>
    <w:p w14:paraId="0BDAE6EC">
      <w:pPr>
        <w:numPr>
          <w:ilvl w:val="0"/>
          <w:numId w:val="0"/>
        </w:numPr>
        <w:ind w:leftChars="0" w:right="284" w:rightChars="0"/>
        <w:rPr>
          <w:rFonts w:hint="default"/>
          <w:sz w:val="24"/>
          <w:szCs w:val="24"/>
          <w:lang w:val="en-GB"/>
        </w:rPr>
      </w:pPr>
    </w:p>
    <w:p w14:paraId="01B870D9">
      <w:pPr>
        <w:ind w:right="282"/>
        <w:jc w:val="both"/>
        <w:rPr>
          <w:rFonts w:hint="default" w:ascii="Times New Roman" w:hAnsi="Times New Roman"/>
          <w:color w:val="auto"/>
          <w:sz w:val="24"/>
          <w:szCs w:val="24"/>
          <w:lang w:val="el-GR"/>
        </w:rPr>
      </w:pPr>
      <w:r>
        <w:rPr>
          <w:rFonts w:hint="default" w:ascii="Times New Roman" w:hAnsi="Times New Roman" w:cs="Times New Roman"/>
          <w:color w:val="auto"/>
          <w:sz w:val="24"/>
          <w:szCs w:val="24"/>
          <w:lang w:val="el-GR"/>
        </w:rPr>
        <w:t xml:space="preserve">Σημαντικό ρόλο για την ανάπτυξη των γενετικών αλγορίθμων αποτέλεσε ο </w:t>
      </w:r>
      <w:r>
        <w:rPr>
          <w:rFonts w:hint="default" w:ascii="Times New Roman" w:hAnsi="Times New Roman" w:cs="Times New Roman"/>
          <w:color w:val="auto"/>
          <w:sz w:val="24"/>
          <w:szCs w:val="24"/>
          <w:lang w:val="en-US"/>
        </w:rPr>
        <w:t>Friedberg</w:t>
      </w:r>
      <w:r>
        <w:rPr>
          <w:rFonts w:hint="default" w:ascii="Times New Roman" w:hAnsi="Times New Roman" w:cs="Times New Roman"/>
          <w:color w:val="auto"/>
          <w:sz w:val="24"/>
          <w:szCs w:val="24"/>
          <w:lang w:val="en-GB"/>
        </w:rPr>
        <w:t xml:space="preserve"> </w:t>
      </w:r>
      <w:r>
        <w:rPr>
          <w:rFonts w:hint="default" w:ascii="Times New Roman" w:hAnsi="Times New Roman" w:cs="Times New Roman"/>
          <w:color w:val="auto"/>
          <w:sz w:val="24"/>
          <w:szCs w:val="24"/>
          <w:lang w:val="el-GR"/>
        </w:rPr>
        <w:t xml:space="preserve">το 1958, όπου επιχείρησε την αυτόματη παραγωγή σύνθετων προγραμμάτων </w:t>
      </w:r>
      <w:r>
        <w:rPr>
          <w:rFonts w:hint="default" w:ascii="Times New Roman" w:hAnsi="Times New Roman" w:cs="Times New Roman"/>
          <w:color w:val="auto"/>
          <w:sz w:val="24"/>
          <w:szCs w:val="24"/>
          <w:lang w:val="en-US"/>
        </w:rPr>
        <w:t xml:space="preserve">FORTRAN </w:t>
      </w:r>
      <w:r>
        <w:rPr>
          <w:rFonts w:hint="default" w:ascii="Times New Roman" w:hAnsi="Times New Roman" w:cs="Times New Roman"/>
          <w:color w:val="auto"/>
          <w:sz w:val="24"/>
          <w:szCs w:val="24"/>
          <w:lang w:val="el-GR"/>
        </w:rPr>
        <w:t xml:space="preserve">με το συνδυασμό μικρότερων προγραμμάτων - αν και αυτά τις περισσότερες φορές δεν ήταν εκτελέσιμα. Οι γενετικοί αλγόριθμοι αναπτύχθηκαν από τον </w:t>
      </w:r>
      <w:r>
        <w:rPr>
          <w:rFonts w:hint="default" w:ascii="Times New Roman" w:hAnsi="Times New Roman" w:cs="Times New Roman"/>
          <w:color w:val="auto"/>
          <w:sz w:val="24"/>
          <w:szCs w:val="24"/>
          <w:lang w:val="en-US"/>
        </w:rPr>
        <w:t xml:space="preserve">John Holland </w:t>
      </w:r>
      <w:r>
        <w:rPr>
          <w:rFonts w:hint="default" w:ascii="Times New Roman" w:hAnsi="Times New Roman"/>
          <w:color w:val="auto"/>
          <w:sz w:val="24"/>
          <w:szCs w:val="24"/>
          <w:lang w:val="en-US"/>
        </w:rPr>
        <w:t>τους συναδέλφους του αλλά και τους μαθητές του</w:t>
      </w:r>
      <w:r>
        <w:rPr>
          <w:rFonts w:hint="default" w:ascii="Times New Roman" w:hAnsi="Times New Roman"/>
          <w:color w:val="auto"/>
          <w:sz w:val="24"/>
          <w:szCs w:val="24"/>
          <w:lang w:val="el-GR"/>
        </w:rPr>
        <w:t>,</w:t>
      </w:r>
      <w:r>
        <w:rPr>
          <w:rFonts w:hint="default" w:ascii="Times New Roman" w:hAnsi="Times New Roman"/>
          <w:color w:val="auto"/>
          <w:sz w:val="24"/>
          <w:szCs w:val="24"/>
          <w:lang w:val="en-US"/>
        </w:rPr>
        <w:t xml:space="preserve"> στο πανεπιστήμιο του Michigan. Αποτελούν τους </w:t>
      </w:r>
      <w:r>
        <w:rPr>
          <w:rFonts w:hint="default" w:ascii="Times New Roman" w:hAnsi="Times New Roman"/>
          <w:color w:val="auto"/>
          <w:sz w:val="24"/>
          <w:szCs w:val="24"/>
          <w:lang w:val="el-GR"/>
        </w:rPr>
        <w:t xml:space="preserve">πιο δημοφιλής </w:t>
      </w:r>
      <w:r>
        <w:rPr>
          <w:rFonts w:hint="default" w:ascii="Times New Roman" w:hAnsi="Times New Roman"/>
          <w:color w:val="auto"/>
          <w:sz w:val="24"/>
          <w:szCs w:val="24"/>
          <w:lang w:val="en-US"/>
        </w:rPr>
        <w:t>εξελικτικούς αλγόριθμους και βασίζοντα</w:t>
      </w:r>
      <w:r>
        <w:rPr>
          <w:rFonts w:hint="default" w:ascii="Times New Roman" w:hAnsi="Times New Roman"/>
          <w:color w:val="auto"/>
          <w:sz w:val="24"/>
          <w:szCs w:val="24"/>
          <w:lang w:val="el-GR"/>
        </w:rPr>
        <w:t xml:space="preserve">ι στη θεωρία της εξέλιξης που </w:t>
      </w:r>
      <w:r>
        <w:rPr>
          <w:rFonts w:hint="default" w:ascii="Times New Roman" w:hAnsi="Times New Roman"/>
          <w:color w:val="auto"/>
          <w:sz w:val="24"/>
          <w:szCs w:val="24"/>
          <w:lang w:val="en-US"/>
        </w:rPr>
        <w:t>εισήγαγε ο Δαρβίνος με το βιβλίο “Η καταγωγή των ειδών”. Η αρχική ορολογία που εισήγαγε ο Holland ήταν γενετικό σχέδιο, αλλά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p>
    <w:p w14:paraId="4CEA9872">
      <w:pPr>
        <w:ind w:right="282"/>
        <w:jc w:val="both"/>
        <w:rPr>
          <w:rFonts w:hint="default" w:ascii="Times New Roman" w:hAnsi="Times New Roman"/>
          <w:color w:val="auto"/>
          <w:sz w:val="24"/>
          <w:szCs w:val="24"/>
          <w:lang w:val="en-GB"/>
        </w:rPr>
      </w:pPr>
      <w:r>
        <w:rPr>
          <w:rFonts w:hint="default" w:ascii="Times New Roman" w:hAnsi="Times New Roman"/>
          <w:color w:val="auto"/>
          <w:sz w:val="24"/>
          <w:szCs w:val="24"/>
          <w:lang w:val="el-GR"/>
        </w:rPr>
        <w:t xml:space="preserve">Οι γενετικοί αλγόριθμοι σύμφωνα με τους (Βλαχάβα </w:t>
      </w:r>
      <w:r>
        <w:rPr>
          <w:rFonts w:hint="default" w:ascii="Times New Roman" w:hAnsi="Times New Roman"/>
          <w:color w:val="auto"/>
          <w:sz w:val="24"/>
          <w:szCs w:val="24"/>
          <w:lang w:val="en-GB"/>
        </w:rPr>
        <w:t>et al</w:t>
      </w:r>
      <w:r>
        <w:rPr>
          <w:rFonts w:hint="default" w:ascii="Times New Roman" w:hAnsi="Times New Roman"/>
          <w:color w:val="auto"/>
          <w:sz w:val="24"/>
          <w:szCs w:val="24"/>
          <w:lang w:val="el-GR"/>
        </w:rPr>
        <w:t>) αποτελούν μία ενδιαφέρουσα κατηγορία πιθανοκρατικών αλγορίθμων. Αυτοί οι αλγόριθμοι χρησιμοποιούνται για την επίλυση προβλημάτων που το μέγεθος τους καθιστά απαγορευτική τη χρήση κλασσικών μεθόδων αναζήτησης. Τα προβλήματα αυτά είναι ειδικότερα προβλήματα βελτιστοποίησης (</w:t>
      </w:r>
      <w:r>
        <w:rPr>
          <w:rFonts w:hint="default" w:ascii="Times New Roman" w:hAnsi="Times New Roman"/>
          <w:color w:val="auto"/>
          <w:sz w:val="24"/>
          <w:szCs w:val="24"/>
          <w:lang w:val="en-GB"/>
        </w:rPr>
        <w:t xml:space="preserve">optimization) </w:t>
      </w:r>
      <w:r>
        <w:rPr>
          <w:rFonts w:hint="default" w:ascii="Times New Roman" w:hAnsi="Times New Roman"/>
          <w:color w:val="auto"/>
          <w:sz w:val="24"/>
          <w:szCs w:val="24"/>
          <w:lang w:val="el-GR"/>
        </w:rPr>
        <w:t xml:space="preserve">και υπάρχουν κυρίως σε βιομηχανικές εφαρμογές όπως στη σχεδίαση </w:t>
      </w:r>
      <w:r>
        <w:rPr>
          <w:rFonts w:hint="default" w:ascii="Times New Roman" w:hAnsi="Times New Roman"/>
          <w:color w:val="auto"/>
          <w:sz w:val="24"/>
          <w:szCs w:val="24"/>
          <w:lang w:val="en-GB"/>
        </w:rPr>
        <w:t xml:space="preserve">VLSI </w:t>
      </w:r>
      <w:r>
        <w:rPr>
          <w:rFonts w:hint="default" w:ascii="Times New Roman" w:hAnsi="Times New Roman"/>
          <w:color w:val="auto"/>
          <w:sz w:val="24"/>
          <w:szCs w:val="24"/>
          <w:lang w:val="el-GR"/>
        </w:rPr>
        <w:t>κυκλωμάτων.</w:t>
      </w:r>
      <w:r>
        <w:rPr>
          <w:rFonts w:hint="default" w:ascii="Times New Roman" w:hAnsi="Times New Roman"/>
          <w:color w:val="auto"/>
          <w:sz w:val="24"/>
          <w:szCs w:val="24"/>
          <w:lang w:val="en-GB"/>
        </w:rPr>
        <w:t xml:space="preserve">  (Βλαχάβας et al., 2006) &amp; (Καμπουρλάζος &amp; Παπακώστας, 2015)</w:t>
      </w:r>
    </w:p>
    <w:p w14:paraId="6A9B80FB">
      <w:pPr>
        <w:ind w:right="282"/>
        <w:jc w:val="both"/>
        <w:rPr>
          <w:rFonts w:hint="default" w:ascii="Times New Roman" w:hAnsi="Times New Roman"/>
          <w:color w:val="auto"/>
          <w:sz w:val="24"/>
          <w:szCs w:val="24"/>
          <w:lang w:val="en-GB"/>
        </w:rPr>
      </w:pPr>
    </w:p>
    <w:p w14:paraId="5EDF0CDA">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4" w:name="_Toc2049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Μέθοδοι κωδικοποίησης</w:t>
      </w:r>
      <w:bookmarkEnd w:id="42"/>
      <w:bookmarkEnd w:id="44"/>
    </w:p>
    <w:p w14:paraId="5125BA00">
      <w:pPr>
        <w:ind w:right="282"/>
        <w:jc w:val="both"/>
        <w:rPr>
          <w:rFonts w:ascii="Times New Roman" w:hAnsi="Times New Roman" w:cs="Times New Roman"/>
          <w:sz w:val="24"/>
          <w:szCs w:val="24"/>
        </w:rPr>
      </w:pPr>
    </w:p>
    <w:p w14:paraId="7282978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Στην κλασσική προσέγγιση των γενετικών αλγορίθμων, κάθε χρωμόσωμα αναπαρίσταται με μία συμβολοσειρά ενός πεπερασμένου αλφαβήτου. Συνήθως χρησιμοποιείται το δυαδικό αλφάβητο, για αυτό οι συμβολοσειρές ονομάζονται και δυαδικές συμβολοσειρές (</w:t>
      </w:r>
      <w:r>
        <w:rPr>
          <w:rFonts w:hint="default" w:ascii="Times New Roman" w:hAnsi="Times New Roman" w:cs="Times New Roman"/>
          <w:sz w:val="24"/>
          <w:szCs w:val="24"/>
          <w:lang w:val="en-GB"/>
        </w:rPr>
        <w:t xml:space="preserve">bit-strings). </w:t>
      </w:r>
      <w:r>
        <w:rPr>
          <w:rFonts w:hint="default" w:ascii="Times New Roman" w:hAnsi="Times New Roman" w:cs="Times New Roman"/>
          <w:sz w:val="24"/>
          <w:szCs w:val="24"/>
          <w:lang w:val="el-GR"/>
        </w:rPr>
        <w:t>Ωστόσο υπάρχουν περιπτώσεις που χρησιμοποιούν και πιο σύνθετες μορφές αναπαράστασης.</w:t>
      </w:r>
    </w:p>
    <w:p w14:paraId="0433970E">
      <w:pPr>
        <w:ind w:right="282"/>
        <w:jc w:val="both"/>
        <w:rPr>
          <w:rFonts w:hint="default" w:ascii="Times New Roman" w:hAnsi="Times New Roman"/>
          <w:sz w:val="24"/>
          <w:szCs w:val="24"/>
          <w:lang w:val="en-GB"/>
        </w:rPr>
      </w:pPr>
      <w:r>
        <w:rPr>
          <w:rFonts w:ascii="Times New Roman" w:hAnsi="Times New Roman" w:cs="Times New Roman"/>
          <w:sz w:val="24"/>
          <w:szCs w:val="24"/>
          <w:lang w:val="el-GR"/>
        </w:rPr>
        <w:t>Προκειμένου</w:t>
      </w:r>
      <w:r>
        <w:rPr>
          <w:rFonts w:hint="default" w:ascii="Times New Roman" w:hAnsi="Times New Roman" w:cs="Times New Roman"/>
          <w:sz w:val="24"/>
          <w:szCs w:val="24"/>
          <w:lang w:val="el-GR"/>
        </w:rPr>
        <w:t xml:space="preserve"> να γίνει αρχικοποίηση του πληθυσμού χρειάζεται να παρθεί απόφαση για την κωδικοποίηση που θα χρησιμοποιηθεί. Αυτή εξαρτάται από τη φύση του προβλήματος καθώς και από τη μορφή των παραμέτρων του. Μερικές μέθοδοι είναι η δυαδική κωδικοποίηση (</w:t>
      </w:r>
      <w:r>
        <w:rPr>
          <w:rFonts w:hint="default" w:ascii="Times New Roman" w:hAnsi="Times New Roman" w:cs="Times New Roman"/>
          <w:sz w:val="24"/>
          <w:szCs w:val="24"/>
          <w:lang w:val="en-GB"/>
        </w:rPr>
        <w:t>binary encoding),</w:t>
      </w:r>
      <w:r>
        <w:rPr>
          <w:rFonts w:hint="default" w:ascii="Times New Roman" w:hAnsi="Times New Roman" w:cs="Times New Roman"/>
          <w:sz w:val="24"/>
          <w:szCs w:val="24"/>
          <w:lang w:val="el-GR"/>
        </w:rPr>
        <w:t xml:space="preserve"> η κωδικοποίηση μετάθεσης (</w:t>
      </w:r>
      <w:r>
        <w:rPr>
          <w:rFonts w:hint="default" w:ascii="Times New Roman" w:hAnsi="Times New Roman" w:cs="Times New Roman"/>
          <w:sz w:val="24"/>
          <w:szCs w:val="24"/>
          <w:lang w:val="en-GB"/>
        </w:rPr>
        <w:t xml:space="preserve">permutation encoding), </w:t>
      </w:r>
      <w:r>
        <w:rPr>
          <w:rFonts w:hint="default" w:ascii="Times New Roman" w:hAnsi="Times New Roman" w:cs="Times New Roman"/>
          <w:sz w:val="24"/>
          <w:szCs w:val="24"/>
          <w:lang w:val="el-GR"/>
        </w:rPr>
        <w:t>η κωδικοποίηση δέντρου (</w:t>
      </w:r>
      <w:r>
        <w:rPr>
          <w:rFonts w:hint="default" w:ascii="Times New Roman" w:hAnsi="Times New Roman" w:cs="Times New Roman"/>
          <w:sz w:val="24"/>
          <w:szCs w:val="24"/>
          <w:lang w:val="en-GB"/>
        </w:rPr>
        <w:t>tree encoding)</w:t>
      </w:r>
      <w:r>
        <w:rPr>
          <w:rFonts w:hint="default" w:ascii="Times New Roman" w:hAnsi="Times New Roman" w:cs="Times New Roman"/>
          <w:sz w:val="24"/>
          <w:szCs w:val="24"/>
          <w:lang w:val="el-GR"/>
        </w:rPr>
        <w:t xml:space="preserve"> καθώς και </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κωδικοποίηση τιμών (</w:t>
      </w:r>
      <w:r>
        <w:rPr>
          <w:rFonts w:hint="default" w:ascii="Times New Roman" w:hAnsi="Times New Roman" w:cs="Times New Roman"/>
          <w:sz w:val="24"/>
          <w:szCs w:val="24"/>
          <w:lang w:val="en-GB"/>
        </w:rPr>
        <w:t>value encoding</w:t>
      </w:r>
      <w:r>
        <w:rPr>
          <w:rFonts w:hint="default" w:ascii="Times New Roman" w:hAnsi="Times New Roman" w:cs="Times New Roman"/>
          <w:sz w:val="24"/>
          <w:szCs w:val="24"/>
          <w:lang w:val="el-GR"/>
        </w:rPr>
        <w:t>).</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 xml:space="preserve"> (Καμπουρλάζος &amp; Παπακώστας, 2015)</w:t>
      </w:r>
    </w:p>
    <w:p w14:paraId="7FECCBDB">
      <w:pPr>
        <w:ind w:right="282"/>
        <w:jc w:val="both"/>
        <w:rPr>
          <w:rFonts w:hint="default" w:ascii="Times New Roman" w:hAnsi="Times New Roman"/>
          <w:sz w:val="24"/>
          <w:szCs w:val="24"/>
          <w:lang w:val="en-GB"/>
        </w:rPr>
      </w:pPr>
    </w:p>
    <w:p w14:paraId="0D3E1128">
      <w:pPr>
        <w:pStyle w:val="3"/>
        <w:numPr>
          <w:ilvl w:val="1"/>
          <w:numId w:val="0"/>
        </w:numPr>
        <w:ind w:leftChars="0" w:right="282" w:rightChars="0"/>
        <w:jc w:val="both"/>
        <w:rPr>
          <w:rFonts w:hint="default" w:ascii="Times New Roman" w:hAnsi="Times New Roman" w:cs="Times New Roman"/>
          <w:color w:val="auto"/>
          <w:sz w:val="28"/>
          <w:szCs w:val="28"/>
          <w:lang w:val="el-GR"/>
        </w:rPr>
      </w:pPr>
      <w:bookmarkStart w:id="45" w:name="_Toc17161"/>
      <w:r>
        <w:rPr>
          <w:rFonts w:hint="default" w:ascii="Times New Roman" w:hAnsi="Times New Roman" w:cs="Times New Roman"/>
          <w:color w:val="auto"/>
          <w:sz w:val="28"/>
          <w:szCs w:val="28"/>
          <w:lang w:val="el-GR"/>
        </w:rPr>
        <w:t>3.3 Συνάρτηση καταλληλότητας</w:t>
      </w:r>
      <w:bookmarkEnd w:id="45"/>
    </w:p>
    <w:p w14:paraId="13A4CCFC">
      <w:pPr>
        <w:numPr>
          <w:ilvl w:val="0"/>
          <w:numId w:val="0"/>
        </w:numPr>
        <w:ind w:leftChars="0" w:right="284" w:rightChars="0"/>
        <w:rPr>
          <w:rFonts w:hint="default"/>
          <w:lang w:val="el-GR"/>
        </w:rPr>
      </w:pPr>
    </w:p>
    <w:p w14:paraId="50A469EB">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συνάρτηση καταλληλότητας αποτελεί το κριτήριο για την αξιολόγηση των χρωμοσωμάτων. Η συνάρτηση δέχεται ως είσοδο ένα χρωμόσωμα και επιστρέφει έναν αριθμό που υποδηλώνει το βαθμό καταλληλότητας του. Το πεδίο τιμών της συνάρτησης είναι συνήθως το σύνολο των πραγματικών αριθμών στο κλειστό διάστημα [0,1]. Σε αυτή την περίπτωση η τιμή 1 υποδηλώνει ότι το χρωμόσωμα ικανοποιεί όλες τις προϋποθέσεις του προβλήματος και αποτελεί αποδεκτή λύση ενώ η τιμή 0 υποδηλώνει μη αποδεκτή λύση. </w:t>
      </w:r>
    </w:p>
    <w:p w14:paraId="1A6B43A5">
      <w:pPr>
        <w:numPr>
          <w:ilvl w:val="0"/>
          <w:numId w:val="0"/>
        </w:numPr>
        <w:ind w:leftChars="0" w:right="284" w:rightChars="0" w:firstLine="720" w:firstLine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Ο γενικός κανόνας για την κατασκευή της συνάρτησης είναι πως πρέπει να αντικατοπτρίζει την αξία του χρωμοσώματος. Ωστόσο υπάρχουν περιπτώσεις στις οποίες δεν έχει τόσο νόημα η αξία του χρωμοσώματος, αλλά χρειαζόμαστε μία τιμή για το πόσο κοντά βρισκόμαστε σε μία επιθυμητή λύση.</w:t>
      </w:r>
    </w:p>
    <w:p w14:paraId="5464344C">
      <w:pPr>
        <w:numPr>
          <w:ilvl w:val="0"/>
          <w:numId w:val="0"/>
        </w:numPr>
        <w:ind w:leftChars="0" w:right="284"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Μία προσέγγιση που ακολουθείται πολλές φορές είναι αυτή την προσεγγιστικής συνάρτησης καταλληλότητας (</w:t>
      </w:r>
      <w:r>
        <w:rPr>
          <w:rFonts w:hint="default" w:ascii="Times New Roman" w:hAnsi="Times New Roman" w:cs="Times New Roman"/>
          <w:sz w:val="24"/>
          <w:szCs w:val="24"/>
          <w:lang w:val="en-GB"/>
        </w:rPr>
        <w:t xml:space="preserve">approximate fitness function). </w:t>
      </w:r>
      <w:r>
        <w:rPr>
          <w:rFonts w:hint="default" w:ascii="Times New Roman" w:hAnsi="Times New Roman" w:cs="Times New Roman"/>
          <w:sz w:val="24"/>
          <w:szCs w:val="24"/>
          <w:lang w:val="el-GR"/>
        </w:rPr>
        <w:t xml:space="preserve">Το κρίσιμο θέμα είναι η επιθυμητή ακρίβεια της συνάρτησης καταλληλότητας και το υπολογιστικό κόστος που θεωρείται αποδεκτό για μία συνάρτηση που ενδεχομένως δίνει άριστα αποτελέσματα. Για παράδειγμα, σε ένα πρόβλημα μπορεί να υπάρχουν διαθέσιμες δύο συναρτήσεις καταλληλότητας, μία ακριβής και μία προσεγγιστική. Αν η ακριβής συνάρτηση έχει δεκαπλάσιο χρόνο υπολογισμού από την προσεγγιστική, ενδεχομένως να είναι αποδοτικότερη η προσεγγιστική συνάρτηση καθώς η διαδικασία αξιολόγησης εκτελείται πάρα πολλές φορές και έτσι επιτρέπει την πραγματοποίηση δεκαπλάσιας ποσότητας υπολογισμών στον ίδιο χρόνο σε σχέση με την ακριβής συνάρτηση καταλληλότητας. </w:t>
      </w:r>
      <w:r>
        <w:rPr>
          <w:rFonts w:hint="default" w:ascii="Times New Roman" w:hAnsi="Times New Roman"/>
          <w:sz w:val="24"/>
          <w:szCs w:val="24"/>
          <w:lang w:val="el-GR"/>
        </w:rPr>
        <w:t xml:space="preserve"> (Βλαχάβας et al., 2006)</w:t>
      </w:r>
    </w:p>
    <w:p w14:paraId="3C9DFA22">
      <w:pPr>
        <w:ind w:left="0" w:leftChars="0" w:right="282" w:firstLine="0" w:firstLineChars="0"/>
        <w:jc w:val="both"/>
        <w:rPr>
          <w:rFonts w:ascii="Times New Roman" w:hAnsi="Times New Roman" w:cs="Times New Roman"/>
          <w:sz w:val="24"/>
          <w:szCs w:val="24"/>
        </w:rPr>
      </w:pPr>
    </w:p>
    <w:p w14:paraId="3A26A8F8">
      <w:pPr>
        <w:ind w:left="0" w:leftChars="0" w:right="282" w:firstLine="0" w:firstLineChars="0"/>
        <w:jc w:val="both"/>
        <w:rPr>
          <w:rFonts w:ascii="Times New Roman" w:hAnsi="Times New Roman" w:cs="Times New Roman"/>
          <w:sz w:val="24"/>
          <w:szCs w:val="24"/>
        </w:rPr>
      </w:pPr>
    </w:p>
    <w:p w14:paraId="42CDCBC9">
      <w:pPr>
        <w:ind w:right="282"/>
        <w:jc w:val="both"/>
        <w:rPr>
          <w:rFonts w:ascii="Times New Roman" w:hAnsi="Times New Roman" w:cs="Times New Roman"/>
          <w:sz w:val="24"/>
          <w:szCs w:val="24"/>
        </w:rPr>
      </w:pPr>
    </w:p>
    <w:p w14:paraId="2A0F94E6">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6" w:name="_Toc18983"/>
      <w:bookmarkStart w:id="47" w:name="_Toc12169"/>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Γενετικοί τελεστές</w:t>
      </w:r>
      <w:bookmarkEnd w:id="46"/>
      <w:bookmarkEnd w:id="47"/>
    </w:p>
    <w:p w14:paraId="37024418">
      <w:pPr>
        <w:ind w:right="282"/>
        <w:jc w:val="both"/>
        <w:rPr>
          <w:rFonts w:ascii="Times New Roman" w:hAnsi="Times New Roman" w:cs="Times New Roman"/>
          <w:sz w:val="24"/>
          <w:szCs w:val="24"/>
        </w:rPr>
      </w:pPr>
    </w:p>
    <w:p w14:paraId="2EE9085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Οι ζωντανοί οργανισμοί εξελίσσονται χρησιμοποιώντας δύο βασικούς τελεστές ή αλλιώς μηχανισμούς. Ο πρώτος αναφέρεται ως φυσική επιλογή (</w:t>
      </w:r>
      <w:r>
        <w:rPr>
          <w:rFonts w:hint="default" w:ascii="Times New Roman" w:hAnsi="Times New Roman" w:cs="Times New Roman"/>
          <w:sz w:val="24"/>
          <w:szCs w:val="24"/>
          <w:lang w:val="en-US"/>
        </w:rPr>
        <w:t xml:space="preserve">natural selection) </w:t>
      </w:r>
      <w:r>
        <w:rPr>
          <w:rFonts w:hint="default" w:ascii="Times New Roman" w:hAnsi="Times New Roman" w:cs="Times New Roman"/>
          <w:sz w:val="24"/>
          <w:szCs w:val="24"/>
          <w:lang w:val="el-GR"/>
        </w:rPr>
        <w:t>και καθορίζει ποια άτομα του πληθυσμού θα επιβιώσουν με σκοπό την αναπαραγωγή. Ο δεύτερος αναφέρεται ως διασταύρωση (</w:t>
      </w:r>
      <w:r>
        <w:rPr>
          <w:rFonts w:hint="default" w:ascii="Times New Roman" w:hAnsi="Times New Roman" w:cs="Times New Roman"/>
          <w:sz w:val="24"/>
          <w:szCs w:val="24"/>
          <w:lang w:val="en-US"/>
        </w:rPr>
        <w:t>crossover)</w:t>
      </w:r>
      <w:r>
        <w:rPr>
          <w:rFonts w:hint="default" w:ascii="Times New Roman" w:hAnsi="Times New Roman" w:cs="Times New Roman"/>
          <w:sz w:val="24"/>
          <w:szCs w:val="24"/>
          <w:lang w:val="el-GR"/>
        </w:rPr>
        <w:t xml:space="preserve"> και σκοπός του είναι η εξασφάλιση της ανάμειξης των γονιδίων (</w:t>
      </w:r>
      <w:r>
        <w:rPr>
          <w:rFonts w:hint="default" w:ascii="Times New Roman" w:hAnsi="Times New Roman" w:cs="Times New Roman"/>
          <w:sz w:val="24"/>
          <w:szCs w:val="24"/>
          <w:lang w:val="en-US"/>
        </w:rPr>
        <w:t>genes)</w:t>
      </w:r>
      <w:r>
        <w:rPr>
          <w:rFonts w:hint="default" w:ascii="Times New Roman" w:hAnsi="Times New Roman" w:cs="Times New Roman"/>
          <w:sz w:val="24"/>
          <w:szCs w:val="24"/>
          <w:lang w:val="el-GR"/>
        </w:rPr>
        <w:t xml:space="preserve"> των γονέων</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l-GR"/>
        </w:rPr>
        <w:t>ώστε να δημιουργηθεί μία νέα γενιά χρωμοσωμάτων με το συνδυασμό των χαρακτηριστικών που έχουν οι γονείς.</w:t>
      </w:r>
    </w:p>
    <w:p w14:paraId="74D3FC4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διαδικασία επιλογής των χρωμοσωμάτων - γονέων σχετίζεται με την απόδοση πιθανοτήτων επιλογής προς αναπαραγωγή στα μέλη ενός πληθυσμού. Κατά τη διαδικασία αυτή, κάποια χρωμοσώματα με υψηλή τιμή στη συνάρτηση καταλληλότητας ενδέχεται να επιλεγούν προς αναπαραγωγή περισσότερες από μία φορές, ενώ κάποια άλλα με χαμηλή καταλληλότητα ενδέχεται να μην επιλεγούν καθόλου. ‘</w:t>
      </w:r>
      <w:r>
        <w:rPr>
          <w:rFonts w:hint="default" w:ascii="Times New Roman" w:hAnsi="Times New Roman" w:cs="Times New Roman"/>
          <w:sz w:val="24"/>
          <w:szCs w:val="24"/>
          <w:lang w:val="en-US"/>
        </w:rPr>
        <w:t>Έχουν</w:t>
      </w:r>
      <w:r>
        <w:rPr>
          <w:rFonts w:hint="default" w:ascii="Times New Roman" w:hAnsi="Times New Roman" w:cs="Times New Roman"/>
          <w:sz w:val="24"/>
          <w:szCs w:val="24"/>
          <w:lang w:val="el-GR"/>
        </w:rPr>
        <w:t xml:space="preserve"> προταθεί και αναπτυχθεί πολλές μέθοδοι επιλογής οι οποίες κατηγοριοποιούνται σε στοχαστικές (</w:t>
      </w:r>
      <w:r>
        <w:rPr>
          <w:rFonts w:hint="default" w:ascii="Times New Roman" w:hAnsi="Times New Roman" w:cs="Times New Roman"/>
          <w:sz w:val="24"/>
          <w:szCs w:val="24"/>
          <w:lang w:val="en-US"/>
        </w:rPr>
        <w:t>sto</w:t>
      </w:r>
      <w:r>
        <w:rPr>
          <w:rFonts w:hint="default" w:ascii="Times New Roman" w:hAnsi="Times New Roman" w:cs="Times New Roman"/>
          <w:sz w:val="24"/>
          <w:szCs w:val="24"/>
          <w:lang w:val="en-GB"/>
        </w:rPr>
        <w:t>c</w:t>
      </w:r>
      <w:r>
        <w:rPr>
          <w:rFonts w:hint="default" w:ascii="Times New Roman" w:hAnsi="Times New Roman" w:cs="Times New Roman"/>
          <w:sz w:val="24"/>
          <w:szCs w:val="24"/>
          <w:lang w:val="en-US"/>
        </w:rPr>
        <w:t>hastic)</w:t>
      </w:r>
      <w:r>
        <w:rPr>
          <w:rFonts w:hint="default" w:ascii="Times New Roman" w:hAnsi="Times New Roman" w:cs="Times New Roman"/>
          <w:sz w:val="24"/>
          <w:szCs w:val="24"/>
          <w:lang w:val="el-GR"/>
        </w:rPr>
        <w:t xml:space="preserve"> και αιτιοκρατικές (</w:t>
      </w:r>
      <w:r>
        <w:rPr>
          <w:rFonts w:hint="default" w:ascii="Times New Roman" w:hAnsi="Times New Roman" w:cs="Times New Roman"/>
          <w:sz w:val="24"/>
          <w:szCs w:val="24"/>
          <w:lang w:val="en-US"/>
        </w:rPr>
        <w:t>deterministic)</w:t>
      </w:r>
      <w:r>
        <w:rPr>
          <w:rFonts w:hint="default" w:ascii="Times New Roman" w:hAnsi="Times New Roman" w:cs="Times New Roman"/>
          <w:sz w:val="24"/>
          <w:szCs w:val="24"/>
          <w:lang w:val="el-GR"/>
        </w:rPr>
        <w:t xml:space="preserve">. Στις αιτιοκρατικές μεθόδους αξίζει να αναφερθούμε στην επιλογή του καλύτερου συζύγου </w:t>
      </w:r>
      <w:r>
        <w:rPr>
          <w:rFonts w:hint="default" w:ascii="Times New Roman" w:hAnsi="Times New Roman" w:cs="Times New Roman"/>
          <w:sz w:val="24"/>
          <w:szCs w:val="24"/>
          <w:lang w:val="en-GB"/>
        </w:rPr>
        <w:t xml:space="preserve">(top mate selection) </w:t>
      </w:r>
      <w:r>
        <w:rPr>
          <w:rFonts w:hint="default" w:ascii="Times New Roman" w:hAnsi="Times New Roman" w:cs="Times New Roman"/>
          <w:sz w:val="24"/>
          <w:szCs w:val="24"/>
          <w:lang w:val="el-GR"/>
        </w:rPr>
        <w:t>που αποτελεί και την πιο απλή μέθοδο καθώς και σε αυτή της τοπικής επιλογής (</w:t>
      </w:r>
      <w:r>
        <w:rPr>
          <w:rFonts w:hint="default" w:ascii="Times New Roman" w:hAnsi="Times New Roman" w:cs="Times New Roman"/>
          <w:sz w:val="24"/>
          <w:szCs w:val="24"/>
          <w:lang w:val="en-GB"/>
        </w:rPr>
        <w:t>local selection)</w:t>
      </w:r>
      <w:r>
        <w:rPr>
          <w:rFonts w:hint="default" w:ascii="Times New Roman" w:hAnsi="Times New Roman" w:cs="Times New Roman"/>
          <w:sz w:val="24"/>
          <w:szCs w:val="24"/>
          <w:lang w:val="el-GR"/>
        </w:rPr>
        <w:t>. Υπολογιστικός πειραματισμός έδειξε πως η επιλογή των γονέων δεν πρέπει να βασίζεται αποκλειστικά στα καλύτερα χρωμοσώματα διότι κάτι τέτοιο μπορεί να αποκλείσει τη βέλτιστη λύση. Μία καλή πρακτική είναι να επιζούν λιγότερα καλά χρωμοσώματα, ώστε να διασφαλίζεται η μετάδοση της γενετικής τους πληροφορίας</w:t>
      </w:r>
      <w:r>
        <w:rPr>
          <w:rFonts w:hint="default" w:ascii="Times New Roman" w:hAnsi="Times New Roman" w:cs="Times New Roman"/>
          <w:sz w:val="24"/>
          <w:szCs w:val="24"/>
          <w:lang w:val="en-US"/>
        </w:rPr>
        <w: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Στις στοχαστικές μεθόδους, </w:t>
      </w:r>
      <w:r>
        <w:rPr>
          <w:rFonts w:hint="default" w:ascii="Times New Roman" w:hAnsi="Times New Roman" w:cs="Times New Roman"/>
          <w:sz w:val="24"/>
          <w:szCs w:val="24"/>
          <w:lang w:val="en-GB"/>
        </w:rPr>
        <w:t>ανήκει</w:t>
      </w:r>
      <w:r>
        <w:rPr>
          <w:rFonts w:hint="default" w:ascii="Times New Roman" w:hAnsi="Times New Roman" w:cs="Times New Roman"/>
          <w:sz w:val="24"/>
          <w:szCs w:val="24"/>
          <w:lang w:val="el-GR"/>
        </w:rPr>
        <w:t xml:space="preserve"> η πιθανολογική καθολική δειγματοληψία (</w:t>
      </w:r>
      <w:r>
        <w:rPr>
          <w:rFonts w:hint="default" w:ascii="Times New Roman" w:hAnsi="Times New Roman" w:cs="Times New Roman"/>
          <w:sz w:val="24"/>
          <w:szCs w:val="24"/>
          <w:lang w:val="en-GB"/>
        </w:rPr>
        <w:t>stohastic universal sampling)</w:t>
      </w:r>
      <w:r>
        <w:rPr>
          <w:rFonts w:hint="default" w:ascii="Times New Roman" w:hAnsi="Times New Roman" w:cs="Times New Roman"/>
          <w:sz w:val="24"/>
          <w:szCs w:val="24"/>
          <w:lang w:val="el-GR"/>
        </w:rPr>
        <w:t>, η επιλογή ρουλέτας (</w:t>
      </w:r>
      <w:r>
        <w:rPr>
          <w:rFonts w:hint="default" w:ascii="Times New Roman" w:hAnsi="Times New Roman" w:cs="Times New Roman"/>
          <w:sz w:val="24"/>
          <w:szCs w:val="24"/>
          <w:lang w:val="en-GB"/>
        </w:rPr>
        <w:t>roulette wheel selection)</w:t>
      </w:r>
      <w:r>
        <w:rPr>
          <w:rFonts w:hint="default" w:ascii="Times New Roman" w:hAnsi="Times New Roman" w:cs="Times New Roman"/>
          <w:sz w:val="24"/>
          <w:szCs w:val="24"/>
          <w:lang w:val="el-GR"/>
        </w:rPr>
        <w:t xml:space="preserve"> καθώς και η επιλογή με διαγωνισμό (</w:t>
      </w:r>
      <w:r>
        <w:rPr>
          <w:rFonts w:hint="default" w:ascii="Times New Roman" w:hAnsi="Times New Roman" w:cs="Times New Roman"/>
          <w:sz w:val="24"/>
          <w:szCs w:val="24"/>
          <w:lang w:val="en-GB"/>
        </w:rPr>
        <w:t>tournament selection)</w:t>
      </w:r>
      <w:r>
        <w:rPr>
          <w:rFonts w:hint="default" w:ascii="Times New Roman" w:hAnsi="Times New Roman" w:cs="Times New Roman"/>
          <w:sz w:val="24"/>
          <w:szCs w:val="24"/>
          <w:lang w:val="el-GR"/>
        </w:rPr>
        <w:t>.</w:t>
      </w:r>
    </w:p>
    <w:p w14:paraId="526B7BD3">
      <w:pPr>
        <w:ind w:right="282"/>
        <w:jc w:val="both"/>
        <w:rPr>
          <w:rFonts w:hint="default" w:ascii="Times New Roman" w:hAnsi="Times New Roman"/>
          <w:color w:val="002060"/>
          <w:sz w:val="24"/>
          <w:szCs w:val="24"/>
          <w:lang w:val="el-GR"/>
        </w:rPr>
      </w:pPr>
      <w:r>
        <w:rPr>
          <w:rFonts w:hint="default" w:ascii="Times New Roman" w:hAnsi="Times New Roman"/>
          <w:sz w:val="24"/>
          <w:szCs w:val="24"/>
          <w:lang w:val="el-GR"/>
        </w:rPr>
        <w:t xml:space="preserve">Σε αυτή την πτυχιακή εργασία έχει επιλεχθεί ο πιο συνηθισμένος τελεστής επιλογής, που είναι η  επιλογή της ρουλέτας. Σε αυτή τη μέθοδο όσο καλύτερα είναι τα χρωμοσώματα, τόσο περισσότερες πιθανότητες έχουν να επιλεγούν. Βέβαια, ενδέχεται να επιλεγούν για αναπαραγωγή χρωμοσώματα με κακή τιμή της συνάρτησης καταλληλότητας. </w:t>
      </w:r>
      <w:r>
        <w:rPr>
          <w:rFonts w:hint="default" w:ascii="Times New Roman" w:hAnsi="Times New Roman"/>
          <w:color w:val="002060"/>
          <w:sz w:val="24"/>
          <w:szCs w:val="24"/>
          <w:lang w:val="el-GR"/>
        </w:rPr>
        <w:t>Η λογική του παραπάνω αλγορίθμου είναι ότι οι υποψήφιες λύσεις με μεγάλη τιμή καταλληλότητας έχουν μεγαλύτερη πιθανότητα να αυξήσουν την τιμή του καταχωρητή Κ ώστε να υπερβεί την τιμή n και συνεπώς να επιλεγούν. Επίσης, κάποιες υποψήφιες λύσεις μπορεί να επιλεγούν περισσότερο από μία φορές. Μετά την ολοκλήρωση της παραπάνω διαδικασίας, από τα μέλη της δεξαμενής ζευγαρώματος δημιουργούνται ζευγάρια με τυχαίο τρόπο και οι απόγονοι που προκύπτουν αποτελούν το νέο πληθυσμό.</w:t>
      </w:r>
    </w:p>
    <w:p w14:paraId="4F55486B">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 xml:space="preserve">Από την στιγμή που έχουν επιλεχτεί τα χρωμοσώματα γονείς, γίνεται  η αναπαραγωγή, δηλαδή η διαδικασία δημιουργίας απογόνων. Η αναπαραγωγή γίνεται με τη βοήθεια του τελεστή της διασταύρωσης. Έτσι, από δύο γονείς, αντιγράφοντας επιλεγμένα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από κάθε γονέα με τρόπο τέτοιο ώστε 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του απογόνου να αντιστοιχεί στο </w:t>
      </w:r>
      <w:r>
        <w:rPr>
          <w:rFonts w:hint="default" w:ascii="Times New Roman" w:hAnsi="Times New Roman" w:cs="Times New Roman"/>
          <w:sz w:val="24"/>
          <w:szCs w:val="24"/>
          <w:lang w:val="en-GB"/>
        </w:rPr>
        <w:t>i-</w:t>
      </w:r>
      <w:r>
        <w:rPr>
          <w:rFonts w:hint="default" w:ascii="Times New Roman" w:hAnsi="Times New Roman" w:cs="Times New Roman"/>
          <w:sz w:val="24"/>
          <w:szCs w:val="24"/>
          <w:lang w:val="el-GR"/>
        </w:rPr>
        <w:t xml:space="preserve">οστό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 xml:space="preserve">ενός εκ των γονέων του. Το ποιος γονέας θα συνεισφέρει το κάθε </w:t>
      </w:r>
      <w:r>
        <w:rPr>
          <w:rFonts w:hint="default" w:ascii="Times New Roman" w:hAnsi="Times New Roman" w:cs="Times New Roman"/>
          <w:sz w:val="24"/>
          <w:szCs w:val="24"/>
          <w:lang w:val="en-GB"/>
        </w:rPr>
        <w:t xml:space="preserve">bit </w:t>
      </w:r>
      <w:r>
        <w:rPr>
          <w:rFonts w:hint="default" w:ascii="Times New Roman" w:hAnsi="Times New Roman" w:cs="Times New Roman"/>
          <w:sz w:val="24"/>
          <w:szCs w:val="24"/>
          <w:lang w:val="el-GR"/>
        </w:rPr>
        <w:t>αποφασίζεται βάσει ενός μηχανισμού που ονομάζεται μάσκα διασταύρωσης (</w:t>
      </w:r>
      <w:r>
        <w:rPr>
          <w:rFonts w:hint="default" w:ascii="Times New Roman" w:hAnsi="Times New Roman" w:cs="Times New Roman"/>
          <w:sz w:val="24"/>
          <w:szCs w:val="24"/>
          <w:lang w:val="en-GB"/>
        </w:rPr>
        <w:t xml:space="preserve">crossover mask). </w:t>
      </w:r>
      <w:r>
        <w:rPr>
          <w:rFonts w:hint="default" w:ascii="Times New Roman" w:hAnsi="Times New Roman" w:cs="Times New Roman"/>
          <w:sz w:val="24"/>
          <w:szCs w:val="24"/>
          <w:lang w:val="el-GR"/>
        </w:rPr>
        <w:t xml:space="preserve">Η διασταύρωση δεν εφαρμόζεται σε όλα τα ζεύγη των επιλεγμένων για αναπαραγωγή ατόμων, αλλά γίνεται μία τυχαία επιλογή. </w:t>
      </w:r>
      <w:r>
        <w:rPr>
          <w:rFonts w:hint="default" w:ascii="Times New Roman" w:hAnsi="Times New Roman"/>
          <w:sz w:val="24"/>
          <w:szCs w:val="24"/>
          <w:lang w:val="el-GR"/>
        </w:rPr>
        <w:t>Αν η διασταύρωση δεν εφαρμοστεί, τότε οι γονείς αντιγράφονται στην επόμενη γενεά. Υπάρχουν διάφορες μέθοδοι διασταύρωσης. Κριτήριο για την επιλογή της μεθόδου που θα χρησιμοποιηθεί αποτελεί τόσο το είδος του προβλήματος, όσο και το είδος της εφαρμοζόμενης κωδικοποίησης. Αξίζει να αναφερθεί η</w:t>
      </w:r>
      <w:r>
        <w:rPr>
          <w:rFonts w:hint="default" w:ascii="Times New Roman" w:hAnsi="Times New Roman"/>
          <w:sz w:val="24"/>
          <w:szCs w:val="24"/>
          <w:lang w:val="en-GB"/>
        </w:rPr>
        <w:t xml:space="preserve"> </w:t>
      </w:r>
      <w:r>
        <w:rPr>
          <w:rFonts w:hint="default" w:ascii="Times New Roman" w:hAnsi="Times New Roman"/>
          <w:sz w:val="24"/>
          <w:szCs w:val="24"/>
          <w:lang w:val="el-GR"/>
        </w:rPr>
        <w:t>διασταύρωση ενός σημείου (</w:t>
      </w:r>
      <w:r>
        <w:rPr>
          <w:rFonts w:hint="default" w:ascii="Times New Roman" w:hAnsi="Times New Roman"/>
          <w:sz w:val="24"/>
          <w:szCs w:val="24"/>
          <w:lang w:val="en-GB"/>
        </w:rPr>
        <w:t xml:space="preserve">single-point crossover), </w:t>
      </w:r>
      <w:r>
        <w:rPr>
          <w:rFonts w:hint="default" w:ascii="Times New Roman" w:hAnsi="Times New Roman"/>
          <w:sz w:val="24"/>
          <w:szCs w:val="24"/>
          <w:lang w:val="el-GR"/>
        </w:rPr>
        <w:t>η διασταύρωση δύο σημείων (</w:t>
      </w:r>
      <w:r>
        <w:rPr>
          <w:rFonts w:hint="default" w:ascii="Times New Roman" w:hAnsi="Times New Roman"/>
          <w:sz w:val="24"/>
          <w:szCs w:val="24"/>
          <w:lang w:val="en-GB"/>
        </w:rPr>
        <w:t xml:space="preserve">two-point crossover), </w:t>
      </w:r>
      <w:r>
        <w:rPr>
          <w:rFonts w:hint="default" w:ascii="Times New Roman" w:hAnsi="Times New Roman"/>
          <w:sz w:val="24"/>
          <w:szCs w:val="24"/>
          <w:lang w:val="el-GR"/>
        </w:rPr>
        <w:t xml:space="preserve"> διασταύρωση πολλαπλών σημείων (</w:t>
      </w:r>
      <w:r>
        <w:rPr>
          <w:rFonts w:hint="default" w:ascii="Times New Roman" w:hAnsi="Times New Roman"/>
          <w:sz w:val="24"/>
          <w:szCs w:val="24"/>
          <w:lang w:val="en-GB"/>
        </w:rPr>
        <w:t xml:space="preserve">multi-point crossover), </w:t>
      </w:r>
      <w:r>
        <w:rPr>
          <w:rFonts w:hint="default" w:ascii="Times New Roman" w:hAnsi="Times New Roman"/>
          <w:sz w:val="24"/>
          <w:szCs w:val="24"/>
          <w:lang w:val="el-GR"/>
        </w:rPr>
        <w:t>η αριθμητική διασταύρωση (</w:t>
      </w:r>
      <w:r>
        <w:rPr>
          <w:rFonts w:hint="default" w:ascii="Times New Roman" w:hAnsi="Times New Roman"/>
          <w:sz w:val="24"/>
          <w:szCs w:val="24"/>
          <w:lang w:val="en-GB"/>
        </w:rPr>
        <w:t xml:space="preserve">arithmetic crossover), </w:t>
      </w:r>
      <w:r>
        <w:rPr>
          <w:rFonts w:hint="default" w:ascii="Times New Roman" w:hAnsi="Times New Roman"/>
          <w:sz w:val="24"/>
          <w:szCs w:val="24"/>
          <w:lang w:val="el-GR"/>
        </w:rPr>
        <w:t>καθώς και η ομοιόμορφη διασταύρωση (</w:t>
      </w:r>
      <w:r>
        <w:rPr>
          <w:rFonts w:hint="default" w:ascii="Times New Roman" w:hAnsi="Times New Roman"/>
          <w:sz w:val="24"/>
          <w:szCs w:val="24"/>
          <w:lang w:val="en-GB"/>
        </w:rPr>
        <w:t>uniform crossover).</w:t>
      </w:r>
    </w:p>
    <w:p w14:paraId="3A88467A">
      <w:pPr>
        <w:ind w:right="282"/>
        <w:jc w:val="both"/>
        <w:rPr>
          <w:rFonts w:hint="default" w:ascii="Times New Roman" w:hAnsi="Times New Roman"/>
          <w:sz w:val="24"/>
          <w:szCs w:val="24"/>
          <w:lang w:val="el-GR"/>
        </w:rPr>
      </w:pPr>
      <w:r>
        <w:rPr>
          <w:rFonts w:hint="default" w:ascii="Times New Roman" w:hAnsi="Times New Roman"/>
          <w:sz w:val="24"/>
          <w:szCs w:val="24"/>
          <w:lang w:val="el-GR"/>
        </w:rPr>
        <w:t>Σε αυτή την πτυχιακή εργασία έχει επιλεχθεί η υλοποίηση της διασταύρωσης δύο σημείων. Σκοπός αυτής της μεθόδου είναι ο γονέας να τεμαχίζεται σε Ν σημεία, στην δικιά μας περίπτωση σε δύο (2). Έπειτα, ανταλλάσσονται αμοιβαία τμήματα των χρωμοσωμάτων των γονέων, τα οποία προέκυψαν από τη διαίρεση των χρωμοσωμάτων τους στα σημεία διασταύρωσης. Η ιδέα πίσω από αυτή την μέθοδο είναι πως τα τμήματα ενός χρωμοσώματος που συμβάλλουν περισσότερο στην απόδοση του ενδέχεται να μην είναι γειτονικά. Έτσι, ανταλλάσσονται τμήματα των χρωμοσωμάτων με την προσδοκία βελτίωσης της απόδοσης ενός χρωμοσώματος. Υπολογιστικά πειράματα συχνά επαληθεύουν την προσδοκία αυτήν.</w:t>
      </w:r>
    </w:p>
    <w:p w14:paraId="28F8A004">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Ένας ακόμη τελεστής των γενετικών αλγορίθμων είναι αυτός της μετάλλαξης (</w:t>
      </w:r>
      <w:r>
        <w:rPr>
          <w:rFonts w:hint="default" w:ascii="Times New Roman" w:hAnsi="Times New Roman" w:cs="Times New Roman"/>
          <w:sz w:val="24"/>
          <w:szCs w:val="24"/>
          <w:lang w:val="en-GB"/>
        </w:rPr>
        <w:t>mutation)</w:t>
      </w:r>
      <w:r>
        <w:rPr>
          <w:rFonts w:hint="default" w:ascii="Times New Roman" w:hAnsi="Times New Roman" w:cs="Times New Roman"/>
          <w:sz w:val="24"/>
          <w:szCs w:val="24"/>
          <w:lang w:val="el-GR"/>
        </w:rPr>
        <w:t>. Πρόκειται για μία διαδικασία που εμφανίζεται στους ζωντανούς οργανισμούς βάσει της οποίας παρατηρείται μία τυχαία αλλαγή σε κάποια χρωμοσώματα υπό ειδικές συνθήκες. Στους γενετικούς τελεστές η εφαρμογή της μετάλλαξης γίνεται με τυχαιότητα τόσο για το χρωμόσωμα όσο και γ ια το γονίδιο στο οποίο θα εφαρμοστεί. Σκοπός αυτού του τελεστή είναι η διασφάλιση της ποικιλομορφίας του πληθυσμού και αυτό επιτυγχάνεται με το να επιτρέπει τον τυχαίο σχηματισμό χρωμοσωμάτων. Έτσι, συμβάλλει στη διεύρυνση της εξερεύνησης του χώρου των λύσεων.</w:t>
      </w:r>
    </w:p>
    <w:p w14:paraId="57665716">
      <w:pPr>
        <w:ind w:right="282"/>
        <w:jc w:val="both"/>
        <w:rPr>
          <w:rFonts w:hint="default" w:ascii="Times New Roman" w:hAnsi="Times New Roman"/>
          <w:sz w:val="24"/>
          <w:szCs w:val="24"/>
          <w:lang w:val="en-GB"/>
        </w:rPr>
      </w:pPr>
      <w:r>
        <w:rPr>
          <w:rFonts w:hint="default" w:ascii="Times New Roman" w:hAnsi="Times New Roman" w:cs="Times New Roman"/>
          <w:sz w:val="24"/>
          <w:szCs w:val="24"/>
          <w:lang w:val="el-GR"/>
        </w:rPr>
        <w:t>Τέλος, ένας ακόμη τελεστής είναι ο ελιτισμός (</w:t>
      </w:r>
      <w:r>
        <w:rPr>
          <w:rFonts w:hint="default" w:ascii="Times New Roman" w:hAnsi="Times New Roman" w:cs="Times New Roman"/>
          <w:sz w:val="24"/>
          <w:szCs w:val="24"/>
          <w:lang w:val="en-GB"/>
        </w:rPr>
        <w:t xml:space="preserve">elitism), </w:t>
      </w:r>
      <w:r>
        <w:rPr>
          <w:rFonts w:hint="default" w:ascii="Times New Roman" w:hAnsi="Times New Roman" w:cs="Times New Roman"/>
          <w:sz w:val="24"/>
          <w:szCs w:val="24"/>
          <w:lang w:val="el-GR"/>
        </w:rPr>
        <w:t>κατά τον οποίο βάσει ενός προκαθορισμένου αριθμού χρωμοσωμάτων που κρίνονται ως “πλέον κατάλληλα”, επαναλαμβάνονται αυτούσια στο νέο πληθυσμό. Έτσι, εξασφαλίζεται πως κάποια “πλέον κατάλληλα” χρωμοσώματα θα δε εξαφανιστούν ως αποτέλεσμα της εφαρμογής των τελεστών που αναφέρθηκαν παραπάνω.</w:t>
      </w:r>
      <w:r>
        <w:rPr>
          <w:rFonts w:hint="default" w:ascii="Times New Roman" w:hAnsi="Times New Roman" w:cs="Times New Roman"/>
          <w:sz w:val="24"/>
          <w:szCs w:val="24"/>
          <w:lang w:val="en-GB"/>
        </w:rPr>
        <w:t xml:space="preserve"> </w:t>
      </w:r>
      <w:r>
        <w:rPr>
          <w:rFonts w:hint="default" w:ascii="Times New Roman" w:hAnsi="Times New Roman"/>
          <w:sz w:val="24"/>
          <w:szCs w:val="24"/>
          <w:lang w:val="en-GB"/>
        </w:rPr>
        <w:t>(Καμπουρλάζος &amp; Παπακώστας, 2015) &amp; (Βλαχάβας...)</w:t>
      </w:r>
      <w:bookmarkStart w:id="48" w:name="_Toc31089"/>
    </w:p>
    <w:p w14:paraId="16385D70">
      <w:pPr>
        <w:ind w:right="282"/>
        <w:jc w:val="both"/>
        <w:rPr>
          <w:rFonts w:hint="default" w:ascii="Times New Roman" w:hAnsi="Times New Roman"/>
          <w:sz w:val="24"/>
          <w:szCs w:val="24"/>
          <w:rtl w:val="0"/>
          <w:lang w:val="el-GR"/>
        </w:rPr>
      </w:pPr>
    </w:p>
    <w:p w14:paraId="162FCC6A">
      <w:pPr>
        <w:pStyle w:val="3"/>
        <w:numPr>
          <w:ilvl w:val="0"/>
          <w:numId w:val="0"/>
        </w:numPr>
        <w:ind w:right="282"/>
        <w:jc w:val="both"/>
        <w:rPr>
          <w:rFonts w:hint="default" w:ascii="Times New Roman" w:hAnsi="Times New Roman" w:cs="Times New Roman"/>
          <w:color w:val="auto"/>
          <w:sz w:val="28"/>
          <w:szCs w:val="28"/>
          <w:lang w:val="el-GR"/>
        </w:rPr>
      </w:pPr>
      <w:bookmarkStart w:id="49" w:name="_Toc30588"/>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5 Εφαρμογές γενετικών αλγορίθμων</w:t>
      </w:r>
      <w:bookmarkEnd w:id="49"/>
    </w:p>
    <w:p w14:paraId="2667245B">
      <w:pPr>
        <w:ind w:right="282"/>
        <w:jc w:val="both"/>
        <w:rPr>
          <w:rFonts w:ascii="Times New Roman" w:hAnsi="Times New Roman" w:cs="Times New Roman"/>
          <w:sz w:val="24"/>
          <w:szCs w:val="24"/>
        </w:rPr>
      </w:pPr>
    </w:p>
    <w:p w14:paraId="6708716B">
      <w:pPr>
        <w:numPr>
          <w:ilvl w:val="0"/>
          <w:numId w:val="0"/>
        </w:numPr>
        <w:ind w:leftChars="0" w:right="282" w:rightChars="0"/>
        <w:jc w:val="both"/>
        <w:rPr>
          <w:rFonts w:ascii="Times New Roman" w:hAnsi="Times New Roman" w:cs="Times New Roman"/>
          <w:sz w:val="24"/>
          <w:szCs w:val="24"/>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1801B4C7">
      <w:pPr>
        <w:numPr>
          <w:ilvl w:val="0"/>
          <w:numId w:val="0"/>
        </w:numPr>
        <w:ind w:right="282" w:rightChars="0"/>
        <w:rPr>
          <w:rFonts w:hint="default" w:ascii="Times New Roman" w:hAnsi="Times New Roman" w:cs="Times New Roman"/>
          <w:color w:val="C0504D" w:themeColor="accent2"/>
          <w:sz w:val="24"/>
          <w:szCs w:val="24"/>
          <w:lang w:val="el-GR"/>
          <w14:textFill>
            <w14:solidFill>
              <w14:schemeClr w14:val="accent2"/>
            </w14:solidFill>
          </w14:textFill>
        </w:rPr>
      </w:pPr>
      <w:r>
        <w:rPr>
          <w:rFonts w:hint="default" w:ascii="Times New Roman" w:hAnsi="Times New Roman" w:cs="Times New Roman"/>
          <w:color w:val="C0504D" w:themeColor="accent2"/>
          <w:sz w:val="24"/>
          <w:szCs w:val="24"/>
          <w:lang w:val="el-GR"/>
          <w14:textFill>
            <w14:solidFill>
              <w14:schemeClr w14:val="accent2"/>
            </w14:solidFill>
          </w14:textFill>
        </w:rPr>
        <w:t>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1606D32F">
      <w:pPr>
        <w:numPr>
          <w:ilvl w:val="0"/>
          <w:numId w:val="0"/>
        </w:numPr>
        <w:ind w:right="282" w:rightChars="0" w:firstLine="720" w:firstLineChars="0"/>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Έχουν εφαρμοστεί επιτυχώς σε προβλήματα βελτιστοποίησης όπως δρομολόγηση καλωδίων (</w:t>
      </w:r>
      <w:r>
        <w:rPr>
          <w:rFonts w:hint="default" w:ascii="Times New Roman" w:hAnsi="Times New Roman" w:eastAsia="Times New Roman" w:cs="Times New Roman"/>
          <w:sz w:val="24"/>
          <w:szCs w:val="24"/>
          <w:rtl w:val="0"/>
          <w:lang w:val="en-US"/>
        </w:rPr>
        <w:t xml:space="preserve">wire routing), </w:t>
      </w:r>
      <w:r>
        <w:rPr>
          <w:rFonts w:hint="default" w:ascii="Times New Roman" w:hAnsi="Times New Roman" w:eastAsia="Times New Roman" w:cs="Times New Roman"/>
          <w:sz w:val="24"/>
          <w:szCs w:val="24"/>
          <w:rtl w:val="0"/>
          <w:lang w:val="el-GR"/>
        </w:rPr>
        <w:t>χρονοπρογραμματισμό (</w:t>
      </w:r>
      <w:r>
        <w:rPr>
          <w:rFonts w:hint="default" w:ascii="Times New Roman" w:hAnsi="Times New Roman" w:eastAsia="Times New Roman" w:cs="Times New Roman"/>
          <w:sz w:val="24"/>
          <w:szCs w:val="24"/>
          <w:rtl w:val="0"/>
          <w:lang w:val="en-US"/>
        </w:rPr>
        <w:t>scheduling)</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προσαρμοστκό έλεγχο (</w:t>
      </w:r>
      <w:r>
        <w:rPr>
          <w:rFonts w:hint="default" w:ascii="Times New Roman" w:hAnsi="Times New Roman" w:eastAsia="Times New Roman" w:cs="Times New Roman"/>
          <w:sz w:val="24"/>
          <w:szCs w:val="24"/>
          <w:rtl w:val="0"/>
          <w:lang w:val="en-US"/>
        </w:rPr>
        <w:t xml:space="preserve">adaptive control), </w:t>
      </w:r>
      <w:r>
        <w:rPr>
          <w:rFonts w:hint="default" w:ascii="Times New Roman" w:hAnsi="Times New Roman" w:eastAsia="Times New Roman" w:cs="Times New Roman"/>
          <w:sz w:val="24"/>
          <w:szCs w:val="24"/>
          <w:rtl w:val="0"/>
          <w:lang w:val="el-GR"/>
        </w:rPr>
        <w:t>παίγνια (</w:t>
      </w:r>
      <w:r>
        <w:rPr>
          <w:rFonts w:hint="default" w:ascii="Times New Roman" w:hAnsi="Times New Roman" w:eastAsia="Times New Roman" w:cs="Times New Roman"/>
          <w:sz w:val="24"/>
          <w:szCs w:val="24"/>
          <w:rtl w:val="0"/>
          <w:lang w:val="en-US"/>
        </w:rPr>
        <w:t xml:space="preserve">game playing), </w:t>
      </w:r>
      <w:r>
        <w:rPr>
          <w:rFonts w:hint="default" w:ascii="Times New Roman" w:hAnsi="Times New Roman" w:eastAsia="Times New Roman" w:cs="Times New Roman"/>
          <w:sz w:val="24"/>
          <w:szCs w:val="24"/>
          <w:rtl w:val="0"/>
          <w:lang w:val="el-GR"/>
        </w:rPr>
        <w:t>γνωστική μοντελοποίηση (</w:t>
      </w:r>
      <w:r>
        <w:rPr>
          <w:rFonts w:hint="default" w:ascii="Times New Roman" w:hAnsi="Times New Roman" w:eastAsia="Times New Roman" w:cs="Times New Roman"/>
          <w:sz w:val="24"/>
          <w:szCs w:val="24"/>
          <w:rtl w:val="0"/>
          <w:lang w:val="en-US"/>
        </w:rPr>
        <w:t xml:space="preserve">cognitive modeling), </w:t>
      </w:r>
      <w:r>
        <w:rPr>
          <w:rFonts w:hint="default" w:ascii="Times New Roman" w:hAnsi="Times New Roman" w:eastAsia="Times New Roman" w:cs="Times New Roman"/>
          <w:sz w:val="24"/>
          <w:szCs w:val="24"/>
          <w:rtl w:val="0"/>
          <w:lang w:val="el-GR"/>
        </w:rPr>
        <w:t>προβλήματα εφοδιαστικής (</w:t>
      </w:r>
      <w:r>
        <w:rPr>
          <w:rFonts w:hint="default" w:ascii="Times New Roman" w:hAnsi="Times New Roman" w:eastAsia="Times New Roman" w:cs="Times New Roman"/>
          <w:sz w:val="24"/>
          <w:szCs w:val="24"/>
          <w:rtl w:val="0"/>
          <w:lang w:val="en-US"/>
        </w:rPr>
        <w:t xml:space="preserve">logistic), </w:t>
      </w:r>
      <w:r>
        <w:rPr>
          <w:rFonts w:hint="default" w:ascii="Times New Roman" w:hAnsi="Times New Roman" w:eastAsia="Times New Roman" w:cs="Times New Roman"/>
          <w:sz w:val="24"/>
          <w:szCs w:val="24"/>
          <w:rtl w:val="0"/>
          <w:lang w:val="el-GR"/>
        </w:rPr>
        <w:t>προβλήματα πλανώδιου πωλητή, προβλήματα βέλτιστου ελέγχου, βελτιστοποίηση ερωτήσεων σε Βάσεις Δεδομένων και άλλα.</w:t>
      </w:r>
    </w:p>
    <w:p w14:paraId="27E38158">
      <w:pPr>
        <w:numPr>
          <w:ilvl w:val="0"/>
          <w:numId w:val="0"/>
        </w:numPr>
        <w:ind w:right="282" w:rightChars="0" w:firstLine="720" w:firstLineChars="0"/>
        <w:rPr>
          <w:rFonts w:hint="default" w:ascii="Times New Roman" w:hAnsi="Times New Roman" w:cs="Times New Roman"/>
          <w:color w:val="auto"/>
          <w:sz w:val="28"/>
          <w:szCs w:val="28"/>
          <w:lang w:val="en-GB"/>
        </w:rPr>
      </w:pPr>
      <w:r>
        <w:rPr>
          <w:rFonts w:hint="default" w:ascii="Times New Roman" w:hAnsi="Times New Roman" w:cs="Times New Roman"/>
          <w:color w:val="auto"/>
          <w:sz w:val="24"/>
          <w:szCs w:val="24"/>
          <w:lang w:val="el-GR"/>
        </w:rPr>
        <w:t xml:space="preserve">Το σύστημα </w:t>
      </w:r>
      <w:r>
        <w:rPr>
          <w:rFonts w:hint="default" w:ascii="Times New Roman" w:hAnsi="Times New Roman" w:cs="Times New Roman"/>
          <w:color w:val="auto"/>
          <w:sz w:val="24"/>
          <w:szCs w:val="24"/>
          <w:lang w:val="en-US"/>
        </w:rPr>
        <w:t>GABIL</w:t>
      </w:r>
      <w:r>
        <w:rPr>
          <w:rFonts w:hint="default" w:ascii="Times New Roman" w:hAnsi="Times New Roman" w:cs="Times New Roman"/>
          <w:color w:val="auto"/>
          <w:sz w:val="24"/>
          <w:szCs w:val="24"/>
          <w:lang w:val="en-GB"/>
        </w:rPr>
        <w:t>,</w:t>
      </w:r>
      <w:r>
        <w:rPr>
          <w:rFonts w:hint="default" w:ascii="Times New Roman" w:hAnsi="Times New Roman" w:cs="Times New Roman"/>
          <w:color w:val="auto"/>
          <w:sz w:val="24"/>
          <w:szCs w:val="24"/>
          <w:lang w:val="el-GR"/>
        </w:rPr>
        <w:t xml:space="preserve"> είναι ένα χαρακτηριστικό παράδειγμα χρήσης των γενετικών αλγορίθμων με σκοπό τη μάθηση </w:t>
      </w:r>
      <w:r>
        <w:rPr>
          <w:rFonts w:hint="default" w:ascii="Times New Roman" w:hAnsi="Times New Roman" w:cs="Times New Roman"/>
          <w:color w:val="auto"/>
          <w:sz w:val="24"/>
          <w:szCs w:val="24"/>
          <w:lang w:val="en-US"/>
        </w:rPr>
        <w:t xml:space="preserve">Boolean </w:t>
      </w:r>
      <w:r>
        <w:rPr>
          <w:rFonts w:hint="default" w:ascii="Times New Roman" w:hAnsi="Times New Roman" w:cs="Times New Roman"/>
          <w:color w:val="auto"/>
          <w:sz w:val="24"/>
          <w:szCs w:val="24"/>
          <w:lang w:val="el-GR"/>
        </w:rPr>
        <w:t>εννοιών που αναπαρίστανται από ένα διαζευκτικό (</w:t>
      </w:r>
      <w:r>
        <w:rPr>
          <w:rFonts w:hint="default" w:ascii="Times New Roman" w:hAnsi="Times New Roman" w:cs="Times New Roman"/>
          <w:color w:val="auto"/>
          <w:sz w:val="24"/>
          <w:szCs w:val="24"/>
          <w:lang w:val="en-US"/>
        </w:rPr>
        <w:t xml:space="preserve">disjunctive) </w:t>
      </w:r>
      <w:r>
        <w:rPr>
          <w:rFonts w:hint="default" w:ascii="Times New Roman" w:hAnsi="Times New Roman" w:cs="Times New Roman"/>
          <w:color w:val="auto"/>
          <w:sz w:val="24"/>
          <w:szCs w:val="24"/>
          <w:lang w:val="el-GR"/>
        </w:rPr>
        <w:t>σύνολο προτασιακών κανόνων. Στο σύστημα αυτό, χρησιμοποιήθηκαν τεχνητά προβλήματα μάθησης προκειμένου να εξεταστεί η ακρίβεια του, εφαρμόστηκε όμως και σε πραγματικό πρόβλημα, τη διάγνωση καρκίνου του μαστού.</w:t>
      </w:r>
      <w:r>
        <w:rPr>
          <w:rFonts w:hint="default" w:ascii="Times New Roman" w:hAnsi="Times New Roman" w:cs="Times New Roman"/>
          <w:color w:val="auto"/>
          <w:sz w:val="24"/>
          <w:szCs w:val="24"/>
          <w:lang w:val="en-GB"/>
        </w:rPr>
        <w:t xml:space="preserve"> </w:t>
      </w:r>
      <w:r>
        <w:rPr>
          <w:rFonts w:hint="default" w:ascii="Times New Roman" w:hAnsi="Times New Roman"/>
          <w:color w:val="auto"/>
          <w:sz w:val="24"/>
          <w:szCs w:val="24"/>
          <w:lang w:val="en-GB"/>
        </w:rPr>
        <w:t xml:space="preserve"> (Βλαχάβας et al., 2006)</w:t>
      </w:r>
    </w:p>
    <w:p w14:paraId="15F5F93E">
      <w:pPr>
        <w:rPr>
          <w:rFonts w:hint="default" w:ascii="Times New Roman" w:hAnsi="Times New Roman" w:eastAsia="Times New Roman" w:cs="Times New Roman"/>
          <w:sz w:val="24"/>
          <w:szCs w:val="24"/>
          <w:rtl w:val="0"/>
          <w:lang w:val="el-GR"/>
        </w:rPr>
      </w:pPr>
    </w:p>
    <w:p w14:paraId="497B42D7">
      <w:pPr>
        <w:rPr>
          <w:rFonts w:hint="default" w:ascii="Times New Roman" w:hAnsi="Times New Roman" w:eastAsia="Times New Roman" w:cs="Times New Roman"/>
          <w:sz w:val="24"/>
          <w:szCs w:val="24"/>
          <w:rtl w:val="0"/>
          <w:lang w:val="el-GR"/>
        </w:rPr>
      </w:pPr>
    </w:p>
    <w:p w14:paraId="421CCCFA">
      <w:pPr>
        <w:rPr>
          <w:rFonts w:hint="default" w:ascii="Times New Roman" w:hAnsi="Times New Roman" w:eastAsia="Times New Roman" w:cs="Times New Roman"/>
          <w:sz w:val="24"/>
          <w:szCs w:val="24"/>
          <w:rtl w:val="0"/>
          <w:lang w:val="el-GR"/>
        </w:rPr>
      </w:pPr>
    </w:p>
    <w:p w14:paraId="7FB8930E">
      <w:pPr>
        <w:rPr>
          <w:rFonts w:hint="default" w:ascii="Times New Roman" w:hAnsi="Times New Roman" w:eastAsia="Times New Roman" w:cs="Times New Roman"/>
          <w:sz w:val="24"/>
          <w:szCs w:val="24"/>
          <w:rtl w:val="0"/>
          <w:lang w:val="el-GR"/>
        </w:rPr>
      </w:pPr>
    </w:p>
    <w:p w14:paraId="1BF08DF7">
      <w:pPr>
        <w:rPr>
          <w:rFonts w:hint="default" w:ascii="Times New Roman" w:hAnsi="Times New Roman" w:eastAsia="Times New Roman" w:cs="Times New Roman"/>
          <w:sz w:val="24"/>
          <w:szCs w:val="24"/>
          <w:rtl w:val="0"/>
          <w:lang w:val="el-GR"/>
        </w:rPr>
      </w:pPr>
    </w:p>
    <w:p w14:paraId="5729C4F9">
      <w:pPr>
        <w:rPr>
          <w:rFonts w:hint="default" w:ascii="Times New Roman" w:hAnsi="Times New Roman" w:eastAsia="Times New Roman" w:cs="Times New Roman"/>
          <w:sz w:val="24"/>
          <w:szCs w:val="24"/>
          <w:rtl w:val="0"/>
          <w:lang w:val="el-GR"/>
        </w:rPr>
      </w:pPr>
    </w:p>
    <w:p w14:paraId="39B863FB">
      <w:pPr>
        <w:rPr>
          <w:rFonts w:hint="default" w:ascii="Times New Roman" w:hAnsi="Times New Roman" w:eastAsia="Times New Roman" w:cs="Times New Roman"/>
          <w:sz w:val="24"/>
          <w:szCs w:val="24"/>
          <w:rtl w:val="0"/>
          <w:lang w:val="el-GR"/>
        </w:rPr>
      </w:pPr>
    </w:p>
    <w:p w14:paraId="2A5EB1B5">
      <w:pPr>
        <w:rPr>
          <w:rFonts w:hint="default" w:ascii="Times New Roman" w:hAnsi="Times New Roman" w:eastAsia="Times New Roman" w:cs="Times New Roman"/>
          <w:sz w:val="24"/>
          <w:szCs w:val="24"/>
          <w:rtl w:val="0"/>
          <w:lang w:val="el-GR"/>
        </w:rPr>
      </w:pPr>
    </w:p>
    <w:p w14:paraId="0D61B6F5">
      <w:pPr>
        <w:rPr>
          <w:rFonts w:hint="default" w:ascii="Times New Roman" w:hAnsi="Times New Roman" w:eastAsia="Times New Roman" w:cs="Times New Roman"/>
          <w:sz w:val="24"/>
          <w:szCs w:val="24"/>
          <w:rtl w:val="0"/>
          <w:lang w:val="el-GR"/>
        </w:rPr>
      </w:pPr>
    </w:p>
    <w:p w14:paraId="1E734C8A">
      <w:pPr>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br w:type="page"/>
      </w:r>
    </w:p>
    <w:p w14:paraId="1301F89A">
      <w:pPr>
        <w:rPr>
          <w:rFonts w:hint="default" w:ascii="Times New Roman" w:hAnsi="Times New Roman" w:eastAsia="Times New Roman" w:cs="Times New Roman"/>
          <w:sz w:val="24"/>
          <w:szCs w:val="24"/>
          <w:rtl w:val="0"/>
          <w:lang w:val="el-GR"/>
        </w:rPr>
      </w:pPr>
    </w:p>
    <w:bookmarkEnd w:id="48"/>
    <w:p w14:paraId="2945439A">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0" w:name="_Toc5322"/>
      <w:bookmarkStart w:id="51" w:name="_Toc32630"/>
      <w:r>
        <w:rPr>
          <w:rFonts w:hint="default" w:ascii="Times New Roman" w:hAnsi="Times New Roman" w:cs="Times New Roman"/>
          <w:color w:val="auto"/>
          <w:sz w:val="32"/>
          <w:szCs w:val="32"/>
          <w:lang w:val="el-GR"/>
        </w:rPr>
        <w:t>Μέθοδος - αποτελέσματα</w:t>
      </w:r>
      <w:bookmarkEnd w:id="50"/>
      <w:bookmarkEnd w:id="51"/>
    </w:p>
    <w:p w14:paraId="5266891F">
      <w:pPr>
        <w:ind w:right="282"/>
        <w:jc w:val="both"/>
        <w:rPr>
          <w:rFonts w:ascii="Times New Roman" w:hAnsi="Times New Roman" w:cs="Times New Roman"/>
          <w:sz w:val="24"/>
          <w:szCs w:val="24"/>
        </w:rPr>
      </w:pPr>
    </w:p>
    <w:p w14:paraId="71B490F3">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2" w:name="_Toc25061"/>
      <w:bookmarkStart w:id="53" w:name="_Toc13654"/>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2"/>
      <w:bookmarkEnd w:id="53"/>
    </w:p>
    <w:p w14:paraId="0EF896ED">
      <w:pPr>
        <w:ind w:right="282"/>
        <w:jc w:val="both"/>
        <w:rPr>
          <w:rFonts w:ascii="Times New Roman" w:hAnsi="Times New Roman" w:cs="Times New Roman"/>
          <w:sz w:val="24"/>
          <w:szCs w:val="24"/>
        </w:rPr>
      </w:pPr>
    </w:p>
    <w:p w14:paraId="66FD0F83">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527BEE6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E2E39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0D418F">
            <w:pPr>
              <w:spacing w:after="0" w:line="240" w:lineRule="auto"/>
              <w:ind w:right="282"/>
              <w:jc w:val="both"/>
              <w:rPr>
                <w:rFonts w:ascii="Times New Roman" w:hAnsi="Times New Roman" w:cs="Times New Roman"/>
                <w:sz w:val="24"/>
                <w:szCs w:val="24"/>
              </w:rPr>
            </w:pPr>
          </w:p>
        </w:tc>
        <w:tc>
          <w:tcPr>
            <w:tcW w:w="3096" w:type="dxa"/>
          </w:tcPr>
          <w:p w14:paraId="4D767AAD">
            <w:pPr>
              <w:spacing w:after="0" w:line="240" w:lineRule="auto"/>
              <w:ind w:right="282"/>
              <w:jc w:val="both"/>
              <w:rPr>
                <w:rFonts w:ascii="Times New Roman" w:hAnsi="Times New Roman" w:cs="Times New Roman"/>
                <w:sz w:val="24"/>
                <w:szCs w:val="24"/>
              </w:rPr>
            </w:pPr>
          </w:p>
        </w:tc>
        <w:tc>
          <w:tcPr>
            <w:tcW w:w="3096" w:type="dxa"/>
          </w:tcPr>
          <w:p w14:paraId="6BC4A2E8">
            <w:pPr>
              <w:spacing w:after="0" w:line="240" w:lineRule="auto"/>
              <w:ind w:right="282"/>
              <w:jc w:val="both"/>
              <w:rPr>
                <w:rFonts w:ascii="Times New Roman" w:hAnsi="Times New Roman" w:cs="Times New Roman"/>
                <w:sz w:val="24"/>
                <w:szCs w:val="24"/>
              </w:rPr>
            </w:pPr>
          </w:p>
        </w:tc>
      </w:tr>
      <w:tr w14:paraId="6B2C4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6D9CE2B">
            <w:pPr>
              <w:spacing w:after="0" w:line="240" w:lineRule="auto"/>
              <w:ind w:right="282"/>
              <w:jc w:val="both"/>
              <w:rPr>
                <w:rFonts w:ascii="Times New Roman" w:hAnsi="Times New Roman" w:cs="Times New Roman"/>
                <w:sz w:val="24"/>
                <w:szCs w:val="24"/>
              </w:rPr>
            </w:pPr>
          </w:p>
        </w:tc>
        <w:tc>
          <w:tcPr>
            <w:tcW w:w="3096" w:type="dxa"/>
          </w:tcPr>
          <w:p w14:paraId="3FD7D305">
            <w:pPr>
              <w:spacing w:after="0" w:line="240" w:lineRule="auto"/>
              <w:ind w:right="282"/>
              <w:jc w:val="both"/>
              <w:rPr>
                <w:rFonts w:ascii="Times New Roman" w:hAnsi="Times New Roman" w:cs="Times New Roman"/>
                <w:sz w:val="24"/>
                <w:szCs w:val="24"/>
              </w:rPr>
            </w:pPr>
          </w:p>
        </w:tc>
        <w:tc>
          <w:tcPr>
            <w:tcW w:w="3096" w:type="dxa"/>
          </w:tcPr>
          <w:p w14:paraId="45C097B8">
            <w:pPr>
              <w:spacing w:after="0" w:line="240" w:lineRule="auto"/>
              <w:ind w:right="282"/>
              <w:jc w:val="both"/>
              <w:rPr>
                <w:rFonts w:ascii="Times New Roman" w:hAnsi="Times New Roman" w:cs="Times New Roman"/>
                <w:sz w:val="24"/>
                <w:szCs w:val="24"/>
              </w:rPr>
            </w:pPr>
          </w:p>
        </w:tc>
      </w:tr>
    </w:tbl>
    <w:p w14:paraId="4E4AF436">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2FF40C9C">
      <w:pPr>
        <w:ind w:right="282"/>
        <w:jc w:val="both"/>
        <w:rPr>
          <w:rFonts w:ascii="Times New Roman" w:hAnsi="Times New Roman" w:cs="Times New Roman"/>
          <w:sz w:val="24"/>
          <w:szCs w:val="24"/>
        </w:rPr>
      </w:pPr>
    </w:p>
    <w:p w14:paraId="38AB33B8">
      <w:pPr>
        <w:ind w:right="282"/>
        <w:jc w:val="both"/>
        <w:rPr>
          <w:rFonts w:ascii="Times New Roman" w:hAnsi="Times New Roman" w:cs="Times New Roman"/>
          <w:sz w:val="24"/>
          <w:szCs w:val="24"/>
        </w:rPr>
      </w:pPr>
    </w:p>
    <w:p w14:paraId="37D58792">
      <w:pPr>
        <w:ind w:right="282"/>
        <w:jc w:val="both"/>
        <w:rPr>
          <w:rFonts w:ascii="Times New Roman" w:hAnsi="Times New Roman" w:cs="Times New Roman"/>
          <w:sz w:val="24"/>
          <w:szCs w:val="24"/>
        </w:rPr>
      </w:pPr>
    </w:p>
    <w:p w14:paraId="1642A988">
      <w:pPr>
        <w:ind w:right="282"/>
        <w:jc w:val="both"/>
        <w:rPr>
          <w:rFonts w:ascii="Times New Roman" w:hAnsi="Times New Roman" w:cs="Times New Roman"/>
          <w:sz w:val="24"/>
          <w:szCs w:val="24"/>
        </w:rPr>
      </w:pPr>
    </w:p>
    <w:p w14:paraId="3B0E9D77">
      <w:pPr>
        <w:ind w:right="282"/>
        <w:jc w:val="both"/>
        <w:rPr>
          <w:rFonts w:ascii="Times New Roman" w:hAnsi="Times New Roman" w:cs="Times New Roman"/>
          <w:sz w:val="24"/>
          <w:szCs w:val="24"/>
        </w:rPr>
      </w:pPr>
    </w:p>
    <w:p w14:paraId="1238014C">
      <w:pPr>
        <w:ind w:right="282"/>
        <w:jc w:val="both"/>
        <w:rPr>
          <w:rFonts w:ascii="Times New Roman" w:hAnsi="Times New Roman" w:cs="Times New Roman"/>
          <w:sz w:val="24"/>
          <w:szCs w:val="24"/>
        </w:rPr>
      </w:pPr>
    </w:p>
    <w:p w14:paraId="2699656C">
      <w:pPr>
        <w:ind w:right="282"/>
        <w:jc w:val="both"/>
        <w:rPr>
          <w:rFonts w:ascii="Times New Roman" w:hAnsi="Times New Roman" w:cs="Times New Roman"/>
          <w:sz w:val="24"/>
          <w:szCs w:val="24"/>
        </w:rPr>
      </w:pPr>
    </w:p>
    <w:p w14:paraId="64F0028B">
      <w:pPr>
        <w:ind w:right="282"/>
        <w:jc w:val="both"/>
        <w:rPr>
          <w:rFonts w:ascii="Times New Roman" w:hAnsi="Times New Roman" w:cs="Times New Roman"/>
          <w:sz w:val="24"/>
          <w:szCs w:val="24"/>
        </w:rPr>
      </w:pPr>
    </w:p>
    <w:p w14:paraId="1E510A34">
      <w:pPr>
        <w:ind w:right="282"/>
        <w:jc w:val="both"/>
        <w:rPr>
          <w:rFonts w:ascii="Times New Roman" w:hAnsi="Times New Roman" w:cs="Times New Roman"/>
          <w:sz w:val="24"/>
          <w:szCs w:val="24"/>
        </w:rPr>
      </w:pPr>
    </w:p>
    <w:p w14:paraId="58E853CA">
      <w:pPr>
        <w:ind w:right="282"/>
        <w:jc w:val="both"/>
        <w:rPr>
          <w:rFonts w:ascii="Times New Roman" w:hAnsi="Times New Roman" w:cs="Times New Roman"/>
          <w:sz w:val="24"/>
          <w:szCs w:val="24"/>
        </w:rPr>
      </w:pPr>
    </w:p>
    <w:p w14:paraId="2F690833">
      <w:pPr>
        <w:ind w:right="282"/>
        <w:jc w:val="both"/>
        <w:rPr>
          <w:rFonts w:ascii="Times New Roman" w:hAnsi="Times New Roman" w:cs="Times New Roman"/>
          <w:sz w:val="24"/>
          <w:szCs w:val="24"/>
        </w:rPr>
      </w:pPr>
    </w:p>
    <w:p w14:paraId="1BDAEE71">
      <w:pPr>
        <w:ind w:right="282"/>
        <w:jc w:val="both"/>
        <w:rPr>
          <w:rFonts w:ascii="Times New Roman" w:hAnsi="Times New Roman" w:cs="Times New Roman"/>
          <w:sz w:val="24"/>
          <w:szCs w:val="24"/>
        </w:rPr>
      </w:pPr>
    </w:p>
    <w:p w14:paraId="184E3302">
      <w:pPr>
        <w:ind w:right="282"/>
        <w:jc w:val="both"/>
        <w:rPr>
          <w:rFonts w:ascii="Times New Roman" w:hAnsi="Times New Roman" w:cs="Times New Roman"/>
          <w:sz w:val="24"/>
          <w:szCs w:val="24"/>
        </w:rPr>
      </w:pPr>
    </w:p>
    <w:p w14:paraId="1B5174A0">
      <w:pPr>
        <w:ind w:right="282"/>
        <w:jc w:val="both"/>
        <w:rPr>
          <w:rFonts w:ascii="Times New Roman" w:hAnsi="Times New Roman" w:cs="Times New Roman"/>
          <w:sz w:val="24"/>
          <w:szCs w:val="24"/>
        </w:rPr>
      </w:pPr>
    </w:p>
    <w:p w14:paraId="441E00F0">
      <w:pPr>
        <w:ind w:right="282"/>
        <w:jc w:val="both"/>
        <w:rPr>
          <w:rFonts w:ascii="Times New Roman" w:hAnsi="Times New Roman" w:cs="Times New Roman"/>
          <w:sz w:val="24"/>
          <w:szCs w:val="24"/>
        </w:rPr>
      </w:pPr>
    </w:p>
    <w:p w14:paraId="429E2826">
      <w:pPr>
        <w:ind w:right="282"/>
        <w:jc w:val="both"/>
        <w:rPr>
          <w:rFonts w:ascii="Times New Roman" w:hAnsi="Times New Roman" w:cs="Times New Roman"/>
          <w:sz w:val="24"/>
          <w:szCs w:val="24"/>
        </w:rPr>
      </w:pPr>
    </w:p>
    <w:p w14:paraId="72A58143">
      <w:pPr>
        <w:ind w:right="282"/>
        <w:jc w:val="both"/>
        <w:rPr>
          <w:rFonts w:ascii="Times New Roman" w:hAnsi="Times New Roman" w:cs="Times New Roman"/>
          <w:sz w:val="24"/>
          <w:szCs w:val="24"/>
        </w:rPr>
      </w:pPr>
    </w:p>
    <w:p w14:paraId="361A85F2">
      <w:pPr>
        <w:ind w:right="282"/>
        <w:jc w:val="both"/>
        <w:rPr>
          <w:rFonts w:ascii="Times New Roman" w:hAnsi="Times New Roman" w:cs="Times New Roman"/>
          <w:sz w:val="24"/>
          <w:szCs w:val="24"/>
        </w:rPr>
      </w:pPr>
    </w:p>
    <w:p w14:paraId="43833528">
      <w:pPr>
        <w:ind w:right="282"/>
        <w:jc w:val="both"/>
        <w:rPr>
          <w:rFonts w:ascii="Times New Roman" w:hAnsi="Times New Roman" w:cs="Times New Roman"/>
          <w:sz w:val="24"/>
          <w:szCs w:val="24"/>
        </w:rPr>
      </w:pPr>
      <w:bookmarkStart w:id="54" w:name="_Toc13588"/>
    </w:p>
    <w:p w14:paraId="625BFF53">
      <w:pPr>
        <w:ind w:right="282"/>
        <w:jc w:val="both"/>
        <w:rPr>
          <w:rFonts w:ascii="Times New Roman" w:hAnsi="Times New Roman" w:cs="Times New Roman"/>
          <w:sz w:val="24"/>
          <w:szCs w:val="24"/>
        </w:rPr>
      </w:pPr>
    </w:p>
    <w:p w14:paraId="5996E27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14618"/>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4"/>
      <w:bookmarkEnd w:id="55"/>
    </w:p>
    <w:p w14:paraId="040A4707">
      <w:pPr>
        <w:ind w:right="282"/>
        <w:jc w:val="both"/>
        <w:rPr>
          <w:rFonts w:ascii="Times New Roman" w:hAnsi="Times New Roman" w:cs="Times New Roman"/>
          <w:sz w:val="24"/>
          <w:szCs w:val="24"/>
        </w:rPr>
      </w:pPr>
    </w:p>
    <w:p w14:paraId="2CA7C816">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3C4BD8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0C652190">
            <w:pPr>
              <w:spacing w:after="0" w:line="240" w:lineRule="auto"/>
              <w:ind w:right="282"/>
              <w:jc w:val="both"/>
              <w:rPr>
                <w:rFonts w:ascii="Times New Roman" w:hAnsi="Times New Roman" w:cs="Times New Roman"/>
                <w:sz w:val="24"/>
                <w:szCs w:val="24"/>
              </w:rPr>
            </w:pPr>
          </w:p>
        </w:tc>
        <w:tc>
          <w:tcPr>
            <w:tcW w:w="3096" w:type="dxa"/>
          </w:tcPr>
          <w:p w14:paraId="692CA983">
            <w:pPr>
              <w:spacing w:after="0" w:line="240" w:lineRule="auto"/>
              <w:ind w:right="282"/>
              <w:jc w:val="both"/>
              <w:rPr>
                <w:rFonts w:ascii="Times New Roman" w:hAnsi="Times New Roman" w:cs="Times New Roman"/>
                <w:sz w:val="24"/>
                <w:szCs w:val="24"/>
              </w:rPr>
            </w:pPr>
          </w:p>
        </w:tc>
        <w:tc>
          <w:tcPr>
            <w:tcW w:w="3096" w:type="dxa"/>
          </w:tcPr>
          <w:p w14:paraId="373613D1">
            <w:pPr>
              <w:spacing w:after="0" w:line="240" w:lineRule="auto"/>
              <w:ind w:right="282"/>
              <w:jc w:val="both"/>
              <w:rPr>
                <w:rFonts w:ascii="Times New Roman" w:hAnsi="Times New Roman" w:cs="Times New Roman"/>
                <w:sz w:val="24"/>
                <w:szCs w:val="24"/>
              </w:rPr>
            </w:pPr>
          </w:p>
        </w:tc>
      </w:tr>
      <w:tr w14:paraId="0C2DE7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D7C2265">
            <w:pPr>
              <w:spacing w:after="0" w:line="240" w:lineRule="auto"/>
              <w:ind w:right="282"/>
              <w:jc w:val="both"/>
              <w:rPr>
                <w:rFonts w:ascii="Times New Roman" w:hAnsi="Times New Roman" w:cs="Times New Roman"/>
                <w:sz w:val="24"/>
                <w:szCs w:val="24"/>
              </w:rPr>
            </w:pPr>
          </w:p>
        </w:tc>
        <w:tc>
          <w:tcPr>
            <w:tcW w:w="3096" w:type="dxa"/>
          </w:tcPr>
          <w:p w14:paraId="0D68C0C1">
            <w:pPr>
              <w:spacing w:after="0" w:line="240" w:lineRule="auto"/>
              <w:ind w:right="282"/>
              <w:jc w:val="both"/>
              <w:rPr>
                <w:rFonts w:ascii="Times New Roman" w:hAnsi="Times New Roman" w:cs="Times New Roman"/>
                <w:sz w:val="24"/>
                <w:szCs w:val="24"/>
              </w:rPr>
            </w:pPr>
          </w:p>
        </w:tc>
        <w:tc>
          <w:tcPr>
            <w:tcW w:w="3096" w:type="dxa"/>
          </w:tcPr>
          <w:p w14:paraId="4B2736CE">
            <w:pPr>
              <w:spacing w:after="0" w:line="240" w:lineRule="auto"/>
              <w:ind w:right="282"/>
              <w:jc w:val="both"/>
              <w:rPr>
                <w:rFonts w:ascii="Times New Roman" w:hAnsi="Times New Roman" w:cs="Times New Roman"/>
                <w:sz w:val="24"/>
                <w:szCs w:val="24"/>
              </w:rPr>
            </w:pPr>
          </w:p>
        </w:tc>
      </w:tr>
    </w:tbl>
    <w:p w14:paraId="14DEF4D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3890CEB">
      <w:pPr>
        <w:ind w:right="282"/>
        <w:jc w:val="both"/>
        <w:rPr>
          <w:rFonts w:ascii="Times New Roman" w:hAnsi="Times New Roman" w:cs="Times New Roman"/>
          <w:sz w:val="24"/>
          <w:szCs w:val="24"/>
        </w:rPr>
      </w:pPr>
    </w:p>
    <w:p w14:paraId="59A9C4DC">
      <w:pPr>
        <w:ind w:right="282"/>
        <w:jc w:val="both"/>
        <w:rPr>
          <w:rFonts w:ascii="Times New Roman" w:hAnsi="Times New Roman" w:cs="Times New Roman"/>
          <w:sz w:val="24"/>
          <w:szCs w:val="24"/>
        </w:rPr>
      </w:pPr>
    </w:p>
    <w:p w14:paraId="3D81FDE2">
      <w:pPr>
        <w:ind w:right="282"/>
        <w:jc w:val="both"/>
        <w:rPr>
          <w:rFonts w:ascii="Times New Roman" w:hAnsi="Times New Roman" w:cs="Times New Roman"/>
          <w:sz w:val="24"/>
          <w:szCs w:val="24"/>
        </w:rPr>
      </w:pPr>
    </w:p>
    <w:p w14:paraId="265ADDFC">
      <w:pPr>
        <w:ind w:right="282"/>
        <w:jc w:val="both"/>
        <w:rPr>
          <w:rFonts w:ascii="Times New Roman" w:hAnsi="Times New Roman" w:cs="Times New Roman"/>
          <w:sz w:val="24"/>
          <w:szCs w:val="24"/>
        </w:rPr>
      </w:pPr>
    </w:p>
    <w:p w14:paraId="622D6B65">
      <w:pPr>
        <w:ind w:right="282"/>
        <w:jc w:val="both"/>
        <w:rPr>
          <w:rFonts w:ascii="Times New Roman" w:hAnsi="Times New Roman" w:cs="Times New Roman"/>
          <w:sz w:val="24"/>
          <w:szCs w:val="24"/>
        </w:rPr>
      </w:pPr>
    </w:p>
    <w:p w14:paraId="70208D81">
      <w:pPr>
        <w:ind w:right="282"/>
        <w:jc w:val="both"/>
        <w:rPr>
          <w:rFonts w:ascii="Times New Roman" w:hAnsi="Times New Roman" w:cs="Times New Roman"/>
          <w:sz w:val="24"/>
          <w:szCs w:val="24"/>
        </w:rPr>
      </w:pPr>
    </w:p>
    <w:p w14:paraId="15B4EE43">
      <w:pPr>
        <w:ind w:right="282"/>
        <w:jc w:val="both"/>
        <w:rPr>
          <w:rFonts w:ascii="Times New Roman" w:hAnsi="Times New Roman" w:cs="Times New Roman"/>
          <w:sz w:val="24"/>
          <w:szCs w:val="24"/>
        </w:rPr>
      </w:pPr>
    </w:p>
    <w:p w14:paraId="623118FF">
      <w:pPr>
        <w:ind w:right="282"/>
        <w:jc w:val="both"/>
        <w:rPr>
          <w:rFonts w:ascii="Times New Roman" w:hAnsi="Times New Roman" w:cs="Times New Roman"/>
          <w:sz w:val="24"/>
          <w:szCs w:val="24"/>
        </w:rPr>
      </w:pPr>
    </w:p>
    <w:p w14:paraId="6763D0E8">
      <w:pPr>
        <w:ind w:right="282"/>
        <w:jc w:val="both"/>
        <w:rPr>
          <w:rFonts w:ascii="Times New Roman" w:hAnsi="Times New Roman" w:cs="Times New Roman"/>
          <w:sz w:val="24"/>
          <w:szCs w:val="24"/>
        </w:rPr>
      </w:pPr>
    </w:p>
    <w:p w14:paraId="5CB0A1D0">
      <w:pPr>
        <w:ind w:right="282"/>
        <w:jc w:val="both"/>
        <w:rPr>
          <w:rFonts w:ascii="Times New Roman" w:hAnsi="Times New Roman" w:cs="Times New Roman"/>
          <w:sz w:val="24"/>
          <w:szCs w:val="24"/>
        </w:rPr>
      </w:pPr>
    </w:p>
    <w:p w14:paraId="49CD1454">
      <w:pPr>
        <w:ind w:right="282"/>
        <w:jc w:val="both"/>
        <w:rPr>
          <w:rFonts w:ascii="Times New Roman" w:hAnsi="Times New Roman" w:cs="Times New Roman"/>
          <w:sz w:val="24"/>
          <w:szCs w:val="24"/>
        </w:rPr>
      </w:pPr>
    </w:p>
    <w:p w14:paraId="67CEA0A2">
      <w:pPr>
        <w:ind w:right="282"/>
        <w:jc w:val="both"/>
        <w:rPr>
          <w:rFonts w:ascii="Times New Roman" w:hAnsi="Times New Roman" w:cs="Times New Roman"/>
          <w:sz w:val="24"/>
          <w:szCs w:val="24"/>
        </w:rPr>
      </w:pPr>
    </w:p>
    <w:p w14:paraId="47D37068">
      <w:pPr>
        <w:ind w:right="282"/>
        <w:jc w:val="both"/>
        <w:rPr>
          <w:rFonts w:ascii="Times New Roman" w:hAnsi="Times New Roman" w:cs="Times New Roman"/>
          <w:sz w:val="24"/>
          <w:szCs w:val="24"/>
        </w:rPr>
      </w:pPr>
    </w:p>
    <w:p w14:paraId="20884C67">
      <w:pPr>
        <w:ind w:right="282"/>
        <w:jc w:val="both"/>
        <w:rPr>
          <w:rFonts w:ascii="Times New Roman" w:hAnsi="Times New Roman" w:cs="Times New Roman"/>
          <w:sz w:val="24"/>
          <w:szCs w:val="24"/>
        </w:rPr>
      </w:pPr>
    </w:p>
    <w:p w14:paraId="0A9B8021">
      <w:pPr>
        <w:ind w:right="282"/>
        <w:jc w:val="both"/>
        <w:rPr>
          <w:rFonts w:ascii="Times New Roman" w:hAnsi="Times New Roman" w:cs="Times New Roman"/>
          <w:sz w:val="24"/>
          <w:szCs w:val="24"/>
        </w:rPr>
      </w:pPr>
    </w:p>
    <w:p w14:paraId="52F8E41A">
      <w:pPr>
        <w:ind w:right="282"/>
        <w:jc w:val="both"/>
        <w:rPr>
          <w:rFonts w:ascii="Times New Roman" w:hAnsi="Times New Roman" w:cs="Times New Roman"/>
          <w:sz w:val="24"/>
          <w:szCs w:val="24"/>
        </w:rPr>
      </w:pPr>
    </w:p>
    <w:p w14:paraId="27671A13">
      <w:pPr>
        <w:ind w:right="282"/>
        <w:jc w:val="both"/>
        <w:rPr>
          <w:rFonts w:ascii="Times New Roman" w:hAnsi="Times New Roman" w:cs="Times New Roman"/>
          <w:sz w:val="24"/>
          <w:szCs w:val="24"/>
        </w:rPr>
      </w:pPr>
    </w:p>
    <w:p w14:paraId="590134E8">
      <w:pPr>
        <w:ind w:right="282"/>
        <w:jc w:val="both"/>
        <w:rPr>
          <w:rFonts w:ascii="Times New Roman" w:hAnsi="Times New Roman" w:cs="Times New Roman"/>
          <w:sz w:val="24"/>
          <w:szCs w:val="24"/>
        </w:rPr>
      </w:pPr>
    </w:p>
    <w:p w14:paraId="5374D209">
      <w:pPr>
        <w:ind w:right="282"/>
        <w:jc w:val="both"/>
        <w:rPr>
          <w:rFonts w:ascii="Times New Roman" w:hAnsi="Times New Roman" w:cs="Times New Roman"/>
          <w:sz w:val="24"/>
          <w:szCs w:val="24"/>
        </w:rPr>
      </w:pPr>
    </w:p>
    <w:p w14:paraId="1D39AB17">
      <w:pPr>
        <w:ind w:right="282"/>
        <w:jc w:val="both"/>
        <w:rPr>
          <w:rFonts w:ascii="Times New Roman" w:hAnsi="Times New Roman" w:cs="Times New Roman"/>
          <w:sz w:val="24"/>
          <w:szCs w:val="24"/>
        </w:rPr>
      </w:pPr>
    </w:p>
    <w:p w14:paraId="7F398EA1">
      <w:pPr>
        <w:ind w:right="282"/>
        <w:jc w:val="both"/>
        <w:rPr>
          <w:rFonts w:ascii="Times New Roman" w:hAnsi="Times New Roman" w:cs="Times New Roman"/>
          <w:sz w:val="24"/>
          <w:szCs w:val="24"/>
        </w:rPr>
      </w:pPr>
    </w:p>
    <w:p w14:paraId="59CAED4F">
      <w:pPr>
        <w:ind w:right="282"/>
        <w:jc w:val="both"/>
        <w:rPr>
          <w:rFonts w:ascii="Times New Roman" w:hAnsi="Times New Roman" w:cs="Times New Roman"/>
          <w:sz w:val="24"/>
          <w:szCs w:val="24"/>
        </w:rPr>
      </w:pPr>
    </w:p>
    <w:p w14:paraId="739046A0">
      <w:pPr>
        <w:ind w:right="282"/>
        <w:jc w:val="both"/>
        <w:rPr>
          <w:rFonts w:ascii="Times New Roman" w:hAnsi="Times New Roman" w:cs="Times New Roman"/>
          <w:sz w:val="24"/>
          <w:szCs w:val="24"/>
        </w:rPr>
      </w:pPr>
    </w:p>
    <w:p w14:paraId="7F8CCF6C">
      <w:pPr>
        <w:ind w:right="282"/>
        <w:jc w:val="both"/>
        <w:rPr>
          <w:rFonts w:ascii="Times New Roman" w:hAnsi="Times New Roman" w:cs="Times New Roman"/>
          <w:sz w:val="24"/>
          <w:szCs w:val="24"/>
        </w:rPr>
      </w:pPr>
    </w:p>
    <w:p w14:paraId="66DFE81F">
      <w:pPr>
        <w:ind w:right="282"/>
        <w:jc w:val="both"/>
        <w:rPr>
          <w:rFonts w:ascii="Times New Roman" w:hAnsi="Times New Roman" w:cs="Times New Roman"/>
          <w:sz w:val="24"/>
          <w:szCs w:val="24"/>
        </w:rPr>
      </w:pPr>
    </w:p>
    <w:p w14:paraId="1AD9F59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6" w:name="_Toc1078"/>
      <w:bookmarkStart w:id="57" w:name="_Toc21205"/>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6"/>
      <w:bookmarkEnd w:id="57"/>
    </w:p>
    <w:p w14:paraId="40333B08">
      <w:pPr>
        <w:ind w:right="282"/>
        <w:jc w:val="both"/>
        <w:rPr>
          <w:rFonts w:ascii="Times New Roman" w:hAnsi="Times New Roman" w:cs="Times New Roman"/>
          <w:sz w:val="24"/>
          <w:szCs w:val="24"/>
        </w:rPr>
      </w:pPr>
    </w:p>
    <w:p w14:paraId="08D1795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0"/>
        <w:gridCol w:w="3002"/>
        <w:gridCol w:w="3002"/>
      </w:tblGrid>
      <w:tr w14:paraId="55F04F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42DB433">
            <w:pPr>
              <w:spacing w:after="0" w:line="240" w:lineRule="auto"/>
              <w:ind w:right="282"/>
              <w:jc w:val="both"/>
              <w:rPr>
                <w:rFonts w:ascii="Times New Roman" w:hAnsi="Times New Roman" w:cs="Times New Roman"/>
                <w:sz w:val="24"/>
                <w:szCs w:val="24"/>
              </w:rPr>
            </w:pPr>
          </w:p>
        </w:tc>
        <w:tc>
          <w:tcPr>
            <w:tcW w:w="3096" w:type="dxa"/>
          </w:tcPr>
          <w:p w14:paraId="79F53CD4">
            <w:pPr>
              <w:spacing w:after="0" w:line="240" w:lineRule="auto"/>
              <w:ind w:right="282"/>
              <w:jc w:val="both"/>
              <w:rPr>
                <w:rFonts w:ascii="Times New Roman" w:hAnsi="Times New Roman" w:cs="Times New Roman"/>
                <w:sz w:val="24"/>
                <w:szCs w:val="24"/>
              </w:rPr>
            </w:pPr>
          </w:p>
        </w:tc>
        <w:tc>
          <w:tcPr>
            <w:tcW w:w="3096" w:type="dxa"/>
          </w:tcPr>
          <w:p w14:paraId="192D9DE0">
            <w:pPr>
              <w:spacing w:after="0" w:line="240" w:lineRule="auto"/>
              <w:ind w:right="282"/>
              <w:jc w:val="both"/>
              <w:rPr>
                <w:rFonts w:ascii="Times New Roman" w:hAnsi="Times New Roman" w:cs="Times New Roman"/>
                <w:sz w:val="24"/>
                <w:szCs w:val="24"/>
              </w:rPr>
            </w:pPr>
          </w:p>
        </w:tc>
      </w:tr>
      <w:tr w14:paraId="7A6DF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C3D948">
            <w:pPr>
              <w:spacing w:after="0" w:line="240" w:lineRule="auto"/>
              <w:ind w:right="282"/>
              <w:jc w:val="both"/>
              <w:rPr>
                <w:rFonts w:ascii="Times New Roman" w:hAnsi="Times New Roman" w:cs="Times New Roman"/>
                <w:sz w:val="24"/>
                <w:szCs w:val="24"/>
              </w:rPr>
            </w:pPr>
          </w:p>
        </w:tc>
        <w:tc>
          <w:tcPr>
            <w:tcW w:w="3096" w:type="dxa"/>
          </w:tcPr>
          <w:p w14:paraId="62D9DB2C">
            <w:pPr>
              <w:spacing w:after="0" w:line="240" w:lineRule="auto"/>
              <w:ind w:right="282"/>
              <w:jc w:val="both"/>
              <w:rPr>
                <w:rFonts w:ascii="Times New Roman" w:hAnsi="Times New Roman" w:cs="Times New Roman"/>
                <w:sz w:val="24"/>
                <w:szCs w:val="24"/>
              </w:rPr>
            </w:pPr>
          </w:p>
        </w:tc>
        <w:tc>
          <w:tcPr>
            <w:tcW w:w="3096" w:type="dxa"/>
          </w:tcPr>
          <w:p w14:paraId="6F81EA92">
            <w:pPr>
              <w:spacing w:after="0" w:line="240" w:lineRule="auto"/>
              <w:ind w:right="282"/>
              <w:jc w:val="both"/>
              <w:rPr>
                <w:rFonts w:ascii="Times New Roman" w:hAnsi="Times New Roman" w:cs="Times New Roman"/>
                <w:sz w:val="24"/>
                <w:szCs w:val="24"/>
              </w:rPr>
            </w:pPr>
          </w:p>
        </w:tc>
      </w:tr>
    </w:tbl>
    <w:p w14:paraId="3E20D1B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0345BAE1">
      <w:pPr>
        <w:ind w:right="282"/>
        <w:jc w:val="both"/>
        <w:rPr>
          <w:rFonts w:ascii="Times New Roman" w:hAnsi="Times New Roman" w:cs="Times New Roman"/>
          <w:sz w:val="24"/>
          <w:szCs w:val="24"/>
        </w:rPr>
      </w:pPr>
    </w:p>
    <w:p w14:paraId="7D94972F">
      <w:pPr>
        <w:ind w:right="282"/>
        <w:jc w:val="both"/>
        <w:rPr>
          <w:rFonts w:ascii="Times New Roman" w:hAnsi="Times New Roman" w:cs="Times New Roman"/>
          <w:sz w:val="24"/>
          <w:szCs w:val="24"/>
        </w:rPr>
      </w:pPr>
    </w:p>
    <w:p w14:paraId="31885DED">
      <w:pPr>
        <w:ind w:right="282"/>
        <w:rPr>
          <w:rFonts w:ascii="Times New Roman" w:hAnsi="Times New Roman" w:cs="Times New Roman"/>
          <w:sz w:val="24"/>
          <w:szCs w:val="24"/>
        </w:rPr>
      </w:pPr>
    </w:p>
    <w:p w14:paraId="2758CB80">
      <w:pPr>
        <w:ind w:right="282"/>
        <w:rPr>
          <w:rFonts w:ascii="Times New Roman" w:hAnsi="Times New Roman" w:cs="Times New Roman"/>
          <w:sz w:val="24"/>
          <w:szCs w:val="24"/>
        </w:rPr>
      </w:pPr>
    </w:p>
    <w:p w14:paraId="723E4624">
      <w:pPr>
        <w:ind w:right="282"/>
        <w:rPr>
          <w:rFonts w:ascii="Times New Roman" w:hAnsi="Times New Roman" w:cs="Times New Roman"/>
          <w:sz w:val="24"/>
          <w:szCs w:val="24"/>
        </w:rPr>
      </w:pPr>
    </w:p>
    <w:p w14:paraId="4D699B11">
      <w:pPr>
        <w:ind w:right="282"/>
        <w:rPr>
          <w:rFonts w:ascii="Times New Roman" w:hAnsi="Times New Roman" w:cs="Times New Roman"/>
          <w:sz w:val="24"/>
          <w:szCs w:val="24"/>
        </w:rPr>
      </w:pPr>
    </w:p>
    <w:p w14:paraId="0BDE5484">
      <w:pPr>
        <w:ind w:right="282"/>
        <w:rPr>
          <w:rFonts w:ascii="Times New Roman" w:hAnsi="Times New Roman" w:cs="Times New Roman"/>
          <w:sz w:val="24"/>
          <w:szCs w:val="24"/>
        </w:rPr>
      </w:pPr>
    </w:p>
    <w:p w14:paraId="7A01E37D">
      <w:pPr>
        <w:ind w:right="282"/>
        <w:rPr>
          <w:rFonts w:ascii="Times New Roman" w:hAnsi="Times New Roman" w:cs="Times New Roman"/>
          <w:sz w:val="24"/>
          <w:szCs w:val="24"/>
        </w:rPr>
      </w:pPr>
    </w:p>
    <w:p w14:paraId="361F497A">
      <w:pPr>
        <w:ind w:right="282"/>
        <w:rPr>
          <w:rFonts w:ascii="Times New Roman" w:hAnsi="Times New Roman" w:cs="Times New Roman"/>
          <w:sz w:val="24"/>
          <w:szCs w:val="24"/>
        </w:rPr>
      </w:pPr>
    </w:p>
    <w:p w14:paraId="54E7B0CD">
      <w:pPr>
        <w:ind w:right="282"/>
        <w:rPr>
          <w:rFonts w:ascii="Times New Roman" w:hAnsi="Times New Roman" w:cs="Times New Roman"/>
          <w:sz w:val="24"/>
          <w:szCs w:val="24"/>
        </w:rPr>
      </w:pPr>
    </w:p>
    <w:p w14:paraId="2A21E2D2">
      <w:pPr>
        <w:ind w:right="282"/>
        <w:rPr>
          <w:rFonts w:ascii="Times New Roman" w:hAnsi="Times New Roman" w:cs="Times New Roman"/>
          <w:sz w:val="24"/>
          <w:szCs w:val="24"/>
        </w:rPr>
      </w:pPr>
    </w:p>
    <w:p w14:paraId="06E39A87">
      <w:pPr>
        <w:ind w:right="282"/>
        <w:rPr>
          <w:rFonts w:ascii="Times New Roman" w:hAnsi="Times New Roman" w:cs="Times New Roman"/>
          <w:sz w:val="24"/>
          <w:szCs w:val="24"/>
        </w:rPr>
      </w:pPr>
    </w:p>
    <w:p w14:paraId="55A995AB">
      <w:pPr>
        <w:ind w:right="282"/>
        <w:rPr>
          <w:rFonts w:ascii="Times New Roman" w:hAnsi="Times New Roman" w:cs="Times New Roman"/>
          <w:sz w:val="24"/>
          <w:szCs w:val="24"/>
        </w:rPr>
      </w:pPr>
    </w:p>
    <w:p w14:paraId="5260CBF3">
      <w:pPr>
        <w:ind w:right="282"/>
        <w:rPr>
          <w:rFonts w:ascii="Times New Roman" w:hAnsi="Times New Roman" w:cs="Times New Roman"/>
          <w:sz w:val="24"/>
          <w:szCs w:val="24"/>
        </w:rPr>
      </w:pPr>
    </w:p>
    <w:p w14:paraId="1FEE43E9">
      <w:pPr>
        <w:ind w:right="282"/>
        <w:rPr>
          <w:rFonts w:ascii="Times New Roman" w:hAnsi="Times New Roman" w:cs="Times New Roman"/>
          <w:sz w:val="24"/>
          <w:szCs w:val="24"/>
        </w:rPr>
      </w:pPr>
    </w:p>
    <w:p w14:paraId="553B470F">
      <w:pPr>
        <w:ind w:right="282"/>
        <w:rPr>
          <w:rFonts w:ascii="Times New Roman" w:hAnsi="Times New Roman" w:cs="Times New Roman"/>
          <w:sz w:val="24"/>
          <w:szCs w:val="24"/>
        </w:rPr>
      </w:pPr>
    </w:p>
    <w:p w14:paraId="5A2BC3CC">
      <w:pPr>
        <w:ind w:right="282"/>
        <w:rPr>
          <w:rFonts w:ascii="Times New Roman" w:hAnsi="Times New Roman" w:cs="Times New Roman"/>
          <w:sz w:val="24"/>
          <w:szCs w:val="24"/>
        </w:rPr>
      </w:pPr>
    </w:p>
    <w:p w14:paraId="57076B1A">
      <w:pPr>
        <w:ind w:right="282"/>
        <w:rPr>
          <w:rFonts w:ascii="Times New Roman" w:hAnsi="Times New Roman" w:cs="Times New Roman"/>
          <w:sz w:val="24"/>
          <w:szCs w:val="24"/>
        </w:rPr>
      </w:pPr>
    </w:p>
    <w:p w14:paraId="634AF199">
      <w:pPr>
        <w:ind w:right="282"/>
        <w:rPr>
          <w:rFonts w:ascii="Times New Roman" w:hAnsi="Times New Roman" w:cs="Times New Roman"/>
          <w:sz w:val="24"/>
          <w:szCs w:val="24"/>
        </w:rPr>
      </w:pPr>
    </w:p>
    <w:p w14:paraId="56A015EA">
      <w:pPr>
        <w:ind w:right="282"/>
        <w:rPr>
          <w:rFonts w:ascii="Times New Roman" w:hAnsi="Times New Roman" w:cs="Times New Roman"/>
          <w:sz w:val="24"/>
          <w:szCs w:val="24"/>
        </w:rPr>
      </w:pPr>
    </w:p>
    <w:p w14:paraId="78860733">
      <w:pPr>
        <w:ind w:right="282"/>
        <w:rPr>
          <w:rFonts w:ascii="Times New Roman" w:hAnsi="Times New Roman" w:cs="Times New Roman"/>
          <w:sz w:val="24"/>
          <w:szCs w:val="24"/>
        </w:rPr>
      </w:pPr>
    </w:p>
    <w:p w14:paraId="3D97F3CF">
      <w:pPr>
        <w:ind w:left="0" w:leftChars="0" w:right="282" w:firstLine="0" w:firstLineChars="0"/>
        <w:rPr>
          <w:rFonts w:ascii="Times New Roman" w:hAnsi="Times New Roman" w:cs="Times New Roman"/>
          <w:sz w:val="24"/>
          <w:szCs w:val="24"/>
        </w:rPr>
      </w:pPr>
    </w:p>
    <w:p w14:paraId="32139B72">
      <w:pPr>
        <w:ind w:left="0" w:leftChars="0" w:right="282" w:firstLine="0" w:firstLineChars="0"/>
        <w:rPr>
          <w:rFonts w:ascii="Times New Roman" w:hAnsi="Times New Roman" w:cs="Times New Roman"/>
          <w:sz w:val="24"/>
          <w:szCs w:val="24"/>
        </w:rPr>
      </w:pPr>
    </w:p>
    <w:p w14:paraId="469D5AE3">
      <w:pPr>
        <w:pStyle w:val="2"/>
        <w:numPr>
          <w:ilvl w:val="0"/>
          <w:numId w:val="4"/>
        </w:numPr>
        <w:ind w:left="432" w:leftChars="0" w:right="282" w:rightChars="0" w:hanging="432" w:firstLineChars="0"/>
        <w:jc w:val="both"/>
        <w:rPr>
          <w:rFonts w:hint="default" w:ascii="Times New Roman" w:hAnsi="Times New Roman" w:cs="Times New Roman"/>
          <w:color w:val="auto"/>
          <w:sz w:val="32"/>
          <w:szCs w:val="32"/>
          <w:lang w:val="el-GR"/>
        </w:rPr>
      </w:pPr>
      <w:bookmarkStart w:id="58" w:name="_Toc5169"/>
      <w:bookmarkStart w:id="59" w:name="_Toc5891"/>
      <w:r>
        <w:rPr>
          <w:rFonts w:hint="default" w:ascii="Times New Roman" w:hAnsi="Times New Roman" w:cs="Times New Roman"/>
          <w:color w:val="auto"/>
          <w:sz w:val="32"/>
          <w:szCs w:val="32"/>
          <w:lang w:val="el-GR"/>
        </w:rPr>
        <w:t>Συμπεράσματα</w:t>
      </w:r>
      <w:bookmarkEnd w:id="58"/>
      <w:bookmarkEnd w:id="59"/>
    </w:p>
    <w:p w14:paraId="25B8B946">
      <w:pPr>
        <w:ind w:right="282"/>
        <w:jc w:val="both"/>
        <w:rPr>
          <w:rFonts w:ascii="Times New Roman" w:hAnsi="Times New Roman" w:cs="Times New Roman"/>
          <w:sz w:val="24"/>
          <w:szCs w:val="24"/>
        </w:rPr>
      </w:pPr>
    </w:p>
    <w:p w14:paraId="3544777B">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111AAF81">
      <w:pPr>
        <w:ind w:right="282"/>
        <w:rPr>
          <w:rFonts w:ascii="Times New Roman" w:hAnsi="Times New Roman" w:cs="Times New Roman"/>
          <w:sz w:val="24"/>
          <w:szCs w:val="24"/>
        </w:rPr>
      </w:pPr>
    </w:p>
    <w:p w14:paraId="02319728">
      <w:pPr>
        <w:ind w:right="282"/>
        <w:rPr>
          <w:rFonts w:ascii="Times New Roman" w:hAnsi="Times New Roman" w:cs="Times New Roman"/>
          <w:sz w:val="24"/>
          <w:szCs w:val="24"/>
        </w:rPr>
      </w:pPr>
    </w:p>
    <w:p w14:paraId="101FABF3">
      <w:pPr>
        <w:ind w:right="282"/>
        <w:rPr>
          <w:rFonts w:ascii="Times New Roman" w:hAnsi="Times New Roman" w:cs="Times New Roman"/>
          <w:sz w:val="24"/>
          <w:szCs w:val="24"/>
        </w:rPr>
      </w:pPr>
    </w:p>
    <w:p w14:paraId="445F9C94">
      <w:pPr>
        <w:ind w:right="282"/>
        <w:rPr>
          <w:rFonts w:ascii="Times New Roman" w:hAnsi="Times New Roman" w:cs="Times New Roman"/>
          <w:sz w:val="24"/>
          <w:szCs w:val="24"/>
        </w:rPr>
      </w:pPr>
    </w:p>
    <w:p w14:paraId="7AA81006">
      <w:pPr>
        <w:ind w:right="282"/>
        <w:rPr>
          <w:rFonts w:ascii="Times New Roman" w:hAnsi="Times New Roman" w:cs="Times New Roman"/>
          <w:sz w:val="24"/>
          <w:szCs w:val="24"/>
        </w:rPr>
      </w:pPr>
    </w:p>
    <w:p w14:paraId="72979C56">
      <w:pPr>
        <w:ind w:right="282"/>
        <w:rPr>
          <w:rFonts w:ascii="Times New Roman" w:hAnsi="Times New Roman" w:cs="Times New Roman"/>
          <w:sz w:val="24"/>
          <w:szCs w:val="24"/>
        </w:rPr>
      </w:pPr>
    </w:p>
    <w:p w14:paraId="2D09FF82">
      <w:pPr>
        <w:ind w:right="282"/>
        <w:rPr>
          <w:rFonts w:ascii="Times New Roman" w:hAnsi="Times New Roman" w:cs="Times New Roman"/>
          <w:sz w:val="24"/>
          <w:szCs w:val="24"/>
        </w:rPr>
      </w:pPr>
    </w:p>
    <w:p w14:paraId="78A7D601">
      <w:pPr>
        <w:ind w:right="282"/>
        <w:rPr>
          <w:rFonts w:ascii="Times New Roman" w:hAnsi="Times New Roman" w:cs="Times New Roman"/>
          <w:sz w:val="24"/>
          <w:szCs w:val="24"/>
        </w:rPr>
      </w:pPr>
    </w:p>
    <w:p w14:paraId="2C077CB5">
      <w:pPr>
        <w:ind w:right="282"/>
        <w:rPr>
          <w:rFonts w:ascii="Times New Roman" w:hAnsi="Times New Roman" w:cs="Times New Roman"/>
          <w:sz w:val="24"/>
          <w:szCs w:val="24"/>
        </w:rPr>
      </w:pPr>
    </w:p>
    <w:p w14:paraId="75FEF25A">
      <w:pPr>
        <w:ind w:right="282"/>
        <w:rPr>
          <w:rFonts w:ascii="Times New Roman" w:hAnsi="Times New Roman" w:cs="Times New Roman"/>
          <w:sz w:val="24"/>
          <w:szCs w:val="24"/>
        </w:rPr>
      </w:pPr>
    </w:p>
    <w:p w14:paraId="0BE7D3E7">
      <w:pPr>
        <w:ind w:right="282"/>
        <w:rPr>
          <w:rFonts w:ascii="Times New Roman" w:hAnsi="Times New Roman" w:cs="Times New Roman"/>
          <w:sz w:val="24"/>
          <w:szCs w:val="24"/>
        </w:rPr>
      </w:pPr>
    </w:p>
    <w:p w14:paraId="39E42321">
      <w:pPr>
        <w:ind w:right="282"/>
        <w:rPr>
          <w:rFonts w:ascii="Times New Roman" w:hAnsi="Times New Roman" w:cs="Times New Roman"/>
          <w:sz w:val="24"/>
          <w:szCs w:val="24"/>
        </w:rPr>
      </w:pPr>
    </w:p>
    <w:p w14:paraId="5EB08999">
      <w:pPr>
        <w:ind w:right="282"/>
        <w:rPr>
          <w:rFonts w:ascii="Times New Roman" w:hAnsi="Times New Roman" w:cs="Times New Roman"/>
          <w:sz w:val="24"/>
          <w:szCs w:val="24"/>
        </w:rPr>
      </w:pPr>
    </w:p>
    <w:p w14:paraId="35CC1703">
      <w:pPr>
        <w:ind w:right="282"/>
        <w:rPr>
          <w:rFonts w:ascii="Times New Roman" w:hAnsi="Times New Roman" w:cs="Times New Roman"/>
          <w:sz w:val="24"/>
          <w:szCs w:val="24"/>
        </w:rPr>
      </w:pPr>
    </w:p>
    <w:p w14:paraId="6AC01AF6">
      <w:pPr>
        <w:ind w:right="282"/>
        <w:rPr>
          <w:rFonts w:ascii="Times New Roman" w:hAnsi="Times New Roman" w:cs="Times New Roman"/>
          <w:sz w:val="24"/>
          <w:szCs w:val="24"/>
        </w:rPr>
      </w:pPr>
    </w:p>
    <w:p w14:paraId="2397B2D0">
      <w:pPr>
        <w:ind w:right="282"/>
        <w:rPr>
          <w:rFonts w:ascii="Times New Roman" w:hAnsi="Times New Roman" w:cs="Times New Roman"/>
          <w:sz w:val="24"/>
          <w:szCs w:val="24"/>
        </w:rPr>
      </w:pPr>
      <w:r>
        <w:rPr>
          <w:rFonts w:ascii="Times New Roman" w:hAnsi="Times New Roman" w:cs="Times New Roman"/>
          <w:sz w:val="24"/>
          <w:szCs w:val="24"/>
        </w:rPr>
        <w:br w:type="page"/>
      </w:r>
    </w:p>
    <w:p w14:paraId="63CC1F13">
      <w:pPr>
        <w:pStyle w:val="2"/>
        <w:numPr>
          <w:ilvl w:val="0"/>
          <w:numId w:val="0"/>
        </w:numPr>
        <w:ind w:right="282"/>
        <w:rPr>
          <w:rFonts w:ascii="Times New Roman" w:hAnsi="Times New Roman" w:cs="Times New Roman"/>
          <w:color w:val="auto"/>
        </w:rPr>
      </w:pPr>
      <w:bookmarkStart w:id="60" w:name="_Toc21768"/>
      <w:bookmarkStart w:id="61" w:name="_Toc9674"/>
      <w:r>
        <w:rPr>
          <w:rFonts w:ascii="Times New Roman" w:hAnsi="Times New Roman" w:cs="Times New Roman"/>
          <w:color w:val="auto"/>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0"/>
    </w:p>
    <w:p w14:paraId="48CB04C6">
      <w:pPr>
        <w:rPr>
          <w:rFonts w:hint="default"/>
          <w:lang w:val="el-GR"/>
        </w:rPr>
      </w:pPr>
    </w:p>
    <w:p w14:paraId="7564E9A9">
      <w:pPr>
        <w:pStyle w:val="27"/>
        <w:numPr>
          <w:ilvl w:val="0"/>
          <w:numId w:val="7"/>
        </w:numPr>
        <w:spacing w:after="0"/>
        <w:ind w:left="357" w:right="0" w:hanging="357"/>
        <w:jc w:val="both"/>
        <w:rPr>
          <w:rFonts w:hint="default" w:ascii="Times New Roman" w:hAnsi="Times New Roman" w:cs="Times New Roman"/>
          <w:iCs/>
          <w:sz w:val="24"/>
          <w:szCs w:val="24"/>
          <w:lang w:val="en-GB"/>
        </w:rPr>
      </w:pPr>
      <w:r>
        <w:rPr>
          <w:rFonts w:hint="default" w:ascii="Times New Roman" w:hAnsi="Times New Roman" w:cs="Times New Roman"/>
          <w:iCs/>
          <w:sz w:val="24"/>
          <w:szCs w:val="24"/>
          <w:lang w:val="en-GB"/>
        </w:rPr>
        <w:t>Anderson, D.</w:t>
      </w:r>
      <w:r>
        <w:rPr>
          <w:rFonts w:hint="default" w:ascii="Times New Roman" w:hAnsi="Times New Roman" w:cs="Times New Roman"/>
          <w:iCs/>
          <w:sz w:val="24"/>
          <w:szCs w:val="24"/>
          <w:lang w:val="en-US"/>
        </w:rPr>
        <w:t>,</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rPr>
        <w:t xml:space="preserve">&amp; </w:t>
      </w:r>
      <w:r>
        <w:rPr>
          <w:rFonts w:hint="default" w:ascii="Times New Roman" w:hAnsi="Times New Roman" w:cs="Times New Roman"/>
          <w:iCs/>
          <w:sz w:val="24"/>
          <w:szCs w:val="24"/>
          <w:lang w:val="en-GB"/>
        </w:rPr>
        <w:t xml:space="preserve">McNeill, G., (1992). </w:t>
      </w:r>
      <w:r>
        <w:rPr>
          <w:rFonts w:hint="default" w:ascii="Times New Roman" w:hAnsi="Times New Roman" w:cs="Times New Roman"/>
          <w:i/>
          <w:sz w:val="24"/>
          <w:szCs w:val="24"/>
          <w:lang w:val="en-GB"/>
        </w:rPr>
        <w:t>Artificial neural networks technology</w:t>
      </w:r>
      <w:r>
        <w:rPr>
          <w:rFonts w:hint="default" w:ascii="Times New Roman" w:hAnsi="Times New Roman" w:cs="Times New Roman"/>
          <w:iCs/>
          <w:sz w:val="24"/>
          <w:szCs w:val="24"/>
          <w:lang w:val="en-GB"/>
        </w:rPr>
        <w:t>: A DACS State-of-the-Art Report. New York: Kaman Sciences Corporation.</w:t>
      </w:r>
    </w:p>
    <w:p w14:paraId="50F43576">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cs="Times New Roman"/>
          <w:iCs/>
          <w:sz w:val="24"/>
          <w:szCs w:val="24"/>
          <w:lang w:val="en-US"/>
        </w:rPr>
        <w:t>Chiarandini, M.</w:t>
      </w:r>
      <w:r>
        <w:rPr>
          <w:rFonts w:hint="default" w:ascii="Times New Roman" w:hAnsi="Times New Roman" w:cs="Times New Roman"/>
          <w:iCs/>
          <w:sz w:val="24"/>
          <w:szCs w:val="24"/>
        </w:rPr>
        <w:t>,</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Cs/>
          <w:sz w:val="24"/>
          <w:szCs w:val="24"/>
        </w:rPr>
        <w:t>χ</w:t>
      </w:r>
      <w:r>
        <w:rPr>
          <w:rFonts w:hint="default" w:ascii="Times New Roman" w:hAnsi="Times New Roman" w:cs="Times New Roman"/>
          <w:iCs/>
          <w:sz w:val="24"/>
          <w:szCs w:val="24"/>
          <w:lang w:val="en-US"/>
        </w:rPr>
        <w:t>.)</w:t>
      </w:r>
      <w:r>
        <w:rPr>
          <w:rFonts w:hint="default" w:ascii="Times New Roman" w:hAnsi="Times New Roman" w:cs="Times New Roman"/>
          <w:i/>
          <w:sz w:val="24"/>
          <w:szCs w:val="24"/>
          <w:lang w:val="en-US"/>
        </w:rPr>
        <w:t xml:space="preserve"> Machine Learning: Linear Regression and Neural Networks.</w:t>
      </w:r>
      <w:r>
        <w:rPr>
          <w:rFonts w:hint="default" w:ascii="Times New Roman" w:hAnsi="Times New Roman" w:cs="Times New Roman"/>
          <w:iCs/>
          <w:sz w:val="24"/>
          <w:szCs w:val="24"/>
          <w:lang w:val="en-US"/>
        </w:rPr>
        <w:t xml:space="preserve"> </w:t>
      </w:r>
      <w:r>
        <w:rPr>
          <w:rFonts w:hint="default" w:ascii="Times New Roman" w:hAnsi="Times New Roman" w:cs="Times New Roman"/>
          <w:iCs/>
          <w:sz w:val="24"/>
          <w:szCs w:val="24"/>
          <w:lang w:val="el-GR"/>
        </w:rPr>
        <w:t xml:space="preserve">Ανακτήθηκε στις 08/06/2024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"https://www.imada.sdu.dk/u/rolf/Edu/DM534/E16/DM534-marco.pdf"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https://www.imada.sdu.dk/u/rolf/Edu/DM534/E16/DM534-marco.pdf</w:t>
      </w:r>
      <w:r>
        <w:rPr>
          <w:rFonts w:hint="default" w:ascii="Times New Roman" w:hAnsi="Times New Roman" w:cs="Times New Roman"/>
          <w:iCs/>
          <w:sz w:val="24"/>
          <w:szCs w:val="24"/>
          <w:lang w:val="el-GR"/>
        </w:rPr>
        <w:fldChar w:fldCharType="end"/>
      </w:r>
    </w:p>
    <w:p w14:paraId="22C1CC64">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 xml:space="preserve">Goldberg, D. E., (1989) </w:t>
      </w:r>
      <w:r>
        <w:rPr>
          <w:rFonts w:hint="default" w:ascii="Times New Roman" w:hAnsi="Times New Roman" w:eastAsia="Times New Roman" w:cs="Times New Roman"/>
          <w:i/>
          <w:sz w:val="24"/>
          <w:szCs w:val="24"/>
          <w:lang w:val="en-GB"/>
        </w:rPr>
        <w:t>Genetic Algorithms in Search, Optimization &amp; Machine Learning</w:t>
      </w:r>
      <w:r>
        <w:rPr>
          <w:rFonts w:hint="default" w:ascii="Times New Roman" w:hAnsi="Times New Roman" w:eastAsia="Times New Roman" w:cs="Times New Roman"/>
          <w:iCs/>
          <w:sz w:val="24"/>
          <w:szCs w:val="24"/>
          <w:lang w:val="en-GB"/>
        </w:rPr>
        <w:t>. Boston, MA: Addison Wesley Longman, Inc.</w:t>
      </w:r>
    </w:p>
    <w:p w14:paraId="0AE8B63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lang w:val="en-GB"/>
        </w:rPr>
        <w:t>Haykin, S.</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(2010)</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
          <w:sz w:val="24"/>
          <w:szCs w:val="24"/>
        </w:rPr>
        <w:t>Νευρωνικά</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δίκτυα</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και</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μηχανική</w:t>
      </w:r>
      <w:r>
        <w:rPr>
          <w:rFonts w:hint="default" w:ascii="Times New Roman" w:hAnsi="Times New Roman" w:eastAsia="Times New Roman" w:cs="Times New Roman"/>
          <w:i/>
          <w:sz w:val="24"/>
          <w:szCs w:val="24"/>
          <w:lang w:val="en-GB"/>
        </w:rPr>
        <w:t xml:space="preserve"> </w:t>
      </w:r>
      <w:r>
        <w:rPr>
          <w:rFonts w:hint="default" w:ascii="Times New Roman" w:hAnsi="Times New Roman" w:eastAsia="Times New Roman" w:cs="Times New Roman"/>
          <w:i/>
          <w:sz w:val="24"/>
          <w:szCs w:val="24"/>
        </w:rPr>
        <w:t>μάθηση</w:t>
      </w:r>
      <w:r>
        <w:rPr>
          <w:rFonts w:hint="default" w:ascii="Times New Roman" w:hAnsi="Times New Roman" w:eastAsia="Times New Roman" w:cs="Times New Roman"/>
          <w:i/>
          <w:sz w:val="24"/>
          <w:szCs w:val="24"/>
          <w:lang w:val="en-GB"/>
        </w:rPr>
        <w:t>.</w:t>
      </w:r>
      <w:r>
        <w:rPr>
          <w:rFonts w:hint="default" w:ascii="Times New Roman" w:hAnsi="Times New Roman" w:eastAsia="Times New Roman" w:cs="Times New Roman"/>
          <w:iCs/>
          <w:sz w:val="24"/>
          <w:szCs w:val="24"/>
          <w:lang w:val="en-GB"/>
        </w:rPr>
        <w:t xml:space="preserve"> </w:t>
      </w:r>
      <w:r>
        <w:rPr>
          <w:rFonts w:hint="default" w:ascii="Times New Roman" w:hAnsi="Times New Roman" w:eastAsia="Times New Roman" w:cs="Times New Roman"/>
          <w:iCs/>
          <w:sz w:val="24"/>
          <w:szCs w:val="24"/>
        </w:rPr>
        <w:t>3η έκδοση. Αθήνα: Εκδόσεις Παπασωτηρίου.</w:t>
      </w:r>
    </w:p>
    <w:p w14:paraId="50D49968">
      <w:pPr>
        <w:pStyle w:val="27"/>
        <w:numPr>
          <w:ilvl w:val="0"/>
          <w:numId w:val="7"/>
        </w:numPr>
        <w:spacing w:after="0"/>
        <w:ind w:left="357" w:right="0" w:hanging="357"/>
        <w:jc w:val="both"/>
        <w:rPr>
          <w:rFonts w:hint="default" w:ascii="Times New Roman" w:hAnsi="Times New Roman" w:eastAsia="Times New Roman" w:cs="Times New Roman"/>
          <w:iCs/>
          <w:sz w:val="24"/>
          <w:szCs w:val="24"/>
          <w:lang w:val="en-GB"/>
        </w:rPr>
      </w:pPr>
      <w:r>
        <w:rPr>
          <w:rFonts w:hint="default" w:ascii="Times New Roman" w:hAnsi="Times New Roman" w:eastAsia="Times New Roman" w:cs="Times New Roman"/>
          <w:iCs/>
          <w:sz w:val="24"/>
          <w:szCs w:val="24"/>
          <w:lang w:val="en-GB"/>
        </w:rPr>
        <w:t>Suzuki, K.</w:t>
      </w:r>
      <w:r>
        <w:rPr>
          <w:rFonts w:hint="default" w:ascii="Times New Roman" w:hAnsi="Times New Roman" w:eastAsia="Times New Roman" w:cs="Times New Roman"/>
          <w:iCs/>
          <w:sz w:val="24"/>
          <w:szCs w:val="24"/>
        </w:rPr>
        <w:t>,</w:t>
      </w:r>
      <w:r>
        <w:rPr>
          <w:rFonts w:hint="default" w:ascii="Times New Roman" w:hAnsi="Times New Roman" w:eastAsia="Times New Roman" w:cs="Times New Roman"/>
          <w:iCs/>
          <w:sz w:val="24"/>
          <w:szCs w:val="24"/>
          <w:lang w:val="en-GB"/>
        </w:rPr>
        <w:t xml:space="preserve"> (ed.) (2011) </w:t>
      </w:r>
      <w:r>
        <w:rPr>
          <w:rFonts w:hint="default" w:ascii="Times New Roman" w:hAnsi="Times New Roman" w:eastAsia="Times New Roman" w:cs="Times New Roman"/>
          <w:i/>
          <w:iCs/>
          <w:sz w:val="24"/>
          <w:szCs w:val="24"/>
          <w:lang w:val="en-GB"/>
        </w:rPr>
        <w:t>Artificial Neural Networks - Methodological advances and biomedical applications</w:t>
      </w:r>
      <w:r>
        <w:rPr>
          <w:rFonts w:hint="default" w:ascii="Times New Roman" w:hAnsi="Times New Roman" w:eastAsia="Times New Roman" w:cs="Times New Roman"/>
          <w:iCs/>
          <w:sz w:val="24"/>
          <w:szCs w:val="24"/>
          <w:lang w:val="en-GB"/>
        </w:rPr>
        <w:t>. Croatia: Published by InTech</w:t>
      </w:r>
    </w:p>
    <w:p w14:paraId="502DCCD8">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Βλαχάβας, Ι., Κεφάλας, Π., Βασιλειάδης, Ν., Κόκκορας, Φ. &amp; Σακελλαρίου, Η., (2006) </w:t>
      </w:r>
      <w:r>
        <w:rPr>
          <w:rFonts w:hint="default" w:ascii="Times New Roman" w:hAnsi="Times New Roman" w:eastAsia="Times New Roman" w:cs="Times New Roman"/>
          <w:i/>
          <w:sz w:val="24"/>
          <w:szCs w:val="24"/>
        </w:rPr>
        <w:t>Τεχνητή Νοημοσύνη</w:t>
      </w:r>
      <w:r>
        <w:rPr>
          <w:rFonts w:hint="default" w:ascii="Times New Roman" w:hAnsi="Times New Roman" w:eastAsia="Times New Roman" w:cs="Times New Roman"/>
          <w:iCs/>
          <w:sz w:val="24"/>
          <w:szCs w:val="24"/>
        </w:rPr>
        <w:t>. 3η έκδοση. Θεσσαλονίκη: Εκδόσεις Πανεπιστημίου Μακεδονίας.</w:t>
      </w:r>
    </w:p>
    <w:p w14:paraId="5561003C">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Γεωργούλη, Κ., (2015) </w:t>
      </w:r>
      <w:r>
        <w:rPr>
          <w:rFonts w:hint="default" w:ascii="Times New Roman" w:hAnsi="Times New Roman" w:eastAsia="Times New Roman" w:cs="Times New Roman"/>
          <w:i/>
          <w:sz w:val="24"/>
          <w:szCs w:val="24"/>
        </w:rPr>
        <w:t>Τεχνητή Νοημοσύνη - Μία εισαγωγική προσέγγιση</w:t>
      </w:r>
      <w:r>
        <w:rPr>
          <w:rFonts w:hint="default" w:ascii="Times New Roman" w:hAnsi="Times New Roman" w:eastAsia="Times New Roman" w:cs="Times New Roman"/>
          <w:iCs/>
          <w:sz w:val="24"/>
          <w:szCs w:val="24"/>
        </w:rPr>
        <w:t>. Αθήνα: Κάλλιπος</w:t>
      </w:r>
      <w:r>
        <w:rPr>
          <w:rFonts w:hint="default" w:ascii="Times New Roman" w:hAnsi="Times New Roman" w:eastAsia="Times New Roman" w:cs="Times New Roman"/>
          <w:iCs/>
          <w:sz w:val="24"/>
          <w:szCs w:val="24"/>
          <w:lang w:val="en-GB"/>
        </w:rPr>
        <w:t xml:space="preserve"> </w:t>
      </w:r>
      <w:r>
        <w:rPr>
          <w:rFonts w:hint="default" w:ascii="Times New Roman" w:hAnsi="Times New Roman" w:cs="Times New Roman"/>
          <w:iCs/>
          <w:sz w:val="24"/>
          <w:szCs w:val="24"/>
          <w:lang w:val="el-GR"/>
        </w:rPr>
        <w:t xml:space="preserve">Ανακτήθηκε στις </w:t>
      </w:r>
      <w:r>
        <w:rPr>
          <w:rFonts w:hint="default" w:ascii="Times New Roman" w:hAnsi="Times New Roman" w:cs="Times New Roman"/>
          <w:iCs/>
          <w:sz w:val="24"/>
          <w:szCs w:val="24"/>
          <w:lang w:val="en-GB"/>
        </w:rPr>
        <w:t>13</w:t>
      </w:r>
      <w:r>
        <w:rPr>
          <w:rFonts w:hint="default" w:ascii="Times New Roman" w:hAnsi="Times New Roman" w:cs="Times New Roman"/>
          <w:iCs/>
          <w:sz w:val="24"/>
          <w:szCs w:val="24"/>
          <w:lang w:val="el-GR"/>
        </w:rPr>
        <w:t>/0</w:t>
      </w:r>
      <w:r>
        <w:rPr>
          <w:rFonts w:hint="default" w:ascii="Times New Roman" w:hAnsi="Times New Roman" w:cs="Times New Roman"/>
          <w:iCs/>
          <w:sz w:val="24"/>
          <w:szCs w:val="24"/>
          <w:lang w:val="en-GB"/>
        </w:rPr>
        <w:t>7</w:t>
      </w:r>
      <w:r>
        <w:rPr>
          <w:rFonts w:hint="default" w:ascii="Times New Roman" w:hAnsi="Times New Roman" w:cs="Times New Roman"/>
          <w:iCs/>
          <w:sz w:val="24"/>
          <w:szCs w:val="24"/>
          <w:lang w:val="el-GR"/>
        </w:rPr>
        <w:t xml:space="preserve">/2024 από </w:t>
      </w:r>
      <w:r>
        <w:rPr>
          <w:rFonts w:hint="default" w:ascii="Times New Roman" w:hAnsi="Times New Roman" w:cs="Times New Roman"/>
          <w:iCs/>
          <w:sz w:val="24"/>
          <w:szCs w:val="24"/>
          <w:lang w:val="el-GR"/>
        </w:rPr>
        <w:fldChar w:fldCharType="begin"/>
      </w:r>
      <w:r>
        <w:rPr>
          <w:rFonts w:hint="default" w:ascii="Times New Roman" w:hAnsi="Times New Roman" w:cs="Times New Roman"/>
          <w:iCs/>
          <w:sz w:val="24"/>
          <w:szCs w:val="24"/>
          <w:lang w:val="el-GR"/>
        </w:rPr>
        <w:instrText xml:space="preserve"> HYPERLINK "https://repository.kallipos.gr/handle/11419/3381" </w:instrText>
      </w:r>
      <w:r>
        <w:rPr>
          <w:rFonts w:hint="default" w:ascii="Times New Roman" w:hAnsi="Times New Roman" w:cs="Times New Roman"/>
          <w:iCs/>
          <w:sz w:val="24"/>
          <w:szCs w:val="24"/>
          <w:lang w:val="el-GR"/>
        </w:rPr>
        <w:fldChar w:fldCharType="separate"/>
      </w:r>
      <w:r>
        <w:rPr>
          <w:rStyle w:val="14"/>
          <w:rFonts w:hint="default" w:ascii="Times New Roman" w:hAnsi="Times New Roman" w:cs="Times New Roman"/>
          <w:iCs/>
          <w:sz w:val="24"/>
          <w:szCs w:val="24"/>
          <w:lang w:val="el-GR"/>
        </w:rPr>
        <w:t>https://repository.kallipos.gr/handle/11419/3381</w:t>
      </w:r>
      <w:r>
        <w:rPr>
          <w:rFonts w:hint="default" w:ascii="Times New Roman" w:hAnsi="Times New Roman" w:cs="Times New Roman"/>
          <w:iCs/>
          <w:sz w:val="24"/>
          <w:szCs w:val="24"/>
          <w:lang w:val="el-GR"/>
        </w:rPr>
        <w:fldChar w:fldCharType="end"/>
      </w:r>
    </w:p>
    <w:p w14:paraId="282941F6">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Διαμαντάρας, Κ., (2007) </w:t>
      </w:r>
      <w:r>
        <w:rPr>
          <w:rFonts w:hint="default" w:ascii="Times New Roman" w:hAnsi="Times New Roman" w:eastAsia="Times New Roman" w:cs="Times New Roman"/>
          <w:i/>
          <w:sz w:val="24"/>
          <w:szCs w:val="24"/>
        </w:rPr>
        <w:t>Τεχνητά Νευρωνικά Δίκτυα</w:t>
      </w:r>
      <w:r>
        <w:rPr>
          <w:rFonts w:hint="default" w:ascii="Times New Roman" w:hAnsi="Times New Roman" w:eastAsia="Times New Roman" w:cs="Times New Roman"/>
          <w:iCs/>
          <w:sz w:val="24"/>
          <w:szCs w:val="24"/>
        </w:rPr>
        <w:t>. Αθήνα: Εκδόσεις Κλειδάριθμος.</w:t>
      </w:r>
    </w:p>
    <w:p w14:paraId="51D454CE">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eastAsia="Times New Roman" w:cs="Times New Roman"/>
          <w:iCs/>
          <w:sz w:val="24"/>
          <w:szCs w:val="24"/>
        </w:rPr>
        <w:t xml:space="preserve">Δούνιας, Γ.,  και Καραμπότσης, Ε., (χ.χ.) </w:t>
      </w:r>
      <w:r>
        <w:rPr>
          <w:rFonts w:hint="default" w:ascii="Times New Roman" w:hAnsi="Times New Roman" w:eastAsia="Times New Roman" w:cs="Times New Roman"/>
          <w:i/>
          <w:sz w:val="24"/>
          <w:szCs w:val="24"/>
        </w:rPr>
        <w:t xml:space="preserve">Εισαγωγή στα Τεχνητά Νευρωνικά Δίκτυα. </w:t>
      </w:r>
      <w:r>
        <w:rPr>
          <w:rFonts w:hint="default" w:ascii="Times New Roman" w:hAnsi="Times New Roman" w:eastAsia="Times New Roman" w:cs="Times New Roman"/>
          <w:iCs/>
          <w:sz w:val="24"/>
          <w:szCs w:val="24"/>
          <w:lang w:val="el-GR"/>
        </w:rPr>
        <w:t>Ανακτήθηκε στις 15/06/2024 από</w:t>
      </w:r>
      <w:r>
        <w:rPr>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"https://mde-lab.aegean.gr/images/stories/docs/ANNs-intro.pdf" </w:instrText>
      </w:r>
      <w:r>
        <w:rPr>
          <w:rFonts w:hint="default" w:ascii="Times New Roman" w:hAnsi="Times New Roman" w:cs="Times New Roman"/>
          <w:color w:val="auto"/>
          <w:sz w:val="24"/>
          <w:szCs w:val="24"/>
          <w:u w:val="none"/>
        </w:rPr>
        <w:fldChar w:fldCharType="separate"/>
      </w:r>
      <w:r>
        <w:rPr>
          <w:rStyle w:val="14"/>
          <w:rFonts w:hint="default" w:ascii="Times New Roman" w:hAnsi="Times New Roman" w:cs="Times New Roman"/>
          <w:sz w:val="24"/>
          <w:szCs w:val="24"/>
        </w:rPr>
        <w:t>https://mde-lab.aegean.gr/images/stories/docs/ANNs-intro.pdf</w:t>
      </w:r>
      <w:r>
        <w:rPr>
          <w:rStyle w:val="14"/>
          <w:rFonts w:hint="default" w:ascii="Times New Roman" w:hAnsi="Times New Roman" w:eastAsia="Times New Roman" w:cs="Times New Roman"/>
          <w:iCs/>
          <w:sz w:val="24"/>
          <w:szCs w:val="24"/>
        </w:rPr>
        <w:t xml:space="preserve"> </w:t>
      </w:r>
      <w:r>
        <w:rPr>
          <w:rFonts w:hint="default" w:ascii="Times New Roman" w:hAnsi="Times New Roman" w:cs="Times New Roman"/>
          <w:color w:val="auto"/>
          <w:sz w:val="24"/>
          <w:szCs w:val="24"/>
          <w:u w:val="none"/>
        </w:rPr>
        <w:fldChar w:fldCharType="end"/>
      </w:r>
    </w:p>
    <w:p w14:paraId="59C645E4">
      <w:pPr>
        <w:pStyle w:val="27"/>
        <w:numPr>
          <w:ilvl w:val="0"/>
          <w:numId w:val="7"/>
        </w:numPr>
        <w:spacing w:after="0"/>
        <w:ind w:left="357" w:right="0" w:hanging="357"/>
        <w:jc w:val="both"/>
        <w:rPr>
          <w:rFonts w:hint="default" w:ascii="Times New Roman" w:hAnsi="Times New Roman" w:cs="Times New Roman"/>
          <w:iCs/>
          <w:sz w:val="24"/>
          <w:szCs w:val="24"/>
        </w:rPr>
      </w:pPr>
      <w:r>
        <w:rPr>
          <w:rFonts w:hint="default" w:ascii="Times New Roman" w:hAnsi="Times New Roman" w:cs="Times New Roman"/>
          <w:iCs/>
          <w:sz w:val="24"/>
          <w:szCs w:val="24"/>
        </w:rPr>
        <w:t xml:space="preserve">Ηλιάδης, Λ., (χ.χ) </w:t>
      </w:r>
      <w:r>
        <w:rPr>
          <w:rFonts w:hint="default" w:ascii="Times New Roman" w:hAnsi="Times New Roman" w:cs="Times New Roman"/>
          <w:i/>
          <w:sz w:val="24"/>
          <w:szCs w:val="24"/>
        </w:rPr>
        <w:t>Νευρωνικά Δίκτυα</w:t>
      </w:r>
      <w:r>
        <w:rPr>
          <w:rFonts w:hint="default" w:ascii="Times New Roman" w:hAnsi="Times New Roman" w:cs="Times New Roman"/>
          <w:iCs/>
          <w:sz w:val="24"/>
          <w:szCs w:val="24"/>
        </w:rPr>
        <w:t>.</w:t>
      </w:r>
      <w:r>
        <w:rPr>
          <w:rFonts w:hint="default" w:ascii="Times New Roman" w:hAnsi="Times New Roman" w:cs="Times New Roman"/>
          <w:iCs/>
          <w:sz w:val="24"/>
          <w:szCs w:val="24"/>
          <w:lang w:val="el-GR"/>
        </w:rPr>
        <w:t xml:space="preserve"> Ανακτήθηκε στις 01/07/2024 από</w:t>
      </w:r>
      <w:r>
        <w:rPr>
          <w:rFonts w:hint="default" w:ascii="Times New Roman" w:hAnsi="Times New Roman" w:cs="Times New Roman"/>
          <w:iCs/>
          <w:sz w:val="24"/>
          <w:szCs w:val="24"/>
          <w:lang w:val="en-GB"/>
        </w:rPr>
        <w:t xml:space="preserve"> </w:t>
      </w:r>
      <w:r>
        <w:rPr>
          <w:rFonts w:hint="default" w:ascii="Times New Roman" w:hAnsi="Times New Roman" w:cs="Times New Roman"/>
          <w:iCs/>
          <w:sz w:val="24"/>
          <w:szCs w:val="24"/>
          <w:lang w:val="en-GB"/>
        </w:rPr>
        <w:fldChar w:fldCharType="begin"/>
      </w:r>
      <w:r>
        <w:rPr>
          <w:rFonts w:hint="default" w:ascii="Times New Roman" w:hAnsi="Times New Roman" w:cs="Times New Roman"/>
          <w:iCs/>
          <w:sz w:val="24"/>
          <w:szCs w:val="24"/>
          <w:lang w:val="en-GB"/>
        </w:rPr>
        <w:instrText xml:space="preserve"> HYPERLINK "https://slideplayer.gr/slide/7018453/" </w:instrText>
      </w:r>
      <w:r>
        <w:rPr>
          <w:rFonts w:hint="default" w:ascii="Times New Roman" w:hAnsi="Times New Roman" w:cs="Times New Roman"/>
          <w:iCs/>
          <w:sz w:val="24"/>
          <w:szCs w:val="24"/>
          <w:lang w:val="en-GB"/>
        </w:rPr>
        <w:fldChar w:fldCharType="separate"/>
      </w:r>
      <w:r>
        <w:rPr>
          <w:rStyle w:val="14"/>
          <w:rFonts w:hint="default" w:ascii="Times New Roman" w:hAnsi="Times New Roman" w:cs="Times New Roman"/>
          <w:iCs/>
          <w:sz w:val="24"/>
          <w:szCs w:val="24"/>
          <w:lang w:val="en-GB"/>
        </w:rPr>
        <w:t>https://slideplayer.gr/slide/7018453/</w:t>
      </w:r>
      <w:r>
        <w:rPr>
          <w:rFonts w:hint="default" w:ascii="Times New Roman" w:hAnsi="Times New Roman" w:cs="Times New Roman"/>
          <w:iCs/>
          <w:sz w:val="24"/>
          <w:szCs w:val="24"/>
          <w:lang w:val="en-GB"/>
        </w:rPr>
        <w:fldChar w:fldCharType="end"/>
      </w:r>
    </w:p>
    <w:p w14:paraId="26741A9D">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cs="Times New Roman"/>
          <w:iCs/>
          <w:sz w:val="24"/>
          <w:szCs w:val="24"/>
        </w:rPr>
        <w:t xml:space="preserve">Θεοδωρίδης, Σ.,  &amp; Κουτρούμπας, Κ. ,(2012) </w:t>
      </w:r>
      <w:r>
        <w:rPr>
          <w:rFonts w:hint="default" w:ascii="Times New Roman" w:hAnsi="Times New Roman" w:cs="Times New Roman"/>
          <w:i/>
          <w:sz w:val="24"/>
          <w:szCs w:val="24"/>
        </w:rPr>
        <w:t>Αναγνώριση προτύπων</w:t>
      </w:r>
      <w:r>
        <w:rPr>
          <w:rFonts w:hint="default" w:ascii="Times New Roman" w:hAnsi="Times New Roman" w:cs="Times New Roman"/>
          <w:iCs/>
          <w:sz w:val="24"/>
          <w:szCs w:val="24"/>
        </w:rPr>
        <w:t>. Κύπρος: Εκδόσεις Πασχαλίδη.</w:t>
      </w:r>
    </w:p>
    <w:p w14:paraId="4F2DCA42">
      <w:pPr>
        <w:pStyle w:val="27"/>
        <w:numPr>
          <w:ilvl w:val="0"/>
          <w:numId w:val="7"/>
        </w:numPr>
        <w:spacing w:after="0"/>
        <w:ind w:left="357" w:right="0" w:hanging="357"/>
        <w:jc w:val="both"/>
        <w:rPr>
          <w:rFonts w:hint="default" w:ascii="Times New Roman" w:hAnsi="Times New Roman" w:eastAsia="Times New Roman" w:cs="Times New Roman"/>
          <w:iCs/>
          <w:sz w:val="24"/>
          <w:szCs w:val="24"/>
        </w:rPr>
      </w:pPr>
      <w:r>
        <w:rPr>
          <w:rFonts w:hint="default" w:ascii="Times New Roman" w:hAnsi="Times New Roman" w:eastAsia="Times New Roman" w:cs="Times New Roman"/>
          <w:iCs/>
          <w:sz w:val="24"/>
          <w:szCs w:val="24"/>
        </w:rPr>
        <w:t xml:space="preserve">Καμπουρλάζος, Β. Γ. &amp; Παπακώστας, Γ. Α., (2015) </w:t>
      </w:r>
      <w:r>
        <w:rPr>
          <w:rFonts w:hint="default" w:ascii="Times New Roman" w:hAnsi="Times New Roman" w:eastAsia="Times New Roman" w:cs="Times New Roman"/>
          <w:i/>
          <w:sz w:val="24"/>
          <w:szCs w:val="24"/>
        </w:rPr>
        <w:t>Εισαγωγή στην υπολογιστική νοημοσύνη</w:t>
      </w:r>
      <w:r>
        <w:rPr>
          <w:rFonts w:hint="default" w:ascii="Times New Roman" w:hAnsi="Times New Roman" w:eastAsia="Times New Roman" w:cs="Times New Roman"/>
          <w:iCs/>
          <w:sz w:val="24"/>
          <w:szCs w:val="24"/>
        </w:rPr>
        <w:t xml:space="preserve">. Αθήνα: Κάλλιππος. </w:t>
      </w:r>
    </w:p>
    <w:p w14:paraId="4A8A2869">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lang w:val="el-GR"/>
        </w:rPr>
        <w:t xml:space="preserve">Κίτρου, Κ. (χ.χ.) </w:t>
      </w:r>
      <w:r>
        <w:rPr>
          <w:rFonts w:hint="default" w:ascii="Times New Roman" w:hAnsi="Times New Roman" w:eastAsia="Times New Roman" w:cs="Times New Roman"/>
          <w:i/>
          <w:iCs w:val="0"/>
          <w:sz w:val="24"/>
          <w:szCs w:val="24"/>
          <w:lang w:val="el-GR"/>
        </w:rPr>
        <w:t>Τι είναι μηχανική μάθηση; (</w:t>
      </w:r>
      <w:r>
        <w:rPr>
          <w:rFonts w:hint="default" w:ascii="Times New Roman" w:hAnsi="Times New Roman" w:eastAsia="Times New Roman" w:cs="Times New Roman"/>
          <w:i/>
          <w:iCs w:val="0"/>
          <w:sz w:val="24"/>
          <w:szCs w:val="24"/>
          <w:lang w:val="en-GB"/>
        </w:rPr>
        <w:t xml:space="preserve">Machine Learning). </w:t>
      </w:r>
      <w:r>
        <w:rPr>
          <w:rFonts w:hint="default" w:ascii="Times New Roman" w:hAnsi="Times New Roman" w:eastAsia="Times New Roman" w:cs="Times New Roman"/>
          <w:i w:val="0"/>
          <w:iCs/>
          <w:sz w:val="24"/>
          <w:szCs w:val="24"/>
          <w:lang w:val="el-GR"/>
        </w:rPr>
        <w:t xml:space="preserve">Ανακτήθηκε στις 08/06/2024  από </w:t>
      </w:r>
    </w:p>
    <w:p w14:paraId="042F625E">
      <w:pPr>
        <w:pStyle w:val="27"/>
        <w:numPr>
          <w:ilvl w:val="0"/>
          <w:numId w:val="7"/>
        </w:numPr>
        <w:spacing w:after="0"/>
        <w:ind w:left="357" w:right="0" w:hanging="357"/>
        <w:jc w:val="both"/>
        <w:rPr>
          <w:rFonts w:ascii="Times New Roman" w:hAnsi="Times New Roman" w:cs="Times New Roman"/>
          <w:iCs/>
          <w:sz w:val="24"/>
          <w:szCs w:val="24"/>
        </w:rPr>
      </w:pPr>
      <w:r>
        <w:rPr>
          <w:rFonts w:hint="default" w:ascii="Times New Roman" w:hAnsi="Times New Roman" w:eastAsia="Times New Roman" w:cs="Times New Roman"/>
          <w:iCs/>
          <w:sz w:val="24"/>
          <w:szCs w:val="24"/>
        </w:rPr>
        <w:t xml:space="preserve">Λύκας, Α., (χ.χ.) </w:t>
      </w:r>
      <w:r>
        <w:rPr>
          <w:rFonts w:hint="default" w:ascii="Times New Roman" w:hAnsi="Times New Roman" w:eastAsia="Times New Roman" w:cs="Times New Roman"/>
          <w:i/>
          <w:sz w:val="24"/>
          <w:szCs w:val="24"/>
        </w:rPr>
        <w:t xml:space="preserve">Βασικές αρχές εκπαίδευσης ΤΝΔ: Το </w:t>
      </w:r>
      <w:r>
        <w:rPr>
          <w:rFonts w:hint="default" w:ascii="Times New Roman" w:hAnsi="Times New Roman" w:eastAsia="Times New Roman" w:cs="Times New Roman"/>
          <w:i/>
          <w:sz w:val="24"/>
          <w:szCs w:val="24"/>
          <w:lang w:val="en-GB"/>
        </w:rPr>
        <w:t>perceptron</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cs="Times New Roman"/>
          <w:iCs/>
          <w:sz w:val="24"/>
          <w:szCs w:val="24"/>
          <w:lang w:val="el-GR"/>
        </w:rPr>
        <w:t xml:space="preserve">Ανακτήθηκε </w:t>
      </w:r>
      <w:r>
        <w:rPr>
          <w:rFonts w:hint="default" w:ascii="Times New Roman" w:hAnsi="Times New Roman" w:eastAsia="Times New Roman" w:cs="Times New Roman"/>
          <w:i w:val="0"/>
          <w:iCs/>
          <w:sz w:val="24"/>
          <w:szCs w:val="24"/>
          <w:lang w:val="el-GR"/>
        </w:rPr>
        <w:t xml:space="preserve">στις </w:t>
      </w:r>
      <w:r>
        <w:rPr>
          <w:rFonts w:hint="default" w:ascii="Times New Roman" w:hAnsi="Times New Roman" w:eastAsia="Times New Roman" w:cs="Times New Roman"/>
          <w:iCs/>
          <w:sz w:val="24"/>
          <w:szCs w:val="24"/>
          <w:lang w:val="el-GR"/>
        </w:rPr>
        <w:t>10/06/2024 από</w:t>
      </w:r>
      <w:r>
        <w:rPr>
          <w:rFonts w:hint="default" w:ascii="Times New Roman" w:hAnsi="Times New Roman" w:eastAsia="Times New Roman" w:cs="Times New Roman"/>
          <w:iCs/>
          <w:sz w:val="24"/>
          <w:szCs w:val="24"/>
        </w:rPr>
        <w:t xml:space="preserve"> </w:t>
      </w:r>
      <w:r>
        <w:rPr>
          <w:rFonts w:hint="default" w:ascii="Times New Roman" w:hAnsi="Times New Roman" w:eastAsia="Times New Roman"/>
          <w:iCs/>
          <w:color w:val="auto"/>
          <w:sz w:val="24"/>
          <w:szCs w:val="24"/>
          <w:u w:val="none"/>
        </w:rPr>
        <w:fldChar w:fldCharType="begin"/>
      </w:r>
      <w:r>
        <w:rPr>
          <w:rFonts w:hint="default" w:ascii="Times New Roman" w:hAnsi="Times New Roman" w:eastAsia="Times New Roman"/>
          <w:iCs/>
          <w:color w:val="auto"/>
          <w:sz w:val="24"/>
          <w:szCs w:val="24"/>
          <w:u w:val="none"/>
        </w:rPr>
        <w:instrText xml:space="preserve"> HYPERLINK "https://www.cs.uoi.gr/~arly/courses/nn/slides/K2.pdf" </w:instrText>
      </w:r>
      <w:r>
        <w:rPr>
          <w:rFonts w:hint="default" w:ascii="Times New Roman" w:hAnsi="Times New Roman" w:eastAsia="Times New Roman"/>
          <w:iCs/>
          <w:color w:val="auto"/>
          <w:sz w:val="24"/>
          <w:szCs w:val="24"/>
          <w:u w:val="none"/>
        </w:rPr>
        <w:fldChar w:fldCharType="separate"/>
      </w:r>
      <w:r>
        <w:rPr>
          <w:rStyle w:val="14"/>
          <w:rFonts w:hint="default" w:ascii="Times New Roman" w:hAnsi="Times New Roman" w:eastAsia="Times New Roman"/>
          <w:iCs/>
          <w:sz w:val="24"/>
          <w:szCs w:val="24"/>
        </w:rPr>
        <w:t>https://www.cs.uoi.gr/~arly/courses/nn/slides/K2.pdf</w:t>
      </w:r>
      <w:r>
        <w:rPr>
          <w:rFonts w:hint="default" w:ascii="Times New Roman" w:hAnsi="Times New Roman" w:eastAsia="Times New Roman"/>
          <w:iCs/>
          <w:color w:val="auto"/>
          <w:sz w:val="24"/>
          <w:szCs w:val="24"/>
          <w:u w:val="none"/>
        </w:rPr>
        <w:fldChar w:fldCharType="end"/>
      </w:r>
    </w:p>
    <w:p w14:paraId="00FCED54">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Λυκοθανάσης, Σ. &amp; Κουτσομητρόπουλος, Δ., (2021) </w:t>
      </w:r>
      <w:r>
        <w:rPr>
          <w:rFonts w:ascii="Times New Roman" w:hAnsi="Times New Roman" w:cs="Times New Roman"/>
          <w:i/>
          <w:sz w:val="24"/>
          <w:szCs w:val="24"/>
        </w:rPr>
        <w:t>Υπολογιστική νοημοσύνη και βαθιά μάθηση</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13/07/2024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"https://repository.kallipos.gr/handle/11419/9117"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https://repository.kallipos.gr/handle/11419/9117</w:t>
      </w:r>
      <w:r>
        <w:rPr>
          <w:rFonts w:hint="default" w:ascii="Times New Roman" w:hAnsi="Times New Roman"/>
          <w:iCs/>
          <w:sz w:val="24"/>
          <w:szCs w:val="24"/>
          <w:lang w:val="el-GR"/>
        </w:rPr>
        <w:fldChar w:fldCharType="end"/>
      </w:r>
    </w:p>
    <w:p w14:paraId="022952A9">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Ντούνης, Α., (2024) </w:t>
      </w:r>
      <w:r>
        <w:rPr>
          <w:rFonts w:ascii="Times New Roman" w:hAnsi="Times New Roman" w:cs="Times New Roman"/>
          <w:i/>
          <w:sz w:val="24"/>
          <w:szCs w:val="24"/>
        </w:rPr>
        <w:t>Βασικές Αρχές Υπολογιστικής Νοημοσύνης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"https://repository.kallipos.gr/handle/11419/13341"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https://repository.kallipos.gr/handle/11419/13341</w:t>
      </w:r>
      <w:r>
        <w:rPr>
          <w:rFonts w:hint="default" w:ascii="Times New Roman" w:hAnsi="Times New Roman"/>
          <w:iCs/>
          <w:sz w:val="24"/>
          <w:szCs w:val="24"/>
          <w:lang w:val="el-GR"/>
        </w:rPr>
        <w:fldChar w:fldCharType="end"/>
      </w:r>
    </w:p>
    <w:p w14:paraId="0654D825">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Πούλος, Μ., (2015) </w:t>
      </w:r>
      <w:r>
        <w:rPr>
          <w:rFonts w:ascii="Times New Roman" w:hAnsi="Times New Roman" w:cs="Times New Roman"/>
          <w:i/>
          <w:sz w:val="24"/>
          <w:szCs w:val="24"/>
        </w:rPr>
        <w:t>Σημασιολογική Επεξεργασία της Πληροφορίας</w:t>
      </w:r>
      <w:r>
        <w:rPr>
          <w:rFonts w:ascii="Times New Roman" w:hAnsi="Times New Roman" w:cs="Times New Roman"/>
          <w:iCs/>
          <w:sz w:val="24"/>
          <w:szCs w:val="24"/>
        </w:rPr>
        <w:t>. Εκδόσεις Κάλλιπος</w:t>
      </w:r>
      <w:r>
        <w:rPr>
          <w:rFonts w:hint="default" w:ascii="Times New Roman" w:hAnsi="Times New Roman" w:cs="Times New Roman"/>
          <w:iCs/>
          <w:sz w:val="24"/>
          <w:szCs w:val="24"/>
          <w:lang w:val="el-GR"/>
        </w:rPr>
        <w:t xml:space="preserve"> Ανακτήθηκε στις 12/07/2024 από </w:t>
      </w:r>
      <w:r>
        <w:rPr>
          <w:rFonts w:hint="default" w:ascii="Times New Roman" w:hAnsi="Times New Roman"/>
          <w:iCs/>
          <w:sz w:val="24"/>
          <w:szCs w:val="24"/>
          <w:lang w:val="el-GR"/>
        </w:rPr>
        <w:fldChar w:fldCharType="begin"/>
      </w:r>
      <w:r>
        <w:rPr>
          <w:rFonts w:hint="default" w:ascii="Times New Roman" w:hAnsi="Times New Roman"/>
          <w:iCs/>
          <w:sz w:val="24"/>
          <w:szCs w:val="24"/>
          <w:lang w:val="el-GR"/>
        </w:rPr>
        <w:instrText xml:space="preserve"> HYPERLINK "https://repository.kallipos.gr/handle/11419/2854" </w:instrText>
      </w:r>
      <w:r>
        <w:rPr>
          <w:rFonts w:hint="default" w:ascii="Times New Roman" w:hAnsi="Times New Roman"/>
          <w:iCs/>
          <w:sz w:val="24"/>
          <w:szCs w:val="24"/>
          <w:lang w:val="el-GR"/>
        </w:rPr>
        <w:fldChar w:fldCharType="separate"/>
      </w:r>
      <w:r>
        <w:rPr>
          <w:rStyle w:val="14"/>
          <w:rFonts w:hint="default" w:ascii="Times New Roman" w:hAnsi="Times New Roman"/>
          <w:iCs/>
          <w:sz w:val="24"/>
          <w:szCs w:val="24"/>
          <w:lang w:val="el-GR"/>
        </w:rPr>
        <w:t>https://repository.kallipos.gr/handle/11419/2854</w:t>
      </w:r>
      <w:r>
        <w:rPr>
          <w:rFonts w:hint="default" w:ascii="Times New Roman" w:hAnsi="Times New Roman"/>
          <w:iCs/>
          <w:sz w:val="24"/>
          <w:szCs w:val="24"/>
          <w:lang w:val="el-GR"/>
        </w:rPr>
        <w:fldChar w:fldCharType="end"/>
      </w:r>
    </w:p>
    <w:p w14:paraId="5F41B16F">
      <w:pPr>
        <w:pStyle w:val="27"/>
        <w:numPr>
          <w:ilvl w:val="0"/>
          <w:numId w:val="7"/>
        </w:numPr>
        <w:spacing w:after="0"/>
        <w:ind w:left="357" w:right="0" w:hanging="357"/>
        <w:jc w:val="both"/>
        <w:rPr>
          <w:rFonts w:ascii="Times New Roman" w:hAnsi="Times New Roman" w:cs="Times New Roman"/>
          <w:iCs/>
          <w:sz w:val="24"/>
          <w:szCs w:val="24"/>
        </w:rPr>
      </w:pPr>
      <w:r>
        <w:rPr>
          <w:rFonts w:ascii="Times New Roman" w:hAnsi="Times New Roman" w:cs="Times New Roman"/>
          <w:iCs/>
          <w:sz w:val="24"/>
          <w:szCs w:val="24"/>
        </w:rPr>
        <w:t xml:space="preserve">Τσίπουρας, Μ., (2015-2016) </w:t>
      </w:r>
      <w:r>
        <w:rPr>
          <w:rFonts w:ascii="Times New Roman" w:hAnsi="Times New Roman" w:cs="Times New Roman"/>
          <w:i/>
          <w:sz w:val="24"/>
          <w:szCs w:val="24"/>
        </w:rPr>
        <w:t>Τεχνητή Νοημοσύνη.</w:t>
      </w:r>
      <w:r>
        <w:rPr>
          <w:rFonts w:hint="default" w:ascii="Times New Roman" w:hAnsi="Times New Roman" w:cs="Times New Roman"/>
          <w:i/>
          <w:sz w:val="24"/>
          <w:szCs w:val="24"/>
          <w:lang w:val="el-GR"/>
        </w:rPr>
        <w:t xml:space="preserve"> </w:t>
      </w:r>
      <w:r>
        <w:rPr>
          <w:rFonts w:hint="default" w:ascii="Times New Roman" w:hAnsi="Times New Roman" w:cs="Times New Roman"/>
          <w:i w:val="0"/>
          <w:iCs/>
          <w:sz w:val="24"/>
          <w:szCs w:val="24"/>
          <w:lang w:val="el-GR"/>
        </w:rPr>
        <w:t>Ανακτήθηκε στις 15/06/2024 από</w:t>
      </w:r>
      <w:r>
        <w:rPr>
          <w:rFonts w:ascii="Times New Roman" w:hAnsi="Times New Roman" w:cs="Times New Roman"/>
          <w:i w:val="0"/>
          <w:iCs/>
          <w:sz w:val="24"/>
          <w:szCs w:val="24"/>
        </w:rPr>
        <w:t xml:space="preserve"> </w:t>
      </w:r>
      <w:r>
        <w:rPr>
          <w:rFonts w:hint="default" w:ascii="Times New Roman" w:hAnsi="Times New Roman"/>
          <w:iCs/>
          <w:color w:val="auto"/>
          <w:sz w:val="24"/>
          <w:szCs w:val="24"/>
          <w:u w:val="none"/>
        </w:rPr>
        <w:fldChar w:fldCharType="begin"/>
      </w:r>
      <w:r>
        <w:rPr>
          <w:rFonts w:hint="default" w:ascii="Times New Roman" w:hAnsi="Times New Roman"/>
          <w:iCs/>
          <w:color w:val="auto"/>
          <w:sz w:val="24"/>
          <w:szCs w:val="24"/>
          <w:u w:val="none"/>
        </w:rPr>
        <w:instrText xml:space="preserve"> HYPERLINK "https://eclass.teiwm.gr/modules/document/file.php/DNG170/%CE%94%CE%B9%CE%B1%CE%BB%CE%AD%CE%BE%CE%B5%CE%B9%CF%82/%CE%9C%CE%AC%CE%B8%CE%B7%CE%BC%CE%B1%2010%20-%20%CE%9D%CE%B5%CF%85%CF%81%CF%8E%CE%BD%CE%B1%CF%82%20Perceptron.pdf" </w:instrText>
      </w:r>
      <w:r>
        <w:rPr>
          <w:rFonts w:hint="default" w:ascii="Times New Roman" w:hAnsi="Times New Roman"/>
          <w:iCs/>
          <w:color w:val="auto"/>
          <w:sz w:val="24"/>
          <w:szCs w:val="24"/>
          <w:u w:val="none"/>
        </w:rPr>
        <w:fldChar w:fldCharType="separate"/>
      </w:r>
      <w:r>
        <w:rPr>
          <w:rStyle w:val="14"/>
          <w:rFonts w:hint="default" w:ascii="Times New Roman" w:hAnsi="Times New Roman"/>
          <w:iCs/>
          <w:sz w:val="24"/>
          <w:szCs w:val="24"/>
        </w:rPr>
        <w:t>https://eclass.teiwm.gr/modules/document/file.php/DNG170/%CE%94%CE%B9%CE%B1%CE%BB%CE%AD%CE%BE%CE%B5%CE%B9%CF%82/%CE%9C%CE%AC%CE%B8%CE%B7%CE%BC%CE%B1%2010%20-%20%CE%9D%CE%B5%CF%85%CF%81%CF%8E%CE%BD%CE%B1%CF%82%20Perceptron.pdf</w:t>
      </w:r>
      <w:r>
        <w:rPr>
          <w:rStyle w:val="14"/>
          <w:rFonts w:ascii="Times New Roman" w:hAnsi="Times New Roman" w:cs="Times New Roman"/>
          <w:iCs/>
          <w:sz w:val="24"/>
          <w:szCs w:val="24"/>
        </w:rPr>
        <w:t xml:space="preserve"> </w:t>
      </w:r>
      <w:r>
        <w:rPr>
          <w:rFonts w:hint="default" w:ascii="Times New Roman" w:hAnsi="Times New Roman"/>
          <w:iCs/>
          <w:color w:val="auto"/>
          <w:sz w:val="24"/>
          <w:szCs w:val="24"/>
          <w:u w:val="none"/>
        </w:rPr>
        <w:fldChar w:fldCharType="end"/>
      </w:r>
    </w:p>
    <w:p w14:paraId="47593ED5">
      <w:pPr>
        <w:pStyle w:val="27"/>
        <w:numPr>
          <w:ilvl w:val="0"/>
          <w:numId w:val="7"/>
        </w:numPr>
        <w:spacing w:after="0"/>
        <w:ind w:left="357" w:right="0" w:hanging="357"/>
        <w:jc w:val="both"/>
        <w:rPr>
          <w:rFonts w:ascii="Times New Roman" w:hAnsi="Times New Roman" w:eastAsia="Times New Roman" w:cs="Times New Roman"/>
          <w:iCs/>
          <w:sz w:val="24"/>
          <w:szCs w:val="24"/>
          <w:lang w:val="en-GB"/>
        </w:rPr>
      </w:pPr>
      <w:r>
        <w:rPr>
          <w:rFonts w:ascii="Times New Roman" w:hAnsi="Times New Roman" w:cs="Times New Roman"/>
          <w:iCs/>
          <w:sz w:val="24"/>
          <w:szCs w:val="24"/>
        </w:rPr>
        <w:t xml:space="preserve">Τσούλος, Ι., (χ.χ.) </w:t>
      </w:r>
      <w:r>
        <w:rPr>
          <w:rFonts w:ascii="Times New Roman" w:hAnsi="Times New Roman" w:cs="Times New Roman"/>
          <w:i/>
          <w:sz w:val="24"/>
          <w:szCs w:val="24"/>
        </w:rPr>
        <w:t>Τεχνητά Νευρωνικά Δίκτυα.</w:t>
      </w:r>
      <w:r>
        <w:rPr>
          <w:rFonts w:hint="default" w:ascii="Times New Roman" w:hAnsi="Times New Roman" w:cs="Times New Roman"/>
          <w:i w:val="0"/>
          <w:iCs/>
          <w:sz w:val="24"/>
          <w:szCs w:val="24"/>
          <w:lang w:val="el-GR"/>
        </w:rPr>
        <w:t xml:space="preserve"> Ανακτήθηκε στις 08/06/2024 από</w:t>
      </w:r>
      <w:r>
        <w:rPr>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begin"/>
      </w:r>
      <w:r>
        <w:rPr>
          <w:rFonts w:hint="default" w:ascii="Times New Roman" w:hAnsi="Times New Roman"/>
          <w:color w:val="auto"/>
          <w:sz w:val="24"/>
          <w:szCs w:val="24"/>
          <w:u w:val="none"/>
        </w:rPr>
        <w:instrText xml:space="preserve"> HYPERLINK "https://www.dit.uoi.gr/e-class/modules/document/file.php/249/%CE%94%CE%99%CE%91%CE%9B%CE%95%CE%9E%CE%95%CE%99%CE%A3/lecture1.pdf" </w:instrText>
      </w:r>
      <w:r>
        <w:rPr>
          <w:rFonts w:hint="default" w:ascii="Times New Roman" w:hAnsi="Times New Roman"/>
          <w:color w:val="auto"/>
          <w:sz w:val="24"/>
          <w:szCs w:val="24"/>
          <w:u w:val="none"/>
        </w:rPr>
        <w:fldChar w:fldCharType="separate"/>
      </w:r>
      <w:r>
        <w:rPr>
          <w:rStyle w:val="14"/>
          <w:rFonts w:hint="default" w:ascii="Times New Roman" w:hAnsi="Times New Roman"/>
          <w:sz w:val="24"/>
          <w:szCs w:val="24"/>
        </w:rPr>
        <w:t>https://www.dit.uoi.gr/e</w:t>
      </w:r>
      <w:r>
        <w:rPr>
          <w:rStyle w:val="14"/>
          <w:rFonts w:hint="default" w:ascii="Times New Roman" w:hAnsi="Times New Roman"/>
          <w:sz w:val="24"/>
          <w:szCs w:val="24"/>
          <w:lang w:val="en-GB"/>
        </w:rPr>
        <w:t>-</w:t>
      </w:r>
      <w:r>
        <w:rPr>
          <w:rStyle w:val="14"/>
          <w:rFonts w:hint="default" w:ascii="Times New Roman" w:hAnsi="Times New Roman"/>
          <w:sz w:val="24"/>
          <w:szCs w:val="24"/>
        </w:rPr>
        <w:t>class/modules/document/file.php/249/%CE%94%CE%99%CE%91%CE%9B%CE%95%CE%9E%CE%95%CE%99%CE%A3/lecture1.pdf</w:t>
      </w:r>
      <w:r>
        <w:rPr>
          <w:rStyle w:val="14"/>
          <w:rFonts w:ascii="Times New Roman" w:hAnsi="Times New Roman" w:cs="Times New Roman"/>
          <w:iCs/>
          <w:sz w:val="24"/>
          <w:szCs w:val="24"/>
        </w:rPr>
        <w:t xml:space="preserve"> </w:t>
      </w:r>
      <w:r>
        <w:rPr>
          <w:rFonts w:hint="default" w:ascii="Times New Roman" w:hAnsi="Times New Roman"/>
          <w:color w:val="auto"/>
          <w:sz w:val="24"/>
          <w:szCs w:val="24"/>
          <w:u w:val="none"/>
        </w:rPr>
        <w:fldChar w:fldCharType="end"/>
      </w:r>
    </w:p>
    <w:p w14:paraId="728A32A5">
      <w:pPr>
        <w:ind w:right="282"/>
        <w:rPr>
          <w:rFonts w:hint="default" w:ascii="Times New Roman" w:hAnsi="Times New Roman" w:eastAsia="Times New Roman" w:cs="Times New Roman"/>
          <w:i w:val="0"/>
          <w:iCs/>
          <w:sz w:val="28"/>
          <w:szCs w:val="28"/>
          <w:rtl w:val="0"/>
          <w:lang w:val="el-GR"/>
        </w:rPr>
      </w:pPr>
    </w:p>
    <w:p w14:paraId="72F62C66">
      <w:pPr>
        <w:numPr>
          <w:ilvl w:val="0"/>
          <w:numId w:val="0"/>
        </w:numPr>
        <w:ind w:right="282" w:rightChars="0"/>
        <w:rPr>
          <w:rFonts w:hint="default" w:ascii="Times New Roman" w:hAnsi="Times New Roman"/>
          <w:i w:val="0"/>
          <w:iCs/>
          <w:sz w:val="28"/>
          <w:szCs w:val="28"/>
          <w:lang w:val="el-GR"/>
        </w:rPr>
      </w:pPr>
      <w:r>
        <w:rPr>
          <w:rFonts w:hint="default" w:ascii="Times New Roman" w:hAnsi="Times New Roman"/>
          <w:i w:val="0"/>
          <w:iCs/>
          <w:sz w:val="28"/>
          <w:szCs w:val="28"/>
          <w:lang w:val="el-GR"/>
        </w:rPr>
        <w:t>----------------------------------</w:t>
      </w:r>
    </w:p>
    <w:p w14:paraId="5A919BA6">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186D1657">
      <w:pPr>
        <w:ind w:right="282"/>
        <w:rPr>
          <w:rFonts w:hint="default" w:ascii="Times New Roman" w:hAnsi="Times New Roman"/>
          <w:i w:val="0"/>
          <w:iCs/>
          <w:sz w:val="28"/>
          <w:szCs w:val="28"/>
          <w:lang w:val="el-GR"/>
        </w:rPr>
      </w:pPr>
    </w:p>
    <w:p w14:paraId="33DED4F5">
      <w:pPr>
        <w:ind w:right="282"/>
        <w:rPr>
          <w:rFonts w:hint="default" w:ascii="Times New Roman" w:hAnsi="Times New Roman"/>
          <w:i w:val="0"/>
          <w:iCs/>
          <w:sz w:val="28"/>
          <w:szCs w:val="28"/>
          <w:lang w:val="el-GR"/>
        </w:rPr>
      </w:pPr>
    </w:p>
    <w:p w14:paraId="10E80D18">
      <w:pPr>
        <w:ind w:right="282"/>
        <w:rPr>
          <w:rFonts w:hint="default" w:ascii="Times New Roman" w:hAnsi="Times New Roman"/>
          <w:i w:val="0"/>
          <w:iCs/>
          <w:sz w:val="28"/>
          <w:szCs w:val="28"/>
          <w:lang w:val="el-GR"/>
        </w:rPr>
      </w:pPr>
    </w:p>
    <w:p w14:paraId="0F85ED28">
      <w:pPr>
        <w:ind w:right="282"/>
        <w:rPr>
          <w:rFonts w:hint="default" w:ascii="Times New Roman" w:hAnsi="Times New Roman"/>
          <w:i w:val="0"/>
          <w:iCs/>
          <w:sz w:val="28"/>
          <w:szCs w:val="28"/>
          <w:lang w:val="el-GR"/>
        </w:rPr>
      </w:pPr>
    </w:p>
    <w:p w14:paraId="6675DEF6">
      <w:pPr>
        <w:ind w:right="282"/>
        <w:rPr>
          <w:rFonts w:hint="default" w:ascii="Times New Roman" w:hAnsi="Times New Roman"/>
          <w:i w:val="0"/>
          <w:iCs/>
          <w:sz w:val="28"/>
          <w:szCs w:val="28"/>
          <w:lang w:val="el-GR"/>
        </w:rPr>
      </w:pPr>
    </w:p>
    <w:p w14:paraId="602464A5">
      <w:pPr>
        <w:ind w:right="282"/>
        <w:rPr>
          <w:rFonts w:hint="default" w:ascii="Times New Roman" w:hAnsi="Times New Roman"/>
          <w:i w:val="0"/>
          <w:iCs/>
          <w:sz w:val="28"/>
          <w:szCs w:val="28"/>
          <w:lang w:val="el-GR"/>
        </w:rPr>
      </w:pPr>
    </w:p>
    <w:p w14:paraId="4CBA9ADB">
      <w:pPr>
        <w:ind w:right="282"/>
        <w:rPr>
          <w:rFonts w:hint="default" w:ascii="Times New Roman" w:hAnsi="Times New Roman"/>
          <w:i w:val="0"/>
          <w:iCs/>
          <w:sz w:val="28"/>
          <w:szCs w:val="28"/>
          <w:lang w:val="el-GR"/>
        </w:rPr>
      </w:pPr>
    </w:p>
    <w:p w14:paraId="7CB5FF1D">
      <w:pPr>
        <w:ind w:right="282"/>
        <w:rPr>
          <w:rFonts w:hint="default" w:ascii="Times New Roman" w:hAnsi="Times New Roman"/>
          <w:i w:val="0"/>
          <w:iCs/>
          <w:sz w:val="28"/>
          <w:szCs w:val="28"/>
          <w:lang w:val="el-GR"/>
        </w:rPr>
      </w:pPr>
    </w:p>
    <w:p w14:paraId="475F7D47">
      <w:pPr>
        <w:ind w:right="282"/>
        <w:rPr>
          <w:rFonts w:hint="default" w:ascii="Times New Roman" w:hAnsi="Times New Roman"/>
          <w:i w:val="0"/>
          <w:iCs/>
          <w:sz w:val="28"/>
          <w:szCs w:val="28"/>
          <w:lang w:val="el-GR"/>
        </w:rPr>
      </w:pPr>
    </w:p>
    <w:p w14:paraId="5BA6EB6B">
      <w:pPr>
        <w:ind w:left="0" w:leftChars="0" w:right="282" w:firstLine="0" w:firstLineChars="0"/>
        <w:rPr>
          <w:rFonts w:hint="default" w:ascii="Times New Roman" w:hAnsi="Times New Roman"/>
          <w:i w:val="0"/>
          <w:iCs/>
          <w:sz w:val="28"/>
          <w:szCs w:val="28"/>
          <w:rtl w:val="0"/>
          <w:lang w:val="en-GB"/>
        </w:rPr>
      </w:pPr>
    </w:p>
    <w:p w14:paraId="74BE0805">
      <w:pPr>
        <w:ind w:left="0" w:leftChars="0" w:right="282" w:firstLine="0" w:firstLineChars="0"/>
        <w:rPr>
          <w:rFonts w:hint="default" w:ascii="Times New Roman" w:hAnsi="Times New Roman"/>
          <w:i w:val="0"/>
          <w:iCs/>
          <w:sz w:val="28"/>
          <w:szCs w:val="28"/>
          <w:rtl w:val="0"/>
          <w:lang w:val="en-GB"/>
        </w:rPr>
      </w:pPr>
    </w:p>
    <w:p w14:paraId="0D74476E">
      <w:pPr>
        <w:pStyle w:val="2"/>
        <w:numPr>
          <w:ilvl w:val="0"/>
          <w:numId w:val="0"/>
        </w:numPr>
        <w:ind w:right="282"/>
        <w:rPr>
          <w:rFonts w:ascii="Times New Roman" w:hAnsi="Times New Roman" w:cs="Times New Roman"/>
          <w:color w:val="auto"/>
        </w:rPr>
      </w:pPr>
      <w:bookmarkStart w:id="62" w:name="_Toc32570"/>
      <w:r>
        <w:rPr>
          <w:rFonts w:ascii="Times New Roman" w:hAnsi="Times New Roman" w:cs="Times New Roman"/>
          <w:color w:val="auto"/>
        </w:rPr>
        <w:t>ΠΑΡΑΡΤΗΜΑ</w:t>
      </w:r>
      <w:bookmarkEnd w:id="61"/>
      <w:bookmarkEnd w:id="62"/>
    </w:p>
    <w:p w14:paraId="6DBDD8D8">
      <w:pPr>
        <w:ind w:right="282"/>
        <w:rPr>
          <w:rFonts w:ascii="Times New Roman" w:hAnsi="Times New Roman" w:cs="Times New Roman"/>
          <w:i/>
          <w:sz w:val="28"/>
          <w:szCs w:val="28"/>
        </w:rPr>
      </w:pPr>
    </w:p>
    <w:p w14:paraId="2417036E">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1315F1E8">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24F2141A">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3240EFE2">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247AF8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114041FA">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34690510">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3BCE400D">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3E4DD1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764F18A9">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71883ED">
      <w:pPr>
        <w:ind w:right="282"/>
        <w:rPr>
          <w:rFonts w:hint="default" w:ascii="Times New Roman" w:hAnsi="Times New Roman"/>
          <w:b w:val="0"/>
          <w:bCs w:val="0"/>
          <w:i w:val="0"/>
          <w:iCs/>
          <w:sz w:val="28"/>
          <w:szCs w:val="28"/>
          <w:lang w:val="el-GR"/>
        </w:rPr>
      </w:pPr>
    </w:p>
    <w:p w14:paraId="353EC48B">
      <w:pPr>
        <w:ind w:right="282"/>
        <w:rPr>
          <w:rFonts w:hint="default" w:ascii="Times New Roman" w:hAnsi="Times New Roman"/>
          <w:b w:val="0"/>
          <w:bCs w:val="0"/>
          <w:i w:val="0"/>
          <w:iCs/>
          <w:sz w:val="28"/>
          <w:szCs w:val="28"/>
          <w:lang w:val="el-GR"/>
        </w:rPr>
      </w:pPr>
    </w:p>
    <w:p w14:paraId="7F37F7B9">
      <w:pPr>
        <w:ind w:right="282"/>
        <w:rPr>
          <w:rFonts w:hint="default" w:ascii="Times New Roman" w:hAnsi="Times New Roman"/>
          <w:b w:val="0"/>
          <w:bCs w:val="0"/>
          <w:i w:val="0"/>
          <w:iCs/>
          <w:sz w:val="28"/>
          <w:szCs w:val="28"/>
          <w:lang w:val="el-GR"/>
        </w:rPr>
      </w:pPr>
    </w:p>
    <w:p w14:paraId="1C3F0F89">
      <w:pPr>
        <w:ind w:right="282"/>
        <w:rPr>
          <w:rFonts w:hint="default" w:ascii="Times New Roman" w:hAnsi="Times New Roman"/>
          <w:b w:val="0"/>
          <w:bCs w:val="0"/>
          <w:i w:val="0"/>
          <w:iCs/>
          <w:sz w:val="28"/>
          <w:szCs w:val="28"/>
          <w:rtl w:val="0"/>
          <w:lang w:val="el-GR"/>
        </w:rPr>
      </w:pPr>
    </w:p>
    <w:p w14:paraId="1487C267">
      <w:pPr>
        <w:ind w:right="282"/>
        <w:rPr>
          <w:rFonts w:hint="default" w:ascii="Times New Roman" w:hAnsi="Times New Roman"/>
          <w:b w:val="0"/>
          <w:bCs w:val="0"/>
          <w:i w:val="0"/>
          <w:iCs/>
          <w:sz w:val="28"/>
          <w:szCs w:val="28"/>
          <w:rtl w:val="0"/>
          <w:lang w:val="el-GR"/>
        </w:rPr>
      </w:pPr>
    </w:p>
    <w:p w14:paraId="664D70AE">
      <w:pPr>
        <w:ind w:right="282"/>
        <w:rPr>
          <w:rFonts w:hint="default" w:ascii="Times New Roman" w:hAnsi="Times New Roman"/>
          <w:b w:val="0"/>
          <w:bCs w:val="0"/>
          <w:i w:val="0"/>
          <w:iCs/>
          <w:sz w:val="28"/>
          <w:szCs w:val="28"/>
          <w:rtl w:val="0"/>
          <w:lang w:val="el-GR"/>
        </w:rPr>
      </w:pPr>
    </w:p>
    <w:p w14:paraId="1DC7D287">
      <w:pPr>
        <w:ind w:right="282"/>
        <w:rPr>
          <w:rFonts w:hint="default" w:ascii="Times New Roman" w:hAnsi="Times New Roman"/>
          <w:b w:val="0"/>
          <w:bCs w:val="0"/>
          <w:i w:val="0"/>
          <w:iCs/>
          <w:sz w:val="28"/>
          <w:szCs w:val="28"/>
          <w:rtl w:val="0"/>
          <w:lang w:val="el-GR"/>
        </w:rPr>
      </w:pPr>
    </w:p>
    <w:p w14:paraId="4F1EBF22">
      <w:pPr>
        <w:ind w:right="282"/>
        <w:rPr>
          <w:rFonts w:hint="default" w:ascii="Times New Roman" w:hAnsi="Times New Roman"/>
          <w:b w:val="0"/>
          <w:bCs w:val="0"/>
          <w:i w:val="0"/>
          <w:iCs/>
          <w:sz w:val="28"/>
          <w:szCs w:val="28"/>
          <w:rtl w:val="0"/>
          <w:lang w:val="el-GR"/>
        </w:rPr>
      </w:pPr>
    </w:p>
    <w:p w14:paraId="53B0113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218994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230861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63C5EE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7AE9EA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899A7D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68444CA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5593C1EF">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rtl w:val="0"/>
          <w:lang w:val="el-GR"/>
        </w:rPr>
        <w:t>grid on; % Ενεργοποίηση του grid</w:t>
      </w:r>
    </w:p>
    <w:p w14:paraId="6D3A9CA1">
      <w:pPr>
        <w:ind w:right="282"/>
        <w:rPr>
          <w:rFonts w:hint="default" w:ascii="Times New Roman" w:hAnsi="Times New Roman" w:eastAsia="Times New Roman"/>
          <w:i/>
          <w:sz w:val="28"/>
          <w:szCs w:val="28"/>
          <w:u w:val="single"/>
          <w:rtl w:val="0"/>
          <w:lang w:val="el-GR"/>
        </w:rPr>
      </w:pPr>
    </w:p>
    <w:p w14:paraId="23C8C671">
      <w:pPr>
        <w:ind w:right="282"/>
        <w:rPr>
          <w:rFonts w:hint="default" w:ascii="Times New Roman" w:hAnsi="Times New Roman" w:eastAsia="Times New Roman"/>
          <w:i/>
          <w:sz w:val="28"/>
          <w:szCs w:val="28"/>
          <w:u w:val="single"/>
          <w:rtl w:val="0"/>
          <w:lang w:val="el-GR"/>
        </w:rPr>
      </w:pPr>
    </w:p>
    <w:p w14:paraId="173D75BB">
      <w:pPr>
        <w:ind w:right="282"/>
        <w:rPr>
          <w:rFonts w:hint="default" w:ascii="Times New Roman" w:hAnsi="Times New Roman" w:eastAsia="Times New Roman"/>
          <w:i/>
          <w:sz w:val="28"/>
          <w:szCs w:val="28"/>
          <w:u w:val="single"/>
          <w:rtl w:val="0"/>
          <w:lang w:val="el-GR"/>
        </w:rPr>
      </w:pPr>
    </w:p>
    <w:p w14:paraId="766EA0CD">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1B4109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122EB9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5CA16BF2">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4FB645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459DAA7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451DAEB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52A80EB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4E8A294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7B858C32">
      <w:pPr>
        <w:ind w:right="282"/>
        <w:rPr>
          <w:rFonts w:hint="default" w:ascii="Times New Roman" w:hAnsi="Times New Roman" w:eastAsia="Times New Roman"/>
          <w:i/>
          <w:sz w:val="28"/>
          <w:szCs w:val="28"/>
          <w:rtl w:val="0"/>
          <w:lang w:val="el-GR"/>
        </w:rPr>
      </w:pPr>
    </w:p>
    <w:p w14:paraId="48AD5902">
      <w:pPr>
        <w:ind w:right="282"/>
        <w:rPr>
          <w:rFonts w:hint="default" w:ascii="Times New Roman" w:hAnsi="Times New Roman" w:eastAsia="Times New Roman"/>
          <w:i/>
          <w:sz w:val="28"/>
          <w:szCs w:val="28"/>
          <w:rtl w:val="0"/>
          <w:lang w:val="el-GR"/>
        </w:rPr>
      </w:pPr>
    </w:p>
    <w:p w14:paraId="416235C1">
      <w:pPr>
        <w:ind w:left="0" w:leftChars="0" w:right="282" w:firstLine="0" w:firstLineChars="0"/>
        <w:rPr>
          <w:rFonts w:hint="default" w:ascii="Times New Roman" w:hAnsi="Times New Roman" w:eastAsia="Times New Roman"/>
          <w:i/>
          <w:sz w:val="28"/>
          <w:szCs w:val="28"/>
          <w:rtl w:val="0"/>
          <w:lang w:val="el-GR"/>
        </w:rPr>
      </w:pPr>
    </w:p>
    <w:p w14:paraId="6D56EA9A">
      <w:pPr>
        <w:ind w:right="282"/>
        <w:rPr>
          <w:rFonts w:hint="default" w:ascii="Times New Roman" w:hAnsi="Times New Roman" w:eastAsia="Times New Roman"/>
          <w:i/>
          <w:sz w:val="28"/>
          <w:szCs w:val="28"/>
          <w:rtl w:val="0"/>
          <w:lang w:val="el-GR"/>
        </w:rPr>
      </w:pPr>
    </w:p>
    <w:p w14:paraId="2AC82287">
      <w:pPr>
        <w:ind w:right="282"/>
        <w:rPr>
          <w:rFonts w:hint="default" w:ascii="Times New Roman" w:hAnsi="Times New Roman" w:eastAsia="Times New Roman"/>
          <w:i/>
          <w:sz w:val="28"/>
          <w:szCs w:val="28"/>
          <w:rtl w:val="0"/>
          <w:lang w:val="el-GR"/>
        </w:rPr>
      </w:pPr>
    </w:p>
    <w:p w14:paraId="1D11136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5E8192AE">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281650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5E55A1B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64A6C91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3DDB845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0144CD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2A4B9E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4C4F8393">
      <w:pPr>
        <w:ind w:left="0" w:leftChars="0" w:right="282" w:firstLine="0" w:firstLineChars="0"/>
        <w:rPr>
          <w:rFonts w:hint="default" w:ascii="Times New Roman" w:hAnsi="Times New Roman" w:eastAsia="Times New Roman"/>
          <w:i/>
          <w:sz w:val="28"/>
          <w:szCs w:val="28"/>
          <w:rtl w:val="0"/>
          <w:lang w:val="el-GR"/>
        </w:rPr>
      </w:pPr>
    </w:p>
    <w:p w14:paraId="068BA94B">
      <w:pPr>
        <w:ind w:right="282"/>
        <w:rPr>
          <w:rFonts w:hint="default" w:ascii="Times New Roman" w:hAnsi="Times New Roman" w:eastAsia="Times New Roman"/>
          <w:i/>
          <w:sz w:val="28"/>
          <w:szCs w:val="28"/>
          <w:rtl w:val="0"/>
          <w:lang w:val="el-GR"/>
        </w:rPr>
      </w:pPr>
    </w:p>
    <w:p w14:paraId="147CCA34">
      <w:pPr>
        <w:ind w:right="282"/>
        <w:rPr>
          <w:rFonts w:hint="default" w:ascii="Times New Roman" w:hAnsi="Times New Roman" w:eastAsia="Times New Roman"/>
          <w:i/>
          <w:sz w:val="28"/>
          <w:szCs w:val="28"/>
          <w:rtl w:val="0"/>
          <w:lang w:val="el-GR"/>
        </w:rPr>
      </w:pPr>
    </w:p>
    <w:p w14:paraId="787AB317">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4459492A">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63D6D88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62C4331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BE9D45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7AB7493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6479E00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593F854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2F254659">
      <w:pPr>
        <w:ind w:right="282"/>
        <w:rPr>
          <w:rFonts w:hint="default" w:ascii="Times New Roman" w:hAnsi="Times New Roman" w:eastAsia="Times New Roman"/>
          <w:i/>
          <w:sz w:val="28"/>
          <w:szCs w:val="28"/>
          <w:rtl w:val="0"/>
          <w:lang w:val="el-GR"/>
        </w:rPr>
      </w:pPr>
    </w:p>
    <w:p w14:paraId="32996B3D">
      <w:pPr>
        <w:ind w:right="282"/>
        <w:rPr>
          <w:rFonts w:hint="default" w:ascii="Times New Roman" w:hAnsi="Times New Roman" w:eastAsia="Times New Roman"/>
          <w:i/>
          <w:sz w:val="28"/>
          <w:szCs w:val="28"/>
          <w:rtl w:val="0"/>
          <w:lang w:val="el-GR"/>
        </w:rPr>
      </w:pPr>
    </w:p>
    <w:p w14:paraId="07E78017">
      <w:pPr>
        <w:ind w:right="282"/>
        <w:rPr>
          <w:rFonts w:hint="default" w:ascii="Times New Roman" w:hAnsi="Times New Roman" w:eastAsia="Times New Roman"/>
          <w:i/>
          <w:sz w:val="28"/>
          <w:szCs w:val="28"/>
          <w:rtl w:val="0"/>
          <w:lang w:val="el-GR"/>
        </w:rPr>
      </w:pPr>
    </w:p>
    <w:p w14:paraId="31A62EE5">
      <w:pPr>
        <w:ind w:left="0" w:leftChars="0" w:right="282" w:firstLine="0" w:firstLineChars="0"/>
        <w:rPr>
          <w:rFonts w:ascii="Times New Roman" w:hAnsi="Times New Roman" w:cs="Times New Roman"/>
          <w:i/>
          <w:sz w:val="28"/>
          <w:szCs w:val="28"/>
        </w:rPr>
      </w:pPr>
    </w:p>
    <w:p w14:paraId="4214C00E">
      <w:pPr>
        <w:ind w:right="282"/>
        <w:rPr>
          <w:rFonts w:ascii="Times New Roman" w:hAnsi="Times New Roman" w:cs="Times New Roman"/>
          <w:i/>
          <w:sz w:val="28"/>
          <w:szCs w:val="28"/>
        </w:rPr>
      </w:pPr>
    </w:p>
    <w:p w14:paraId="4453FE84">
      <w:pPr>
        <w:ind w:right="282"/>
        <w:rPr>
          <w:rFonts w:ascii="Times New Roman" w:hAnsi="Times New Roman" w:cs="Times New Roman"/>
          <w:i/>
          <w:sz w:val="28"/>
          <w:szCs w:val="28"/>
        </w:rPr>
      </w:pPr>
    </w:p>
    <w:p w14:paraId="4DE6F787">
      <w:pPr>
        <w:ind w:right="282"/>
        <w:rPr>
          <w:rFonts w:ascii="Times New Roman" w:hAnsi="Times New Roman" w:cs="Times New Roman"/>
          <w:i/>
          <w:sz w:val="28"/>
          <w:szCs w:val="28"/>
        </w:rPr>
      </w:pPr>
    </w:p>
    <w:p w14:paraId="3F15D4D8">
      <w:pPr>
        <w:ind w:right="282"/>
        <w:rPr>
          <w:rFonts w:ascii="Times New Roman" w:hAnsi="Times New Roman" w:cs="Times New Roman"/>
          <w:i/>
          <w:sz w:val="28"/>
          <w:szCs w:val="28"/>
        </w:rPr>
      </w:pPr>
    </w:p>
    <w:p w14:paraId="17BDF103">
      <w:pPr>
        <w:ind w:right="282"/>
        <w:rPr>
          <w:rFonts w:ascii="Times New Roman" w:hAnsi="Times New Roman" w:cs="Times New Roman"/>
          <w:i/>
          <w:sz w:val="28"/>
          <w:szCs w:val="28"/>
        </w:rPr>
      </w:pPr>
    </w:p>
    <w:p w14:paraId="160122C9">
      <w:pPr>
        <w:ind w:right="282"/>
        <w:rPr>
          <w:rFonts w:ascii="Times New Roman" w:hAnsi="Times New Roman" w:cs="Times New Roman"/>
          <w:i/>
          <w:sz w:val="28"/>
          <w:szCs w:val="28"/>
        </w:rPr>
      </w:pPr>
    </w:p>
    <w:p w14:paraId="572DD4ED">
      <w:pPr>
        <w:ind w:right="282"/>
        <w:rPr>
          <w:rFonts w:ascii="Times New Roman" w:hAnsi="Times New Roman" w:cs="Times New Roman"/>
          <w:i/>
          <w:sz w:val="28"/>
          <w:szCs w:val="28"/>
        </w:rPr>
      </w:pPr>
    </w:p>
    <w:p w14:paraId="4E0AA094">
      <w:pPr>
        <w:ind w:right="282"/>
        <w:rPr>
          <w:rFonts w:ascii="Times New Roman" w:hAnsi="Times New Roman" w:cs="Times New Roman"/>
          <w:i/>
          <w:sz w:val="28"/>
          <w:szCs w:val="28"/>
        </w:rPr>
      </w:pPr>
    </w:p>
    <w:p w14:paraId="42EB5FBA">
      <w:pPr>
        <w:ind w:right="282"/>
        <w:rPr>
          <w:rFonts w:ascii="Times New Roman" w:hAnsi="Times New Roman" w:cs="Times New Roman"/>
          <w:i/>
          <w:sz w:val="28"/>
          <w:szCs w:val="28"/>
        </w:rPr>
      </w:pPr>
    </w:p>
    <w:p w14:paraId="65A5C553">
      <w:pPr>
        <w:ind w:right="282"/>
        <w:rPr>
          <w:rFonts w:ascii="Times New Roman" w:hAnsi="Times New Roman" w:cs="Times New Roman"/>
          <w:i/>
          <w:sz w:val="28"/>
          <w:szCs w:val="28"/>
        </w:rPr>
      </w:pPr>
    </w:p>
    <w:p w14:paraId="25317030">
      <w:pPr>
        <w:ind w:right="282"/>
        <w:rPr>
          <w:rFonts w:ascii="Times New Roman" w:hAnsi="Times New Roman" w:cs="Times New Roman"/>
          <w:i/>
          <w:sz w:val="28"/>
          <w:szCs w:val="28"/>
        </w:rPr>
      </w:pPr>
    </w:p>
    <w:p w14:paraId="504EFBF7">
      <w:pPr>
        <w:ind w:right="282"/>
        <w:rPr>
          <w:rFonts w:ascii="Times New Roman" w:hAnsi="Times New Roman" w:cs="Times New Roman"/>
          <w:i/>
          <w:sz w:val="28"/>
          <w:szCs w:val="28"/>
        </w:rPr>
      </w:pPr>
    </w:p>
    <w:p w14:paraId="0EC0F2D5">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2CDBE699">
      <w:pPr>
        <w:ind w:right="282"/>
        <w:rPr>
          <w:rFonts w:ascii="Times New Roman" w:hAnsi="Times New Roman" w:cs="Times New Roman"/>
          <w:b/>
          <w:sz w:val="24"/>
          <w:szCs w:val="24"/>
        </w:rPr>
      </w:pPr>
    </w:p>
    <w:p w14:paraId="77B13649">
      <w:pPr>
        <w:ind w:right="282"/>
        <w:jc w:val="both"/>
        <w:rPr>
          <w:rFonts w:ascii="Times New Roman" w:hAnsi="Times New Roman" w:cs="Times New Roman"/>
          <w:sz w:val="28"/>
          <w:szCs w:val="28"/>
        </w:rPr>
      </w:pPr>
    </w:p>
    <w:sectPr>
      <w:footerReference r:id="rId13" w:type="first"/>
      <w:footerReference r:id="rId11" w:type="default"/>
      <w:footerReference r:id="rId12" w:type="even"/>
      <w:pgSz w:w="11906" w:h="16838"/>
      <w:pgMar w:top="1418" w:right="1417" w:bottom="1418" w:left="1701" w:header="709" w:footer="709" w:gutter="0"/>
      <w:lnNumType w:countBy="0" w:restart="continuou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8AB7D6F">
    <w:pPr>
      <w:pStyle w:val="15"/>
    </w:pPr>
    <w:r>
      <w:rPr>
        <w:sz w:val="22"/>
      </w:rP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1828800" cy="1828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3BFE8E">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9Qv0sg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D1C/SyACAABi&#10;BAAADgAAAAAAAAABACAAAAAfAQAAZHJzL2Uyb0RvYy54bWxQSwUGAAAAAAYABgBZAQAAsQUAAAAA&#10;">
              <v:fill on="f" focussize="0,0"/>
              <v:stroke on="f" weight="0.5pt"/>
              <v:imagedata o:title=""/>
              <o:lock v:ext="edit" aspectratio="f"/>
              <v:textbox inset="0mm,0mm,0mm,0mm" style="mso-fit-shape-to-text:t;">
                <w:txbxContent>
                  <w:p w14:paraId="653BFE8E">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848F6C">
    <w:pPr>
      <w:pStyle w:val="15"/>
    </w:pPr>
    <w:r>
      <w:rPr>
        <w:sz w:val="22"/>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087D203">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VVlT4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VVlT4hAgAA&#10;YgQAAA4AAAAAAAAAAQAgAAAAHwEAAGRycy9lMm9Eb2MueG1sUEsFBgAAAAAGAAYAWQEAALIFAAAA&#10;AA==&#10;">
              <v:fill on="f" focussize="0,0"/>
              <v:stroke on="f" weight="0.5pt"/>
              <v:imagedata o:title=""/>
              <o:lock v:ext="edit" aspectratio="f"/>
              <v:textbox inset="0mm,0mm,0mm,0mm" style="mso-fit-shape-to-text:t;">
                <w:txbxContent>
                  <w:p w14:paraId="0087D203">
                    <w:pPr>
                      <w:pStyle w:val="1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2FE123">
    <w:pPr>
      <w:pStyle w:val="15"/>
    </w:pPr>
    <w:r>
      <w:rPr>
        <w:sz w:val="22"/>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510FEEE">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BXAAQhAgAAYgQAAA4AAABkcnMvZTJvRG9jLnhtbK1UTY/aMBC9V+p/&#10;sHwvCay6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n/3uc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EBXAAQhAgAA&#10;YgQAAA4AAAAAAAAAAQAgAAAAHwEAAGRycy9lMm9Eb2MueG1sUEsFBgAAAAAGAAYAWQEAALIFAAAA&#10;AA==&#10;">
              <v:fill on="f" focussize="0,0"/>
              <v:stroke on="f" weight="0.5pt"/>
              <v:imagedata o:title=""/>
              <o:lock v:ext="edit" aspectratio="f"/>
              <v:textbox inset="0mm,0mm,0mm,0mm" style="mso-fit-shape-to-text:t;">
                <w:txbxContent>
                  <w:p w14:paraId="0510FEEE">
                    <w:pPr>
                      <w:pStyle w:val="15"/>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0A5FA6">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0B1E88">
                          <w:pPr>
                            <w:pStyle w:val="15"/>
                          </w:pPr>
                          <w:r>
                            <w:fldChar w:fldCharType="begin"/>
                          </w:r>
                          <w:r>
                            <w:instrText xml:space="preserve"> PAGE  \* MERGEFORMAT </w:instrText>
                          </w:r>
                          <w:r>
                            <w:fldChar w:fldCharType="separate"/>
                          </w:r>
                          <w:r>
                            <w:t>5</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040B1E88">
                    <w:pPr>
                      <w:pStyle w:val="15"/>
                    </w:pPr>
                    <w:r>
                      <w:fldChar w:fldCharType="begin"/>
                    </w:r>
                    <w:r>
                      <w:instrText xml:space="preserve"> PAGE  \* MERGEFORMAT </w:instrText>
                    </w:r>
                    <w:r>
                      <w:fldChar w:fldCharType="separate"/>
                    </w:r>
                    <w:r>
                      <w:t>5</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5DB098">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8060E97">
                          <w:pPr>
                            <w:pStyle w:val="1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68060E97">
                    <w:pPr>
                      <w:pStyle w:val="1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B016B2E">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03C1233">
                          <w:pPr>
                            <w:pStyle w:val="1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cohVQiAgAAYAQAAA4AAABkcnMvZTJvRG9jLnhtbK1Uy27bMBC8F+g/&#10;ELzXkl00cA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nKIVUIgIA&#10;AGAEAAAOAAAAAAAAAAEAIAAAAB8BAABkcnMvZTJvRG9jLnhtbFBLBQYAAAAABgAGAFkBAACzBQAA&#10;AAA=&#10;">
              <v:fill on="f" focussize="0,0"/>
              <v:stroke on="f" weight="0.5pt"/>
              <v:imagedata o:title=""/>
              <o:lock v:ext="edit" aspectratio="f"/>
              <v:textbox inset="0mm,0mm,0mm,0mm" style="mso-fit-shape-to-text:t;">
                <w:txbxContent>
                  <w:p w14:paraId="503C1233">
                    <w:pPr>
                      <w:pStyle w:val="1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pPr>
        <w:spacing w:line="360" w:lineRule="auto"/>
      </w:pPr>
      <w:r>
        <w:separator/>
      </w:r>
    </w:p>
  </w:footnote>
  <w:footnote w:type="continuationSeparator" w:id="9">
    <w:p>
      <w:pPr>
        <w:spacing w:line="360" w:lineRule="auto"/>
      </w:pPr>
      <w:r>
        <w:continuationSeparator/>
      </w:r>
    </w:p>
  </w:footnote>
  <w:footnote w:id="0">
    <w:p w14:paraId="0E98B642">
      <w:pPr>
        <w:pStyle w:val="17"/>
        <w:snapToGrid w:val="0"/>
        <w:rPr>
          <w:rFonts w:hint="default" w:ascii="Times New Roman" w:hAnsi="Times New Roman" w:cs="Times New Roman"/>
          <w:sz w:val="20"/>
          <w:szCs w:val="20"/>
          <w:lang w:val="el-GR"/>
        </w:rPr>
      </w:pPr>
      <w:r>
        <w:rPr>
          <w:rStyle w:val="16"/>
        </w:rPr>
        <w:footnoteRef/>
      </w:r>
      <w:r>
        <w:t xml:space="preserve"> </w:t>
      </w:r>
      <w:r>
        <w:rPr>
          <w:rFonts w:hint="default" w:ascii="Times New Roman" w:hAnsi="Times New Roman" w:cs="Times New Roman"/>
          <w:sz w:val="20"/>
          <w:szCs w:val="20"/>
        </w:rPr>
        <w:t xml:space="preserve"> Χρησιμοποιείται στο δίκτυο Adaline (Δούνιας &amp; Καραμπότσης, χ.χ.)</w:t>
      </w:r>
    </w:p>
  </w:footnote>
  <w:footnote w:id="1">
    <w:p w14:paraId="7CEFBC28">
      <w:pPr>
        <w:pStyle w:val="17"/>
        <w:snapToGrid w:val="0"/>
        <w:rPr>
          <w:rFonts w:hint="default" w:ascii="Times New Roman" w:hAnsi="Times New Roman" w:cs="Times New Roman"/>
          <w:sz w:val="20"/>
          <w:szCs w:val="20"/>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Αλλιώς αναφέρεται και ως συνάρτηση κατωφλίου (Λύκας, χ.χ.) Χρησιμοποιείται στον νευρώνα McCullich &amp; Pitts, αλλά και στο δίκτυο Perceptron (Δούνιας &amp; Καραμπότσης, χ.χ.) Δεν προτιμάται σ</w:t>
      </w:r>
      <w:r>
        <w:rPr>
          <w:rFonts w:hint="default" w:ascii="Times New Roman" w:hAnsi="Times New Roman" w:cs="Times New Roman"/>
          <w:sz w:val="20"/>
          <w:szCs w:val="20"/>
          <w:lang w:val="el-GR"/>
        </w:rPr>
        <w:t>το</w:t>
      </w:r>
      <w:r>
        <w:rPr>
          <w:rFonts w:hint="default" w:ascii="Times New Roman" w:hAnsi="Times New Roman" w:cs="Times New Roman"/>
          <w:sz w:val="20"/>
          <w:szCs w:val="20"/>
        </w:rPr>
        <w:t xml:space="preserve"> δίκτυο MLP</w:t>
      </w:r>
      <w:r>
        <w:rPr>
          <w:rFonts w:hint="default" w:ascii="Times New Roman" w:hAnsi="Times New Roman" w:cs="Times New Roman"/>
          <w:sz w:val="20"/>
          <w:szCs w:val="20"/>
          <w:lang w:val="el-GR"/>
        </w:rPr>
        <w:t>. Είναι η πιο απλή συνάρτηση ενεργοποίησης και για αυτόν τον λόγο, χρησιμοποιείται περισσότερο σε θεωρητικές μελέτες.</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Chiarandini</w:t>
      </w:r>
      <w:r>
        <w:rPr>
          <w:rFonts w:hint="default" w:ascii="Times New Roman" w:hAnsi="Times New Roman" w:cs="Times New Roman"/>
          <w:sz w:val="20"/>
          <w:szCs w:val="20"/>
          <w:lang w:val="el-GR"/>
        </w:rPr>
        <w:t>, χ.χ.)  &amp; (Τσούλος, χ.χ.)</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l-GR"/>
        </w:rPr>
        <w:t xml:space="preserve">Η έξοδος είναι ένας δυαδικός αριθμός είτε με την κλασική μορφή (0/1) είτε με τη λεγόμενη διπολική μορφή (-1/1). Η επιλογή ωστόσο μεταξύ αυτών των μορφών είναι ήσσονος σημασίας </w:t>
      </w:r>
      <w:r>
        <w:rPr>
          <w:rFonts w:hint="default" w:ascii="Times New Roman" w:hAnsi="Times New Roman" w:cs="Times New Roman"/>
          <w:sz w:val="20"/>
          <w:szCs w:val="20"/>
        </w:rPr>
        <w:t>(Διαμαντάρας, 2007).</w:t>
      </w:r>
    </w:p>
  </w:footnote>
  <w:footnote w:id="2">
    <w:p w14:paraId="4B76424E">
      <w:pPr>
        <w:pStyle w:val="17"/>
        <w:rPr>
          <w:rFonts w:hint="default" w:ascii="Times New Roman" w:hAnsi="Times New Roman" w:cs="Times New Roman"/>
          <w:sz w:val="20"/>
          <w:szCs w:val="20"/>
          <w:lang w:val="el-GR"/>
        </w:rPr>
      </w:pPr>
      <w:r>
        <w:rPr>
          <w:rStyle w:val="16"/>
          <w:rFonts w:hint="default" w:ascii="Times New Roman" w:hAnsi="Times New Roman" w:cs="Times New Roman"/>
          <w:sz w:val="20"/>
          <w:szCs w:val="20"/>
        </w:rPr>
        <w:footnoteRef/>
      </w:r>
      <w:r>
        <w:rPr>
          <w:rFonts w:hint="default" w:ascii="Times New Roman" w:hAnsi="Times New Roman" w:cs="Times New Roman"/>
          <w:sz w:val="20"/>
          <w:szCs w:val="20"/>
        </w:rPr>
        <w:t xml:space="preserve"> Η συνάρτηση αυτή συμβολίζ</w:t>
      </w:r>
      <w:r>
        <w:rPr>
          <w:rFonts w:hint="default" w:ascii="Times New Roman" w:hAnsi="Times New Roman" w:cs="Times New Roman"/>
          <w:sz w:val="20"/>
          <w:szCs w:val="20"/>
          <w:lang w:val="el-GR"/>
        </w:rPr>
        <w:t>ε</w:t>
      </w:r>
      <w:r>
        <w:rPr>
          <w:rFonts w:hint="default" w:ascii="Times New Roman" w:hAnsi="Times New Roman" w:cs="Times New Roman"/>
          <w:sz w:val="20"/>
          <w:szCs w:val="20"/>
        </w:rPr>
        <w:t xml:space="preserve">ται και ως </w:t>
      </w:r>
      <w:r>
        <w:rPr>
          <w:rFonts w:hint="default" w:ascii="Times New Roman" w:hAnsi="Times New Roman" w:cs="Times New Roman"/>
          <w:sz w:val="20"/>
          <w:szCs w:val="20"/>
          <w:lang w:val="en-GB"/>
        </w:rPr>
        <w:t>sgn</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 xml:space="preserve">από το λατινικό </w:t>
      </w:r>
      <w:r>
        <w:rPr>
          <w:rFonts w:hint="default" w:ascii="Times New Roman" w:hAnsi="Times New Roman" w:cs="Times New Roman"/>
          <w:sz w:val="20"/>
          <w:szCs w:val="20"/>
          <w:lang w:val="el-GR"/>
        </w:rPr>
        <w:t>‘</w:t>
      </w:r>
      <w:r>
        <w:rPr>
          <w:rFonts w:hint="default" w:ascii="Times New Roman" w:hAnsi="Times New Roman" w:cs="Times New Roman"/>
          <w:sz w:val="20"/>
          <w:szCs w:val="20"/>
          <w:lang w:val="en-GB"/>
        </w:rPr>
        <w:t>signum</w:t>
      </w:r>
      <w:r>
        <w:rPr>
          <w:rFonts w:hint="default" w:ascii="Times New Roman" w:hAnsi="Times New Roman" w:cs="Times New Roman"/>
          <w:sz w:val="20"/>
          <w:szCs w:val="20"/>
          <w:lang w:val="el-GR"/>
        </w:rPr>
        <w:t xml:space="preserve">’ </w:t>
      </w:r>
      <w:r>
        <w:rPr>
          <w:rFonts w:hint="default" w:ascii="Times New Roman" w:hAnsi="Times New Roman" w:cs="Times New Roman"/>
          <w:sz w:val="20"/>
          <w:szCs w:val="20"/>
        </w:rPr>
        <w:t>που θα πει πρόσημο (Διαμαντάρας, 2007).</w:t>
      </w:r>
    </w:p>
  </w:footnote>
  <w:footnote w:id="3">
    <w:p w14:paraId="6D884039">
      <w:pPr>
        <w:pStyle w:val="17"/>
        <w:rPr>
          <w:rFonts w:hint="default" w:ascii="Times New Roman" w:hAnsi="Times New Roman" w:cs="Times New Roman"/>
          <w:sz w:val="20"/>
          <w:szCs w:val="20"/>
          <w:lang w:val="en-GB"/>
        </w:rPr>
      </w:pPr>
      <w:r>
        <w:rPr>
          <w:rStyle w:val="16"/>
        </w:rPr>
        <w:footnoteRef/>
      </w:r>
      <w:r>
        <w:t xml:space="preserve"> </w:t>
      </w:r>
      <w:r>
        <w:rPr>
          <w:sz w:val="20"/>
          <w:szCs w:val="20"/>
        </w:rPr>
        <w:t xml:space="preserve"> </w:t>
      </w:r>
      <w:r>
        <w:rPr>
          <w:rFonts w:hint="default" w:ascii="Times New Roman" w:hAnsi="Times New Roman" w:cs="Times New Roman"/>
          <w:sz w:val="20"/>
          <w:szCs w:val="20"/>
        </w:rPr>
        <w:t>Χρησιμοποιείται περισσότερο σε πρακτικές εφαρμογές. (Chiarandini, χ.χ.) Η γραφική της παράσταση έχει το σχήμα “S” και είναι η πιο κοινή μορφή συνάρτησης ενεργοποίησης που χρησιμοποιείται για την κατασκευή ΤΝΔ</w:t>
      </w:r>
      <w:r>
        <w:rPr>
          <w:rFonts w:hint="default" w:ascii="Times New Roman" w:hAnsi="Times New Roman" w:cs="Times New Roman"/>
          <w:sz w:val="20"/>
          <w:szCs w:val="20"/>
          <w:lang w:val="el-GR"/>
        </w:rPr>
        <w:t>.  (</w:t>
      </w:r>
      <w:r>
        <w:rPr>
          <w:rFonts w:hint="default" w:ascii="Times New Roman" w:hAnsi="Times New Roman" w:cs="Times New Roman"/>
          <w:sz w:val="20"/>
          <w:szCs w:val="20"/>
          <w:lang w:val="en-GB"/>
        </w:rPr>
        <w:t>Haykin</w:t>
      </w:r>
      <w:r>
        <w:rPr>
          <w:rFonts w:hint="default" w:ascii="Times New Roman" w:hAnsi="Times New Roman" w:cs="Times New Roman"/>
          <w:sz w:val="20"/>
          <w:szCs w:val="20"/>
          <w:lang w:val="el-GR"/>
        </w:rPr>
        <w:t xml:space="preserve">, 2010) &amp; (Διαμαντάρας, 2007) </w:t>
      </w:r>
      <w:r>
        <w:rPr>
          <w:rFonts w:hint="default" w:ascii="Times New Roman" w:hAnsi="Times New Roman" w:cs="Times New Roman"/>
          <w:sz w:val="20"/>
          <w:szCs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EA9AB2">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5471B">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4EB55B2">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B00243"/>
    <w:multiLevelType w:val="multilevel"/>
    <w:tmpl w:val="93B0024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B4C3908"/>
    <w:multiLevelType w:val="singleLevel"/>
    <w:tmpl w:val="BB4C3908"/>
    <w:lvl w:ilvl="0" w:tentative="0">
      <w:start w:val="1"/>
      <w:numFmt w:val="decimal"/>
      <w:suff w:val="space"/>
      <w:lvlText w:val="%1."/>
      <w:lvlJc w:val="left"/>
    </w:lvl>
  </w:abstractNum>
  <w:abstractNum w:abstractNumId="2">
    <w:nsid w:val="CF037929"/>
    <w:multiLevelType w:val="multilevel"/>
    <w:tmpl w:val="CF037929"/>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7F6F8D5"/>
    <w:multiLevelType w:val="singleLevel"/>
    <w:tmpl w:val="37F6F8D5"/>
    <w:lvl w:ilvl="0" w:tentative="0">
      <w:start w:val="1"/>
      <w:numFmt w:val="decimal"/>
      <w:suff w:val="space"/>
      <w:lvlText w:val="%1."/>
      <w:lvlJc w:val="left"/>
    </w:lvl>
  </w:abstractNum>
  <w:abstractNum w:abstractNumId="4">
    <w:nsid w:val="390F3C64"/>
    <w:multiLevelType w:val="multilevel"/>
    <w:tmpl w:val="390F3C64"/>
    <w:lvl w:ilvl="0" w:tentative="0">
      <w:start w:val="1"/>
      <w:numFmt w:val="decimal"/>
      <w:lvlText w:val="%1."/>
      <w:lvlJc w:val="left"/>
      <w:pPr>
        <w:tabs>
          <w:tab w:val="left" w:pos="420"/>
        </w:tabs>
        <w:ind w:left="1140" w:hanging="360"/>
      </w:pPr>
      <w:rPr>
        <w:rFonts w:hint="default"/>
      </w:rPr>
    </w:lvl>
    <w:lvl w:ilvl="1" w:tentative="0">
      <w:start w:val="1"/>
      <w:numFmt w:val="lowerLetter"/>
      <w:lvlText w:val="%2."/>
      <w:lvlJc w:val="left"/>
      <w:pPr>
        <w:tabs>
          <w:tab w:val="left" w:pos="420"/>
        </w:tabs>
        <w:ind w:left="1860" w:hanging="360"/>
      </w:pPr>
    </w:lvl>
    <w:lvl w:ilvl="2" w:tentative="0">
      <w:start w:val="1"/>
      <w:numFmt w:val="lowerRoman"/>
      <w:lvlText w:val="%3."/>
      <w:lvlJc w:val="right"/>
      <w:pPr>
        <w:tabs>
          <w:tab w:val="left" w:pos="420"/>
        </w:tabs>
        <w:ind w:left="2580" w:hanging="180"/>
      </w:pPr>
    </w:lvl>
    <w:lvl w:ilvl="3" w:tentative="0">
      <w:start w:val="1"/>
      <w:numFmt w:val="decimal"/>
      <w:lvlText w:val="%4."/>
      <w:lvlJc w:val="left"/>
      <w:pPr>
        <w:tabs>
          <w:tab w:val="left" w:pos="420"/>
        </w:tabs>
        <w:ind w:left="3300" w:hanging="360"/>
      </w:pPr>
    </w:lvl>
    <w:lvl w:ilvl="4" w:tentative="0">
      <w:start w:val="1"/>
      <w:numFmt w:val="lowerLetter"/>
      <w:lvlText w:val="%5."/>
      <w:lvlJc w:val="left"/>
      <w:pPr>
        <w:tabs>
          <w:tab w:val="left" w:pos="420"/>
        </w:tabs>
        <w:ind w:left="4020" w:hanging="360"/>
      </w:pPr>
    </w:lvl>
    <w:lvl w:ilvl="5" w:tentative="0">
      <w:start w:val="1"/>
      <w:numFmt w:val="lowerRoman"/>
      <w:lvlText w:val="%6."/>
      <w:lvlJc w:val="right"/>
      <w:pPr>
        <w:tabs>
          <w:tab w:val="left" w:pos="420"/>
        </w:tabs>
        <w:ind w:left="4740" w:hanging="180"/>
      </w:pPr>
    </w:lvl>
    <w:lvl w:ilvl="6" w:tentative="0">
      <w:start w:val="1"/>
      <w:numFmt w:val="decimal"/>
      <w:lvlText w:val="%7."/>
      <w:lvlJc w:val="left"/>
      <w:pPr>
        <w:tabs>
          <w:tab w:val="left" w:pos="420"/>
        </w:tabs>
        <w:ind w:left="5460" w:hanging="360"/>
      </w:pPr>
    </w:lvl>
    <w:lvl w:ilvl="7" w:tentative="0">
      <w:start w:val="1"/>
      <w:numFmt w:val="lowerLetter"/>
      <w:lvlText w:val="%8."/>
      <w:lvlJc w:val="left"/>
      <w:pPr>
        <w:tabs>
          <w:tab w:val="left" w:pos="420"/>
        </w:tabs>
        <w:ind w:left="6180" w:hanging="360"/>
      </w:pPr>
    </w:lvl>
    <w:lvl w:ilvl="8" w:tentative="0">
      <w:start w:val="1"/>
      <w:numFmt w:val="lowerRoman"/>
      <w:lvlText w:val="%9."/>
      <w:lvlJc w:val="right"/>
      <w:pPr>
        <w:tabs>
          <w:tab w:val="left" w:pos="420"/>
        </w:tabs>
        <w:ind w:left="6900" w:hanging="180"/>
      </w:pPr>
    </w:lvl>
  </w:abstractNum>
  <w:abstractNum w:abstractNumId="5">
    <w:nsid w:val="59530547"/>
    <w:multiLevelType w:val="multilevel"/>
    <w:tmpl w:val="595305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6"/>
  </w:num>
  <w:num w:numId="2">
    <w:abstractNumId w:val="4"/>
  </w:num>
  <w:num w:numId="3">
    <w:abstractNumId w:val="0"/>
  </w:num>
  <w:num w:numId="4">
    <w:abstractNumId w:val="2"/>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2"/>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8"/>
    <w:footnote w:id="9"/>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86F6F"/>
    <w:rsid w:val="000C0D3B"/>
    <w:rsid w:val="000D4939"/>
    <w:rsid w:val="000E7DB6"/>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0404"/>
    <w:rsid w:val="003D4080"/>
    <w:rsid w:val="003E0E76"/>
    <w:rsid w:val="00401950"/>
    <w:rsid w:val="0040796D"/>
    <w:rsid w:val="00414D22"/>
    <w:rsid w:val="0047108C"/>
    <w:rsid w:val="00481BBF"/>
    <w:rsid w:val="004B0529"/>
    <w:rsid w:val="004D720D"/>
    <w:rsid w:val="005317EB"/>
    <w:rsid w:val="00557387"/>
    <w:rsid w:val="00597506"/>
    <w:rsid w:val="005A59B6"/>
    <w:rsid w:val="005C36A9"/>
    <w:rsid w:val="005C7A67"/>
    <w:rsid w:val="005E4ACD"/>
    <w:rsid w:val="005F16C9"/>
    <w:rsid w:val="00637E88"/>
    <w:rsid w:val="00657A49"/>
    <w:rsid w:val="006833B6"/>
    <w:rsid w:val="006842BF"/>
    <w:rsid w:val="006B3CF9"/>
    <w:rsid w:val="006E307D"/>
    <w:rsid w:val="007279D5"/>
    <w:rsid w:val="00740EBA"/>
    <w:rsid w:val="00747056"/>
    <w:rsid w:val="00772FCB"/>
    <w:rsid w:val="00773E76"/>
    <w:rsid w:val="007B3D49"/>
    <w:rsid w:val="008141DD"/>
    <w:rsid w:val="00815873"/>
    <w:rsid w:val="00830C7C"/>
    <w:rsid w:val="00834C1B"/>
    <w:rsid w:val="00852C33"/>
    <w:rsid w:val="00876C33"/>
    <w:rsid w:val="00893649"/>
    <w:rsid w:val="00913410"/>
    <w:rsid w:val="00923882"/>
    <w:rsid w:val="00924DDF"/>
    <w:rsid w:val="0095001A"/>
    <w:rsid w:val="009530CB"/>
    <w:rsid w:val="00961E4D"/>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420B4"/>
    <w:rsid w:val="00B52021"/>
    <w:rsid w:val="00B87AA7"/>
    <w:rsid w:val="00BA0D88"/>
    <w:rsid w:val="00BB5A59"/>
    <w:rsid w:val="00BD7CBB"/>
    <w:rsid w:val="00BE66DA"/>
    <w:rsid w:val="00BF43EB"/>
    <w:rsid w:val="00BF52BD"/>
    <w:rsid w:val="00C13250"/>
    <w:rsid w:val="00C31F3F"/>
    <w:rsid w:val="00C401EF"/>
    <w:rsid w:val="00CC71EA"/>
    <w:rsid w:val="00CD6627"/>
    <w:rsid w:val="00CD76B5"/>
    <w:rsid w:val="00CE6AD4"/>
    <w:rsid w:val="00CF536E"/>
    <w:rsid w:val="00D03769"/>
    <w:rsid w:val="00D04CCB"/>
    <w:rsid w:val="00D148F4"/>
    <w:rsid w:val="00D409ED"/>
    <w:rsid w:val="00D70DA2"/>
    <w:rsid w:val="00D94D30"/>
    <w:rsid w:val="00DD3DDA"/>
    <w:rsid w:val="00E06B1A"/>
    <w:rsid w:val="00E65E3D"/>
    <w:rsid w:val="00EC017C"/>
    <w:rsid w:val="00ED464D"/>
    <w:rsid w:val="00EF287C"/>
    <w:rsid w:val="00F107E8"/>
    <w:rsid w:val="00F42E9E"/>
    <w:rsid w:val="00F65259"/>
    <w:rsid w:val="00F663A1"/>
    <w:rsid w:val="00F72D50"/>
    <w:rsid w:val="00F8584F"/>
    <w:rsid w:val="00FA00A3"/>
    <w:rsid w:val="00FA5A91"/>
    <w:rsid w:val="00FA7230"/>
    <w:rsid w:val="00FB4BC8"/>
    <w:rsid w:val="00FE3D99"/>
    <w:rsid w:val="00FE5DE6"/>
    <w:rsid w:val="010853C2"/>
    <w:rsid w:val="010F171D"/>
    <w:rsid w:val="01140146"/>
    <w:rsid w:val="01216BE8"/>
    <w:rsid w:val="01233FB5"/>
    <w:rsid w:val="012C30C9"/>
    <w:rsid w:val="01304F65"/>
    <w:rsid w:val="013E1F86"/>
    <w:rsid w:val="01411E2B"/>
    <w:rsid w:val="014A6A51"/>
    <w:rsid w:val="01521BE1"/>
    <w:rsid w:val="01536809"/>
    <w:rsid w:val="01557038"/>
    <w:rsid w:val="01696696"/>
    <w:rsid w:val="017A7263"/>
    <w:rsid w:val="01810306"/>
    <w:rsid w:val="018A0E13"/>
    <w:rsid w:val="0190314F"/>
    <w:rsid w:val="01910DE7"/>
    <w:rsid w:val="01A309AF"/>
    <w:rsid w:val="01A551DF"/>
    <w:rsid w:val="01A761C5"/>
    <w:rsid w:val="01BA51E5"/>
    <w:rsid w:val="01BB4E65"/>
    <w:rsid w:val="01C916DF"/>
    <w:rsid w:val="01D34B7C"/>
    <w:rsid w:val="01D45911"/>
    <w:rsid w:val="01E559A9"/>
    <w:rsid w:val="01F437B7"/>
    <w:rsid w:val="0203188F"/>
    <w:rsid w:val="020860D1"/>
    <w:rsid w:val="02171CFC"/>
    <w:rsid w:val="02304E24"/>
    <w:rsid w:val="02310CBD"/>
    <w:rsid w:val="02334E85"/>
    <w:rsid w:val="02447348"/>
    <w:rsid w:val="024937CF"/>
    <w:rsid w:val="024D21D6"/>
    <w:rsid w:val="02510197"/>
    <w:rsid w:val="025A7A16"/>
    <w:rsid w:val="026268F8"/>
    <w:rsid w:val="026701F4"/>
    <w:rsid w:val="026B0A51"/>
    <w:rsid w:val="02777BFD"/>
    <w:rsid w:val="0278446A"/>
    <w:rsid w:val="02916E6A"/>
    <w:rsid w:val="029403CC"/>
    <w:rsid w:val="0298486D"/>
    <w:rsid w:val="0298498B"/>
    <w:rsid w:val="029907CF"/>
    <w:rsid w:val="02A815EB"/>
    <w:rsid w:val="02BF4976"/>
    <w:rsid w:val="02CE534C"/>
    <w:rsid w:val="02CF5C27"/>
    <w:rsid w:val="02D2242F"/>
    <w:rsid w:val="02F42632"/>
    <w:rsid w:val="02F5745D"/>
    <w:rsid w:val="02FB4F17"/>
    <w:rsid w:val="02FB6CD9"/>
    <w:rsid w:val="02FF7BF3"/>
    <w:rsid w:val="030D3F59"/>
    <w:rsid w:val="0315639B"/>
    <w:rsid w:val="03221C20"/>
    <w:rsid w:val="032D3135"/>
    <w:rsid w:val="032F5249"/>
    <w:rsid w:val="0332374D"/>
    <w:rsid w:val="03412EFF"/>
    <w:rsid w:val="034474D5"/>
    <w:rsid w:val="034B5C67"/>
    <w:rsid w:val="035166A0"/>
    <w:rsid w:val="0352680A"/>
    <w:rsid w:val="03595B8B"/>
    <w:rsid w:val="036174DB"/>
    <w:rsid w:val="036208AE"/>
    <w:rsid w:val="03674A65"/>
    <w:rsid w:val="03712275"/>
    <w:rsid w:val="037164F2"/>
    <w:rsid w:val="03786440"/>
    <w:rsid w:val="037E2547"/>
    <w:rsid w:val="037E6D7C"/>
    <w:rsid w:val="03832248"/>
    <w:rsid w:val="038E4D60"/>
    <w:rsid w:val="03903DE4"/>
    <w:rsid w:val="03956FFF"/>
    <w:rsid w:val="03AE265E"/>
    <w:rsid w:val="03B34FA0"/>
    <w:rsid w:val="03C55E5C"/>
    <w:rsid w:val="03D454D5"/>
    <w:rsid w:val="03DB4E5F"/>
    <w:rsid w:val="03E06CA3"/>
    <w:rsid w:val="03E43571"/>
    <w:rsid w:val="03EF4CA9"/>
    <w:rsid w:val="03F624CA"/>
    <w:rsid w:val="03FF1072"/>
    <w:rsid w:val="0408709E"/>
    <w:rsid w:val="04196153"/>
    <w:rsid w:val="043A2309"/>
    <w:rsid w:val="043B617E"/>
    <w:rsid w:val="044865B4"/>
    <w:rsid w:val="044E4E54"/>
    <w:rsid w:val="045332E5"/>
    <w:rsid w:val="046C1BBA"/>
    <w:rsid w:val="046D6B31"/>
    <w:rsid w:val="046E4DE7"/>
    <w:rsid w:val="047A5442"/>
    <w:rsid w:val="04837F3B"/>
    <w:rsid w:val="04893ACA"/>
    <w:rsid w:val="048B5BE2"/>
    <w:rsid w:val="04925E3E"/>
    <w:rsid w:val="04942090"/>
    <w:rsid w:val="049741B5"/>
    <w:rsid w:val="04A77E79"/>
    <w:rsid w:val="04B862AB"/>
    <w:rsid w:val="04BB5134"/>
    <w:rsid w:val="04CC4610"/>
    <w:rsid w:val="04D33F6A"/>
    <w:rsid w:val="04D66BFB"/>
    <w:rsid w:val="04DA0EA4"/>
    <w:rsid w:val="04DF035A"/>
    <w:rsid w:val="04E70FED"/>
    <w:rsid w:val="04F1259D"/>
    <w:rsid w:val="04F27EAB"/>
    <w:rsid w:val="04F74332"/>
    <w:rsid w:val="051A5B76"/>
    <w:rsid w:val="05276CC1"/>
    <w:rsid w:val="052851DF"/>
    <w:rsid w:val="05320C94"/>
    <w:rsid w:val="054134AD"/>
    <w:rsid w:val="054343E0"/>
    <w:rsid w:val="054777AB"/>
    <w:rsid w:val="05482E38"/>
    <w:rsid w:val="054C69BD"/>
    <w:rsid w:val="05504736"/>
    <w:rsid w:val="0555520B"/>
    <w:rsid w:val="0557607E"/>
    <w:rsid w:val="055830D2"/>
    <w:rsid w:val="05622C5A"/>
    <w:rsid w:val="05694EE3"/>
    <w:rsid w:val="057330AC"/>
    <w:rsid w:val="05775141"/>
    <w:rsid w:val="057E74F5"/>
    <w:rsid w:val="05946408"/>
    <w:rsid w:val="0598566E"/>
    <w:rsid w:val="05A14F91"/>
    <w:rsid w:val="05A8231C"/>
    <w:rsid w:val="05B13578"/>
    <w:rsid w:val="05B31193"/>
    <w:rsid w:val="05B8696F"/>
    <w:rsid w:val="05C869C2"/>
    <w:rsid w:val="05E80ABB"/>
    <w:rsid w:val="05F477B7"/>
    <w:rsid w:val="05F75BFD"/>
    <w:rsid w:val="05FA4E5A"/>
    <w:rsid w:val="060101C2"/>
    <w:rsid w:val="061B4E4B"/>
    <w:rsid w:val="062F259D"/>
    <w:rsid w:val="06331D89"/>
    <w:rsid w:val="0647060C"/>
    <w:rsid w:val="064B159B"/>
    <w:rsid w:val="064E5119"/>
    <w:rsid w:val="06583D6B"/>
    <w:rsid w:val="06611386"/>
    <w:rsid w:val="06616B6F"/>
    <w:rsid w:val="06656077"/>
    <w:rsid w:val="0671616B"/>
    <w:rsid w:val="06741175"/>
    <w:rsid w:val="06864D29"/>
    <w:rsid w:val="068B5A0C"/>
    <w:rsid w:val="068F69D2"/>
    <w:rsid w:val="069447DE"/>
    <w:rsid w:val="06975FDD"/>
    <w:rsid w:val="069E3D68"/>
    <w:rsid w:val="06BA5298"/>
    <w:rsid w:val="06C37355"/>
    <w:rsid w:val="06CE0308"/>
    <w:rsid w:val="06CE6EF4"/>
    <w:rsid w:val="06D76DC6"/>
    <w:rsid w:val="06F4329F"/>
    <w:rsid w:val="06F95233"/>
    <w:rsid w:val="07174068"/>
    <w:rsid w:val="071952B1"/>
    <w:rsid w:val="072E6E8C"/>
    <w:rsid w:val="073161DB"/>
    <w:rsid w:val="07453D54"/>
    <w:rsid w:val="074D1732"/>
    <w:rsid w:val="075B079A"/>
    <w:rsid w:val="07642495"/>
    <w:rsid w:val="07674FF4"/>
    <w:rsid w:val="0776344D"/>
    <w:rsid w:val="077A356B"/>
    <w:rsid w:val="07832762"/>
    <w:rsid w:val="0788050C"/>
    <w:rsid w:val="078976CB"/>
    <w:rsid w:val="078E2CF2"/>
    <w:rsid w:val="07952692"/>
    <w:rsid w:val="0796000D"/>
    <w:rsid w:val="07972D2B"/>
    <w:rsid w:val="07A90360"/>
    <w:rsid w:val="07BC0F63"/>
    <w:rsid w:val="07C50D60"/>
    <w:rsid w:val="07CA09F7"/>
    <w:rsid w:val="07CF37B1"/>
    <w:rsid w:val="07D25D65"/>
    <w:rsid w:val="07E45C7F"/>
    <w:rsid w:val="07EC31A2"/>
    <w:rsid w:val="07EE658E"/>
    <w:rsid w:val="07EF7F4D"/>
    <w:rsid w:val="07F12200"/>
    <w:rsid w:val="07F642F2"/>
    <w:rsid w:val="07FA7E23"/>
    <w:rsid w:val="07FF04B3"/>
    <w:rsid w:val="08071A24"/>
    <w:rsid w:val="080F2781"/>
    <w:rsid w:val="08161CD1"/>
    <w:rsid w:val="081F25E1"/>
    <w:rsid w:val="08255752"/>
    <w:rsid w:val="08262E98"/>
    <w:rsid w:val="082E55DF"/>
    <w:rsid w:val="08310DFB"/>
    <w:rsid w:val="08316AA1"/>
    <w:rsid w:val="0855653B"/>
    <w:rsid w:val="085741B5"/>
    <w:rsid w:val="085B3B1D"/>
    <w:rsid w:val="08747B08"/>
    <w:rsid w:val="087D297A"/>
    <w:rsid w:val="087F5E7D"/>
    <w:rsid w:val="087F6BF6"/>
    <w:rsid w:val="0889486E"/>
    <w:rsid w:val="089C3CBC"/>
    <w:rsid w:val="089D3628"/>
    <w:rsid w:val="08AB4848"/>
    <w:rsid w:val="08C25C2F"/>
    <w:rsid w:val="08C30443"/>
    <w:rsid w:val="08C330EF"/>
    <w:rsid w:val="08C64AF3"/>
    <w:rsid w:val="08DA1033"/>
    <w:rsid w:val="08E6788B"/>
    <w:rsid w:val="08E81118"/>
    <w:rsid w:val="08F02F7A"/>
    <w:rsid w:val="08FA5186"/>
    <w:rsid w:val="08FF1C4F"/>
    <w:rsid w:val="09080360"/>
    <w:rsid w:val="09084354"/>
    <w:rsid w:val="090A5A61"/>
    <w:rsid w:val="090C1D84"/>
    <w:rsid w:val="090C37A2"/>
    <w:rsid w:val="091A511F"/>
    <w:rsid w:val="092F0037"/>
    <w:rsid w:val="093446A7"/>
    <w:rsid w:val="09376339"/>
    <w:rsid w:val="093830AD"/>
    <w:rsid w:val="094373CF"/>
    <w:rsid w:val="09522602"/>
    <w:rsid w:val="095742E5"/>
    <w:rsid w:val="095A1909"/>
    <w:rsid w:val="09623EF2"/>
    <w:rsid w:val="097C4A9B"/>
    <w:rsid w:val="099377CB"/>
    <w:rsid w:val="099E509D"/>
    <w:rsid w:val="09B01A72"/>
    <w:rsid w:val="09B43CFC"/>
    <w:rsid w:val="09B671FF"/>
    <w:rsid w:val="09BB5CFF"/>
    <w:rsid w:val="09BB7E03"/>
    <w:rsid w:val="09C733B2"/>
    <w:rsid w:val="09CE48A6"/>
    <w:rsid w:val="09DA460A"/>
    <w:rsid w:val="09DB3BBB"/>
    <w:rsid w:val="09E779CE"/>
    <w:rsid w:val="09FD6326"/>
    <w:rsid w:val="0A0C0795"/>
    <w:rsid w:val="0A102D91"/>
    <w:rsid w:val="0A2168AE"/>
    <w:rsid w:val="0A3F005D"/>
    <w:rsid w:val="0A441E43"/>
    <w:rsid w:val="0A475469"/>
    <w:rsid w:val="0A4A0CE4"/>
    <w:rsid w:val="0A623A94"/>
    <w:rsid w:val="0A645912"/>
    <w:rsid w:val="0A704C47"/>
    <w:rsid w:val="0A70662D"/>
    <w:rsid w:val="0A723110"/>
    <w:rsid w:val="0A7C3745"/>
    <w:rsid w:val="0A7F0C1F"/>
    <w:rsid w:val="0A854542"/>
    <w:rsid w:val="0A895F02"/>
    <w:rsid w:val="0A904518"/>
    <w:rsid w:val="0A951569"/>
    <w:rsid w:val="0A9C61F8"/>
    <w:rsid w:val="0AA50546"/>
    <w:rsid w:val="0AA675FA"/>
    <w:rsid w:val="0AAB29A5"/>
    <w:rsid w:val="0AAE09EF"/>
    <w:rsid w:val="0AC92FC0"/>
    <w:rsid w:val="0ACB34C4"/>
    <w:rsid w:val="0AE93708"/>
    <w:rsid w:val="0AE96B29"/>
    <w:rsid w:val="0AF10769"/>
    <w:rsid w:val="0AFE3E0A"/>
    <w:rsid w:val="0B05564C"/>
    <w:rsid w:val="0B06477F"/>
    <w:rsid w:val="0B072C11"/>
    <w:rsid w:val="0B082AD7"/>
    <w:rsid w:val="0B0A25DF"/>
    <w:rsid w:val="0B1667CF"/>
    <w:rsid w:val="0B3103BC"/>
    <w:rsid w:val="0B4C4642"/>
    <w:rsid w:val="0B4C4AD3"/>
    <w:rsid w:val="0B5E2A33"/>
    <w:rsid w:val="0B5E376C"/>
    <w:rsid w:val="0B624CBC"/>
    <w:rsid w:val="0B6C2198"/>
    <w:rsid w:val="0B6D7FF0"/>
    <w:rsid w:val="0B713C52"/>
    <w:rsid w:val="0B7205B8"/>
    <w:rsid w:val="0B7C3C6E"/>
    <w:rsid w:val="0B85415D"/>
    <w:rsid w:val="0B8F6A85"/>
    <w:rsid w:val="0B952B8D"/>
    <w:rsid w:val="0B971310"/>
    <w:rsid w:val="0BA30319"/>
    <w:rsid w:val="0BAC3761"/>
    <w:rsid w:val="0BAE3AB7"/>
    <w:rsid w:val="0BAF665A"/>
    <w:rsid w:val="0BB76AF3"/>
    <w:rsid w:val="0BBB6DAE"/>
    <w:rsid w:val="0BBC16CE"/>
    <w:rsid w:val="0BC649E1"/>
    <w:rsid w:val="0BC7056F"/>
    <w:rsid w:val="0BD53167"/>
    <w:rsid w:val="0BD96A01"/>
    <w:rsid w:val="0BEE6A9E"/>
    <w:rsid w:val="0C0A0FB9"/>
    <w:rsid w:val="0C105C49"/>
    <w:rsid w:val="0C150438"/>
    <w:rsid w:val="0C1734E6"/>
    <w:rsid w:val="0C232647"/>
    <w:rsid w:val="0C302D8B"/>
    <w:rsid w:val="0C31212C"/>
    <w:rsid w:val="0C3828FC"/>
    <w:rsid w:val="0C387013"/>
    <w:rsid w:val="0C3A111C"/>
    <w:rsid w:val="0C421DAC"/>
    <w:rsid w:val="0C491737"/>
    <w:rsid w:val="0C50326D"/>
    <w:rsid w:val="0C6E60F3"/>
    <w:rsid w:val="0C715F11"/>
    <w:rsid w:val="0C826686"/>
    <w:rsid w:val="0C8B665C"/>
    <w:rsid w:val="0C8D626F"/>
    <w:rsid w:val="0C917B0E"/>
    <w:rsid w:val="0C944F6B"/>
    <w:rsid w:val="0C957759"/>
    <w:rsid w:val="0CA748B2"/>
    <w:rsid w:val="0CAE6F20"/>
    <w:rsid w:val="0CB279B0"/>
    <w:rsid w:val="0CBA6FED"/>
    <w:rsid w:val="0CE83016"/>
    <w:rsid w:val="0D072DEE"/>
    <w:rsid w:val="0D1A400D"/>
    <w:rsid w:val="0D1C170F"/>
    <w:rsid w:val="0D1E345F"/>
    <w:rsid w:val="0D24179B"/>
    <w:rsid w:val="0D246F57"/>
    <w:rsid w:val="0D2C2822"/>
    <w:rsid w:val="0D39129A"/>
    <w:rsid w:val="0D5758FA"/>
    <w:rsid w:val="0D693A17"/>
    <w:rsid w:val="0D6F40CE"/>
    <w:rsid w:val="0D74745B"/>
    <w:rsid w:val="0D7C4AB8"/>
    <w:rsid w:val="0D8368AF"/>
    <w:rsid w:val="0D847672"/>
    <w:rsid w:val="0D8F1B81"/>
    <w:rsid w:val="0D946B93"/>
    <w:rsid w:val="0D99235D"/>
    <w:rsid w:val="0D9B5860"/>
    <w:rsid w:val="0DA505DC"/>
    <w:rsid w:val="0DB611B3"/>
    <w:rsid w:val="0DBF259D"/>
    <w:rsid w:val="0DC64126"/>
    <w:rsid w:val="0DC95D96"/>
    <w:rsid w:val="0DD75183"/>
    <w:rsid w:val="0DE13036"/>
    <w:rsid w:val="0DED16BC"/>
    <w:rsid w:val="0DF978DF"/>
    <w:rsid w:val="0E044DFF"/>
    <w:rsid w:val="0E1E25B6"/>
    <w:rsid w:val="0E2A3C19"/>
    <w:rsid w:val="0E2B76CE"/>
    <w:rsid w:val="0E340DE0"/>
    <w:rsid w:val="0E345E2C"/>
    <w:rsid w:val="0E3A534D"/>
    <w:rsid w:val="0E3E373C"/>
    <w:rsid w:val="0E456820"/>
    <w:rsid w:val="0E481DCB"/>
    <w:rsid w:val="0E50408A"/>
    <w:rsid w:val="0E667068"/>
    <w:rsid w:val="0E667C21"/>
    <w:rsid w:val="0E72571D"/>
    <w:rsid w:val="0E7913C6"/>
    <w:rsid w:val="0E7B0B34"/>
    <w:rsid w:val="0E7D5098"/>
    <w:rsid w:val="0E800A06"/>
    <w:rsid w:val="0E8D6C36"/>
    <w:rsid w:val="0E902542"/>
    <w:rsid w:val="0E96024B"/>
    <w:rsid w:val="0E967DC9"/>
    <w:rsid w:val="0EA07C89"/>
    <w:rsid w:val="0EA766D7"/>
    <w:rsid w:val="0EB90236"/>
    <w:rsid w:val="0EC42733"/>
    <w:rsid w:val="0EC822C9"/>
    <w:rsid w:val="0ECE4958"/>
    <w:rsid w:val="0ED2520F"/>
    <w:rsid w:val="0EE21323"/>
    <w:rsid w:val="0EE30D37"/>
    <w:rsid w:val="0EF6009B"/>
    <w:rsid w:val="0F064595"/>
    <w:rsid w:val="0F123994"/>
    <w:rsid w:val="0F12719D"/>
    <w:rsid w:val="0F2478E6"/>
    <w:rsid w:val="0F3052F1"/>
    <w:rsid w:val="0F331350"/>
    <w:rsid w:val="0F3320FE"/>
    <w:rsid w:val="0F3F7424"/>
    <w:rsid w:val="0F442966"/>
    <w:rsid w:val="0F533C3C"/>
    <w:rsid w:val="0F5762D8"/>
    <w:rsid w:val="0F587510"/>
    <w:rsid w:val="0F6159BE"/>
    <w:rsid w:val="0F8648F6"/>
    <w:rsid w:val="0F8760E9"/>
    <w:rsid w:val="0F8B4D0B"/>
    <w:rsid w:val="0F8F6F95"/>
    <w:rsid w:val="0F904A16"/>
    <w:rsid w:val="0F9569FD"/>
    <w:rsid w:val="0F985025"/>
    <w:rsid w:val="0F9B7DE0"/>
    <w:rsid w:val="0F9E1CC2"/>
    <w:rsid w:val="0FA35C35"/>
    <w:rsid w:val="0FAF3BE4"/>
    <w:rsid w:val="0FB771F2"/>
    <w:rsid w:val="0FBE1202"/>
    <w:rsid w:val="0FC15E7C"/>
    <w:rsid w:val="0FC53BEC"/>
    <w:rsid w:val="0FC65D20"/>
    <w:rsid w:val="0FD24AAC"/>
    <w:rsid w:val="0FDB1AA7"/>
    <w:rsid w:val="0FE8038D"/>
    <w:rsid w:val="0FF4755A"/>
    <w:rsid w:val="0FFC7994"/>
    <w:rsid w:val="10054A19"/>
    <w:rsid w:val="10070893"/>
    <w:rsid w:val="10090D8C"/>
    <w:rsid w:val="1009776B"/>
    <w:rsid w:val="100C62CC"/>
    <w:rsid w:val="1025513D"/>
    <w:rsid w:val="10281EE0"/>
    <w:rsid w:val="10366D35"/>
    <w:rsid w:val="103A0185"/>
    <w:rsid w:val="103C4B2F"/>
    <w:rsid w:val="10477289"/>
    <w:rsid w:val="10534754"/>
    <w:rsid w:val="106F4084"/>
    <w:rsid w:val="107C7E96"/>
    <w:rsid w:val="10881228"/>
    <w:rsid w:val="10950A41"/>
    <w:rsid w:val="10962C7F"/>
    <w:rsid w:val="10997447"/>
    <w:rsid w:val="109C5E4D"/>
    <w:rsid w:val="10A818CA"/>
    <w:rsid w:val="10AA3AB6"/>
    <w:rsid w:val="10AA5076"/>
    <w:rsid w:val="10B431F2"/>
    <w:rsid w:val="10BF1885"/>
    <w:rsid w:val="10C07307"/>
    <w:rsid w:val="10CA3499"/>
    <w:rsid w:val="10CB1539"/>
    <w:rsid w:val="10E62DCA"/>
    <w:rsid w:val="10F13FC6"/>
    <w:rsid w:val="10F14A8A"/>
    <w:rsid w:val="10F25464"/>
    <w:rsid w:val="10F76182"/>
    <w:rsid w:val="10FB3C68"/>
    <w:rsid w:val="10FE0EB3"/>
    <w:rsid w:val="110A6481"/>
    <w:rsid w:val="110E34AA"/>
    <w:rsid w:val="1118101A"/>
    <w:rsid w:val="1120533C"/>
    <w:rsid w:val="11277FB0"/>
    <w:rsid w:val="11357E8C"/>
    <w:rsid w:val="114B1ADF"/>
    <w:rsid w:val="11580A2E"/>
    <w:rsid w:val="115C61E4"/>
    <w:rsid w:val="1169429C"/>
    <w:rsid w:val="11695756"/>
    <w:rsid w:val="116A55A1"/>
    <w:rsid w:val="116C0AA4"/>
    <w:rsid w:val="11774CFE"/>
    <w:rsid w:val="11780B78"/>
    <w:rsid w:val="1183590C"/>
    <w:rsid w:val="118E0C59"/>
    <w:rsid w:val="11A26B8F"/>
    <w:rsid w:val="11B02492"/>
    <w:rsid w:val="11B1345F"/>
    <w:rsid w:val="11B4471C"/>
    <w:rsid w:val="11BB40A7"/>
    <w:rsid w:val="11CC0BDA"/>
    <w:rsid w:val="11CE746F"/>
    <w:rsid w:val="11DC240F"/>
    <w:rsid w:val="11DE4F9D"/>
    <w:rsid w:val="11E703EE"/>
    <w:rsid w:val="11EF57FA"/>
    <w:rsid w:val="11F71F3A"/>
    <w:rsid w:val="120130EC"/>
    <w:rsid w:val="12043422"/>
    <w:rsid w:val="12081A72"/>
    <w:rsid w:val="120D5E88"/>
    <w:rsid w:val="12171F09"/>
    <w:rsid w:val="121769BF"/>
    <w:rsid w:val="121F209A"/>
    <w:rsid w:val="122450F7"/>
    <w:rsid w:val="12255CD4"/>
    <w:rsid w:val="12262ACE"/>
    <w:rsid w:val="123258EF"/>
    <w:rsid w:val="123B3A59"/>
    <w:rsid w:val="124243FD"/>
    <w:rsid w:val="12442667"/>
    <w:rsid w:val="124A0CB2"/>
    <w:rsid w:val="124A1BD4"/>
    <w:rsid w:val="124A6E0E"/>
    <w:rsid w:val="12624C09"/>
    <w:rsid w:val="127B5962"/>
    <w:rsid w:val="127E7668"/>
    <w:rsid w:val="128356C6"/>
    <w:rsid w:val="128D0B7C"/>
    <w:rsid w:val="128D6FC9"/>
    <w:rsid w:val="129409F9"/>
    <w:rsid w:val="12942106"/>
    <w:rsid w:val="12A75A2E"/>
    <w:rsid w:val="12B5207C"/>
    <w:rsid w:val="12C000D1"/>
    <w:rsid w:val="12CF0C0F"/>
    <w:rsid w:val="12D0209F"/>
    <w:rsid w:val="12D501A7"/>
    <w:rsid w:val="12E34E3B"/>
    <w:rsid w:val="12E82FFE"/>
    <w:rsid w:val="12E92B2D"/>
    <w:rsid w:val="130143BE"/>
    <w:rsid w:val="13116531"/>
    <w:rsid w:val="13176561"/>
    <w:rsid w:val="132248F2"/>
    <w:rsid w:val="1323020D"/>
    <w:rsid w:val="132F322B"/>
    <w:rsid w:val="133577AB"/>
    <w:rsid w:val="133C40E3"/>
    <w:rsid w:val="134F5B64"/>
    <w:rsid w:val="13617C5A"/>
    <w:rsid w:val="136C1E84"/>
    <w:rsid w:val="13736E65"/>
    <w:rsid w:val="137B2AD9"/>
    <w:rsid w:val="137D0B9A"/>
    <w:rsid w:val="1381018F"/>
    <w:rsid w:val="13823605"/>
    <w:rsid w:val="138253D6"/>
    <w:rsid w:val="13830444"/>
    <w:rsid w:val="13875212"/>
    <w:rsid w:val="138D0D18"/>
    <w:rsid w:val="13B4772F"/>
    <w:rsid w:val="13B840DB"/>
    <w:rsid w:val="13C95236"/>
    <w:rsid w:val="13CA2663"/>
    <w:rsid w:val="13D76FE3"/>
    <w:rsid w:val="13E72163"/>
    <w:rsid w:val="13F371C9"/>
    <w:rsid w:val="14103664"/>
    <w:rsid w:val="142D5B7C"/>
    <w:rsid w:val="142E20E6"/>
    <w:rsid w:val="142F537B"/>
    <w:rsid w:val="143A256D"/>
    <w:rsid w:val="144D65A6"/>
    <w:rsid w:val="14500CBF"/>
    <w:rsid w:val="14555D8E"/>
    <w:rsid w:val="14680750"/>
    <w:rsid w:val="147E5F03"/>
    <w:rsid w:val="14895568"/>
    <w:rsid w:val="148F7048"/>
    <w:rsid w:val="149845D8"/>
    <w:rsid w:val="14B0380B"/>
    <w:rsid w:val="14B10881"/>
    <w:rsid w:val="14B26303"/>
    <w:rsid w:val="14CF5102"/>
    <w:rsid w:val="14E36AD2"/>
    <w:rsid w:val="14F852D9"/>
    <w:rsid w:val="150B1547"/>
    <w:rsid w:val="15132BA5"/>
    <w:rsid w:val="15147D27"/>
    <w:rsid w:val="15166027"/>
    <w:rsid w:val="15254FBD"/>
    <w:rsid w:val="152B05E3"/>
    <w:rsid w:val="153420AA"/>
    <w:rsid w:val="154B51FC"/>
    <w:rsid w:val="154F3C02"/>
    <w:rsid w:val="156E44B7"/>
    <w:rsid w:val="15712BD2"/>
    <w:rsid w:val="15820E0E"/>
    <w:rsid w:val="158233FF"/>
    <w:rsid w:val="15846271"/>
    <w:rsid w:val="159A569D"/>
    <w:rsid w:val="15A66043"/>
    <w:rsid w:val="15BD1974"/>
    <w:rsid w:val="15C80049"/>
    <w:rsid w:val="15CF3257"/>
    <w:rsid w:val="15D649A0"/>
    <w:rsid w:val="15DB5367"/>
    <w:rsid w:val="15DC6CEA"/>
    <w:rsid w:val="15E338E5"/>
    <w:rsid w:val="15F0378C"/>
    <w:rsid w:val="15F20E8D"/>
    <w:rsid w:val="15F26C8F"/>
    <w:rsid w:val="15FE2034"/>
    <w:rsid w:val="16005405"/>
    <w:rsid w:val="160349AB"/>
    <w:rsid w:val="160B5ABA"/>
    <w:rsid w:val="16295486"/>
    <w:rsid w:val="162F00A7"/>
    <w:rsid w:val="164639F9"/>
    <w:rsid w:val="1656417E"/>
    <w:rsid w:val="166B3811"/>
    <w:rsid w:val="166E6A61"/>
    <w:rsid w:val="1673312F"/>
    <w:rsid w:val="168177E8"/>
    <w:rsid w:val="16932F60"/>
    <w:rsid w:val="16964EF8"/>
    <w:rsid w:val="16A42ECB"/>
    <w:rsid w:val="16A7036B"/>
    <w:rsid w:val="16B20AA0"/>
    <w:rsid w:val="16B46833"/>
    <w:rsid w:val="16C25090"/>
    <w:rsid w:val="16C64858"/>
    <w:rsid w:val="16CE3691"/>
    <w:rsid w:val="16D650DD"/>
    <w:rsid w:val="16E11040"/>
    <w:rsid w:val="16EC71AC"/>
    <w:rsid w:val="16F10DB0"/>
    <w:rsid w:val="16F84C37"/>
    <w:rsid w:val="16FF5B47"/>
    <w:rsid w:val="17150F4F"/>
    <w:rsid w:val="17217381"/>
    <w:rsid w:val="17271CC4"/>
    <w:rsid w:val="17275B6D"/>
    <w:rsid w:val="17284465"/>
    <w:rsid w:val="172D7075"/>
    <w:rsid w:val="173405A0"/>
    <w:rsid w:val="17374AF4"/>
    <w:rsid w:val="173A24A9"/>
    <w:rsid w:val="173C56DA"/>
    <w:rsid w:val="173C59AC"/>
    <w:rsid w:val="173F21B4"/>
    <w:rsid w:val="17443A81"/>
    <w:rsid w:val="174C3944"/>
    <w:rsid w:val="174D0EA3"/>
    <w:rsid w:val="174D6A83"/>
    <w:rsid w:val="174E114A"/>
    <w:rsid w:val="174F4AA8"/>
    <w:rsid w:val="17516817"/>
    <w:rsid w:val="17530E55"/>
    <w:rsid w:val="17594D4D"/>
    <w:rsid w:val="175C53ED"/>
    <w:rsid w:val="175E3ACC"/>
    <w:rsid w:val="17630885"/>
    <w:rsid w:val="17664CEC"/>
    <w:rsid w:val="176C6845"/>
    <w:rsid w:val="177D7C38"/>
    <w:rsid w:val="177E0B99"/>
    <w:rsid w:val="177E695D"/>
    <w:rsid w:val="17810A74"/>
    <w:rsid w:val="178D6DBE"/>
    <w:rsid w:val="179325DA"/>
    <w:rsid w:val="179363BB"/>
    <w:rsid w:val="17975012"/>
    <w:rsid w:val="17A64F51"/>
    <w:rsid w:val="17AB74B7"/>
    <w:rsid w:val="17AC5E57"/>
    <w:rsid w:val="17C84EA7"/>
    <w:rsid w:val="17C92604"/>
    <w:rsid w:val="17CF079E"/>
    <w:rsid w:val="17D8582B"/>
    <w:rsid w:val="17DB5730"/>
    <w:rsid w:val="17F3155F"/>
    <w:rsid w:val="17F7110E"/>
    <w:rsid w:val="17FE59D9"/>
    <w:rsid w:val="180D79FC"/>
    <w:rsid w:val="18104FBC"/>
    <w:rsid w:val="18200667"/>
    <w:rsid w:val="1820145E"/>
    <w:rsid w:val="182A3C07"/>
    <w:rsid w:val="183F4A1B"/>
    <w:rsid w:val="184A725D"/>
    <w:rsid w:val="184B0F4F"/>
    <w:rsid w:val="185079F1"/>
    <w:rsid w:val="185E7740"/>
    <w:rsid w:val="18624D77"/>
    <w:rsid w:val="18702526"/>
    <w:rsid w:val="187304DD"/>
    <w:rsid w:val="1876405C"/>
    <w:rsid w:val="188E641B"/>
    <w:rsid w:val="18985549"/>
    <w:rsid w:val="18AD2295"/>
    <w:rsid w:val="18E13BCB"/>
    <w:rsid w:val="18E55D68"/>
    <w:rsid w:val="18EB1E70"/>
    <w:rsid w:val="18EC6D45"/>
    <w:rsid w:val="18EE2DF4"/>
    <w:rsid w:val="18F13D79"/>
    <w:rsid w:val="18F75C82"/>
    <w:rsid w:val="1908399E"/>
    <w:rsid w:val="1909144D"/>
    <w:rsid w:val="190A2450"/>
    <w:rsid w:val="190B2724"/>
    <w:rsid w:val="19125F37"/>
    <w:rsid w:val="191D5EC2"/>
    <w:rsid w:val="1921362A"/>
    <w:rsid w:val="19345AE7"/>
    <w:rsid w:val="1936232D"/>
    <w:rsid w:val="193F711F"/>
    <w:rsid w:val="1947636B"/>
    <w:rsid w:val="194F1CD5"/>
    <w:rsid w:val="19586550"/>
    <w:rsid w:val="196B31F5"/>
    <w:rsid w:val="19744610"/>
    <w:rsid w:val="197E2B40"/>
    <w:rsid w:val="19803472"/>
    <w:rsid w:val="198B64F6"/>
    <w:rsid w:val="1991260F"/>
    <w:rsid w:val="19B14D58"/>
    <w:rsid w:val="19B5163C"/>
    <w:rsid w:val="19B929F2"/>
    <w:rsid w:val="19D93BB3"/>
    <w:rsid w:val="19DB1FD0"/>
    <w:rsid w:val="19E46AD2"/>
    <w:rsid w:val="19F07FAC"/>
    <w:rsid w:val="19F51987"/>
    <w:rsid w:val="19FE05FF"/>
    <w:rsid w:val="1A0B1C7C"/>
    <w:rsid w:val="1A0F6516"/>
    <w:rsid w:val="1A16195D"/>
    <w:rsid w:val="1A1639FB"/>
    <w:rsid w:val="1A221EEC"/>
    <w:rsid w:val="1A383CBF"/>
    <w:rsid w:val="1A3B37AF"/>
    <w:rsid w:val="1A3E5F99"/>
    <w:rsid w:val="1A486DD7"/>
    <w:rsid w:val="1A4A39EC"/>
    <w:rsid w:val="1A4E6234"/>
    <w:rsid w:val="1A502F22"/>
    <w:rsid w:val="1A515204"/>
    <w:rsid w:val="1A6A3B28"/>
    <w:rsid w:val="1A772A39"/>
    <w:rsid w:val="1A83450F"/>
    <w:rsid w:val="1A9207F6"/>
    <w:rsid w:val="1A947260"/>
    <w:rsid w:val="1A98156D"/>
    <w:rsid w:val="1A9B31D7"/>
    <w:rsid w:val="1AA21541"/>
    <w:rsid w:val="1AA87869"/>
    <w:rsid w:val="1AB66B07"/>
    <w:rsid w:val="1AB723E0"/>
    <w:rsid w:val="1AC020E9"/>
    <w:rsid w:val="1ACC738A"/>
    <w:rsid w:val="1ACD4740"/>
    <w:rsid w:val="1AD17490"/>
    <w:rsid w:val="1AD335A1"/>
    <w:rsid w:val="1ADA4F1E"/>
    <w:rsid w:val="1ADC1279"/>
    <w:rsid w:val="1AEC2F60"/>
    <w:rsid w:val="1AF137A8"/>
    <w:rsid w:val="1AF14326"/>
    <w:rsid w:val="1AF37BE5"/>
    <w:rsid w:val="1AF53044"/>
    <w:rsid w:val="1AFF47DC"/>
    <w:rsid w:val="1B1464DA"/>
    <w:rsid w:val="1B22297A"/>
    <w:rsid w:val="1B301C28"/>
    <w:rsid w:val="1B304628"/>
    <w:rsid w:val="1B3A0D8F"/>
    <w:rsid w:val="1B4978F8"/>
    <w:rsid w:val="1B50737C"/>
    <w:rsid w:val="1B532929"/>
    <w:rsid w:val="1B5508A0"/>
    <w:rsid w:val="1B5620F1"/>
    <w:rsid w:val="1B596294"/>
    <w:rsid w:val="1B6E0E0C"/>
    <w:rsid w:val="1B741899"/>
    <w:rsid w:val="1B814380"/>
    <w:rsid w:val="1B8371BB"/>
    <w:rsid w:val="1B8B45DD"/>
    <w:rsid w:val="1B8B6070"/>
    <w:rsid w:val="1B900720"/>
    <w:rsid w:val="1B904D56"/>
    <w:rsid w:val="1B980FB3"/>
    <w:rsid w:val="1BA15893"/>
    <w:rsid w:val="1BA57132"/>
    <w:rsid w:val="1BA6544E"/>
    <w:rsid w:val="1BAF1C14"/>
    <w:rsid w:val="1BB60F3D"/>
    <w:rsid w:val="1BB81089"/>
    <w:rsid w:val="1BBD47F3"/>
    <w:rsid w:val="1BC23B97"/>
    <w:rsid w:val="1BC4291D"/>
    <w:rsid w:val="1BC85AA0"/>
    <w:rsid w:val="1BD20370"/>
    <w:rsid w:val="1BD64C30"/>
    <w:rsid w:val="1BD6610E"/>
    <w:rsid w:val="1BDF56C5"/>
    <w:rsid w:val="1BE62AD2"/>
    <w:rsid w:val="1BE753BD"/>
    <w:rsid w:val="1BF37BE9"/>
    <w:rsid w:val="1BF6706B"/>
    <w:rsid w:val="1BF7395A"/>
    <w:rsid w:val="1C084F90"/>
    <w:rsid w:val="1C0A4C67"/>
    <w:rsid w:val="1C1A2027"/>
    <w:rsid w:val="1C262CF3"/>
    <w:rsid w:val="1C32204E"/>
    <w:rsid w:val="1C3243D6"/>
    <w:rsid w:val="1C4E50B2"/>
    <w:rsid w:val="1C4F189B"/>
    <w:rsid w:val="1C5E168F"/>
    <w:rsid w:val="1C5E2941"/>
    <w:rsid w:val="1C5E61B9"/>
    <w:rsid w:val="1C607EA5"/>
    <w:rsid w:val="1C8F32EB"/>
    <w:rsid w:val="1C925926"/>
    <w:rsid w:val="1C961F5B"/>
    <w:rsid w:val="1C9A77B7"/>
    <w:rsid w:val="1C9E29C1"/>
    <w:rsid w:val="1CA26A88"/>
    <w:rsid w:val="1CA34B4F"/>
    <w:rsid w:val="1CA5548E"/>
    <w:rsid w:val="1CB36B84"/>
    <w:rsid w:val="1CBB1081"/>
    <w:rsid w:val="1CD13D2A"/>
    <w:rsid w:val="1CD55FDE"/>
    <w:rsid w:val="1CD700B1"/>
    <w:rsid w:val="1CE24284"/>
    <w:rsid w:val="1CEA3142"/>
    <w:rsid w:val="1CEE144F"/>
    <w:rsid w:val="1CEE3304"/>
    <w:rsid w:val="1CF26D62"/>
    <w:rsid w:val="1CFF6D16"/>
    <w:rsid w:val="1D027DA6"/>
    <w:rsid w:val="1D0454A8"/>
    <w:rsid w:val="1D0D7BCB"/>
    <w:rsid w:val="1D171D73"/>
    <w:rsid w:val="1D22285A"/>
    <w:rsid w:val="1D2A2C1A"/>
    <w:rsid w:val="1D477E44"/>
    <w:rsid w:val="1D4B5C1C"/>
    <w:rsid w:val="1D4D0E32"/>
    <w:rsid w:val="1D57438E"/>
    <w:rsid w:val="1D643ED9"/>
    <w:rsid w:val="1D6B6EF8"/>
    <w:rsid w:val="1D6B78AD"/>
    <w:rsid w:val="1D6B7F07"/>
    <w:rsid w:val="1D724738"/>
    <w:rsid w:val="1D7D76F0"/>
    <w:rsid w:val="1D7F2BF3"/>
    <w:rsid w:val="1D8D3097"/>
    <w:rsid w:val="1D907DF3"/>
    <w:rsid w:val="1D9F0CA4"/>
    <w:rsid w:val="1D9F56A6"/>
    <w:rsid w:val="1DAB1CCD"/>
    <w:rsid w:val="1DB22149"/>
    <w:rsid w:val="1DB6014B"/>
    <w:rsid w:val="1DBC0763"/>
    <w:rsid w:val="1DC0365D"/>
    <w:rsid w:val="1DC86484"/>
    <w:rsid w:val="1DC87107"/>
    <w:rsid w:val="1DCA6F81"/>
    <w:rsid w:val="1DCA77FE"/>
    <w:rsid w:val="1DD91315"/>
    <w:rsid w:val="1DDC0E05"/>
    <w:rsid w:val="1DE17414"/>
    <w:rsid w:val="1DEC1F22"/>
    <w:rsid w:val="1DF03DA6"/>
    <w:rsid w:val="1DF63C75"/>
    <w:rsid w:val="1E0220C0"/>
    <w:rsid w:val="1E0821D6"/>
    <w:rsid w:val="1E233701"/>
    <w:rsid w:val="1E2644A4"/>
    <w:rsid w:val="1E345B9A"/>
    <w:rsid w:val="1E3D4808"/>
    <w:rsid w:val="1E453E1C"/>
    <w:rsid w:val="1E551952"/>
    <w:rsid w:val="1E562536"/>
    <w:rsid w:val="1E6458B9"/>
    <w:rsid w:val="1E664EAC"/>
    <w:rsid w:val="1E69474C"/>
    <w:rsid w:val="1E6A69C7"/>
    <w:rsid w:val="1E6B1B69"/>
    <w:rsid w:val="1E6B3AF5"/>
    <w:rsid w:val="1E75462B"/>
    <w:rsid w:val="1E7E0869"/>
    <w:rsid w:val="1E826D74"/>
    <w:rsid w:val="1E8468DF"/>
    <w:rsid w:val="1E862121"/>
    <w:rsid w:val="1E8C45D9"/>
    <w:rsid w:val="1E8F7E4C"/>
    <w:rsid w:val="1E925F30"/>
    <w:rsid w:val="1E9C0569"/>
    <w:rsid w:val="1EA44ED2"/>
    <w:rsid w:val="1EAA0146"/>
    <w:rsid w:val="1EAE7F4E"/>
    <w:rsid w:val="1EB64872"/>
    <w:rsid w:val="1ED015A4"/>
    <w:rsid w:val="1EDA202C"/>
    <w:rsid w:val="1EE166A1"/>
    <w:rsid w:val="1EED30CD"/>
    <w:rsid w:val="1EF2262A"/>
    <w:rsid w:val="1F0615B0"/>
    <w:rsid w:val="1F095831"/>
    <w:rsid w:val="1F096E77"/>
    <w:rsid w:val="1F0A017C"/>
    <w:rsid w:val="1F1820D1"/>
    <w:rsid w:val="1F247119"/>
    <w:rsid w:val="1F3134DE"/>
    <w:rsid w:val="1F316F2E"/>
    <w:rsid w:val="1F3C1C4F"/>
    <w:rsid w:val="1F3D76D1"/>
    <w:rsid w:val="1F3E18CF"/>
    <w:rsid w:val="1F472E29"/>
    <w:rsid w:val="1F4934E4"/>
    <w:rsid w:val="1F531646"/>
    <w:rsid w:val="1F5A5CAF"/>
    <w:rsid w:val="1F6F3FCA"/>
    <w:rsid w:val="1F711023"/>
    <w:rsid w:val="1F760660"/>
    <w:rsid w:val="1F7A2233"/>
    <w:rsid w:val="1F892A00"/>
    <w:rsid w:val="1F970077"/>
    <w:rsid w:val="1F9A2F6D"/>
    <w:rsid w:val="1FA76AE0"/>
    <w:rsid w:val="1FB27CAD"/>
    <w:rsid w:val="1FB77434"/>
    <w:rsid w:val="1FCE3F40"/>
    <w:rsid w:val="1FD16BF6"/>
    <w:rsid w:val="1FD53D5E"/>
    <w:rsid w:val="1FEA19E8"/>
    <w:rsid w:val="1FEA7924"/>
    <w:rsid w:val="1FF04A95"/>
    <w:rsid w:val="1FF159B7"/>
    <w:rsid w:val="1FF300F9"/>
    <w:rsid w:val="20124FB2"/>
    <w:rsid w:val="2012512B"/>
    <w:rsid w:val="20196340"/>
    <w:rsid w:val="20357AEE"/>
    <w:rsid w:val="204247FD"/>
    <w:rsid w:val="204604E6"/>
    <w:rsid w:val="20462441"/>
    <w:rsid w:val="204C6209"/>
    <w:rsid w:val="204D4393"/>
    <w:rsid w:val="20662F04"/>
    <w:rsid w:val="20682E71"/>
    <w:rsid w:val="207313C1"/>
    <w:rsid w:val="2078731A"/>
    <w:rsid w:val="2093370A"/>
    <w:rsid w:val="20A70EA1"/>
    <w:rsid w:val="20B01DFA"/>
    <w:rsid w:val="20C23593"/>
    <w:rsid w:val="20CA7557"/>
    <w:rsid w:val="20D20D75"/>
    <w:rsid w:val="20D63E58"/>
    <w:rsid w:val="20D91CF9"/>
    <w:rsid w:val="20DB55F8"/>
    <w:rsid w:val="20E9246E"/>
    <w:rsid w:val="20F05D61"/>
    <w:rsid w:val="20F14BC7"/>
    <w:rsid w:val="20F26270"/>
    <w:rsid w:val="20F3403C"/>
    <w:rsid w:val="20F555B5"/>
    <w:rsid w:val="20F57E45"/>
    <w:rsid w:val="20FE3A5D"/>
    <w:rsid w:val="210437B9"/>
    <w:rsid w:val="21076199"/>
    <w:rsid w:val="21076690"/>
    <w:rsid w:val="210C2DC4"/>
    <w:rsid w:val="211C6EFD"/>
    <w:rsid w:val="212826F4"/>
    <w:rsid w:val="212C0D9B"/>
    <w:rsid w:val="21313216"/>
    <w:rsid w:val="21315582"/>
    <w:rsid w:val="21335323"/>
    <w:rsid w:val="2139285A"/>
    <w:rsid w:val="21394D9D"/>
    <w:rsid w:val="2142665E"/>
    <w:rsid w:val="215329E9"/>
    <w:rsid w:val="21537630"/>
    <w:rsid w:val="215C0EF4"/>
    <w:rsid w:val="215F0650"/>
    <w:rsid w:val="21616461"/>
    <w:rsid w:val="21806E49"/>
    <w:rsid w:val="21831B09"/>
    <w:rsid w:val="219B71B0"/>
    <w:rsid w:val="21A06152"/>
    <w:rsid w:val="21AD4461"/>
    <w:rsid w:val="21B20B81"/>
    <w:rsid w:val="21B615A1"/>
    <w:rsid w:val="21C2179D"/>
    <w:rsid w:val="21D01632"/>
    <w:rsid w:val="21D544E9"/>
    <w:rsid w:val="21DE0F1E"/>
    <w:rsid w:val="21E55BA0"/>
    <w:rsid w:val="21E95C20"/>
    <w:rsid w:val="220620E3"/>
    <w:rsid w:val="220A266F"/>
    <w:rsid w:val="220C0769"/>
    <w:rsid w:val="22133977"/>
    <w:rsid w:val="221B77D7"/>
    <w:rsid w:val="221E6F29"/>
    <w:rsid w:val="22253809"/>
    <w:rsid w:val="223109A8"/>
    <w:rsid w:val="22380333"/>
    <w:rsid w:val="223D47BB"/>
    <w:rsid w:val="223E6A63"/>
    <w:rsid w:val="22402076"/>
    <w:rsid w:val="22444146"/>
    <w:rsid w:val="224D26CF"/>
    <w:rsid w:val="224F46D5"/>
    <w:rsid w:val="225615B4"/>
    <w:rsid w:val="225E6AC5"/>
    <w:rsid w:val="226D707F"/>
    <w:rsid w:val="226F7F3E"/>
    <w:rsid w:val="2275138B"/>
    <w:rsid w:val="22765C1A"/>
    <w:rsid w:val="22896E39"/>
    <w:rsid w:val="228A255C"/>
    <w:rsid w:val="228B62C2"/>
    <w:rsid w:val="22992AB0"/>
    <w:rsid w:val="22A52EE6"/>
    <w:rsid w:val="22B04F41"/>
    <w:rsid w:val="22B65979"/>
    <w:rsid w:val="22C04FD3"/>
    <w:rsid w:val="22C343EF"/>
    <w:rsid w:val="22D749B9"/>
    <w:rsid w:val="22E5075C"/>
    <w:rsid w:val="22E61CE2"/>
    <w:rsid w:val="22ED6B5D"/>
    <w:rsid w:val="22EE0065"/>
    <w:rsid w:val="23060BF9"/>
    <w:rsid w:val="23101ECA"/>
    <w:rsid w:val="232D130E"/>
    <w:rsid w:val="23306B80"/>
    <w:rsid w:val="23311652"/>
    <w:rsid w:val="233E0D8E"/>
    <w:rsid w:val="23590721"/>
    <w:rsid w:val="235B2EA1"/>
    <w:rsid w:val="235C4C12"/>
    <w:rsid w:val="23693F28"/>
    <w:rsid w:val="238A4281"/>
    <w:rsid w:val="23953EC0"/>
    <w:rsid w:val="239D1036"/>
    <w:rsid w:val="23A423C5"/>
    <w:rsid w:val="23AA2793"/>
    <w:rsid w:val="23BB228C"/>
    <w:rsid w:val="23BC5F31"/>
    <w:rsid w:val="23C10881"/>
    <w:rsid w:val="23C77BFC"/>
    <w:rsid w:val="23D04F68"/>
    <w:rsid w:val="23D67228"/>
    <w:rsid w:val="23D70CD9"/>
    <w:rsid w:val="23D749CD"/>
    <w:rsid w:val="23DE405E"/>
    <w:rsid w:val="23EF1C03"/>
    <w:rsid w:val="23F53B0C"/>
    <w:rsid w:val="23F70BC8"/>
    <w:rsid w:val="23FD0F19"/>
    <w:rsid w:val="240750AB"/>
    <w:rsid w:val="24084D2B"/>
    <w:rsid w:val="240D7F6A"/>
    <w:rsid w:val="24134E54"/>
    <w:rsid w:val="241755D5"/>
    <w:rsid w:val="241A2B0C"/>
    <w:rsid w:val="242001D4"/>
    <w:rsid w:val="24267D0F"/>
    <w:rsid w:val="24287A50"/>
    <w:rsid w:val="242D6B34"/>
    <w:rsid w:val="24341072"/>
    <w:rsid w:val="243459E2"/>
    <w:rsid w:val="24372A2E"/>
    <w:rsid w:val="243C647F"/>
    <w:rsid w:val="24404E85"/>
    <w:rsid w:val="245239C2"/>
    <w:rsid w:val="2453298D"/>
    <w:rsid w:val="24620C04"/>
    <w:rsid w:val="246B3606"/>
    <w:rsid w:val="246F1264"/>
    <w:rsid w:val="24703456"/>
    <w:rsid w:val="247571DE"/>
    <w:rsid w:val="247A75E9"/>
    <w:rsid w:val="247D6B3E"/>
    <w:rsid w:val="247E276B"/>
    <w:rsid w:val="248747E5"/>
    <w:rsid w:val="248A1E01"/>
    <w:rsid w:val="24941163"/>
    <w:rsid w:val="24952391"/>
    <w:rsid w:val="24A851AB"/>
    <w:rsid w:val="24A90247"/>
    <w:rsid w:val="24B711EA"/>
    <w:rsid w:val="24B76199"/>
    <w:rsid w:val="24C20808"/>
    <w:rsid w:val="24C519E4"/>
    <w:rsid w:val="24CA5515"/>
    <w:rsid w:val="24CA6859"/>
    <w:rsid w:val="24CC510E"/>
    <w:rsid w:val="24D07E14"/>
    <w:rsid w:val="24D567EE"/>
    <w:rsid w:val="24D57369"/>
    <w:rsid w:val="24D67678"/>
    <w:rsid w:val="24DF2332"/>
    <w:rsid w:val="24E14A0E"/>
    <w:rsid w:val="24F25009"/>
    <w:rsid w:val="24F27361"/>
    <w:rsid w:val="24F527A0"/>
    <w:rsid w:val="251533BD"/>
    <w:rsid w:val="25236AA0"/>
    <w:rsid w:val="252B29D9"/>
    <w:rsid w:val="25323514"/>
    <w:rsid w:val="2537321F"/>
    <w:rsid w:val="253A13A7"/>
    <w:rsid w:val="25432240"/>
    <w:rsid w:val="254834A8"/>
    <w:rsid w:val="254D631D"/>
    <w:rsid w:val="255C215A"/>
    <w:rsid w:val="256726E9"/>
    <w:rsid w:val="25744655"/>
    <w:rsid w:val="257E4B15"/>
    <w:rsid w:val="258636AA"/>
    <w:rsid w:val="258C2005"/>
    <w:rsid w:val="259E5BC4"/>
    <w:rsid w:val="25A11A35"/>
    <w:rsid w:val="25A12A6D"/>
    <w:rsid w:val="25A6311B"/>
    <w:rsid w:val="25B924F3"/>
    <w:rsid w:val="25BB59F6"/>
    <w:rsid w:val="25C358C1"/>
    <w:rsid w:val="25C446D8"/>
    <w:rsid w:val="25C94365"/>
    <w:rsid w:val="25CA564B"/>
    <w:rsid w:val="25DC3EE8"/>
    <w:rsid w:val="25DE18E8"/>
    <w:rsid w:val="25EC2058"/>
    <w:rsid w:val="25FD7B6A"/>
    <w:rsid w:val="262670C1"/>
    <w:rsid w:val="26312B63"/>
    <w:rsid w:val="26357EF0"/>
    <w:rsid w:val="26384FC0"/>
    <w:rsid w:val="263D43B7"/>
    <w:rsid w:val="264051FC"/>
    <w:rsid w:val="2641274C"/>
    <w:rsid w:val="26441291"/>
    <w:rsid w:val="26500BDE"/>
    <w:rsid w:val="265D1FEF"/>
    <w:rsid w:val="26683828"/>
    <w:rsid w:val="26687F42"/>
    <w:rsid w:val="26704220"/>
    <w:rsid w:val="267A6873"/>
    <w:rsid w:val="268126FF"/>
    <w:rsid w:val="26945A86"/>
    <w:rsid w:val="269A17E1"/>
    <w:rsid w:val="26A85D28"/>
    <w:rsid w:val="26AB0243"/>
    <w:rsid w:val="26AB74FD"/>
    <w:rsid w:val="26AE296C"/>
    <w:rsid w:val="26C174A2"/>
    <w:rsid w:val="26E30CDC"/>
    <w:rsid w:val="26F9227D"/>
    <w:rsid w:val="27037402"/>
    <w:rsid w:val="27225ADA"/>
    <w:rsid w:val="27247AA4"/>
    <w:rsid w:val="273C7063"/>
    <w:rsid w:val="273E77C5"/>
    <w:rsid w:val="27422A77"/>
    <w:rsid w:val="27463747"/>
    <w:rsid w:val="274719E5"/>
    <w:rsid w:val="274E6D70"/>
    <w:rsid w:val="275579B7"/>
    <w:rsid w:val="27563998"/>
    <w:rsid w:val="27635BB7"/>
    <w:rsid w:val="27654519"/>
    <w:rsid w:val="276B4823"/>
    <w:rsid w:val="276F742B"/>
    <w:rsid w:val="277A0E4F"/>
    <w:rsid w:val="277F5534"/>
    <w:rsid w:val="27841458"/>
    <w:rsid w:val="278B00DC"/>
    <w:rsid w:val="278B7B24"/>
    <w:rsid w:val="2793407D"/>
    <w:rsid w:val="27995F47"/>
    <w:rsid w:val="27AA70BC"/>
    <w:rsid w:val="27B200B0"/>
    <w:rsid w:val="27C07BAA"/>
    <w:rsid w:val="27C46B92"/>
    <w:rsid w:val="27C86433"/>
    <w:rsid w:val="27D33C77"/>
    <w:rsid w:val="27E83399"/>
    <w:rsid w:val="27ED433A"/>
    <w:rsid w:val="27F92965"/>
    <w:rsid w:val="27FC2C9F"/>
    <w:rsid w:val="27FD6485"/>
    <w:rsid w:val="2800750A"/>
    <w:rsid w:val="2807180C"/>
    <w:rsid w:val="282B6AEE"/>
    <w:rsid w:val="283163FF"/>
    <w:rsid w:val="283205FE"/>
    <w:rsid w:val="28354E06"/>
    <w:rsid w:val="283913B9"/>
    <w:rsid w:val="284B13BF"/>
    <w:rsid w:val="2858552C"/>
    <w:rsid w:val="28593D41"/>
    <w:rsid w:val="28614FD7"/>
    <w:rsid w:val="286478B1"/>
    <w:rsid w:val="286903EF"/>
    <w:rsid w:val="286D200E"/>
    <w:rsid w:val="28745BEF"/>
    <w:rsid w:val="287D3E84"/>
    <w:rsid w:val="288324A3"/>
    <w:rsid w:val="28850088"/>
    <w:rsid w:val="28865B09"/>
    <w:rsid w:val="288A35AA"/>
    <w:rsid w:val="2893739E"/>
    <w:rsid w:val="289D0C3D"/>
    <w:rsid w:val="28A066B3"/>
    <w:rsid w:val="28AB3FA6"/>
    <w:rsid w:val="28C25810"/>
    <w:rsid w:val="28CE42AC"/>
    <w:rsid w:val="28CF2DF1"/>
    <w:rsid w:val="28E77AA9"/>
    <w:rsid w:val="28E8333A"/>
    <w:rsid w:val="28EA49FD"/>
    <w:rsid w:val="28EA4CF4"/>
    <w:rsid w:val="28EB0C2F"/>
    <w:rsid w:val="28F20A3C"/>
    <w:rsid w:val="29053FDD"/>
    <w:rsid w:val="2906785B"/>
    <w:rsid w:val="2909285F"/>
    <w:rsid w:val="290D19FC"/>
    <w:rsid w:val="29300521"/>
    <w:rsid w:val="29334D29"/>
    <w:rsid w:val="294378F8"/>
    <w:rsid w:val="295640E6"/>
    <w:rsid w:val="295B2533"/>
    <w:rsid w:val="296D0E96"/>
    <w:rsid w:val="297917CF"/>
    <w:rsid w:val="299172C0"/>
    <w:rsid w:val="29926C8B"/>
    <w:rsid w:val="29A0362E"/>
    <w:rsid w:val="29A84271"/>
    <w:rsid w:val="29B107DC"/>
    <w:rsid w:val="29B26A9F"/>
    <w:rsid w:val="29B71390"/>
    <w:rsid w:val="29C130D3"/>
    <w:rsid w:val="29C9741A"/>
    <w:rsid w:val="29D71CDA"/>
    <w:rsid w:val="29EB378D"/>
    <w:rsid w:val="2A005E38"/>
    <w:rsid w:val="2A0F5990"/>
    <w:rsid w:val="2A1E4926"/>
    <w:rsid w:val="2A2D3D38"/>
    <w:rsid w:val="2A3C5105"/>
    <w:rsid w:val="2A45764B"/>
    <w:rsid w:val="2A4B3E52"/>
    <w:rsid w:val="2A525741"/>
    <w:rsid w:val="2A587700"/>
    <w:rsid w:val="2A5B1686"/>
    <w:rsid w:val="2A60309F"/>
    <w:rsid w:val="2A6A7EA4"/>
    <w:rsid w:val="2A6F342B"/>
    <w:rsid w:val="2A82464A"/>
    <w:rsid w:val="2A903960"/>
    <w:rsid w:val="2AA55E34"/>
    <w:rsid w:val="2AA77E46"/>
    <w:rsid w:val="2AB91DBF"/>
    <w:rsid w:val="2ABA19A7"/>
    <w:rsid w:val="2ABB61B2"/>
    <w:rsid w:val="2AD015AE"/>
    <w:rsid w:val="2ADF135E"/>
    <w:rsid w:val="2AE17EE7"/>
    <w:rsid w:val="2AE2376A"/>
    <w:rsid w:val="2AF41890"/>
    <w:rsid w:val="2AF801AF"/>
    <w:rsid w:val="2AFD1D96"/>
    <w:rsid w:val="2B0F1BF2"/>
    <w:rsid w:val="2B212F22"/>
    <w:rsid w:val="2B2139A1"/>
    <w:rsid w:val="2B2154CC"/>
    <w:rsid w:val="2B295AA2"/>
    <w:rsid w:val="2B2B75E3"/>
    <w:rsid w:val="2B347CF1"/>
    <w:rsid w:val="2B3A0D12"/>
    <w:rsid w:val="2B3E4EAD"/>
    <w:rsid w:val="2B45549C"/>
    <w:rsid w:val="2B4E5917"/>
    <w:rsid w:val="2B524D23"/>
    <w:rsid w:val="2B6A24FE"/>
    <w:rsid w:val="2B6F284F"/>
    <w:rsid w:val="2B723F53"/>
    <w:rsid w:val="2B744A61"/>
    <w:rsid w:val="2B791D7D"/>
    <w:rsid w:val="2B7D6F6D"/>
    <w:rsid w:val="2B91392E"/>
    <w:rsid w:val="2B944103"/>
    <w:rsid w:val="2B982962"/>
    <w:rsid w:val="2BA66F8E"/>
    <w:rsid w:val="2BB327BE"/>
    <w:rsid w:val="2BB77950"/>
    <w:rsid w:val="2BC05357"/>
    <w:rsid w:val="2BC404DA"/>
    <w:rsid w:val="2BCE686B"/>
    <w:rsid w:val="2BD1187D"/>
    <w:rsid w:val="2BD96AC6"/>
    <w:rsid w:val="2BDD0222"/>
    <w:rsid w:val="2BDE4907"/>
    <w:rsid w:val="2BDE7D13"/>
    <w:rsid w:val="2BE05F64"/>
    <w:rsid w:val="2BE27A8A"/>
    <w:rsid w:val="2BE414A3"/>
    <w:rsid w:val="2BF80966"/>
    <w:rsid w:val="2C126937"/>
    <w:rsid w:val="2C15563E"/>
    <w:rsid w:val="2C156419"/>
    <w:rsid w:val="2C1D328F"/>
    <w:rsid w:val="2C1D7C6F"/>
    <w:rsid w:val="2C3562B0"/>
    <w:rsid w:val="2C370819"/>
    <w:rsid w:val="2C3E6D33"/>
    <w:rsid w:val="2C4555B0"/>
    <w:rsid w:val="2C4D5FD2"/>
    <w:rsid w:val="2C5123E6"/>
    <w:rsid w:val="2C525CA0"/>
    <w:rsid w:val="2C536736"/>
    <w:rsid w:val="2C5F1AE3"/>
    <w:rsid w:val="2C5F332D"/>
    <w:rsid w:val="2C635DFB"/>
    <w:rsid w:val="2C656218"/>
    <w:rsid w:val="2C6646BB"/>
    <w:rsid w:val="2C68486B"/>
    <w:rsid w:val="2C6C06B9"/>
    <w:rsid w:val="2C6D60EB"/>
    <w:rsid w:val="2C70392E"/>
    <w:rsid w:val="2C706039"/>
    <w:rsid w:val="2C7B2B0C"/>
    <w:rsid w:val="2C866A14"/>
    <w:rsid w:val="2C8C4B8D"/>
    <w:rsid w:val="2C8E4FBF"/>
    <w:rsid w:val="2CA22032"/>
    <w:rsid w:val="2CA34808"/>
    <w:rsid w:val="2CA41110"/>
    <w:rsid w:val="2CAE7EA6"/>
    <w:rsid w:val="2CB03D24"/>
    <w:rsid w:val="2CB43679"/>
    <w:rsid w:val="2CBA0563"/>
    <w:rsid w:val="2CC46C34"/>
    <w:rsid w:val="2CC76DF1"/>
    <w:rsid w:val="2CCB6DE8"/>
    <w:rsid w:val="2CD50A22"/>
    <w:rsid w:val="2CDE6947"/>
    <w:rsid w:val="2CE2636E"/>
    <w:rsid w:val="2CF649B5"/>
    <w:rsid w:val="2D003996"/>
    <w:rsid w:val="2D1327DF"/>
    <w:rsid w:val="2D144984"/>
    <w:rsid w:val="2D1519FD"/>
    <w:rsid w:val="2D2626A0"/>
    <w:rsid w:val="2D3D2806"/>
    <w:rsid w:val="2D470B1D"/>
    <w:rsid w:val="2D5269EE"/>
    <w:rsid w:val="2D665687"/>
    <w:rsid w:val="2D735A79"/>
    <w:rsid w:val="2D776454"/>
    <w:rsid w:val="2D782DD6"/>
    <w:rsid w:val="2D8F23BE"/>
    <w:rsid w:val="2DA25FFA"/>
    <w:rsid w:val="2DA31D38"/>
    <w:rsid w:val="2DA3210B"/>
    <w:rsid w:val="2DA37155"/>
    <w:rsid w:val="2DA54F53"/>
    <w:rsid w:val="2DA71D86"/>
    <w:rsid w:val="2DA864AC"/>
    <w:rsid w:val="2DD072B5"/>
    <w:rsid w:val="2DDD0FD4"/>
    <w:rsid w:val="2DE0754F"/>
    <w:rsid w:val="2DE37F3B"/>
    <w:rsid w:val="2DE95A07"/>
    <w:rsid w:val="2DEA6F69"/>
    <w:rsid w:val="2DEC6BE5"/>
    <w:rsid w:val="2E026666"/>
    <w:rsid w:val="2E0629C2"/>
    <w:rsid w:val="2E0E6303"/>
    <w:rsid w:val="2E105B03"/>
    <w:rsid w:val="2E183793"/>
    <w:rsid w:val="2E3422F8"/>
    <w:rsid w:val="2E3438AE"/>
    <w:rsid w:val="2E462777"/>
    <w:rsid w:val="2E4A4A48"/>
    <w:rsid w:val="2E5F6D7F"/>
    <w:rsid w:val="2E6A74B4"/>
    <w:rsid w:val="2E7B44E1"/>
    <w:rsid w:val="2E7E348A"/>
    <w:rsid w:val="2E8A1F61"/>
    <w:rsid w:val="2E8A1F67"/>
    <w:rsid w:val="2E8D3ABB"/>
    <w:rsid w:val="2E94623B"/>
    <w:rsid w:val="2E9A4997"/>
    <w:rsid w:val="2E9B7C83"/>
    <w:rsid w:val="2EA073A9"/>
    <w:rsid w:val="2EA93C46"/>
    <w:rsid w:val="2EAA31F2"/>
    <w:rsid w:val="2ECD533A"/>
    <w:rsid w:val="2ED0234E"/>
    <w:rsid w:val="2EED59F8"/>
    <w:rsid w:val="2EFC7D95"/>
    <w:rsid w:val="2F092FD0"/>
    <w:rsid w:val="2F0B7584"/>
    <w:rsid w:val="2F0D407F"/>
    <w:rsid w:val="2F2460E8"/>
    <w:rsid w:val="2F2C3040"/>
    <w:rsid w:val="2F32546D"/>
    <w:rsid w:val="2F3837F9"/>
    <w:rsid w:val="2F394E54"/>
    <w:rsid w:val="2F3C1703"/>
    <w:rsid w:val="2F437197"/>
    <w:rsid w:val="2F495922"/>
    <w:rsid w:val="2F547D49"/>
    <w:rsid w:val="2F574FCA"/>
    <w:rsid w:val="2F5D5D15"/>
    <w:rsid w:val="2F613A9E"/>
    <w:rsid w:val="2F665C5F"/>
    <w:rsid w:val="2F6D3FB3"/>
    <w:rsid w:val="2F8E3D93"/>
    <w:rsid w:val="2F9405A4"/>
    <w:rsid w:val="2F983319"/>
    <w:rsid w:val="2FA0647C"/>
    <w:rsid w:val="2FB35968"/>
    <w:rsid w:val="2FB53C52"/>
    <w:rsid w:val="2FB752F1"/>
    <w:rsid w:val="2FBD48E2"/>
    <w:rsid w:val="2FDC392C"/>
    <w:rsid w:val="2FDD42EC"/>
    <w:rsid w:val="2FE85327"/>
    <w:rsid w:val="2FEA743E"/>
    <w:rsid w:val="2FFC42E1"/>
    <w:rsid w:val="30102526"/>
    <w:rsid w:val="301306B6"/>
    <w:rsid w:val="30210D83"/>
    <w:rsid w:val="30216B85"/>
    <w:rsid w:val="30226805"/>
    <w:rsid w:val="30344521"/>
    <w:rsid w:val="303D7627"/>
    <w:rsid w:val="30483CD4"/>
    <w:rsid w:val="304C0E12"/>
    <w:rsid w:val="305331A8"/>
    <w:rsid w:val="3057125D"/>
    <w:rsid w:val="305807C8"/>
    <w:rsid w:val="30644B8B"/>
    <w:rsid w:val="306B247C"/>
    <w:rsid w:val="307E23C8"/>
    <w:rsid w:val="307F2B5B"/>
    <w:rsid w:val="30802422"/>
    <w:rsid w:val="30985912"/>
    <w:rsid w:val="309F44FF"/>
    <w:rsid w:val="30A76777"/>
    <w:rsid w:val="30CB1EAF"/>
    <w:rsid w:val="30D32BCD"/>
    <w:rsid w:val="30D977A7"/>
    <w:rsid w:val="30DC5BFA"/>
    <w:rsid w:val="30F523E0"/>
    <w:rsid w:val="310857FE"/>
    <w:rsid w:val="3111125D"/>
    <w:rsid w:val="311B0A4F"/>
    <w:rsid w:val="314350F7"/>
    <w:rsid w:val="31447312"/>
    <w:rsid w:val="31490245"/>
    <w:rsid w:val="314B6C8B"/>
    <w:rsid w:val="316C54A0"/>
    <w:rsid w:val="31703387"/>
    <w:rsid w:val="3172522D"/>
    <w:rsid w:val="3175354C"/>
    <w:rsid w:val="318409CB"/>
    <w:rsid w:val="31894001"/>
    <w:rsid w:val="31967DE9"/>
    <w:rsid w:val="319F018B"/>
    <w:rsid w:val="31A00015"/>
    <w:rsid w:val="31B72085"/>
    <w:rsid w:val="31B859B9"/>
    <w:rsid w:val="31C363A2"/>
    <w:rsid w:val="31C5599C"/>
    <w:rsid w:val="31D017F0"/>
    <w:rsid w:val="31D22CC8"/>
    <w:rsid w:val="31F14A27"/>
    <w:rsid w:val="31F3626B"/>
    <w:rsid w:val="320933B9"/>
    <w:rsid w:val="32167F39"/>
    <w:rsid w:val="322052CC"/>
    <w:rsid w:val="322233C6"/>
    <w:rsid w:val="322936D7"/>
    <w:rsid w:val="322F5B2C"/>
    <w:rsid w:val="32386143"/>
    <w:rsid w:val="323D6B8D"/>
    <w:rsid w:val="32417A94"/>
    <w:rsid w:val="324A40A9"/>
    <w:rsid w:val="324F174E"/>
    <w:rsid w:val="325461F8"/>
    <w:rsid w:val="325C3906"/>
    <w:rsid w:val="327C4DBB"/>
    <w:rsid w:val="32802611"/>
    <w:rsid w:val="32852B7B"/>
    <w:rsid w:val="328624F4"/>
    <w:rsid w:val="32A77828"/>
    <w:rsid w:val="32B30981"/>
    <w:rsid w:val="32C1342F"/>
    <w:rsid w:val="32D16548"/>
    <w:rsid w:val="32D575CE"/>
    <w:rsid w:val="32D77EB3"/>
    <w:rsid w:val="32D871B4"/>
    <w:rsid w:val="32D9616A"/>
    <w:rsid w:val="32E2333D"/>
    <w:rsid w:val="32F065C4"/>
    <w:rsid w:val="32F61DA6"/>
    <w:rsid w:val="33026D15"/>
    <w:rsid w:val="331D27D5"/>
    <w:rsid w:val="33200D76"/>
    <w:rsid w:val="33275617"/>
    <w:rsid w:val="33363C14"/>
    <w:rsid w:val="3338077C"/>
    <w:rsid w:val="333B229A"/>
    <w:rsid w:val="333E598C"/>
    <w:rsid w:val="334254A8"/>
    <w:rsid w:val="334A5EFD"/>
    <w:rsid w:val="334E4080"/>
    <w:rsid w:val="335355F1"/>
    <w:rsid w:val="335A0A8F"/>
    <w:rsid w:val="3375470E"/>
    <w:rsid w:val="33791178"/>
    <w:rsid w:val="337A1B5B"/>
    <w:rsid w:val="33817A76"/>
    <w:rsid w:val="339574B1"/>
    <w:rsid w:val="33992634"/>
    <w:rsid w:val="339A0B6F"/>
    <w:rsid w:val="339C21EB"/>
    <w:rsid w:val="339F652A"/>
    <w:rsid w:val="33AA3BD3"/>
    <w:rsid w:val="33B57CD6"/>
    <w:rsid w:val="33B61BE4"/>
    <w:rsid w:val="33B9293B"/>
    <w:rsid w:val="33EA52C5"/>
    <w:rsid w:val="34000D04"/>
    <w:rsid w:val="34045566"/>
    <w:rsid w:val="34057E8A"/>
    <w:rsid w:val="340A4D0B"/>
    <w:rsid w:val="340B21E3"/>
    <w:rsid w:val="341E76E3"/>
    <w:rsid w:val="34251B17"/>
    <w:rsid w:val="34291F23"/>
    <w:rsid w:val="342C01B7"/>
    <w:rsid w:val="342E5821"/>
    <w:rsid w:val="34313AAC"/>
    <w:rsid w:val="343F0C2B"/>
    <w:rsid w:val="34525525"/>
    <w:rsid w:val="34546A3D"/>
    <w:rsid w:val="34583D23"/>
    <w:rsid w:val="345F2B6A"/>
    <w:rsid w:val="3467570E"/>
    <w:rsid w:val="3473361C"/>
    <w:rsid w:val="34743C53"/>
    <w:rsid w:val="347F162D"/>
    <w:rsid w:val="34921653"/>
    <w:rsid w:val="349A316D"/>
    <w:rsid w:val="349C5F29"/>
    <w:rsid w:val="34A12E66"/>
    <w:rsid w:val="34B55DC5"/>
    <w:rsid w:val="34BC1492"/>
    <w:rsid w:val="34BD7997"/>
    <w:rsid w:val="34C1119D"/>
    <w:rsid w:val="34C65C5F"/>
    <w:rsid w:val="34D66156"/>
    <w:rsid w:val="34DA537A"/>
    <w:rsid w:val="34E86513"/>
    <w:rsid w:val="34E96ADE"/>
    <w:rsid w:val="34EA39B0"/>
    <w:rsid w:val="34F73480"/>
    <w:rsid w:val="34F865E0"/>
    <w:rsid w:val="35104B3E"/>
    <w:rsid w:val="351F4EFF"/>
    <w:rsid w:val="352649A5"/>
    <w:rsid w:val="352670DE"/>
    <w:rsid w:val="35373B03"/>
    <w:rsid w:val="353B7CEB"/>
    <w:rsid w:val="35414F6E"/>
    <w:rsid w:val="35470DB7"/>
    <w:rsid w:val="35496928"/>
    <w:rsid w:val="354C54FD"/>
    <w:rsid w:val="356647A6"/>
    <w:rsid w:val="356A162D"/>
    <w:rsid w:val="35795F9A"/>
    <w:rsid w:val="357D4B7F"/>
    <w:rsid w:val="35847A4B"/>
    <w:rsid w:val="358D4674"/>
    <w:rsid w:val="358D688D"/>
    <w:rsid w:val="35986BC5"/>
    <w:rsid w:val="35A62223"/>
    <w:rsid w:val="35B832B4"/>
    <w:rsid w:val="35C10A74"/>
    <w:rsid w:val="35C8283D"/>
    <w:rsid w:val="35D00817"/>
    <w:rsid w:val="35D753EF"/>
    <w:rsid w:val="35EA76E7"/>
    <w:rsid w:val="35EF3A10"/>
    <w:rsid w:val="35F26FC0"/>
    <w:rsid w:val="35FD5321"/>
    <w:rsid w:val="36116540"/>
    <w:rsid w:val="361507CA"/>
    <w:rsid w:val="361A43FC"/>
    <w:rsid w:val="362317B0"/>
    <w:rsid w:val="36283BA1"/>
    <w:rsid w:val="362B5020"/>
    <w:rsid w:val="362C03EF"/>
    <w:rsid w:val="363122F8"/>
    <w:rsid w:val="36346AB6"/>
    <w:rsid w:val="366076BD"/>
    <w:rsid w:val="36612E47"/>
    <w:rsid w:val="36651680"/>
    <w:rsid w:val="366642A9"/>
    <w:rsid w:val="366C0EB3"/>
    <w:rsid w:val="366C4167"/>
    <w:rsid w:val="367252E0"/>
    <w:rsid w:val="367C46B2"/>
    <w:rsid w:val="367F01A2"/>
    <w:rsid w:val="36842AA2"/>
    <w:rsid w:val="3691091E"/>
    <w:rsid w:val="36977A9E"/>
    <w:rsid w:val="369E47BC"/>
    <w:rsid w:val="36A16D32"/>
    <w:rsid w:val="36B5155F"/>
    <w:rsid w:val="36BB268A"/>
    <w:rsid w:val="36C46BAE"/>
    <w:rsid w:val="36C505FA"/>
    <w:rsid w:val="36C62C57"/>
    <w:rsid w:val="36C80ED5"/>
    <w:rsid w:val="36CC24F7"/>
    <w:rsid w:val="36D72EDD"/>
    <w:rsid w:val="36DA7088"/>
    <w:rsid w:val="36E22594"/>
    <w:rsid w:val="36FA2451"/>
    <w:rsid w:val="370635D5"/>
    <w:rsid w:val="37164B20"/>
    <w:rsid w:val="37296A11"/>
    <w:rsid w:val="372A73A8"/>
    <w:rsid w:val="372B7928"/>
    <w:rsid w:val="374B4FC3"/>
    <w:rsid w:val="37506ECC"/>
    <w:rsid w:val="37720706"/>
    <w:rsid w:val="37750231"/>
    <w:rsid w:val="37753923"/>
    <w:rsid w:val="3775603C"/>
    <w:rsid w:val="37782F69"/>
    <w:rsid w:val="37791D02"/>
    <w:rsid w:val="37814CAA"/>
    <w:rsid w:val="37832EA5"/>
    <w:rsid w:val="378F022D"/>
    <w:rsid w:val="378F1A57"/>
    <w:rsid w:val="37971E95"/>
    <w:rsid w:val="37974803"/>
    <w:rsid w:val="379A3E49"/>
    <w:rsid w:val="37A05D52"/>
    <w:rsid w:val="37A36CD7"/>
    <w:rsid w:val="37A4428E"/>
    <w:rsid w:val="37AE6F16"/>
    <w:rsid w:val="37B833F9"/>
    <w:rsid w:val="37D24F2F"/>
    <w:rsid w:val="37D84936"/>
    <w:rsid w:val="37DB48B2"/>
    <w:rsid w:val="37DC2334"/>
    <w:rsid w:val="37E2423D"/>
    <w:rsid w:val="37EC2DC9"/>
    <w:rsid w:val="37EE545B"/>
    <w:rsid w:val="37F60CEE"/>
    <w:rsid w:val="37F62EDD"/>
    <w:rsid w:val="380134EA"/>
    <w:rsid w:val="38076DB3"/>
    <w:rsid w:val="380D6333"/>
    <w:rsid w:val="38224F27"/>
    <w:rsid w:val="382A7EB4"/>
    <w:rsid w:val="38375386"/>
    <w:rsid w:val="383E2AD2"/>
    <w:rsid w:val="383E3932"/>
    <w:rsid w:val="38470C07"/>
    <w:rsid w:val="384B4B1A"/>
    <w:rsid w:val="385511A3"/>
    <w:rsid w:val="38564DA4"/>
    <w:rsid w:val="38777B62"/>
    <w:rsid w:val="38782D24"/>
    <w:rsid w:val="387A4F4C"/>
    <w:rsid w:val="38807E5C"/>
    <w:rsid w:val="388B02BA"/>
    <w:rsid w:val="38975F3A"/>
    <w:rsid w:val="389E23F2"/>
    <w:rsid w:val="38AF2F46"/>
    <w:rsid w:val="38B21A10"/>
    <w:rsid w:val="38BA5FC1"/>
    <w:rsid w:val="38C65C73"/>
    <w:rsid w:val="38C87A65"/>
    <w:rsid w:val="38CB7A3E"/>
    <w:rsid w:val="38D834D0"/>
    <w:rsid w:val="38DB1F8D"/>
    <w:rsid w:val="38DC3A3B"/>
    <w:rsid w:val="38E1756D"/>
    <w:rsid w:val="38F117B0"/>
    <w:rsid w:val="38F31091"/>
    <w:rsid w:val="38F82950"/>
    <w:rsid w:val="38FA1BB8"/>
    <w:rsid w:val="390414E4"/>
    <w:rsid w:val="391C5366"/>
    <w:rsid w:val="39355B41"/>
    <w:rsid w:val="393A4F06"/>
    <w:rsid w:val="39502658"/>
    <w:rsid w:val="395E3F7E"/>
    <w:rsid w:val="396046AE"/>
    <w:rsid w:val="39623434"/>
    <w:rsid w:val="397F7046"/>
    <w:rsid w:val="39813D01"/>
    <w:rsid w:val="398A0C8C"/>
    <w:rsid w:val="398E0DAD"/>
    <w:rsid w:val="399B77EC"/>
    <w:rsid w:val="399E5818"/>
    <w:rsid w:val="399F3299"/>
    <w:rsid w:val="39A965F2"/>
    <w:rsid w:val="39B237D4"/>
    <w:rsid w:val="39B764A6"/>
    <w:rsid w:val="39BB2D61"/>
    <w:rsid w:val="39D670BE"/>
    <w:rsid w:val="39DB4726"/>
    <w:rsid w:val="39DF6EE9"/>
    <w:rsid w:val="39EC56AB"/>
    <w:rsid w:val="39F71729"/>
    <w:rsid w:val="39F83928"/>
    <w:rsid w:val="3A0709E3"/>
    <w:rsid w:val="3A0D43C8"/>
    <w:rsid w:val="3A0F57EA"/>
    <w:rsid w:val="3A160959"/>
    <w:rsid w:val="3A1719C3"/>
    <w:rsid w:val="3A1F19CA"/>
    <w:rsid w:val="3A293590"/>
    <w:rsid w:val="3A2A29A9"/>
    <w:rsid w:val="3A30294F"/>
    <w:rsid w:val="3A3E4B6A"/>
    <w:rsid w:val="3A4751DA"/>
    <w:rsid w:val="3A4A6042"/>
    <w:rsid w:val="3A4E2C2C"/>
    <w:rsid w:val="3A4F7733"/>
    <w:rsid w:val="3A531ECD"/>
    <w:rsid w:val="3A5D0027"/>
    <w:rsid w:val="3A6A59DC"/>
    <w:rsid w:val="3A6F486B"/>
    <w:rsid w:val="3A7D73A0"/>
    <w:rsid w:val="3A814617"/>
    <w:rsid w:val="3A816B64"/>
    <w:rsid w:val="3A864490"/>
    <w:rsid w:val="3A8F2BA2"/>
    <w:rsid w:val="3A907DCF"/>
    <w:rsid w:val="3AAC0C5E"/>
    <w:rsid w:val="3AB70679"/>
    <w:rsid w:val="3ACB7183"/>
    <w:rsid w:val="3ACC7A1D"/>
    <w:rsid w:val="3AD07E3B"/>
    <w:rsid w:val="3AD17F82"/>
    <w:rsid w:val="3AD36097"/>
    <w:rsid w:val="3ADB429B"/>
    <w:rsid w:val="3AEA1FB6"/>
    <w:rsid w:val="3AF90F4C"/>
    <w:rsid w:val="3AFB06C4"/>
    <w:rsid w:val="3B032B60"/>
    <w:rsid w:val="3B056063"/>
    <w:rsid w:val="3B084B8F"/>
    <w:rsid w:val="3B094A6A"/>
    <w:rsid w:val="3B11466E"/>
    <w:rsid w:val="3B131574"/>
    <w:rsid w:val="3B1F6F59"/>
    <w:rsid w:val="3B251017"/>
    <w:rsid w:val="3B2B2A20"/>
    <w:rsid w:val="3B2D5DCD"/>
    <w:rsid w:val="3B37322C"/>
    <w:rsid w:val="3B3D12FE"/>
    <w:rsid w:val="3B476ACD"/>
    <w:rsid w:val="3B4C09D6"/>
    <w:rsid w:val="3B512DAC"/>
    <w:rsid w:val="3B693315"/>
    <w:rsid w:val="3B84690C"/>
    <w:rsid w:val="3B850D14"/>
    <w:rsid w:val="3B8A224E"/>
    <w:rsid w:val="3B8B5737"/>
    <w:rsid w:val="3B8D5F83"/>
    <w:rsid w:val="3B8E0546"/>
    <w:rsid w:val="3B903A49"/>
    <w:rsid w:val="3B9B6FEA"/>
    <w:rsid w:val="3BAE55AA"/>
    <w:rsid w:val="3BB013E9"/>
    <w:rsid w:val="3BCE070B"/>
    <w:rsid w:val="3BD17677"/>
    <w:rsid w:val="3BD602EF"/>
    <w:rsid w:val="3BD802F4"/>
    <w:rsid w:val="3BE64552"/>
    <w:rsid w:val="3BE7515F"/>
    <w:rsid w:val="3BF249E7"/>
    <w:rsid w:val="3C035F1A"/>
    <w:rsid w:val="3C072537"/>
    <w:rsid w:val="3C0E6896"/>
    <w:rsid w:val="3C0F6516"/>
    <w:rsid w:val="3C10781A"/>
    <w:rsid w:val="3C133434"/>
    <w:rsid w:val="3C191E26"/>
    <w:rsid w:val="3C1D6F35"/>
    <w:rsid w:val="3C1F763A"/>
    <w:rsid w:val="3C2B1588"/>
    <w:rsid w:val="3C354492"/>
    <w:rsid w:val="3C385FCE"/>
    <w:rsid w:val="3C4076E5"/>
    <w:rsid w:val="3C417CA4"/>
    <w:rsid w:val="3C471EF3"/>
    <w:rsid w:val="3C4A35E1"/>
    <w:rsid w:val="3C512802"/>
    <w:rsid w:val="3C520284"/>
    <w:rsid w:val="3C5B6581"/>
    <w:rsid w:val="3C6E4331"/>
    <w:rsid w:val="3C9739C0"/>
    <w:rsid w:val="3CA54196"/>
    <w:rsid w:val="3CAF2527"/>
    <w:rsid w:val="3CB23067"/>
    <w:rsid w:val="3CC73AC6"/>
    <w:rsid w:val="3CDB25BF"/>
    <w:rsid w:val="3CDC01E8"/>
    <w:rsid w:val="3CF47FD9"/>
    <w:rsid w:val="3CF63839"/>
    <w:rsid w:val="3CF93F15"/>
    <w:rsid w:val="3D030443"/>
    <w:rsid w:val="3D0659EA"/>
    <w:rsid w:val="3D214440"/>
    <w:rsid w:val="3D2E1EA6"/>
    <w:rsid w:val="3D3C6670"/>
    <w:rsid w:val="3D4174B8"/>
    <w:rsid w:val="3D455E16"/>
    <w:rsid w:val="3D474095"/>
    <w:rsid w:val="3D5268D7"/>
    <w:rsid w:val="3D5347E8"/>
    <w:rsid w:val="3D6164A5"/>
    <w:rsid w:val="3D621347"/>
    <w:rsid w:val="3D712E9A"/>
    <w:rsid w:val="3D736C38"/>
    <w:rsid w:val="3D7C2E95"/>
    <w:rsid w:val="3D827F67"/>
    <w:rsid w:val="3D8A6557"/>
    <w:rsid w:val="3D8B4BB3"/>
    <w:rsid w:val="3D8B5960"/>
    <w:rsid w:val="3DA57710"/>
    <w:rsid w:val="3DBA03C3"/>
    <w:rsid w:val="3DBB7856"/>
    <w:rsid w:val="3DC1175F"/>
    <w:rsid w:val="3DC22DC5"/>
    <w:rsid w:val="3DDA3F0B"/>
    <w:rsid w:val="3DE048E8"/>
    <w:rsid w:val="3DE27716"/>
    <w:rsid w:val="3DE503C5"/>
    <w:rsid w:val="3DF60935"/>
    <w:rsid w:val="3E012549"/>
    <w:rsid w:val="3E031D20"/>
    <w:rsid w:val="3E0653CF"/>
    <w:rsid w:val="3E0A2E58"/>
    <w:rsid w:val="3E18271C"/>
    <w:rsid w:val="3E197BF3"/>
    <w:rsid w:val="3E1D5F57"/>
    <w:rsid w:val="3E275720"/>
    <w:rsid w:val="3E2E5EE8"/>
    <w:rsid w:val="3E37235F"/>
    <w:rsid w:val="3E3D0FF4"/>
    <w:rsid w:val="3E5649C9"/>
    <w:rsid w:val="3E567850"/>
    <w:rsid w:val="3E59441C"/>
    <w:rsid w:val="3E6671E3"/>
    <w:rsid w:val="3E6D5CDB"/>
    <w:rsid w:val="3E6F6FDC"/>
    <w:rsid w:val="3E75020E"/>
    <w:rsid w:val="3E82308D"/>
    <w:rsid w:val="3E8D3F66"/>
    <w:rsid w:val="3E9331A4"/>
    <w:rsid w:val="3E935F65"/>
    <w:rsid w:val="3E9E2AE3"/>
    <w:rsid w:val="3EA83A79"/>
    <w:rsid w:val="3EAD2662"/>
    <w:rsid w:val="3EB23790"/>
    <w:rsid w:val="3EB77FC0"/>
    <w:rsid w:val="3EB91E06"/>
    <w:rsid w:val="3EC25D25"/>
    <w:rsid w:val="3EC9254A"/>
    <w:rsid w:val="3ED26F08"/>
    <w:rsid w:val="3ED76D29"/>
    <w:rsid w:val="3EDA1724"/>
    <w:rsid w:val="3EE250BA"/>
    <w:rsid w:val="3EF41F07"/>
    <w:rsid w:val="3EF76BD9"/>
    <w:rsid w:val="3EF835C8"/>
    <w:rsid w:val="3EF842A3"/>
    <w:rsid w:val="3F012A8A"/>
    <w:rsid w:val="3F027B6D"/>
    <w:rsid w:val="3F04266D"/>
    <w:rsid w:val="3F050362"/>
    <w:rsid w:val="3F13081C"/>
    <w:rsid w:val="3F277F3F"/>
    <w:rsid w:val="3F2D1CB6"/>
    <w:rsid w:val="3F382246"/>
    <w:rsid w:val="3F473D96"/>
    <w:rsid w:val="3F5059F5"/>
    <w:rsid w:val="3F52089A"/>
    <w:rsid w:val="3F536256"/>
    <w:rsid w:val="3F5662D8"/>
    <w:rsid w:val="3F705C23"/>
    <w:rsid w:val="3F72500C"/>
    <w:rsid w:val="3F7520AA"/>
    <w:rsid w:val="3F7834AD"/>
    <w:rsid w:val="3F820E92"/>
    <w:rsid w:val="3F8939DB"/>
    <w:rsid w:val="3F8B1078"/>
    <w:rsid w:val="3F936F42"/>
    <w:rsid w:val="3F9738E4"/>
    <w:rsid w:val="3F9D57ED"/>
    <w:rsid w:val="3FA00970"/>
    <w:rsid w:val="3FA2180E"/>
    <w:rsid w:val="3FB47D1B"/>
    <w:rsid w:val="3FB5084A"/>
    <w:rsid w:val="3FBB5ED1"/>
    <w:rsid w:val="3FBF4E2E"/>
    <w:rsid w:val="3FCF4923"/>
    <w:rsid w:val="3FD2484D"/>
    <w:rsid w:val="3FE63663"/>
    <w:rsid w:val="3FEF0D33"/>
    <w:rsid w:val="3FEF1635"/>
    <w:rsid w:val="3FFB36B6"/>
    <w:rsid w:val="400370E7"/>
    <w:rsid w:val="400652E2"/>
    <w:rsid w:val="400819A7"/>
    <w:rsid w:val="400C2AA0"/>
    <w:rsid w:val="401A4BA7"/>
    <w:rsid w:val="40354106"/>
    <w:rsid w:val="40375844"/>
    <w:rsid w:val="403C77B5"/>
    <w:rsid w:val="40463AB2"/>
    <w:rsid w:val="404C03E6"/>
    <w:rsid w:val="405138D2"/>
    <w:rsid w:val="40522EBC"/>
    <w:rsid w:val="40593B4D"/>
    <w:rsid w:val="405F58AB"/>
    <w:rsid w:val="40682740"/>
    <w:rsid w:val="406A512B"/>
    <w:rsid w:val="408D64F8"/>
    <w:rsid w:val="40954700"/>
    <w:rsid w:val="40A06315"/>
    <w:rsid w:val="40B260F8"/>
    <w:rsid w:val="40B664C9"/>
    <w:rsid w:val="40D1225F"/>
    <w:rsid w:val="40D50D6D"/>
    <w:rsid w:val="40E70812"/>
    <w:rsid w:val="40E84AA0"/>
    <w:rsid w:val="40EC13B7"/>
    <w:rsid w:val="40EF1917"/>
    <w:rsid w:val="40F2135C"/>
    <w:rsid w:val="40FD4F29"/>
    <w:rsid w:val="41122DD0"/>
    <w:rsid w:val="411C7AE2"/>
    <w:rsid w:val="412918A4"/>
    <w:rsid w:val="41315365"/>
    <w:rsid w:val="41317D4C"/>
    <w:rsid w:val="413A1D00"/>
    <w:rsid w:val="41464524"/>
    <w:rsid w:val="41562AF9"/>
    <w:rsid w:val="415A4ED5"/>
    <w:rsid w:val="41640E27"/>
    <w:rsid w:val="4170316A"/>
    <w:rsid w:val="417D7544"/>
    <w:rsid w:val="4185788C"/>
    <w:rsid w:val="419929E5"/>
    <w:rsid w:val="419C0E46"/>
    <w:rsid w:val="419E06E5"/>
    <w:rsid w:val="41A448BE"/>
    <w:rsid w:val="41B058EC"/>
    <w:rsid w:val="41C07F5B"/>
    <w:rsid w:val="41C2662E"/>
    <w:rsid w:val="41D07560"/>
    <w:rsid w:val="41D11FAE"/>
    <w:rsid w:val="41E54D97"/>
    <w:rsid w:val="420275F0"/>
    <w:rsid w:val="4205365D"/>
    <w:rsid w:val="420C5520"/>
    <w:rsid w:val="421E659F"/>
    <w:rsid w:val="422468C3"/>
    <w:rsid w:val="4226011C"/>
    <w:rsid w:val="422B001A"/>
    <w:rsid w:val="42347335"/>
    <w:rsid w:val="42393243"/>
    <w:rsid w:val="42417C85"/>
    <w:rsid w:val="424A48D9"/>
    <w:rsid w:val="424E6DB4"/>
    <w:rsid w:val="42530DE6"/>
    <w:rsid w:val="4255352E"/>
    <w:rsid w:val="425642A0"/>
    <w:rsid w:val="425E0A70"/>
    <w:rsid w:val="42645E51"/>
    <w:rsid w:val="426C200C"/>
    <w:rsid w:val="4281682A"/>
    <w:rsid w:val="42B615A7"/>
    <w:rsid w:val="42C34D15"/>
    <w:rsid w:val="42CC3B2C"/>
    <w:rsid w:val="42E40ACD"/>
    <w:rsid w:val="43035753"/>
    <w:rsid w:val="430664B8"/>
    <w:rsid w:val="430805CF"/>
    <w:rsid w:val="43096D44"/>
    <w:rsid w:val="432A59BE"/>
    <w:rsid w:val="43354F8D"/>
    <w:rsid w:val="43421586"/>
    <w:rsid w:val="43456995"/>
    <w:rsid w:val="43496F4C"/>
    <w:rsid w:val="434C71F8"/>
    <w:rsid w:val="435D2A62"/>
    <w:rsid w:val="435E7112"/>
    <w:rsid w:val="43625B18"/>
    <w:rsid w:val="43851417"/>
    <w:rsid w:val="438F3163"/>
    <w:rsid w:val="438F61D0"/>
    <w:rsid w:val="43984846"/>
    <w:rsid w:val="43A144D7"/>
    <w:rsid w:val="43A25D12"/>
    <w:rsid w:val="43A65524"/>
    <w:rsid w:val="43B63024"/>
    <w:rsid w:val="43B82189"/>
    <w:rsid w:val="43C20D20"/>
    <w:rsid w:val="43C51EB4"/>
    <w:rsid w:val="43CF5CAE"/>
    <w:rsid w:val="43E0786F"/>
    <w:rsid w:val="43E92416"/>
    <w:rsid w:val="43EA6480"/>
    <w:rsid w:val="43FB2E39"/>
    <w:rsid w:val="4400471D"/>
    <w:rsid w:val="44006B85"/>
    <w:rsid w:val="44075827"/>
    <w:rsid w:val="440D1834"/>
    <w:rsid w:val="4412373D"/>
    <w:rsid w:val="441866E8"/>
    <w:rsid w:val="44273ED1"/>
    <w:rsid w:val="44277542"/>
    <w:rsid w:val="443F7480"/>
    <w:rsid w:val="444906F3"/>
    <w:rsid w:val="4465104C"/>
    <w:rsid w:val="447446DC"/>
    <w:rsid w:val="44780596"/>
    <w:rsid w:val="44847FA8"/>
    <w:rsid w:val="44890DFE"/>
    <w:rsid w:val="449D58A0"/>
    <w:rsid w:val="44AB3597"/>
    <w:rsid w:val="44BA0C7D"/>
    <w:rsid w:val="44C77996"/>
    <w:rsid w:val="44CE55F5"/>
    <w:rsid w:val="44D4099F"/>
    <w:rsid w:val="44D533DB"/>
    <w:rsid w:val="44DC2E06"/>
    <w:rsid w:val="44E0760E"/>
    <w:rsid w:val="44E17385"/>
    <w:rsid w:val="44E31CF9"/>
    <w:rsid w:val="44F529B8"/>
    <w:rsid w:val="44FA7C3F"/>
    <w:rsid w:val="451A5360"/>
    <w:rsid w:val="45256A7E"/>
    <w:rsid w:val="45333815"/>
    <w:rsid w:val="45383FDB"/>
    <w:rsid w:val="453A148C"/>
    <w:rsid w:val="454074D9"/>
    <w:rsid w:val="455B6F58"/>
    <w:rsid w:val="455F6E02"/>
    <w:rsid w:val="45622D3C"/>
    <w:rsid w:val="45635287"/>
    <w:rsid w:val="4590612D"/>
    <w:rsid w:val="459D012E"/>
    <w:rsid w:val="459D0CC6"/>
    <w:rsid w:val="45A30F9C"/>
    <w:rsid w:val="45A97A79"/>
    <w:rsid w:val="45AA1F5C"/>
    <w:rsid w:val="45B0521A"/>
    <w:rsid w:val="45B21B65"/>
    <w:rsid w:val="45B24076"/>
    <w:rsid w:val="45B371AF"/>
    <w:rsid w:val="45BA27F4"/>
    <w:rsid w:val="45BA3F42"/>
    <w:rsid w:val="45CD0190"/>
    <w:rsid w:val="45D16BF2"/>
    <w:rsid w:val="45D86BA1"/>
    <w:rsid w:val="45E226B4"/>
    <w:rsid w:val="45E5215E"/>
    <w:rsid w:val="45F27274"/>
    <w:rsid w:val="46033EED"/>
    <w:rsid w:val="460D3966"/>
    <w:rsid w:val="46117980"/>
    <w:rsid w:val="4622545D"/>
    <w:rsid w:val="46336485"/>
    <w:rsid w:val="46353044"/>
    <w:rsid w:val="4635448D"/>
    <w:rsid w:val="46380A1F"/>
    <w:rsid w:val="46446ED5"/>
    <w:rsid w:val="465C7130"/>
    <w:rsid w:val="46602F82"/>
    <w:rsid w:val="46635688"/>
    <w:rsid w:val="46641988"/>
    <w:rsid w:val="46665873"/>
    <w:rsid w:val="46666BDC"/>
    <w:rsid w:val="467D1B09"/>
    <w:rsid w:val="468F3312"/>
    <w:rsid w:val="46971BE9"/>
    <w:rsid w:val="469F6F0A"/>
    <w:rsid w:val="46A001D3"/>
    <w:rsid w:val="46B1081D"/>
    <w:rsid w:val="46C4652A"/>
    <w:rsid w:val="46C95E83"/>
    <w:rsid w:val="46CA5237"/>
    <w:rsid w:val="46CC3936"/>
    <w:rsid w:val="46CF7B75"/>
    <w:rsid w:val="46D149CF"/>
    <w:rsid w:val="46D21EDC"/>
    <w:rsid w:val="46DB614F"/>
    <w:rsid w:val="46DF70EC"/>
    <w:rsid w:val="46E40FDD"/>
    <w:rsid w:val="46E54919"/>
    <w:rsid w:val="46E67178"/>
    <w:rsid w:val="46FF69E9"/>
    <w:rsid w:val="47013FF5"/>
    <w:rsid w:val="471D3496"/>
    <w:rsid w:val="471E63A8"/>
    <w:rsid w:val="47242D51"/>
    <w:rsid w:val="472715F0"/>
    <w:rsid w:val="472965B9"/>
    <w:rsid w:val="47341BB2"/>
    <w:rsid w:val="47497073"/>
    <w:rsid w:val="474D4056"/>
    <w:rsid w:val="4752380F"/>
    <w:rsid w:val="475A5D99"/>
    <w:rsid w:val="475D0075"/>
    <w:rsid w:val="476063A8"/>
    <w:rsid w:val="4765136A"/>
    <w:rsid w:val="476539CA"/>
    <w:rsid w:val="47677770"/>
    <w:rsid w:val="476870E2"/>
    <w:rsid w:val="476C24C9"/>
    <w:rsid w:val="47831023"/>
    <w:rsid w:val="47845357"/>
    <w:rsid w:val="478F66AD"/>
    <w:rsid w:val="479A0E86"/>
    <w:rsid w:val="479F43DB"/>
    <w:rsid w:val="47A07F0C"/>
    <w:rsid w:val="47A14C13"/>
    <w:rsid w:val="47A66B1D"/>
    <w:rsid w:val="47B55F78"/>
    <w:rsid w:val="47BD2EBF"/>
    <w:rsid w:val="47E45755"/>
    <w:rsid w:val="47E67906"/>
    <w:rsid w:val="47EB3A21"/>
    <w:rsid w:val="47F516CC"/>
    <w:rsid w:val="47FB3ECB"/>
    <w:rsid w:val="48000069"/>
    <w:rsid w:val="48111DAB"/>
    <w:rsid w:val="481B064C"/>
    <w:rsid w:val="483E6094"/>
    <w:rsid w:val="48474F49"/>
    <w:rsid w:val="484E49E0"/>
    <w:rsid w:val="4850040D"/>
    <w:rsid w:val="485C0D5D"/>
    <w:rsid w:val="487F2F7D"/>
    <w:rsid w:val="4880045B"/>
    <w:rsid w:val="48827784"/>
    <w:rsid w:val="4890451C"/>
    <w:rsid w:val="48905312"/>
    <w:rsid w:val="48962BA2"/>
    <w:rsid w:val="48973EA7"/>
    <w:rsid w:val="48993ACF"/>
    <w:rsid w:val="48A73C3A"/>
    <w:rsid w:val="48A95429"/>
    <w:rsid w:val="48AC6670"/>
    <w:rsid w:val="48B21E4E"/>
    <w:rsid w:val="48C80CA1"/>
    <w:rsid w:val="48C94CC0"/>
    <w:rsid w:val="48D65CE6"/>
    <w:rsid w:val="48E60891"/>
    <w:rsid w:val="48E656D3"/>
    <w:rsid w:val="48EE3617"/>
    <w:rsid w:val="48F30D3D"/>
    <w:rsid w:val="48F77743"/>
    <w:rsid w:val="49043D99"/>
    <w:rsid w:val="49046A59"/>
    <w:rsid w:val="49066BCC"/>
    <w:rsid w:val="49141E69"/>
    <w:rsid w:val="49186CF1"/>
    <w:rsid w:val="49206389"/>
    <w:rsid w:val="492127D2"/>
    <w:rsid w:val="492F7572"/>
    <w:rsid w:val="49531683"/>
    <w:rsid w:val="495C5DB3"/>
    <w:rsid w:val="495E51AD"/>
    <w:rsid w:val="49605AEE"/>
    <w:rsid w:val="49624874"/>
    <w:rsid w:val="497C2A05"/>
    <w:rsid w:val="498279FF"/>
    <w:rsid w:val="49866B78"/>
    <w:rsid w:val="498966F8"/>
    <w:rsid w:val="498D1210"/>
    <w:rsid w:val="499B50B3"/>
    <w:rsid w:val="499B54B8"/>
    <w:rsid w:val="499B5CD3"/>
    <w:rsid w:val="499F46D9"/>
    <w:rsid w:val="49A13805"/>
    <w:rsid w:val="49A607E1"/>
    <w:rsid w:val="49AD5286"/>
    <w:rsid w:val="49B53305"/>
    <w:rsid w:val="49C8201A"/>
    <w:rsid w:val="49CF6234"/>
    <w:rsid w:val="49D56DC9"/>
    <w:rsid w:val="49D65119"/>
    <w:rsid w:val="49E5301B"/>
    <w:rsid w:val="49ED0155"/>
    <w:rsid w:val="49FA5B71"/>
    <w:rsid w:val="49FE60DE"/>
    <w:rsid w:val="49FE6EE1"/>
    <w:rsid w:val="4A0059F7"/>
    <w:rsid w:val="4A0C170B"/>
    <w:rsid w:val="4A0C75FF"/>
    <w:rsid w:val="4A0F4604"/>
    <w:rsid w:val="4A10240E"/>
    <w:rsid w:val="4A144698"/>
    <w:rsid w:val="4A290DBA"/>
    <w:rsid w:val="4A397D7D"/>
    <w:rsid w:val="4A433A00"/>
    <w:rsid w:val="4A4473E5"/>
    <w:rsid w:val="4A500C79"/>
    <w:rsid w:val="4A531896"/>
    <w:rsid w:val="4A547680"/>
    <w:rsid w:val="4A560159"/>
    <w:rsid w:val="4A5C030F"/>
    <w:rsid w:val="4A6504DB"/>
    <w:rsid w:val="4A6D58E4"/>
    <w:rsid w:val="4A743FEF"/>
    <w:rsid w:val="4A7E749E"/>
    <w:rsid w:val="4A8A4066"/>
    <w:rsid w:val="4A8F075E"/>
    <w:rsid w:val="4A916F47"/>
    <w:rsid w:val="4A981A8C"/>
    <w:rsid w:val="4A9D3C92"/>
    <w:rsid w:val="4AA12538"/>
    <w:rsid w:val="4AB37F71"/>
    <w:rsid w:val="4ABA4521"/>
    <w:rsid w:val="4AC779BE"/>
    <w:rsid w:val="4AD0654E"/>
    <w:rsid w:val="4AEC68F9"/>
    <w:rsid w:val="4AED1DFC"/>
    <w:rsid w:val="4AF869CF"/>
    <w:rsid w:val="4AFC6840"/>
    <w:rsid w:val="4B0A7451"/>
    <w:rsid w:val="4B0C045B"/>
    <w:rsid w:val="4B0D48B0"/>
    <w:rsid w:val="4B124E43"/>
    <w:rsid w:val="4B2477C4"/>
    <w:rsid w:val="4B254E4C"/>
    <w:rsid w:val="4B2F29EE"/>
    <w:rsid w:val="4B367ACA"/>
    <w:rsid w:val="4B4022CA"/>
    <w:rsid w:val="4B4221F8"/>
    <w:rsid w:val="4B46248B"/>
    <w:rsid w:val="4B4C71CE"/>
    <w:rsid w:val="4B517E8D"/>
    <w:rsid w:val="4B6814DC"/>
    <w:rsid w:val="4B69167A"/>
    <w:rsid w:val="4B6C5C1A"/>
    <w:rsid w:val="4B704512"/>
    <w:rsid w:val="4B713CC9"/>
    <w:rsid w:val="4B774FCB"/>
    <w:rsid w:val="4B7E0CF1"/>
    <w:rsid w:val="4BA56E78"/>
    <w:rsid w:val="4BB22E3F"/>
    <w:rsid w:val="4BC37C17"/>
    <w:rsid w:val="4BC40805"/>
    <w:rsid w:val="4BC44B03"/>
    <w:rsid w:val="4BC77561"/>
    <w:rsid w:val="4BCF5600"/>
    <w:rsid w:val="4BD14C0C"/>
    <w:rsid w:val="4BD94FF1"/>
    <w:rsid w:val="4BE1398E"/>
    <w:rsid w:val="4BF02924"/>
    <w:rsid w:val="4BF962EF"/>
    <w:rsid w:val="4C067046"/>
    <w:rsid w:val="4C0D46C7"/>
    <w:rsid w:val="4C2365F6"/>
    <w:rsid w:val="4C2973D6"/>
    <w:rsid w:val="4C347831"/>
    <w:rsid w:val="4C4266F4"/>
    <w:rsid w:val="4C4862AE"/>
    <w:rsid w:val="4C4F250A"/>
    <w:rsid w:val="4C5B648B"/>
    <w:rsid w:val="4C5E3F3B"/>
    <w:rsid w:val="4C667773"/>
    <w:rsid w:val="4C6D3572"/>
    <w:rsid w:val="4C8C26A7"/>
    <w:rsid w:val="4C9C083E"/>
    <w:rsid w:val="4C9D5EFF"/>
    <w:rsid w:val="4CAC1C2F"/>
    <w:rsid w:val="4CBB02EB"/>
    <w:rsid w:val="4CCC2BF0"/>
    <w:rsid w:val="4CD57BE9"/>
    <w:rsid w:val="4CDA0323"/>
    <w:rsid w:val="4CDC12F5"/>
    <w:rsid w:val="4CF24CCA"/>
    <w:rsid w:val="4CF57C60"/>
    <w:rsid w:val="4CF66F3E"/>
    <w:rsid w:val="4CFA2DD6"/>
    <w:rsid w:val="4CFA6731"/>
    <w:rsid w:val="4CFE79BF"/>
    <w:rsid w:val="4D056715"/>
    <w:rsid w:val="4D061CEA"/>
    <w:rsid w:val="4D0701EA"/>
    <w:rsid w:val="4D073599"/>
    <w:rsid w:val="4D15656D"/>
    <w:rsid w:val="4D24655C"/>
    <w:rsid w:val="4D2A2D10"/>
    <w:rsid w:val="4D350D98"/>
    <w:rsid w:val="4D3764BE"/>
    <w:rsid w:val="4D3D7B89"/>
    <w:rsid w:val="4D3E5E49"/>
    <w:rsid w:val="4D5521EB"/>
    <w:rsid w:val="4D5F2D35"/>
    <w:rsid w:val="4D660BC1"/>
    <w:rsid w:val="4D69154E"/>
    <w:rsid w:val="4D806A85"/>
    <w:rsid w:val="4D896291"/>
    <w:rsid w:val="4D8D78A2"/>
    <w:rsid w:val="4D8F1355"/>
    <w:rsid w:val="4D9A2CE0"/>
    <w:rsid w:val="4D9B295F"/>
    <w:rsid w:val="4DA22D00"/>
    <w:rsid w:val="4DAF4AFF"/>
    <w:rsid w:val="4DB07082"/>
    <w:rsid w:val="4DB4130B"/>
    <w:rsid w:val="4DBD00D6"/>
    <w:rsid w:val="4DDC25AD"/>
    <w:rsid w:val="4DE26957"/>
    <w:rsid w:val="4DEA3D63"/>
    <w:rsid w:val="4DF41578"/>
    <w:rsid w:val="4DF83220"/>
    <w:rsid w:val="4DF87C25"/>
    <w:rsid w:val="4E05655C"/>
    <w:rsid w:val="4E0A1360"/>
    <w:rsid w:val="4E0E741B"/>
    <w:rsid w:val="4E130D4F"/>
    <w:rsid w:val="4E1F1D28"/>
    <w:rsid w:val="4E302923"/>
    <w:rsid w:val="4E3545A3"/>
    <w:rsid w:val="4E3B36EF"/>
    <w:rsid w:val="4E41243B"/>
    <w:rsid w:val="4E627C8C"/>
    <w:rsid w:val="4E740A62"/>
    <w:rsid w:val="4E763013"/>
    <w:rsid w:val="4E8430BC"/>
    <w:rsid w:val="4E844AD0"/>
    <w:rsid w:val="4E853C5A"/>
    <w:rsid w:val="4E8C1402"/>
    <w:rsid w:val="4EA2381F"/>
    <w:rsid w:val="4EA65E2E"/>
    <w:rsid w:val="4EAF3848"/>
    <w:rsid w:val="4EB4342C"/>
    <w:rsid w:val="4EB6646D"/>
    <w:rsid w:val="4EB77C34"/>
    <w:rsid w:val="4EC106FD"/>
    <w:rsid w:val="4EE020A6"/>
    <w:rsid w:val="4EF00D3E"/>
    <w:rsid w:val="4EF46853"/>
    <w:rsid w:val="4F0B04A7"/>
    <w:rsid w:val="4F0C554D"/>
    <w:rsid w:val="4F0E2841"/>
    <w:rsid w:val="4F106BE2"/>
    <w:rsid w:val="4F252466"/>
    <w:rsid w:val="4F2A015D"/>
    <w:rsid w:val="4F2E52D7"/>
    <w:rsid w:val="4F2F65F9"/>
    <w:rsid w:val="4F311AFC"/>
    <w:rsid w:val="4F375C04"/>
    <w:rsid w:val="4F387481"/>
    <w:rsid w:val="4F4B6A0C"/>
    <w:rsid w:val="4F4C48A4"/>
    <w:rsid w:val="4F4E7DA7"/>
    <w:rsid w:val="4F4F0F4A"/>
    <w:rsid w:val="4F5145AF"/>
    <w:rsid w:val="4F52018C"/>
    <w:rsid w:val="4F552FB6"/>
    <w:rsid w:val="4F606822"/>
    <w:rsid w:val="4F701171"/>
    <w:rsid w:val="4F707ABB"/>
    <w:rsid w:val="4F795774"/>
    <w:rsid w:val="4F797EA5"/>
    <w:rsid w:val="4F8C7A5C"/>
    <w:rsid w:val="4FA7753C"/>
    <w:rsid w:val="4FAD3644"/>
    <w:rsid w:val="4FC27D66"/>
    <w:rsid w:val="4FC31D16"/>
    <w:rsid w:val="4FDC12B1"/>
    <w:rsid w:val="4FE60326"/>
    <w:rsid w:val="4FE72524"/>
    <w:rsid w:val="4FE75DA8"/>
    <w:rsid w:val="4FE95A27"/>
    <w:rsid w:val="4FF50DB6"/>
    <w:rsid w:val="50035120"/>
    <w:rsid w:val="500F5C67"/>
    <w:rsid w:val="501D2317"/>
    <w:rsid w:val="502618E8"/>
    <w:rsid w:val="502655AE"/>
    <w:rsid w:val="50316FD8"/>
    <w:rsid w:val="503F501E"/>
    <w:rsid w:val="50523ED2"/>
    <w:rsid w:val="50586B5C"/>
    <w:rsid w:val="5067715E"/>
    <w:rsid w:val="50696BE9"/>
    <w:rsid w:val="507378DA"/>
    <w:rsid w:val="507C18CC"/>
    <w:rsid w:val="507E34D2"/>
    <w:rsid w:val="50850D04"/>
    <w:rsid w:val="50855812"/>
    <w:rsid w:val="5087462C"/>
    <w:rsid w:val="50894B46"/>
    <w:rsid w:val="508D795B"/>
    <w:rsid w:val="5091017C"/>
    <w:rsid w:val="50A218B6"/>
    <w:rsid w:val="50AE658B"/>
    <w:rsid w:val="50C77614"/>
    <w:rsid w:val="50DB6B76"/>
    <w:rsid w:val="50E377D9"/>
    <w:rsid w:val="50E87D5C"/>
    <w:rsid w:val="50F55B9D"/>
    <w:rsid w:val="50F739B5"/>
    <w:rsid w:val="50F85BE5"/>
    <w:rsid w:val="50FB13F8"/>
    <w:rsid w:val="5114771B"/>
    <w:rsid w:val="51252566"/>
    <w:rsid w:val="512579AE"/>
    <w:rsid w:val="512953B4"/>
    <w:rsid w:val="51347CF1"/>
    <w:rsid w:val="5136322E"/>
    <w:rsid w:val="51412E90"/>
    <w:rsid w:val="51465964"/>
    <w:rsid w:val="5148640F"/>
    <w:rsid w:val="51521F2D"/>
    <w:rsid w:val="51761B1B"/>
    <w:rsid w:val="518A3A8D"/>
    <w:rsid w:val="51986815"/>
    <w:rsid w:val="51990256"/>
    <w:rsid w:val="51B30DC0"/>
    <w:rsid w:val="51BB0076"/>
    <w:rsid w:val="51D255F8"/>
    <w:rsid w:val="51D673AA"/>
    <w:rsid w:val="51F2145C"/>
    <w:rsid w:val="51F77E98"/>
    <w:rsid w:val="51FA172F"/>
    <w:rsid w:val="51FF2B94"/>
    <w:rsid w:val="52033634"/>
    <w:rsid w:val="520471A3"/>
    <w:rsid w:val="520E4D2A"/>
    <w:rsid w:val="52137636"/>
    <w:rsid w:val="521E3449"/>
    <w:rsid w:val="52257550"/>
    <w:rsid w:val="52352944"/>
    <w:rsid w:val="52357270"/>
    <w:rsid w:val="523734C2"/>
    <w:rsid w:val="523C5B6F"/>
    <w:rsid w:val="52485B88"/>
    <w:rsid w:val="524938D2"/>
    <w:rsid w:val="524A7484"/>
    <w:rsid w:val="52507F1B"/>
    <w:rsid w:val="525C36F7"/>
    <w:rsid w:val="52606417"/>
    <w:rsid w:val="527250EE"/>
    <w:rsid w:val="527962DC"/>
    <w:rsid w:val="527F1783"/>
    <w:rsid w:val="52862838"/>
    <w:rsid w:val="52891F38"/>
    <w:rsid w:val="528C7632"/>
    <w:rsid w:val="528D14FE"/>
    <w:rsid w:val="52982486"/>
    <w:rsid w:val="52B431A6"/>
    <w:rsid w:val="52B741C7"/>
    <w:rsid w:val="52B85840"/>
    <w:rsid w:val="52BC5BF1"/>
    <w:rsid w:val="52BD1813"/>
    <w:rsid w:val="52C329E3"/>
    <w:rsid w:val="52CA126A"/>
    <w:rsid w:val="52DF1EF5"/>
    <w:rsid w:val="52E41F0D"/>
    <w:rsid w:val="52E97168"/>
    <w:rsid w:val="52EE43D0"/>
    <w:rsid w:val="52EE49C2"/>
    <w:rsid w:val="53065945"/>
    <w:rsid w:val="53074ECA"/>
    <w:rsid w:val="53100C92"/>
    <w:rsid w:val="53124FDB"/>
    <w:rsid w:val="53163E96"/>
    <w:rsid w:val="5328717E"/>
    <w:rsid w:val="533B387E"/>
    <w:rsid w:val="533C0767"/>
    <w:rsid w:val="533D5E1F"/>
    <w:rsid w:val="53435DE9"/>
    <w:rsid w:val="5346670E"/>
    <w:rsid w:val="534D44EA"/>
    <w:rsid w:val="536D080A"/>
    <w:rsid w:val="536E24B3"/>
    <w:rsid w:val="53820528"/>
    <w:rsid w:val="53854CE8"/>
    <w:rsid w:val="539774E2"/>
    <w:rsid w:val="53B937D8"/>
    <w:rsid w:val="53BB08EB"/>
    <w:rsid w:val="53BD388D"/>
    <w:rsid w:val="53CF7418"/>
    <w:rsid w:val="53DD0610"/>
    <w:rsid w:val="53DE2C7B"/>
    <w:rsid w:val="53E15A06"/>
    <w:rsid w:val="53F43D78"/>
    <w:rsid w:val="54006178"/>
    <w:rsid w:val="540957A8"/>
    <w:rsid w:val="540E7263"/>
    <w:rsid w:val="54106B37"/>
    <w:rsid w:val="5414351A"/>
    <w:rsid w:val="54196078"/>
    <w:rsid w:val="541A6706"/>
    <w:rsid w:val="54210D44"/>
    <w:rsid w:val="542C4446"/>
    <w:rsid w:val="54324007"/>
    <w:rsid w:val="54382768"/>
    <w:rsid w:val="543D0EC6"/>
    <w:rsid w:val="543E3443"/>
    <w:rsid w:val="54495057"/>
    <w:rsid w:val="54553262"/>
    <w:rsid w:val="545578D3"/>
    <w:rsid w:val="545E0B04"/>
    <w:rsid w:val="54603F5B"/>
    <w:rsid w:val="54655659"/>
    <w:rsid w:val="54735E9C"/>
    <w:rsid w:val="547B6920"/>
    <w:rsid w:val="547F3EAC"/>
    <w:rsid w:val="54967355"/>
    <w:rsid w:val="54970E87"/>
    <w:rsid w:val="54AB4B0F"/>
    <w:rsid w:val="54AD4386"/>
    <w:rsid w:val="54AD549B"/>
    <w:rsid w:val="54AF6F1C"/>
    <w:rsid w:val="54BA4CF5"/>
    <w:rsid w:val="54CC3FD1"/>
    <w:rsid w:val="54E603D9"/>
    <w:rsid w:val="54FB476D"/>
    <w:rsid w:val="55012E6A"/>
    <w:rsid w:val="55040D6E"/>
    <w:rsid w:val="5505540A"/>
    <w:rsid w:val="550D36BA"/>
    <w:rsid w:val="550F128B"/>
    <w:rsid w:val="551A4908"/>
    <w:rsid w:val="55214D74"/>
    <w:rsid w:val="55273003"/>
    <w:rsid w:val="552B1A30"/>
    <w:rsid w:val="552D3875"/>
    <w:rsid w:val="553E6869"/>
    <w:rsid w:val="55465E74"/>
    <w:rsid w:val="55481377"/>
    <w:rsid w:val="55521C86"/>
    <w:rsid w:val="555A44E9"/>
    <w:rsid w:val="555F6A99"/>
    <w:rsid w:val="555F78AF"/>
    <w:rsid w:val="55670482"/>
    <w:rsid w:val="556A671B"/>
    <w:rsid w:val="556D74F7"/>
    <w:rsid w:val="55704ABA"/>
    <w:rsid w:val="557C08CC"/>
    <w:rsid w:val="558127D5"/>
    <w:rsid w:val="559D2106"/>
    <w:rsid w:val="55A01D4C"/>
    <w:rsid w:val="55AC6E9D"/>
    <w:rsid w:val="55B608B7"/>
    <w:rsid w:val="55B9695A"/>
    <w:rsid w:val="55C302C1"/>
    <w:rsid w:val="55CB1B59"/>
    <w:rsid w:val="55D24CB3"/>
    <w:rsid w:val="55E276DA"/>
    <w:rsid w:val="55E34358"/>
    <w:rsid w:val="55E818E2"/>
    <w:rsid w:val="55EE0B3F"/>
    <w:rsid w:val="55F36710"/>
    <w:rsid w:val="56110DC0"/>
    <w:rsid w:val="561A3956"/>
    <w:rsid w:val="561D5ED7"/>
    <w:rsid w:val="56237DE0"/>
    <w:rsid w:val="5624351D"/>
    <w:rsid w:val="562B4FB5"/>
    <w:rsid w:val="563473FD"/>
    <w:rsid w:val="563739E0"/>
    <w:rsid w:val="563A103B"/>
    <w:rsid w:val="563B5487"/>
    <w:rsid w:val="564D2C05"/>
    <w:rsid w:val="565E4A50"/>
    <w:rsid w:val="565F5832"/>
    <w:rsid w:val="56604927"/>
    <w:rsid w:val="566206CB"/>
    <w:rsid w:val="566E49DC"/>
    <w:rsid w:val="56707A15"/>
    <w:rsid w:val="567571DA"/>
    <w:rsid w:val="567E0161"/>
    <w:rsid w:val="56894FF6"/>
    <w:rsid w:val="568C7AED"/>
    <w:rsid w:val="569870E2"/>
    <w:rsid w:val="569A32A2"/>
    <w:rsid w:val="569E1CA8"/>
    <w:rsid w:val="56A75605"/>
    <w:rsid w:val="56A906C7"/>
    <w:rsid w:val="56B45894"/>
    <w:rsid w:val="56CB2EF7"/>
    <w:rsid w:val="56CC24ED"/>
    <w:rsid w:val="56D0597B"/>
    <w:rsid w:val="56D765C9"/>
    <w:rsid w:val="56D81151"/>
    <w:rsid w:val="56DB374A"/>
    <w:rsid w:val="56E46B9A"/>
    <w:rsid w:val="56EC722D"/>
    <w:rsid w:val="56F11733"/>
    <w:rsid w:val="56F163E4"/>
    <w:rsid w:val="56F674F8"/>
    <w:rsid w:val="56F7363C"/>
    <w:rsid w:val="56F97565"/>
    <w:rsid w:val="56FE2FC7"/>
    <w:rsid w:val="5731251C"/>
    <w:rsid w:val="574014E1"/>
    <w:rsid w:val="57411DDB"/>
    <w:rsid w:val="5746755B"/>
    <w:rsid w:val="575326D1"/>
    <w:rsid w:val="57545446"/>
    <w:rsid w:val="575531FC"/>
    <w:rsid w:val="57565C0E"/>
    <w:rsid w:val="575E2AF7"/>
    <w:rsid w:val="57704091"/>
    <w:rsid w:val="57715504"/>
    <w:rsid w:val="57757E70"/>
    <w:rsid w:val="577949F3"/>
    <w:rsid w:val="577A2351"/>
    <w:rsid w:val="577F3822"/>
    <w:rsid w:val="57952240"/>
    <w:rsid w:val="57A31A77"/>
    <w:rsid w:val="57AD1EC7"/>
    <w:rsid w:val="57AE1AE6"/>
    <w:rsid w:val="57AF7567"/>
    <w:rsid w:val="57BA5F6E"/>
    <w:rsid w:val="57C16588"/>
    <w:rsid w:val="57D13BDA"/>
    <w:rsid w:val="57E653F9"/>
    <w:rsid w:val="57E960E5"/>
    <w:rsid w:val="57EA6426"/>
    <w:rsid w:val="57ED4E4E"/>
    <w:rsid w:val="57F624E8"/>
    <w:rsid w:val="57F731DF"/>
    <w:rsid w:val="57F86260"/>
    <w:rsid w:val="580018F0"/>
    <w:rsid w:val="580200C5"/>
    <w:rsid w:val="580A3083"/>
    <w:rsid w:val="5812508D"/>
    <w:rsid w:val="58132774"/>
    <w:rsid w:val="5814487C"/>
    <w:rsid w:val="581F37ED"/>
    <w:rsid w:val="582A571D"/>
    <w:rsid w:val="583C439E"/>
    <w:rsid w:val="584925CC"/>
    <w:rsid w:val="58505EE2"/>
    <w:rsid w:val="58722B28"/>
    <w:rsid w:val="58A76997"/>
    <w:rsid w:val="58B10E2E"/>
    <w:rsid w:val="58BB464A"/>
    <w:rsid w:val="58BC2ED3"/>
    <w:rsid w:val="58C44EB1"/>
    <w:rsid w:val="58C6175D"/>
    <w:rsid w:val="58CB22BD"/>
    <w:rsid w:val="58CB4A43"/>
    <w:rsid w:val="58D02D39"/>
    <w:rsid w:val="58D1792B"/>
    <w:rsid w:val="58D41B08"/>
    <w:rsid w:val="58DA37D1"/>
    <w:rsid w:val="58EE731B"/>
    <w:rsid w:val="58F9524E"/>
    <w:rsid w:val="58FF40F1"/>
    <w:rsid w:val="591945BB"/>
    <w:rsid w:val="591B58C0"/>
    <w:rsid w:val="592129AE"/>
    <w:rsid w:val="59296DD4"/>
    <w:rsid w:val="59366E73"/>
    <w:rsid w:val="593C7FF3"/>
    <w:rsid w:val="5948131D"/>
    <w:rsid w:val="594A4D8A"/>
    <w:rsid w:val="595E182C"/>
    <w:rsid w:val="59612A7C"/>
    <w:rsid w:val="5964276E"/>
    <w:rsid w:val="59672DA7"/>
    <w:rsid w:val="59766ED3"/>
    <w:rsid w:val="5983017C"/>
    <w:rsid w:val="59841A6C"/>
    <w:rsid w:val="598633F7"/>
    <w:rsid w:val="59890E69"/>
    <w:rsid w:val="59905EC5"/>
    <w:rsid w:val="59B011AF"/>
    <w:rsid w:val="59B5338A"/>
    <w:rsid w:val="59B60BFD"/>
    <w:rsid w:val="59CA6C37"/>
    <w:rsid w:val="59D35AB6"/>
    <w:rsid w:val="59EF689B"/>
    <w:rsid w:val="59F803A7"/>
    <w:rsid w:val="59FB310B"/>
    <w:rsid w:val="59FC5472"/>
    <w:rsid w:val="5A08054C"/>
    <w:rsid w:val="5A08675B"/>
    <w:rsid w:val="5A1F6067"/>
    <w:rsid w:val="5A227D1D"/>
    <w:rsid w:val="5A2F15FE"/>
    <w:rsid w:val="5A353D45"/>
    <w:rsid w:val="5A3A7C41"/>
    <w:rsid w:val="5A3C1AC0"/>
    <w:rsid w:val="5A3D0AC7"/>
    <w:rsid w:val="5A417B04"/>
    <w:rsid w:val="5A463D28"/>
    <w:rsid w:val="5A494CAD"/>
    <w:rsid w:val="5A4D36B3"/>
    <w:rsid w:val="5A596C30"/>
    <w:rsid w:val="5A6062F4"/>
    <w:rsid w:val="5A7122F9"/>
    <w:rsid w:val="5A7A0044"/>
    <w:rsid w:val="5A7D6400"/>
    <w:rsid w:val="5A7F2242"/>
    <w:rsid w:val="5A807D1E"/>
    <w:rsid w:val="5A893518"/>
    <w:rsid w:val="5A966479"/>
    <w:rsid w:val="5AA00798"/>
    <w:rsid w:val="5AAF7ED4"/>
    <w:rsid w:val="5AC74DF8"/>
    <w:rsid w:val="5AD750C1"/>
    <w:rsid w:val="5ADA7015"/>
    <w:rsid w:val="5ADF2BF4"/>
    <w:rsid w:val="5AE5500C"/>
    <w:rsid w:val="5AE81333"/>
    <w:rsid w:val="5AF9704F"/>
    <w:rsid w:val="5AFB5126"/>
    <w:rsid w:val="5B056A50"/>
    <w:rsid w:val="5B182236"/>
    <w:rsid w:val="5B3732C6"/>
    <w:rsid w:val="5B446AD6"/>
    <w:rsid w:val="5B455E49"/>
    <w:rsid w:val="5B501C5C"/>
    <w:rsid w:val="5B5176DD"/>
    <w:rsid w:val="5B527A35"/>
    <w:rsid w:val="5B5864C6"/>
    <w:rsid w:val="5B654180"/>
    <w:rsid w:val="5B7B2587"/>
    <w:rsid w:val="5B925F49"/>
    <w:rsid w:val="5B9434BA"/>
    <w:rsid w:val="5B9B1B49"/>
    <w:rsid w:val="5BA7046C"/>
    <w:rsid w:val="5BAC183B"/>
    <w:rsid w:val="5BBA658A"/>
    <w:rsid w:val="5BCB1C7D"/>
    <w:rsid w:val="5BD340F6"/>
    <w:rsid w:val="5BDB4DDD"/>
    <w:rsid w:val="5BDD0946"/>
    <w:rsid w:val="5BE424D0"/>
    <w:rsid w:val="5BE80ED6"/>
    <w:rsid w:val="5BFE3079"/>
    <w:rsid w:val="5C0056E3"/>
    <w:rsid w:val="5C3C1757"/>
    <w:rsid w:val="5C3C27FA"/>
    <w:rsid w:val="5C440F34"/>
    <w:rsid w:val="5C4573A7"/>
    <w:rsid w:val="5C4A331A"/>
    <w:rsid w:val="5C4D0D79"/>
    <w:rsid w:val="5C5558B6"/>
    <w:rsid w:val="5C580290"/>
    <w:rsid w:val="5C61311E"/>
    <w:rsid w:val="5C6D0331"/>
    <w:rsid w:val="5C7E26CE"/>
    <w:rsid w:val="5C836B56"/>
    <w:rsid w:val="5C9D16DC"/>
    <w:rsid w:val="5CA61FE4"/>
    <w:rsid w:val="5CAE11E0"/>
    <w:rsid w:val="5CB660AB"/>
    <w:rsid w:val="5CB86D13"/>
    <w:rsid w:val="5CB9273D"/>
    <w:rsid w:val="5CBC5AAE"/>
    <w:rsid w:val="5CBD7121"/>
    <w:rsid w:val="5CC26267"/>
    <w:rsid w:val="5CCA14C8"/>
    <w:rsid w:val="5CD27103"/>
    <w:rsid w:val="5CD530DD"/>
    <w:rsid w:val="5CD728E8"/>
    <w:rsid w:val="5CD80ABF"/>
    <w:rsid w:val="5CDB424F"/>
    <w:rsid w:val="5CE25DCE"/>
    <w:rsid w:val="5CF4010E"/>
    <w:rsid w:val="5CFB7A99"/>
    <w:rsid w:val="5CFC2F9C"/>
    <w:rsid w:val="5D0445C5"/>
    <w:rsid w:val="5D052086"/>
    <w:rsid w:val="5D0523A2"/>
    <w:rsid w:val="5D0945D5"/>
    <w:rsid w:val="5D0A3648"/>
    <w:rsid w:val="5D136050"/>
    <w:rsid w:val="5D281862"/>
    <w:rsid w:val="5D2E3AF2"/>
    <w:rsid w:val="5D2F02AA"/>
    <w:rsid w:val="5D31796A"/>
    <w:rsid w:val="5D327BF3"/>
    <w:rsid w:val="5D527C9A"/>
    <w:rsid w:val="5D680A7D"/>
    <w:rsid w:val="5D6A35D0"/>
    <w:rsid w:val="5D6B4F29"/>
    <w:rsid w:val="5D6F32DB"/>
    <w:rsid w:val="5D6F463D"/>
    <w:rsid w:val="5D995593"/>
    <w:rsid w:val="5D9B58D7"/>
    <w:rsid w:val="5DA545EC"/>
    <w:rsid w:val="5DAE616B"/>
    <w:rsid w:val="5DB636F7"/>
    <w:rsid w:val="5DC30D1A"/>
    <w:rsid w:val="5DC66EAD"/>
    <w:rsid w:val="5DC75EE8"/>
    <w:rsid w:val="5DD32106"/>
    <w:rsid w:val="5DE31F95"/>
    <w:rsid w:val="5DF179D9"/>
    <w:rsid w:val="5DF47CB1"/>
    <w:rsid w:val="5DFB6B5A"/>
    <w:rsid w:val="5DFC2E44"/>
    <w:rsid w:val="5E075446"/>
    <w:rsid w:val="5E127261"/>
    <w:rsid w:val="5E1653BF"/>
    <w:rsid w:val="5E1F7A02"/>
    <w:rsid w:val="5E240EDA"/>
    <w:rsid w:val="5E2532E6"/>
    <w:rsid w:val="5E2841CF"/>
    <w:rsid w:val="5E310B53"/>
    <w:rsid w:val="5E325E43"/>
    <w:rsid w:val="5E3F63F7"/>
    <w:rsid w:val="5E484209"/>
    <w:rsid w:val="5E4B1131"/>
    <w:rsid w:val="5E5B4E53"/>
    <w:rsid w:val="5E5E6F76"/>
    <w:rsid w:val="5E637FC4"/>
    <w:rsid w:val="5E6934F3"/>
    <w:rsid w:val="5E6B5958"/>
    <w:rsid w:val="5E6E2344"/>
    <w:rsid w:val="5E717425"/>
    <w:rsid w:val="5E8D218E"/>
    <w:rsid w:val="5E8F11A1"/>
    <w:rsid w:val="5E9C32E5"/>
    <w:rsid w:val="5E9D6065"/>
    <w:rsid w:val="5EA12A82"/>
    <w:rsid w:val="5EA90260"/>
    <w:rsid w:val="5ED123F0"/>
    <w:rsid w:val="5ED3570C"/>
    <w:rsid w:val="5ED71F78"/>
    <w:rsid w:val="5ED8223B"/>
    <w:rsid w:val="5EDD34B2"/>
    <w:rsid w:val="5EE0439E"/>
    <w:rsid w:val="5EE568CA"/>
    <w:rsid w:val="5EEA486F"/>
    <w:rsid w:val="5EEC0249"/>
    <w:rsid w:val="5EF529C3"/>
    <w:rsid w:val="5F033AA8"/>
    <w:rsid w:val="5F04553A"/>
    <w:rsid w:val="5F090B3B"/>
    <w:rsid w:val="5F1D242D"/>
    <w:rsid w:val="5F2C7BD9"/>
    <w:rsid w:val="5F2E6734"/>
    <w:rsid w:val="5F420C58"/>
    <w:rsid w:val="5F4521AE"/>
    <w:rsid w:val="5F491CB2"/>
    <w:rsid w:val="5F494A17"/>
    <w:rsid w:val="5F605F9A"/>
    <w:rsid w:val="5F6076DB"/>
    <w:rsid w:val="5F6E54B0"/>
    <w:rsid w:val="5F77025B"/>
    <w:rsid w:val="5F7858AF"/>
    <w:rsid w:val="5F7A58B5"/>
    <w:rsid w:val="5F7C56CA"/>
    <w:rsid w:val="5F831334"/>
    <w:rsid w:val="5F8507E9"/>
    <w:rsid w:val="5F884BD5"/>
    <w:rsid w:val="5F8C3B27"/>
    <w:rsid w:val="5FA41BF6"/>
    <w:rsid w:val="5FAC535B"/>
    <w:rsid w:val="5FB4440F"/>
    <w:rsid w:val="5FC205DF"/>
    <w:rsid w:val="5FC937C5"/>
    <w:rsid w:val="5FD53A4A"/>
    <w:rsid w:val="5FDB7FB7"/>
    <w:rsid w:val="5FE036E7"/>
    <w:rsid w:val="5FE1785D"/>
    <w:rsid w:val="5FEE376E"/>
    <w:rsid w:val="5FFB43BB"/>
    <w:rsid w:val="6006474A"/>
    <w:rsid w:val="600914DE"/>
    <w:rsid w:val="601766B2"/>
    <w:rsid w:val="6025124B"/>
    <w:rsid w:val="60261FB8"/>
    <w:rsid w:val="602A6F19"/>
    <w:rsid w:val="602C2A90"/>
    <w:rsid w:val="60326EE6"/>
    <w:rsid w:val="6034494B"/>
    <w:rsid w:val="60437120"/>
    <w:rsid w:val="604A4008"/>
    <w:rsid w:val="605D2E1B"/>
    <w:rsid w:val="605E48A8"/>
    <w:rsid w:val="6061362E"/>
    <w:rsid w:val="607B6FAD"/>
    <w:rsid w:val="60852569"/>
    <w:rsid w:val="608C7810"/>
    <w:rsid w:val="60957760"/>
    <w:rsid w:val="609907A5"/>
    <w:rsid w:val="609B19E1"/>
    <w:rsid w:val="609F2C89"/>
    <w:rsid w:val="60A33E26"/>
    <w:rsid w:val="60A42E1E"/>
    <w:rsid w:val="60AE00AB"/>
    <w:rsid w:val="60B06944"/>
    <w:rsid w:val="60B13F1F"/>
    <w:rsid w:val="60C442E0"/>
    <w:rsid w:val="60C83197"/>
    <w:rsid w:val="60CB69BE"/>
    <w:rsid w:val="60D422E8"/>
    <w:rsid w:val="60D72A7B"/>
    <w:rsid w:val="60DC1CDB"/>
    <w:rsid w:val="60DD2497"/>
    <w:rsid w:val="60F01C18"/>
    <w:rsid w:val="60FB7C3B"/>
    <w:rsid w:val="60FF1298"/>
    <w:rsid w:val="60FF68D4"/>
    <w:rsid w:val="61001EB2"/>
    <w:rsid w:val="61092983"/>
    <w:rsid w:val="610C38DB"/>
    <w:rsid w:val="6116204F"/>
    <w:rsid w:val="61187559"/>
    <w:rsid w:val="611D39E1"/>
    <w:rsid w:val="612A5275"/>
    <w:rsid w:val="613227E3"/>
    <w:rsid w:val="61377604"/>
    <w:rsid w:val="613A51FB"/>
    <w:rsid w:val="61416FC5"/>
    <w:rsid w:val="61493688"/>
    <w:rsid w:val="615109B8"/>
    <w:rsid w:val="616A31C3"/>
    <w:rsid w:val="616F73F2"/>
    <w:rsid w:val="61876607"/>
    <w:rsid w:val="61967E27"/>
    <w:rsid w:val="619B42AF"/>
    <w:rsid w:val="619D62BC"/>
    <w:rsid w:val="61A16AFC"/>
    <w:rsid w:val="61A8101A"/>
    <w:rsid w:val="61AF0CAE"/>
    <w:rsid w:val="61B475BF"/>
    <w:rsid w:val="61B50984"/>
    <w:rsid w:val="61B55338"/>
    <w:rsid w:val="61CD0301"/>
    <w:rsid w:val="61EC36D7"/>
    <w:rsid w:val="61F258D3"/>
    <w:rsid w:val="61F85402"/>
    <w:rsid w:val="61FB7B4C"/>
    <w:rsid w:val="62074C63"/>
    <w:rsid w:val="620768AC"/>
    <w:rsid w:val="62080687"/>
    <w:rsid w:val="621B1BD2"/>
    <w:rsid w:val="621C5807"/>
    <w:rsid w:val="621D6C97"/>
    <w:rsid w:val="622E34CB"/>
    <w:rsid w:val="623F45BB"/>
    <w:rsid w:val="624815C8"/>
    <w:rsid w:val="62483940"/>
    <w:rsid w:val="624A0A53"/>
    <w:rsid w:val="624B2AF7"/>
    <w:rsid w:val="624B419E"/>
    <w:rsid w:val="624E2AD0"/>
    <w:rsid w:val="625207B2"/>
    <w:rsid w:val="62523DDE"/>
    <w:rsid w:val="625557F9"/>
    <w:rsid w:val="62676E01"/>
    <w:rsid w:val="628F70DF"/>
    <w:rsid w:val="629728D0"/>
    <w:rsid w:val="62983129"/>
    <w:rsid w:val="62B16E03"/>
    <w:rsid w:val="62B17576"/>
    <w:rsid w:val="62B24A68"/>
    <w:rsid w:val="62BA0206"/>
    <w:rsid w:val="62C25832"/>
    <w:rsid w:val="62C57339"/>
    <w:rsid w:val="62D67210"/>
    <w:rsid w:val="62F905D2"/>
    <w:rsid w:val="62F97A6F"/>
    <w:rsid w:val="63004EE0"/>
    <w:rsid w:val="630A5388"/>
    <w:rsid w:val="63141162"/>
    <w:rsid w:val="63175732"/>
    <w:rsid w:val="631F0B45"/>
    <w:rsid w:val="632919C3"/>
    <w:rsid w:val="632A6E81"/>
    <w:rsid w:val="632E786C"/>
    <w:rsid w:val="63366F74"/>
    <w:rsid w:val="633D2D9C"/>
    <w:rsid w:val="633F2762"/>
    <w:rsid w:val="634F383A"/>
    <w:rsid w:val="63543E6F"/>
    <w:rsid w:val="635F2C96"/>
    <w:rsid w:val="637413C6"/>
    <w:rsid w:val="6391016F"/>
    <w:rsid w:val="63927FB4"/>
    <w:rsid w:val="639468EC"/>
    <w:rsid w:val="639C7CB4"/>
    <w:rsid w:val="63AA1E11"/>
    <w:rsid w:val="63B66E03"/>
    <w:rsid w:val="63BD18E0"/>
    <w:rsid w:val="63BD589B"/>
    <w:rsid w:val="63C40116"/>
    <w:rsid w:val="63C60FF3"/>
    <w:rsid w:val="63D27752"/>
    <w:rsid w:val="63EF5D46"/>
    <w:rsid w:val="63F97611"/>
    <w:rsid w:val="63FF4D9E"/>
    <w:rsid w:val="64002891"/>
    <w:rsid w:val="641A33C9"/>
    <w:rsid w:val="641E1DD0"/>
    <w:rsid w:val="64356146"/>
    <w:rsid w:val="646856C7"/>
    <w:rsid w:val="646B6BB1"/>
    <w:rsid w:val="64774B91"/>
    <w:rsid w:val="649D102D"/>
    <w:rsid w:val="64A32029"/>
    <w:rsid w:val="64A647DB"/>
    <w:rsid w:val="64A758F9"/>
    <w:rsid w:val="64B140D9"/>
    <w:rsid w:val="64B557C6"/>
    <w:rsid w:val="64BE3ED7"/>
    <w:rsid w:val="64CB034A"/>
    <w:rsid w:val="64CE0EEF"/>
    <w:rsid w:val="64D7377C"/>
    <w:rsid w:val="64ED11A3"/>
    <w:rsid w:val="64FD5CA2"/>
    <w:rsid w:val="65052EF2"/>
    <w:rsid w:val="650D74DA"/>
    <w:rsid w:val="65151063"/>
    <w:rsid w:val="652B723C"/>
    <w:rsid w:val="652F1D8E"/>
    <w:rsid w:val="653757DF"/>
    <w:rsid w:val="655B2009"/>
    <w:rsid w:val="655C2B7E"/>
    <w:rsid w:val="65621EDC"/>
    <w:rsid w:val="65657B68"/>
    <w:rsid w:val="657D56E3"/>
    <w:rsid w:val="65812E5C"/>
    <w:rsid w:val="65883653"/>
    <w:rsid w:val="65890FF7"/>
    <w:rsid w:val="65891022"/>
    <w:rsid w:val="658B25DD"/>
    <w:rsid w:val="658C560E"/>
    <w:rsid w:val="65910C55"/>
    <w:rsid w:val="659375C8"/>
    <w:rsid w:val="659E0FC7"/>
    <w:rsid w:val="65AA5B01"/>
    <w:rsid w:val="65B16348"/>
    <w:rsid w:val="65B16963"/>
    <w:rsid w:val="65C459D3"/>
    <w:rsid w:val="65D2051C"/>
    <w:rsid w:val="65D307DC"/>
    <w:rsid w:val="65D8322D"/>
    <w:rsid w:val="65DD14E3"/>
    <w:rsid w:val="65DF7832"/>
    <w:rsid w:val="65E36FAB"/>
    <w:rsid w:val="65E9508F"/>
    <w:rsid w:val="65FB5D5A"/>
    <w:rsid w:val="662133E2"/>
    <w:rsid w:val="66236B9E"/>
    <w:rsid w:val="66333A39"/>
    <w:rsid w:val="665603F0"/>
    <w:rsid w:val="6656075B"/>
    <w:rsid w:val="66614B15"/>
    <w:rsid w:val="66700A1C"/>
    <w:rsid w:val="66824561"/>
    <w:rsid w:val="668543CC"/>
    <w:rsid w:val="66876CE5"/>
    <w:rsid w:val="66901922"/>
    <w:rsid w:val="6691257E"/>
    <w:rsid w:val="669E4476"/>
    <w:rsid w:val="66A7409B"/>
    <w:rsid w:val="66A87315"/>
    <w:rsid w:val="66A9783B"/>
    <w:rsid w:val="66AA03D9"/>
    <w:rsid w:val="66C65BD1"/>
    <w:rsid w:val="66CB2085"/>
    <w:rsid w:val="66CB2934"/>
    <w:rsid w:val="66CD03B4"/>
    <w:rsid w:val="66CE16B9"/>
    <w:rsid w:val="66D502D3"/>
    <w:rsid w:val="66D97A4A"/>
    <w:rsid w:val="66DA41AF"/>
    <w:rsid w:val="66E8637A"/>
    <w:rsid w:val="670A2F80"/>
    <w:rsid w:val="671307ED"/>
    <w:rsid w:val="6728304C"/>
    <w:rsid w:val="672D338E"/>
    <w:rsid w:val="67325B5A"/>
    <w:rsid w:val="67472C35"/>
    <w:rsid w:val="675642CF"/>
    <w:rsid w:val="676958DE"/>
    <w:rsid w:val="676E37C1"/>
    <w:rsid w:val="676E3E49"/>
    <w:rsid w:val="678126D4"/>
    <w:rsid w:val="67826BDE"/>
    <w:rsid w:val="67897C06"/>
    <w:rsid w:val="679348FA"/>
    <w:rsid w:val="67945BFF"/>
    <w:rsid w:val="67A8101C"/>
    <w:rsid w:val="67C21C75"/>
    <w:rsid w:val="67C96F1B"/>
    <w:rsid w:val="67CF4543"/>
    <w:rsid w:val="67D046E3"/>
    <w:rsid w:val="67DA181B"/>
    <w:rsid w:val="67E61C31"/>
    <w:rsid w:val="67EF43DE"/>
    <w:rsid w:val="68076E37"/>
    <w:rsid w:val="680E73DA"/>
    <w:rsid w:val="68107A6A"/>
    <w:rsid w:val="6817276F"/>
    <w:rsid w:val="68172D06"/>
    <w:rsid w:val="681B135B"/>
    <w:rsid w:val="683A638D"/>
    <w:rsid w:val="68440CCE"/>
    <w:rsid w:val="68456DDE"/>
    <w:rsid w:val="6848190E"/>
    <w:rsid w:val="684C53AD"/>
    <w:rsid w:val="685054EE"/>
    <w:rsid w:val="685409C3"/>
    <w:rsid w:val="686270C5"/>
    <w:rsid w:val="68680A3E"/>
    <w:rsid w:val="686D205F"/>
    <w:rsid w:val="687641A2"/>
    <w:rsid w:val="688B4E92"/>
    <w:rsid w:val="68997089"/>
    <w:rsid w:val="689F14AC"/>
    <w:rsid w:val="68A24AB7"/>
    <w:rsid w:val="68A37A66"/>
    <w:rsid w:val="68B166E3"/>
    <w:rsid w:val="68BC2510"/>
    <w:rsid w:val="68BE3E41"/>
    <w:rsid w:val="68C22DEE"/>
    <w:rsid w:val="68C65C96"/>
    <w:rsid w:val="68CA6D7A"/>
    <w:rsid w:val="68CC107E"/>
    <w:rsid w:val="68D72731"/>
    <w:rsid w:val="68DB2D5C"/>
    <w:rsid w:val="68E54CA7"/>
    <w:rsid w:val="68F277E7"/>
    <w:rsid w:val="6908782E"/>
    <w:rsid w:val="690A31E2"/>
    <w:rsid w:val="69185D7B"/>
    <w:rsid w:val="69223CCF"/>
    <w:rsid w:val="69264077"/>
    <w:rsid w:val="6926423B"/>
    <w:rsid w:val="692B443C"/>
    <w:rsid w:val="695100E3"/>
    <w:rsid w:val="69592B99"/>
    <w:rsid w:val="695B35B6"/>
    <w:rsid w:val="6967137D"/>
    <w:rsid w:val="69823BDB"/>
    <w:rsid w:val="6987732D"/>
    <w:rsid w:val="69885E8B"/>
    <w:rsid w:val="69973B8A"/>
    <w:rsid w:val="6999660E"/>
    <w:rsid w:val="699E08C3"/>
    <w:rsid w:val="699E15C6"/>
    <w:rsid w:val="69A4678D"/>
    <w:rsid w:val="69BC20ED"/>
    <w:rsid w:val="69C2222A"/>
    <w:rsid w:val="69CE5307"/>
    <w:rsid w:val="69CF1CA6"/>
    <w:rsid w:val="69D2211C"/>
    <w:rsid w:val="69D435AA"/>
    <w:rsid w:val="69D700B2"/>
    <w:rsid w:val="69D95770"/>
    <w:rsid w:val="69EA02D1"/>
    <w:rsid w:val="69EA51BF"/>
    <w:rsid w:val="69EE4AD9"/>
    <w:rsid w:val="6A1F6220"/>
    <w:rsid w:val="6A2D2364"/>
    <w:rsid w:val="6A2F1DC9"/>
    <w:rsid w:val="6A3126FE"/>
    <w:rsid w:val="6A452F6A"/>
    <w:rsid w:val="6A455806"/>
    <w:rsid w:val="6A5007A3"/>
    <w:rsid w:val="6A562FD7"/>
    <w:rsid w:val="6A5A55F9"/>
    <w:rsid w:val="6A5D38D1"/>
    <w:rsid w:val="6A6860B8"/>
    <w:rsid w:val="6A70182F"/>
    <w:rsid w:val="6A7C129A"/>
    <w:rsid w:val="6A8B2BBC"/>
    <w:rsid w:val="6A965876"/>
    <w:rsid w:val="6A996B6C"/>
    <w:rsid w:val="6AA17E00"/>
    <w:rsid w:val="6AB4101F"/>
    <w:rsid w:val="6AC00E5F"/>
    <w:rsid w:val="6ACF1941"/>
    <w:rsid w:val="6AD10782"/>
    <w:rsid w:val="6AD51554"/>
    <w:rsid w:val="6AD519BD"/>
    <w:rsid w:val="6AD820D3"/>
    <w:rsid w:val="6AD87048"/>
    <w:rsid w:val="6AEF5059"/>
    <w:rsid w:val="6AF82A0D"/>
    <w:rsid w:val="6B01111E"/>
    <w:rsid w:val="6B1B6DB4"/>
    <w:rsid w:val="6B1F56F1"/>
    <w:rsid w:val="6B33736F"/>
    <w:rsid w:val="6B41101C"/>
    <w:rsid w:val="6B423E55"/>
    <w:rsid w:val="6B432C69"/>
    <w:rsid w:val="6B495620"/>
    <w:rsid w:val="6B51691F"/>
    <w:rsid w:val="6B580A03"/>
    <w:rsid w:val="6B5C2732"/>
    <w:rsid w:val="6B6504AF"/>
    <w:rsid w:val="6B673F9B"/>
    <w:rsid w:val="6B674346"/>
    <w:rsid w:val="6B697849"/>
    <w:rsid w:val="6B6D29CC"/>
    <w:rsid w:val="6B6F4E63"/>
    <w:rsid w:val="6B715313"/>
    <w:rsid w:val="6B7B3E9B"/>
    <w:rsid w:val="6B7E6DD0"/>
    <w:rsid w:val="6B88487B"/>
    <w:rsid w:val="6B8D7417"/>
    <w:rsid w:val="6BA73FE0"/>
    <w:rsid w:val="6BA8152C"/>
    <w:rsid w:val="6BB573B3"/>
    <w:rsid w:val="6BD43675"/>
    <w:rsid w:val="6BED2021"/>
    <w:rsid w:val="6BF33F2A"/>
    <w:rsid w:val="6BF57565"/>
    <w:rsid w:val="6BF76D8F"/>
    <w:rsid w:val="6BFB7933"/>
    <w:rsid w:val="6C060F0D"/>
    <w:rsid w:val="6C085BAC"/>
    <w:rsid w:val="6C125A80"/>
    <w:rsid w:val="6C243696"/>
    <w:rsid w:val="6C260823"/>
    <w:rsid w:val="6C3636CD"/>
    <w:rsid w:val="6C3B6917"/>
    <w:rsid w:val="6C4362DE"/>
    <w:rsid w:val="6C4562EF"/>
    <w:rsid w:val="6C555EA7"/>
    <w:rsid w:val="6C5A65AF"/>
    <w:rsid w:val="6C5C0714"/>
    <w:rsid w:val="6C5E7372"/>
    <w:rsid w:val="6C635297"/>
    <w:rsid w:val="6C64070C"/>
    <w:rsid w:val="6C6C4AED"/>
    <w:rsid w:val="6C715661"/>
    <w:rsid w:val="6C737CFB"/>
    <w:rsid w:val="6C797FC3"/>
    <w:rsid w:val="6C7F395F"/>
    <w:rsid w:val="6C884962"/>
    <w:rsid w:val="6C8A4E42"/>
    <w:rsid w:val="6C8B77CE"/>
    <w:rsid w:val="6C952DF1"/>
    <w:rsid w:val="6C9970D7"/>
    <w:rsid w:val="6CA2657E"/>
    <w:rsid w:val="6CB42573"/>
    <w:rsid w:val="6CB829EE"/>
    <w:rsid w:val="6CC67584"/>
    <w:rsid w:val="6CCD388D"/>
    <w:rsid w:val="6CD17DE6"/>
    <w:rsid w:val="6CD51C5E"/>
    <w:rsid w:val="6CEF1588"/>
    <w:rsid w:val="6CF02B48"/>
    <w:rsid w:val="6D02479A"/>
    <w:rsid w:val="6D0843F7"/>
    <w:rsid w:val="6D090170"/>
    <w:rsid w:val="6D2D07CC"/>
    <w:rsid w:val="6D2F539A"/>
    <w:rsid w:val="6D2F7198"/>
    <w:rsid w:val="6D3162BA"/>
    <w:rsid w:val="6D34238B"/>
    <w:rsid w:val="6D36133C"/>
    <w:rsid w:val="6D456E3D"/>
    <w:rsid w:val="6D4A0435"/>
    <w:rsid w:val="6D4F63E5"/>
    <w:rsid w:val="6D5032B1"/>
    <w:rsid w:val="6D514C97"/>
    <w:rsid w:val="6D595207"/>
    <w:rsid w:val="6D5A7E9A"/>
    <w:rsid w:val="6D5F0173"/>
    <w:rsid w:val="6D621CE7"/>
    <w:rsid w:val="6D622950"/>
    <w:rsid w:val="6D69006C"/>
    <w:rsid w:val="6D7A16E9"/>
    <w:rsid w:val="6D8220B7"/>
    <w:rsid w:val="6D827EB8"/>
    <w:rsid w:val="6D8526DE"/>
    <w:rsid w:val="6D874674"/>
    <w:rsid w:val="6D893C07"/>
    <w:rsid w:val="6D8C4936"/>
    <w:rsid w:val="6D904C50"/>
    <w:rsid w:val="6D9A4C27"/>
    <w:rsid w:val="6D9C0A3F"/>
    <w:rsid w:val="6DA63570"/>
    <w:rsid w:val="6DA700B4"/>
    <w:rsid w:val="6DA816BA"/>
    <w:rsid w:val="6DA82745"/>
    <w:rsid w:val="6DA944F5"/>
    <w:rsid w:val="6DAB4FF7"/>
    <w:rsid w:val="6DBC5B23"/>
    <w:rsid w:val="6DE313AF"/>
    <w:rsid w:val="6DEB6263"/>
    <w:rsid w:val="6DEF55B7"/>
    <w:rsid w:val="6DF15F66"/>
    <w:rsid w:val="6DF2033E"/>
    <w:rsid w:val="6DF8337A"/>
    <w:rsid w:val="6DFF2D05"/>
    <w:rsid w:val="6E004960"/>
    <w:rsid w:val="6E04718D"/>
    <w:rsid w:val="6E0B0332"/>
    <w:rsid w:val="6E0B4918"/>
    <w:rsid w:val="6E2068BE"/>
    <w:rsid w:val="6E2A50F1"/>
    <w:rsid w:val="6E36463E"/>
    <w:rsid w:val="6E386BFF"/>
    <w:rsid w:val="6E432276"/>
    <w:rsid w:val="6E5805C6"/>
    <w:rsid w:val="6E586C17"/>
    <w:rsid w:val="6E5F00A3"/>
    <w:rsid w:val="6E6F73CC"/>
    <w:rsid w:val="6E791F84"/>
    <w:rsid w:val="6E796673"/>
    <w:rsid w:val="6E7A21C4"/>
    <w:rsid w:val="6E866461"/>
    <w:rsid w:val="6E891F61"/>
    <w:rsid w:val="6E9D6087"/>
    <w:rsid w:val="6EB06B8A"/>
    <w:rsid w:val="6EB072A6"/>
    <w:rsid w:val="6EB87F35"/>
    <w:rsid w:val="6ECB152C"/>
    <w:rsid w:val="6ED61898"/>
    <w:rsid w:val="6ED62013"/>
    <w:rsid w:val="6EE63F95"/>
    <w:rsid w:val="6EEE66CC"/>
    <w:rsid w:val="6F131548"/>
    <w:rsid w:val="6F1F535B"/>
    <w:rsid w:val="6F243248"/>
    <w:rsid w:val="6F3E7BF1"/>
    <w:rsid w:val="6F49379B"/>
    <w:rsid w:val="6F4B0D11"/>
    <w:rsid w:val="6F5042F8"/>
    <w:rsid w:val="6F612772"/>
    <w:rsid w:val="6F67077C"/>
    <w:rsid w:val="6F690D5D"/>
    <w:rsid w:val="6F703E60"/>
    <w:rsid w:val="6F715FDB"/>
    <w:rsid w:val="6F784AF0"/>
    <w:rsid w:val="6F7915DC"/>
    <w:rsid w:val="6F7D589D"/>
    <w:rsid w:val="6F817B43"/>
    <w:rsid w:val="6F825410"/>
    <w:rsid w:val="6F8A7E10"/>
    <w:rsid w:val="6F94664D"/>
    <w:rsid w:val="6FA06BAE"/>
    <w:rsid w:val="6FA4319D"/>
    <w:rsid w:val="6FAF5FD3"/>
    <w:rsid w:val="6FB3683D"/>
    <w:rsid w:val="6FC67383"/>
    <w:rsid w:val="6FCC0980"/>
    <w:rsid w:val="6FD10DFF"/>
    <w:rsid w:val="6FE31BB4"/>
    <w:rsid w:val="6FEC0A99"/>
    <w:rsid w:val="6FEF5D43"/>
    <w:rsid w:val="6FF0358B"/>
    <w:rsid w:val="6FF17619"/>
    <w:rsid w:val="6FF330CC"/>
    <w:rsid w:val="6FF356A3"/>
    <w:rsid w:val="6FF4457F"/>
    <w:rsid w:val="6FF96343"/>
    <w:rsid w:val="6FFC2A0A"/>
    <w:rsid w:val="6FFD27CB"/>
    <w:rsid w:val="700207B8"/>
    <w:rsid w:val="700346D4"/>
    <w:rsid w:val="700730DA"/>
    <w:rsid w:val="70074822"/>
    <w:rsid w:val="7008461D"/>
    <w:rsid w:val="700B43C4"/>
    <w:rsid w:val="700C7DA0"/>
    <w:rsid w:val="701D0C3D"/>
    <w:rsid w:val="702677F6"/>
    <w:rsid w:val="70294DB1"/>
    <w:rsid w:val="702C5898"/>
    <w:rsid w:val="702F13E2"/>
    <w:rsid w:val="70371531"/>
    <w:rsid w:val="703D244F"/>
    <w:rsid w:val="704472F4"/>
    <w:rsid w:val="704561B0"/>
    <w:rsid w:val="70483BF2"/>
    <w:rsid w:val="705047D3"/>
    <w:rsid w:val="705649CA"/>
    <w:rsid w:val="705666DD"/>
    <w:rsid w:val="70630DD1"/>
    <w:rsid w:val="707E0F40"/>
    <w:rsid w:val="708F35D8"/>
    <w:rsid w:val="70932A22"/>
    <w:rsid w:val="70943FC3"/>
    <w:rsid w:val="709E4B2B"/>
    <w:rsid w:val="70A032B4"/>
    <w:rsid w:val="70A6170B"/>
    <w:rsid w:val="70B02085"/>
    <w:rsid w:val="70CA37B5"/>
    <w:rsid w:val="70D02E41"/>
    <w:rsid w:val="70E108B8"/>
    <w:rsid w:val="70E62748"/>
    <w:rsid w:val="70EB2C69"/>
    <w:rsid w:val="70FB4D2D"/>
    <w:rsid w:val="710342FF"/>
    <w:rsid w:val="7104137A"/>
    <w:rsid w:val="710C7168"/>
    <w:rsid w:val="71105A4B"/>
    <w:rsid w:val="71205DA5"/>
    <w:rsid w:val="712A33CA"/>
    <w:rsid w:val="71312899"/>
    <w:rsid w:val="713B2B84"/>
    <w:rsid w:val="713E0BD9"/>
    <w:rsid w:val="713F10F0"/>
    <w:rsid w:val="7145163B"/>
    <w:rsid w:val="714678F4"/>
    <w:rsid w:val="714A1DE3"/>
    <w:rsid w:val="7150636D"/>
    <w:rsid w:val="71542D7C"/>
    <w:rsid w:val="715B7652"/>
    <w:rsid w:val="71714726"/>
    <w:rsid w:val="7173764F"/>
    <w:rsid w:val="717E7E33"/>
    <w:rsid w:val="717F1642"/>
    <w:rsid w:val="71800E3A"/>
    <w:rsid w:val="718242A7"/>
    <w:rsid w:val="718B21F9"/>
    <w:rsid w:val="718F7445"/>
    <w:rsid w:val="719E7E5D"/>
    <w:rsid w:val="71A4203A"/>
    <w:rsid w:val="71A617A0"/>
    <w:rsid w:val="71B40FF2"/>
    <w:rsid w:val="71BC3A02"/>
    <w:rsid w:val="71BC62DC"/>
    <w:rsid w:val="71BF04AE"/>
    <w:rsid w:val="71C127F6"/>
    <w:rsid w:val="71C97ADD"/>
    <w:rsid w:val="71D14DB4"/>
    <w:rsid w:val="71D15BC9"/>
    <w:rsid w:val="71E31742"/>
    <w:rsid w:val="71E44313"/>
    <w:rsid w:val="71EC1BF3"/>
    <w:rsid w:val="71F03D90"/>
    <w:rsid w:val="71F16951"/>
    <w:rsid w:val="71FD2A9C"/>
    <w:rsid w:val="71FF7972"/>
    <w:rsid w:val="720B4220"/>
    <w:rsid w:val="72100F31"/>
    <w:rsid w:val="721624A7"/>
    <w:rsid w:val="7220374A"/>
    <w:rsid w:val="7221183F"/>
    <w:rsid w:val="72215843"/>
    <w:rsid w:val="723D234C"/>
    <w:rsid w:val="724E4528"/>
    <w:rsid w:val="7276464A"/>
    <w:rsid w:val="728B087B"/>
    <w:rsid w:val="728F7281"/>
    <w:rsid w:val="729624A5"/>
    <w:rsid w:val="729D386A"/>
    <w:rsid w:val="729F5682"/>
    <w:rsid w:val="729F6D81"/>
    <w:rsid w:val="72B31DBB"/>
    <w:rsid w:val="72B41076"/>
    <w:rsid w:val="72C85252"/>
    <w:rsid w:val="72CE60C5"/>
    <w:rsid w:val="72D231ED"/>
    <w:rsid w:val="72D57472"/>
    <w:rsid w:val="72DB18FF"/>
    <w:rsid w:val="72E4155E"/>
    <w:rsid w:val="72FA159E"/>
    <w:rsid w:val="730A6DDA"/>
    <w:rsid w:val="731D0ABA"/>
    <w:rsid w:val="73283146"/>
    <w:rsid w:val="732E0084"/>
    <w:rsid w:val="733E6120"/>
    <w:rsid w:val="73492E90"/>
    <w:rsid w:val="734B5A8D"/>
    <w:rsid w:val="734D2312"/>
    <w:rsid w:val="73594034"/>
    <w:rsid w:val="736665C5"/>
    <w:rsid w:val="73695125"/>
    <w:rsid w:val="739410AD"/>
    <w:rsid w:val="73974230"/>
    <w:rsid w:val="73A81F4C"/>
    <w:rsid w:val="73AA5267"/>
    <w:rsid w:val="73AE1B1D"/>
    <w:rsid w:val="73BE0114"/>
    <w:rsid w:val="73BF706F"/>
    <w:rsid w:val="73C70F58"/>
    <w:rsid w:val="73CD54CA"/>
    <w:rsid w:val="73CF7C0D"/>
    <w:rsid w:val="73DD17AC"/>
    <w:rsid w:val="73EC4FBF"/>
    <w:rsid w:val="73F37EE5"/>
    <w:rsid w:val="740857E9"/>
    <w:rsid w:val="74100036"/>
    <w:rsid w:val="741928EC"/>
    <w:rsid w:val="74201222"/>
    <w:rsid w:val="742837BB"/>
    <w:rsid w:val="742B12F0"/>
    <w:rsid w:val="743D195D"/>
    <w:rsid w:val="744422CE"/>
    <w:rsid w:val="74466952"/>
    <w:rsid w:val="744B02AA"/>
    <w:rsid w:val="744E5B9C"/>
    <w:rsid w:val="7455116B"/>
    <w:rsid w:val="7456373C"/>
    <w:rsid w:val="745A1D70"/>
    <w:rsid w:val="745D37F8"/>
    <w:rsid w:val="74620891"/>
    <w:rsid w:val="74666E87"/>
    <w:rsid w:val="746B335A"/>
    <w:rsid w:val="746C0E4C"/>
    <w:rsid w:val="74791BE0"/>
    <w:rsid w:val="747F48E4"/>
    <w:rsid w:val="747F5232"/>
    <w:rsid w:val="747F5BD8"/>
    <w:rsid w:val="749A119E"/>
    <w:rsid w:val="749C581D"/>
    <w:rsid w:val="74AC5B21"/>
    <w:rsid w:val="74B132B3"/>
    <w:rsid w:val="74B41184"/>
    <w:rsid w:val="74B67F0B"/>
    <w:rsid w:val="74BC1E14"/>
    <w:rsid w:val="74DD2349"/>
    <w:rsid w:val="74DF4D44"/>
    <w:rsid w:val="74E8308A"/>
    <w:rsid w:val="74F14E44"/>
    <w:rsid w:val="74F6547D"/>
    <w:rsid w:val="74FA5107"/>
    <w:rsid w:val="751653F3"/>
    <w:rsid w:val="752017A3"/>
    <w:rsid w:val="7526055E"/>
    <w:rsid w:val="752949C6"/>
    <w:rsid w:val="752A6B80"/>
    <w:rsid w:val="75422471"/>
    <w:rsid w:val="75532C9F"/>
    <w:rsid w:val="755551A3"/>
    <w:rsid w:val="755B49B2"/>
    <w:rsid w:val="756234B4"/>
    <w:rsid w:val="756D03F6"/>
    <w:rsid w:val="75707339"/>
    <w:rsid w:val="757537C1"/>
    <w:rsid w:val="75824101"/>
    <w:rsid w:val="75824D9D"/>
    <w:rsid w:val="7585250B"/>
    <w:rsid w:val="758F2DC9"/>
    <w:rsid w:val="75971777"/>
    <w:rsid w:val="75B46B29"/>
    <w:rsid w:val="75C851E4"/>
    <w:rsid w:val="75D62561"/>
    <w:rsid w:val="75D73AB3"/>
    <w:rsid w:val="75D86759"/>
    <w:rsid w:val="75DE26A7"/>
    <w:rsid w:val="75E12BAC"/>
    <w:rsid w:val="75E35058"/>
    <w:rsid w:val="75EC4704"/>
    <w:rsid w:val="75F21E91"/>
    <w:rsid w:val="75FD0A92"/>
    <w:rsid w:val="75FE27A1"/>
    <w:rsid w:val="760E3638"/>
    <w:rsid w:val="760F1272"/>
    <w:rsid w:val="76124539"/>
    <w:rsid w:val="761C141E"/>
    <w:rsid w:val="76225710"/>
    <w:rsid w:val="7625469E"/>
    <w:rsid w:val="76265F2F"/>
    <w:rsid w:val="76276E68"/>
    <w:rsid w:val="76282FA5"/>
    <w:rsid w:val="76287EC0"/>
    <w:rsid w:val="76295587"/>
    <w:rsid w:val="763306FC"/>
    <w:rsid w:val="7645320A"/>
    <w:rsid w:val="764B60D8"/>
    <w:rsid w:val="76542AC8"/>
    <w:rsid w:val="76543CC9"/>
    <w:rsid w:val="765A4157"/>
    <w:rsid w:val="76617F46"/>
    <w:rsid w:val="766461A0"/>
    <w:rsid w:val="766C04D6"/>
    <w:rsid w:val="766F145A"/>
    <w:rsid w:val="76742AFE"/>
    <w:rsid w:val="767B20DE"/>
    <w:rsid w:val="767D7561"/>
    <w:rsid w:val="7680271B"/>
    <w:rsid w:val="76820CB3"/>
    <w:rsid w:val="768858BC"/>
    <w:rsid w:val="768A3EC7"/>
    <w:rsid w:val="76AF2244"/>
    <w:rsid w:val="76CE5B26"/>
    <w:rsid w:val="76CF49E5"/>
    <w:rsid w:val="76D21ED8"/>
    <w:rsid w:val="76D27940"/>
    <w:rsid w:val="76D3117F"/>
    <w:rsid w:val="76E045B8"/>
    <w:rsid w:val="76ED69CE"/>
    <w:rsid w:val="76F36173"/>
    <w:rsid w:val="77071260"/>
    <w:rsid w:val="771947C5"/>
    <w:rsid w:val="771C4DF6"/>
    <w:rsid w:val="772C3B96"/>
    <w:rsid w:val="77364257"/>
    <w:rsid w:val="773A55D9"/>
    <w:rsid w:val="773D4AC3"/>
    <w:rsid w:val="773E7363"/>
    <w:rsid w:val="773F3EF6"/>
    <w:rsid w:val="773F40B1"/>
    <w:rsid w:val="77453F58"/>
    <w:rsid w:val="774D0E49"/>
    <w:rsid w:val="77530ACC"/>
    <w:rsid w:val="7758130C"/>
    <w:rsid w:val="775821A7"/>
    <w:rsid w:val="775D6EE5"/>
    <w:rsid w:val="77636D28"/>
    <w:rsid w:val="77727D83"/>
    <w:rsid w:val="77776348"/>
    <w:rsid w:val="77777B07"/>
    <w:rsid w:val="77835A9F"/>
    <w:rsid w:val="778A0D2A"/>
    <w:rsid w:val="77BA71E4"/>
    <w:rsid w:val="77BF3706"/>
    <w:rsid w:val="77CA1A97"/>
    <w:rsid w:val="77CB1717"/>
    <w:rsid w:val="77CC61AD"/>
    <w:rsid w:val="77CD4BBB"/>
    <w:rsid w:val="77CD7B71"/>
    <w:rsid w:val="77D504E5"/>
    <w:rsid w:val="77E15F71"/>
    <w:rsid w:val="77E93077"/>
    <w:rsid w:val="77EA1FCC"/>
    <w:rsid w:val="77F967D4"/>
    <w:rsid w:val="77FA0E48"/>
    <w:rsid w:val="77FB61A9"/>
    <w:rsid w:val="77FC6DC3"/>
    <w:rsid w:val="78245629"/>
    <w:rsid w:val="78270568"/>
    <w:rsid w:val="782C23C9"/>
    <w:rsid w:val="78320A3F"/>
    <w:rsid w:val="783B1B25"/>
    <w:rsid w:val="785B21C7"/>
    <w:rsid w:val="78622F0F"/>
    <w:rsid w:val="786833C9"/>
    <w:rsid w:val="786A41B8"/>
    <w:rsid w:val="78762B5D"/>
    <w:rsid w:val="78765BCA"/>
    <w:rsid w:val="788B01D8"/>
    <w:rsid w:val="788F2197"/>
    <w:rsid w:val="789C045F"/>
    <w:rsid w:val="789D7B19"/>
    <w:rsid w:val="78A55AA8"/>
    <w:rsid w:val="78A7566F"/>
    <w:rsid w:val="78B16511"/>
    <w:rsid w:val="78B37242"/>
    <w:rsid w:val="78B41242"/>
    <w:rsid w:val="78B41694"/>
    <w:rsid w:val="78B75E9C"/>
    <w:rsid w:val="78BA7CB3"/>
    <w:rsid w:val="78BF7D2B"/>
    <w:rsid w:val="78D14782"/>
    <w:rsid w:val="78D6764B"/>
    <w:rsid w:val="78DE299F"/>
    <w:rsid w:val="78E71CAD"/>
    <w:rsid w:val="78ED02C3"/>
    <w:rsid w:val="78F33AD0"/>
    <w:rsid w:val="78FE2B52"/>
    <w:rsid w:val="790A4622"/>
    <w:rsid w:val="790B6EC6"/>
    <w:rsid w:val="790C33A8"/>
    <w:rsid w:val="79102392"/>
    <w:rsid w:val="791A1E16"/>
    <w:rsid w:val="791A4F4A"/>
    <w:rsid w:val="7921166B"/>
    <w:rsid w:val="792B4B56"/>
    <w:rsid w:val="7947354B"/>
    <w:rsid w:val="794F7D45"/>
    <w:rsid w:val="795258C8"/>
    <w:rsid w:val="795C06E0"/>
    <w:rsid w:val="79612481"/>
    <w:rsid w:val="79641838"/>
    <w:rsid w:val="797057FE"/>
    <w:rsid w:val="797C5F80"/>
    <w:rsid w:val="79904253"/>
    <w:rsid w:val="799056AC"/>
    <w:rsid w:val="79927E6B"/>
    <w:rsid w:val="799E4E95"/>
    <w:rsid w:val="79A65553"/>
    <w:rsid w:val="79A67D23"/>
    <w:rsid w:val="79C370A4"/>
    <w:rsid w:val="79C42B56"/>
    <w:rsid w:val="79CC5057"/>
    <w:rsid w:val="79D5704E"/>
    <w:rsid w:val="79D917F7"/>
    <w:rsid w:val="79EF64B4"/>
    <w:rsid w:val="79F36DB4"/>
    <w:rsid w:val="79FA5CDF"/>
    <w:rsid w:val="79FA7CD6"/>
    <w:rsid w:val="79FF6945"/>
    <w:rsid w:val="7A0635C0"/>
    <w:rsid w:val="7A1A47B8"/>
    <w:rsid w:val="7A1B7CE2"/>
    <w:rsid w:val="7A1F663C"/>
    <w:rsid w:val="7A1F7224"/>
    <w:rsid w:val="7A2D347F"/>
    <w:rsid w:val="7A2F1998"/>
    <w:rsid w:val="7A32318A"/>
    <w:rsid w:val="7A3315BB"/>
    <w:rsid w:val="7A3525A4"/>
    <w:rsid w:val="7A381E4C"/>
    <w:rsid w:val="7A3A61AE"/>
    <w:rsid w:val="7A417F22"/>
    <w:rsid w:val="7A4A45DD"/>
    <w:rsid w:val="7A4B0019"/>
    <w:rsid w:val="7A5977C7"/>
    <w:rsid w:val="7A5B4970"/>
    <w:rsid w:val="7A697680"/>
    <w:rsid w:val="7A785755"/>
    <w:rsid w:val="7A801A3E"/>
    <w:rsid w:val="7A835A05"/>
    <w:rsid w:val="7A8B7F19"/>
    <w:rsid w:val="7A8D6A7B"/>
    <w:rsid w:val="7A8F4231"/>
    <w:rsid w:val="7A990817"/>
    <w:rsid w:val="7AAA1EBB"/>
    <w:rsid w:val="7AAD7CE7"/>
    <w:rsid w:val="7AB00280"/>
    <w:rsid w:val="7AB4245F"/>
    <w:rsid w:val="7AB7745D"/>
    <w:rsid w:val="7ABC058D"/>
    <w:rsid w:val="7ACD5587"/>
    <w:rsid w:val="7AD46E57"/>
    <w:rsid w:val="7AD93877"/>
    <w:rsid w:val="7ADB489D"/>
    <w:rsid w:val="7AEA72F2"/>
    <w:rsid w:val="7B0A53EC"/>
    <w:rsid w:val="7B1249F7"/>
    <w:rsid w:val="7B135CFC"/>
    <w:rsid w:val="7B1A1045"/>
    <w:rsid w:val="7B1A1E03"/>
    <w:rsid w:val="7B221BC0"/>
    <w:rsid w:val="7B2528B4"/>
    <w:rsid w:val="7B2A6109"/>
    <w:rsid w:val="7B3274AA"/>
    <w:rsid w:val="7B3C1625"/>
    <w:rsid w:val="7B3D7864"/>
    <w:rsid w:val="7B4038F6"/>
    <w:rsid w:val="7B475501"/>
    <w:rsid w:val="7B4E6013"/>
    <w:rsid w:val="7B585393"/>
    <w:rsid w:val="7B5C32A8"/>
    <w:rsid w:val="7B5E076E"/>
    <w:rsid w:val="7B6E2211"/>
    <w:rsid w:val="7B76471B"/>
    <w:rsid w:val="7B77219D"/>
    <w:rsid w:val="7B7B69A5"/>
    <w:rsid w:val="7B7D39AC"/>
    <w:rsid w:val="7B854D36"/>
    <w:rsid w:val="7B874AA8"/>
    <w:rsid w:val="7B8B33BC"/>
    <w:rsid w:val="7BA21EBB"/>
    <w:rsid w:val="7BA34BD4"/>
    <w:rsid w:val="7BA7539A"/>
    <w:rsid w:val="7BB50018"/>
    <w:rsid w:val="7BBC5603"/>
    <w:rsid w:val="7BC55C7D"/>
    <w:rsid w:val="7BC96F45"/>
    <w:rsid w:val="7BD328B6"/>
    <w:rsid w:val="7BD508D5"/>
    <w:rsid w:val="7BE13DCA"/>
    <w:rsid w:val="7BE67559"/>
    <w:rsid w:val="7BF45143"/>
    <w:rsid w:val="7C0235FA"/>
    <w:rsid w:val="7C066589"/>
    <w:rsid w:val="7C0A6ED5"/>
    <w:rsid w:val="7C0D7DE6"/>
    <w:rsid w:val="7C1A652F"/>
    <w:rsid w:val="7C201C0A"/>
    <w:rsid w:val="7C392FCB"/>
    <w:rsid w:val="7C445F6B"/>
    <w:rsid w:val="7C5321A4"/>
    <w:rsid w:val="7C557640"/>
    <w:rsid w:val="7C597880"/>
    <w:rsid w:val="7C5F1CF3"/>
    <w:rsid w:val="7C6B0C6C"/>
    <w:rsid w:val="7C8B328D"/>
    <w:rsid w:val="7C8C4263"/>
    <w:rsid w:val="7C8E405C"/>
    <w:rsid w:val="7C9C6069"/>
    <w:rsid w:val="7CAA4127"/>
    <w:rsid w:val="7CB2612E"/>
    <w:rsid w:val="7CB31F25"/>
    <w:rsid w:val="7CC33345"/>
    <w:rsid w:val="7CD73D04"/>
    <w:rsid w:val="7CE338D3"/>
    <w:rsid w:val="7CED46DA"/>
    <w:rsid w:val="7CF81394"/>
    <w:rsid w:val="7D0506AA"/>
    <w:rsid w:val="7D091EDA"/>
    <w:rsid w:val="7D1A2BCE"/>
    <w:rsid w:val="7D1A3CB8"/>
    <w:rsid w:val="7D2863F0"/>
    <w:rsid w:val="7D294DE5"/>
    <w:rsid w:val="7D2D5568"/>
    <w:rsid w:val="7D341829"/>
    <w:rsid w:val="7D3657A0"/>
    <w:rsid w:val="7D4E5811"/>
    <w:rsid w:val="7D513B99"/>
    <w:rsid w:val="7D5F46D6"/>
    <w:rsid w:val="7D6C607C"/>
    <w:rsid w:val="7D6F3CF1"/>
    <w:rsid w:val="7D7004C3"/>
    <w:rsid w:val="7D7653AD"/>
    <w:rsid w:val="7D795D3A"/>
    <w:rsid w:val="7D7E410B"/>
    <w:rsid w:val="7D8172FD"/>
    <w:rsid w:val="7D88159C"/>
    <w:rsid w:val="7D8C14D6"/>
    <w:rsid w:val="7D8E6B9B"/>
    <w:rsid w:val="7D9225A0"/>
    <w:rsid w:val="7D9558DE"/>
    <w:rsid w:val="7D983B7A"/>
    <w:rsid w:val="7D9E3381"/>
    <w:rsid w:val="7DA02AA7"/>
    <w:rsid w:val="7DB0228A"/>
    <w:rsid w:val="7DC03352"/>
    <w:rsid w:val="7DC94BD3"/>
    <w:rsid w:val="7DD20A36"/>
    <w:rsid w:val="7DDA27CE"/>
    <w:rsid w:val="7DDB2C8C"/>
    <w:rsid w:val="7DDC4E8A"/>
    <w:rsid w:val="7DE373E6"/>
    <w:rsid w:val="7DE40E87"/>
    <w:rsid w:val="7DF0192C"/>
    <w:rsid w:val="7DF436EC"/>
    <w:rsid w:val="7DF6029C"/>
    <w:rsid w:val="7DFB1EBB"/>
    <w:rsid w:val="7DFB58CF"/>
    <w:rsid w:val="7E262E29"/>
    <w:rsid w:val="7E331708"/>
    <w:rsid w:val="7E4215D3"/>
    <w:rsid w:val="7E425746"/>
    <w:rsid w:val="7E4D2479"/>
    <w:rsid w:val="7E5C27F5"/>
    <w:rsid w:val="7E5E59BF"/>
    <w:rsid w:val="7E60199E"/>
    <w:rsid w:val="7E6C128B"/>
    <w:rsid w:val="7E734151"/>
    <w:rsid w:val="7E8E4B18"/>
    <w:rsid w:val="7E987185"/>
    <w:rsid w:val="7E9D07A5"/>
    <w:rsid w:val="7EA34851"/>
    <w:rsid w:val="7EA56E0E"/>
    <w:rsid w:val="7EA73659"/>
    <w:rsid w:val="7EB80774"/>
    <w:rsid w:val="7ECD5A97"/>
    <w:rsid w:val="7ECE417E"/>
    <w:rsid w:val="7ECF41D3"/>
    <w:rsid w:val="7ED11BDF"/>
    <w:rsid w:val="7ED1449D"/>
    <w:rsid w:val="7EDB7BBE"/>
    <w:rsid w:val="7EDC3936"/>
    <w:rsid w:val="7EDD5D31"/>
    <w:rsid w:val="7EEF1F94"/>
    <w:rsid w:val="7EEF71C5"/>
    <w:rsid w:val="7EF127D4"/>
    <w:rsid w:val="7EF23F1B"/>
    <w:rsid w:val="7EFE1AE9"/>
    <w:rsid w:val="7F147FA2"/>
    <w:rsid w:val="7F15031C"/>
    <w:rsid w:val="7F197C96"/>
    <w:rsid w:val="7F197D7E"/>
    <w:rsid w:val="7F1E666E"/>
    <w:rsid w:val="7F222FA3"/>
    <w:rsid w:val="7F25385E"/>
    <w:rsid w:val="7F2870AA"/>
    <w:rsid w:val="7F3541C2"/>
    <w:rsid w:val="7F361C43"/>
    <w:rsid w:val="7F3F4592"/>
    <w:rsid w:val="7F51295A"/>
    <w:rsid w:val="7F59567B"/>
    <w:rsid w:val="7F714251"/>
    <w:rsid w:val="7F730DDA"/>
    <w:rsid w:val="7F751728"/>
    <w:rsid w:val="7F7722CD"/>
    <w:rsid w:val="7F861111"/>
    <w:rsid w:val="7F8A5B3E"/>
    <w:rsid w:val="7F8F5F71"/>
    <w:rsid w:val="7F97765B"/>
    <w:rsid w:val="7F9850C8"/>
    <w:rsid w:val="7F9E1D90"/>
    <w:rsid w:val="7FA57997"/>
    <w:rsid w:val="7FA63521"/>
    <w:rsid w:val="7FBA3C77"/>
    <w:rsid w:val="7FBA441B"/>
    <w:rsid w:val="7FBE2E21"/>
    <w:rsid w:val="7FBE596D"/>
    <w:rsid w:val="7FC33549"/>
    <w:rsid w:val="7FC93DF1"/>
    <w:rsid w:val="7FCD4085"/>
    <w:rsid w:val="7FDC68CC"/>
    <w:rsid w:val="7FDD089B"/>
    <w:rsid w:val="7FEB7F2D"/>
    <w:rsid w:val="7FF2485A"/>
    <w:rsid w:val="7FF7647E"/>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right="0" w:firstLine="720"/>
      <w:jc w:val="both"/>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line="360" w:lineRule="auto"/>
      <w:ind w:right="0" w:firstLine="720"/>
      <w:jc w:val="both"/>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7" Type="http://schemas.openxmlformats.org/officeDocument/2006/relationships/fontTable" Target="fontTable.xml"/><Relationship Id="rId36" Type="http://schemas.openxmlformats.org/officeDocument/2006/relationships/customXml" Target="../customXml/item2.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9.svg"/><Relationship Id="rId32" Type="http://schemas.openxmlformats.org/officeDocument/2006/relationships/image" Target="media/image18.png"/><Relationship Id="rId31" Type="http://schemas.openxmlformats.org/officeDocument/2006/relationships/image" Target="media/image17.svg"/><Relationship Id="rId30" Type="http://schemas.openxmlformats.org/officeDocument/2006/relationships/image" Target="media/image16.png"/><Relationship Id="rId3" Type="http://schemas.openxmlformats.org/officeDocument/2006/relationships/footnotes" Target="footnotes.xml"/><Relationship Id="rId29" Type="http://schemas.openxmlformats.org/officeDocument/2006/relationships/image" Target="media/image15.svg"/><Relationship Id="rId28" Type="http://schemas.openxmlformats.org/officeDocument/2006/relationships/image" Target="media/image14.png"/><Relationship Id="rId27" Type="http://schemas.openxmlformats.org/officeDocument/2006/relationships/image" Target="media/image13.png"/><Relationship Id="rId26" Type="http://schemas.openxmlformats.org/officeDocument/2006/relationships/image" Target="media/image12.png"/><Relationship Id="rId25" Type="http://schemas.openxmlformats.org/officeDocument/2006/relationships/image" Target="media/image11.png"/><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extobjs>
    <extobj name="2384804F-3998-4D57-9195-F3826E402611-1">
      <extobjdata type="2384804F-3998-4D57-9195-F3826E402611" data="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"/>
    </extobj>
    <extobj name="2384804F-3998-4D57-9195-F3826E402611-2">
      <extobjdata type="2384804F-3998-4D57-9195-F3826E402611" data="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"/>
    </extobj>
    <extobj name="2384804F-3998-4D57-9195-F3826E402611-3">
      <extobjdata type="2384804F-3998-4D57-9195-F3826E402611" data="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"/>
    </extobj>
  </extobj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49</Pages>
  <Words>7646</Words>
  <Characters>46619</Characters>
  <Lines>62</Lines>
  <Paragraphs>17</Paragraphs>
  <TotalTime>8</TotalTime>
  <ScaleCrop>false</ScaleCrop>
  <LinksUpToDate>false</LinksUpToDate>
  <CharactersWithSpaces>57618</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2024-07-21T16:21:53Z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2057-12.2.0.17153</vt:lpwstr>
  </property>
  <property fmtid="{D5CDD505-2E9C-101B-9397-08002B2CF9AE}" pid="3" name="ICV">
    <vt:lpwstr>772D03072A294D07867D2F014AF8E01E</vt:lpwstr>
  </property>
</Properties>
</file>