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0.svg" ContentType="image/svg+xml"/>
  <Override PartName="/word/media/image11.svg" ContentType="image/svg+xml"/>
  <Override PartName="/word/media/image13.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7.svg" ContentType="image/svg+xml"/>
  <Override PartName="/word/media/image4.svg" ContentType="image/svg+xml"/>
  <Override PartName="/word/media/image43.svg" ContentType="image/svg+xml"/>
  <Override PartName="/word/media/image45.svg" ContentType="image/svg+xml"/>
  <Override PartName="/word/media/image48.svg" ContentType="image/svg+xml"/>
  <Override PartName="/word/media/image50.svg" ContentType="image/svg+xml"/>
  <Override PartName="/word/media/image52.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59"/>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59"/>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6"/>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6"/>
        <w:spacing w:before="0" w:after="0" w:line="480" w:lineRule="auto"/>
        <w:ind w:right="282" w:firstLine="720"/>
        <w:jc w:val="both"/>
        <w:rPr>
          <w:lang w:val="el-GR"/>
        </w:rPr>
      </w:pPr>
      <w:r>
        <w:rPr>
          <w:lang w:val="el-GR"/>
        </w:rPr>
        <w:t>Τόπος, Ημερομηνία</w:t>
      </w:r>
    </w:p>
    <w:p w14:paraId="5EE7FF81">
      <w:pPr>
        <w:pStyle w:val="56"/>
        <w:spacing w:before="0" w:after="0" w:line="480" w:lineRule="auto"/>
        <w:ind w:right="282" w:firstLine="720"/>
        <w:jc w:val="both"/>
        <w:rPr>
          <w:lang w:val="el-GR"/>
        </w:rPr>
      </w:pPr>
    </w:p>
    <w:p w14:paraId="4AADAEBC">
      <w:pPr>
        <w:pStyle w:val="56"/>
        <w:spacing w:before="0" w:after="0" w:line="480" w:lineRule="auto"/>
        <w:ind w:right="282" w:firstLine="720"/>
        <w:jc w:val="both"/>
        <w:rPr>
          <w:lang w:val="el-GR"/>
        </w:rPr>
      </w:pPr>
      <w:r>
        <w:rPr>
          <w:lang w:val="el-GR"/>
        </w:rPr>
        <w:t xml:space="preserve"> </w:t>
      </w:r>
    </w:p>
    <w:p w14:paraId="4CA2A9B2">
      <w:pPr>
        <w:pStyle w:val="55"/>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4"/>
        <w:spacing w:line="480" w:lineRule="auto"/>
        <w:ind w:right="282" w:firstLine="720"/>
        <w:rPr>
          <w:color w:val="auto"/>
          <w:lang w:val="el-GR"/>
        </w:rPr>
      </w:pPr>
    </w:p>
    <w:p w14:paraId="223CB28C">
      <w:pPr>
        <w:pStyle w:val="54"/>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4"/>
        <w:spacing w:line="480" w:lineRule="auto"/>
        <w:ind w:right="282" w:firstLine="720"/>
        <w:rPr>
          <w:color w:val="auto"/>
          <w:lang w:val="el-GR"/>
        </w:rPr>
      </w:pPr>
    </w:p>
    <w:p w14:paraId="6D4A51EA">
      <w:pPr>
        <w:pStyle w:val="54"/>
        <w:numPr>
          <w:ilvl w:val="0"/>
          <w:numId w:val="2"/>
        </w:numPr>
        <w:spacing w:line="480" w:lineRule="auto"/>
        <w:ind w:left="1140" w:right="282" w:hanging="360"/>
        <w:rPr>
          <w:color w:val="auto"/>
          <w:lang w:val="el-GR"/>
        </w:rPr>
      </w:pPr>
      <w:r>
        <w:rPr>
          <w:color w:val="auto"/>
          <w:lang w:val="el-GR"/>
        </w:rPr>
        <w:t>Μέλος επιτροπής</w:t>
      </w:r>
    </w:p>
    <w:p w14:paraId="427A970E">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4"/>
        <w:spacing w:line="480" w:lineRule="auto"/>
        <w:ind w:right="282" w:firstLine="720"/>
        <w:rPr>
          <w:color w:val="auto"/>
          <w:lang w:val="el-GR"/>
        </w:rPr>
      </w:pPr>
    </w:p>
    <w:p w14:paraId="642B3DC7">
      <w:pPr>
        <w:pStyle w:val="54"/>
        <w:numPr>
          <w:ilvl w:val="0"/>
          <w:numId w:val="2"/>
        </w:numPr>
        <w:spacing w:line="480" w:lineRule="auto"/>
        <w:ind w:left="1140" w:right="282" w:hanging="360"/>
        <w:rPr>
          <w:color w:val="auto"/>
          <w:lang w:val="el-GR"/>
        </w:rPr>
      </w:pPr>
      <w:r>
        <w:rPr>
          <w:color w:val="auto"/>
          <w:lang w:val="el-GR"/>
        </w:rPr>
        <w:t>Μέλος επιτροπής</w:t>
      </w:r>
    </w:p>
    <w:p w14:paraId="78D4F268">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4"/>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4"/>
        <w:spacing w:line="480" w:lineRule="auto"/>
        <w:ind w:right="282" w:firstLine="720"/>
        <w:rPr>
          <w:color w:val="auto"/>
          <w:lang w:val="el-GR"/>
        </w:rPr>
      </w:pPr>
    </w:p>
    <w:p w14:paraId="1CC91A3B">
      <w:pPr>
        <w:pStyle w:val="54"/>
        <w:spacing w:line="480" w:lineRule="auto"/>
        <w:ind w:right="282" w:firstLine="720"/>
        <w:rPr>
          <w:color w:val="auto"/>
          <w:lang w:val="el-GR"/>
        </w:rPr>
      </w:pPr>
    </w:p>
    <w:p w14:paraId="00A26AB6">
      <w:pPr>
        <w:pStyle w:val="54"/>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4"/>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4"/>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4"/>
        <w:spacing w:before="0" w:after="0" w:line="360" w:lineRule="auto"/>
        <w:rPr>
          <w:b/>
          <w:color w:val="auto"/>
          <w:sz w:val="28"/>
          <w:szCs w:val="28"/>
          <w:highlight w:val="none"/>
          <w:lang w:val="el-GR"/>
        </w:rPr>
      </w:pPr>
    </w:p>
    <w:p w14:paraId="508D5A73">
      <w:pPr>
        <w:pStyle w:val="54"/>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4"/>
        <w:spacing w:before="0" w:after="0" w:line="360" w:lineRule="auto"/>
        <w:contextualSpacing/>
        <w:rPr>
          <w:color w:val="auto"/>
          <w:highlight w:val="none"/>
          <w:lang w:val="el-GR"/>
        </w:rPr>
      </w:pPr>
    </w:p>
    <w:p w14:paraId="2EC135E6">
      <w:pPr>
        <w:pStyle w:val="54"/>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4"/>
        <w:spacing w:before="0" w:after="0" w:line="360" w:lineRule="auto"/>
        <w:contextualSpacing/>
        <w:rPr>
          <w:color w:val="auto"/>
          <w:highlight w:val="none"/>
          <w:lang w:val="el-GR"/>
        </w:rPr>
      </w:pPr>
    </w:p>
    <w:p w14:paraId="22905A8D">
      <w:pPr>
        <w:pStyle w:val="54"/>
        <w:spacing w:before="0" w:after="0" w:line="360" w:lineRule="auto"/>
        <w:contextualSpacing/>
        <w:rPr>
          <w:color w:val="auto"/>
          <w:highlight w:val="none"/>
          <w:lang w:val="el-GR"/>
        </w:rPr>
      </w:pPr>
    </w:p>
    <w:p w14:paraId="6B238DF3">
      <w:pPr>
        <w:pStyle w:val="54"/>
        <w:spacing w:before="0" w:after="0" w:line="360" w:lineRule="auto"/>
        <w:contextualSpacing/>
        <w:rPr>
          <w:color w:val="auto"/>
          <w:highlight w:val="none"/>
          <w:lang w:val="el-GR"/>
        </w:rPr>
      </w:pPr>
      <w:r>
        <w:rPr>
          <w:color w:val="auto"/>
          <w:lang w:val="el-GR"/>
        </w:rPr>
        <w:t>Τοκμακίδου, Παρασκευή</w:t>
      </w:r>
    </w:p>
    <w:p w14:paraId="1B4F4056">
      <w:pPr>
        <w:pStyle w:val="54"/>
        <w:spacing w:before="0" w:after="0" w:line="360" w:lineRule="auto"/>
        <w:ind w:left="0" w:right="0" w:firstLine="0"/>
        <w:contextualSpacing/>
        <w:rPr>
          <w:color w:val="auto"/>
          <w:highlight w:val="none"/>
          <w:lang w:val="el-GR"/>
        </w:rPr>
      </w:pPr>
    </w:p>
    <w:p w14:paraId="69B49BC2">
      <w:pPr>
        <w:pStyle w:val="54"/>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cyan"/>
        </w:rPr>
      </w:pPr>
      <w:bookmarkStart w:id="0" w:name="_Toc28537"/>
      <w:bookmarkStart w:id="1" w:name="_Toc1152"/>
      <w:r>
        <w:rPr>
          <w:rFonts w:ascii="Times New Roman" w:hAnsi="Times New Roman" w:cs="Times New Roman"/>
          <w:color w:val="auto"/>
          <w:highlight w:val="cyan"/>
        </w:rPr>
        <w:t>ΕΥΧΑΡΙΣΤΙΕΣ</w:t>
      </w:r>
      <w:bookmarkEnd w:id="0"/>
      <w:bookmarkEnd w:id="1"/>
    </w:p>
    <w:p w14:paraId="4735A019">
      <w:pPr>
        <w:ind w:right="282" w:firstLine="720"/>
        <w:jc w:val="both"/>
        <w:rPr>
          <w:rFonts w:ascii="Times New Roman" w:hAnsi="Times New Roman" w:cs="Times New Roman"/>
          <w:sz w:val="24"/>
          <w:szCs w:val="24"/>
          <w:highlight w:val="cyan"/>
        </w:rPr>
      </w:pPr>
    </w:p>
    <w:p w14:paraId="6FEF8B6C">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3B2D83E9">
      <w:pPr>
        <w:rPr>
          <w:rFonts w:ascii="Times New Roman" w:hAnsi="Times New Roman"/>
          <w:sz w:val="24"/>
          <w:szCs w:val="24"/>
        </w:rPr>
      </w:pPr>
    </w:p>
    <w:p w14:paraId="1D98B8D0">
      <w:pPr>
        <w:rPr>
          <w:rFonts w:ascii="Times New Roman" w:hAnsi="Times New Roman"/>
          <w:sz w:val="24"/>
          <w:szCs w:val="24"/>
        </w:rPr>
      </w:pPr>
      <w:r>
        <w:rPr>
          <w:rFonts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2E856A33">
      <w:pPr>
        <w:rPr>
          <w:rFonts w:ascii="Times New Roman" w:hAnsi="Times New Roman"/>
          <w:sz w:val="24"/>
          <w:szCs w:val="24"/>
        </w:rPr>
      </w:pPr>
      <w:r>
        <w:rPr>
          <w:rFonts w:ascii="Times New Roman" w:hAnsi="Times New Roman"/>
          <w:sz w:val="24"/>
          <w:szCs w:val="24"/>
        </w:rPr>
        <w:t xml:space="preserve">Θα ήθελα να ευχαριστήσω τον επιβλέποντα καθηγητή κ. Τσούλο Ιωάννη για την δυνατότητα </w:t>
      </w:r>
    </w:p>
    <w:p w14:paraId="3C3B3249">
      <w:pPr>
        <w:rPr>
          <w:rFonts w:ascii="Times New Roman" w:hAnsi="Times New Roman"/>
          <w:sz w:val="24"/>
          <w:szCs w:val="24"/>
        </w:rPr>
      </w:pPr>
      <w:r>
        <w:rPr>
          <w:rFonts w:ascii="Times New Roman" w:hAnsi="Times New Roman"/>
          <w:sz w:val="24"/>
          <w:szCs w:val="24"/>
        </w:rPr>
        <w:t xml:space="preserve">που μου έδωσε να πραγματοποιήσω την παρούσα εργασία όπως σε ένα τέτοιο ενδιαφέρον </w:t>
      </w:r>
    </w:p>
    <w:p w14:paraId="72844315">
      <w:pPr>
        <w:rPr>
          <w:rFonts w:ascii="Times New Roman" w:hAnsi="Times New Roman"/>
          <w:sz w:val="24"/>
          <w:szCs w:val="24"/>
        </w:rPr>
      </w:pPr>
      <w:r>
        <w:rPr>
          <w:rFonts w:ascii="Times New Roman" w:hAnsi="Times New Roman"/>
          <w:sz w:val="24"/>
          <w:szCs w:val="24"/>
        </w:rPr>
        <w:t>τομέα όπως είναι τα Νευρωνικά Δίκτυα καθώς και για την σημαντική βοήθειά του.</w:t>
      </w:r>
    </w:p>
    <w:p w14:paraId="487A45AB">
      <w:pPr>
        <w:rPr>
          <w:rFonts w:ascii="Times New Roman" w:hAnsi="Times New Roman"/>
          <w:sz w:val="24"/>
          <w:szCs w:val="24"/>
        </w:rPr>
      </w:pPr>
    </w:p>
    <w:p w14:paraId="36AE2982">
      <w:pPr>
        <w:rPr>
          <w:rFonts w:ascii="Times New Roman" w:hAnsi="Times New Roman"/>
          <w:sz w:val="24"/>
          <w:szCs w:val="24"/>
        </w:rPr>
      </w:pPr>
      <w:r>
        <w:rPr>
          <w:rFonts w:ascii="Times New Roman" w:hAnsi="Times New Roman"/>
          <w:sz w:val="24"/>
          <w:szCs w:val="24"/>
        </w:rPr>
        <w:t>Αφιερώνεται στον/στην</w:t>
      </w:r>
    </w:p>
    <w:p w14:paraId="4487FDAC">
      <w:pPr>
        <w:rPr>
          <w:rFonts w:ascii="Times New Roman" w:hAnsi="Times New Roman" w:cs="Times New Roman"/>
          <w:sz w:val="24"/>
          <w:szCs w:val="24"/>
        </w:rPr>
      </w:pPr>
      <w:r>
        <w:rPr>
          <w:rFonts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bookmarkStart w:id="2" w:name="_Toc14085"/>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cyan"/>
        </w:rPr>
      </w:pPr>
      <w:bookmarkStart w:id="3" w:name="_Toc20510"/>
      <w:r>
        <w:rPr>
          <w:rFonts w:ascii="Times New Roman" w:hAnsi="Times New Roman" w:cs="Times New Roman"/>
          <w:color w:val="auto"/>
          <w:highlight w:val="cyan"/>
        </w:rPr>
        <w:t>ΠΕΡΙΛΗΨΗ</w:t>
      </w:r>
      <w:bookmarkEnd w:id="2"/>
      <w:bookmarkEnd w:id="3"/>
    </w:p>
    <w:p w14:paraId="5C77C6BD">
      <w:pPr>
        <w:ind w:right="282" w:firstLine="720"/>
        <w:rPr>
          <w:rFonts w:ascii="Times New Roman" w:hAnsi="Times New Roman" w:cs="Times New Roman"/>
          <w:sz w:val="28"/>
          <w:szCs w:val="28"/>
          <w:highlight w:val="cyan"/>
        </w:rPr>
      </w:pPr>
    </w:p>
    <w:p w14:paraId="3CB63B21">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60E16926">
      <w:pPr>
        <w:ind w:right="282" w:firstLine="720"/>
        <w:rPr>
          <w:rFonts w:ascii="Times New Roman" w:hAnsi="Times New Roman" w:cs="Times New Roman"/>
          <w:sz w:val="24"/>
          <w:szCs w:val="24"/>
          <w:highlight w:val="cyan"/>
        </w:rPr>
      </w:pPr>
    </w:p>
    <w:p w14:paraId="76CD616F">
      <w:pPr>
        <w:ind w:right="282" w:firstLine="720"/>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288A8A84">
      <w:pPr>
        <w:ind w:right="282" w:firstLine="720"/>
        <w:rPr>
          <w:rFonts w:ascii="Times New Roman" w:hAnsi="Times New Roman" w:cs="Times New Roman"/>
          <w:sz w:val="24"/>
          <w:szCs w:val="24"/>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cyan"/>
        </w:rPr>
      </w:pPr>
      <w:bookmarkStart w:id="4" w:name="_Toc13253"/>
      <w:bookmarkEnd w:id="4"/>
      <w:bookmarkStart w:id="5" w:name="_Toc28180"/>
      <w:r>
        <w:rPr>
          <w:rFonts w:ascii="Times New Roman" w:hAnsi="Times New Roman" w:cs="Times New Roman"/>
          <w:color w:val="auto"/>
          <w:highlight w:val="cyan"/>
          <w:lang w:val="en-US"/>
        </w:rPr>
        <w:t>ABSTRACT</w:t>
      </w:r>
      <w:bookmarkEnd w:id="5"/>
    </w:p>
    <w:p w14:paraId="528F9BD1">
      <w:pPr>
        <w:ind w:right="282" w:firstLine="720"/>
        <w:rPr>
          <w:rFonts w:ascii="Times New Roman" w:hAnsi="Times New Roman" w:cs="Times New Roman"/>
          <w:sz w:val="28"/>
          <w:szCs w:val="28"/>
          <w:highlight w:val="cyan"/>
        </w:rPr>
      </w:pPr>
    </w:p>
    <w:p w14:paraId="7E3F1DCF">
      <w:pPr>
        <w:ind w:right="282" w:firstLine="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380A1BAF">
      <w:pPr>
        <w:ind w:right="282" w:firstLine="720"/>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25890A4F">
      <w:pPr>
        <w:ind w:right="282" w:firstLine="720"/>
        <w:rPr>
          <w:rFonts w:ascii="Times New Roman" w:hAnsi="Times New Roman" w:cs="Times New Roman"/>
          <w:sz w:val="24"/>
          <w:szCs w:val="24"/>
          <w:highlight w:val="cyan"/>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178BC849">
      <w:pPr>
        <w:ind w:right="282" w:firstLine="720"/>
        <w:rPr>
          <w:rFonts w:ascii="Times New Roman" w:hAnsi="Times New Roman" w:cs="Times New Roman"/>
          <w:sz w:val="24"/>
          <w:szCs w:val="24"/>
          <w:highlight w:val="cyan"/>
        </w:rPr>
      </w:pPr>
    </w:p>
    <w:p w14:paraId="3A1C1D3F">
      <w:pPr>
        <w:ind w:right="282" w:firstLine="720"/>
        <w:rPr>
          <w:rFonts w:ascii="Times New Roman" w:hAnsi="Times New Roman" w:cs="Times New Roman"/>
          <w:sz w:val="24"/>
          <w:szCs w:val="24"/>
          <w:highlight w:val="cyan"/>
        </w:rPr>
      </w:pPr>
    </w:p>
    <w:p w14:paraId="1B8102C9">
      <w:pPr>
        <w:ind w:right="282" w:firstLine="720"/>
        <w:rPr>
          <w:rFonts w:ascii="Times New Roman" w:hAnsi="Times New Roman" w:cs="Times New Roman"/>
          <w:sz w:val="24"/>
          <w:szCs w:val="24"/>
          <w:highlight w:val="cyan"/>
        </w:rPr>
      </w:pPr>
    </w:p>
    <w:p w14:paraId="3BAFD92A">
      <w:pPr>
        <w:ind w:right="282" w:firstLine="720"/>
        <w:rPr>
          <w:rFonts w:ascii="Times New Roman" w:hAnsi="Times New Roman" w:cs="Times New Roman"/>
          <w:sz w:val="24"/>
          <w:szCs w:val="24"/>
          <w:highlight w:val="cyan"/>
        </w:rPr>
      </w:pPr>
    </w:p>
    <w:p w14:paraId="3DC770B2">
      <w:pPr>
        <w:ind w:right="282" w:firstLine="720"/>
        <w:rPr>
          <w:rFonts w:ascii="Times New Roman" w:hAnsi="Times New Roman" w:cs="Times New Roman"/>
          <w:sz w:val="24"/>
          <w:szCs w:val="24"/>
          <w:highlight w:val="cyan"/>
        </w:rPr>
      </w:pPr>
    </w:p>
    <w:p w14:paraId="7533CB11">
      <w:pPr>
        <w:ind w:right="282" w:firstLine="720"/>
        <w:rPr>
          <w:rFonts w:ascii="Times New Roman" w:hAnsi="Times New Roman" w:cs="Times New Roman"/>
          <w:sz w:val="24"/>
          <w:szCs w:val="24"/>
          <w:highlight w:val="cyan"/>
        </w:rPr>
      </w:pPr>
    </w:p>
    <w:p w14:paraId="40DD77A0">
      <w:pPr>
        <w:ind w:right="282" w:firstLine="720"/>
        <w:rPr>
          <w:rFonts w:ascii="Times New Roman" w:hAnsi="Times New Roman" w:cs="Times New Roman"/>
          <w:sz w:val="24"/>
          <w:szCs w:val="24"/>
          <w:highlight w:val="cyan"/>
        </w:rPr>
      </w:pPr>
    </w:p>
    <w:p w14:paraId="67AF2680">
      <w:pPr>
        <w:ind w:right="282" w:firstLine="720"/>
        <w:rPr>
          <w:rFonts w:ascii="Times New Roman" w:hAnsi="Times New Roman" w:cs="Times New Roman"/>
          <w:sz w:val="24"/>
          <w:szCs w:val="24"/>
          <w:highlight w:val="cyan"/>
        </w:rPr>
      </w:pPr>
    </w:p>
    <w:p w14:paraId="2018DA09">
      <w:pPr>
        <w:ind w:right="282" w:firstLine="720"/>
        <w:rPr>
          <w:rFonts w:ascii="Times New Roman" w:hAnsi="Times New Roman" w:cs="Times New Roman"/>
          <w:sz w:val="24"/>
          <w:szCs w:val="24"/>
          <w:highlight w:val="cyan"/>
        </w:rPr>
      </w:pPr>
    </w:p>
    <w:p w14:paraId="378A0416">
      <w:pPr>
        <w:ind w:right="282" w:firstLine="720"/>
        <w:rPr>
          <w:rFonts w:ascii="Times New Roman" w:hAnsi="Times New Roman" w:cs="Times New Roman"/>
          <w:sz w:val="24"/>
          <w:szCs w:val="24"/>
          <w:highlight w:val="cyan"/>
        </w:rPr>
      </w:pPr>
    </w:p>
    <w:p w14:paraId="4FB75E23">
      <w:pPr>
        <w:ind w:right="282" w:firstLine="720"/>
        <w:rPr>
          <w:rFonts w:ascii="Times New Roman" w:hAnsi="Times New Roman" w:cs="Times New Roman"/>
          <w:sz w:val="24"/>
          <w:szCs w:val="24"/>
          <w:highlight w:val="cyan"/>
        </w:rPr>
      </w:pPr>
    </w:p>
    <w:p w14:paraId="6A8026FA">
      <w:pPr>
        <w:ind w:right="282" w:firstLine="720"/>
        <w:rPr>
          <w:rFonts w:ascii="Times New Roman" w:hAnsi="Times New Roman" w:cs="Times New Roman"/>
          <w:sz w:val="24"/>
          <w:szCs w:val="24"/>
          <w:highlight w:val="cyan"/>
        </w:rPr>
      </w:pPr>
    </w:p>
    <w:p w14:paraId="1C05E791">
      <w:pPr>
        <w:ind w:right="282" w:firstLine="720"/>
        <w:rPr>
          <w:rFonts w:ascii="Times New Roman" w:hAnsi="Times New Roman" w:cs="Times New Roman"/>
          <w:sz w:val="24"/>
          <w:szCs w:val="24"/>
          <w:highlight w:val="cyan"/>
        </w:rPr>
      </w:pPr>
    </w:p>
    <w:p w14:paraId="4A5760EB">
      <w:pPr>
        <w:ind w:right="282" w:firstLine="720"/>
        <w:rPr>
          <w:rFonts w:ascii="Times New Roman" w:hAnsi="Times New Roman" w:cs="Times New Roman"/>
          <w:sz w:val="24"/>
          <w:szCs w:val="24"/>
          <w:highlight w:val="cyan"/>
        </w:rPr>
      </w:pPr>
    </w:p>
    <w:p w14:paraId="0931BE5E">
      <w:pPr>
        <w:ind w:right="282" w:firstLine="720"/>
        <w:rPr>
          <w:rFonts w:ascii="Times New Roman" w:hAnsi="Times New Roman" w:cs="Times New Roman"/>
          <w:sz w:val="24"/>
          <w:szCs w:val="24"/>
          <w:highlight w:val="cyan"/>
        </w:rPr>
      </w:pPr>
    </w:p>
    <w:p w14:paraId="77F82D9D">
      <w:pPr>
        <w:ind w:right="282" w:firstLine="720"/>
        <w:rPr>
          <w:rFonts w:ascii="Times New Roman" w:hAnsi="Times New Roman" w:cs="Times New Roman"/>
          <w:sz w:val="24"/>
          <w:szCs w:val="24"/>
          <w:highlight w:val="cyan"/>
        </w:rPr>
      </w:pPr>
    </w:p>
    <w:p w14:paraId="4F71137E">
      <w:pPr>
        <w:ind w:right="282" w:firstLine="720"/>
        <w:rPr>
          <w:rFonts w:ascii="Times New Roman" w:hAnsi="Times New Roman" w:cs="Times New Roman"/>
          <w:sz w:val="24"/>
          <w:szCs w:val="24"/>
          <w:highlight w:val="cyan"/>
        </w:rPr>
      </w:pPr>
    </w:p>
    <w:p w14:paraId="570783E7">
      <w:pPr>
        <w:ind w:right="282" w:firstLine="720"/>
        <w:rPr>
          <w:rFonts w:ascii="Times New Roman" w:hAnsi="Times New Roman" w:cs="Times New Roman"/>
          <w:sz w:val="24"/>
          <w:szCs w:val="24"/>
          <w:highlight w:val="cyan"/>
        </w:rPr>
      </w:pPr>
    </w:p>
    <w:p w14:paraId="11E7813C">
      <w:pPr>
        <w:ind w:right="282" w:firstLine="720"/>
        <w:rPr>
          <w:rFonts w:ascii="Times New Roman" w:hAnsi="Times New Roman" w:cs="Times New Roman"/>
          <w:sz w:val="24"/>
          <w:szCs w:val="24"/>
          <w:highlight w:val="cyan"/>
        </w:rPr>
      </w:pPr>
    </w:p>
    <w:p w14:paraId="024B2693">
      <w:pPr>
        <w:ind w:right="282" w:firstLine="720"/>
        <w:rPr>
          <w:rFonts w:ascii="Times New Roman" w:hAnsi="Times New Roman" w:cs="Times New Roman"/>
          <w:sz w:val="24"/>
          <w:szCs w:val="24"/>
          <w:highlight w:val="cyan"/>
        </w:rPr>
      </w:pPr>
    </w:p>
    <w:p w14:paraId="15AC8346">
      <w:pPr>
        <w:ind w:right="282" w:firstLine="720"/>
        <w:rPr>
          <w:rFonts w:ascii="Times New Roman" w:hAnsi="Times New Roman" w:cs="Times New Roman"/>
          <w:sz w:val="24"/>
          <w:szCs w:val="24"/>
          <w:highlight w:val="cyan"/>
        </w:rPr>
      </w:pPr>
    </w:p>
    <w:p w14:paraId="40AA04D4">
      <w:pPr>
        <w:ind w:right="282" w:firstLine="72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6895"/>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8"/>
            <w:ind w:left="0" w:right="282" w:firstLine="0"/>
            <w:rPr>
              <w:rFonts w:ascii="Times New Roman" w:hAnsi="Times New Roman" w:cs="Times New Roman" w:eastAsiaTheme="minorHAnsi"/>
              <w:b w:val="0"/>
              <w:bCs w:val="0"/>
              <w:color w:val="auto"/>
              <w:sz w:val="22"/>
              <w:szCs w:val="22"/>
              <w:lang w:eastAsia="en-US"/>
            </w:rPr>
          </w:pPr>
        </w:p>
        <w:p w14:paraId="4757710B">
          <w:pPr>
            <w:pStyle w:val="28"/>
            <w:tabs>
              <w:tab w:val="right" w:leader="dot" w:pos="8788"/>
            </w:tabs>
          </w:pPr>
          <w:bookmarkStart w:id="86" w:name="_GoBack"/>
          <w:bookmarkEnd w:id="86"/>
          <w:r>
            <w:fldChar w:fldCharType="begin"/>
          </w:r>
          <w:r>
            <w:rPr>
              <w:rStyle w:val="51"/>
              <w:rFonts w:ascii="Times New Roman" w:hAnsi="Times New Roman" w:cs="Times New Roman"/>
              <w:highlight w:val="cyan"/>
            </w:rPr>
            <w:instrText xml:space="preserve"> TOC \z \o "1-3" \u \h</w:instrText>
          </w:r>
          <w:r>
            <w:rPr>
              <w:rStyle w:val="51"/>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_Toc1152 </w:instrText>
          </w:r>
          <w:r>
            <w:rPr>
              <w:rFonts w:ascii="Times New Roman" w:hAnsi="Times New Roman" w:cs="Times New Roman"/>
              <w:highlight w:val="cyan"/>
            </w:rPr>
            <w:fldChar w:fldCharType="separate"/>
          </w:r>
          <w:r>
            <w:rPr>
              <w:rFonts w:ascii="Times New Roman" w:hAnsi="Times New Roman" w:cs="Times New Roman"/>
              <w:highlight w:val="cyan"/>
            </w:rPr>
            <w:t>ΕΥΧΑΡΙΣΤΙΕΣ</w:t>
          </w:r>
          <w:r>
            <w:tab/>
          </w:r>
          <w:r>
            <w:fldChar w:fldCharType="begin"/>
          </w:r>
          <w:r>
            <w:instrText xml:space="preserve"> PAGEREF _Toc1152 \h </w:instrText>
          </w:r>
          <w:r>
            <w:fldChar w:fldCharType="separate"/>
          </w:r>
          <w:r>
            <w:t>vi</w:t>
          </w:r>
          <w:r>
            <w:fldChar w:fldCharType="end"/>
          </w:r>
          <w:r>
            <w:rPr>
              <w:rFonts w:ascii="Times New Roman" w:hAnsi="Times New Roman" w:cs="Times New Roman"/>
              <w:highlight w:val="cyan"/>
            </w:rPr>
            <w:fldChar w:fldCharType="end"/>
          </w:r>
        </w:p>
        <w:p w14:paraId="11E051C2">
          <w:pPr>
            <w:pStyle w:val="28"/>
            <w:tabs>
              <w:tab w:val="right" w:leader="dot" w:pos="8788"/>
            </w:tabs>
          </w:pPr>
          <w:r>
            <w:fldChar w:fldCharType="begin"/>
          </w:r>
          <w:r>
            <w:instrText xml:space="preserve"> HYPERLINK \l _Toc20510 </w:instrText>
          </w:r>
          <w:r>
            <w:fldChar w:fldCharType="separate"/>
          </w:r>
          <w:r>
            <w:rPr>
              <w:rFonts w:ascii="Times New Roman" w:hAnsi="Times New Roman" w:cs="Times New Roman"/>
              <w:highlight w:val="cyan"/>
            </w:rPr>
            <w:t>ΠΕΡΙΛΗΨΗ</w:t>
          </w:r>
          <w:r>
            <w:tab/>
          </w:r>
          <w:r>
            <w:fldChar w:fldCharType="begin"/>
          </w:r>
          <w:r>
            <w:instrText xml:space="preserve"> PAGEREF _Toc20510 \h </w:instrText>
          </w:r>
          <w:r>
            <w:fldChar w:fldCharType="separate"/>
          </w:r>
          <w:r>
            <w:t>vii</w:t>
          </w:r>
          <w:r>
            <w:fldChar w:fldCharType="end"/>
          </w:r>
          <w:r>
            <w:fldChar w:fldCharType="end"/>
          </w:r>
        </w:p>
        <w:p w14:paraId="7BB7E61C">
          <w:pPr>
            <w:pStyle w:val="28"/>
            <w:tabs>
              <w:tab w:val="right" w:leader="dot" w:pos="8788"/>
            </w:tabs>
          </w:pPr>
          <w:r>
            <w:fldChar w:fldCharType="begin"/>
          </w:r>
          <w:r>
            <w:instrText xml:space="preserve"> HYPERLINK \l _Toc28180 </w:instrText>
          </w:r>
          <w:r>
            <w:fldChar w:fldCharType="separate"/>
          </w:r>
          <w:r>
            <w:rPr>
              <w:rFonts w:ascii="Times New Roman" w:hAnsi="Times New Roman" w:cs="Times New Roman"/>
              <w:highlight w:val="cyan"/>
              <w:lang w:val="en-US"/>
            </w:rPr>
            <w:t>ABSTRACT</w:t>
          </w:r>
          <w:r>
            <w:tab/>
          </w:r>
          <w:r>
            <w:fldChar w:fldCharType="begin"/>
          </w:r>
          <w:r>
            <w:instrText xml:space="preserve"> PAGEREF _Toc28180 \h </w:instrText>
          </w:r>
          <w:r>
            <w:fldChar w:fldCharType="separate"/>
          </w:r>
          <w:r>
            <w:t>viii</w:t>
          </w:r>
          <w:r>
            <w:fldChar w:fldCharType="end"/>
          </w:r>
          <w:r>
            <w:fldChar w:fldCharType="end"/>
          </w:r>
        </w:p>
        <w:p w14:paraId="336FC5F4">
          <w:pPr>
            <w:pStyle w:val="28"/>
            <w:tabs>
              <w:tab w:val="right" w:leader="dot" w:pos="8788"/>
            </w:tabs>
          </w:pPr>
          <w:r>
            <w:fldChar w:fldCharType="begin"/>
          </w:r>
          <w:r>
            <w:instrText xml:space="preserve"> HYPERLINK \l _Toc6895 </w:instrText>
          </w:r>
          <w:r>
            <w:fldChar w:fldCharType="separate"/>
          </w:r>
          <w:r>
            <w:rPr>
              <w:rFonts w:ascii="Times New Roman" w:hAnsi="Times New Roman" w:cs="Times New Roman"/>
            </w:rPr>
            <w:t>ΠΙΝΑΚΑΣ ΠΕΡΙΕΧΟΜΕΝΩΝ</w:t>
          </w:r>
          <w:r>
            <w:tab/>
          </w:r>
          <w:r>
            <w:fldChar w:fldCharType="begin"/>
          </w:r>
          <w:r>
            <w:instrText xml:space="preserve"> PAGEREF _Toc6895 \h </w:instrText>
          </w:r>
          <w:r>
            <w:fldChar w:fldCharType="separate"/>
          </w:r>
          <w:r>
            <w:t>ix</w:t>
          </w:r>
          <w:r>
            <w:fldChar w:fldCharType="end"/>
          </w:r>
          <w:r>
            <w:fldChar w:fldCharType="end"/>
          </w:r>
        </w:p>
        <w:p w14:paraId="1D7213A5">
          <w:pPr>
            <w:pStyle w:val="28"/>
            <w:tabs>
              <w:tab w:val="right" w:leader="dot" w:pos="8788"/>
            </w:tabs>
          </w:pPr>
          <w:r>
            <w:fldChar w:fldCharType="begin"/>
          </w:r>
          <w:r>
            <w:instrText xml:space="preserve"> HYPERLINK \l _Toc9364 </w:instrText>
          </w:r>
          <w:r>
            <w:fldChar w:fldCharType="separate"/>
          </w:r>
          <w:r>
            <w:rPr>
              <w:rFonts w:ascii="Times New Roman" w:hAnsi="Times New Roman" w:cs="Times New Roman"/>
            </w:rPr>
            <w:t>ΚΑΤΑΛΟΓΟΣ ΕΙΚΟΝΩΝ</w:t>
          </w:r>
          <w:r>
            <w:tab/>
          </w:r>
          <w:r>
            <w:fldChar w:fldCharType="begin"/>
          </w:r>
          <w:r>
            <w:instrText xml:space="preserve"> PAGEREF _Toc9364 \h </w:instrText>
          </w:r>
          <w:r>
            <w:fldChar w:fldCharType="separate"/>
          </w:r>
          <w:r>
            <w:t>xi</w:t>
          </w:r>
          <w:r>
            <w:fldChar w:fldCharType="end"/>
          </w:r>
          <w:r>
            <w:fldChar w:fldCharType="end"/>
          </w:r>
        </w:p>
        <w:p w14:paraId="44AB0DF4">
          <w:pPr>
            <w:pStyle w:val="28"/>
            <w:tabs>
              <w:tab w:val="right" w:leader="dot" w:pos="8788"/>
            </w:tabs>
          </w:pPr>
          <w:r>
            <w:fldChar w:fldCharType="begin"/>
          </w:r>
          <w:r>
            <w:instrText xml:space="preserve"> HYPERLINK \l _Toc10680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_Toc10680 \h </w:instrText>
          </w:r>
          <w:r>
            <w:fldChar w:fldCharType="separate"/>
          </w:r>
          <w:r>
            <w:t>xii</w:t>
          </w:r>
          <w:r>
            <w:fldChar w:fldCharType="end"/>
          </w:r>
          <w:r>
            <w:fldChar w:fldCharType="end"/>
          </w:r>
        </w:p>
        <w:p w14:paraId="0FAB83D6">
          <w:pPr>
            <w:pStyle w:val="28"/>
            <w:tabs>
              <w:tab w:val="right" w:leader="dot" w:pos="8788"/>
            </w:tabs>
          </w:pPr>
          <w:r>
            <w:fldChar w:fldCharType="begin"/>
          </w:r>
          <w:r>
            <w:instrText xml:space="preserve"> HYPERLINK \l _Toc31752 </w:instrText>
          </w:r>
          <w:r>
            <w:fldChar w:fldCharType="separate"/>
          </w:r>
          <w:r>
            <w:rPr>
              <w:rFonts w:ascii="Times New Roman" w:hAnsi="Times New Roman" w:cs="Times New Roman"/>
            </w:rPr>
            <w:t>ΠΙΝΑΚΑΣ ΣΥΝΤΟΜΟΓΡΑΦΙΩΝ</w:t>
          </w:r>
          <w:r>
            <w:tab/>
          </w:r>
          <w:r>
            <w:fldChar w:fldCharType="begin"/>
          </w:r>
          <w:r>
            <w:instrText xml:space="preserve"> PAGEREF _Toc31752 \h </w:instrText>
          </w:r>
          <w:r>
            <w:fldChar w:fldCharType="separate"/>
          </w:r>
          <w:r>
            <w:t>xiii</w:t>
          </w:r>
          <w:r>
            <w:fldChar w:fldCharType="end"/>
          </w:r>
          <w:r>
            <w:fldChar w:fldCharType="end"/>
          </w:r>
        </w:p>
        <w:p w14:paraId="37C7647A">
          <w:pPr>
            <w:pStyle w:val="28"/>
            <w:tabs>
              <w:tab w:val="right" w:leader="dot" w:pos="8788"/>
            </w:tabs>
          </w:pPr>
          <w:r>
            <w:fldChar w:fldCharType="begin"/>
          </w:r>
          <w:r>
            <w:instrText xml:space="preserve"> HYPERLINK \l _Toc18449 </w:instrText>
          </w:r>
          <w:r>
            <w:fldChar w:fldCharType="separate"/>
          </w:r>
          <w:r>
            <w:rPr>
              <w:rFonts w:ascii="Times New Roman" w:hAnsi="Times New Roman" w:cs="Times New Roman"/>
            </w:rPr>
            <w:t>ΓΛΩΣΣΑΡΙΟ</w:t>
          </w:r>
          <w:r>
            <w:tab/>
          </w:r>
          <w:r>
            <w:fldChar w:fldCharType="begin"/>
          </w:r>
          <w:r>
            <w:instrText xml:space="preserve"> PAGEREF _Toc18449 \h </w:instrText>
          </w:r>
          <w:r>
            <w:fldChar w:fldCharType="separate"/>
          </w:r>
          <w:r>
            <w:t>xiv</w:t>
          </w:r>
          <w:r>
            <w:fldChar w:fldCharType="end"/>
          </w:r>
          <w:r>
            <w:fldChar w:fldCharType="end"/>
          </w:r>
        </w:p>
        <w:p w14:paraId="6CEC1340">
          <w:pPr>
            <w:pStyle w:val="28"/>
            <w:tabs>
              <w:tab w:val="right" w:leader="dot" w:pos="8788"/>
            </w:tabs>
          </w:pPr>
          <w:r>
            <w:fldChar w:fldCharType="begin"/>
          </w:r>
          <w:r>
            <w:instrText xml:space="preserve"> HYPERLINK \l _Toc8822 </w:instrText>
          </w:r>
          <w:r>
            <w:fldChar w:fldCharType="separate"/>
          </w:r>
          <w:r>
            <w:rPr>
              <w:rFonts w:ascii="Times New Roman" w:hAnsi="Times New Roman" w:cs="Times New Roman"/>
              <w:szCs w:val="32"/>
              <w:lang w:val="el-GR"/>
            </w:rPr>
            <w:t xml:space="preserve"> </w:t>
          </w:r>
          <w:r>
            <w:rPr>
              <w:rFonts w:ascii="Times New Roman" w:hAnsi="Times New Roman" w:cs="Times New Roman"/>
              <w:szCs w:val="32"/>
              <w:lang w:val="el-GR"/>
            </w:rPr>
            <w:t>1. Εισαγωγή στα Τεχνητά Νευρωνικά Δίκτυα</w:t>
          </w:r>
          <w:r>
            <w:tab/>
          </w:r>
          <w:r>
            <w:fldChar w:fldCharType="begin"/>
          </w:r>
          <w:r>
            <w:instrText xml:space="preserve"> PAGEREF _Toc8822 \h </w:instrText>
          </w:r>
          <w:r>
            <w:fldChar w:fldCharType="separate"/>
          </w:r>
          <w:r>
            <w:t>1</w:t>
          </w:r>
          <w:r>
            <w:fldChar w:fldCharType="end"/>
          </w:r>
          <w:r>
            <w:fldChar w:fldCharType="end"/>
          </w:r>
        </w:p>
        <w:p w14:paraId="316A3F03">
          <w:pPr>
            <w:pStyle w:val="29"/>
            <w:tabs>
              <w:tab w:val="right" w:leader="dot" w:pos="8788"/>
            </w:tabs>
          </w:pPr>
          <w:r>
            <w:fldChar w:fldCharType="begin"/>
          </w:r>
          <w:r>
            <w:instrText xml:space="preserve"> HYPERLINK \l _Toc377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_Toc377 \h </w:instrText>
          </w:r>
          <w:r>
            <w:fldChar w:fldCharType="separate"/>
          </w:r>
          <w:r>
            <w:t>1</w:t>
          </w:r>
          <w:r>
            <w:fldChar w:fldCharType="end"/>
          </w:r>
          <w:r>
            <w:fldChar w:fldCharType="end"/>
          </w:r>
        </w:p>
        <w:p w14:paraId="6C50D9FE">
          <w:pPr>
            <w:pStyle w:val="29"/>
            <w:tabs>
              <w:tab w:val="right" w:leader="dot" w:pos="8788"/>
            </w:tabs>
          </w:pPr>
          <w:r>
            <w:fldChar w:fldCharType="begin"/>
          </w:r>
          <w:r>
            <w:instrText xml:space="preserve"> HYPERLINK \l _Toc23748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_Toc23748 \h </w:instrText>
          </w:r>
          <w:r>
            <w:fldChar w:fldCharType="separate"/>
          </w:r>
          <w:r>
            <w:t>2</w:t>
          </w:r>
          <w:r>
            <w:fldChar w:fldCharType="end"/>
          </w:r>
          <w:r>
            <w:fldChar w:fldCharType="end"/>
          </w:r>
        </w:p>
        <w:p w14:paraId="263C7FB9">
          <w:pPr>
            <w:pStyle w:val="29"/>
            <w:tabs>
              <w:tab w:val="right" w:leader="dot" w:pos="8788"/>
            </w:tabs>
          </w:pPr>
          <w:r>
            <w:fldChar w:fldCharType="begin"/>
          </w:r>
          <w:r>
            <w:instrText xml:space="preserve"> HYPERLINK \l _Toc22808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_Toc22808 \h </w:instrText>
          </w:r>
          <w:r>
            <w:fldChar w:fldCharType="separate"/>
          </w:r>
          <w:r>
            <w:t>5</w:t>
          </w:r>
          <w:r>
            <w:fldChar w:fldCharType="end"/>
          </w:r>
          <w:r>
            <w:fldChar w:fldCharType="end"/>
          </w:r>
        </w:p>
        <w:p w14:paraId="09D7F55B">
          <w:pPr>
            <w:pStyle w:val="29"/>
            <w:tabs>
              <w:tab w:val="right" w:leader="dot" w:pos="8788"/>
            </w:tabs>
          </w:pPr>
          <w:r>
            <w:fldChar w:fldCharType="begin"/>
          </w:r>
          <w:r>
            <w:instrText xml:space="preserve"> HYPERLINK \l _Toc5106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_Toc5106 \h </w:instrText>
          </w:r>
          <w:r>
            <w:fldChar w:fldCharType="separate"/>
          </w:r>
          <w:r>
            <w:t>8</w:t>
          </w:r>
          <w:r>
            <w:fldChar w:fldCharType="end"/>
          </w:r>
          <w:r>
            <w:fldChar w:fldCharType="end"/>
          </w:r>
        </w:p>
        <w:p w14:paraId="3E34CE90">
          <w:pPr>
            <w:pStyle w:val="29"/>
            <w:tabs>
              <w:tab w:val="right" w:leader="dot" w:pos="8788"/>
            </w:tabs>
          </w:pPr>
          <w:r>
            <w:fldChar w:fldCharType="begin"/>
          </w:r>
          <w:r>
            <w:instrText xml:space="preserve"> HYPERLINK \l _Toc1173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_Toc1173 \h </w:instrText>
          </w:r>
          <w:r>
            <w:fldChar w:fldCharType="separate"/>
          </w:r>
          <w:r>
            <w:t>10</w:t>
          </w:r>
          <w:r>
            <w:fldChar w:fldCharType="end"/>
          </w:r>
          <w:r>
            <w:fldChar w:fldCharType="end"/>
          </w:r>
        </w:p>
        <w:p w14:paraId="36EC57F3">
          <w:pPr>
            <w:pStyle w:val="28"/>
            <w:tabs>
              <w:tab w:val="right" w:leader="dot" w:pos="8788"/>
            </w:tabs>
          </w:pPr>
          <w:r>
            <w:fldChar w:fldCharType="begin"/>
          </w:r>
          <w:r>
            <w:instrText xml:space="preserve"> HYPERLINK \l _Toc32006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_Toc32006 \h </w:instrText>
          </w:r>
          <w:r>
            <w:fldChar w:fldCharType="separate"/>
          </w:r>
          <w:r>
            <w:t>13</w:t>
          </w:r>
          <w:r>
            <w:fldChar w:fldCharType="end"/>
          </w:r>
          <w:r>
            <w:fldChar w:fldCharType="end"/>
          </w:r>
        </w:p>
        <w:p w14:paraId="66AF9392">
          <w:pPr>
            <w:pStyle w:val="29"/>
            <w:tabs>
              <w:tab w:val="right" w:leader="dot" w:pos="8788"/>
            </w:tabs>
          </w:pPr>
          <w:r>
            <w:fldChar w:fldCharType="begin"/>
          </w:r>
          <w:r>
            <w:instrText xml:space="preserve"> HYPERLINK \l _Toc27355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_Toc27355 \h </w:instrText>
          </w:r>
          <w:r>
            <w:fldChar w:fldCharType="separate"/>
          </w:r>
          <w:r>
            <w:t>13</w:t>
          </w:r>
          <w:r>
            <w:fldChar w:fldCharType="end"/>
          </w:r>
          <w:r>
            <w:fldChar w:fldCharType="end"/>
          </w:r>
        </w:p>
        <w:p w14:paraId="0A2A643F">
          <w:pPr>
            <w:pStyle w:val="29"/>
            <w:tabs>
              <w:tab w:val="right" w:leader="dot" w:pos="8788"/>
            </w:tabs>
          </w:pPr>
          <w:r>
            <w:fldChar w:fldCharType="begin"/>
          </w:r>
          <w:r>
            <w:instrText xml:space="preserve"> HYPERLINK \l _Toc14673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_Toc14673 \h </w:instrText>
          </w:r>
          <w:r>
            <w:fldChar w:fldCharType="separate"/>
          </w:r>
          <w:r>
            <w:t>16</w:t>
          </w:r>
          <w:r>
            <w:fldChar w:fldCharType="end"/>
          </w:r>
          <w:r>
            <w:fldChar w:fldCharType="end"/>
          </w:r>
        </w:p>
        <w:p w14:paraId="22516E4F">
          <w:pPr>
            <w:pStyle w:val="29"/>
            <w:tabs>
              <w:tab w:val="right" w:leader="dot" w:pos="8788"/>
            </w:tabs>
          </w:pPr>
          <w:r>
            <w:fldChar w:fldCharType="begin"/>
          </w:r>
          <w:r>
            <w:instrText xml:space="preserve"> HYPERLINK \l _Toc28092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_Toc28092 \h </w:instrText>
          </w:r>
          <w:r>
            <w:fldChar w:fldCharType="separate"/>
          </w:r>
          <w:r>
            <w:t>18</w:t>
          </w:r>
          <w:r>
            <w:fldChar w:fldCharType="end"/>
          </w:r>
          <w:r>
            <w:fldChar w:fldCharType="end"/>
          </w:r>
        </w:p>
        <w:p w14:paraId="436F644D">
          <w:pPr>
            <w:pStyle w:val="29"/>
            <w:tabs>
              <w:tab w:val="right" w:leader="dot" w:pos="8788"/>
            </w:tabs>
          </w:pPr>
          <w:r>
            <w:fldChar w:fldCharType="begin"/>
          </w:r>
          <w:r>
            <w:instrText xml:space="preserve"> HYPERLINK \l _Toc31235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_Toc31235 \h </w:instrText>
          </w:r>
          <w:r>
            <w:fldChar w:fldCharType="separate"/>
          </w:r>
          <w:r>
            <w:t>21</w:t>
          </w:r>
          <w:r>
            <w:fldChar w:fldCharType="end"/>
          </w:r>
          <w:r>
            <w:fldChar w:fldCharType="end"/>
          </w:r>
        </w:p>
        <w:p w14:paraId="0D9773DE">
          <w:pPr>
            <w:pStyle w:val="29"/>
            <w:tabs>
              <w:tab w:val="right" w:leader="dot" w:pos="8788"/>
            </w:tabs>
          </w:pPr>
          <w:r>
            <w:fldChar w:fldCharType="begin"/>
          </w:r>
          <w:r>
            <w:instrText xml:space="preserve"> HYPERLINK \l _Toc32199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_Toc32199 \h </w:instrText>
          </w:r>
          <w:r>
            <w:fldChar w:fldCharType="separate"/>
          </w:r>
          <w:r>
            <w:t>23</w:t>
          </w:r>
          <w:r>
            <w:fldChar w:fldCharType="end"/>
          </w:r>
          <w:r>
            <w:fldChar w:fldCharType="end"/>
          </w:r>
        </w:p>
        <w:p w14:paraId="7D3E4E57">
          <w:pPr>
            <w:pStyle w:val="29"/>
            <w:tabs>
              <w:tab w:val="right" w:leader="dot" w:pos="8788"/>
            </w:tabs>
          </w:pPr>
          <w:r>
            <w:fldChar w:fldCharType="begin"/>
          </w:r>
          <w:r>
            <w:instrText xml:space="preserve"> HYPERLINK \l _Toc18720 </w:instrText>
          </w:r>
          <w:r>
            <w:fldChar w:fldCharType="separate"/>
          </w:r>
          <w:r>
            <w:rPr>
              <w:rFonts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_Toc18720 \h </w:instrText>
          </w:r>
          <w:r>
            <w:fldChar w:fldCharType="separate"/>
          </w:r>
          <w:r>
            <w:t>24</w:t>
          </w:r>
          <w:r>
            <w:fldChar w:fldCharType="end"/>
          </w:r>
          <w:r>
            <w:fldChar w:fldCharType="end"/>
          </w:r>
        </w:p>
        <w:p w14:paraId="0A61E529">
          <w:pPr>
            <w:pStyle w:val="28"/>
            <w:tabs>
              <w:tab w:val="right" w:leader="dot" w:pos="8788"/>
            </w:tabs>
          </w:pPr>
          <w:r>
            <w:fldChar w:fldCharType="begin"/>
          </w:r>
          <w:r>
            <w:instrText xml:space="preserve"> HYPERLINK \l _Toc12761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_Toc12761 \h </w:instrText>
          </w:r>
          <w:r>
            <w:fldChar w:fldCharType="separate"/>
          </w:r>
          <w:r>
            <w:t>27</w:t>
          </w:r>
          <w:r>
            <w:fldChar w:fldCharType="end"/>
          </w:r>
          <w:r>
            <w:fldChar w:fldCharType="end"/>
          </w:r>
        </w:p>
        <w:p w14:paraId="09905BB6">
          <w:pPr>
            <w:pStyle w:val="29"/>
            <w:tabs>
              <w:tab w:val="right" w:leader="dot" w:pos="8788"/>
            </w:tabs>
          </w:pPr>
          <w:r>
            <w:fldChar w:fldCharType="begin"/>
          </w:r>
          <w:r>
            <w:instrText xml:space="preserve"> HYPERLINK \l _Toc27473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_Toc27473 \h </w:instrText>
          </w:r>
          <w:r>
            <w:fldChar w:fldCharType="separate"/>
          </w:r>
          <w:r>
            <w:t>27</w:t>
          </w:r>
          <w:r>
            <w:fldChar w:fldCharType="end"/>
          </w:r>
          <w:r>
            <w:fldChar w:fldCharType="end"/>
          </w:r>
        </w:p>
        <w:p w14:paraId="0D61521B">
          <w:pPr>
            <w:pStyle w:val="29"/>
            <w:tabs>
              <w:tab w:val="right" w:leader="dot" w:pos="8788"/>
            </w:tabs>
          </w:pPr>
          <w:r>
            <w:fldChar w:fldCharType="begin"/>
          </w:r>
          <w:r>
            <w:instrText xml:space="preserve"> HYPERLINK \l _Toc10287 </w:instrText>
          </w:r>
          <w:r>
            <w:fldChar w:fldCharType="separate"/>
          </w:r>
          <w:r>
            <w:rPr>
              <w:rFonts w:ascii="Times New Roman" w:hAnsi="Times New Roman" w:cs="Times New Roman"/>
              <w:szCs w:val="28"/>
            </w:rPr>
            <w:t>3.</w:t>
          </w:r>
          <w:r>
            <w:rPr>
              <w:rFonts w:ascii="Times New Roman" w:hAnsi="Times New Roman" w:cs="Times New Roman"/>
              <w:szCs w:val="28"/>
              <w:lang w:val="el-GR"/>
            </w:rPr>
            <w:t>2 Μέθοδοι κωδικοποίησης</w:t>
          </w:r>
          <w:r>
            <w:tab/>
          </w:r>
          <w:r>
            <w:fldChar w:fldCharType="begin"/>
          </w:r>
          <w:r>
            <w:instrText xml:space="preserve"> PAGEREF _Toc10287 \h </w:instrText>
          </w:r>
          <w:r>
            <w:fldChar w:fldCharType="separate"/>
          </w:r>
          <w:r>
            <w:t>28</w:t>
          </w:r>
          <w:r>
            <w:fldChar w:fldCharType="end"/>
          </w:r>
          <w:r>
            <w:fldChar w:fldCharType="end"/>
          </w:r>
        </w:p>
        <w:p w14:paraId="76AD5EAA">
          <w:pPr>
            <w:pStyle w:val="29"/>
            <w:tabs>
              <w:tab w:val="right" w:leader="dot" w:pos="8788"/>
            </w:tabs>
          </w:pPr>
          <w:r>
            <w:fldChar w:fldCharType="begin"/>
          </w:r>
          <w:r>
            <w:instrText xml:space="preserve"> HYPERLINK \l _Toc10547 </w:instrText>
          </w:r>
          <w:r>
            <w:fldChar w:fldCharType="separate"/>
          </w:r>
          <w:r>
            <w:rPr>
              <w:rFonts w:ascii="Times New Roman" w:hAnsi="Times New Roman" w:cs="Times New Roman"/>
              <w:szCs w:val="28"/>
              <w:lang w:val="el-GR"/>
            </w:rPr>
            <w:t>3.3 Συνάρτηση καταλληλότητας</w:t>
          </w:r>
          <w:r>
            <w:tab/>
          </w:r>
          <w:r>
            <w:fldChar w:fldCharType="begin"/>
          </w:r>
          <w:r>
            <w:instrText xml:space="preserve"> PAGEREF _Toc10547 \h </w:instrText>
          </w:r>
          <w:r>
            <w:fldChar w:fldCharType="separate"/>
          </w:r>
          <w:r>
            <w:t>28</w:t>
          </w:r>
          <w:r>
            <w:fldChar w:fldCharType="end"/>
          </w:r>
          <w:r>
            <w:fldChar w:fldCharType="end"/>
          </w:r>
        </w:p>
        <w:p w14:paraId="112EC665">
          <w:pPr>
            <w:pStyle w:val="29"/>
            <w:tabs>
              <w:tab w:val="right" w:leader="dot" w:pos="8788"/>
            </w:tabs>
          </w:pPr>
          <w:r>
            <w:fldChar w:fldCharType="begin"/>
          </w:r>
          <w:r>
            <w:instrText xml:space="preserve"> HYPERLINK \l _Toc25855 </w:instrText>
          </w:r>
          <w:r>
            <w:fldChar w:fldCharType="separate"/>
          </w:r>
          <w:r>
            <w:rPr>
              <w:rFonts w:ascii="Times New Roman" w:hAnsi="Times New Roman" w:cs="Times New Roman"/>
              <w:szCs w:val="28"/>
            </w:rPr>
            <w:t>3.</w:t>
          </w:r>
          <w:r>
            <w:rPr>
              <w:rFonts w:ascii="Times New Roman" w:hAnsi="Times New Roman" w:cs="Times New Roman"/>
              <w:szCs w:val="28"/>
              <w:lang w:val="el-GR"/>
            </w:rPr>
            <w:t>4 Γενετικοί τελεστές</w:t>
          </w:r>
          <w:r>
            <w:tab/>
          </w:r>
          <w:r>
            <w:fldChar w:fldCharType="begin"/>
          </w:r>
          <w:r>
            <w:instrText xml:space="preserve"> PAGEREF _Toc25855 \h </w:instrText>
          </w:r>
          <w:r>
            <w:fldChar w:fldCharType="separate"/>
          </w:r>
          <w:r>
            <w:t>29</w:t>
          </w:r>
          <w:r>
            <w:fldChar w:fldCharType="end"/>
          </w:r>
          <w:r>
            <w:fldChar w:fldCharType="end"/>
          </w:r>
        </w:p>
        <w:p w14:paraId="4E699254">
          <w:pPr>
            <w:pStyle w:val="29"/>
            <w:tabs>
              <w:tab w:val="right" w:leader="dot" w:pos="8788"/>
            </w:tabs>
          </w:pPr>
          <w:r>
            <w:fldChar w:fldCharType="begin"/>
          </w:r>
          <w:r>
            <w:instrText xml:space="preserve"> HYPERLINK \l _Toc1028 </w:instrText>
          </w:r>
          <w:r>
            <w:fldChar w:fldCharType="separate"/>
          </w:r>
          <w:r>
            <w:rPr>
              <w:rFonts w:ascii="Times New Roman" w:hAnsi="Times New Roman" w:cs="Times New Roman"/>
              <w:szCs w:val="28"/>
            </w:rPr>
            <w:t>3.</w:t>
          </w:r>
          <w:r>
            <w:rPr>
              <w:rFonts w:ascii="Times New Roman" w:hAnsi="Times New Roman" w:cs="Times New Roman"/>
              <w:szCs w:val="28"/>
              <w:lang w:val="el-GR"/>
            </w:rPr>
            <w:t>5 Εφαρμογές γενετικών αλγορίθμων</w:t>
          </w:r>
          <w:r>
            <w:tab/>
          </w:r>
          <w:r>
            <w:fldChar w:fldCharType="begin"/>
          </w:r>
          <w:r>
            <w:instrText xml:space="preserve"> PAGEREF _Toc1028 \h </w:instrText>
          </w:r>
          <w:r>
            <w:fldChar w:fldCharType="separate"/>
          </w:r>
          <w:r>
            <w:t>32</w:t>
          </w:r>
          <w:r>
            <w:fldChar w:fldCharType="end"/>
          </w:r>
          <w:r>
            <w:fldChar w:fldCharType="end"/>
          </w:r>
        </w:p>
        <w:p w14:paraId="114F75E3">
          <w:pPr>
            <w:pStyle w:val="28"/>
            <w:tabs>
              <w:tab w:val="right" w:leader="dot" w:pos="8788"/>
            </w:tabs>
          </w:pPr>
          <w:r>
            <w:fldChar w:fldCharType="begin"/>
          </w:r>
          <w:r>
            <w:instrText xml:space="preserve"> HYPERLINK \l _Toc17124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_Toc17124 \h </w:instrText>
          </w:r>
          <w:r>
            <w:fldChar w:fldCharType="separate"/>
          </w:r>
          <w:r>
            <w:t>35</w:t>
          </w:r>
          <w:r>
            <w:fldChar w:fldCharType="end"/>
          </w:r>
          <w:r>
            <w:fldChar w:fldCharType="end"/>
          </w:r>
        </w:p>
        <w:p w14:paraId="7032B0E8">
          <w:pPr>
            <w:pStyle w:val="29"/>
            <w:tabs>
              <w:tab w:val="right" w:leader="dot" w:pos="8788"/>
            </w:tabs>
          </w:pPr>
          <w:r>
            <w:fldChar w:fldCharType="begin"/>
          </w:r>
          <w:r>
            <w:instrText xml:space="preserve"> HYPERLINK \l _Toc14569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_Toc14569 \h </w:instrText>
          </w:r>
          <w:r>
            <w:fldChar w:fldCharType="separate"/>
          </w:r>
          <w:r>
            <w:t>35</w:t>
          </w:r>
          <w:r>
            <w:fldChar w:fldCharType="end"/>
          </w:r>
          <w:r>
            <w:fldChar w:fldCharType="end"/>
          </w:r>
        </w:p>
        <w:p w14:paraId="47C8353B">
          <w:pPr>
            <w:pStyle w:val="29"/>
            <w:tabs>
              <w:tab w:val="right" w:leader="dot" w:pos="8788"/>
            </w:tabs>
          </w:pPr>
          <w:r>
            <w:fldChar w:fldCharType="begin"/>
          </w:r>
          <w:r>
            <w:instrText xml:space="preserve"> HYPERLINK \l _Toc27552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_Toc27552 \h </w:instrText>
          </w:r>
          <w:r>
            <w:fldChar w:fldCharType="separate"/>
          </w:r>
          <w:r>
            <w:t>35</w:t>
          </w:r>
          <w:r>
            <w:fldChar w:fldCharType="end"/>
          </w:r>
          <w:r>
            <w:fldChar w:fldCharType="end"/>
          </w:r>
        </w:p>
        <w:p w14:paraId="67C99DBB">
          <w:pPr>
            <w:pStyle w:val="29"/>
            <w:tabs>
              <w:tab w:val="right" w:leader="dot" w:pos="8788"/>
            </w:tabs>
          </w:pPr>
          <w:r>
            <w:fldChar w:fldCharType="begin"/>
          </w:r>
          <w:r>
            <w:instrText xml:space="preserve"> HYPERLINK \l _Toc20248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_Toc20248 \h </w:instrText>
          </w:r>
          <w:r>
            <w:fldChar w:fldCharType="separate"/>
          </w:r>
          <w:r>
            <w:t>36</w:t>
          </w:r>
          <w:r>
            <w:fldChar w:fldCharType="end"/>
          </w:r>
          <w:r>
            <w:fldChar w:fldCharType="end"/>
          </w:r>
        </w:p>
        <w:p w14:paraId="7EE3A703">
          <w:pPr>
            <w:pStyle w:val="28"/>
            <w:tabs>
              <w:tab w:val="right" w:leader="dot" w:pos="8788"/>
            </w:tabs>
          </w:pPr>
          <w:r>
            <w:fldChar w:fldCharType="begin"/>
          </w:r>
          <w:r>
            <w:instrText xml:space="preserve"> HYPERLINK \l _Toc17414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_Toc17414 \h </w:instrText>
          </w:r>
          <w:r>
            <w:fldChar w:fldCharType="separate"/>
          </w:r>
          <w:r>
            <w:t>37</w:t>
          </w:r>
          <w:r>
            <w:fldChar w:fldCharType="end"/>
          </w:r>
          <w:r>
            <w:fldChar w:fldCharType="end"/>
          </w:r>
        </w:p>
        <w:p w14:paraId="17963A2A">
          <w:pPr>
            <w:pStyle w:val="28"/>
            <w:tabs>
              <w:tab w:val="right" w:leader="dot" w:pos="8788"/>
            </w:tabs>
          </w:pPr>
          <w:r>
            <w:fldChar w:fldCharType="begin"/>
          </w:r>
          <w:r>
            <w:instrText xml:space="preserve"> HYPERLINK \l _Toc4272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_Toc4272 \h </w:instrText>
          </w:r>
          <w:r>
            <w:fldChar w:fldCharType="separate"/>
          </w:r>
          <w:r>
            <w:t>38</w:t>
          </w:r>
          <w:r>
            <w:fldChar w:fldCharType="end"/>
          </w:r>
          <w:r>
            <w:fldChar w:fldCharType="end"/>
          </w:r>
        </w:p>
        <w:p w14:paraId="4D463521">
          <w:pPr>
            <w:pStyle w:val="28"/>
            <w:tabs>
              <w:tab w:val="right" w:leader="dot" w:pos="8788"/>
            </w:tabs>
          </w:pPr>
          <w:r>
            <w:fldChar w:fldCharType="begin"/>
          </w:r>
          <w:r>
            <w:instrText xml:space="preserve"> HYPERLINK \l _Toc19457 </w:instrText>
          </w:r>
          <w:r>
            <w:fldChar w:fldCharType="separate"/>
          </w:r>
          <w:r>
            <w:rPr>
              <w:rFonts w:ascii="Times New Roman" w:hAnsi="Times New Roman" w:cs="Times New Roman"/>
            </w:rPr>
            <w:t>ΠΑΡΑΡΤΗΜΑ</w:t>
          </w:r>
          <w:r>
            <w:tab/>
          </w:r>
          <w:r>
            <w:fldChar w:fldCharType="begin"/>
          </w:r>
          <w:r>
            <w:instrText xml:space="preserve"> PAGEREF _Toc19457 \h </w:instrText>
          </w:r>
          <w:r>
            <w:fldChar w:fldCharType="separate"/>
          </w:r>
          <w:r>
            <w:t>40</w:t>
          </w:r>
          <w:r>
            <w:fldChar w:fldCharType="end"/>
          </w:r>
          <w:r>
            <w:fldChar w:fldCharType="end"/>
          </w:r>
        </w:p>
        <w:p w14:paraId="21ECF1F1">
          <w:pPr>
            <w:pStyle w:val="29"/>
            <w:tabs>
              <w:tab w:val="right" w:leader="dot" w:pos="8788"/>
            </w:tabs>
          </w:pPr>
          <w:r>
            <w:fldChar w:fldCharType="begin"/>
          </w:r>
          <w:r>
            <w:instrText xml:space="preserve"> HYPERLINK \l _Toc2831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_Toc2831 \h </w:instrText>
          </w:r>
          <w:r>
            <w:fldChar w:fldCharType="separate"/>
          </w:r>
          <w:r>
            <w:t>40</w:t>
          </w:r>
          <w:r>
            <w:fldChar w:fldCharType="end"/>
          </w:r>
          <w:r>
            <w:fldChar w:fldCharType="end"/>
          </w:r>
        </w:p>
        <w:p w14:paraId="0EF005EE">
          <w:pPr>
            <w:pStyle w:val="29"/>
            <w:tabs>
              <w:tab w:val="right" w:leader="dot" w:pos="8788"/>
            </w:tabs>
          </w:pPr>
          <w:r>
            <w:fldChar w:fldCharType="begin"/>
          </w:r>
          <w:r>
            <w:instrText xml:space="preserve"> HYPERLINK \l _Toc15385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_Toc15385 \h </w:instrText>
          </w:r>
          <w:r>
            <w:fldChar w:fldCharType="separate"/>
          </w:r>
          <w:r>
            <w:t>43</w:t>
          </w:r>
          <w:r>
            <w:fldChar w:fldCharType="end"/>
          </w:r>
          <w:r>
            <w:fldChar w:fldCharType="end"/>
          </w:r>
        </w:p>
        <w:p w14:paraId="1BD3072C">
          <w:pPr>
            <w:pStyle w:val="29"/>
            <w:tabs>
              <w:tab w:val="right" w:leader="dot" w:pos="8788"/>
            </w:tabs>
          </w:pPr>
          <w:r>
            <w:fldChar w:fldCharType="begin"/>
          </w:r>
          <w:r>
            <w:instrText xml:space="preserve"> HYPERLINK \l _Toc23244 </w:instrText>
          </w:r>
          <w:r>
            <w:fldChar w:fldCharType="separate"/>
          </w:r>
          <w:r>
            <w:rPr>
              <w:rFonts w:ascii="Times New Roman" w:hAnsi="Times New Roman"/>
              <w:bCs/>
              <w:i w:val="0"/>
              <w:iCs/>
              <w:szCs w:val="28"/>
              <w:lang w:val="el-GR"/>
            </w:rPr>
            <w:t>ΠΑΡΑΡΤΗΜΑ Γ: Κώδικας</w:t>
          </w:r>
          <w:r>
            <w:tab/>
          </w:r>
          <w:r>
            <w:fldChar w:fldCharType="begin"/>
          </w:r>
          <w:r>
            <w:instrText xml:space="preserve"> PAGEREF _Toc23244 \h </w:instrText>
          </w:r>
          <w:r>
            <w:fldChar w:fldCharType="separate"/>
          </w:r>
          <w:r>
            <w:t>47</w:t>
          </w:r>
          <w:r>
            <w:fldChar w:fldCharType="end"/>
          </w:r>
          <w:r>
            <w:fldChar w:fldCharType="end"/>
          </w:r>
        </w:p>
        <w:p w14:paraId="45754F9B">
          <w:pPr>
            <w:pStyle w:val="29"/>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9364"/>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312AA112">
      <w:pPr>
        <w:pStyle w:val="27"/>
        <w:tabs>
          <w:tab w:val="right" w:leader="dot" w:pos="8788"/>
        </w:tabs>
      </w:pPr>
      <w:r>
        <w:fldChar w:fldCharType="begin"/>
      </w:r>
      <w:r>
        <w:rPr>
          <w:rStyle w:val="51"/>
        </w:rPr>
        <w:instrText xml:space="preserve"> TOC \c "Εικόνα" \h </w:instrText>
      </w:r>
      <w:r>
        <w:rPr>
          <w:rStyle w:val="51"/>
        </w:rPr>
        <w:fldChar w:fldCharType="separate"/>
      </w:r>
      <w:r>
        <w:fldChar w:fldCharType="begin"/>
      </w:r>
      <w:r>
        <w:instrText xml:space="preserve"> HYPERLINK \l _Toc20053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_Toc20053 \h </w:instrText>
      </w:r>
      <w:r>
        <w:fldChar w:fldCharType="separate"/>
      </w:r>
      <w:r>
        <w:t>3</w:t>
      </w:r>
      <w:r>
        <w:fldChar w:fldCharType="end"/>
      </w:r>
      <w:r>
        <w:fldChar w:fldCharType="end"/>
      </w:r>
    </w:p>
    <w:p w14:paraId="294C645C">
      <w:pPr>
        <w:pStyle w:val="27"/>
        <w:tabs>
          <w:tab w:val="right" w:leader="dot" w:pos="8788"/>
        </w:tabs>
      </w:pPr>
      <w:r>
        <w:fldChar w:fldCharType="begin"/>
      </w:r>
      <w:r>
        <w:instrText xml:space="preserve"> HYPERLINK \l _Toc31352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_Toc31352 \h </w:instrText>
      </w:r>
      <w:r>
        <w:fldChar w:fldCharType="separate"/>
      </w:r>
      <w:r>
        <w:t>5</w:t>
      </w:r>
      <w:r>
        <w:fldChar w:fldCharType="end"/>
      </w:r>
      <w:r>
        <w:fldChar w:fldCharType="end"/>
      </w:r>
    </w:p>
    <w:p w14:paraId="1564846A">
      <w:pPr>
        <w:pStyle w:val="27"/>
        <w:tabs>
          <w:tab w:val="right" w:leader="dot" w:pos="8788"/>
        </w:tabs>
      </w:pPr>
      <w:r>
        <w:fldChar w:fldCharType="begin"/>
      </w:r>
      <w:r>
        <w:instrText xml:space="preserve"> HYPERLINK \l _Toc21874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_Toc21874 \h </w:instrText>
      </w:r>
      <w:r>
        <w:fldChar w:fldCharType="separate"/>
      </w:r>
      <w:r>
        <w:t>6</w:t>
      </w:r>
      <w:r>
        <w:fldChar w:fldCharType="end"/>
      </w:r>
      <w:r>
        <w:fldChar w:fldCharType="end"/>
      </w:r>
    </w:p>
    <w:p w14:paraId="48833D19">
      <w:pPr>
        <w:pStyle w:val="27"/>
        <w:tabs>
          <w:tab w:val="right" w:leader="dot" w:pos="8788"/>
        </w:tabs>
      </w:pPr>
      <w:r>
        <w:fldChar w:fldCharType="begin"/>
      </w:r>
      <w:r>
        <w:instrText xml:space="preserve"> HYPERLINK \l _Toc8297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_Toc8297 \h </w:instrText>
      </w:r>
      <w:r>
        <w:fldChar w:fldCharType="separate"/>
      </w:r>
      <w:r>
        <w:t>6</w:t>
      </w:r>
      <w:r>
        <w:fldChar w:fldCharType="end"/>
      </w:r>
      <w:r>
        <w:fldChar w:fldCharType="end"/>
      </w:r>
    </w:p>
    <w:p w14:paraId="4900755C">
      <w:pPr>
        <w:pStyle w:val="27"/>
        <w:tabs>
          <w:tab w:val="right" w:leader="dot" w:pos="8788"/>
        </w:tabs>
      </w:pPr>
      <w:r>
        <w:fldChar w:fldCharType="begin"/>
      </w:r>
      <w:r>
        <w:instrText xml:space="preserve"> HYPERLINK \l _Toc23844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_Toc23844 \h </w:instrText>
      </w:r>
      <w:r>
        <w:fldChar w:fldCharType="separate"/>
      </w:r>
      <w:r>
        <w:t>7</w:t>
      </w:r>
      <w:r>
        <w:fldChar w:fldCharType="end"/>
      </w:r>
      <w:r>
        <w:fldChar w:fldCharType="end"/>
      </w:r>
    </w:p>
    <w:p w14:paraId="75E2184A">
      <w:pPr>
        <w:pStyle w:val="27"/>
        <w:tabs>
          <w:tab w:val="right" w:leader="dot" w:pos="8788"/>
        </w:tabs>
      </w:pPr>
      <w:r>
        <w:fldChar w:fldCharType="begin"/>
      </w:r>
      <w:r>
        <w:instrText xml:space="preserve"> HYPERLINK \l _Toc11969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_Toc11969 \h </w:instrText>
      </w:r>
      <w:r>
        <w:fldChar w:fldCharType="separate"/>
      </w:r>
      <w:r>
        <w:t>7</w:t>
      </w:r>
      <w:r>
        <w:fldChar w:fldCharType="end"/>
      </w:r>
      <w:r>
        <w:fldChar w:fldCharType="end"/>
      </w:r>
    </w:p>
    <w:p w14:paraId="46603E98">
      <w:pPr>
        <w:pStyle w:val="27"/>
        <w:tabs>
          <w:tab w:val="right" w:leader="dot" w:pos="8788"/>
        </w:tabs>
      </w:pPr>
      <w:r>
        <w:fldChar w:fldCharType="begin"/>
      </w:r>
      <w:r>
        <w:instrText xml:space="preserve"> HYPERLINK \l _Toc7411 </w:instrText>
      </w:r>
      <w:r>
        <w:fldChar w:fldCharType="separate"/>
      </w:r>
      <w:r>
        <w:t xml:space="preserve">Εικόνα 7 </w:t>
      </w:r>
      <w:r>
        <w:rPr>
          <w:lang w:val="el-GR"/>
        </w:rPr>
        <w:t xml:space="preserve"> Γραφική παράσταση της συνάρτησης υπερβολικής εφαπτομένης</w:t>
      </w:r>
      <w:r>
        <w:tab/>
      </w:r>
      <w:r>
        <w:fldChar w:fldCharType="begin"/>
      </w:r>
      <w:r>
        <w:instrText xml:space="preserve"> PAGEREF _Toc7411 \h </w:instrText>
      </w:r>
      <w:r>
        <w:fldChar w:fldCharType="separate"/>
      </w:r>
      <w:r>
        <w:t>8</w:t>
      </w:r>
      <w:r>
        <w:fldChar w:fldCharType="end"/>
      </w:r>
      <w:r>
        <w:fldChar w:fldCharType="end"/>
      </w:r>
    </w:p>
    <w:p w14:paraId="48F7B564">
      <w:pPr>
        <w:pStyle w:val="27"/>
        <w:tabs>
          <w:tab w:val="right" w:leader="dot" w:pos="8788"/>
        </w:tabs>
      </w:pPr>
      <w:r>
        <w:fldChar w:fldCharType="begin"/>
      </w:r>
      <w:r>
        <w:instrText xml:space="preserve"> HYPERLINK \l _Toc13921 </w:instrText>
      </w:r>
      <w:r>
        <w:fldChar w:fldCharType="separate"/>
      </w:r>
      <w:r>
        <w:t xml:space="preserve">Εικόνα 8 </w:t>
      </w:r>
      <w:r>
        <w:rPr>
          <w:lang w:val="el-GR"/>
        </w:rPr>
        <w:t xml:space="preserve"> Σχηματική απεικόνιση ενός απλού ΤΝΔ</w:t>
      </w:r>
      <w:r>
        <w:tab/>
      </w:r>
      <w:r>
        <w:fldChar w:fldCharType="begin"/>
      </w:r>
      <w:r>
        <w:instrText xml:space="preserve"> PAGEREF _Toc13921 \h </w:instrText>
      </w:r>
      <w:r>
        <w:fldChar w:fldCharType="separate"/>
      </w:r>
      <w:r>
        <w:t>9</w:t>
      </w:r>
      <w:r>
        <w:fldChar w:fldCharType="end"/>
      </w:r>
      <w:r>
        <w:fldChar w:fldCharType="end"/>
      </w:r>
    </w:p>
    <w:p w14:paraId="4BB6C586">
      <w:pPr>
        <w:pStyle w:val="27"/>
        <w:tabs>
          <w:tab w:val="right" w:leader="dot" w:pos="8788"/>
        </w:tabs>
      </w:pPr>
      <w:r>
        <w:fldChar w:fldCharType="begin"/>
      </w:r>
      <w:r>
        <w:instrText xml:space="preserve"> HYPERLINK \l _Toc13029 </w:instrText>
      </w:r>
      <w:r>
        <w:fldChar w:fldCharType="separate"/>
      </w:r>
      <w:r>
        <w:t xml:space="preserve">Εικόνα 9 </w:t>
      </w:r>
      <w:r>
        <w:rPr>
          <w:lang w:val="el-GR"/>
        </w:rPr>
        <w:t xml:space="preserve"> </w:t>
      </w:r>
      <w:r>
        <w:rPr>
          <w:lang w:val="en-GB"/>
        </w:rPr>
        <w:t>Perceptron</w:t>
      </w:r>
      <w:r>
        <w:tab/>
      </w:r>
      <w:r>
        <w:fldChar w:fldCharType="begin"/>
      </w:r>
      <w:r>
        <w:instrText xml:space="preserve"> PAGEREF _Toc13029 \h </w:instrText>
      </w:r>
      <w:r>
        <w:fldChar w:fldCharType="separate"/>
      </w:r>
      <w:r>
        <w:t>14</w:t>
      </w:r>
      <w:r>
        <w:fldChar w:fldCharType="end"/>
      </w:r>
      <w:r>
        <w:fldChar w:fldCharType="end"/>
      </w:r>
    </w:p>
    <w:p w14:paraId="749E70BA">
      <w:pPr>
        <w:pStyle w:val="27"/>
        <w:tabs>
          <w:tab w:val="right" w:leader="dot" w:pos="8788"/>
        </w:tabs>
      </w:pPr>
      <w:r>
        <w:fldChar w:fldCharType="begin"/>
      </w:r>
      <w:r>
        <w:instrText xml:space="preserve"> HYPERLINK \l _Toc31917 </w:instrText>
      </w:r>
      <w:r>
        <w:fldChar w:fldCharType="separate"/>
      </w:r>
      <w:r>
        <w:t xml:space="preserve">Εικόνα 10 </w:t>
      </w:r>
      <w:r>
        <w:rPr>
          <w:lang w:val="en-GB"/>
        </w:rPr>
        <w:t>MLP</w:t>
      </w:r>
      <w:r>
        <w:tab/>
      </w:r>
      <w:r>
        <w:fldChar w:fldCharType="begin"/>
      </w:r>
      <w:r>
        <w:instrText xml:space="preserve"> PAGEREF _Toc31917 \h </w:instrText>
      </w:r>
      <w:r>
        <w:fldChar w:fldCharType="separate"/>
      </w:r>
      <w:r>
        <w:t>20</w:t>
      </w:r>
      <w:r>
        <w:fldChar w:fldCharType="end"/>
      </w:r>
      <w:r>
        <w:fldChar w:fldCharType="end"/>
      </w:r>
    </w:p>
    <w:p w14:paraId="18DC26E2">
      <w:pPr>
        <w:pStyle w:val="27"/>
        <w:tabs>
          <w:tab w:val="right" w:leader="dot" w:pos="8788"/>
        </w:tabs>
      </w:pPr>
      <w:r>
        <w:fldChar w:fldCharType="begin"/>
      </w:r>
      <w:r>
        <w:instrText xml:space="preserve"> HYPERLINK \l _Toc32662 </w:instrText>
      </w:r>
      <w:r>
        <w:fldChar w:fldCharType="separate"/>
      </w:r>
      <w:r>
        <w:t xml:space="preserve">Εικόνα 11 </w:t>
      </w:r>
      <w:r>
        <w:rPr>
          <w:lang w:val="en-GB"/>
        </w:rPr>
        <w:t xml:space="preserve"> Single point crossover</w:t>
      </w:r>
      <w:r>
        <w:tab/>
      </w:r>
      <w:r>
        <w:fldChar w:fldCharType="begin"/>
      </w:r>
      <w:r>
        <w:instrText xml:space="preserve"> PAGEREF _Toc32662 \h </w:instrText>
      </w:r>
      <w:r>
        <w:fldChar w:fldCharType="separate"/>
      </w:r>
      <w:r>
        <w:t>31</w:t>
      </w:r>
      <w:r>
        <w:fldChar w:fldCharType="end"/>
      </w:r>
      <w:r>
        <w:fldChar w:fldCharType="end"/>
      </w:r>
    </w:p>
    <w:p w14:paraId="2325C256">
      <w:pPr>
        <w:pStyle w:val="27"/>
        <w:tabs>
          <w:tab w:val="right" w:leader="dot" w:pos="8788"/>
        </w:tabs>
      </w:pPr>
      <w:r>
        <w:fldChar w:fldCharType="begin"/>
      </w:r>
      <w:r>
        <w:instrText xml:space="preserve"> HYPERLINK \l _Toc22589 </w:instrText>
      </w:r>
      <w:r>
        <w:fldChar w:fldCharType="separate"/>
      </w:r>
      <w:r>
        <w:t xml:space="preserve">Εικόνα 12 </w:t>
      </w:r>
      <w:r>
        <w:rPr>
          <w:lang w:val="en-GB"/>
        </w:rPr>
        <w:t xml:space="preserve"> Double point crossover</w:t>
      </w:r>
      <w:r>
        <w:tab/>
      </w:r>
      <w:r>
        <w:fldChar w:fldCharType="begin"/>
      </w:r>
      <w:r>
        <w:instrText xml:space="preserve"> PAGEREF _Toc22589 \h </w:instrText>
      </w:r>
      <w:r>
        <w:fldChar w:fldCharType="separate"/>
      </w:r>
      <w:r>
        <w:t>31</w:t>
      </w:r>
      <w:r>
        <w:fldChar w:fldCharType="end"/>
      </w:r>
      <w:r>
        <w:fldChar w:fldCharType="end"/>
      </w:r>
    </w:p>
    <w:p w14:paraId="26AA6361">
      <w:pPr>
        <w:pStyle w:val="27"/>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7"/>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10680"/>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60E2887E">
      <w:pPr>
        <w:pStyle w:val="27"/>
        <w:tabs>
          <w:tab w:val="right" w:leader="dot" w:pos="8788"/>
        </w:tabs>
      </w:pPr>
      <w:r>
        <w:fldChar w:fldCharType="begin"/>
      </w:r>
      <w:r>
        <w:rPr>
          <w:rStyle w:val="51"/>
        </w:rPr>
        <w:instrText xml:space="preserve"> TOC \c "Τύπος" \h </w:instrText>
      </w:r>
      <w:r>
        <w:rPr>
          <w:rStyle w:val="51"/>
        </w:rPr>
        <w:fldChar w:fldCharType="separate"/>
      </w:r>
      <w:r>
        <w:fldChar w:fldCharType="begin"/>
      </w:r>
      <w:r>
        <w:instrText xml:space="preserve"> HYPERLINK \l _Toc20853 </w:instrText>
      </w:r>
      <w:r>
        <w:fldChar w:fldCharType="separate"/>
      </w:r>
      <w:r>
        <w:t xml:space="preserve">Τύπος 1 </w:t>
      </w:r>
      <w:r>
        <w:rPr>
          <w:lang w:val="el-GR"/>
        </w:rPr>
        <w:t xml:space="preserve"> Ενημέρωση βαρών του δικτύου </w:t>
      </w:r>
      <w:r>
        <w:tab/>
      </w:r>
      <w:r>
        <w:fldChar w:fldCharType="begin"/>
      </w:r>
      <w:r>
        <w:instrText xml:space="preserve"> PAGEREF _Toc20853 \h </w:instrText>
      </w:r>
      <w:r>
        <w:fldChar w:fldCharType="separate"/>
      </w:r>
      <w:r>
        <w:t>16</w:t>
      </w:r>
      <w:r>
        <w:fldChar w:fldCharType="end"/>
      </w:r>
      <w:r>
        <w:fldChar w:fldCharType="end"/>
      </w:r>
    </w:p>
    <w:p w14:paraId="2ACD1636">
      <w:pPr>
        <w:pStyle w:val="27"/>
        <w:tabs>
          <w:tab w:val="right" w:leader="dot" w:pos="8788"/>
        </w:tabs>
      </w:pPr>
      <w:r>
        <w:fldChar w:fldCharType="begin"/>
      </w:r>
      <w:r>
        <w:instrText xml:space="preserve"> HYPERLINK \l _Toc32524 </w:instrText>
      </w:r>
      <w:r>
        <w:fldChar w:fldCharType="separate"/>
      </w:r>
      <w:r>
        <w:t xml:space="preserve">Τύπος 2 </w:t>
      </w:r>
      <w:r>
        <w:rPr>
          <w:lang w:val="el-GR"/>
        </w:rPr>
        <w:t xml:space="preserve"> Μέσο τετραγωνικό σφάλμα</w:t>
      </w:r>
      <w:r>
        <w:rPr>
          <w:lang w:val="el-GR"/>
        </w:rPr>
        <w:t xml:space="preserve"> </w:t>
      </w:r>
      <w:r>
        <w:tab/>
      </w:r>
      <w:r>
        <w:fldChar w:fldCharType="begin"/>
      </w:r>
      <w:r>
        <w:instrText xml:space="preserve"> PAGEREF _Toc32524 \h </w:instrText>
      </w:r>
      <w:r>
        <w:fldChar w:fldCharType="separate"/>
      </w:r>
      <w:r>
        <w:t>18</w:t>
      </w:r>
      <w:r>
        <w:fldChar w:fldCharType="end"/>
      </w:r>
      <w:r>
        <w:fldChar w:fldCharType="end"/>
      </w:r>
    </w:p>
    <w:p w14:paraId="6C075305">
      <w:pPr>
        <w:pStyle w:val="27"/>
        <w:tabs>
          <w:tab w:val="right" w:leader="dot" w:pos="8788"/>
        </w:tabs>
      </w:pPr>
      <w:r>
        <w:fldChar w:fldCharType="begin"/>
      </w:r>
      <w:r>
        <w:instrText xml:space="preserve"> HYPERLINK \l _Toc4234 </w:instrText>
      </w:r>
      <w:r>
        <w:fldChar w:fldCharType="separate"/>
      </w:r>
      <w:r>
        <w:t xml:space="preserve">Τύπος 3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_Toc4234 \h </w:instrText>
      </w:r>
      <w:r>
        <w:fldChar w:fldCharType="separate"/>
      </w:r>
      <w:r>
        <w:t>21</w:t>
      </w:r>
      <w:r>
        <w:fldChar w:fldCharType="end"/>
      </w:r>
      <w:r>
        <w:fldChar w:fldCharType="end"/>
      </w:r>
    </w:p>
    <w:p w14:paraId="7CF6A1E7">
      <w:pPr>
        <w:pStyle w:val="27"/>
        <w:tabs>
          <w:tab w:val="right" w:leader="dot" w:pos="8788"/>
        </w:tabs>
      </w:pPr>
      <w:r>
        <w:fldChar w:fldCharType="begin"/>
      </w:r>
      <w:r>
        <w:instrText xml:space="preserve"> HYPERLINK \l _Toc26868 </w:instrText>
      </w:r>
      <w:r>
        <w:fldChar w:fldCharType="separate"/>
      </w:r>
      <w:r>
        <w:t xml:space="preserve">Τύπος 4 </w:t>
      </w:r>
      <w:r>
        <w:rPr>
          <w:lang w:val="el-GR"/>
        </w:rPr>
        <w:t xml:space="preserve"> Υπολογισμός τοπικών παραγώγων σφάλματος για τα στρώματα εξόδου</w:t>
      </w:r>
      <w:r>
        <w:tab/>
      </w:r>
      <w:r>
        <w:fldChar w:fldCharType="begin"/>
      </w:r>
      <w:r>
        <w:instrText xml:space="preserve"> PAGEREF _Toc26868 \h </w:instrText>
      </w:r>
      <w:r>
        <w:fldChar w:fldCharType="separate"/>
      </w:r>
      <w:r>
        <w:t>23</w:t>
      </w:r>
      <w:r>
        <w:fldChar w:fldCharType="end"/>
      </w:r>
      <w:r>
        <w:fldChar w:fldCharType="end"/>
      </w:r>
    </w:p>
    <w:p w14:paraId="50FB2904">
      <w:pPr>
        <w:pStyle w:val="27"/>
        <w:tabs>
          <w:tab w:val="right" w:leader="dot" w:pos="8788"/>
        </w:tabs>
      </w:pPr>
      <w:r>
        <w:fldChar w:fldCharType="begin"/>
      </w:r>
      <w:r>
        <w:instrText xml:space="preserve"> HYPERLINK \l _Toc30247 </w:instrText>
      </w:r>
      <w:r>
        <w:fldChar w:fldCharType="separate"/>
      </w:r>
      <w:r>
        <w:t xml:space="preserve">Τύπος 5 </w:t>
      </w:r>
      <w:r>
        <w:rPr>
          <w:lang w:val="el-GR"/>
        </w:rPr>
        <w:t xml:space="preserve"> Υπολογισμός τοπικών παραγώγων σφάλματος για τα κρυφά στρώματα</w:t>
      </w:r>
      <w:r>
        <w:tab/>
      </w:r>
      <w:r>
        <w:fldChar w:fldCharType="begin"/>
      </w:r>
      <w:r>
        <w:instrText xml:space="preserve"> PAGEREF _Toc30247 \h </w:instrText>
      </w:r>
      <w:r>
        <w:fldChar w:fldCharType="separate"/>
      </w:r>
      <w:r>
        <w:t>23</w:t>
      </w:r>
      <w:r>
        <w:fldChar w:fldCharType="end"/>
      </w:r>
      <w:r>
        <w:fldChar w:fldCharType="end"/>
      </w:r>
    </w:p>
    <w:p w14:paraId="23C0D6A6">
      <w:pPr>
        <w:pStyle w:val="27"/>
        <w:tabs>
          <w:tab w:val="right" w:leader="dot" w:pos="8788"/>
        </w:tabs>
      </w:pPr>
      <w:r>
        <w:fldChar w:fldCharType="begin"/>
      </w:r>
      <w:r>
        <w:instrText xml:space="preserve"> HYPERLINK \l _Toc15528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_Toc15528 \h </w:instrText>
      </w:r>
      <w:r>
        <w:fldChar w:fldCharType="separate"/>
      </w:r>
      <w:r>
        <w:t>24</w:t>
      </w:r>
      <w:r>
        <w:fldChar w:fldCharType="end"/>
      </w:r>
      <w:r>
        <w:fldChar w:fldCharType="end"/>
      </w:r>
    </w:p>
    <w:p w14:paraId="54982422">
      <w:pPr>
        <w:pStyle w:val="27"/>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15EC18BD">
      <w:pPr>
        <w:rPr>
          <w:rFonts w:ascii="Times New Roman" w:hAnsi="Times New Roman" w:cs="Times New Roman"/>
          <w:color w:val="auto"/>
          <w:highlight w:val="none"/>
        </w:rPr>
      </w:pPr>
    </w:p>
    <w:p w14:paraId="236883E5">
      <w:pPr>
        <w:rPr>
          <w:rFonts w:ascii="Times New Roman" w:hAnsi="Times New Roman" w:cs="Times New Roman"/>
          <w:color w:val="auto"/>
          <w:highlight w:val="none"/>
        </w:rPr>
      </w:pP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1" w:name="_Toc31752"/>
      <w:r>
        <w:rPr>
          <w:rFonts w:ascii="Times New Roman" w:hAnsi="Times New Roman" w:cs="Times New Roman"/>
          <w:color w:val="auto"/>
        </w:rPr>
        <w:t>ΠΙΝΑΚΑΣ ΣΥΝΤΟΜΟΓΡΑΦΙΩΝ</w:t>
      </w:r>
      <w:bookmarkEnd w:id="11"/>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highlight w:val="none"/>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2" w:name="_Toc18449"/>
      <w:r>
        <w:rPr>
          <w:rFonts w:ascii="Times New Roman" w:hAnsi="Times New Roman" w:cs="Times New Roman"/>
          <w:color w:val="auto"/>
        </w:rPr>
        <w:t>ΓΛΩΣΣΑΡΙΟ</w:t>
      </w:r>
      <w:bookmarkEnd w:id="12"/>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 xml:space="preserve">Στοχαστική μέθοδος κατά την οποία η εκπαίδευση των βαρών γίνεται με κάθε </w:t>
      </w:r>
      <w:r>
        <w:rPr>
          <w:rFonts w:ascii="Times New Roman" w:hAnsi="Times New Roman" w:cs="Times New Roman"/>
          <w:b w:val="0"/>
          <w:bCs w:val="0"/>
          <w:iCs/>
          <w:sz w:val="24"/>
          <w:szCs w:val="24"/>
          <w:lang w:val="en-GB"/>
        </w:rPr>
        <w:tab/>
      </w:r>
      <w:r>
        <w:rPr>
          <w:rFonts w:ascii="Times New Roman" w:hAnsi="Times New Roman" w:cs="Times New Roman"/>
          <w:b w:val="0"/>
          <w:bCs w:val="0"/>
          <w:iCs/>
          <w:sz w:val="24"/>
          <w:szCs w:val="24"/>
          <w:lang w:val="el-GR"/>
        </w:rPr>
        <w:t xml:space="preserve">πέρασμα ενός προτύπου και όχι μετά την </w:t>
      </w:r>
      <w:r>
        <w:rPr>
          <w:rFonts w:ascii="Times New Roman" w:hAnsi="Times New Roman" w:cs="Times New Roman"/>
          <w:b w:val="0"/>
          <w:bCs w:val="0"/>
          <w:iCs/>
          <w:sz w:val="24"/>
          <w:szCs w:val="24"/>
          <w:lang w:val="el-GR"/>
        </w:rPr>
        <w:tab/>
      </w:r>
      <w:r>
        <w:rPr>
          <w:rFonts w:ascii="Times New Roman" w:hAnsi="Times New Roman" w:cs="Times New Roman"/>
          <w:b w:val="0"/>
          <w:bCs w:val="0"/>
          <w:iCs/>
          <w:sz w:val="24"/>
          <w:szCs w:val="24"/>
          <w:lang w:val="el-GR"/>
        </w:rPr>
        <w:t>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ascii="Times New Roman" w:hAnsi="Times New Roman"/>
          <w:iCs/>
          <w:sz w:val="24"/>
          <w:szCs w:val="24"/>
          <w:highlight w:val="none"/>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6C47A2A1">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3AAEEEC4">
      <w:pPr>
        <w:jc w:val="left"/>
        <w:rPr>
          <w:rFonts w:ascii="Times New Roman" w:hAnsi="Times New Roman"/>
          <w:iCs/>
          <w:sz w:val="24"/>
          <w:szCs w:val="24"/>
          <w:highlight w:val="none"/>
          <w:lang w:val="el-GR"/>
        </w:rPr>
        <w:sectPr>
          <w:headerReference r:id="rId5" w:type="default"/>
          <w:footerReference r:id="rId7" w:type="default"/>
          <w:headerReference r:id="rId6" w:type="even"/>
          <w:footerReference r:id="rId8" w:type="even"/>
          <w:pgSz w:w="11906" w:h="16838"/>
          <w:pgMar w:top="1418" w:right="1417" w:bottom="1418" w:left="1701" w:header="709" w:footer="709" w:gutter="0"/>
          <w:pgNumType w:fmt="lowerRoman" w:start="1"/>
          <w:cols w:space="720" w:num="1"/>
          <w:formProt w:val="0"/>
          <w:docGrid w:linePitch="360" w:charSpace="0"/>
        </w:sectPr>
      </w:pP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3" w:name="_Toc1465"/>
      <w:bookmarkEnd w:id="13"/>
      <w:bookmarkStart w:id="14" w:name="_Toc8822"/>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4"/>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5" w:name="_Toc7461"/>
      <w:bookmarkEnd w:id="15"/>
      <w:r>
        <w:rPr>
          <w:rFonts w:ascii="Times New Roman" w:hAnsi="Times New Roman" w:cs="Times New Roman"/>
          <w:color w:val="auto"/>
          <w:sz w:val="28"/>
          <w:szCs w:val="28"/>
          <w:lang w:val="el-GR"/>
        </w:rPr>
        <w:t xml:space="preserve"> </w:t>
      </w:r>
      <w:bookmarkStart w:id="16" w:name="_Toc377"/>
      <w:r>
        <w:rPr>
          <w:rFonts w:ascii="Times New Roman" w:hAnsi="Times New Roman" w:cs="Times New Roman"/>
          <w:color w:val="auto"/>
          <w:sz w:val="28"/>
          <w:szCs w:val="28"/>
          <w:lang w:val="el-GR"/>
        </w:rPr>
        <w:t>Ιστορική Αναδρομή</w:t>
      </w:r>
      <w:bookmarkEnd w:id="16"/>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7653EA2A">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Οκτώ χρόνια αργότερα, το 1957, ο ψυχολόγος </w:t>
      </w:r>
      <w:r>
        <w:rPr>
          <w:rFonts w:ascii="Times New Roman" w:hAnsi="Times New Roman" w:cs="Times New Roman"/>
          <w:sz w:val="24"/>
          <w:szCs w:val="24"/>
          <w:lang w:val="en-GB"/>
        </w:rPr>
        <w:t xml:space="preserve">Frank Rosenblatt </w:t>
      </w:r>
      <w:r>
        <w:rPr>
          <w:rFonts w:ascii="Times New Roman" w:hAnsi="Times New Roman" w:cs="Times New Roman"/>
          <w:sz w:val="24"/>
          <w:szCs w:val="24"/>
          <w:lang w:val="el-GR"/>
        </w:rPr>
        <w:t xml:space="preserve">ανέπτυξε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003A483E">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7963EB8E">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3D1CAFC0">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2BDBE66">
      <w:pPr>
        <w:spacing w:before="0" w:after="0"/>
        <w:ind w:right="0" w:firstLine="720"/>
        <w:jc w:val="both"/>
        <w:rPr>
          <w:rFonts w:ascii="Times New Roman" w:hAnsi="Times New Roman"/>
          <w:sz w:val="24"/>
          <w:szCs w:val="24"/>
          <w:lang w:val="el-GR"/>
        </w:rPr>
      </w:pPr>
    </w:p>
    <w:p w14:paraId="71D20761">
      <w:pPr>
        <w:spacing w:before="0" w:after="0"/>
        <w:ind w:right="0" w:firstLine="720"/>
        <w:jc w:val="both"/>
        <w:rPr>
          <w:rFonts w:ascii="Times New Roman" w:hAnsi="Times New Roman"/>
          <w:color w:val="auto"/>
          <w:sz w:val="24"/>
          <w:szCs w:val="24"/>
          <w:lang w:val="el-GR"/>
        </w:rPr>
      </w:pPr>
      <w:bookmarkStart w:id="17" w:name="_Toc7461"/>
      <w:bookmarkEnd w:id="17"/>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8" w:name="_Toc11585"/>
      <w:bookmarkStart w:id="19" w:name="_Toc23748"/>
      <w:r>
        <w:rPr>
          <w:rFonts w:ascii="Times New Roman" w:hAnsi="Times New Roman" w:cs="Times New Roman"/>
          <w:color w:val="auto"/>
          <w:sz w:val="28"/>
          <w:szCs w:val="28"/>
        </w:rPr>
        <w:t>1.2 Μετάβαση από τους βιολογικούς στους τεχνητούς νευρώνες</w:t>
      </w:r>
      <w:bookmarkEnd w:id="18"/>
      <w:bookmarkEnd w:id="19"/>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είναι υπεύθυνος για τις πιο σύνθετες και εξελιγμένες λειτουργίες που αυτό εκτελεί όπως η μνήμη, η σκέψη, και η ανάλυση. Λ</w:t>
      </w:r>
      <w:r>
        <w:rPr>
          <w:rFonts w:ascii="Times New Roman" w:hAnsi="Times New Roman" w:eastAsia="Times New Roman" w:cs="Times New Roman"/>
          <w:color w:val="366091" w:themeColor="accent1" w:themeShade="BF"/>
          <w:sz w:val="24"/>
          <w:szCs w:val="24"/>
          <w:lang w:val="el-GR"/>
        </w:rPr>
        <w:t xml:space="preserve">αμβάνει πληροφορίες μέσω των αισθήσεων όπως είναι η όραση και η ακοή </w:t>
      </w:r>
      <w:r>
        <w:rPr>
          <w:rFonts w:ascii="Times New Roman" w:hAnsi="Times New Roman" w:eastAsia="Times New Roman" w:cs="Times New Roman"/>
          <w:color w:val="366091" w:themeColor="accent1" w:themeShade="BF"/>
          <w:sz w:val="24"/>
          <w:szCs w:val="24"/>
        </w:rPr>
        <w:t>και εκπέμπει κινητικές διεγέρσεις</w:t>
      </w:r>
      <w:r>
        <w:rPr>
          <w:rFonts w:ascii="Times New Roman" w:hAnsi="Times New Roman" w:eastAsia="Times New Roman" w:cs="Times New Roman"/>
          <w:color w:val="366091" w:themeColor="accent1" w:themeShade="BF"/>
          <w:sz w:val="24"/>
          <w:szCs w:val="24"/>
          <w:lang w:val="el-GR"/>
        </w:rPr>
        <w:t xml:space="preserve"> για τον συντονισμό των κινήσεων καθώς και τη ρύθμιση των σωματικών λειτουργιών </w:t>
      </w:r>
      <w:r>
        <w:rPr>
          <w:rFonts w:ascii="Times New Roman" w:hAnsi="Times New Roman" w:eastAsia="Times New Roman"/>
          <w:sz w:val="24"/>
          <w:szCs w:val="24"/>
          <w:lang w:val="el-GR"/>
        </w:rPr>
        <w:t>(Δούνιας και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 η απόστασή της από τον δενδρίτη</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 xml:space="preserve">ανάμεσα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9"/>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0" w:name="_Toc20053"/>
      <w:r>
        <w:rPr>
          <w:lang w:val="el-GR"/>
        </w:rPr>
        <w:t xml:space="preserve"> Αναπαράσταση βιολογικού νευρώνα (Βλαχάβας, 2013</w:t>
      </w:r>
      <w:r>
        <w:rPr>
          <w:lang w:val="en-GB"/>
        </w:rPr>
        <w:t>)</w:t>
      </w:r>
      <w:bookmarkEnd w:id="20"/>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0" b="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20"/>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1" w:name="_Toc31352"/>
      <w:r>
        <w:rPr>
          <w:lang w:val="en-GB"/>
        </w:rPr>
        <w:t xml:space="preserve"> </w:t>
      </w:r>
      <w:r>
        <w:rPr>
          <w:lang w:val="el-GR"/>
        </w:rPr>
        <w:t>Αναπαράσταση τεχνητού νευρώνα (</w:t>
      </w:r>
      <w:r>
        <w:rPr>
          <w:lang w:val="en-GB"/>
        </w:rPr>
        <w:t>Suzuki, 2011)</w:t>
      </w:r>
      <w:bookmarkEnd w:id="21"/>
    </w:p>
    <w:p w14:paraId="31EE5796">
      <w:pPr>
        <w:ind w:left="0" w:right="282" w:firstLine="0"/>
        <w:jc w:val="both"/>
        <w:rPr>
          <w:rFonts w:ascii="Times New Roman" w:hAnsi="Times New Roman" w:eastAsia="Times New Roman"/>
          <w:sz w:val="24"/>
          <w:szCs w:val="24"/>
          <w:lang w:val="en-GB"/>
        </w:rPr>
      </w:pPr>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2" w:name="_Toc30054"/>
      <w:bookmarkStart w:id="23" w:name="_Toc22808"/>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2"/>
      <w:r>
        <w:rPr>
          <w:rFonts w:ascii="Times New Roman" w:hAnsi="Times New Roman" w:eastAsia="Times New Roman" w:cs="Times New Roman"/>
          <w:color w:val="auto"/>
          <w:sz w:val="28"/>
          <w:szCs w:val="28"/>
          <w:lang w:val="el-GR"/>
        </w:rPr>
        <w:t>Συναρτήσεις ενεργοποίησης</w:t>
      </w:r>
      <w:bookmarkEnd w:id="23"/>
    </w:p>
    <w:p w14:paraId="0982BA62">
      <w:pPr>
        <w:ind w:right="282" w:firstLine="720"/>
        <w:jc w:val="both"/>
        <w:rPr>
          <w:rFonts w:ascii="Times New Roman" w:hAnsi="Times New Roman" w:eastAsia="Times New Roman" w:cs="Times New Roman"/>
          <w:sz w:val="22"/>
          <w:szCs w:val="22"/>
        </w:rPr>
      </w:pPr>
    </w:p>
    <w:p w14:paraId="4C8F4AC8">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στην προηγούμενη ενότητα, η συνάρτηση</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 τεχνητού νευρώνα, καθώς ορίζει την έξοδο του. Υπάρχουν αρκετά είδη συναρτήσεων που μπορούν να χρησιμοποιηθούν, με πιο δημοφιλή τα παρακάτω:</w:t>
      </w:r>
    </w:p>
    <w:p w14:paraId="30816FFB">
      <w:pPr>
        <w:jc w:val="both"/>
        <w:rPr>
          <w:rFonts w:ascii="Times New Roman" w:hAnsi="Times New Roman" w:eastAsia="Times New Roman" w:cs="Times New Roman"/>
          <w:sz w:val="22"/>
          <w:szCs w:val="22"/>
          <w:lang w:val="el-GR"/>
        </w:rPr>
      </w:pPr>
    </w:p>
    <w:p w14:paraId="13B97A85">
      <w:pPr>
        <w:jc w:val="both"/>
        <w:rPr>
          <w:rFonts w:ascii="Times New Roman" w:hAnsi="Times New Roman" w:eastAsia="Times New Roman" w:cs="Times New Roman"/>
          <w:sz w:val="22"/>
          <w:szCs w:val="22"/>
          <w:lang w:val="el-GR"/>
        </w:rPr>
      </w:pPr>
    </w:p>
    <w:p w14:paraId="3494C923">
      <w:pPr>
        <w:jc w:val="both"/>
        <w:rPr>
          <w:rFonts w:ascii="Times New Roman" w:hAnsi="Times New Roman" w:eastAsia="Times New Roman" w:cs="Times New Roman"/>
          <w:sz w:val="22"/>
          <w:szCs w:val="22"/>
          <w:lang w:val="el-GR"/>
        </w:rPr>
      </w:pPr>
    </w:p>
    <w:p w14:paraId="5739BABD">
      <w:pPr>
        <w:jc w:val="both"/>
        <w:rPr>
          <w:rFonts w:ascii="Times New Roman" w:hAnsi="Times New Roman" w:eastAsia="Times New Roman" w:cs="Times New Roman"/>
          <w:sz w:val="22"/>
          <w:szCs w:val="22"/>
          <w:lang w:val="el-GR"/>
        </w:rPr>
      </w:pPr>
    </w:p>
    <w:p w14:paraId="7E5C9E9C">
      <w:pPr>
        <w:jc w:val="both"/>
        <w:rPr>
          <w:rFonts w:ascii="Times New Roman" w:hAnsi="Times New Roman" w:eastAsia="Times New Roman" w:cs="Times New Roman"/>
          <w:sz w:val="22"/>
          <w:szCs w:val="22"/>
          <w:lang w:val="el-GR"/>
        </w:rPr>
      </w:pPr>
    </w:p>
    <w:p w14:paraId="31A18153">
      <w:pPr>
        <w:ind w:left="0" w:right="0" w:firstLine="0"/>
        <w:jc w:val="both"/>
        <w:rPr>
          <w:rFonts w:ascii="Times New Roman" w:hAnsi="Times New Roman" w:eastAsia="Times New Roman" w:cs="Times New Roman"/>
          <w:sz w:val="22"/>
          <w:szCs w:val="22"/>
          <w:lang w:val="en-GB"/>
        </w:rPr>
      </w:pPr>
    </w:p>
    <w:p w14:paraId="7B035C11">
      <w:pPr>
        <w:ind w:left="0" w:right="0" w:firstLine="0"/>
        <w:jc w:val="both"/>
        <w:rPr>
          <w:rFonts w:ascii="Times New Roman" w:hAnsi="Times New Roman" w:eastAsia="Times New Roman" w:cs="Times New Roman"/>
          <w:sz w:val="22"/>
          <w:szCs w:val="22"/>
          <w:lang w:val="en-GB"/>
        </w:rPr>
      </w:pPr>
    </w:p>
    <w:p w14:paraId="56EB4FBB">
      <w:pPr>
        <w:ind w:left="0" w:right="0" w:firstLine="0"/>
        <w:jc w:val="both"/>
        <w:rPr>
          <w:rFonts w:ascii="Times New Roman" w:hAnsi="Times New Roman" w:eastAsia="Times New Roman" w:cs="Times New Roman"/>
          <w:sz w:val="22"/>
          <w:szCs w:val="22"/>
          <w:lang w:val="en-GB"/>
        </w:rPr>
      </w:pPr>
    </w:p>
    <w:p w14:paraId="727DD9A0">
      <w:pPr>
        <w:ind w:left="0" w:right="0" w:firstLine="0"/>
        <w:jc w:val="both"/>
        <w:rPr>
          <w:rFonts w:ascii="Times New Roman" w:hAnsi="Times New Roman" w:eastAsia="Times New Roman" w:cs="Times New Roman"/>
          <w:sz w:val="22"/>
          <w:szCs w:val="22"/>
          <w:lang w:val="en-GB"/>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1"/>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ascii="Times New Roman" w:hAnsi="Times New Roman" w:eastAsia="Times New Roman" w:cs="Times New Roman"/>
          <w:sz w:val="22"/>
          <w:szCs w:val="22"/>
          <w:u w:val="single"/>
          <w:lang w:val="el-GR"/>
        </w:rPr>
      </w:pP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2"/>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4" w:name="_Toc21874"/>
      <w:r>
        <w:rPr>
          <w:lang w:val="el-GR"/>
        </w:rPr>
        <w:t xml:space="preserve"> Γραφική παράσταση της γραμμικής συνάρτησης</w:t>
      </w:r>
      <w:bookmarkEnd w:id="24"/>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48443973">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3489325</wp:posOffset>
            </wp:positionH>
            <wp:positionV relativeFrom="paragraph">
              <wp:posOffset>196215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3"/>
                    <a:stretch>
                      <a:fillRect/>
                    </a:stretch>
                  </pic:blipFill>
                  <pic:spPr>
                    <a:xfrm>
                      <a:off x="0" y="0"/>
                      <a:ext cx="2592705" cy="2108200"/>
                    </a:xfrm>
                    <a:prstGeom prst="rect">
                      <a:avLst/>
                    </a:prstGeom>
                  </pic:spPr>
                </pic:pic>
              </a:graphicData>
            </a:graphic>
          </wp:anchor>
        </w:drawing>
      </w:r>
    </w:p>
    <w:p w14:paraId="535AF28A">
      <w:pPr>
        <w:ind w:left="0" w:right="0" w:firstLine="0"/>
        <w:jc w:val="left"/>
        <w:rPr>
          <w:rFonts w:ascii="Times New Roman" w:hAnsi="Times New Roman" w:eastAsia="Times New Roman" w:cs="Times New Roman"/>
          <w:sz w:val="22"/>
          <w:szCs w:val="22"/>
          <w:lang w:val="en-GB"/>
        </w:rPr>
      </w:pPr>
    </w:p>
    <w:p w14:paraId="5347B86B">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24AD9187">
      <w:pPr>
        <w:jc w:val="left"/>
        <w:rPr>
          <w:rFonts w:ascii="Times New Roman" w:hAnsi="Times New Roman" w:eastAsia="Times New Roman" w:cs="Times New Roman"/>
          <w:sz w:val="24"/>
          <w:szCs w:val="24"/>
          <w:lang w:val="en-GB"/>
        </w:rPr>
      </w:pPr>
    </w:p>
    <w:p w14:paraId="5DBFE220">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734695</wp:posOffset>
            </wp:positionH>
            <wp:positionV relativeFrom="page">
              <wp:posOffset>5915660</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4"/>
                    <a:stretch>
                      <a:fillRect/>
                    </a:stretch>
                  </pic:blipFill>
                  <pic:spPr>
                    <a:xfrm>
                      <a:off x="0" y="0"/>
                      <a:ext cx="1939290" cy="536575"/>
                    </a:xfrm>
                    <a:prstGeom prst="rect">
                      <a:avLst/>
                    </a:prstGeom>
                  </pic:spPr>
                </pic:pic>
              </a:graphicData>
            </a:graphic>
          </wp:anchor>
        </w:drawing>
      </w:r>
    </w:p>
    <w:p w14:paraId="34B8DC40">
      <w:pPr>
        <w:jc w:val="left"/>
        <w:rPr>
          <w:rFonts w:ascii="Times New Roman" w:hAnsi="Times New Roman" w:eastAsia="Times New Roman" w:cs="Times New Roman"/>
          <w:sz w:val="24"/>
          <w:szCs w:val="24"/>
          <w:lang w:val="en-GB"/>
        </w:rPr>
      </w:pPr>
    </w:p>
    <w:p w14:paraId="1ACAD301">
      <w:pPr>
        <w:jc w:val="left"/>
        <w:rPr>
          <w:rFonts w:ascii="Times New Roman" w:hAnsi="Times New Roman" w:eastAsia="Times New Roman" w:cs="Times New Roman"/>
          <w:sz w:val="24"/>
          <w:szCs w:val="24"/>
          <w:lang w:val="en-GB"/>
        </w:rPr>
      </w:pPr>
    </w:p>
    <w:p w14:paraId="1CE2E57F">
      <w:pPr>
        <w:jc w:val="right"/>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5" w:name="_Toc8297"/>
      <w:r>
        <w:rPr>
          <w:lang w:val="el-GR"/>
        </w:rPr>
        <w:t xml:space="preserve"> Γραφική παράσταση της βηματικής συνάρτησης 0/1</w:t>
      </w:r>
      <w:bookmarkEnd w:id="25"/>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1388745</wp:posOffset>
            </wp:positionH>
            <wp:positionV relativeFrom="paragraph">
              <wp:posOffset>692150</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3705225</wp:posOffset>
            </wp:positionH>
            <wp:positionV relativeFrom="paragraph">
              <wp:posOffset>52705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6"/>
                    <a:stretch>
                      <a:fillRect/>
                    </a:stretch>
                  </pic:blipFill>
                  <pic:spPr>
                    <a:xfrm>
                      <a:off x="0" y="0"/>
                      <a:ext cx="2581910" cy="1993900"/>
                    </a:xfrm>
                    <a:prstGeom prst="rect">
                      <a:avLst/>
                    </a:prstGeom>
                  </pic:spPr>
                </pic:pic>
              </a:graphicData>
            </a:graphic>
          </wp:anchor>
        </w:drawing>
      </w:r>
    </w:p>
    <w:p w14:paraId="583A2B6A">
      <w:pPr>
        <w:jc w:val="left"/>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6" w:name="_Toc23844"/>
      <w:r>
        <w:rPr>
          <w:lang w:val="el-GR"/>
        </w:rPr>
        <w:t xml:space="preserve"> Γραφική παράσταση της βηματικής συνάρτησης -1/1</w:t>
      </w:r>
      <w:bookmarkEnd w:id="26"/>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0C413B0D">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7"/>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7" w:name="_Toc19791"/>
      <w:bookmarkEnd w:id="27"/>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8"/>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8" w:name="_Toc11969"/>
      <w:r>
        <w:rPr>
          <w:lang w:val="el-GR"/>
        </w:rPr>
        <w:t xml:space="preserve"> Γραφική παράσταση της σιγμοειδής συνάρτησης</w:t>
      </w:r>
      <w:bookmarkEnd w:id="28"/>
    </w:p>
    <w:p w14:paraId="0406F7B5">
      <w:pPr>
        <w:ind w:left="0" w:right="0" w:firstLine="0"/>
        <w:jc w:val="left"/>
        <w:rPr>
          <w:rFonts w:ascii="Times New Roman" w:hAnsi="Times New Roman" w:eastAsia="Times New Roman" w:cs="Times New Roman"/>
          <w:sz w:val="24"/>
          <w:szCs w:val="24"/>
          <w:lang w:val="el-GR"/>
        </w:rPr>
      </w:pPr>
    </w:p>
    <w:p w14:paraId="4EC953C0">
      <w:pPr>
        <w:jc w:val="left"/>
        <w:rPr>
          <w:rFonts w:ascii="Times New Roman" w:hAnsi="Times New Roman" w:eastAsia="Times New Roman" w:cs="Times New Roman"/>
          <w:sz w:val="24"/>
          <w:szCs w:val="24"/>
          <w:lang w:val="el-GR"/>
        </w:rPr>
      </w:pPr>
    </w:p>
    <w:p w14:paraId="1CFCFD23">
      <w:pPr>
        <w:ind w:left="0" w:leftChars="0" w:firstLine="0" w:firstLineChars="0"/>
        <w:jc w:val="left"/>
        <w:rPr>
          <w:rFonts w:ascii="Times New Roman" w:hAnsi="Times New Roman" w:eastAsia="Times New Roman" w:cs="Times New Roman"/>
          <w:sz w:val="24"/>
          <w:szCs w:val="24"/>
          <w:u w:val="single"/>
          <w:lang w:val="en-GB"/>
        </w:rPr>
      </w:pPr>
    </w:p>
    <w:p w14:paraId="73A2AE52">
      <w:pPr>
        <w:jc w:val="left"/>
        <w:rPr>
          <w:rFonts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lang w:val="en-GB"/>
        </w:rPr>
        <w:drawing>
          <wp:anchor distT="0" distB="0" distL="0" distR="0" simplePos="0" relativeHeight="251659264" behindDoc="1" locked="0" layoutInCell="1" allowOverlap="1">
            <wp:simplePos x="0" y="0"/>
            <wp:positionH relativeFrom="column">
              <wp:posOffset>3161030</wp:posOffset>
            </wp:positionH>
            <wp:positionV relativeFrom="paragraph">
              <wp:posOffset>240030</wp:posOffset>
            </wp:positionV>
            <wp:extent cx="2797810" cy="2098675"/>
            <wp:effectExtent l="0" t="0" r="0" b="0"/>
            <wp:wrapNone/>
            <wp:docPr id="1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IMG_256"/>
                    <pic:cNvPicPr>
                      <a:picLocks noChangeAspect="1" noChangeArrowheads="1"/>
                    </pic:cNvPicPr>
                  </pic:nvPicPr>
                  <pic:blipFill>
                    <a:blip r:embed="rId29"/>
                    <a:stretch>
                      <a:fillRect/>
                    </a:stretch>
                  </pic:blipFill>
                  <pic:spPr>
                    <a:xfrm>
                      <a:off x="0" y="0"/>
                      <a:ext cx="2797810" cy="2098675"/>
                    </a:xfrm>
                    <a:prstGeom prst="rect">
                      <a:avLst/>
                    </a:prstGeom>
                  </pic:spPr>
                </pic:pic>
              </a:graphicData>
            </a:graphic>
          </wp:anchor>
        </w:drawing>
      </w:r>
    </w:p>
    <w:p w14:paraId="4AC14EB7">
      <w:pPr>
        <w:jc w:val="left"/>
        <w:rPr>
          <w:rFonts w:ascii="Times New Roman" w:hAnsi="Times New Roman" w:eastAsia="Times New Roman" w:cs="Times New Roman"/>
          <w:sz w:val="24"/>
          <w:szCs w:val="24"/>
          <w:u w:val="single"/>
          <w:lang w:val="en-GB"/>
        </w:rPr>
      </w:pPr>
    </w:p>
    <w:p w14:paraId="2B0E8698">
      <w:pPr>
        <w:jc w:val="left"/>
        <w:rPr>
          <w:rFonts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Pr>
        <w:t xml:space="preserve"> εφαπτομένη</w:t>
      </w:r>
      <w:r>
        <w:rPr>
          <w:rFonts w:ascii="Times New Roman" w:hAnsi="Times New Roman" w:eastAsia="Times New Roman" w:cs="Times New Roman"/>
          <w:sz w:val="24"/>
          <w:szCs w:val="24"/>
          <w:u w:val="single"/>
          <w:lang w:val="en-GB"/>
        </w:rPr>
        <w:t>:</w:t>
      </w:r>
    </w:p>
    <w:p w14:paraId="32B54628">
      <w:pPr>
        <w:jc w:val="center"/>
        <w:rPr>
          <w:rFonts w:ascii="Times New Roman" w:hAnsi="Times New Roman" w:eastAsia="Times New Roman" w:cs="Times New Roman"/>
          <w:sz w:val="24"/>
          <w:szCs w:val="24"/>
        </w:rPr>
      </w:pPr>
    </w:p>
    <w:p w14:paraId="42A18BD6">
      <w:pPr>
        <w:jc w:val="center"/>
        <w:rPr>
          <w:rFonts w:ascii="Times New Roman" w:hAnsi="Times New Roman" w:eastAsia="Times New Roman" w:cs="Times New Roman"/>
          <w:sz w:val="24"/>
          <w:szCs w:val="24"/>
        </w:rPr>
      </w:pPr>
    </w:p>
    <w:p w14:paraId="5BC2DC8F">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anchor distT="0" distB="0" distL="0" distR="0" simplePos="0" relativeHeight="251659264" behindDoc="1" locked="0" layoutInCell="1" allowOverlap="1">
            <wp:simplePos x="0" y="0"/>
            <wp:positionH relativeFrom="column">
              <wp:posOffset>890270</wp:posOffset>
            </wp:positionH>
            <wp:positionV relativeFrom="paragraph">
              <wp:posOffset>95885</wp:posOffset>
            </wp:positionV>
            <wp:extent cx="1984375" cy="496570"/>
            <wp:effectExtent l="0" t="0" r="0" b="0"/>
            <wp:wrapNone/>
            <wp:docPr id="17" name="image3.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png" descr="wps"/>
                    <pic:cNvPicPr>
                      <a:picLocks noChangeAspect="1" noChangeArrowheads="1"/>
                    </pic:cNvPicPr>
                  </pic:nvPicPr>
                  <pic:blipFill>
                    <a:blip r:embed="rId30"/>
                    <a:stretch>
                      <a:fillRect/>
                    </a:stretch>
                  </pic:blipFill>
                  <pic:spPr>
                    <a:xfrm>
                      <a:off x="0" y="0"/>
                      <a:ext cx="1984375" cy="496570"/>
                    </a:xfrm>
                    <a:prstGeom prst="rect">
                      <a:avLst/>
                    </a:prstGeom>
                  </pic:spPr>
                </pic:pic>
              </a:graphicData>
            </a:graphic>
          </wp:anchor>
        </w:drawing>
      </w:r>
    </w:p>
    <w:p w14:paraId="4E8F7FA7">
      <w:pPr>
        <w:jc w:val="center"/>
        <w:rPr>
          <w:rFonts w:ascii="Times New Roman" w:hAnsi="Times New Roman" w:eastAsia="Times New Roman" w:cs="Times New Roman"/>
          <w:sz w:val="24"/>
          <w:szCs w:val="24"/>
        </w:rPr>
      </w:pPr>
    </w:p>
    <w:p w14:paraId="796191DF">
      <w:pPr>
        <w:jc w:val="right"/>
        <w:rPr>
          <w:rFonts w:ascii="Times New Roman" w:hAnsi="Times New Roman" w:eastAsia="Times New Roman" w:cs="Times New Roman"/>
          <w:sz w:val="24"/>
          <w:szCs w:val="24"/>
        </w:rPr>
      </w:pPr>
    </w:p>
    <w:p w14:paraId="5E3DF387">
      <w:pPr>
        <w:ind w:left="0" w:right="0" w:firstLine="0"/>
        <w:jc w:val="both"/>
        <w:rPr>
          <w:rFonts w:ascii="Times New Roman" w:hAnsi="Times New Roman" w:eastAsia="Times New Roman" w:cs="Times New Roman"/>
          <w:sz w:val="24"/>
          <w:szCs w:val="24"/>
        </w:rPr>
      </w:pPr>
    </w:p>
    <w:p w14:paraId="04830EA8">
      <w:pPr>
        <w:pStyle w:val="15"/>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7</w:t>
      </w:r>
      <w:r>
        <w:fldChar w:fldCharType="end"/>
      </w:r>
      <w:bookmarkStart w:id="29" w:name="_Toc7411"/>
      <w:r>
        <w:rPr>
          <w:lang w:val="el-GR"/>
        </w:rPr>
        <w:t xml:space="preserve"> Γραφική παράσταση της συνάρτησης υπερβολικής εφαπτομένης</w:t>
      </w:r>
      <w:bookmarkEnd w:id="29"/>
    </w:p>
    <w:p w14:paraId="7D6AC339">
      <w:pPr>
        <w:jc w:val="right"/>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7544"/>
      <w:bookmarkStart w:id="31" w:name="_Toc5106"/>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είναι καταχρηστική καθώς δεν γίνεται κάποια επεξεργασία σε αυτούς. Στη συνέχεια,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 Στο παρακάτω σχήμα, παρουσιάζεται μ</w:t>
      </w:r>
      <w:r>
        <w:rPr>
          <w:rFonts w:ascii="Times New Roman" w:hAnsi="Times New Roman" w:eastAsia="Times New Roman"/>
          <w:sz w:val="24"/>
          <w:szCs w:val="24"/>
          <w:lang w:val="el-GR"/>
        </w:rPr>
        <w:t>ία απλή μορφή ΤΝΔ πρόσθιας τροφοδότησης. Στο στρώμα εισόδου υπάρχουν δύο (2) νευρώνες</w:t>
      </w:r>
      <w:r>
        <w:rPr>
          <w:rFonts w:ascii="Times New Roman" w:hAnsi="Times New Roman" w:eastAsia="Times New Roman"/>
          <w:sz w:val="24"/>
          <w:szCs w:val="24"/>
          <w:lang w:val="en-GB"/>
        </w:rPr>
        <w:t xml:space="preserve"> (x1 </w:t>
      </w:r>
      <w:r>
        <w:rPr>
          <w:rFonts w:ascii="Times New Roman" w:hAnsi="Times New Roman" w:eastAsia="Times New Roman"/>
          <w:sz w:val="24"/>
          <w:szCs w:val="24"/>
          <w:lang w:val="el-GR"/>
        </w:rPr>
        <w:t xml:space="preserve">και </w:t>
      </w:r>
      <w:r>
        <w:rPr>
          <w:rFonts w:ascii="Times New Roman" w:hAnsi="Times New Roman" w:eastAsia="Times New Roman"/>
          <w:sz w:val="24"/>
          <w:szCs w:val="24"/>
          <w:lang w:val="en-GB"/>
        </w:rPr>
        <w:t>x2)</w:t>
      </w:r>
      <w:r>
        <w:rPr>
          <w:rFonts w:ascii="Times New Roman" w:hAnsi="Times New Roman" w:eastAsia="Times New Roman"/>
          <w:sz w:val="24"/>
          <w:szCs w:val="24"/>
          <w:lang w:val="el-GR"/>
        </w:rPr>
        <w:t>, στο κρυφό στρώμα τρεις (3) νευρώνες (</w:t>
      </w:r>
      <w:r>
        <w:rPr>
          <w:rFonts w:ascii="Times New Roman" w:hAnsi="Times New Roman" w:eastAsia="Times New Roman"/>
          <w:sz w:val="24"/>
          <w:szCs w:val="24"/>
          <w:lang w:val="en-GB"/>
        </w:rPr>
        <w:t>S1, S2, S3)</w:t>
      </w:r>
      <w:r>
        <w:rPr>
          <w:rFonts w:ascii="Times New Roman" w:hAnsi="Times New Roman" w:eastAsia="Times New Roman"/>
          <w:sz w:val="24"/>
          <w:szCs w:val="24"/>
          <w:lang w:val="el-GR"/>
        </w:rPr>
        <w:t xml:space="preserve"> και στο στρώμα εξόδου ένας (1) νευρώνας</w:t>
      </w:r>
      <w:r>
        <w:rPr>
          <w:rFonts w:ascii="Times New Roman" w:hAnsi="Times New Roman" w:eastAsia="Times New Roman"/>
          <w:sz w:val="24"/>
          <w:szCs w:val="24"/>
          <w:lang w:val="en-GB"/>
        </w:rPr>
        <w:t xml:space="preserve"> (y)</w:t>
      </w:r>
      <w:r>
        <w:rPr>
          <w:rFonts w:ascii="Times New Roman" w:hAnsi="Times New Roman" w:eastAsia="Times New Roman"/>
          <w:sz w:val="24"/>
          <w:szCs w:val="24"/>
          <w:lang w:val="el-GR"/>
        </w:rPr>
        <w:t xml:space="preserve">. Σε αυτό το σημείο καλό θα ήταν να διευκρινίσουμε πως παρόλο που ο νευρώνας </w:t>
      </w:r>
      <w:r>
        <w:rPr>
          <w:rFonts w:ascii="Times New Roman" w:hAnsi="Times New Roman" w:eastAsia="Times New Roman"/>
          <w:sz w:val="24"/>
          <w:szCs w:val="24"/>
          <w:lang w:val="en-GB"/>
        </w:rPr>
        <w:t xml:space="preserve">y </w:t>
      </w:r>
      <w:r>
        <w:rPr>
          <w:rFonts w:ascii="Times New Roman" w:hAnsi="Times New Roman" w:eastAsia="Times New Roman"/>
          <w:sz w:val="24"/>
          <w:szCs w:val="24"/>
          <w:lang w:val="el-GR"/>
        </w:rPr>
        <w:t>έχει δύο (2) εξόδους</w:t>
      </w:r>
      <w:r>
        <w:rPr>
          <w:rFonts w:ascii="Times New Roman" w:hAnsi="Times New Roman" w:eastAsia="Times New Roman"/>
          <w:sz w:val="24"/>
          <w:szCs w:val="24"/>
          <w:lang w:val="en-GB"/>
        </w:rPr>
        <w:t xml:space="preserve"> (y1 </w:t>
      </w:r>
      <w:r>
        <w:rPr>
          <w:rFonts w:ascii="Times New Roman" w:hAnsi="Times New Roman" w:eastAsia="Times New Roman"/>
          <w:sz w:val="24"/>
          <w:szCs w:val="24"/>
          <w:lang w:val="el-GR"/>
        </w:rPr>
        <w:t xml:space="preserve">και </w:t>
      </w:r>
      <w:r>
        <w:rPr>
          <w:rFonts w:ascii="Times New Roman" w:hAnsi="Times New Roman" w:eastAsia="Times New Roman"/>
          <w:sz w:val="24"/>
          <w:szCs w:val="24"/>
          <w:lang w:val="en-GB"/>
        </w:rPr>
        <w:t>y2)</w:t>
      </w:r>
      <w:r>
        <w:rPr>
          <w:rFonts w:ascii="Times New Roman" w:hAnsi="Times New Roman" w:eastAsia="Times New Roman"/>
          <w:sz w:val="24"/>
          <w:szCs w:val="24"/>
          <w:lang w:val="el-GR"/>
        </w:rPr>
        <w:t>,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31"/>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8</w:t>
      </w:r>
      <w:r>
        <w:fldChar w:fldCharType="end"/>
      </w:r>
      <w:bookmarkStart w:id="32" w:name="_Toc13921"/>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 αφορά 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7309B979">
      <w:pPr>
        <w:ind w:left="0" w:right="0" w:firstLine="0"/>
        <w:jc w:val="center"/>
        <w:rPr>
          <w:rFonts w:ascii="Times New Roman" w:hAnsi="Times New Roman" w:eastAsia="Times New Roman" w:cs="Times New Roman"/>
          <w:sz w:val="24"/>
          <w:szCs w:val="24"/>
          <w:lang w:val="en-GB"/>
        </w:rPr>
      </w:pPr>
    </w:p>
    <w:p w14:paraId="3578DDCC">
      <w:pPr>
        <w:ind w:left="0" w:right="0" w:firstLine="0"/>
        <w:jc w:val="center"/>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9162"/>
      <w:bookmarkStart w:id="34" w:name="_Toc28005"/>
      <w:bookmarkStart w:id="35" w:name="_Toc1173"/>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n-GB"/>
        </w:rPr>
        <w:t>H</w:t>
      </w:r>
      <w:r>
        <w:rPr>
          <w:rFonts w:ascii="Times New Roman" w:hAnsi="Times New Roman" w:cs="Times New Roman"/>
          <w:sz w:val="24"/>
          <w:szCs w:val="24"/>
        </w:rPr>
        <w:t xml:space="preserve"> πρόκληση που αντιμετωπίζουν </w:t>
      </w:r>
      <w:r>
        <w:rPr>
          <w:rFonts w:ascii="Times New Roman" w:hAnsi="Times New Roman" w:cs="Times New Roman"/>
          <w:sz w:val="24"/>
          <w:szCs w:val="24"/>
          <w:lang w:val="el-GR"/>
        </w:rPr>
        <w:t xml:space="preserve">τα ΤΝΔ </w:t>
      </w:r>
      <w:r>
        <w:rPr>
          <w:rFonts w:ascii="Times New Roman" w:hAnsi="Times New Roman" w:cs="Times New Roman"/>
          <w:sz w:val="24"/>
          <w:szCs w:val="24"/>
        </w:rPr>
        <w:t xml:space="preserve">είναι η εύρεση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 να επισημανθεί</w:t>
      </w:r>
      <w:r>
        <w:rPr>
          <w:rFonts w:ascii="Times New Roman" w:hAnsi="Times New Roman" w:cs="Times New Roman"/>
          <w:sz w:val="24"/>
          <w:szCs w:val="24"/>
        </w:rPr>
        <w:t xml:space="preserve"> σε αυτό το σημείο 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5F5B403A">
      <w:pPr>
        <w:jc w:val="both"/>
        <w:rPr>
          <w:rFonts w:ascii="Times New Roman" w:hAnsi="Times New Roman" w:cs="Times New Roman"/>
          <w:sz w:val="24"/>
          <w:szCs w:val="24"/>
        </w:rPr>
      </w:pPr>
    </w:p>
    <w:p w14:paraId="73F594CF">
      <w:pPr>
        <w:jc w:val="both"/>
        <w:rPr>
          <w:rFonts w:ascii="Times New Roman" w:hAnsi="Times New Roman" w:cs="Times New Roman"/>
          <w:sz w:val="24"/>
          <w:szCs w:val="24"/>
        </w:rPr>
      </w:pPr>
    </w:p>
    <w:p w14:paraId="3C281A40">
      <w:pPr>
        <w:jc w:val="both"/>
        <w:rPr>
          <w:rFonts w:ascii="Times New Roman" w:hAnsi="Times New Roman" w:cs="Times New Roman"/>
          <w:sz w:val="24"/>
          <w:szCs w:val="24"/>
        </w:rPr>
      </w:pPr>
    </w:p>
    <w:p w14:paraId="2843E23A">
      <w:pPr>
        <w:jc w:val="both"/>
        <w:rPr>
          <w:rFonts w:ascii="Times New Roman" w:hAnsi="Times New Roman" w:cs="Times New Roman"/>
          <w:sz w:val="24"/>
          <w:szCs w:val="24"/>
        </w:rPr>
      </w:pPr>
    </w:p>
    <w:p w14:paraId="679907F2">
      <w:pPr>
        <w:jc w:val="both"/>
        <w:rPr>
          <w:rFonts w:ascii="Times New Roman" w:hAnsi="Times New Roman" w:cs="Times New Roman"/>
          <w:sz w:val="24"/>
          <w:szCs w:val="24"/>
        </w:rPr>
      </w:pPr>
      <w:bookmarkStart w:id="36" w:name="_Toc1465"/>
      <w:bookmarkEnd w:id="36"/>
    </w:p>
    <w:p w14:paraId="12AB244F">
      <w:pPr>
        <w:ind w:left="0" w:right="0" w:firstLine="0"/>
        <w:rPr>
          <w:rFonts w:ascii="Times New Roman" w:hAnsi="Times New Roman" w:cs="Times New Roman"/>
          <w:sz w:val="32"/>
          <w:szCs w:val="32"/>
          <w:highlight w:val="cyan"/>
          <w:lang w:val="en-GB"/>
        </w:rPr>
      </w:pPr>
    </w:p>
    <w:p w14:paraId="38EAA8AB">
      <w:pPr>
        <w:ind w:left="0" w:right="0" w:firstLine="0"/>
        <w:rPr>
          <w:rFonts w:ascii="Times New Roman" w:hAnsi="Times New Roman" w:cs="Times New Roman"/>
          <w:sz w:val="32"/>
          <w:szCs w:val="32"/>
          <w:highlight w:val="cyan"/>
          <w:lang w:val="en-GB"/>
        </w:rPr>
      </w:pPr>
    </w:p>
    <w:p w14:paraId="05F18220">
      <w:pPr>
        <w:ind w:left="0" w:right="0" w:firstLine="0"/>
        <w:rPr>
          <w:rFonts w:ascii="Times New Roman" w:hAnsi="Times New Roman" w:cs="Times New Roman"/>
          <w:sz w:val="32"/>
          <w:szCs w:val="32"/>
          <w:highlight w:val="cyan"/>
          <w:lang w:val="en-GB"/>
        </w:rPr>
      </w:pPr>
    </w:p>
    <w:p w14:paraId="1C9D6F30">
      <w:pPr>
        <w:ind w:left="0" w:right="0" w:firstLine="0"/>
        <w:rPr>
          <w:rFonts w:ascii="Times New Roman" w:hAnsi="Times New Roman" w:cs="Times New Roman"/>
          <w:sz w:val="32"/>
          <w:szCs w:val="32"/>
          <w:highlight w:val="cyan"/>
          <w:lang w:val="en-GB"/>
        </w:rPr>
      </w:pPr>
    </w:p>
    <w:p w14:paraId="59A8E567">
      <w:pPr>
        <w:ind w:left="0" w:right="0" w:firstLine="0"/>
        <w:rPr>
          <w:rFonts w:ascii="Times New Roman" w:hAnsi="Times New Roman" w:cs="Times New Roman"/>
          <w:sz w:val="32"/>
          <w:szCs w:val="32"/>
          <w:highlight w:val="cyan"/>
          <w:lang w:val="en-GB"/>
        </w:rPr>
      </w:pPr>
    </w:p>
    <w:p w14:paraId="4B31505D">
      <w:pPr>
        <w:ind w:left="0" w:right="0" w:firstLine="0"/>
        <w:rPr>
          <w:rFonts w:ascii="Times New Roman" w:hAnsi="Times New Roman" w:cs="Times New Roman"/>
          <w:sz w:val="32"/>
          <w:szCs w:val="32"/>
          <w:highlight w:val="cyan"/>
          <w:lang w:val="en-GB"/>
        </w:rPr>
      </w:pPr>
    </w:p>
    <w:p w14:paraId="60F6DDE3">
      <w:pPr>
        <w:ind w:left="0" w:right="0" w:firstLine="0"/>
        <w:rPr>
          <w:rFonts w:ascii="Times New Roman" w:hAnsi="Times New Roman" w:cs="Times New Roman"/>
          <w:sz w:val="32"/>
          <w:szCs w:val="32"/>
          <w:highlight w:val="cyan"/>
          <w:lang w:val="en-GB"/>
        </w:rPr>
      </w:pPr>
    </w:p>
    <w:p w14:paraId="2BA9B14B">
      <w:pPr>
        <w:ind w:left="0" w:right="0" w:firstLine="0"/>
        <w:rPr>
          <w:rFonts w:ascii="Times New Roman" w:hAnsi="Times New Roman" w:cs="Times New Roman"/>
          <w:sz w:val="32"/>
          <w:szCs w:val="32"/>
          <w:highlight w:val="cyan"/>
          <w:lang w:val="en-GB"/>
        </w:rPr>
      </w:pPr>
    </w:p>
    <w:p w14:paraId="633732BB">
      <w:pPr>
        <w:ind w:left="0" w:right="0" w:firstLine="0"/>
        <w:rPr>
          <w:rFonts w:ascii="Times New Roman" w:hAnsi="Times New Roman" w:cs="Times New Roman"/>
          <w:sz w:val="32"/>
          <w:szCs w:val="32"/>
          <w:highlight w:val="cyan"/>
          <w:lang w:val="en-GB"/>
        </w:rPr>
      </w:pPr>
    </w:p>
    <w:p w14:paraId="0E5601D5">
      <w:pPr>
        <w:ind w:left="0" w:right="0" w:firstLine="0"/>
        <w:rPr>
          <w:rFonts w:ascii="Times New Roman" w:hAnsi="Times New Roman" w:cs="Times New Roman"/>
          <w:sz w:val="32"/>
          <w:szCs w:val="32"/>
          <w:highlight w:val="cyan"/>
          <w:lang w:val="en-GB"/>
        </w:rPr>
      </w:pPr>
    </w:p>
    <w:p w14:paraId="060F4B54">
      <w:pPr>
        <w:ind w:left="0" w:right="0" w:firstLine="0"/>
        <w:rPr>
          <w:rFonts w:ascii="Times New Roman" w:hAnsi="Times New Roman" w:cs="Times New Roman"/>
          <w:sz w:val="32"/>
          <w:szCs w:val="32"/>
          <w:highlight w:val="cyan"/>
          <w:lang w:val="en-GB"/>
        </w:rPr>
      </w:pPr>
    </w:p>
    <w:p w14:paraId="3AA6A4ED">
      <w:pPr>
        <w:ind w:left="0" w:right="0" w:firstLine="0"/>
        <w:rPr>
          <w:rFonts w:ascii="Times New Roman" w:hAnsi="Times New Roman" w:cs="Times New Roman"/>
          <w:sz w:val="32"/>
          <w:szCs w:val="32"/>
          <w:highlight w:val="cyan"/>
          <w:lang w:val="en-GB"/>
        </w:rPr>
      </w:pPr>
    </w:p>
    <w:p w14:paraId="2153E43C">
      <w:pPr>
        <w:ind w:left="0" w:right="0" w:firstLine="0"/>
        <w:rPr>
          <w:rFonts w:ascii="Times New Roman" w:hAnsi="Times New Roman" w:cs="Times New Roman"/>
          <w:sz w:val="32"/>
          <w:szCs w:val="32"/>
          <w:highlight w:val="cyan"/>
          <w:lang w:val="en-GB"/>
        </w:rPr>
      </w:pPr>
    </w:p>
    <w:p w14:paraId="67FA5943">
      <w:pPr>
        <w:ind w:left="0" w:right="0" w:firstLine="0"/>
        <w:rPr>
          <w:rFonts w:ascii="Times New Roman" w:hAnsi="Times New Roman" w:cs="Times New Roman"/>
          <w:sz w:val="32"/>
          <w:szCs w:val="32"/>
          <w:highlight w:val="cyan"/>
          <w:lang w:val="en-GB"/>
        </w:rPr>
      </w:pPr>
    </w:p>
    <w:p w14:paraId="62F21381">
      <w:pPr>
        <w:ind w:left="0" w:right="0" w:firstLine="0"/>
        <w:rPr>
          <w:rFonts w:ascii="Times New Roman" w:hAnsi="Times New Roman" w:cs="Times New Roman"/>
          <w:sz w:val="32"/>
          <w:szCs w:val="32"/>
          <w:highlight w:val="cyan"/>
          <w:lang w:val="en-GB"/>
        </w:rPr>
      </w:pPr>
    </w:p>
    <w:p w14:paraId="74CB54DE">
      <w:pPr>
        <w:ind w:left="0" w:right="0" w:firstLine="0"/>
        <w:rPr>
          <w:rFonts w:ascii="Times New Roman" w:hAnsi="Times New Roman" w:cs="Times New Roman"/>
          <w:sz w:val="32"/>
          <w:szCs w:val="32"/>
          <w:highlight w:val="cyan"/>
          <w:lang w:val="en-GB"/>
        </w:rPr>
      </w:pPr>
    </w:p>
    <w:p w14:paraId="4D61A4E8">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7" w:name="_Toc32006"/>
      <w:r>
        <w:rPr>
          <w:rFonts w:ascii="Times New Roman" w:hAnsi="Times New Roman" w:cs="Times New Roman"/>
          <w:color w:val="auto"/>
          <w:sz w:val="32"/>
          <w:szCs w:val="32"/>
          <w:lang w:val="el-GR"/>
        </w:rPr>
        <w:t>Δομή και Λειτουργία των Τεχνητών Νευρωνικών Δικτύων</w:t>
      </w:r>
      <w:bookmarkEnd w:id="37"/>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8" w:name="_Toc27355"/>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8"/>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 xml:space="preserve">είναι το ίδιο, ανεξάρτητα από την συνάρτηση ενεργοποίησης που θα χρησιμοποιηθεί, αν και η πιο σύνηθες συνάρτηση για αυτό το δίκτυο είναι η βηματική. </w:t>
      </w:r>
      <w:r>
        <w:rPr>
          <w:rFonts w:ascii="Times New Roman" w:hAnsi="Times New Roman"/>
          <w:sz w:val="24"/>
          <w:szCs w:val="24"/>
          <w:lang w:val="en-GB"/>
        </w:rPr>
        <w:t>(Haykin,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αποτελούν την πιο απλή μορφή δικτύου πρόσθιας τροφοδότησης χρησιμοποιώντας μάθηση με επίβλεψη, η οποία σύμφωνα με τους </w:t>
      </w:r>
      <w:r>
        <w:rPr>
          <w:rFonts w:ascii="Times New Roman" w:hAnsi="Times New Roman"/>
          <w:color w:val="366091" w:themeColor="accent1" w:themeShade="BF"/>
          <w:sz w:val="24"/>
          <w:szCs w:val="24"/>
          <w:lang w:val="el-GR"/>
        </w:rPr>
        <w:t xml:space="preserve">τους Βλαχάβα </w:t>
      </w:r>
      <w:r>
        <w:rPr>
          <w:rFonts w:ascii="Times New Roman" w:hAnsi="Times New Roman"/>
          <w:color w:val="366091" w:themeColor="accent1" w:themeShade="BF"/>
          <w:sz w:val="24"/>
          <w:szCs w:val="24"/>
          <w:lang w:val="en-GB"/>
        </w:rPr>
        <w:t>et al</w:t>
      </w:r>
      <w:r>
        <w:rPr>
          <w:rFonts w:ascii="Times New Roman" w:hAnsi="Times New Roman"/>
          <w:color w:val="366091" w:themeColor="accent1" w:themeShade="BF"/>
          <w:sz w:val="24"/>
          <w:szCs w:val="24"/>
          <w:lang w:val="el-GR"/>
        </w:rPr>
        <w:t>. (2006)</w:t>
      </w:r>
      <w:r>
        <w:rPr>
          <w:rFonts w:ascii="Times New Roman" w:hAnsi="Times New Roman"/>
          <w:sz w:val="24"/>
          <w:szCs w:val="24"/>
          <w:lang w:val="en-GB"/>
        </w:rPr>
        <w:t xml:space="preserve"> </w:t>
      </w:r>
      <w:r>
        <w:rPr>
          <w:rFonts w:ascii="Times New Roman" w:hAnsi="Times New Roman"/>
          <w:sz w:val="24"/>
          <w:szCs w:val="24"/>
          <w:lang w:val="el-GR"/>
        </w:rPr>
        <w:t xml:space="preserve">είναι καθοδηγούμενη από το σφάλμα </w:t>
      </w:r>
      <w:r>
        <w:rPr>
          <w:rFonts w:ascii="Times New Roman" w:hAnsi="Times New Roman"/>
          <w:sz w:val="24"/>
          <w:szCs w:val="24"/>
          <w:lang w:val="en-GB"/>
        </w:rPr>
        <w:t>(error driven).</w:t>
      </w:r>
      <w:r>
        <w:rPr>
          <w:rFonts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 xml:space="preserve">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 - μόνο τότε γίνεται η εκπαίδευση των βαρών. </w:t>
      </w:r>
      <w:r>
        <w:rPr>
          <w:rFonts w:ascii="Times New Roman" w:hAnsi="Times New Roman"/>
          <w:color w:val="366091" w:themeColor="accent1" w:themeShade="BF"/>
          <w:sz w:val="24"/>
          <w:szCs w:val="24"/>
          <w:lang w:val="el-GR"/>
        </w:rPr>
        <w:t xml:space="preserve">Για τον λόγο αυτό, ο αλγόριθμος ανήκει σε μία πιο γενική οικογένια αλγορίθμων, οι οποίοι είναι γνωστοί ως σχήματα ανταμοιβής και τιμωρία </w:t>
      </w:r>
      <w:r>
        <w:rPr>
          <w:rFonts w:ascii="Times New Roman" w:hAnsi="Times New Roman"/>
          <w:color w:val="366091" w:themeColor="accent1" w:themeShade="BF"/>
          <w:sz w:val="24"/>
          <w:szCs w:val="24"/>
          <w:lang w:val="en-GB"/>
        </w:rPr>
        <w:t>(reward and punishment).</w:t>
      </w:r>
      <w:r>
        <w:rPr>
          <w:rFonts w:ascii="Times New Roman" w:hAnsi="Times New Roman"/>
          <w:color w:val="366091" w:themeColor="accent1" w:themeShade="BF"/>
          <w:sz w:val="24"/>
          <w:szCs w:val="24"/>
          <w:lang w:val="el-GR"/>
        </w:rPr>
        <w:t xml:space="preserve"> Αν η ταξινόμηση είναι σωστή, υπάρχει ανταβοιβή και δε χρειάζεται να γίνει καμία ενέργεια. Σε αντίθετη περίπτωση, έγκειται τιμωρία και πρέπει να γίνει εκπαίδευση των βαρών.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32"/>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9</w:t>
      </w:r>
      <w:r>
        <w:fldChar w:fldCharType="end"/>
      </w:r>
      <w:bookmarkStart w:id="39" w:name="_Toc13029"/>
      <w:r>
        <w:rPr>
          <w:lang w:val="el-GR"/>
        </w:rPr>
        <w:t xml:space="preserve"> </w:t>
      </w:r>
      <w:r>
        <w:rPr>
          <w:lang w:val="en-GB"/>
        </w:rPr>
        <w:t>Perceptron</w:t>
      </w:r>
      <w:bookmarkEnd w:id="39"/>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3B1B40EA">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 xml:space="preserve">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που θα χρησιμοποιηθεί έτσι ώστε να εκπαιδευτεί κατάλληλα το δίκτυο, προκειμένου να έχουμε το επιθυμητό αποτέλεσμα. Θα πρέπει πρώτα όμως να γνωρίζουμε το πλήθος των τιμών που χρειαζόμαστε για τα βάρη, το οποίο ισούται με το πλήθος των χαρακτηριστικών που  έχουμε στη διάθεση μας βάσει των προτύπων, αυξημένο κατά 1 για το </w:t>
      </w:r>
      <w:r>
        <w:rPr>
          <w:rFonts w:ascii="Times New Roman" w:hAnsi="Times New Roman"/>
          <w:sz w:val="24"/>
          <w:szCs w:val="24"/>
          <w:lang w:val="en-GB"/>
        </w:rPr>
        <w:t>bias</w:t>
      </w:r>
      <w:r>
        <w:rPr>
          <w:rFonts w:ascii="Times New Roman" w:hAnsi="Times New Roman"/>
          <w:sz w:val="24"/>
          <w:szCs w:val="24"/>
          <w:lang w:val="el-GR"/>
        </w:rPr>
        <w:t xml:space="preserve"> που αναφέραμε σε προηγούμενο υποκεφάλαιο ότι χρειάζεται</w:t>
      </w:r>
      <w:r>
        <w:rPr>
          <w:rFonts w:ascii="Times New Roman" w:hAnsi="Times New Roman"/>
          <w:sz w:val="24"/>
          <w:szCs w:val="24"/>
          <w:lang w:val="en-GB"/>
        </w:rPr>
        <w:t xml:space="preserve">. </w:t>
      </w:r>
      <w:r>
        <w:rPr>
          <w:rFonts w:ascii="Times New Roman" w:hAnsi="Times New Roman"/>
          <w:sz w:val="24"/>
          <w:szCs w:val="24"/>
          <w:lang w:val="el-GR"/>
        </w:rPr>
        <w:t>Υπάρχουν αρκετοί τρόποι αρχικοποίησης των βαρών, με τον πιο απλό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Ο υπολογισμός αυτός προκύπτει από την συνάρτηση ενεργοποίησης που έχουμε επιλέξει ότι θα χρησιμοποιήσουμε στο δίκτυο. Συνήθως, χρησιμοποιείται η βηματική συνάρτηση.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6C752540">
      <w:pPr>
        <w:spacing w:line="360" w:lineRule="auto"/>
        <w:jc w:val="both"/>
        <w:rPr>
          <w:rFonts w:ascii="Times New Roman" w:hAnsi="Times New Roman"/>
          <w:sz w:val="24"/>
          <w:szCs w:val="24"/>
          <w:lang w:val="el-GR"/>
        </w:rPr>
      </w:pPr>
      <w:r>
        <w:rPr>
          <w:rFonts w:ascii="Times New Roman" w:hAnsi="Times New Roman"/>
          <w:sz w:val="24"/>
          <w:szCs w:val="24"/>
          <w:lang w:val="el-GR"/>
        </w:rPr>
        <w:t>Σχετικά με την ενημέρωση των βαρών όταν η πραγματική τιμή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57C08A25">
      <w:pPr>
        <w:spacing w:line="360" w:lineRule="auto"/>
        <w:jc w:val="center"/>
        <w:rPr>
          <w:rFonts w:ascii="Times New Roman" w:hAnsi="Times New Roman"/>
          <w:sz w:val="24"/>
          <w:szCs w:val="24"/>
          <w:lang w:val="el-GR"/>
        </w:rPr>
      </w:pPr>
    </w:p>
    <w:p w14:paraId="77A5CD7F">
      <w:pPr>
        <w:spacing w:line="360" w:lineRule="auto"/>
        <w:jc w:val="center"/>
        <w:rPr>
          <w:rFonts w:ascii="Times New Roman" w:hAnsi="Times New Roman"/>
          <w:sz w:val="24"/>
          <w:szCs w:val="24"/>
          <w:lang w:val="el-GR"/>
        </w:rPr>
      </w:pPr>
    </w:p>
    <w:p w14:paraId="1F57EC6B">
      <w:pPr>
        <w:spacing w:line="360" w:lineRule="auto"/>
        <w:jc w:val="center"/>
        <w:rPr>
          <w:rFonts w:ascii="Times New Roman" w:hAnsi="Times New Roman"/>
          <w:sz w:val="24"/>
          <w:szCs w:val="24"/>
          <w:lang w:val="el-GR"/>
        </w:rPr>
      </w:pPr>
    </w:p>
    <w:p w14:paraId="0297CF54">
      <w:pPr>
        <w:spacing w:line="360" w:lineRule="auto"/>
        <w:ind w:left="0" w:leftChars="0" w:firstLine="0" w:firstLineChars="0"/>
        <w:jc w:val="both"/>
        <w:rPr>
          <w:rFonts w:ascii="Times New Roman" w:hAnsi="Times New Roman"/>
          <w:sz w:val="24"/>
          <w:szCs w:val="24"/>
          <w:lang w:val="el-GR"/>
        </w:rPr>
      </w:pPr>
    </w:p>
    <w:p w14:paraId="6D684FF2">
      <w:pPr>
        <w:spacing w:line="360" w:lineRule="auto"/>
        <w:ind w:left="0" w:leftChars="0" w:firstLine="0" w:firstLineChars="0"/>
        <w:jc w:val="both"/>
        <w:rPr>
          <w:rFonts w:ascii="Times New Roman" w:hAnsi="Times New Roman"/>
          <w:sz w:val="24"/>
          <w:szCs w:val="24"/>
          <w:lang w:val="el-GR"/>
        </w:rPr>
      </w:pPr>
    </w:p>
    <w:p w14:paraId="17F6F95A">
      <w:pPr>
        <w:spacing w:line="360" w:lineRule="auto"/>
        <w:ind w:left="0" w:leftChars="0" w:firstLine="0" w:firstLineChars="0"/>
        <w:jc w:val="both"/>
        <w:rPr>
          <w:rFonts w:ascii="Times New Roman" w:hAnsi="Times New Roman"/>
          <w:sz w:val="24"/>
          <w:szCs w:val="24"/>
          <w:lang w:val="el-GR"/>
        </w:rPr>
      </w:pPr>
    </w:p>
    <w:p w14:paraId="2D1B3E07">
      <w:pPr>
        <w:spacing w:line="360" w:lineRule="auto"/>
        <w:ind w:left="0" w:leftChars="0" w:firstLine="0" w:firstLineChars="0"/>
        <w:jc w:val="both"/>
        <w:rPr>
          <w:rFonts w:ascii="Times New Roman" w:hAnsi="Times New Roman"/>
          <w:sz w:val="24"/>
          <w:szCs w:val="24"/>
          <w:lang w:val="el-GR"/>
        </w:rPr>
      </w:pPr>
    </w:p>
    <w:p w14:paraId="79C9EA88">
      <w:pPr>
        <w:spacing w:line="360" w:lineRule="auto"/>
        <w:jc w:val="center"/>
        <w:rPr>
          <w:rFonts w:ascii="Times New Roman" w:hAnsi="Times New Roman"/>
          <w:sz w:val="24"/>
          <w:szCs w:val="24"/>
          <w:lang w:val="el-GR"/>
        </w:rPr>
      </w:pPr>
      <w:r>
        <w:drawing>
          <wp:inline distT="0" distB="0" distL="0" distR="0">
            <wp:extent cx="2766695" cy="272415"/>
            <wp:effectExtent l="0" t="0" r="0" b="0"/>
            <wp:docPr id="20" name="2384804F-3998-4D57-9195-F3826E402611-2"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2" descr="C:/Users/Evita/AppData/Local/Temp/wps.YMkQKXwps"/>
                    <pic:cNvPicPr>
                      <a:picLocks noChangeAspect="1" noChangeArrowheads="1"/>
                    </pic:cNvPicPr>
                  </pic:nvPicPr>
                  <pic:blipFill>
                    <a:blip r:embed="rId33">
                      <a:extLst>
                        <a:ext uri="{96DAC541-7B7A-43D3-8B79-37D633B846F1}">
                          <asvg:svgBlip xmlns:asvg="http://schemas.microsoft.com/office/drawing/2016/SVG/main" r:embed="rId34"/>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4"/>
      </w:r>
    </w:p>
    <w:p w14:paraId="435C8760">
      <w:pPr>
        <w:spacing w:line="360" w:lineRule="auto"/>
        <w:jc w:val="center"/>
        <w:rPr>
          <w:rFonts w:ascii="Times New Roman" w:hAnsi="Times New Roman"/>
          <w:sz w:val="24"/>
          <w:szCs w:val="24"/>
          <w:lang w:val="el-GR"/>
        </w:rPr>
      </w:pPr>
    </w:p>
    <w:p w14:paraId="5CCB8FC8">
      <w:pPr>
        <w:pStyle w:val="15"/>
        <w:spacing w:line="360" w:lineRule="auto"/>
        <w:jc w:val="center"/>
        <w:rPr>
          <w:rFonts w:ascii="Times New Roman" w:hAnsi="Times New Roman"/>
          <w:sz w:val="24"/>
          <w:szCs w:val="24"/>
          <w:lang w:val="en-US"/>
        </w:rPr>
      </w:pPr>
      <w:r>
        <w:t xml:space="preserve">Τύπος </w:t>
      </w:r>
      <w:r>
        <w:fldChar w:fldCharType="begin"/>
      </w:r>
      <w:r>
        <w:instrText xml:space="preserve"> SEQ Τύπος \* ARABIC </w:instrText>
      </w:r>
      <w:r>
        <w:fldChar w:fldCharType="separate"/>
      </w:r>
      <w:r>
        <w:t>1</w:t>
      </w:r>
      <w:r>
        <w:fldChar w:fldCharType="end"/>
      </w:r>
      <w:bookmarkStart w:id="40" w:name="_Toc20853"/>
      <w:r>
        <w:rPr>
          <w:lang w:val="el-GR"/>
        </w:rPr>
        <w:t xml:space="preserve"> Ενημέρωση βαρών του δικτύου </w:t>
      </w:r>
      <w:bookmarkEnd w:id="40"/>
    </w:p>
    <w:p w14:paraId="4D28BFAA">
      <w:pPr>
        <w:numPr>
          <w:ilvl w:val="0"/>
          <w:numId w:val="0"/>
        </w:numPr>
        <w:spacing w:line="360" w:lineRule="auto"/>
        <w:ind w:left="0" w:right="0" w:firstLine="0"/>
        <w:jc w:val="both"/>
        <w:rPr>
          <w:rFonts w:ascii="Times New Roman" w:hAnsi="Times New Roman"/>
          <w:sz w:val="24"/>
          <w:szCs w:val="24"/>
          <w:lang w:val="el-GR"/>
        </w:rPr>
      </w:pPr>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6337"/>
      <w:bookmarkStart w:id="42" w:name="_Toc14673"/>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344B8221">
      <w:pPr>
        <w:ind w:right="282" w:firstLine="720"/>
        <w:jc w:val="both"/>
        <w:rPr>
          <w:rFonts w:ascii="Times New Roman" w:hAnsi="Times New Roman" w:cs="Times New Roman"/>
          <w:color w:val="auto"/>
          <w:sz w:val="24"/>
          <w:szCs w:val="24"/>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lang w:val="en-GB"/>
        </w:rPr>
        <w:t xml:space="preserve"> </w:t>
      </w:r>
      <w:r>
        <w:rPr>
          <w:rFonts w:ascii="Times New Roman" w:hAnsi="Times New Roman" w:cs="Times New Roman"/>
          <w:color w:val="366091" w:themeColor="accent1" w:themeShade="BF"/>
          <w:sz w:val="24"/>
          <w:szCs w:val="24"/>
          <w:lang w:val="el-GR"/>
        </w:rPr>
        <w:t xml:space="preserve">Μοιάζουν αρκετά με τα δίκτυα </w:t>
      </w:r>
      <w:r>
        <w:rPr>
          <w:rFonts w:ascii="Times New Roman" w:hAnsi="Times New Roman" w:cs="Times New Roman"/>
          <w:color w:val="366091" w:themeColor="accent1" w:themeShade="BF"/>
          <w:sz w:val="24"/>
          <w:szCs w:val="24"/>
          <w:lang w:val="en-GB"/>
        </w:rPr>
        <w:t>Perceptron</w:t>
      </w:r>
      <w:r>
        <w:rPr>
          <w:rFonts w:ascii="Times New Roman" w:hAnsi="Times New Roman" w:cs="Times New Roman"/>
          <w:color w:val="366091" w:themeColor="accent1" w:themeShade="BF"/>
          <w:sz w:val="24"/>
          <w:szCs w:val="24"/>
          <w:lang w:val="el-GR"/>
        </w:rPr>
        <w:t xml:space="preserve">, αλλά μπορούν να χρησιμοποιηθούν επιπλέον για τη μάθηση συναρτήσεων καθώς και για τη μάθηση περισσότερων από δύο κατηγοριών υπό προϋποθέσεις. Διαθέτουν και αυτά μόνο έναν νευρώνα.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cs="Times New Roman"/>
          <w:color w:val="366091" w:themeColor="accent1" w:themeShade="BF"/>
          <w:sz w:val="24"/>
          <w:szCs w:val="24"/>
          <w:lang w:val="el-GR"/>
        </w:rPr>
        <w:t xml:space="preserve"> χ.χ.)</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366091" w:themeColor="accent1" w:themeShade="BF"/>
          <w:sz w:val="24"/>
          <w:szCs w:val="24"/>
          <w:lang w:val="el-GR"/>
        </w:rPr>
        <w:t xml:space="preserve">. Για πολύ καιρό αντιμετωπιζόταν ως μία “στιγμιαία” προσέγγιση της μεθόδου </w:t>
      </w:r>
      <w:r>
        <w:rPr>
          <w:rFonts w:ascii="Times New Roman" w:hAnsi="Times New Roman" w:cs="Times New Roman"/>
          <w:color w:val="366091" w:themeColor="accent1" w:themeShade="BF"/>
          <w:sz w:val="24"/>
          <w:szCs w:val="24"/>
          <w:lang w:val="en-GB"/>
        </w:rPr>
        <w:t xml:space="preserve">Gradient Descent </w:t>
      </w:r>
      <w:r>
        <w:rPr>
          <w:rFonts w:ascii="Times New Roman" w:hAnsi="Times New Roman" w:cs="Times New Roman"/>
          <w:color w:val="366091" w:themeColor="accent1" w:themeShade="BF"/>
          <w:sz w:val="24"/>
          <w:szCs w:val="24"/>
          <w:lang w:val="el-GR"/>
        </w:rPr>
        <w:t>που θα δούμε σε επόμενο υποκεφάλαιο.</w:t>
      </w:r>
      <w:r>
        <w:rPr>
          <w:rFonts w:ascii="Times New Roman" w:hAnsi="Times New Roman" w:cs="Times New Roman"/>
          <w:color w:val="366091" w:themeColor="accent1" w:themeShade="BF"/>
          <w:sz w:val="24"/>
          <w:szCs w:val="24"/>
          <w:lang w:val="en-GB"/>
        </w:rPr>
        <w:t xml:space="preserve"> </w:t>
      </w:r>
      <w:r>
        <w:rPr>
          <w:rFonts w:ascii="Times New Roman" w:hAnsi="Times New Roman"/>
          <w:color w:val="366091" w:themeColor="accent1" w:themeShade="BF"/>
          <w:sz w:val="24"/>
          <w:szCs w:val="24"/>
          <w:lang w:val="en-GB"/>
        </w:rPr>
        <w:t>(</w:t>
      </w:r>
      <w:r>
        <w:rPr>
          <w:rFonts w:ascii="Times New Roman" w:hAnsi="Times New Roman"/>
          <w:sz w:val="24"/>
          <w:szCs w:val="24"/>
          <w:lang w:val="en-GB"/>
        </w:rPr>
        <w:t>Haykin, 2010)</w:t>
      </w:r>
      <w:r>
        <w:rPr>
          <w:rFonts w:ascii="Times New Roman" w:hAnsi="Times New Roman"/>
          <w:sz w:val="24"/>
          <w:szCs w:val="24"/>
          <w:lang w:val="el-GR"/>
        </w:rPr>
        <w:t xml:space="preserve"> Η</w:t>
      </w:r>
      <w:r>
        <w:rPr>
          <w:rFonts w:hint="default" w:ascii="Times New Roman" w:hAnsi="Times New Roman"/>
          <w:sz w:val="24"/>
          <w:szCs w:val="24"/>
          <w:lang w:val="en-GB"/>
        </w:rPr>
        <w:t xml:space="preserve"> </w:t>
      </w:r>
      <w:r>
        <w:rPr>
          <w:rFonts w:ascii="Times New Roman" w:hAnsi="Times New Roman"/>
          <w:sz w:val="24"/>
          <w:szCs w:val="24"/>
          <w:lang w:val="el-GR"/>
        </w:rPr>
        <w:t xml:space="preserve">ελαχιστοποίηση σε αυτόν τον αλγόριθμο </w:t>
      </w:r>
      <w:r>
        <w:rPr>
          <w:rFonts w:ascii="Times New Roman" w:hAnsi="Times New Roman" w:cs="Times New Roman"/>
          <w:sz w:val="24"/>
          <w:szCs w:val="24"/>
          <w:lang w:val="el-GR"/>
        </w:rPr>
        <w:t xml:space="preserve"> αφορά την ελαχιστοποίηση της τετραγωνικής απόστασης μεταξύ των διανυσμάτων της πραγματικής και 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Adaline,</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και στον </w:t>
      </w:r>
      <w:r>
        <w:rPr>
          <w:rFonts w:ascii="Times New Roman" w:hAnsi="Times New Roman"/>
          <w:sz w:val="24"/>
          <w:szCs w:val="24"/>
          <w:lang w:val="en-GB"/>
        </w:rPr>
        <w:t xml:space="preserve">Perceptron,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 xml:space="preserve">αν υπάρχουν τυχόν λάθη στα πρότυπα ή στις επιθυμητές εξόδους. Το δεύτερο βήμα είναι η αρχικοποίηση του ρυθμού μάθησης καθώς και του διανύσματος βαρών που θα χρησιμοποιηθεί έτσι ώστε να εκπαιδευτεί κατάλληλα το δίκτυο, προκειμένου να έχουμε το επιθυμητό αποτέλεσμα. Η αρχικοποίηση του ρυθμού μάθησης είναι ίδια με αυτή του </w:t>
      </w:r>
      <w:r>
        <w:rPr>
          <w:rFonts w:ascii="Times New Roman" w:hAnsi="Times New Roman"/>
          <w:sz w:val="24"/>
          <w:szCs w:val="24"/>
          <w:lang w:val="en-GB"/>
        </w:rPr>
        <w:t xml:space="preserve">Perceptron, </w:t>
      </w:r>
      <w:r>
        <w:rPr>
          <w:rFonts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 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πρώτα να γνωρίζουμε το πλήθος των τιμών που χρειαζόμαστε, το οποίο ισούται με το πλήθος των χαρακτηριστικών που έχουμε στη διάθεση μας βάσει των προτύπων, αυξημένο κατά 1 για το </w:t>
      </w:r>
      <w:r>
        <w:rPr>
          <w:rFonts w:ascii="Times New Roman" w:hAnsi="Times New Roman"/>
          <w:sz w:val="24"/>
          <w:szCs w:val="24"/>
          <w:lang w:val="en-GB"/>
        </w:rPr>
        <w:t>bias.</w:t>
      </w:r>
      <w:r>
        <w:rPr>
          <w:rFonts w:ascii="Times New Roman" w:hAnsi="Times New Roman"/>
          <w:sz w:val="24"/>
          <w:szCs w:val="24"/>
          <w:lang w:val="el-GR"/>
        </w:rPr>
        <w:t xml:space="preserve"> Ο πιο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Από εδώ και πέρα ξεκινάει η διαφοροποίηση του </w:t>
      </w:r>
      <w:r>
        <w:rPr>
          <w:rFonts w:ascii="Times New Roman" w:hAnsi="Times New Roman"/>
          <w:sz w:val="24"/>
          <w:szCs w:val="24"/>
          <w:lang w:val="en-GB"/>
        </w:rPr>
        <w:t xml:space="preserve">Adaline </w:t>
      </w:r>
      <w:r>
        <w:rPr>
          <w:rFonts w:ascii="Times New Roman" w:hAnsi="Times New Roman"/>
          <w:sz w:val="24"/>
          <w:szCs w:val="24"/>
          <w:lang w:val="el-GR"/>
        </w:rPr>
        <w:t xml:space="preserve">με το </w:t>
      </w:r>
      <w:r>
        <w:rPr>
          <w:rFonts w:ascii="Times New Roman" w:hAnsi="Times New Roman"/>
          <w:sz w:val="24"/>
          <w:szCs w:val="24"/>
          <w:lang w:val="en-GB"/>
        </w:rPr>
        <w:t>Perceptron.</w:t>
      </w:r>
      <w:r>
        <w:rPr>
          <w:rFonts w:ascii="Times New Roman" w:hAnsi="Times New Roman"/>
          <w:sz w:val="24"/>
          <w:szCs w:val="24"/>
          <w:lang w:val="el-GR"/>
        </w:rPr>
        <w:t xml:space="preserve"> Ο υπολογισμός αυτός - σε αντίθεση με το </w:t>
      </w:r>
      <w:r>
        <w:rPr>
          <w:rFonts w:ascii="Times New Roman" w:hAnsi="Times New Roman"/>
          <w:sz w:val="24"/>
          <w:szCs w:val="24"/>
          <w:lang w:val="en-GB"/>
        </w:rPr>
        <w:t xml:space="preserve">Perceptron, </w:t>
      </w:r>
      <w:r>
        <w:rPr>
          <w:rFonts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υπολογιστεί το σφάλμα εκπαίδευσης και συνήθως υπολογίζεται βάσει του μέσου τετραγωνικού σφάλματος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2517140" cy="668655"/>
            <wp:effectExtent l="0" t="0" r="0" b="0"/>
            <wp:docPr id="21" name="2384804F-3998-4D57-9195-F3826E402611-3" descr="C:/Users/Evita/AppData/Local/Temp/wps.ahkcV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3" descr="C:/Users/Evita/AppData/Local/Temp/wps.ahkcVFwps"/>
                    <pic:cNvPicPr>
                      <a:picLocks noChangeAspect="1" noChangeArrowheads="1"/>
                    </pic:cNvPicPr>
                  </pic:nvPicPr>
                  <pic:blipFill>
                    <a:blip r:embed="rId35">
                      <a:extLst>
                        <a:ext uri="{96DAC541-7B7A-43D3-8B79-37D633B846F1}">
                          <asvg:svgBlip xmlns:asvg="http://schemas.microsoft.com/office/drawing/2016/SVG/main" r:embed="rId36"/>
                        </a:ext>
                      </a:extLst>
                    </a:blip>
                    <a:stretch>
                      <a:fillRect/>
                    </a:stretch>
                  </pic:blipFill>
                  <pic:spPr>
                    <a:xfrm>
                      <a:off x="0" y="0"/>
                      <a:ext cx="2517140" cy="668655"/>
                    </a:xfrm>
                    <a:prstGeom prst="rect">
                      <a:avLst/>
                    </a:prstGeom>
                  </pic:spPr>
                </pic:pic>
              </a:graphicData>
            </a:graphic>
          </wp:inline>
        </w:drawing>
      </w:r>
      <w:r>
        <w:rPr>
          <w:rStyle w:val="19"/>
          <w:rFonts w:ascii="Times New Roman" w:hAnsi="Times New Roman"/>
          <w:sz w:val="24"/>
          <w:szCs w:val="24"/>
          <w:lang w:val="el-GR"/>
        </w:rPr>
        <w:footnoteReference w:id="5"/>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3" w:name="_Toc32524"/>
      <w:r>
        <w:rPr>
          <w:lang w:val="el-GR"/>
        </w:rPr>
        <w:t xml:space="preserve"> Μέσο τετραγωνικό σφάλμα</w:t>
      </w:r>
      <w:r>
        <w:rPr>
          <w:lang w:val="el-GR"/>
        </w:rPr>
        <w:br w:type="textWrapping"/>
      </w:r>
      <w:bookmarkEnd w:id="43"/>
    </w:p>
    <w:p w14:paraId="2FB34B87">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τερματίζεται 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 μπορεί να τερματίσει μετά από κάποιο πεπερασμένο αριθμό επαναλήψεων - εφόσον έχει οριστεί στην αρχή της διαδικασίας. Η ενημέρωση των βαρών γίνεται με την χρήση του ίδιου τύπου που χρησιμοποιούμε και σε ένα δίκτυο </w:t>
      </w:r>
      <w:r>
        <w:rPr>
          <w:rFonts w:ascii="Times New Roman" w:hAnsi="Times New Roman"/>
          <w:sz w:val="24"/>
          <w:szCs w:val="24"/>
          <w:lang w:val="en-GB"/>
        </w:rPr>
        <w:t>Perceptron. (</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37370495">
      <w:pPr>
        <w:ind w:left="0" w:right="282" w:firstLine="0"/>
        <w:jc w:val="both"/>
        <w:rPr>
          <w:rFonts w:ascii="Times New Roman" w:hAnsi="Times New Roman"/>
          <w:sz w:val="24"/>
          <w:szCs w:val="24"/>
          <w:lang w:val="el-GR"/>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11247"/>
      <w:bookmarkStart w:id="45" w:name="_Toc28092"/>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0F4CC47D">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ascii="Times New Roman" w:hAnsi="Times New Roman" w:cs="Times New Roman"/>
          <w:sz w:val="24"/>
          <w:szCs w:val="24"/>
          <w:lang w:val="en-GB"/>
        </w:rPr>
        <w:t>Universal Approximators (</w:t>
      </w:r>
      <w:r>
        <w:rPr>
          <w:rFonts w:ascii="Times New Roman" w:hAnsi="Times New Roman" w:cs="Times New Roman"/>
          <w:sz w:val="24"/>
          <w:szCs w:val="24"/>
          <w:lang w:val="el-GR"/>
        </w:rPr>
        <w:t>Καθολικοί Προσεγγιστές). Το</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στρώμα εξόδου συνηθίζεται να χρησιμοποιεί τη βηματική συνάρτηση.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  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η υλοποίηση της πύλης </w:t>
      </w:r>
      <w:r>
        <w:rPr>
          <w:rFonts w:ascii="Times New Roman" w:hAnsi="Times New Roman" w:cs="Times New Roman"/>
          <w:sz w:val="24"/>
          <w:szCs w:val="24"/>
          <w:lang w:val="en-GB"/>
        </w:rPr>
        <w:t xml:space="preserve">XOR (eXclusive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lang w:val="en-GB"/>
        </w:rPr>
        <w:t xml:space="preserve">error signal) </w:t>
      </w:r>
      <w:r>
        <w:rPr>
          <w:rFonts w:ascii="Times New Roman" w:hAnsi="Times New Roman" w:cs="Times New Roman"/>
          <w:sz w:val="24"/>
          <w:szCs w:val="24"/>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σχεδιάζεται με τέτοιο τρόπο έτσι ώστε να εκτελεί δύο υπολογισμούς. Ο πρώτος υπολογισμός είναι αυτός του λειτουργικού σήματος που εμφανίζεται στην έξοδο κάθε νευρώνα, ο οποίος 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lang w:val="en-GB"/>
        </w:rPr>
        <w:t xml:space="preserve">feature detectors) </w:t>
      </w:r>
      <w:r>
        <w:rPr>
          <w:rFonts w:ascii="Times New Roman" w:hAnsi="Times New Roman" w:cs="Times New Roman"/>
          <w:sz w:val="24"/>
          <w:szCs w:val="24"/>
          <w:lang w:val="el-GR"/>
        </w:rPr>
        <w:t xml:space="preserve">παίζοντας κρίσιμο ρόλο στη λειτουργία των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εισόδου στο στρώμα εισόδου, ένα (1) κρυμμένο στρώμα με τέσσερις (4) νευρώνες επεξεργασίας και ένα στρώμα εξόδου με τρεις (3) νευρώνες. Συνηθίζεται να έχουμε στο στρώμα εξόδου τόσους νευρώνες όσες και οι διαφορετικές κατηγορίες που έχουμε στη διάθεση μας.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7"/>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10</w:t>
      </w:r>
      <w:r>
        <w:fldChar w:fldCharType="end"/>
      </w:r>
      <w:bookmarkStart w:id="46" w:name="_Toc31917"/>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4DC898B1">
      <w:pPr>
        <w:spacing w:line="360" w:lineRule="auto"/>
        <w:ind w:left="0" w:right="0" w:firstLine="720"/>
        <w:jc w:val="both"/>
        <w:rPr>
          <w:rFonts w:ascii="Times New Roman" w:hAnsi="Times New Roman"/>
          <w:color w:val="auto"/>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εξόδους.</w:t>
      </w:r>
      <w:r>
        <w:rPr>
          <w:rFonts w:ascii="Times New Roman" w:hAnsi="Times New Roman"/>
          <w:sz w:val="24"/>
          <w:szCs w:val="24"/>
          <w:lang w:val="en-GB"/>
        </w:rPr>
        <w:t xml:space="preserve"> </w:t>
      </w:r>
      <w:r>
        <w:rPr>
          <w:rFonts w:ascii="Times New Roman" w:hAnsi="Times New Roman"/>
          <w:color w:val="366091" w:themeColor="accent1" w:themeShade="BF"/>
          <w:sz w:val="24"/>
          <w:szCs w:val="24"/>
          <w:lang w:val="el-GR"/>
        </w:rPr>
        <w:t xml:space="preserve">Το δεύτερο βήμα είναι η αρχικοποίηση της τιμής του ρυθμού μάθησης που έχουμε επιλέξει για αυτό το δίκτυο καθώς και του πλήθους των </w:t>
      </w:r>
      <w:r>
        <w:rPr>
          <w:rFonts w:ascii="Times New Roman" w:hAnsi="Times New Roman"/>
          <w:color w:val="366091" w:themeColor="accent1" w:themeShade="BF"/>
          <w:sz w:val="24"/>
          <w:szCs w:val="24"/>
          <w:lang w:val="en-GB"/>
        </w:rPr>
        <w:t xml:space="preserve"> </w:t>
      </w:r>
      <w:r>
        <w:rPr>
          <w:rFonts w:ascii="Times New Roman" w:hAnsi="Times New Roman"/>
          <w:color w:val="366091" w:themeColor="accent1" w:themeShade="BF"/>
          <w:sz w:val="24"/>
          <w:szCs w:val="24"/>
          <w:lang w:val="el-GR"/>
        </w:rPr>
        <w:t xml:space="preserve">κόμβων που έχουμε καταλήξει πως επιθυμούμε να χρησιμοποιήσουμε. </w:t>
      </w:r>
      <w:r>
        <w:rPr>
          <w:rFonts w:ascii="Times New Roman" w:hAnsi="Times New Roman"/>
          <w:sz w:val="24"/>
          <w:szCs w:val="24"/>
          <w:lang w:val="el-GR"/>
        </w:rPr>
        <w:t xml:space="preserve">Η αρχικοποίηση του ρυθμού μάθησης είναι ίδια με αυτή των δικτύων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ascii="Times New Roman" w:hAnsi="Times New Roman"/>
          <w:sz w:val="24"/>
          <w:szCs w:val="24"/>
          <w:lang w:val="en-GB"/>
        </w:rPr>
        <w:t xml:space="preserve"> </w:t>
      </w:r>
      <w:r>
        <w:rPr>
          <w:rFonts w:ascii="Times New Roman" w:hAnsi="Times New Roman"/>
          <w:color w:val="366091" w:themeColor="accent1" w:themeShade="BF"/>
          <w:sz w:val="24"/>
          <w:szCs w:val="24"/>
          <w:lang w:val="el-GR"/>
        </w:rPr>
        <w:t>Επιπλέον, πρέπει να γίνει αρχικοποίηση του διανύσματος βαρών που θα χρησιμοποιηθεί έτσι ώστε το δίκτυο να εκπαιδευτεί κατάλλη</w:t>
      </w:r>
      <w:r>
        <w:rPr>
          <w:rFonts w:ascii="Times New Roman" w:hAnsi="Times New Roman"/>
          <w:sz w:val="24"/>
          <w:szCs w:val="24"/>
          <w:lang w:val="el-GR"/>
        </w:rPr>
        <w:t xml:space="preserve">λα προκειμένου να έχουμε το επιθυμητό αποτέλεσμα. Οι τρόποι αρχικοποίησης των τιμών των βαρών, είναι ίδιοι με αυτούς που χρησιμοποιούνται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Adaline</w:t>
      </w:r>
      <w:r>
        <w:rPr>
          <w:rFonts w:ascii="Times New Roman" w:hAnsi="Times New Roman"/>
          <w:sz w:val="24"/>
          <w:szCs w:val="24"/>
          <w:lang w:val="el-GR"/>
        </w:rPr>
        <w:t>. Ο πιο απλός είναι αυτός της αρχικοποίησης όλων των τιμών σε μία τιμή είτε ίση με το μηδέν (0) είτε με την μονάδα (1). Εναλλακτικά, μπορεί να γίνει αρχικοποίηση σε τυχαίες τιμές στο κλειστό διάστη</w:t>
      </w:r>
      <w:r>
        <w:rPr>
          <w:rFonts w:ascii="Times New Roman" w:hAnsi="Times New Roman"/>
          <w:color w:val="366091" w:themeColor="accent1" w:themeShade="BF"/>
          <w:sz w:val="24"/>
          <w:szCs w:val="24"/>
          <w:lang w:val="el-GR"/>
        </w:rPr>
        <w:t xml:space="preserve">μα [0,1].  Το σύνολο των τιμών που χρειαζόμαστε για τα βάρη προκύπτει από τον τύπο: </w:t>
      </w:r>
    </w:p>
    <w:p w14:paraId="67ACB257">
      <w:pPr>
        <w:spacing w:line="360" w:lineRule="auto"/>
        <w:ind w:left="0" w:right="0" w:firstLine="0"/>
        <w:jc w:val="center"/>
        <w:rPr>
          <w:rFonts w:ascii="Times New Roman" w:hAnsi="Times New Roman"/>
          <w:color w:val="auto"/>
          <w:sz w:val="24"/>
          <w:szCs w:val="24"/>
          <w:lang w:val="el-GR"/>
        </w:rPr>
      </w:pPr>
    </w:p>
    <w:p w14:paraId="2ED9977A">
      <w:pPr>
        <w:spacing w:line="360" w:lineRule="auto"/>
        <w:ind w:left="0" w:right="0" w:firstLine="0"/>
        <w:jc w:val="center"/>
        <w:rPr>
          <w:rFonts w:ascii="Times New Roman" w:hAnsi="Times New Roman"/>
          <w:color w:val="auto"/>
          <w:sz w:val="24"/>
          <w:szCs w:val="24"/>
          <w:lang w:val="el-GR"/>
        </w:rPr>
      </w:pPr>
    </w:p>
    <w:p w14:paraId="4BA1208D">
      <w:pPr>
        <w:spacing w:line="360" w:lineRule="auto"/>
        <w:ind w:left="0" w:right="0" w:firstLine="0"/>
        <w:jc w:val="center"/>
        <w:rPr>
          <w:rFonts w:ascii="Times New Roman" w:hAnsi="Times New Roman"/>
          <w:color w:val="auto"/>
          <w:sz w:val="24"/>
          <w:szCs w:val="24"/>
          <w:lang w:val="en-GB"/>
        </w:rPr>
      </w:pPr>
      <w:r>
        <w:rPr>
          <w:rFonts w:ascii="Times New Roman" w:hAnsi="Times New Roman"/>
          <w:color w:val="366091" w:themeColor="accent1" w:themeShade="BF"/>
          <w:sz w:val="24"/>
          <w:szCs w:val="24"/>
          <w:lang w:val="el-GR"/>
        </w:rPr>
        <w:t>(d + 2)</w:t>
      </w:r>
      <w:r>
        <w:rPr>
          <w:rFonts w:ascii="Times New Roman" w:hAnsi="Times New Roman"/>
          <w:color w:val="366091" w:themeColor="accent1" w:themeShade="BF"/>
          <w:sz w:val="24"/>
          <w:szCs w:val="24"/>
          <w:lang w:val="en-GB"/>
        </w:rPr>
        <w:t>H</w:t>
      </w:r>
      <w:r>
        <w:rPr>
          <w:rStyle w:val="19"/>
          <w:rFonts w:ascii="Times New Roman" w:hAnsi="Times New Roman"/>
          <w:color w:val="366091" w:themeColor="accent1" w:themeShade="BF"/>
          <w:sz w:val="24"/>
          <w:szCs w:val="24"/>
          <w:lang w:val="en-GB"/>
        </w:rPr>
        <w:footnoteReference w:id="6"/>
      </w:r>
    </w:p>
    <w:p w14:paraId="51962A50">
      <w:pPr>
        <w:pStyle w:val="15"/>
        <w:spacing w:line="360" w:lineRule="auto"/>
        <w:ind w:left="0" w:right="0" w:firstLine="0"/>
        <w:jc w:val="center"/>
        <w:rPr>
          <w:rFonts w:ascii="Times New Roman" w:hAnsi="Times New Roman"/>
          <w:color w:val="auto"/>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7" w:name="_Toc4234"/>
      <w:r>
        <w:rPr>
          <w:lang w:val="el-GR"/>
        </w:rPr>
        <w:t xml:space="preserve"> Υπολογισμός πλήθους βαρών για ένα </w:t>
      </w:r>
      <w:r>
        <w:rPr>
          <w:lang w:val="en-GB"/>
        </w:rPr>
        <w:t xml:space="preserve">MLP </w:t>
      </w:r>
      <w:r>
        <w:rPr>
          <w:lang w:val="el-GR"/>
        </w:rPr>
        <w:t>δίκτυο</w:t>
      </w:r>
      <w:bookmarkEnd w:id="47"/>
    </w:p>
    <w:p w14:paraId="717004EC">
      <w:pPr>
        <w:spacing w:line="360" w:lineRule="auto"/>
        <w:ind w:left="0" w:right="0" w:firstLine="0"/>
        <w:jc w:val="both"/>
        <w:rPr>
          <w:rFonts w:ascii="Times New Roman" w:hAnsi="Times New Roman"/>
          <w:color w:val="auto"/>
          <w:sz w:val="24"/>
          <w:szCs w:val="24"/>
          <w:lang w:val="el-GR"/>
        </w:rPr>
      </w:pPr>
    </w:p>
    <w:p w14:paraId="64938EC9">
      <w:pPr>
        <w:spacing w:line="360" w:lineRule="auto"/>
        <w:ind w:left="0" w:right="0" w:firstLine="0"/>
        <w:jc w:val="both"/>
        <w:rPr>
          <w:rFonts w:ascii="Times New Roman" w:hAnsi="Times New Roman"/>
          <w:sz w:val="24"/>
          <w:szCs w:val="24"/>
          <w:lang w:val="el-GR"/>
        </w:rPr>
      </w:pPr>
      <w:r>
        <w:rPr>
          <w:rFonts w:ascii="Times New Roman" w:hAnsi="Times New Roman"/>
          <w:color w:val="366091" w:themeColor="accent1" w:themeShade="BF"/>
          <w:sz w:val="24"/>
          <w:szCs w:val="24"/>
          <w:lang w:val="el-GR"/>
        </w:rPr>
        <w:t xml:space="preserve">Μία ακόμη σημαντική παράμετρος που πρέπει να αρχικοποιηθεί είναι η τιμή του κατωφλιού, ώστε σε περίπτωση που το σφάλμα εκπαίδευσης του δικτύου έχει χαμηλότερη τιμή από αυτό, να τερματίζει ο αλγόριθμος.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Σε αυτή την περίπτωση δικτύου υπολογίζουμε την έξοδο με τη χρήση κατάλληλων συναρτήσεων ενεργοποίησης μέσω της προώθησης του προτύπου από το ένα στρώμα του δικτύου στο αμέσως επόμενο. Εφόσον ξέρουμε την έξοδο του δικτύου για το πρότυπο, επόμενο βήμα είναι ο υπολογισμός του σφάλματος του δικτύου που προκύπτει από την διαφορά ανάμεσα στην επιθυμητή και την πραγματική τιμή της εξόδου. Σε κάθε περίπτωση γίνεται εκπαίδευση των βαρών, χρησιμοποιώντας τον αλγόριθμο εκπαίδευσης </w:t>
      </w:r>
      <w:r>
        <w:rPr>
          <w:rFonts w:ascii="Times New Roman" w:hAnsi="Times New Roman"/>
          <w:color w:val="366091" w:themeColor="accent1" w:themeShade="BF"/>
          <w:sz w:val="24"/>
          <w:szCs w:val="24"/>
          <w:lang w:val="en-GB"/>
        </w:rPr>
        <w:t>Back Propagation</w:t>
      </w:r>
      <w:r>
        <w:rPr>
          <w:rFonts w:ascii="Times New Roman" w:hAnsi="Times New Roman"/>
          <w:color w:val="366091" w:themeColor="accent1" w:themeShade="BF"/>
          <w:sz w:val="24"/>
          <w:szCs w:val="24"/>
          <w:lang w:val="el-GR"/>
        </w:rPr>
        <w:t>. Θα γίνει ανάλυση του</w:t>
      </w:r>
      <w:r>
        <w:rPr>
          <w:rFonts w:ascii="Times New Roman" w:hAnsi="Times New Roman"/>
          <w:color w:val="366091" w:themeColor="accent1" w:themeShade="BF"/>
          <w:sz w:val="24"/>
          <w:szCs w:val="24"/>
          <w:lang w:val="en-GB"/>
        </w:rPr>
        <w:t>,</w:t>
      </w:r>
      <w:r>
        <w:rPr>
          <w:rFonts w:ascii="Times New Roman" w:hAnsi="Times New Roman"/>
          <w:color w:val="366091" w:themeColor="accent1" w:themeShade="BF"/>
          <w:sz w:val="24"/>
          <w:szCs w:val="24"/>
          <w:lang w:val="el-GR"/>
        </w:rPr>
        <w:t xml:space="preserve"> στο αμέσως επόμενο υποκεφάλαιο.  Η διαδικασία αυτή τελειώνει είτε όταν το σφάλμα εκπαίδευσης έχει τιμή χαμηλότερη από το κατώφλι που έχουμε αρχικοποιήσει στην αρχή της υλοποίησης</w:t>
      </w:r>
      <w:r>
        <w:rPr>
          <w:rFonts w:ascii="Times New Roman" w:hAnsi="Times New Roman"/>
          <w:color w:val="366091" w:themeColor="accent1" w:themeShade="BF"/>
          <w:sz w:val="24"/>
          <w:szCs w:val="24"/>
          <w:lang w:val="en-GB"/>
        </w:rPr>
        <w:t xml:space="preserve"> </w:t>
      </w:r>
      <w:r>
        <w:rPr>
          <w:rFonts w:ascii="Times New Roman" w:hAnsi="Times New Roman"/>
          <w:color w:val="366091" w:themeColor="accent1" w:themeShade="BF"/>
          <w:sz w:val="24"/>
          <w:szCs w:val="24"/>
          <w:lang w:val="el-GR"/>
        </w:rPr>
        <w:t>είτε μετά από κάποιο πεπερασμένο αριθμό επαναλήψεων - εφόσον έχει οριστεί στην αρχή της διαδικασίας.</w:t>
      </w:r>
      <w:r>
        <w:rPr>
          <w:rFonts w:ascii="Times New Roman" w:hAnsi="Times New Roman"/>
          <w:color w:val="366091" w:themeColor="accent1" w:themeShade="BF"/>
          <w:sz w:val="24"/>
          <w:szCs w:val="24"/>
          <w:lang w:val="en-GB"/>
        </w:rPr>
        <w:t xml:space="preserve"> </w:t>
      </w:r>
      <w:r>
        <w:rPr>
          <w:rFonts w:ascii="Times New Roman" w:hAnsi="Times New Roman"/>
          <w:sz w:val="24"/>
          <w:szCs w:val="24"/>
          <w:lang w:val="en-GB"/>
        </w:rPr>
        <w:t>(</w:t>
      </w:r>
      <w:r>
        <w:rPr>
          <w:rFonts w:ascii="Times New Roman" w:hAnsi="Times New Roman"/>
          <w:sz w:val="24"/>
          <w:szCs w:val="24"/>
          <w:lang w:val="el-GR"/>
        </w:rPr>
        <w:t>Βλ. Ψευδοκώδικα 3 στο Παράρτημα Β)</w:t>
      </w:r>
    </w:p>
    <w:p w14:paraId="26137EC9">
      <w:pPr>
        <w:spacing w:line="360" w:lineRule="auto"/>
        <w:jc w:val="both"/>
        <w:rPr>
          <w:rFonts w:ascii="Times New Roman" w:hAnsi="Times New Roman"/>
          <w:sz w:val="24"/>
          <w:szCs w:val="24"/>
          <w:lang w:val="en-GB"/>
        </w:rPr>
      </w:pPr>
    </w:p>
    <w:p w14:paraId="1612178B">
      <w:pPr>
        <w:spacing w:line="360" w:lineRule="auto"/>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8" w:name="_Toc25492"/>
      <w:bookmarkStart w:id="49" w:name="_Toc31235"/>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8"/>
      <w:bookmarkEnd w:id="49"/>
    </w:p>
    <w:p w14:paraId="4CB6C32D">
      <w:pPr>
        <w:ind w:right="282" w:firstLine="720"/>
        <w:jc w:val="both"/>
        <w:rPr>
          <w:rFonts w:ascii="Times New Roman" w:hAnsi="Times New Roman" w:cs="Times New Roman"/>
          <w:sz w:val="24"/>
          <w:szCs w:val="24"/>
          <w:lang w:val="el-GR"/>
        </w:rPr>
      </w:pPr>
    </w:p>
    <w:p w14:paraId="407E6A29">
      <w:pPr>
        <w:ind w:right="282" w:firstLine="720"/>
        <w:jc w:val="both"/>
        <w:rPr>
          <w:rFonts w:ascii="Times New Roman" w:hAnsi="Times New Roman" w:cs="Times New Roman"/>
          <w:color w:val="0000FF"/>
          <w:sz w:val="24"/>
          <w:szCs w:val="24"/>
          <w:lang w:val="en-GB"/>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σε προηγούμενο υποκεφάλαιο,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σε αντίθεση με τα δίκτυα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που μπορούν να κατηγοριοποιήσουν μόνο γραμμικά διαχωρίσιμα πρότυπα.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ο </w:t>
      </w:r>
      <w:r>
        <w:rPr>
          <w:rFonts w:ascii="Times New Roman" w:hAnsi="Times New Roman" w:cs="Times New Roman"/>
          <w:sz w:val="24"/>
          <w:szCs w:val="24"/>
          <w:lang w:val="en-GB"/>
        </w:rPr>
        <w:t>Back Propagation</w:t>
      </w:r>
      <w:r>
        <w:rPr>
          <w:rFonts w:ascii="Times New Roman" w:hAnsi="Times New Roman" w:cs="Times New Roman"/>
          <w:sz w:val="24"/>
          <w:szCs w:val="24"/>
          <w:lang w:val="el-GR"/>
        </w:rPr>
        <w:t xml:space="preserve"> (Οπισθοδιάδοσης σφάλματος). Βασίζεται στο γενικευμένο κανόνα Δέλτα (</w:t>
      </w:r>
      <w:r>
        <w:rPr>
          <w:rFonts w:ascii="Times New Roman" w:hAnsi="Times New Roman" w:cs="Times New Roman"/>
          <w:sz w:val="24"/>
          <w:szCs w:val="24"/>
          <w:lang w:val="en-GB"/>
        </w:rPr>
        <w:t>generalized Delta rule)</w:t>
      </w:r>
      <w:r>
        <w:rPr>
          <w:rFonts w:ascii="Times New Roman" w:hAnsi="Times New Roman" w:cs="Times New Roman"/>
          <w:sz w:val="24"/>
          <w:szCs w:val="24"/>
          <w:lang w:val="el-GR"/>
        </w:rPr>
        <w:t>,</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ο οποίος επιτρέπει να καθοριστεί το ποσοστό του συνολικού σφάλματος που αντιστοιχεί στα βάρη του κάθε νευρώνα, ακόμη και αυτών που ανήκουν στα κρυφά επίπεδα, για τους οποίους η επιθυμητή έξοδος δεν είναι γνωστή. Αντίθετα, ο  απλός κανόνας Δέλτα δεν είναι σε θέση να λειτουργήσει σε κρυφά στρώματα. </w:t>
      </w:r>
      <w:r>
        <w:rPr>
          <w:rFonts w:ascii="Times New Roman" w:hAnsi="Times New Roman" w:cs="Times New Roman"/>
          <w:color w:val="366091" w:themeColor="accent1" w:themeShade="BF"/>
          <w:sz w:val="24"/>
          <w:szCs w:val="24"/>
          <w:lang w:val="en-GB"/>
        </w:rPr>
        <w:t xml:space="preserve">O Back Propagation </w:t>
      </w:r>
      <w:r>
        <w:rPr>
          <w:rFonts w:ascii="Times New Roman" w:hAnsi="Times New Roman" w:cs="Times New Roman"/>
          <w:color w:val="366091" w:themeColor="accent1" w:themeShade="BF"/>
          <w:sz w:val="24"/>
          <w:szCs w:val="24"/>
          <w:lang w:val="el-GR"/>
        </w:rPr>
        <w:t xml:space="preserve">περιλαμβάνει τον αλγόριθμο </w:t>
      </w:r>
      <w:r>
        <w:rPr>
          <w:rFonts w:ascii="Times New Roman" w:hAnsi="Times New Roman" w:cs="Times New Roman"/>
          <w:color w:val="366091" w:themeColor="accent1" w:themeShade="BF"/>
          <w:sz w:val="24"/>
          <w:szCs w:val="24"/>
          <w:lang w:val="en-GB"/>
        </w:rPr>
        <w:t>LMS</w:t>
      </w:r>
      <w:r>
        <w:rPr>
          <w:rFonts w:ascii="Times New Roman" w:hAnsi="Times New Roman" w:cs="Times New Roman"/>
          <w:color w:val="366091" w:themeColor="accent1" w:themeShade="BF"/>
          <w:sz w:val="24"/>
          <w:szCs w:val="24"/>
          <w:lang w:val="el-GR"/>
        </w:rPr>
        <w:t xml:space="preserve"> - που είδαμε στα δίκτυα </w:t>
      </w:r>
      <w:r>
        <w:rPr>
          <w:rFonts w:ascii="Times New Roman" w:hAnsi="Times New Roman" w:cs="Times New Roman"/>
          <w:color w:val="366091" w:themeColor="accent1" w:themeShade="BF"/>
          <w:sz w:val="24"/>
          <w:szCs w:val="24"/>
          <w:lang w:val="en-GB"/>
        </w:rPr>
        <w:t xml:space="preserve">Adaline, </w:t>
      </w:r>
      <w:r>
        <w:rPr>
          <w:rFonts w:ascii="Times New Roman" w:hAnsi="Times New Roman" w:cs="Times New Roman"/>
          <w:color w:val="366091" w:themeColor="accent1" w:themeShade="BF"/>
          <w:sz w:val="24"/>
          <w:szCs w:val="24"/>
          <w:lang w:val="el-GR"/>
        </w:rPr>
        <w:t xml:space="preserve">σαν ειδική περίπτωση. Η χρήση του όρου </w:t>
      </w:r>
      <w:r>
        <w:rPr>
          <w:rFonts w:ascii="Times New Roman" w:hAnsi="Times New Roman" w:cs="Times New Roman"/>
          <w:color w:val="366091" w:themeColor="accent1" w:themeShade="BF"/>
          <w:sz w:val="24"/>
          <w:szCs w:val="24"/>
          <w:lang w:val="en-GB"/>
        </w:rPr>
        <w:t xml:space="preserve">Back Propagation </w:t>
      </w:r>
      <w:r>
        <w:rPr>
          <w:rFonts w:ascii="Times New Roman" w:hAnsi="Times New Roman" w:cs="Times New Roman"/>
          <w:color w:val="366091" w:themeColor="accent1" w:themeShade="BF"/>
          <w:sz w:val="24"/>
          <w:szCs w:val="24"/>
          <w:lang w:val="el-GR"/>
        </w:rPr>
        <w:t xml:space="preserve">εμφανίζεται στο προσκήνιο μετά από το 1985, όταν ο όρος απέκτησε ευρεία απήχηση χάρη στο σημαντικό βιβλίο με τίτλο </w:t>
      </w:r>
      <w:r>
        <w:rPr>
          <w:rFonts w:ascii="Times New Roman" w:hAnsi="Times New Roman" w:cs="Times New Roman"/>
          <w:color w:val="366091" w:themeColor="accent1" w:themeShade="BF"/>
          <w:sz w:val="24"/>
          <w:szCs w:val="24"/>
          <w:lang w:val="en-GB"/>
        </w:rPr>
        <w:t>Parallel Distributed Processing.</w:t>
      </w:r>
    </w:p>
    <w:p w14:paraId="1C1B0CCA">
      <w:pPr>
        <w:ind w:right="282" w:firstLine="720"/>
        <w:jc w:val="both"/>
        <w:rPr>
          <w:rFonts w:ascii="Times New Roman" w:hAnsi="Times New Roman"/>
          <w:sz w:val="24"/>
          <w:szCs w:val="24"/>
          <w:highlight w:val="none"/>
          <w:lang w:val="el-GR"/>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Συνεπώς το μοντέλο ανήκει στην κατηγορία των δικτύων που εκπαιδεύονται με επίβλεψη. Ιδανικό σενάριο θεωρούμε την περίπτωση που υπάρχει πλήρη ταύτιση ανάμεσα στις πραγματικές και επιθυμητές εξόδους. Ωστόσο 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μέσο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eastAsia="Times New Roman"/>
          <w:sz w:val="24"/>
          <w:szCs w:val="24"/>
          <w:lang w:val="el-GR"/>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rPr>
        <w:t xml:space="preserve"> </w:t>
      </w:r>
      <w:r>
        <w:rPr>
          <w:rFonts w:ascii="Times New Roman" w:hAnsi="Times New Roman" w:cs="Times New Roman"/>
          <w:sz w:val="24"/>
          <w:szCs w:val="24"/>
          <w:lang w:val="el-GR"/>
        </w:rPr>
        <w:t xml:space="preserve"> Η κεντρική ιδέα λοιπόν της μεθόδου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είναι ο καθορισμός και η ελαχιστοποίηση του σφάλματος σε κάθε νευρώνα για κάθε </w:t>
      </w:r>
      <w:r>
        <w:rPr>
          <w:rFonts w:ascii="Times New Roman" w:hAnsi="Times New Roman" w:cs="Times New Roman"/>
          <w:color w:val="366091" w:themeColor="accent1" w:themeShade="BF"/>
          <w:sz w:val="24"/>
          <w:szCs w:val="24"/>
          <w:lang w:val="el-GR"/>
        </w:rPr>
        <w:t xml:space="preserve">στρώμα του ΤΝΔ. Η εκπαίδευση των βαρών γίνεται από το στρώμα εξόδου προς το  στρώμα εισόδου. Αξίζει να αναφερθεί βέβαια πως ο αλγόριθμος αυτός έχει αρκετά προβλήματα όπως η αργή σύγκλιση αλλά και το ότι δεν  υπάρχει και  εγγύηση γενίκευσης. </w:t>
      </w:r>
      <w:r>
        <w:rPr>
          <w:rFonts w:ascii="Times New Roman" w:hAnsi="Times New Roman"/>
          <w:color w:val="366091" w:themeColor="accent1" w:themeShade="BF"/>
          <w:sz w:val="24"/>
          <w:szCs w:val="24"/>
          <w:lang w:val="el-GR"/>
        </w:rPr>
        <w:t>(Δούνιας και  Καραμπότσης, χ.χ.)</w:t>
      </w:r>
    </w:p>
    <w:p w14:paraId="14F716C5">
      <w:pPr>
        <w:ind w:right="282" w:firstLine="720"/>
        <w:jc w:val="both"/>
        <w:rPr>
          <w:rFonts w:ascii="Times New Roman" w:hAnsi="Times New Roman"/>
          <w:sz w:val="24"/>
          <w:szCs w:val="24"/>
          <w:lang w:val="el-GR"/>
        </w:rPr>
      </w:pPr>
      <w:r>
        <w:rPr>
          <w:rFonts w:ascii="Times New Roman" w:hAnsi="Times New Roman"/>
          <w:sz w:val="24"/>
          <w:szCs w:val="24"/>
          <w:lang w:val="el-GR"/>
        </w:rPr>
        <w:t xml:space="preserve">Επομένως, προκειμένου να γίνει η εκπαίδευση των βαρών σε ένα δίκτυο </w:t>
      </w:r>
      <w:r>
        <w:rPr>
          <w:rFonts w:ascii="Times New Roman" w:hAnsi="Times New Roman"/>
          <w:sz w:val="24"/>
          <w:szCs w:val="24"/>
          <w:lang w:val="en-GB"/>
        </w:rPr>
        <w:t xml:space="preserve">MLP </w:t>
      </w:r>
      <w:r>
        <w:rPr>
          <w:rFonts w:ascii="Times New Roman" w:hAnsi="Times New Roman"/>
          <w:sz w:val="24"/>
          <w:szCs w:val="24"/>
          <w:lang w:val="el-GR"/>
        </w:rPr>
        <w:t xml:space="preserve">χρειάζονται δύο (2) επιπλέον βήματα αν επιθυμούμε τη χρήση της μεθόδου </w:t>
      </w:r>
      <w:r>
        <w:rPr>
          <w:rFonts w:ascii="Times New Roman" w:hAnsi="Times New Roman"/>
          <w:sz w:val="24"/>
          <w:szCs w:val="24"/>
          <w:lang w:val="en-GB"/>
        </w:rPr>
        <w:t>Back</w:t>
      </w:r>
      <w:r>
        <w:rPr>
          <w:rFonts w:ascii="Times New Roman" w:hAnsi="Times New Roman"/>
          <w:sz w:val="24"/>
          <w:szCs w:val="24"/>
          <w:lang w:val="el-GR"/>
        </w:rPr>
        <w:t xml:space="preserve"> </w:t>
      </w:r>
      <w:r>
        <w:rPr>
          <w:rFonts w:ascii="Times New Roman" w:hAnsi="Times New Roman"/>
          <w:sz w:val="24"/>
          <w:szCs w:val="24"/>
          <w:lang w:val="en-GB"/>
        </w:rPr>
        <w:t>Propagation</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Το πρώτο είναι ο υπολογισμός των τοπικών παραγώγων σφάλματος για τα στρώματα εξόδου, ο οποίος προκύπτει από τον παρακάτω τύπο.</w:t>
      </w:r>
    </w:p>
    <w:p w14:paraId="08974220">
      <w:pPr>
        <w:ind w:right="282" w:firstLine="720"/>
        <w:jc w:val="both"/>
        <w:rPr>
          <w:rFonts w:ascii="Times New Roman" w:hAnsi="Times New Roman"/>
          <w:sz w:val="24"/>
          <w:szCs w:val="24"/>
          <w:lang w:val="el-GR"/>
        </w:rPr>
      </w:pPr>
    </w:p>
    <w:p w14:paraId="57D1948B">
      <w:pPr>
        <w:ind w:left="0" w:right="282" w:firstLine="0"/>
        <w:jc w:val="center"/>
        <w:rPr>
          <w:sz w:val="24"/>
          <w:lang w:val="el-GR"/>
        </w:rPr>
      </w:pPr>
      <w:r>
        <w:drawing>
          <wp:inline distT="0" distB="0" distL="0" distR="0">
            <wp:extent cx="1893570" cy="238125"/>
            <wp:effectExtent l="0" t="0" r="0" b="0"/>
            <wp:docPr id="23" name="2384804F-3998-4D57-9195-F3826E402611-4" descr="C:/Users/Evita/AppData/Local/Temp/wps.vgmvwn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4" descr="C:/Users/Evita/AppData/Local/Temp/wps.vgmvwnwps"/>
                    <pic:cNvPicPr>
                      <a:picLocks noChangeAspect="1" noChangeArrowheads="1"/>
                    </pic:cNvPicPr>
                  </pic:nvPicPr>
                  <pic:blipFill>
                    <a:blip r:embed="rId38">
                      <a:extLst>
                        <a:ext uri="{96DAC541-7B7A-43D3-8B79-37D633B846F1}">
                          <asvg:svgBlip xmlns:asvg="http://schemas.microsoft.com/office/drawing/2016/SVG/main" r:embed="rId39"/>
                        </a:ext>
                      </a:extLst>
                    </a:blip>
                    <a:stretch>
                      <a:fillRect/>
                    </a:stretch>
                  </pic:blipFill>
                  <pic:spPr>
                    <a:xfrm>
                      <a:off x="0" y="0"/>
                      <a:ext cx="1893570" cy="238125"/>
                    </a:xfrm>
                    <a:prstGeom prst="rect">
                      <a:avLst/>
                    </a:prstGeom>
                  </pic:spPr>
                </pic:pic>
              </a:graphicData>
            </a:graphic>
          </wp:inline>
        </w:drawing>
      </w:r>
      <w:r>
        <w:rPr>
          <w:rStyle w:val="19"/>
          <w:sz w:val="24"/>
          <w:lang w:val="el-GR"/>
        </w:rPr>
        <w:footnoteReference w:id="7"/>
      </w:r>
    </w:p>
    <w:p w14:paraId="01B5C00D">
      <w:pPr>
        <w:pStyle w:val="15"/>
        <w:ind w:left="0" w:right="282"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50" w:name="_Toc26868"/>
      <w:r>
        <w:rPr>
          <w:lang w:val="el-GR"/>
        </w:rPr>
        <w:t xml:space="preserve"> Υπολογισμός τοπικών παραγώγων σφάλματος για τα στρώματα εξόδου</w:t>
      </w:r>
      <w:bookmarkEnd w:id="50"/>
    </w:p>
    <w:p w14:paraId="2FE3EA13">
      <w:pPr>
        <w:ind w:left="0" w:right="282" w:firstLine="0"/>
        <w:jc w:val="both"/>
        <w:rPr>
          <w:rFonts w:ascii="Times New Roman" w:hAnsi="Times New Roman"/>
          <w:sz w:val="24"/>
          <w:szCs w:val="24"/>
          <w:lang w:val="el-GR"/>
        </w:rPr>
      </w:pPr>
    </w:p>
    <w:p w14:paraId="43B42709">
      <w:pPr>
        <w:ind w:left="0" w:right="282" w:firstLine="0"/>
        <w:jc w:val="both"/>
        <w:rPr>
          <w:rFonts w:ascii="Times New Roman" w:hAnsi="Times New Roman"/>
          <w:sz w:val="24"/>
          <w:szCs w:val="24"/>
          <w:lang w:val="el-GR"/>
        </w:rPr>
      </w:pPr>
      <w:r>
        <w:rPr>
          <w:rFonts w:ascii="Times New Roman" w:hAnsi="Times New Roman"/>
          <w:sz w:val="24"/>
          <w:szCs w:val="24"/>
          <w:lang w:val="el-GR"/>
        </w:rPr>
        <w:t>Το δεύτερο είναι ο υπολογισμός των τοπικών παραγώγων σφάλματος για τα κρυφά στρώματα, ξεκινώντας από το πίσω προς το πιο μπροστά στρώμα, ο οποίος προκύπτει από τον παρακάτω τύπο.</w:t>
      </w:r>
    </w:p>
    <w:p w14:paraId="46188D7C">
      <w:pPr>
        <w:ind w:left="0" w:right="282" w:firstLine="0"/>
        <w:jc w:val="both"/>
        <w:rPr>
          <w:rFonts w:ascii="Times New Roman" w:hAnsi="Times New Roman"/>
          <w:sz w:val="24"/>
          <w:szCs w:val="24"/>
          <w:lang w:val="el-GR"/>
        </w:rPr>
      </w:pPr>
    </w:p>
    <w:p w14:paraId="1DF46858">
      <w:pPr>
        <w:ind w:left="0" w:right="282" w:firstLine="0"/>
        <w:jc w:val="both"/>
        <w:rPr>
          <w:rFonts w:ascii="Times New Roman" w:hAnsi="Times New Roman"/>
          <w:sz w:val="24"/>
          <w:szCs w:val="24"/>
          <w:lang w:val="en-GB"/>
        </w:rPr>
      </w:pPr>
    </w:p>
    <w:p w14:paraId="28DCE7F3">
      <w:pPr>
        <w:ind w:left="0" w:right="282" w:firstLine="0"/>
        <w:jc w:val="center"/>
        <w:rPr>
          <w:sz w:val="24"/>
          <w:lang w:val="el-GR"/>
        </w:rPr>
      </w:pPr>
      <w:r>
        <w:drawing>
          <wp:inline distT="0" distB="0" distL="0" distR="0">
            <wp:extent cx="1961515" cy="550545"/>
            <wp:effectExtent l="0" t="0" r="0" b="0"/>
            <wp:docPr id="24"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84804F-3998-4D57-9195-F3826E402611-5" descr="wps"/>
                    <pic:cNvPicPr>
                      <a:picLocks noChangeAspect="1" noChangeArrowheads="1"/>
                    </pic:cNvPicPr>
                  </pic:nvPicPr>
                  <pic:blipFill>
                    <a:blip r:embed="rId40">
                      <a:extLst>
                        <a:ext uri="{96DAC541-7B7A-43D3-8B79-37D633B846F1}">
                          <asvg:svgBlip xmlns:asvg="http://schemas.microsoft.com/office/drawing/2016/SVG/main" r:embed="rId41"/>
                        </a:ext>
                      </a:extLst>
                    </a:blip>
                    <a:stretch>
                      <a:fillRect/>
                    </a:stretch>
                  </pic:blipFill>
                  <pic:spPr>
                    <a:xfrm>
                      <a:off x="0" y="0"/>
                      <a:ext cx="1961515" cy="550545"/>
                    </a:xfrm>
                    <a:prstGeom prst="rect">
                      <a:avLst/>
                    </a:prstGeom>
                  </pic:spPr>
                </pic:pic>
              </a:graphicData>
            </a:graphic>
          </wp:inline>
        </w:drawing>
      </w:r>
      <w:r>
        <w:rPr>
          <w:rStyle w:val="19"/>
          <w:sz w:val="24"/>
          <w:lang w:val="en-GB"/>
        </w:rPr>
        <w:footnoteReference w:id="8"/>
      </w:r>
    </w:p>
    <w:p w14:paraId="5FA9156A">
      <w:pPr>
        <w:pStyle w:val="15"/>
        <w:ind w:left="0" w:right="282" w:firstLine="0"/>
        <w:jc w:val="center"/>
        <w:rPr>
          <w:sz w:val="24"/>
          <w:lang w:val="el-GR"/>
        </w:rPr>
      </w:pPr>
      <w:r>
        <w:t xml:space="preserve">Τύπος </w:t>
      </w:r>
      <w:r>
        <w:fldChar w:fldCharType="begin"/>
      </w:r>
      <w:r>
        <w:instrText xml:space="preserve"> SEQ Τύπος \* ARABIC </w:instrText>
      </w:r>
      <w:r>
        <w:fldChar w:fldCharType="separate"/>
      </w:r>
      <w:r>
        <w:t>5</w:t>
      </w:r>
      <w:r>
        <w:fldChar w:fldCharType="end"/>
      </w:r>
      <w:bookmarkStart w:id="51" w:name="_Toc30247"/>
      <w:r>
        <w:rPr>
          <w:lang w:val="el-GR"/>
        </w:rPr>
        <w:t xml:space="preserve"> Υπολογισμός τοπικών παραγώγων σφάλματος για τα κρυφά στρώματα</w:t>
      </w:r>
      <w:bookmarkEnd w:id="51"/>
    </w:p>
    <w:p w14:paraId="6955FC49">
      <w:pPr>
        <w:ind w:left="0" w:right="282" w:firstLine="0"/>
        <w:jc w:val="both"/>
        <w:rPr>
          <w:rFonts w:ascii="Times New Roman" w:hAnsi="Times New Roman"/>
          <w:sz w:val="24"/>
          <w:szCs w:val="24"/>
          <w:lang w:val="el-GR"/>
        </w:rPr>
      </w:pPr>
    </w:p>
    <w:p w14:paraId="321D38BC">
      <w:pPr>
        <w:ind w:left="0" w:right="282" w:firstLine="0"/>
        <w:jc w:val="both"/>
        <w:rPr>
          <w:rFonts w:ascii="Times New Roman" w:hAnsi="Times New Roman"/>
          <w:sz w:val="24"/>
          <w:szCs w:val="24"/>
          <w:lang w:val="el-GR"/>
        </w:rPr>
      </w:pPr>
    </w:p>
    <w:p w14:paraId="7AC178DC">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Αφού γίνουν αυτά τα δύο βήματα,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 αμέσως επόμενο υποκεφάλαιο.</w:t>
      </w:r>
      <w:r>
        <w:rPr>
          <w:rFonts w:ascii="Times New Roman" w:hAnsi="Times New Roman"/>
          <w:sz w:val="24"/>
          <w:szCs w:val="24"/>
          <w:lang w:val="en-GB"/>
        </w:rPr>
        <w:t xml:space="preserve"> (</w:t>
      </w:r>
      <w:r>
        <w:rPr>
          <w:rFonts w:ascii="Times New Roman" w:hAnsi="Times New Roman"/>
          <w:sz w:val="24"/>
          <w:szCs w:val="24"/>
          <w:lang w:val="el-GR"/>
        </w:rPr>
        <w:t xml:space="preserve">Βλ. Ψευδοκώδικα </w:t>
      </w:r>
      <w:r>
        <w:rPr>
          <w:rFonts w:ascii="Times New Roman" w:hAnsi="Times New Roman"/>
          <w:sz w:val="24"/>
          <w:szCs w:val="24"/>
          <w:lang w:val="en-GB"/>
        </w:rPr>
        <w:t>4</w:t>
      </w:r>
      <w:r>
        <w:rPr>
          <w:rFonts w:ascii="Times New Roman" w:hAnsi="Times New Roman"/>
          <w:sz w:val="24"/>
          <w:szCs w:val="24"/>
          <w:lang w:val="el-GR"/>
        </w:rPr>
        <w:t xml:space="preserve"> στο Παράρτημα Β)</w:t>
      </w:r>
    </w:p>
    <w:p w14:paraId="2289BC6B">
      <w:pPr>
        <w:ind w:left="0" w:right="282" w:firstLine="0"/>
        <w:jc w:val="both"/>
        <w:rPr>
          <w:sz w:val="24"/>
          <w:lang w:val="en-GB"/>
        </w:rPr>
      </w:pPr>
    </w:p>
    <w:p w14:paraId="71110DD1">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2" w:name="_Toc26510"/>
      <w:bookmarkStart w:id="53" w:name="_Toc32199"/>
      <w:r>
        <w:rPr>
          <w:rFonts w:ascii="Times New Roman" w:hAnsi="Times New Roman" w:cs="Times New Roman"/>
          <w:color w:val="366091" w:themeColor="accent1" w:themeShade="BF"/>
          <w:sz w:val="28"/>
          <w:szCs w:val="28"/>
        </w:rPr>
        <w:t>2.</w:t>
      </w:r>
      <w:r>
        <w:rPr>
          <w:rFonts w:ascii="Times New Roman" w:hAnsi="Times New Roman" w:cs="Times New Roman"/>
          <w:color w:val="366091" w:themeColor="accent1" w:themeShade="BF"/>
          <w:sz w:val="28"/>
          <w:szCs w:val="28"/>
          <w:lang w:val="en-GB"/>
        </w:rPr>
        <w:t>5</w:t>
      </w:r>
      <w:r>
        <w:rPr>
          <w:rFonts w:ascii="Times New Roman" w:hAnsi="Times New Roman" w:cs="Times New Roman"/>
          <w:color w:val="366091" w:themeColor="accent1" w:themeShade="BF"/>
          <w:sz w:val="28"/>
          <w:szCs w:val="28"/>
          <w:lang w:val="en-US"/>
        </w:rPr>
        <w:t xml:space="preserve"> </w:t>
      </w:r>
      <w:r>
        <w:rPr>
          <w:rFonts w:ascii="Times New Roman" w:hAnsi="Times New Roman" w:cs="Times New Roman"/>
          <w:color w:val="366091" w:themeColor="accent1" w:themeShade="BF"/>
          <w:sz w:val="28"/>
          <w:szCs w:val="28"/>
          <w:lang w:val="el-GR"/>
        </w:rPr>
        <w:t xml:space="preserve">Μέθοδος </w:t>
      </w:r>
      <w:r>
        <w:rPr>
          <w:rFonts w:ascii="Times New Roman" w:hAnsi="Times New Roman" w:cs="Times New Roman"/>
          <w:color w:val="366091" w:themeColor="accent1" w:themeShade="BF"/>
          <w:sz w:val="28"/>
          <w:szCs w:val="28"/>
          <w:lang w:val="en-US"/>
        </w:rPr>
        <w:t>Gradient Descent</w:t>
      </w:r>
      <w:bookmarkEnd w:id="52"/>
      <w:bookmarkEnd w:id="53"/>
    </w:p>
    <w:p w14:paraId="780ED251">
      <w:pPr>
        <w:ind w:right="282" w:firstLine="720"/>
        <w:jc w:val="both"/>
        <w:rPr>
          <w:rFonts w:ascii="Times New Roman" w:hAnsi="Times New Roman" w:cs="Times New Roman"/>
          <w:sz w:val="24"/>
          <w:szCs w:val="24"/>
        </w:rPr>
      </w:pPr>
    </w:p>
    <w:p w14:paraId="7567452E">
      <w:pPr>
        <w:pStyle w:val="57"/>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ascii="Times New Roman" w:hAnsi="Times New Roman" w:cs="Times New Roman"/>
          <w:sz w:val="24"/>
          <w:szCs w:val="24"/>
          <w:lang w:val="en-GB"/>
        </w:rPr>
        <w:t>gradient ascent). (</w:t>
      </w:r>
      <w:r>
        <w:rPr>
          <w:rFonts w:ascii="Times New Roman" w:hAnsi="Times New Roman" w:cs="Times New Roman"/>
          <w:sz w:val="24"/>
          <w:szCs w:val="24"/>
          <w:lang w:val="el-GR"/>
        </w:rPr>
        <w:t xml:space="preserve">Διαμαντάρας, 2007) Μπορεί επίσης να αποδοθεί ως επικλινής κάθοδος ή επικλινής κατάδυση. </w:t>
      </w:r>
      <w:bookmarkStart w:id="54" w:name="_Toc24668"/>
      <w:r>
        <w:rPr>
          <w:rFonts w:ascii="Times New Roman" w:hAnsi="Times New Roman"/>
          <w:sz w:val="24"/>
          <w:szCs w:val="24"/>
          <w:lang w:val="el-GR"/>
        </w:rPr>
        <w:t>(Θεοδωρίδης και  Κουτρούμπας, 2012)</w:t>
      </w:r>
      <w:r>
        <w:rPr>
          <w:rFonts w:ascii="Times New Roman" w:hAnsi="Times New Roman" w:eastAsia="Times New Roman"/>
          <w:sz w:val="24"/>
          <w:szCs w:val="24"/>
          <w:lang w:val="el-GR"/>
        </w:rPr>
        <w:t>·</w:t>
      </w:r>
    </w:p>
    <w:p w14:paraId="452DE675">
      <w:pPr>
        <w:pStyle w:val="57"/>
        <w:numPr>
          <w:ilvl w:val="0"/>
          <w:numId w:val="0"/>
        </w:numPr>
        <w:spacing w:before="0" w:after="0"/>
        <w:ind w:left="0" w:right="0" w:firstLine="720"/>
        <w:contextualSpacing/>
        <w:jc w:val="left"/>
        <w:rPr>
          <w:rFonts w:ascii="Times New Roman" w:hAnsi="Times New Roman" w:cs="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που χρησιμοποιούμε για τον υπολογισμό της κλίσης της αντικειμενικής συνάρτησης κάνοντας επιλογή ανάμεσα στην ακρίβεια ενημέρωσης των παραμέτρων και του χρόνο που θα πραγματοποιηθεί μία ενημέρωση. Η πρώτη επιλογή είναι αυτή της μεθόδου Batch gradient descent κατά την οποία ο υπολογισμός γίνεται στο τέλος μίας εποχής.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xml:space="preserve">, χ.χ.) Η δεύτερη επιλογή είναι αυτή της μεθόδου </w:t>
      </w:r>
      <w:r>
        <w:rPr>
          <w:rFonts w:ascii="Times New Roman" w:hAnsi="Times New Roman" w:eastAsia="Times New Roman"/>
          <w:iCs/>
          <w:sz w:val="24"/>
          <w:szCs w:val="24"/>
          <w:lang w:val="en-GB"/>
        </w:rPr>
        <w:t xml:space="preserve">Stochastic Gradient Descent </w:t>
      </w:r>
      <w:r>
        <w:rPr>
          <w:rFonts w:ascii="Times New Roman" w:hAnsi="Times New Roman" w:eastAsia="Times New Roman"/>
          <w:iCs/>
          <w:sz w:val="24"/>
          <w:szCs w:val="24"/>
          <w:lang w:val="el-GR"/>
        </w:rPr>
        <w:t>κατά την οποία ο υπολογισμός γίνεται κάθε φορά που έρχεται ένα πρότυπο και η τρίτη επιλογή χρησιμοποιεί έναν συνδυασμό των παραπάνω δύο, προκειμένου η εποχή να μοιραστεί σε μικρότερα σύνολα προτύπων, στο τέλος των οποίων θα γίνουν οι απαραίτητοι υπολογισμοί.</w:t>
      </w:r>
    </w:p>
    <w:p w14:paraId="7373397B">
      <w:pPr>
        <w:ind w:left="0" w:right="282" w:firstLine="0"/>
        <w:jc w:val="both"/>
        <w:rPr>
          <w:rFonts w:ascii="Times New Roman" w:hAnsi="Times New Roman" w:cs="Times New Roman"/>
          <w:sz w:val="24"/>
          <w:szCs w:val="24"/>
          <w:lang w:val="el-GR"/>
        </w:rPr>
      </w:pPr>
      <w:r>
        <w:rPr>
          <w:rFonts w:ascii="Times New Roman" w:hAnsi="Times New Roman" w:cs="Times New Roman"/>
          <w:sz w:val="24"/>
          <w:szCs w:val="24"/>
          <w:lang w:val="el-GR"/>
        </w:rPr>
        <w:tab/>
      </w:r>
      <w:r>
        <w:rPr>
          <w:rFonts w:ascii="Times New Roman" w:hAnsi="Times New Roman" w:cs="Times New Roman"/>
          <w:sz w:val="24"/>
          <w:szCs w:val="24"/>
          <w:lang w:val="el-GR"/>
        </w:rPr>
        <w:t xml:space="preserve">Κατά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60378DC6">
      <w:pPr>
        <w:ind w:left="0" w:right="282" w:firstLine="0"/>
        <w:jc w:val="both"/>
        <w:rPr>
          <w:rFonts w:ascii="Times New Roman" w:hAnsi="Times New Roman" w:cs="Times New Roman"/>
          <w:sz w:val="24"/>
          <w:szCs w:val="24"/>
          <w:lang w:val="el-GR"/>
        </w:rPr>
      </w:pPr>
    </w:p>
    <w:p w14:paraId="6A76EEDA">
      <w:pPr>
        <w:ind w:left="0" w:right="282" w:firstLine="0"/>
        <w:jc w:val="center"/>
        <w:rPr>
          <w:rFonts w:ascii="Times New Roman" w:hAnsi="Times New Roman" w:cs="Times New Roman"/>
          <w:sz w:val="24"/>
          <w:szCs w:val="24"/>
          <w:lang w:val="el-GR"/>
        </w:rPr>
      </w:pPr>
      <w:r>
        <w:drawing>
          <wp:inline distT="0" distB="0" distL="0" distR="0">
            <wp:extent cx="1972945" cy="487680"/>
            <wp:effectExtent l="0" t="0" r="0" b="0"/>
            <wp:docPr id="25" name="2384804F-3998-4D57-9195-F3826E402611-6" descr="C:/Users/Evita/AppData/Local/Temp/wps.uWssFD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6" descr="C:/Users/Evita/AppData/Local/Temp/wps.uWssFDwps"/>
                    <pic:cNvPicPr>
                      <a:picLocks noChangeAspect="1" noChangeArrowheads="1"/>
                    </pic:cNvPicPr>
                  </pic:nvPicPr>
                  <pic:blipFill>
                    <a:blip r:embed="rId42">
                      <a:extLst>
                        <a:ext uri="{96DAC541-7B7A-43D3-8B79-37D633B846F1}">
                          <asvg:svgBlip xmlns:asvg="http://schemas.microsoft.com/office/drawing/2016/SVG/main" r:embed="rId43"/>
                        </a:ext>
                      </a:extLst>
                    </a:blip>
                    <a:stretch>
                      <a:fillRect/>
                    </a:stretch>
                  </pic:blipFill>
                  <pic:spPr>
                    <a:xfrm>
                      <a:off x="0" y="0"/>
                      <a:ext cx="1972945"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10743269">
      <w:pPr>
        <w:pStyle w:val="15"/>
        <w:ind w:left="0" w:right="282" w:firstLine="0"/>
        <w:jc w:val="center"/>
        <w:rPr>
          <w:rFonts w:ascii="Times New Roman" w:hAnsi="Times New Roman" w:cs="Times New Roman"/>
          <w:sz w:val="24"/>
          <w:szCs w:val="24"/>
          <w:lang w:val="en-US"/>
        </w:rPr>
      </w:pPr>
      <w:r>
        <w:t xml:space="preserve">Τύπος </w:t>
      </w:r>
      <w:r>
        <w:fldChar w:fldCharType="begin"/>
      </w:r>
      <w:r>
        <w:instrText xml:space="preserve"> SEQ Τύπος \* ARABIC </w:instrText>
      </w:r>
      <w:r>
        <w:fldChar w:fldCharType="separate"/>
      </w:r>
      <w:r>
        <w:t>6</w:t>
      </w:r>
      <w:r>
        <w:fldChar w:fldCharType="end"/>
      </w:r>
      <w:bookmarkStart w:id="55" w:name="_Toc15528"/>
      <w:r>
        <w:rPr>
          <w:lang w:val="el-GR"/>
        </w:rPr>
        <w:t xml:space="preserve"> Ενημέρωση των βαρών με χρήση </w:t>
      </w:r>
      <w:r>
        <w:rPr>
          <w:lang w:val="en-US"/>
        </w:rPr>
        <w:t>Gradient Descent</w:t>
      </w:r>
      <w:bookmarkEnd w:id="55"/>
    </w:p>
    <w:p w14:paraId="2D2D6C3A">
      <w:pPr>
        <w:ind w:left="0" w:right="282" w:firstLine="0"/>
        <w:jc w:val="both"/>
        <w:rPr>
          <w:rFonts w:ascii="Times New Roman" w:hAnsi="Times New Roman" w:cs="Times New Roman"/>
          <w:sz w:val="24"/>
          <w:szCs w:val="24"/>
          <w:lang w:val="el-GR"/>
        </w:rPr>
      </w:pPr>
    </w:p>
    <w:bookmarkEnd w:id="54"/>
    <w:p w14:paraId="52D622CC">
      <w:pPr>
        <w:ind w:left="0" w:right="282" w:firstLine="0"/>
        <w:jc w:val="both"/>
        <w:rPr>
          <w:rFonts w:ascii="Times New Roman" w:hAnsi="Times New Roman" w:cs="Times New Roman"/>
          <w:color w:val="auto"/>
          <w:sz w:val="24"/>
          <w:szCs w:val="24"/>
          <w:lang w:val="en-GB"/>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rPr>
      </w:pPr>
      <w:bookmarkStart w:id="56" w:name="_Toc21780"/>
      <w:bookmarkStart w:id="57" w:name="_Toc18720"/>
      <w:r>
        <w:rPr>
          <w:rFonts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56"/>
      <w:bookmarkEnd w:id="57"/>
    </w:p>
    <w:p w14:paraId="55A854D3">
      <w:pPr>
        <w:spacing w:before="0" w:after="0"/>
        <w:ind w:right="0" w:firstLine="720"/>
        <w:jc w:val="both"/>
        <w:rPr>
          <w:rFonts w:ascii="Times New Roman" w:hAnsi="Times New Roman" w:cs="Times New Roman"/>
          <w:sz w:val="24"/>
          <w:szCs w:val="24"/>
        </w:rPr>
      </w:pPr>
    </w:p>
    <w:p w14:paraId="584F9EAB">
      <w:pPr>
        <w:spacing w:before="0" w:after="0"/>
        <w:ind w:right="0" w:firstLine="720"/>
        <w:jc w:val="both"/>
        <w:rPr>
          <w:rFonts w:ascii="Times New Roman" w:hAnsi="Times New Roman"/>
          <w:sz w:val="24"/>
          <w:szCs w:val="24"/>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 xml:space="preserve">Στον ιατρικό τομέα, αξιοποιούνται για τη διάγνωση παθήσεων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αναλλοίωτη. Στον τομέα της άμυνας, χρησιμοποιούνται για την κατηγοριοποίηση εικόνων</w:t>
      </w:r>
      <w:r>
        <w:rPr>
          <w:rFonts w:ascii="Times New Roman" w:hAnsi="Times New Roman" w:cs="Times New Roman"/>
          <w:sz w:val="24"/>
          <w:szCs w:val="24"/>
          <w:lang w:val="el-GR"/>
        </w:rPr>
        <w:t xml:space="preserve"> είτε προερχόμενων από συσκευές </w:t>
      </w:r>
      <w:r>
        <w:rPr>
          <w:rFonts w:ascii="Times New Roman" w:hAnsi="Times New Roman" w:cs="Times New Roman"/>
          <w:sz w:val="24"/>
          <w:szCs w:val="24"/>
          <w:lang w:val="en-GB"/>
        </w:rPr>
        <w:t xml:space="preserve">radar </w:t>
      </w:r>
      <w:r>
        <w:rPr>
          <w:rFonts w:ascii="Times New Roman" w:hAnsi="Times New Roman" w:cs="Times New Roman"/>
          <w:sz w:val="24"/>
          <w:szCs w:val="24"/>
          <w:lang w:val="el-GR"/>
        </w:rPr>
        <w:t xml:space="preserve">με σκοπό την ανίχνευση και την παρακολούθηση αντικειμένων στον αέρα, στη γη, ακόμη και στο νερό είτε  προερχόμενων από συσκευές </w:t>
      </w:r>
      <w:r>
        <w:rPr>
          <w:rFonts w:ascii="Times New Roman" w:hAnsi="Times New Roman" w:cs="Times New Roman"/>
          <w:sz w:val="24"/>
          <w:szCs w:val="24"/>
          <w:lang w:val="en-GB"/>
        </w:rPr>
        <w:t xml:space="preserve">sonar </w:t>
      </w:r>
      <w:r>
        <w:rPr>
          <w:rFonts w:ascii="Times New Roman" w:hAnsi="Times New Roman" w:cs="Times New Roman"/>
          <w:sz w:val="24"/>
          <w:szCs w:val="24"/>
          <w:lang w:val="el-GR"/>
        </w:rPr>
        <w:t>με σκοπό την ανίχνευση και τον εντοπισμό αντικειμένων κάτω από το νερό.</w:t>
      </w:r>
      <w:r>
        <w:rPr>
          <w:rFonts w:ascii="Times New Roman" w:hAnsi="Times New Roman" w:cs="Times New Roman"/>
          <w:sz w:val="24"/>
          <w:szCs w:val="24"/>
        </w:rPr>
        <w:t xml:space="preserve"> Στον επιχειρηματικό τομέα, εφαρμόζονται για την κατηγοριοποίηση των πελατών βάσει των αγοραστικών τους συνηθειών.</w:t>
      </w:r>
    </w:p>
    <w:p w14:paraId="6F014FB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w:t>
      </w:r>
      <w:r>
        <w:rPr>
          <w:rFonts w:ascii="Times New Roman" w:hAnsi="Times New Roman" w:cs="Times New Roman"/>
          <w:sz w:val="24"/>
          <w:szCs w:val="24"/>
          <w:lang w:val="el-GR"/>
        </w:rPr>
        <w:t xml:space="preserve"> </w:t>
      </w:r>
      <w:r>
        <w:rPr>
          <w:rFonts w:ascii="Times New Roman" w:hAnsi="Times New Roman" w:cs="Times New Roman"/>
          <w:sz w:val="24"/>
          <w:szCs w:val="24"/>
        </w:rPr>
        <w:t>ακόμη και φωνής, εικόνας καθώς και γραπτού κειμένου είτε αυτό είναι χειρόγραφο είτε τυπωμένο.</w:t>
      </w:r>
    </w:p>
    <w:p w14:paraId="2264E118">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w:t>
      </w:r>
      <w:r>
        <w:rPr>
          <w:rFonts w:ascii="Times New Roman" w:hAnsi="Times New Roman" w:cs="Times New Roman"/>
          <w:sz w:val="24"/>
          <w:szCs w:val="24"/>
          <w:lang w:val="el-GR"/>
        </w:rPr>
        <w:t xml:space="preserve"> </w:t>
      </w:r>
      <w:r>
        <w:rPr>
          <w:rFonts w:ascii="Times New Roman" w:hAnsi="Times New Roman" w:cs="Times New Roman"/>
          <w:sz w:val="24"/>
          <w:szCs w:val="24"/>
        </w:rPr>
        <w:t>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66486657">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τιμών μετοχών, πωλήσεων, </w:t>
      </w:r>
      <w:r>
        <w:rPr>
          <w:rFonts w:ascii="Times New Roman" w:hAnsi="Times New Roman" w:cs="Times New Roman"/>
          <w:sz w:val="24"/>
          <w:szCs w:val="24"/>
          <w:lang w:val="el-GR"/>
        </w:rPr>
        <w:t xml:space="preserve">αλλά και </w:t>
      </w:r>
      <w:r>
        <w:rPr>
          <w:rFonts w:ascii="Times New Roman" w:hAnsi="Times New Roman" w:cs="Times New Roman"/>
          <w:sz w:val="24"/>
          <w:szCs w:val="24"/>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 xml:space="preserve">επιπλέον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 xml:space="preserve">αξίζει να αναφερθεί </w:t>
      </w:r>
      <w:r>
        <w:rPr>
          <w:rFonts w:ascii="Times New Roman" w:hAnsi="Times New Roman" w:cs="Times New Roman"/>
          <w:sz w:val="24"/>
          <w:szCs w:val="24"/>
        </w:rPr>
        <w:t xml:space="preserve">η πρόβλεψη οικονομικών μεγεθών </w:t>
      </w:r>
      <w:r>
        <w:rPr>
          <w:rFonts w:ascii="Times New Roman" w:hAnsi="Times New Roman" w:cs="Times New Roman"/>
          <w:sz w:val="24"/>
          <w:szCs w:val="24"/>
          <w:lang w:val="el-GR"/>
        </w:rPr>
        <w:t>όπως η πτώχευση και οι πωλήσεις</w:t>
      </w:r>
      <w:r>
        <w:rPr>
          <w:rFonts w:ascii="Times New Roman" w:hAnsi="Times New Roman" w:cs="Times New Roman"/>
          <w:sz w:val="24"/>
          <w:szCs w:val="24"/>
        </w:rPr>
        <w:t xml:space="preserve"> καθώς και η δυναμική μοντελοποίηση συστημάτων.</w:t>
      </w:r>
    </w:p>
    <w:p w14:paraId="6B046AB5">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ascii="Times New Roman" w:hAnsi="Times New Roman"/>
          <w:sz w:val="24"/>
          <w:szCs w:val="24"/>
          <w:lang w:val="el-GR"/>
        </w:rPr>
        <w:t xml:space="preserve"> (Ντούνης, 2024)</w:t>
      </w:r>
      <w:r>
        <w:rPr>
          <w:rFonts w:ascii="Times New Roman" w:hAnsi="Times New Roman"/>
          <w:sz w:val="24"/>
          <w:szCs w:val="24"/>
          <w:lang w:val="en-GB"/>
        </w:rPr>
        <w:t>·</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20FE28C3">
      <w:pPr>
        <w:ind w:right="282" w:firstLine="720"/>
        <w:jc w:val="both"/>
        <w:rPr>
          <w:rFonts w:ascii="Times New Roman" w:hAnsi="Times New Roman" w:cs="Times New Roman"/>
          <w:sz w:val="24"/>
          <w:szCs w:val="24"/>
        </w:rPr>
      </w:pPr>
    </w:p>
    <w:p w14:paraId="4E1FC99F">
      <w:pPr>
        <w:ind w:right="282" w:firstLine="720"/>
        <w:rPr>
          <w:rFonts w:ascii="Times New Roman" w:hAnsi="Times New Roman" w:cs="Times New Roman"/>
          <w:sz w:val="24"/>
          <w:szCs w:val="24"/>
        </w:rPr>
      </w:pPr>
    </w:p>
    <w:p w14:paraId="003DA20C">
      <w:pPr>
        <w:ind w:left="0" w:right="282" w:firstLine="0"/>
        <w:rPr>
          <w:rFonts w:ascii="Times New Roman" w:hAnsi="Times New Roman" w:cs="Times New Roman"/>
          <w:sz w:val="24"/>
          <w:szCs w:val="24"/>
        </w:rPr>
      </w:pPr>
    </w:p>
    <w:p w14:paraId="67F8D5BF">
      <w:pPr>
        <w:ind w:left="0" w:right="282" w:firstLine="0"/>
        <w:rPr>
          <w:rFonts w:ascii="Times New Roman" w:hAnsi="Times New Roman" w:cs="Times New Roman"/>
          <w:sz w:val="24"/>
          <w:szCs w:val="24"/>
        </w:rPr>
      </w:pPr>
    </w:p>
    <w:p w14:paraId="379C2EFD">
      <w:pPr>
        <w:ind w:left="0" w:right="282" w:firstLine="0"/>
        <w:rPr>
          <w:rFonts w:ascii="Times New Roman" w:hAnsi="Times New Roman" w:cs="Times New Roman"/>
          <w:sz w:val="24"/>
          <w:szCs w:val="24"/>
        </w:rPr>
      </w:pPr>
    </w:p>
    <w:p w14:paraId="0A39DA81">
      <w:pPr>
        <w:ind w:left="0" w:right="282" w:firstLine="0"/>
        <w:rPr>
          <w:rFonts w:ascii="Times New Roman" w:hAnsi="Times New Roman" w:cs="Times New Roman"/>
          <w:sz w:val="24"/>
          <w:szCs w:val="24"/>
        </w:rPr>
      </w:pPr>
    </w:p>
    <w:p w14:paraId="17A09D91">
      <w:pPr>
        <w:ind w:left="0" w:right="282" w:firstLine="0"/>
        <w:rPr>
          <w:rFonts w:ascii="Times New Roman" w:hAnsi="Times New Roman" w:cs="Times New Roman"/>
          <w:sz w:val="24"/>
          <w:szCs w:val="24"/>
        </w:rPr>
      </w:pPr>
    </w:p>
    <w:p w14:paraId="4B6C9839">
      <w:pPr>
        <w:ind w:left="0" w:right="282" w:firstLine="0"/>
        <w:rPr>
          <w:rFonts w:ascii="Times New Roman" w:hAnsi="Times New Roman" w:cs="Times New Roman"/>
          <w:sz w:val="24"/>
          <w:szCs w:val="24"/>
        </w:rPr>
      </w:pPr>
    </w:p>
    <w:p w14:paraId="68C143EA">
      <w:pPr>
        <w:ind w:left="0" w:right="282" w:firstLine="0"/>
        <w:rPr>
          <w:rFonts w:ascii="Times New Roman" w:hAnsi="Times New Roman" w:cs="Times New Roman"/>
          <w:sz w:val="24"/>
          <w:szCs w:val="24"/>
        </w:rPr>
      </w:pPr>
    </w:p>
    <w:p w14:paraId="2B2DFA3B">
      <w:pPr>
        <w:ind w:left="0" w:right="282" w:firstLine="0"/>
        <w:rPr>
          <w:rFonts w:ascii="Times New Roman" w:hAnsi="Times New Roman" w:cs="Times New Roman"/>
          <w:sz w:val="24"/>
          <w:szCs w:val="24"/>
        </w:rPr>
      </w:pPr>
    </w:p>
    <w:p w14:paraId="4E5E834B">
      <w:pPr>
        <w:ind w:left="0" w:right="282" w:firstLine="0"/>
        <w:rPr>
          <w:rFonts w:ascii="Times New Roman" w:hAnsi="Times New Roman" w:cs="Times New Roman"/>
          <w:sz w:val="24"/>
          <w:szCs w:val="24"/>
        </w:rPr>
      </w:pPr>
    </w:p>
    <w:p w14:paraId="135BF18F">
      <w:pPr>
        <w:ind w:left="0" w:right="282" w:firstLine="0"/>
        <w:rPr>
          <w:rFonts w:ascii="Times New Roman" w:hAnsi="Times New Roman" w:cs="Times New Roman"/>
          <w:sz w:val="24"/>
          <w:szCs w:val="24"/>
        </w:rPr>
      </w:pPr>
    </w:p>
    <w:p w14:paraId="542683D8">
      <w:pPr>
        <w:ind w:left="0" w:right="282" w:firstLine="0"/>
        <w:rPr>
          <w:rFonts w:ascii="Times New Roman" w:hAnsi="Times New Roman" w:cs="Times New Roman"/>
          <w:sz w:val="24"/>
          <w:szCs w:val="24"/>
        </w:rPr>
      </w:pPr>
    </w:p>
    <w:p w14:paraId="6C5318F2">
      <w:pPr>
        <w:ind w:left="0" w:right="282" w:firstLine="0"/>
        <w:rPr>
          <w:rFonts w:ascii="Times New Roman" w:hAnsi="Times New Roman" w:cs="Times New Roman"/>
          <w:sz w:val="24"/>
          <w:szCs w:val="24"/>
        </w:rPr>
      </w:pPr>
    </w:p>
    <w:p w14:paraId="471CA1E3">
      <w:pPr>
        <w:ind w:left="0" w:right="282" w:firstLine="0"/>
        <w:rPr>
          <w:rFonts w:ascii="Times New Roman" w:hAnsi="Times New Roman" w:cs="Times New Roman"/>
          <w:sz w:val="24"/>
          <w:szCs w:val="24"/>
        </w:rPr>
      </w:pPr>
    </w:p>
    <w:p w14:paraId="258128AC">
      <w:pPr>
        <w:ind w:left="0" w:right="282" w:firstLine="0"/>
        <w:rPr>
          <w:rFonts w:ascii="Times New Roman" w:hAnsi="Times New Roman" w:cs="Times New Roman"/>
          <w:sz w:val="24"/>
          <w:szCs w:val="24"/>
        </w:rPr>
      </w:pPr>
    </w:p>
    <w:p w14:paraId="1B17A199">
      <w:pPr>
        <w:ind w:left="0" w:right="282" w:firstLine="0"/>
        <w:rPr>
          <w:rFonts w:ascii="Times New Roman" w:hAnsi="Times New Roman" w:cs="Times New Roman"/>
          <w:sz w:val="24"/>
          <w:szCs w:val="24"/>
        </w:rPr>
      </w:pPr>
    </w:p>
    <w:p w14:paraId="21F333C9">
      <w:pPr>
        <w:ind w:left="0" w:right="282" w:firstLine="0"/>
        <w:rPr>
          <w:rFonts w:ascii="Times New Roman" w:hAnsi="Times New Roman" w:cs="Times New Roman"/>
          <w:sz w:val="24"/>
          <w:szCs w:val="24"/>
        </w:rPr>
      </w:pPr>
    </w:p>
    <w:p w14:paraId="73A20F34">
      <w:pPr>
        <w:ind w:left="0" w:right="282" w:firstLine="0"/>
        <w:rPr>
          <w:rFonts w:ascii="Times New Roman" w:hAnsi="Times New Roman" w:cs="Times New Roman"/>
          <w:sz w:val="24"/>
          <w:szCs w:val="24"/>
        </w:rPr>
      </w:pPr>
    </w:p>
    <w:p w14:paraId="56C82B1E">
      <w:pPr>
        <w:ind w:left="0" w:right="282" w:firstLine="0"/>
        <w:rPr>
          <w:rFonts w:ascii="Times New Roman" w:hAnsi="Times New Roman" w:cs="Times New Roman"/>
          <w:sz w:val="24"/>
          <w:szCs w:val="24"/>
        </w:rPr>
      </w:pPr>
    </w:p>
    <w:p w14:paraId="37D0DD7B">
      <w:pPr>
        <w:ind w:left="0" w:right="282" w:firstLine="0"/>
        <w:rPr>
          <w:rFonts w:ascii="Times New Roman" w:hAnsi="Times New Roman" w:cs="Times New Roman"/>
          <w:sz w:val="24"/>
          <w:szCs w:val="24"/>
        </w:rPr>
      </w:pPr>
    </w:p>
    <w:p w14:paraId="5AFD57FD">
      <w:pPr>
        <w:ind w:left="0" w:right="282" w:firstLine="0"/>
        <w:rPr>
          <w:rFonts w:ascii="Times New Roman" w:hAnsi="Times New Roman" w:cs="Times New Roman"/>
          <w:sz w:val="24"/>
          <w:szCs w:val="24"/>
        </w:rPr>
      </w:pPr>
    </w:p>
    <w:p w14:paraId="183B766B">
      <w:pPr>
        <w:ind w:left="0" w:right="282" w:firstLine="0"/>
        <w:rPr>
          <w:rFonts w:ascii="Times New Roman" w:hAnsi="Times New Roman" w:cs="Times New Roman"/>
          <w:sz w:val="24"/>
          <w:szCs w:val="24"/>
        </w:rPr>
      </w:pPr>
    </w:p>
    <w:p w14:paraId="2E7BC102">
      <w:pPr>
        <w:ind w:left="0" w:right="282" w:firstLine="0"/>
        <w:rPr>
          <w:rFonts w:ascii="Times New Roman" w:hAnsi="Times New Roman" w:cs="Times New Roman"/>
          <w:sz w:val="24"/>
          <w:szCs w:val="24"/>
        </w:rPr>
      </w:pPr>
    </w:p>
    <w:p w14:paraId="161082EA">
      <w:pPr>
        <w:ind w:left="0" w:right="282" w:firstLine="0"/>
        <w:rPr>
          <w:rFonts w:ascii="Times New Roman" w:hAnsi="Times New Roman" w:cs="Times New Roman"/>
          <w:sz w:val="24"/>
          <w:szCs w:val="24"/>
        </w:rPr>
      </w:pPr>
    </w:p>
    <w:p w14:paraId="3A09C6FE">
      <w:pPr>
        <w:ind w:left="0" w:right="282" w:firstLine="0"/>
        <w:rPr>
          <w:rFonts w:ascii="Times New Roman" w:hAnsi="Times New Roman" w:cs="Times New Roman"/>
          <w:sz w:val="24"/>
          <w:szCs w:val="24"/>
        </w:rPr>
      </w:pPr>
    </w:p>
    <w:p w14:paraId="618B0B02">
      <w:pPr>
        <w:ind w:left="0" w:right="282" w:firstLine="0"/>
        <w:rPr>
          <w:rFonts w:ascii="Times New Roman" w:hAnsi="Times New Roman" w:cs="Times New Roman"/>
          <w:sz w:val="24"/>
          <w:szCs w:val="24"/>
        </w:rPr>
      </w:pPr>
    </w:p>
    <w:p w14:paraId="35D12D75">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8" w:name="_Toc7579"/>
      <w:r>
        <w:rPr>
          <w:rFonts w:ascii="Times New Roman" w:hAnsi="Times New Roman" w:cs="Times New Roman"/>
          <w:color w:val="auto"/>
          <w:sz w:val="32"/>
          <w:szCs w:val="32"/>
          <w:lang w:val="en-GB"/>
        </w:rPr>
        <w:t xml:space="preserve"> </w:t>
      </w:r>
      <w:bookmarkStart w:id="59" w:name="_Toc12761"/>
      <w:r>
        <w:rPr>
          <w:rFonts w:ascii="Times New Roman" w:hAnsi="Times New Roman" w:cs="Times New Roman"/>
          <w:color w:val="auto"/>
          <w:sz w:val="32"/>
          <w:szCs w:val="32"/>
          <w:lang w:val="el-GR"/>
        </w:rPr>
        <w:t>Γενετικοί αλγόριθμοι</w:t>
      </w:r>
      <w:bookmarkEnd w:id="58"/>
      <w:bookmarkEnd w:id="59"/>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60" w:name="_Toc15239"/>
      <w:r>
        <w:rPr>
          <w:rFonts w:ascii="Times New Roman" w:hAnsi="Times New Roman" w:cs="Times New Roman"/>
          <w:color w:val="auto"/>
          <w:sz w:val="28"/>
          <w:szCs w:val="28"/>
          <w:lang w:val="el-GR"/>
        </w:rPr>
        <w:t xml:space="preserve"> </w:t>
      </w:r>
      <w:bookmarkStart w:id="61" w:name="_Toc27473"/>
      <w:r>
        <w:rPr>
          <w:rFonts w:ascii="Times New Roman" w:hAnsi="Times New Roman" w:cs="Times New Roman"/>
          <w:color w:val="auto"/>
          <w:sz w:val="28"/>
          <w:szCs w:val="28"/>
          <w:lang w:val="el-GR"/>
        </w:rPr>
        <w:t>Ιστορική Αναδρομή</w:t>
      </w:r>
      <w:bookmarkEnd w:id="61"/>
    </w:p>
    <w:p w14:paraId="7E7AB64C">
      <w:pPr>
        <w:numPr>
          <w:ilvl w:val="0"/>
          <w:numId w:val="0"/>
        </w:numPr>
        <w:ind w:left="0" w:right="284" w:firstLine="0"/>
        <w:rPr>
          <w:sz w:val="24"/>
          <w:szCs w:val="24"/>
          <w:lang w:val="en-GB"/>
        </w:rPr>
      </w:pPr>
    </w:p>
    <w:p w14:paraId="3CADCE6E">
      <w:pPr>
        <w:ind w:right="282" w:firstLine="720"/>
        <w:jc w:val="both"/>
        <w:rPr>
          <w:rFonts w:ascii="Times New Roman" w:hAnsi="Times New Roman"/>
          <w:color w:val="auto"/>
          <w:sz w:val="24"/>
          <w:szCs w:val="24"/>
          <w:lang w:val="el-GR"/>
        </w:rPr>
      </w:pPr>
      <w:r>
        <w:rPr>
          <w:rFonts w:ascii="Times New Roman" w:hAnsi="Times New Roman" w:cs="Times New Roman"/>
          <w:color w:val="366091" w:themeColor="accent1" w:themeShade="BF"/>
          <w:sz w:val="24"/>
          <w:szCs w:val="24"/>
          <w:lang w:val="el-GR"/>
        </w:rPr>
        <w:t>Οι γενετικοί αλγόριθμοι (</w:t>
      </w:r>
      <w:r>
        <w:rPr>
          <w:rFonts w:ascii="Times New Roman" w:hAnsi="Times New Roman" w:cs="Times New Roman"/>
          <w:color w:val="366091" w:themeColor="accent1" w:themeShade="BF"/>
          <w:sz w:val="24"/>
          <w:szCs w:val="24"/>
          <w:lang w:val="en-GB"/>
        </w:rPr>
        <w:t>genetic algorithms)</w:t>
      </w:r>
      <w:r>
        <w:rPr>
          <w:rFonts w:ascii="Times New Roman" w:hAnsi="Times New Roman" w:cs="Times New Roman"/>
          <w:color w:val="366091" w:themeColor="accent1" w:themeShade="BF"/>
          <w:sz w:val="24"/>
          <w:szCs w:val="24"/>
          <w:lang w:val="el-GR"/>
        </w:rPr>
        <w:t xml:space="preserve"> αναπτύχθηκαν από τον </w:t>
      </w:r>
      <w:r>
        <w:rPr>
          <w:rFonts w:ascii="Times New Roman" w:hAnsi="Times New Roman" w:cs="Times New Roman"/>
          <w:color w:val="366091" w:themeColor="accent1" w:themeShade="BF"/>
          <w:sz w:val="24"/>
          <w:szCs w:val="24"/>
          <w:lang w:val="en-US"/>
        </w:rPr>
        <w:t>John Holland</w:t>
      </w:r>
      <w:r>
        <w:rPr>
          <w:rFonts w:ascii="Times New Roman" w:hAnsi="Times New Roman" w:cs="Times New Roman"/>
          <w:color w:val="366091" w:themeColor="accent1" w:themeShade="BF"/>
          <w:sz w:val="24"/>
          <w:szCs w:val="24"/>
          <w:lang w:val="el-GR"/>
        </w:rPr>
        <w:t>,</w:t>
      </w:r>
      <w:r>
        <w:rPr>
          <w:rFonts w:ascii="Times New Roman" w:hAnsi="Times New Roman" w:cs="Times New Roman"/>
          <w:color w:val="366091" w:themeColor="accent1" w:themeShade="BF"/>
          <w:sz w:val="24"/>
          <w:szCs w:val="24"/>
          <w:lang w:val="en-US"/>
        </w:rPr>
        <w:t xml:space="preserve"> </w:t>
      </w:r>
      <w:r>
        <w:rPr>
          <w:rFonts w:ascii="Times New Roman" w:hAnsi="Times New Roman"/>
          <w:color w:val="366091" w:themeColor="accent1" w:themeShade="BF"/>
          <w:sz w:val="24"/>
          <w:szCs w:val="24"/>
          <w:lang w:val="en-US"/>
        </w:rPr>
        <w:t>τους συναδέλφους του αλλά και τους μαθητές του</w:t>
      </w:r>
      <w:r>
        <w:rPr>
          <w:rFonts w:ascii="Times New Roman" w:hAnsi="Times New Roman"/>
          <w:color w:val="366091" w:themeColor="accent1" w:themeShade="BF"/>
          <w:sz w:val="24"/>
          <w:szCs w:val="24"/>
          <w:lang w:val="el-GR"/>
        </w:rPr>
        <w:t>,</w:t>
      </w:r>
      <w:r>
        <w:rPr>
          <w:rFonts w:ascii="Times New Roman" w:hAnsi="Times New Roman"/>
          <w:color w:val="366091" w:themeColor="accent1" w:themeShade="BF"/>
          <w:sz w:val="24"/>
          <w:szCs w:val="24"/>
          <w:lang w:val="en-US"/>
        </w:rPr>
        <w:t xml:space="preserve"> στο πανεπιστήμιο του Michigan</w:t>
      </w:r>
      <w:r>
        <w:rPr>
          <w:rFonts w:ascii="Times New Roman" w:hAnsi="Times New Roman"/>
          <w:color w:val="366091" w:themeColor="accent1" w:themeShade="BF"/>
          <w:sz w:val="24"/>
          <w:szCs w:val="24"/>
          <w:lang w:val="el-GR"/>
        </w:rPr>
        <w:t xml:space="preserve"> το 1975</w:t>
      </w:r>
      <w:r>
        <w:rPr>
          <w:rFonts w:ascii="Times New Roman" w:hAnsi="Times New Roman"/>
          <w:color w:val="366091" w:themeColor="accent1" w:themeShade="BF"/>
          <w:sz w:val="24"/>
          <w:szCs w:val="24"/>
          <w:lang w:val="en-US"/>
        </w:rPr>
        <w:t xml:space="preserve">. </w:t>
      </w:r>
      <w:r>
        <w:rPr>
          <w:rFonts w:ascii="Times New Roman" w:hAnsi="Times New Roman"/>
          <w:color w:val="366091" w:themeColor="accent1" w:themeShade="BF"/>
          <w:sz w:val="24"/>
          <w:szCs w:val="24"/>
          <w:lang w:val="el-GR"/>
        </w:rPr>
        <w:t>Αυτή η κατηγορία αλγορίθμων</w:t>
      </w:r>
      <w:r>
        <w:rPr>
          <w:rFonts w:ascii="Times New Roman" w:hAnsi="Times New Roman"/>
          <w:color w:val="366091" w:themeColor="accent1" w:themeShade="BF"/>
          <w:sz w:val="24"/>
          <w:szCs w:val="24"/>
          <w:lang w:val="en-GB"/>
        </w:rPr>
        <w:t xml:space="preserve"> </w:t>
      </w:r>
      <w:r>
        <w:rPr>
          <w:rFonts w:ascii="Times New Roman" w:hAnsi="Times New Roman"/>
          <w:color w:val="366091" w:themeColor="accent1" w:themeShade="BF"/>
          <w:sz w:val="24"/>
          <w:szCs w:val="24"/>
          <w:lang w:val="el-GR"/>
        </w:rPr>
        <w:t>αναπτύχθηκε για την επίλυση προβλημάτων βελτιστοποίησης (</w:t>
      </w:r>
      <w:r>
        <w:rPr>
          <w:rFonts w:ascii="Times New Roman" w:hAnsi="Times New Roman"/>
          <w:color w:val="366091" w:themeColor="accent1" w:themeShade="BF"/>
          <w:sz w:val="24"/>
          <w:szCs w:val="24"/>
          <w:lang w:val="en-GB"/>
        </w:rPr>
        <w:t>optimization)</w:t>
      </w:r>
      <w:r>
        <w:rPr>
          <w:rFonts w:ascii="Times New Roman" w:hAnsi="Times New Roman"/>
          <w:color w:val="366091" w:themeColor="accent1" w:themeShade="BF"/>
          <w:sz w:val="24"/>
          <w:szCs w:val="24"/>
          <w:lang w:val="el-GR"/>
        </w:rPr>
        <w:t xml:space="preserve"> όπου ήταν αδύνατη η χρήση κλασσικών μεθόδων αναζήτησης εξαιτίας του μεγέθους ορισμένων προβλημάτων. Τέτοια προβλήματα αφορούν τον εντοπισμό σταθερών μοριακών διαμορφώσεων, την </w:t>
      </w:r>
      <w:r>
        <w:rPr>
          <w:rFonts w:ascii="Times New Roman" w:hAnsi="Times New Roman"/>
          <w:color w:val="366091" w:themeColor="accent1" w:themeShade="BF"/>
          <w:sz w:val="24"/>
          <w:szCs w:val="24"/>
          <w:lang w:val="en-GB"/>
        </w:rPr>
        <w:t>πρωτεϊνική</w:t>
      </w:r>
      <w:r>
        <w:rPr>
          <w:rFonts w:ascii="Times New Roman" w:hAnsi="Times New Roman"/>
          <w:color w:val="366091" w:themeColor="accent1" w:themeShade="BF"/>
          <w:sz w:val="24"/>
          <w:szCs w:val="24"/>
          <w:lang w:val="el-GR"/>
        </w:rPr>
        <w:t xml:space="preserve"> αναδίπλωση (</w:t>
      </w:r>
      <w:r>
        <w:rPr>
          <w:rFonts w:ascii="Times New Roman" w:hAnsi="Times New Roman"/>
          <w:color w:val="366091" w:themeColor="accent1" w:themeShade="BF"/>
          <w:sz w:val="24"/>
          <w:szCs w:val="24"/>
          <w:lang w:val="en-GB"/>
        </w:rPr>
        <w:t xml:space="preserve">protein folding), </w:t>
      </w:r>
      <w:r>
        <w:rPr>
          <w:rFonts w:ascii="Times New Roman" w:hAnsi="Times New Roman"/>
          <w:color w:val="366091" w:themeColor="accent1" w:themeShade="BF"/>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366091" w:themeColor="accent1" w:themeShade="BF"/>
          <w:sz w:val="24"/>
          <w:szCs w:val="24"/>
          <w:lang w:val="en-GB"/>
        </w:rPr>
        <w:t xml:space="preserve">VLSI </w:t>
      </w:r>
      <w:r>
        <w:rPr>
          <w:rFonts w:ascii="Times New Roman" w:hAnsi="Times New Roman"/>
          <w:color w:val="366091" w:themeColor="accent1" w:themeShade="BF"/>
          <w:sz w:val="24"/>
          <w:szCs w:val="24"/>
          <w:lang w:val="el-GR"/>
        </w:rPr>
        <w:t xml:space="preserve">κυκλωμάτων. </w:t>
      </w:r>
      <w:r>
        <w:rPr>
          <w:rFonts w:ascii="Times New Roman" w:hAnsi="Times New Roman"/>
          <w:color w:val="366091" w:themeColor="accent1" w:themeShade="BF"/>
          <w:sz w:val="24"/>
          <w:szCs w:val="24"/>
          <w:lang w:val="en-US"/>
        </w:rPr>
        <w:t xml:space="preserve">Η αρχική ορολογία που εισήγαγε ο Holland ήταν γενετικό σχέδιο, </w:t>
      </w:r>
      <w:r>
        <w:rPr>
          <w:rFonts w:ascii="Times New Roman" w:hAnsi="Times New Roman"/>
          <w:color w:val="366091" w:themeColor="accent1" w:themeShade="BF"/>
          <w:sz w:val="24"/>
          <w:szCs w:val="24"/>
          <w:lang w:val="el-GR"/>
        </w:rPr>
        <w:t xml:space="preserve">ωστόσο </w:t>
      </w:r>
      <w:r>
        <w:rPr>
          <w:rFonts w:ascii="Times New Roman" w:hAnsi="Times New Roman"/>
          <w:color w:val="366091" w:themeColor="accent1" w:themeShade="BF"/>
          <w:sz w:val="24"/>
          <w:szCs w:val="24"/>
          <w:lang w:val="en-US"/>
        </w:rPr>
        <w:t xml:space="preserve">ο όρος γενετικός αλγόριθμος υιοθετήθηκε αργότερα για να </w:t>
      </w:r>
      <w:r>
        <w:rPr>
          <w:rFonts w:ascii="Times New Roman" w:hAnsi="Times New Roman"/>
          <w:color w:val="366091" w:themeColor="accent1" w:themeShade="BF"/>
          <w:sz w:val="24"/>
          <w:szCs w:val="24"/>
          <w:lang w:val="el-GR"/>
        </w:rPr>
        <w:t xml:space="preserve">τονίσει </w:t>
      </w:r>
      <w:r>
        <w:rPr>
          <w:rFonts w:ascii="Times New Roman" w:hAnsi="Times New Roman"/>
          <w:color w:val="366091" w:themeColor="accent1" w:themeShade="BF"/>
          <w:sz w:val="24"/>
          <w:szCs w:val="24"/>
          <w:lang w:val="en-US"/>
        </w:rPr>
        <w:t>τον κεντρικό ρόλο του υπολογισμού στον καθορισμό και την υλοποίηση των σχεδίων.</w:t>
      </w:r>
      <w:r>
        <w:rPr>
          <w:rFonts w:ascii="Times New Roman" w:hAnsi="Times New Roman"/>
          <w:color w:val="366091" w:themeColor="accent1" w:themeShade="BF"/>
          <w:sz w:val="24"/>
          <w:szCs w:val="24"/>
          <w:lang w:val="el-GR"/>
        </w:rPr>
        <w:t xml:space="preserve"> 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 </w:t>
      </w:r>
    </w:p>
    <w:p w14:paraId="5F08B7A6">
      <w:pPr>
        <w:ind w:left="0" w:right="282" w:firstLine="720"/>
        <w:jc w:val="both"/>
        <w:rPr>
          <w:rFonts w:ascii="Times New Roman" w:hAnsi="Times New Roman"/>
          <w:color w:val="auto"/>
          <w:sz w:val="24"/>
          <w:szCs w:val="24"/>
          <w:lang w:val="el-GR"/>
        </w:rPr>
      </w:pPr>
      <w:r>
        <w:rPr>
          <w:rFonts w:ascii="Times New Roman" w:hAnsi="Times New Roman"/>
          <w:color w:val="366091" w:themeColor="accent1" w:themeShade="BF"/>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366091" w:themeColor="accent1" w:themeShade="BF"/>
          <w:sz w:val="24"/>
          <w:szCs w:val="24"/>
          <w:lang w:val="en-GB"/>
        </w:rPr>
        <w:t>evolution</w:t>
      </w:r>
      <w:r>
        <w:rPr>
          <w:rFonts w:ascii="Times New Roman" w:hAnsi="Times New Roman"/>
          <w:color w:val="366091" w:themeColor="accent1" w:themeShade="BF"/>
          <w:sz w:val="24"/>
          <w:szCs w:val="24"/>
          <w:lang w:val="el-GR"/>
        </w:rPr>
        <w:t xml:space="preserve"> </w:t>
      </w:r>
      <w:r>
        <w:rPr>
          <w:rFonts w:ascii="Times New Roman" w:hAnsi="Times New Roman"/>
          <w:color w:val="366091" w:themeColor="accent1" w:themeShade="BF"/>
          <w:sz w:val="24"/>
          <w:szCs w:val="24"/>
          <w:lang w:val="en-GB"/>
        </w:rPr>
        <w:t>of species)</w:t>
      </w:r>
      <w:r>
        <w:rPr>
          <w:rFonts w:ascii="Times New Roman" w:hAnsi="Times New Roman"/>
          <w:color w:val="366091" w:themeColor="accent1" w:themeShade="BF"/>
          <w:sz w:val="24"/>
          <w:szCs w:val="24"/>
          <w:lang w:val="el-GR"/>
        </w:rPr>
        <w:t xml:space="preserve"> που </w:t>
      </w:r>
      <w:r>
        <w:rPr>
          <w:rFonts w:ascii="Times New Roman" w:hAnsi="Times New Roman"/>
          <w:color w:val="366091" w:themeColor="accent1" w:themeShade="BF"/>
          <w:sz w:val="24"/>
          <w:szCs w:val="24"/>
          <w:lang w:val="en-US"/>
        </w:rPr>
        <w:t>εισήγαγε ο Δαρβίνος με το βιβλίο “Η καταγωγή των ειδών”.</w:t>
      </w:r>
      <w:r>
        <w:rPr>
          <w:rFonts w:ascii="Times New Roman" w:hAnsi="Times New Roman"/>
          <w:color w:val="366091" w:themeColor="accent1" w:themeShade="BF"/>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 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επόμενο υποκεφάλαιο. Τα χρωμοσώματα αυτά, υπόκειται σε διαδικασίες αναπαραγωγής και</w:t>
      </w:r>
      <w:r>
        <w:rPr>
          <w:rFonts w:hint="default" w:ascii="Times New Roman" w:hAnsi="Times New Roman"/>
          <w:color w:val="366091" w:themeColor="accent1" w:themeShade="BF"/>
          <w:sz w:val="24"/>
          <w:szCs w:val="24"/>
          <w:lang w:val="en-GB"/>
        </w:rPr>
        <w:t xml:space="preserve"> </w:t>
      </w:r>
      <w:r>
        <w:rPr>
          <w:rFonts w:ascii="Times New Roman" w:hAnsi="Times New Roman"/>
          <w:color w:val="366091" w:themeColor="accent1" w:themeShade="BF"/>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366091" w:themeColor="accent1" w:themeShade="BF"/>
          <w:sz w:val="24"/>
          <w:szCs w:val="24"/>
          <w:lang w:val="en-GB"/>
        </w:rPr>
        <w:t xml:space="preserve"> H </w:t>
      </w:r>
      <w:r>
        <w:rPr>
          <w:rFonts w:ascii="Times New Roman" w:hAnsi="Times New Roman"/>
          <w:color w:val="366091" w:themeColor="accent1" w:themeShade="BF"/>
          <w:sz w:val="24"/>
          <w:szCs w:val="24"/>
          <w:lang w:val="el-GR"/>
        </w:rPr>
        <w:t xml:space="preserve">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 </w:t>
      </w:r>
      <w:r>
        <w:rPr>
          <w:rFonts w:ascii="Times New Roman" w:hAnsi="Times New Roman"/>
          <w:color w:val="366091" w:themeColor="accent1" w:themeShade="BF"/>
          <w:sz w:val="24"/>
          <w:szCs w:val="24"/>
          <w:lang w:val="en-GB"/>
        </w:rPr>
        <w:t xml:space="preserve">(Βλαχάβας et al., 2006)· (Καμπουρλάζος </w:t>
      </w:r>
      <w:r>
        <w:rPr>
          <w:rFonts w:ascii="Times New Roman" w:hAnsi="Times New Roman"/>
          <w:color w:val="366091" w:themeColor="accent1" w:themeShade="BF"/>
          <w:sz w:val="24"/>
          <w:szCs w:val="24"/>
          <w:lang w:val="el-GR"/>
        </w:rPr>
        <w:t>και</w:t>
      </w:r>
      <w:r>
        <w:rPr>
          <w:rFonts w:ascii="Times New Roman" w:hAnsi="Times New Roman"/>
          <w:color w:val="366091" w:themeColor="accent1" w:themeShade="BF"/>
          <w:sz w:val="24"/>
          <w:szCs w:val="24"/>
          <w:lang w:val="en-GB"/>
        </w:rPr>
        <w:t xml:space="preserve"> Παπακώστας, 2015)·</w:t>
      </w:r>
      <w:r>
        <w:rPr>
          <w:rFonts w:ascii="Times New Roman" w:hAnsi="Times New Roman"/>
          <w:color w:val="366091" w:themeColor="accent1" w:themeShade="BF"/>
          <w:sz w:val="24"/>
          <w:szCs w:val="24"/>
          <w:lang w:val="el-GR"/>
        </w:rPr>
        <w:t xml:space="preserve"> (Τσούλος, Γενετικοί Αλγόριθμοι, χ.χ.)</w:t>
      </w:r>
    </w:p>
    <w:p w14:paraId="1EE198CA">
      <w:pPr>
        <w:ind w:right="282" w:firstLine="720"/>
        <w:jc w:val="both"/>
        <w:rPr>
          <w:rFonts w:ascii="Times New Roman" w:hAnsi="Times New Roman"/>
          <w:color w:val="auto"/>
          <w:sz w:val="24"/>
          <w:szCs w:val="24"/>
          <w:lang w:val="el-GR"/>
        </w:rPr>
      </w:pPr>
    </w:p>
    <w:p w14:paraId="0AA208DD">
      <w:pPr>
        <w:ind w:right="282" w:firstLine="720"/>
        <w:jc w:val="both"/>
        <w:rPr>
          <w:rFonts w:ascii="Times New Roman" w:hAnsi="Times New Roman"/>
          <w:color w:val="auto"/>
          <w:sz w:val="24"/>
          <w:szCs w:val="24"/>
          <w:lang w:val="en-GB"/>
        </w:rPr>
      </w:pPr>
    </w:p>
    <w:p w14:paraId="12466DCE">
      <w:pPr>
        <w:pStyle w:val="3"/>
        <w:numPr>
          <w:ilvl w:val="0"/>
          <w:numId w:val="0"/>
        </w:numPr>
        <w:ind w:left="576" w:right="282" w:hanging="576"/>
        <w:jc w:val="both"/>
        <w:rPr>
          <w:rFonts w:ascii="Times New Roman" w:hAnsi="Times New Roman" w:cs="Times New Roman"/>
          <w:color w:val="auto"/>
          <w:sz w:val="28"/>
          <w:szCs w:val="28"/>
          <w:lang w:val="el-GR"/>
        </w:rPr>
      </w:pPr>
      <w:bookmarkStart w:id="62" w:name="_Toc10287"/>
      <w:r>
        <w:rPr>
          <w:rFonts w:ascii="Times New Roman" w:hAnsi="Times New Roman" w:cs="Times New Roman"/>
          <w:color w:val="auto"/>
          <w:sz w:val="28"/>
          <w:szCs w:val="28"/>
        </w:rPr>
        <w:t>3.</w:t>
      </w:r>
      <w:r>
        <w:rPr>
          <w:rFonts w:ascii="Times New Roman" w:hAnsi="Times New Roman" w:cs="Times New Roman"/>
          <w:color w:val="auto"/>
          <w:sz w:val="28"/>
          <w:szCs w:val="28"/>
          <w:lang w:val="el-GR"/>
        </w:rPr>
        <w:t>2 Μέθοδοι κωδικοποίησης</w:t>
      </w:r>
      <w:bookmarkEnd w:id="60"/>
      <w:bookmarkEnd w:id="62"/>
    </w:p>
    <w:p w14:paraId="33A371FE">
      <w:pPr>
        <w:ind w:right="282" w:firstLine="720"/>
        <w:jc w:val="both"/>
        <w:rPr>
          <w:rFonts w:ascii="Times New Roman" w:hAnsi="Times New Roman" w:cs="Times New Roman"/>
          <w:sz w:val="24"/>
          <w:szCs w:val="24"/>
          <w:lang w:val="en-GB"/>
        </w:rPr>
      </w:pPr>
    </w:p>
    <w:p w14:paraId="2B983D8F">
      <w:pPr>
        <w:ind w:left="0" w:right="282" w:firstLine="720"/>
        <w:jc w:val="both"/>
        <w:rPr>
          <w:rFonts w:ascii="Times New Roman" w:hAnsi="Times New Roman"/>
          <w:sz w:val="24"/>
          <w:szCs w:val="24"/>
          <w:lang w:val="en-GB"/>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Η πιο σύνηθες κωδικοποίηση είναι η δυαδική (</w:t>
      </w:r>
      <w:r>
        <w:rPr>
          <w:rFonts w:ascii="Times New Roman" w:hAnsi="Times New Roman" w:cs="Times New Roman"/>
          <w:sz w:val="24"/>
          <w:szCs w:val="24"/>
          <w:lang w:val="en-GB"/>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 xml:space="preserve">bit-strings). </w:t>
      </w:r>
      <w:r>
        <w:rPr>
          <w:rFonts w:ascii="Times New Roman" w:hAnsi="Times New Roman" w:cs="Times New Roman"/>
          <w:sz w:val="24"/>
          <w:szCs w:val="24"/>
          <w:lang w:val="el-GR"/>
        </w:rPr>
        <w:t>Ωστόσο υπάρχουν περιπτώσεις που χρησιμοποιούν και πιο σύνθετες μορφές αναπαράστασης όπως η κωδικοποίηση  μετάθεσης (</w:t>
      </w:r>
      <w:r>
        <w:rPr>
          <w:rFonts w:ascii="Times New Roman" w:hAnsi="Times New Roman" w:cs="Times New Roman"/>
          <w:sz w:val="24"/>
          <w:szCs w:val="24"/>
          <w:lang w:val="en-GB"/>
        </w:rPr>
        <w:t xml:space="preserve">permutation encoding), </w:t>
      </w:r>
      <w:r>
        <w:rPr>
          <w:rFonts w:ascii="Times New Roman" w:hAnsi="Times New Roman" w:cs="Times New Roman"/>
          <w:sz w:val="24"/>
          <w:szCs w:val="24"/>
          <w:lang w:val="el-GR"/>
        </w:rPr>
        <w:t>η κωδικοποίηση δέντρου (</w:t>
      </w:r>
      <w:r>
        <w:rPr>
          <w:rFonts w:ascii="Times New Roman" w:hAnsi="Times New Roman" w:cs="Times New Roman"/>
          <w:sz w:val="24"/>
          <w:szCs w:val="24"/>
          <w:lang w:val="en-GB"/>
        </w:rPr>
        <w:t>tree encoding)</w:t>
      </w:r>
      <w:r>
        <w:rPr>
          <w:rFonts w:ascii="Times New Roman" w:hAnsi="Times New Roman" w:cs="Times New Roman"/>
          <w:sz w:val="24"/>
          <w:szCs w:val="24"/>
          <w:lang w:val="el-GR"/>
        </w:rPr>
        <w:t xml:space="preserve"> καθώς και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η κωδικοποίηση τιμών (</w:t>
      </w:r>
      <w:r>
        <w:rPr>
          <w:rFonts w:ascii="Times New Roman" w:hAnsi="Times New Roman" w:cs="Times New Roman"/>
          <w:sz w:val="24"/>
          <w:szCs w:val="24"/>
          <w:lang w:val="en-GB"/>
        </w:rPr>
        <w:t>value encoding</w:t>
      </w:r>
      <w:r>
        <w:rPr>
          <w:rFonts w:ascii="Times New Roman" w:hAnsi="Times New Roman" w:cs="Times New Roman"/>
          <w:sz w:val="24"/>
          <w:szCs w:val="24"/>
          <w:lang w:val="el-GR"/>
        </w:rPr>
        <w:t>).</w:t>
      </w:r>
      <w:r>
        <w:rPr>
          <w:rFonts w:ascii="Times New Roman" w:hAnsi="Times New Roman" w:cs="Times New Roman"/>
          <w:sz w:val="24"/>
          <w:szCs w:val="24"/>
          <w:lang w:val="en-GB"/>
        </w:rPr>
        <w:t xml:space="preserve"> </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p>
    <w:p w14:paraId="26DF742E">
      <w:pPr>
        <w:ind w:right="282" w:firstLine="720"/>
        <w:jc w:val="both"/>
        <w:rPr>
          <w:rFonts w:ascii="Times New Roman" w:hAnsi="Times New Roman"/>
          <w:sz w:val="24"/>
          <w:szCs w:val="24"/>
          <w:lang w:val="en-GB"/>
        </w:rPr>
      </w:pPr>
    </w:p>
    <w:p w14:paraId="0196B676">
      <w:pPr>
        <w:numPr>
          <w:ilvl w:val="0"/>
          <w:numId w:val="5"/>
        </w:numPr>
        <w:ind w:right="282" w:firstLine="720"/>
        <w:jc w:val="both"/>
        <w:rPr>
          <w:rFonts w:ascii="Times New Roman" w:hAnsi="Times New Roman"/>
          <w:color w:val="0000FF"/>
          <w:sz w:val="24"/>
          <w:szCs w:val="24"/>
          <w:lang w:val="el-GR"/>
        </w:rPr>
      </w:pPr>
      <w:r>
        <w:rPr>
          <w:rFonts w:ascii="Times New Roman" w:hAnsi="Times New Roman"/>
          <w:color w:val="366091" w:themeColor="accent1" w:themeShade="BF"/>
          <w:sz w:val="24"/>
          <w:szCs w:val="24"/>
          <w:lang w:val="el-GR"/>
        </w:rPr>
        <w:t>Από που προκύπτει ο όρος χρωμόσωμα;</w:t>
      </w:r>
    </w:p>
    <w:p w14:paraId="63551EAA">
      <w:pPr>
        <w:numPr>
          <w:ilvl w:val="0"/>
          <w:numId w:val="5"/>
        </w:numPr>
        <w:ind w:right="282" w:firstLine="720"/>
        <w:jc w:val="both"/>
        <w:rPr>
          <w:rFonts w:ascii="Times New Roman" w:hAnsi="Times New Roman"/>
          <w:color w:val="0000FF"/>
          <w:sz w:val="24"/>
          <w:szCs w:val="24"/>
          <w:lang w:val="el-GR"/>
        </w:rPr>
      </w:pPr>
      <w:r>
        <w:rPr>
          <w:rFonts w:ascii="Times New Roman" w:hAnsi="Times New Roman"/>
          <w:color w:val="366091" w:themeColor="accent1" w:themeShade="BF"/>
          <w:sz w:val="24"/>
          <w:szCs w:val="24"/>
          <w:lang w:val="el-GR"/>
        </w:rPr>
        <w:t>Εμείς ποια χρησιμοποιούμε;</w:t>
      </w:r>
    </w:p>
    <w:p w14:paraId="647484FB">
      <w:pPr>
        <w:numPr>
          <w:ilvl w:val="0"/>
          <w:numId w:val="0"/>
        </w:numPr>
        <w:spacing w:line="360" w:lineRule="auto"/>
        <w:ind w:left="0" w:right="282" w:firstLine="0"/>
        <w:jc w:val="both"/>
        <w:rPr>
          <w:rFonts w:ascii="Times New Roman" w:hAnsi="Times New Roman"/>
          <w:color w:val="0000FF"/>
          <w:sz w:val="24"/>
          <w:szCs w:val="24"/>
          <w:lang w:val="el-GR"/>
        </w:rPr>
      </w:pPr>
    </w:p>
    <w:p w14:paraId="6DFAF70B">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r>
        <w:rPr>
          <w:rFonts w:ascii="Times New Roman" w:hAnsi="Times New Roman"/>
          <w:color w:val="366091" w:themeColor="accent1" w:themeShade="BF"/>
          <w:sz w:val="24"/>
          <w:szCs w:val="24"/>
          <w:lang w:val="el-GR"/>
        </w:rPr>
        <w:t>Αρχικά, εφαρμόστηκαν σε προβλήματα που χρησιμοποιούσαν δυαδική αναπαράσταση.</w:t>
      </w:r>
    </w:p>
    <w:p w14:paraId="143F0E9E">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AE4DA38">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10547"/>
      <w:r>
        <w:rPr>
          <w:rFonts w:ascii="Times New Roman" w:hAnsi="Times New Roman" w:cs="Times New Roman"/>
          <w:color w:val="auto"/>
          <w:sz w:val="28"/>
          <w:szCs w:val="28"/>
          <w:lang w:val="el-GR"/>
        </w:rPr>
        <w:t>3.3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Η συνάρτηση καταλληλότητας λειτουργεί ως το κριτήριο για την αξιολόγηση των χρωμοσωμάτων. Δέχεται ως είσοδο ένα χρωμόσωμα και επιστρέφει έναν αριθμό που υποδηλώνει το βαθμό καταλληλότητας του. Συνήθως ο αριθιμός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 Μία προσέγγιση που ακολουθείται πολλές φορές είναι αυτή την προσεγγιστικής συνάρτησης καταλληλότητας (</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στον ίδιο χρόνο συγκριτικά με την ακριβής συνάρτηση καταλληλότητας. </w:t>
      </w:r>
      <w:r>
        <w:rPr>
          <w:rFonts w:ascii="Times New Roman" w:hAnsi="Times New Roman"/>
          <w:sz w:val="24"/>
          <w:szCs w:val="24"/>
          <w:lang w:val="el-GR"/>
        </w:rPr>
        <w:t xml:space="preserve"> (Βλαχάβας et al., 2006)</w:t>
      </w:r>
    </w:p>
    <w:p w14:paraId="69DEDD5D">
      <w:pPr>
        <w:numPr>
          <w:ilvl w:val="0"/>
          <w:numId w:val="0"/>
        </w:numPr>
        <w:ind w:left="0" w:right="284" w:firstLine="720"/>
        <w:rPr>
          <w:rFonts w:ascii="Times New Roman" w:hAnsi="Times New Roman"/>
          <w:sz w:val="24"/>
          <w:szCs w:val="24"/>
          <w:lang w:val="el-GR"/>
        </w:rPr>
      </w:pPr>
    </w:p>
    <w:p w14:paraId="35EB9136">
      <w:pPr>
        <w:numPr>
          <w:ilvl w:val="0"/>
          <w:numId w:val="6"/>
        </w:numPr>
        <w:ind w:right="282" w:firstLine="720"/>
        <w:jc w:val="both"/>
        <w:rPr>
          <w:rFonts w:ascii="Times New Roman" w:hAnsi="Times New Roman" w:cs="Times New Roman"/>
          <w:sz w:val="24"/>
          <w:szCs w:val="24"/>
        </w:rPr>
      </w:pPr>
      <w:r>
        <w:rPr>
          <w:rFonts w:ascii="Times New Roman" w:hAnsi="Times New Roman"/>
          <w:color w:val="366091" w:themeColor="accent1" w:themeShade="BF"/>
          <w:sz w:val="24"/>
          <w:szCs w:val="24"/>
          <w:lang w:val="el-GR"/>
        </w:rPr>
        <w:t>Εμείς ποια χρησιμοποιούμε;</w:t>
      </w:r>
    </w:p>
    <w:p w14:paraId="023FF4A5">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4" w:name="_Toc18983"/>
      <w:bookmarkStart w:id="65" w:name="_Toc25855"/>
      <w:r>
        <w:rPr>
          <w:rFonts w:ascii="Times New Roman" w:hAnsi="Times New Roman" w:cs="Times New Roman"/>
          <w:color w:val="auto"/>
          <w:sz w:val="28"/>
          <w:szCs w:val="28"/>
        </w:rPr>
        <w:t>3.</w:t>
      </w:r>
      <w:r>
        <w:rPr>
          <w:rFonts w:ascii="Times New Roman" w:hAnsi="Times New Roman" w:cs="Times New Roman"/>
          <w:color w:val="auto"/>
          <w:sz w:val="28"/>
          <w:szCs w:val="28"/>
          <w:lang w:val="el-GR"/>
        </w:rPr>
        <w:t>4 Γενετικοί τελεστές</w:t>
      </w:r>
      <w:bookmarkEnd w:id="64"/>
      <w:bookmarkEnd w:id="65"/>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χαρακτηριστικά των γονέων τους.</w:t>
      </w:r>
    </w:p>
    <w:p w14:paraId="6D76A2B7">
      <w:pPr>
        <w:ind w:right="282" w:firstLine="720"/>
        <w:jc w:val="both"/>
        <w:rPr>
          <w:rFonts w:ascii="Times New Roman" w:hAnsi="Times New Roman"/>
          <w:color w:val="auto"/>
          <w:sz w:val="24"/>
          <w:szCs w:val="24"/>
          <w:lang w:val="el-GR"/>
        </w:rPr>
      </w:pPr>
      <w:r>
        <w:rPr>
          <w:rFonts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 καλύτερα είναι 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0CC4F73C">
      <w:pPr>
        <w:ind w:right="282" w:firstLine="720"/>
        <w:jc w:val="both"/>
        <w:rPr>
          <w:rFonts w:ascii="Times New Roman" w:hAnsi="Times New Roman"/>
          <w:color w:val="8064A2" w:themeColor="accent4"/>
          <w:sz w:val="24"/>
          <w:szCs w:val="24"/>
          <w:lang w:val="el-GR"/>
        </w:rPr>
      </w:pPr>
      <w:r>
        <w:rPr>
          <w:rFonts w:ascii="Times New Roman" w:hAnsi="Times New Roman"/>
          <w:color w:val="8064A2" w:themeColor="accent4"/>
          <w:sz w:val="24"/>
          <w:szCs w:val="24"/>
          <w:lang w:val="el-GR"/>
        </w:rPr>
        <w:t>Γίνεται επιλογή ανάλογα με το πόσο μεγάλη καταλληλότητα έχει.</w:t>
      </w:r>
    </w:p>
    <w:p w14:paraId="017FEE61">
      <w:pPr>
        <w:ind w:right="282" w:firstLine="720"/>
        <w:jc w:val="both"/>
        <w:rPr>
          <w:rFonts w:ascii="Times New Roman" w:hAnsi="Times New Roman"/>
          <w:sz w:val="24"/>
          <w:szCs w:val="24"/>
          <w:lang w:val="el-GR"/>
        </w:rPr>
      </w:pPr>
      <w:r>
        <w:rPr>
          <w:rFonts w:ascii="Times New Roman" w:hAnsi="Times New Roman"/>
          <w:color w:val="366091" w:themeColor="accent1" w:themeShade="BF"/>
          <w:sz w:val="24"/>
          <w:szCs w:val="24"/>
          <w:lang w:val="el-GR"/>
        </w:rPr>
        <w:t>Η διασταύρωση των χρωμοσωμάτων δεν είναι απαραίτητο ότι θα γίνει σε όλα τα ζευγάρια που έχουν δημιουργηθεί από τον τελεστή φυσικής επιλογής</w:t>
      </w:r>
      <w:r>
        <w:rPr>
          <w:rFonts w:ascii="Times New Roman" w:hAnsi="Times New Roman" w:cs="Times New Roman"/>
          <w:color w:val="366091" w:themeColor="accent1" w:themeShade="BF"/>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γονένων μεταφέρονται αυτούσια στην επόμενη γενιά</w:t>
      </w:r>
      <w:r>
        <w:rPr>
          <w:rFonts w:ascii="Times New Roman" w:hAnsi="Times New Roman"/>
          <w:color w:val="366091" w:themeColor="accent1" w:themeShade="BF"/>
          <w:sz w:val="24"/>
          <w:szCs w:val="24"/>
          <w:lang w:val="el-GR"/>
        </w:rPr>
        <w:t>. Υπάρχουν διάφορες μέθοδοι διασταύρωσης και η επιλογή της κ</w:t>
      </w:r>
      <w:r>
        <w:rPr>
          <w:rFonts w:ascii="Times New Roman" w:hAnsi="Times New Roman"/>
          <w:sz w:val="24"/>
          <w:szCs w:val="24"/>
          <w:lang w:val="el-GR"/>
        </w:rPr>
        <w:t>αταλληλότερης εξαρτάται τόσο από το είδος του προβλήματος, όσο και το είδος της εφαρμοζόμενης κωδικοποίησης. 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4"/>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6" w:name="_Toc32662"/>
      <w:r>
        <w:rPr>
          <w:lang w:val="en-GB"/>
        </w:rPr>
        <w:t xml:space="preserve"> Single point crossover</w:t>
      </w:r>
      <w:bookmarkEnd w:id="66"/>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έναν απόγονο.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5"/>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12</w:t>
      </w:r>
      <w:r>
        <w:fldChar w:fldCharType="end"/>
      </w:r>
      <w:bookmarkStart w:id="67" w:name="_Toc22589"/>
      <w:r>
        <w:rPr>
          <w:lang w:val="en-GB"/>
        </w:rPr>
        <w:t xml:space="preserve"> Double point crossover</w:t>
      </w:r>
      <w:bookmarkEnd w:id="67"/>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 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παραπάνω, καθώς δεν είναι υποχρεωτική και η σειρά αυτή.</w:t>
      </w:r>
      <w:r>
        <w:rPr>
          <w:rFonts w:ascii="Times New Roman" w:hAnsi="Times New Roman" w:cs="Times New Roman"/>
          <w:sz w:val="24"/>
          <w:szCs w:val="24"/>
          <w:lang w:val="en-GB"/>
        </w:rPr>
        <w:t xml:space="preserve"> </w:t>
      </w:r>
      <w:r>
        <w:rPr>
          <w:rFonts w:ascii="Times New Roman" w:hAnsi="Times New Roman"/>
          <w:sz w:val="24"/>
          <w:szCs w:val="24"/>
          <w:lang w:val="en-GB"/>
        </w:rPr>
        <w:t xml:space="preserve">(Καμπουρλάζος &amp; Παπακώστας, 2015) &amp; </w:t>
      </w:r>
      <w:bookmarkStart w:id="68" w:name="_Toc31089"/>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7B3370DE">
      <w:pPr>
        <w:ind w:right="282" w:firstLine="720"/>
        <w:jc w:val="both"/>
        <w:rPr>
          <w:rFonts w:ascii="Times New Roman" w:hAnsi="Times New Roman"/>
          <w:sz w:val="24"/>
          <w:szCs w:val="24"/>
          <w:lang w:val="el-GR"/>
        </w:rPr>
      </w:pPr>
    </w:p>
    <w:p w14:paraId="0F218D91">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69" w:name="_Toc1028"/>
      <w:r>
        <w:rPr>
          <w:rFonts w:ascii="Times New Roman" w:hAnsi="Times New Roman" w:cs="Times New Roman"/>
          <w:color w:val="auto"/>
          <w:sz w:val="28"/>
          <w:szCs w:val="28"/>
        </w:rPr>
        <w:t>3.</w:t>
      </w:r>
      <w:r>
        <w:rPr>
          <w:rFonts w:ascii="Times New Roman" w:hAnsi="Times New Roman" w:cs="Times New Roman"/>
          <w:color w:val="auto"/>
          <w:sz w:val="28"/>
          <w:szCs w:val="28"/>
          <w:lang w:val="el-GR"/>
        </w:rPr>
        <w:t>5 Εφαρμογές γενετικών αλγορίθμων</w:t>
      </w:r>
      <w:bookmarkEnd w:id="69"/>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πλανώδιου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Επικπλέον,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p>
    <w:p w14:paraId="40981527">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color w:val="366091" w:themeColor="accent1" w:themeShade="BF"/>
          <w:sz w:val="24"/>
          <w:szCs w:val="24"/>
          <w:lang w:val="el-GR"/>
        </w:rPr>
        <w:t xml:space="preserve">Το σύστημα </w:t>
      </w:r>
      <w:r>
        <w:rPr>
          <w:rFonts w:ascii="Times New Roman" w:hAnsi="Times New Roman" w:cs="Times New Roman"/>
          <w:color w:val="366091" w:themeColor="accent1" w:themeShade="BF"/>
          <w:sz w:val="24"/>
          <w:szCs w:val="24"/>
          <w:lang w:val="en-US"/>
        </w:rPr>
        <w:t>GABI</w:t>
      </w:r>
      <w:r>
        <w:rPr>
          <w:rFonts w:ascii="Times New Roman" w:hAnsi="Times New Roman" w:cs="Times New Roman"/>
          <w:color w:val="366091" w:themeColor="accent1" w:themeShade="BF"/>
          <w:sz w:val="24"/>
          <w:szCs w:val="24"/>
          <w:lang w:val="el-GR"/>
        </w:rPr>
        <w:t xml:space="preserve"> αναπτύχθηκε το 1993 και είναι ένα χαρακτηριστικό παράδειγμα χρήσης των γενετικών αλγορίθμων με σκοπό τη μάθηση </w:t>
      </w:r>
      <w:r>
        <w:rPr>
          <w:rFonts w:ascii="Times New Roman" w:hAnsi="Times New Roman" w:cs="Times New Roman"/>
          <w:color w:val="366091" w:themeColor="accent1" w:themeShade="BF"/>
          <w:sz w:val="24"/>
          <w:szCs w:val="24"/>
          <w:lang w:val="en-US"/>
        </w:rPr>
        <w:t xml:space="preserve">Boolean </w:t>
      </w:r>
      <w:r>
        <w:rPr>
          <w:rFonts w:ascii="Times New Roman" w:hAnsi="Times New Roman" w:cs="Times New Roman"/>
          <w:color w:val="366091" w:themeColor="accent1" w:themeShade="BF"/>
          <w:sz w:val="24"/>
          <w:szCs w:val="24"/>
          <w:lang w:val="el-GR"/>
        </w:rPr>
        <w:t>εννοιών που αναπαρίστανται από ένα διαζευκτικό (</w:t>
      </w:r>
      <w:r>
        <w:rPr>
          <w:rFonts w:ascii="Times New Roman" w:hAnsi="Times New Roman" w:cs="Times New Roman"/>
          <w:color w:val="366091" w:themeColor="accent1" w:themeShade="BF"/>
          <w:sz w:val="24"/>
          <w:szCs w:val="24"/>
          <w:lang w:val="en-US"/>
        </w:rPr>
        <w:t xml:space="preserve">disjunctive) </w:t>
      </w:r>
      <w:r>
        <w:rPr>
          <w:rFonts w:ascii="Times New Roman" w:hAnsi="Times New Roman" w:cs="Times New Roman"/>
          <w:color w:val="366091" w:themeColor="accent1" w:themeShade="BF"/>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p>
    <w:p w14:paraId="4575707A">
      <w:pPr>
        <w:numPr>
          <w:ilvl w:val="0"/>
          <w:numId w:val="0"/>
        </w:numPr>
        <w:ind w:left="0" w:right="282" w:firstLine="720"/>
        <w:jc w:val="both"/>
        <w:rPr>
          <w:rFonts w:ascii="Times New Roman" w:hAnsi="Times New Roman" w:cs="Times New Roman"/>
          <w:sz w:val="24"/>
          <w:szCs w:val="24"/>
        </w:rPr>
      </w:pPr>
      <w:r>
        <w:rPr>
          <w:rFonts w:ascii="Times New Roman" w:hAnsi="Times New Roman"/>
          <w:sz w:val="24"/>
          <w:szCs w:val="24"/>
          <w:lang w:val="el-GR"/>
        </w:rPr>
        <w:t xml:space="preserve">Οι γενετικοί αλγόριθμοι βρίσκουν επίσης εφαρμογή σε παιχνίδια καθώς και σε πολιτικές και οικονομικές αναλύσεις. Επιπλέον έχουν βρει εφαρμογή στη βιομηχανία για βιομηχανικούς ελέγχους, τη ρύθμηση ηλεκτρικού φορτίου, τη ρομποτική καθώς και σε συστήματα οχημάτων. Τέλος, η αναγνώρση προτύπων, η ασφάλεια, τα ηλεκτρονικά παιχνίδια αφορούν εφαρμογές των γενετικών αλγορίθμων. </w:t>
      </w:r>
      <w:r>
        <w:rPr>
          <w:rFonts w:ascii="Times New Roman" w:hAnsi="Times New Roman"/>
          <w:color w:val="366091" w:themeColor="accent1" w:themeShade="BF"/>
          <w:sz w:val="24"/>
          <w:szCs w:val="24"/>
          <w:lang w:val="en-GB"/>
        </w:rPr>
        <w:t>(Βλαχάβας et al., 2006)</w:t>
      </w:r>
    </w:p>
    <w:p w14:paraId="455ABB5E">
      <w:pPr>
        <w:numPr>
          <w:ilvl w:val="0"/>
          <w:numId w:val="0"/>
        </w:numPr>
        <w:ind w:left="0" w:right="282" w:firstLine="720"/>
        <w:rPr>
          <w:rFonts w:ascii="Times New Roman" w:hAnsi="Times New Roman" w:cs="Times New Roman"/>
          <w:color w:val="auto"/>
          <w:sz w:val="28"/>
          <w:szCs w:val="28"/>
          <w:lang w:val="el-GR"/>
        </w:rPr>
      </w:pPr>
    </w:p>
    <w:p w14:paraId="1F1C63DE">
      <w:pPr>
        <w:rPr>
          <w:rFonts w:ascii="Times New Roman" w:hAnsi="Times New Roman" w:eastAsia="Times New Roman" w:cs="Times New Roman"/>
          <w:sz w:val="24"/>
          <w:szCs w:val="24"/>
          <w:lang w:val="el-GR"/>
        </w:rPr>
      </w:pPr>
    </w:p>
    <w:p w14:paraId="27ECCCB6">
      <w:pPr>
        <w:rPr>
          <w:rFonts w:ascii="Times New Roman" w:hAnsi="Times New Roman" w:eastAsia="Times New Roman" w:cs="Times New Roman"/>
          <w:sz w:val="24"/>
          <w:szCs w:val="24"/>
          <w:lang w:val="el-GR"/>
        </w:rPr>
      </w:pPr>
    </w:p>
    <w:p w14:paraId="73B04F59">
      <w:pPr>
        <w:rPr>
          <w:rFonts w:ascii="Times New Roman" w:hAnsi="Times New Roman" w:eastAsia="Times New Roman" w:cs="Times New Roman"/>
          <w:sz w:val="24"/>
          <w:szCs w:val="24"/>
          <w:lang w:val="el-GR"/>
        </w:rPr>
      </w:pPr>
    </w:p>
    <w:p w14:paraId="6181F3E5">
      <w:pPr>
        <w:rPr>
          <w:rFonts w:ascii="Times New Roman" w:hAnsi="Times New Roman" w:eastAsia="Times New Roman" w:cs="Times New Roman"/>
          <w:sz w:val="24"/>
          <w:szCs w:val="24"/>
          <w:lang w:val="el-GR"/>
        </w:rPr>
      </w:pPr>
    </w:p>
    <w:p w14:paraId="4F1FBEDB">
      <w:pPr>
        <w:rPr>
          <w:rFonts w:ascii="Times New Roman" w:hAnsi="Times New Roman" w:eastAsia="Times New Roman" w:cs="Times New Roman"/>
          <w:sz w:val="24"/>
          <w:szCs w:val="24"/>
          <w:lang w:val="el-GR"/>
        </w:rPr>
      </w:pPr>
    </w:p>
    <w:p w14:paraId="010BABBA">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γραφικά υπολογιστών</w:t>
      </w:r>
    </w:p>
    <w:p w14:paraId="0E170ADB">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σύνθεση μουσικής</w:t>
      </w:r>
    </w:p>
    <w:p w14:paraId="6A2FF22B">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κατασκευή ΤΝΔ</w:t>
      </w:r>
    </w:p>
    <w:p w14:paraId="6A7A6BC6">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ρομποτική - για έλεγχο &amp; εκπαίδευση ρομπότ</w:t>
      </w:r>
    </w:p>
    <w:p w14:paraId="3BE73432">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διαγνωστικούς ελέγχους σε αεροσκάφη (αεροναυπηγική)</w:t>
      </w:r>
    </w:p>
    <w:p w14:paraId="7C0EF929">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xml:space="preserve">+ επεξεργασία φυσικής γλώσσας. Οι γ.α. έχουν χρησιμοποιηθεί με επιτυχία στην επεξεργασία φυσικής γλώσσας σε προβλήματα όπως εξαγωγή γραμματικών κανόνων, εύρεση μορφολογικών κανόνων και ανακάλυψη πληροφορίας </w:t>
      </w:r>
      <w:r>
        <w:rPr>
          <w:rFonts w:ascii="Times New Roman" w:hAnsi="Times New Roman" w:eastAsia="Times New Roman" w:cs="Times New Roman"/>
          <w:sz w:val="24"/>
          <w:szCs w:val="24"/>
          <w:lang w:val="en-GB"/>
        </w:rPr>
        <w:t>(information retrieval)</w:t>
      </w:r>
      <w:r>
        <w:rPr>
          <w:rFonts w:ascii="Times New Roman" w:hAnsi="Times New Roman" w:eastAsia="Times New Roman" w:cs="Times New Roman"/>
          <w:sz w:val="24"/>
          <w:szCs w:val="24"/>
          <w:lang w:val="el-GR"/>
        </w:rPr>
        <w:t>.</w:t>
      </w:r>
    </w:p>
    <w:p w14:paraId="692C5D4C">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n-GB"/>
        </w:rPr>
        <w:t>+</w:t>
      </w:r>
      <w:r>
        <w:rPr>
          <w:rFonts w:ascii="Times New Roman" w:hAnsi="Times New Roman" w:eastAsia="Times New Roman" w:cs="Times New Roman"/>
          <w:sz w:val="24"/>
          <w:szCs w:val="24"/>
          <w:lang w:val="el-GR"/>
        </w:rPr>
        <w:t>επεξεργασία σήματος πχ βιοιατρικου σηματος, εξαγωγή χαρακτηριστικών από δεδομένα, επεξεργασία εικόνας</w:t>
      </w:r>
    </w:p>
    <w:p w14:paraId="0302B27C">
      <w:pPr>
        <w:rPr>
          <w:rFonts w:ascii="Times New Roman" w:hAnsi="Times New Roman" w:eastAsia="Times New Roman" w:cs="Times New Roman"/>
          <w:sz w:val="24"/>
          <w:szCs w:val="24"/>
          <w:lang w:val="el-GR"/>
        </w:rPr>
      </w:pPr>
    </w:p>
    <w:p w14:paraId="7E237EE5">
      <w:pPr>
        <w:rPr>
          <w:rFonts w:ascii="Times New Roman" w:hAnsi="Times New Roman" w:eastAsia="Times New Roman" w:cs="Times New Roman"/>
          <w:sz w:val="24"/>
          <w:szCs w:val="24"/>
          <w:lang w:val="el-GR"/>
        </w:rPr>
      </w:pPr>
    </w:p>
    <w:p w14:paraId="699E1EB2">
      <w:pPr>
        <w:rPr>
          <w:rFonts w:ascii="Times New Roman" w:hAnsi="Times New Roman" w:eastAsia="Times New Roman" w:cs="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8"/>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0" w:name="_Toc5322"/>
      <w:bookmarkStart w:id="71" w:name="_Toc17124"/>
      <w:r>
        <w:rPr>
          <w:rFonts w:ascii="Times New Roman" w:hAnsi="Times New Roman" w:cs="Times New Roman"/>
          <w:color w:val="auto"/>
          <w:sz w:val="32"/>
          <w:szCs w:val="32"/>
          <w:lang w:val="el-GR"/>
        </w:rPr>
        <w:t>Μέθοδος - αποτελέσματα</w:t>
      </w:r>
      <w:bookmarkEnd w:id="70"/>
      <w:bookmarkEnd w:id="71"/>
    </w:p>
    <w:p w14:paraId="51ACF4F1">
      <w:pPr>
        <w:ind w:right="282" w:firstLine="720"/>
        <w:jc w:val="both"/>
        <w:rPr>
          <w:rFonts w:ascii="Times New Roman" w:hAnsi="Times New Roman" w:cs="Times New Roman"/>
          <w:color w:val="auto"/>
          <w:sz w:val="24"/>
          <w:szCs w:val="24"/>
        </w:rPr>
      </w:pPr>
    </w:p>
    <w:p w14:paraId="1EA49F2C">
      <w:pPr>
        <w:pStyle w:val="3"/>
        <w:numPr>
          <w:ilvl w:val="0"/>
          <w:numId w:val="0"/>
        </w:numPr>
        <w:ind w:left="576" w:right="282" w:hanging="576"/>
        <w:jc w:val="both"/>
        <w:rPr>
          <w:rFonts w:ascii="Times New Roman" w:hAnsi="Times New Roman" w:cs="Times New Roman"/>
          <w:color w:val="auto"/>
          <w:sz w:val="28"/>
          <w:szCs w:val="28"/>
          <w:lang w:val="el-GR"/>
        </w:rPr>
      </w:pPr>
      <w:bookmarkStart w:id="72" w:name="_Toc13588"/>
      <w:bookmarkStart w:id="73" w:name="_Toc14569"/>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2"/>
      <w:bookmarkEnd w:id="73"/>
    </w:p>
    <w:p w14:paraId="25945744">
      <w:pPr>
        <w:ind w:right="282" w:firstLine="720"/>
        <w:jc w:val="both"/>
        <w:rPr>
          <w:rFonts w:ascii="Times New Roman" w:hAnsi="Times New Roman" w:cs="Times New Roman"/>
          <w:sz w:val="24"/>
          <w:szCs w:val="24"/>
        </w:rPr>
      </w:pPr>
    </w:p>
    <w:p w14:paraId="71EAE01A">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70E69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8FBE8F5">
            <w:pPr>
              <w:widowControl/>
              <w:spacing w:before="0" w:after="0" w:line="240" w:lineRule="auto"/>
              <w:ind w:right="282" w:firstLine="720"/>
              <w:jc w:val="both"/>
              <w:rPr>
                <w:rFonts w:ascii="Times New Roman" w:hAnsi="Times New Roman" w:cs="Times New Roman"/>
                <w:sz w:val="24"/>
                <w:szCs w:val="24"/>
              </w:rPr>
            </w:pPr>
          </w:p>
        </w:tc>
        <w:tc>
          <w:tcPr>
            <w:tcW w:w="3002" w:type="dxa"/>
          </w:tcPr>
          <w:p w14:paraId="0C904D63">
            <w:pPr>
              <w:widowControl/>
              <w:spacing w:before="0" w:after="0" w:line="240" w:lineRule="auto"/>
              <w:ind w:right="282" w:firstLine="720"/>
              <w:jc w:val="both"/>
              <w:rPr>
                <w:rFonts w:ascii="Times New Roman" w:hAnsi="Times New Roman" w:cs="Times New Roman"/>
                <w:sz w:val="24"/>
                <w:szCs w:val="24"/>
              </w:rPr>
            </w:pPr>
          </w:p>
        </w:tc>
        <w:tc>
          <w:tcPr>
            <w:tcW w:w="3002" w:type="dxa"/>
          </w:tcPr>
          <w:p w14:paraId="4CC35EC9">
            <w:pPr>
              <w:widowControl/>
              <w:spacing w:before="0" w:after="0" w:line="240" w:lineRule="auto"/>
              <w:ind w:right="282" w:firstLine="720"/>
              <w:jc w:val="both"/>
              <w:rPr>
                <w:rFonts w:ascii="Times New Roman" w:hAnsi="Times New Roman" w:cs="Times New Roman"/>
                <w:sz w:val="24"/>
                <w:szCs w:val="24"/>
              </w:rPr>
            </w:pPr>
          </w:p>
        </w:tc>
      </w:tr>
      <w:tr w14:paraId="21D4D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29685E20">
            <w:pPr>
              <w:widowControl/>
              <w:spacing w:before="0" w:after="0" w:line="240" w:lineRule="auto"/>
              <w:ind w:right="282" w:firstLine="720"/>
              <w:jc w:val="both"/>
              <w:rPr>
                <w:rFonts w:ascii="Times New Roman" w:hAnsi="Times New Roman" w:cs="Times New Roman"/>
                <w:sz w:val="24"/>
                <w:szCs w:val="24"/>
              </w:rPr>
            </w:pPr>
          </w:p>
        </w:tc>
        <w:tc>
          <w:tcPr>
            <w:tcW w:w="3002" w:type="dxa"/>
          </w:tcPr>
          <w:p w14:paraId="3EE44297">
            <w:pPr>
              <w:widowControl/>
              <w:spacing w:before="0" w:after="0" w:line="240" w:lineRule="auto"/>
              <w:ind w:right="282" w:firstLine="720"/>
              <w:jc w:val="both"/>
              <w:rPr>
                <w:rFonts w:ascii="Times New Roman" w:hAnsi="Times New Roman" w:cs="Times New Roman"/>
                <w:sz w:val="24"/>
                <w:szCs w:val="24"/>
              </w:rPr>
            </w:pPr>
          </w:p>
        </w:tc>
        <w:tc>
          <w:tcPr>
            <w:tcW w:w="3002" w:type="dxa"/>
          </w:tcPr>
          <w:p w14:paraId="5404066E">
            <w:pPr>
              <w:widowControl/>
              <w:spacing w:before="0" w:after="0" w:line="240" w:lineRule="auto"/>
              <w:ind w:right="282" w:firstLine="720"/>
              <w:jc w:val="both"/>
              <w:rPr>
                <w:rFonts w:ascii="Times New Roman" w:hAnsi="Times New Roman" w:cs="Times New Roman"/>
                <w:sz w:val="24"/>
                <w:szCs w:val="24"/>
              </w:rPr>
            </w:pPr>
          </w:p>
        </w:tc>
      </w:tr>
    </w:tbl>
    <w:p w14:paraId="14E865AD">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C1F1BEF">
      <w:pPr>
        <w:ind w:left="0" w:leftChars="0" w:right="282" w:firstLine="0" w:firstLineChars="0"/>
        <w:jc w:val="both"/>
        <w:rPr>
          <w:rFonts w:ascii="Times New Roman" w:hAnsi="Times New Roman" w:cs="Times New Roman"/>
          <w:sz w:val="24"/>
          <w:szCs w:val="24"/>
        </w:rPr>
      </w:pPr>
    </w:p>
    <w:p w14:paraId="4B03010C">
      <w:pPr>
        <w:ind w:left="0" w:leftChars="0" w:right="282" w:firstLine="0" w:firstLineChars="0"/>
        <w:jc w:val="both"/>
        <w:rPr>
          <w:rFonts w:ascii="Times New Roman" w:hAnsi="Times New Roman" w:cs="Times New Roman"/>
          <w:color w:val="auto"/>
          <w:sz w:val="24"/>
          <w:szCs w:val="24"/>
        </w:rPr>
      </w:pPr>
    </w:p>
    <w:p w14:paraId="59562BFB">
      <w:pPr>
        <w:pStyle w:val="3"/>
        <w:numPr>
          <w:ilvl w:val="0"/>
          <w:numId w:val="0"/>
        </w:numPr>
        <w:ind w:left="576" w:right="282" w:hanging="576"/>
        <w:jc w:val="both"/>
        <w:rPr>
          <w:rFonts w:ascii="Times New Roman" w:hAnsi="Times New Roman" w:cs="Times New Roman"/>
          <w:color w:val="auto"/>
          <w:sz w:val="28"/>
          <w:szCs w:val="28"/>
          <w:lang w:val="el-GR"/>
        </w:rPr>
      </w:pPr>
      <w:bookmarkStart w:id="74" w:name="_Toc1078"/>
      <w:bookmarkStart w:id="75" w:name="_Toc27552"/>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4"/>
      <w:bookmarkEnd w:id="75"/>
    </w:p>
    <w:p w14:paraId="4F912743">
      <w:pPr>
        <w:ind w:right="282" w:firstLine="720"/>
        <w:jc w:val="both"/>
        <w:rPr>
          <w:rFonts w:ascii="Times New Roman" w:hAnsi="Times New Roman" w:cs="Times New Roman"/>
          <w:sz w:val="24"/>
          <w:szCs w:val="24"/>
        </w:rPr>
      </w:pPr>
    </w:p>
    <w:p w14:paraId="43AF58B7">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37AAF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33F1859B">
            <w:pPr>
              <w:widowControl/>
              <w:spacing w:before="0" w:after="0" w:line="240" w:lineRule="auto"/>
              <w:ind w:right="282" w:firstLine="720"/>
              <w:jc w:val="both"/>
              <w:rPr>
                <w:rFonts w:ascii="Times New Roman" w:hAnsi="Times New Roman" w:cs="Times New Roman"/>
                <w:sz w:val="24"/>
                <w:szCs w:val="24"/>
              </w:rPr>
            </w:pPr>
          </w:p>
        </w:tc>
        <w:tc>
          <w:tcPr>
            <w:tcW w:w="3002" w:type="dxa"/>
          </w:tcPr>
          <w:p w14:paraId="1DD0495A">
            <w:pPr>
              <w:widowControl/>
              <w:spacing w:before="0" w:after="0" w:line="240" w:lineRule="auto"/>
              <w:ind w:right="282" w:firstLine="720"/>
              <w:jc w:val="both"/>
              <w:rPr>
                <w:rFonts w:ascii="Times New Roman" w:hAnsi="Times New Roman" w:cs="Times New Roman"/>
                <w:sz w:val="24"/>
                <w:szCs w:val="24"/>
              </w:rPr>
            </w:pPr>
          </w:p>
        </w:tc>
        <w:tc>
          <w:tcPr>
            <w:tcW w:w="3002" w:type="dxa"/>
          </w:tcPr>
          <w:p w14:paraId="2A5402CD">
            <w:pPr>
              <w:widowControl/>
              <w:spacing w:before="0" w:after="0" w:line="240" w:lineRule="auto"/>
              <w:ind w:right="282" w:firstLine="720"/>
              <w:jc w:val="both"/>
              <w:rPr>
                <w:rFonts w:ascii="Times New Roman" w:hAnsi="Times New Roman" w:cs="Times New Roman"/>
                <w:sz w:val="24"/>
                <w:szCs w:val="24"/>
              </w:rPr>
            </w:pPr>
          </w:p>
        </w:tc>
      </w:tr>
      <w:tr w14:paraId="37D57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9776B0D">
            <w:pPr>
              <w:widowControl/>
              <w:spacing w:before="0" w:after="0" w:line="240" w:lineRule="auto"/>
              <w:ind w:right="282" w:firstLine="720"/>
              <w:jc w:val="both"/>
              <w:rPr>
                <w:rFonts w:ascii="Times New Roman" w:hAnsi="Times New Roman" w:cs="Times New Roman"/>
                <w:sz w:val="24"/>
                <w:szCs w:val="24"/>
              </w:rPr>
            </w:pPr>
          </w:p>
        </w:tc>
        <w:tc>
          <w:tcPr>
            <w:tcW w:w="3002" w:type="dxa"/>
          </w:tcPr>
          <w:p w14:paraId="3D1A51AF">
            <w:pPr>
              <w:widowControl/>
              <w:spacing w:before="0" w:after="0" w:line="240" w:lineRule="auto"/>
              <w:ind w:right="282" w:firstLine="720"/>
              <w:jc w:val="both"/>
              <w:rPr>
                <w:rFonts w:ascii="Times New Roman" w:hAnsi="Times New Roman" w:cs="Times New Roman"/>
                <w:sz w:val="24"/>
                <w:szCs w:val="24"/>
              </w:rPr>
            </w:pPr>
          </w:p>
        </w:tc>
        <w:tc>
          <w:tcPr>
            <w:tcW w:w="3002" w:type="dxa"/>
          </w:tcPr>
          <w:p w14:paraId="6D88D39F">
            <w:pPr>
              <w:widowControl/>
              <w:spacing w:before="0" w:after="0" w:line="240" w:lineRule="auto"/>
              <w:ind w:right="282" w:firstLine="720"/>
              <w:jc w:val="both"/>
              <w:rPr>
                <w:rFonts w:ascii="Times New Roman" w:hAnsi="Times New Roman" w:cs="Times New Roman"/>
                <w:sz w:val="24"/>
                <w:szCs w:val="24"/>
              </w:rPr>
            </w:pPr>
          </w:p>
        </w:tc>
      </w:tr>
    </w:tbl>
    <w:p w14:paraId="735C5B00">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FDCCAE1">
      <w:pPr>
        <w:ind w:right="282" w:firstLine="720"/>
        <w:jc w:val="both"/>
        <w:rPr>
          <w:rFonts w:ascii="Times New Roman" w:hAnsi="Times New Roman" w:cs="Times New Roman"/>
          <w:sz w:val="24"/>
          <w:szCs w:val="24"/>
        </w:rPr>
      </w:pPr>
    </w:p>
    <w:p w14:paraId="46DEDE4F">
      <w:pPr>
        <w:ind w:right="282" w:firstLine="720"/>
        <w:jc w:val="both"/>
        <w:rPr>
          <w:rFonts w:ascii="Times New Roman" w:hAnsi="Times New Roman" w:cs="Times New Roman"/>
          <w:sz w:val="24"/>
          <w:szCs w:val="24"/>
        </w:rPr>
      </w:pPr>
    </w:p>
    <w:p w14:paraId="1EDEC901">
      <w:pPr>
        <w:ind w:right="282" w:firstLine="720"/>
        <w:rPr>
          <w:rFonts w:ascii="Times New Roman" w:hAnsi="Times New Roman" w:cs="Times New Roman"/>
          <w:sz w:val="24"/>
          <w:szCs w:val="24"/>
        </w:rPr>
      </w:pPr>
    </w:p>
    <w:p w14:paraId="2B944F52">
      <w:pPr>
        <w:ind w:right="282" w:firstLine="720"/>
        <w:rPr>
          <w:rFonts w:ascii="Times New Roman" w:hAnsi="Times New Roman" w:cs="Times New Roman"/>
          <w:sz w:val="24"/>
          <w:szCs w:val="24"/>
        </w:rPr>
      </w:pPr>
    </w:p>
    <w:p w14:paraId="73092D79">
      <w:pPr>
        <w:ind w:right="282" w:firstLine="720"/>
        <w:rPr>
          <w:rFonts w:ascii="Times New Roman" w:hAnsi="Times New Roman" w:cs="Times New Roman"/>
          <w:sz w:val="24"/>
          <w:szCs w:val="24"/>
        </w:rPr>
      </w:pPr>
    </w:p>
    <w:p w14:paraId="5F5F3AE0">
      <w:pPr>
        <w:ind w:right="282" w:firstLine="720"/>
        <w:rPr>
          <w:rFonts w:ascii="Times New Roman" w:hAnsi="Times New Roman" w:cs="Times New Roman"/>
          <w:sz w:val="24"/>
          <w:szCs w:val="24"/>
        </w:rPr>
      </w:pPr>
    </w:p>
    <w:p w14:paraId="4B6D2544">
      <w:pPr>
        <w:ind w:left="0" w:right="282" w:firstLine="0"/>
        <w:rPr>
          <w:rFonts w:ascii="Times New Roman" w:hAnsi="Times New Roman" w:cs="Times New Roman"/>
          <w:sz w:val="24"/>
          <w:szCs w:val="24"/>
        </w:rPr>
      </w:pPr>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6" w:name="_Toc25061"/>
      <w:bookmarkStart w:id="77" w:name="_Toc20248"/>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6"/>
      <w:bookmarkEnd w:id="77"/>
    </w:p>
    <w:p w14:paraId="7B745DDC">
      <w:pPr>
        <w:ind w:right="282" w:firstLine="720"/>
        <w:jc w:val="both"/>
        <w:rPr>
          <w:rFonts w:ascii="Times New Roman" w:hAnsi="Times New Roman" w:cs="Times New Roman"/>
          <w:sz w:val="24"/>
          <w:szCs w:val="24"/>
        </w:rPr>
      </w:pPr>
    </w:p>
    <w:p w14:paraId="56D22020">
      <w:pPr>
        <w:ind w:right="282" w:firstLine="720"/>
        <w:jc w:val="both"/>
        <w:rPr>
          <w:rFonts w:ascii="Times New Roman" w:hAnsi="Times New Roman" w:cs="Times New Roman"/>
          <w:sz w:val="24"/>
          <w:szCs w:val="24"/>
          <w:lang w:val="el-GR"/>
        </w:rPr>
      </w:pPr>
    </w:p>
    <w:p w14:paraId="46FC65CE">
      <w:pPr>
        <w:ind w:right="282" w:firstLine="720"/>
        <w:jc w:val="both"/>
        <w:rPr>
          <w:rFonts w:ascii="Times New Roman" w:hAnsi="Times New Roman" w:cs="Times New Roman"/>
          <w:sz w:val="24"/>
          <w:szCs w:val="24"/>
        </w:rPr>
      </w:pPr>
    </w:p>
    <w:p w14:paraId="61EE6A32">
      <w:pPr>
        <w:ind w:right="282" w:firstLine="720"/>
        <w:jc w:val="both"/>
        <w:rPr>
          <w:rFonts w:ascii="Times New Roman" w:hAnsi="Times New Roman" w:cs="Times New Roman"/>
          <w:sz w:val="24"/>
          <w:szCs w:val="24"/>
        </w:rPr>
      </w:pPr>
    </w:p>
    <w:p w14:paraId="776442B6">
      <w:pPr>
        <w:ind w:right="282" w:firstLine="720"/>
        <w:jc w:val="both"/>
        <w:rPr>
          <w:rFonts w:ascii="Times New Roman" w:hAnsi="Times New Roman" w:cs="Times New Roman"/>
          <w:sz w:val="24"/>
          <w:szCs w:val="24"/>
        </w:rPr>
      </w:pPr>
    </w:p>
    <w:p w14:paraId="2BB46D72">
      <w:pPr>
        <w:ind w:right="282" w:firstLine="720"/>
        <w:jc w:val="both"/>
        <w:rPr>
          <w:rFonts w:ascii="Times New Roman" w:hAnsi="Times New Roman" w:cs="Times New Roman"/>
          <w:sz w:val="24"/>
          <w:szCs w:val="24"/>
        </w:rPr>
      </w:pPr>
    </w:p>
    <w:p w14:paraId="760C0329">
      <w:pPr>
        <w:ind w:right="282" w:firstLine="720"/>
        <w:jc w:val="both"/>
        <w:rPr>
          <w:rFonts w:ascii="Times New Roman" w:hAnsi="Times New Roman" w:cs="Times New Roman"/>
          <w:sz w:val="24"/>
          <w:szCs w:val="24"/>
        </w:rPr>
      </w:pPr>
    </w:p>
    <w:p w14:paraId="082DDC3F">
      <w:pPr>
        <w:ind w:right="282" w:firstLine="720"/>
        <w:jc w:val="both"/>
        <w:rPr>
          <w:rFonts w:ascii="Times New Roman" w:hAnsi="Times New Roman" w:cs="Times New Roman"/>
          <w:sz w:val="24"/>
          <w:szCs w:val="24"/>
        </w:rPr>
      </w:pPr>
    </w:p>
    <w:p w14:paraId="1E3F6297">
      <w:pPr>
        <w:ind w:right="282" w:firstLine="720"/>
        <w:jc w:val="both"/>
        <w:rPr>
          <w:rFonts w:ascii="Times New Roman" w:hAnsi="Times New Roman" w:cs="Times New Roman"/>
          <w:sz w:val="24"/>
          <w:szCs w:val="24"/>
        </w:rPr>
      </w:pPr>
    </w:p>
    <w:p w14:paraId="64498FBF">
      <w:pPr>
        <w:ind w:right="282" w:firstLine="720"/>
        <w:jc w:val="both"/>
        <w:rPr>
          <w:rFonts w:ascii="Times New Roman" w:hAnsi="Times New Roman" w:cs="Times New Roman"/>
          <w:sz w:val="24"/>
          <w:szCs w:val="24"/>
        </w:rPr>
      </w:pPr>
    </w:p>
    <w:p w14:paraId="17134D59">
      <w:pPr>
        <w:ind w:right="282" w:firstLine="720"/>
        <w:jc w:val="both"/>
        <w:rPr>
          <w:rFonts w:ascii="Times New Roman" w:hAnsi="Times New Roman" w:cs="Times New Roman"/>
          <w:sz w:val="24"/>
          <w:szCs w:val="24"/>
        </w:rPr>
      </w:pPr>
    </w:p>
    <w:p w14:paraId="673F8B7B">
      <w:pPr>
        <w:ind w:right="282" w:firstLine="720"/>
        <w:jc w:val="both"/>
        <w:rPr>
          <w:rFonts w:ascii="Times New Roman" w:hAnsi="Times New Roman" w:cs="Times New Roman"/>
          <w:sz w:val="24"/>
          <w:szCs w:val="24"/>
        </w:rPr>
      </w:pPr>
    </w:p>
    <w:p w14:paraId="4A1011E6">
      <w:pPr>
        <w:ind w:right="282" w:firstLine="720"/>
        <w:jc w:val="both"/>
        <w:rPr>
          <w:rFonts w:ascii="Times New Roman" w:hAnsi="Times New Roman" w:cs="Times New Roman"/>
          <w:sz w:val="24"/>
          <w:szCs w:val="24"/>
        </w:rPr>
      </w:pPr>
    </w:p>
    <w:p w14:paraId="06637FE7">
      <w:pPr>
        <w:ind w:right="282" w:firstLine="720"/>
        <w:jc w:val="both"/>
        <w:rPr>
          <w:rFonts w:ascii="Times New Roman" w:hAnsi="Times New Roman" w:cs="Times New Roman"/>
          <w:sz w:val="24"/>
          <w:szCs w:val="24"/>
        </w:rPr>
      </w:pPr>
    </w:p>
    <w:p w14:paraId="2084D7D4">
      <w:pPr>
        <w:ind w:right="282" w:firstLine="720"/>
        <w:jc w:val="both"/>
        <w:rPr>
          <w:rFonts w:ascii="Times New Roman" w:hAnsi="Times New Roman" w:cs="Times New Roman"/>
          <w:sz w:val="24"/>
          <w:szCs w:val="24"/>
        </w:rPr>
      </w:pPr>
    </w:p>
    <w:p w14:paraId="3974AF8C">
      <w:pPr>
        <w:ind w:right="282" w:firstLine="720"/>
        <w:jc w:val="both"/>
        <w:rPr>
          <w:rFonts w:ascii="Times New Roman" w:hAnsi="Times New Roman" w:cs="Times New Roman"/>
          <w:sz w:val="24"/>
          <w:szCs w:val="24"/>
        </w:rPr>
      </w:pPr>
    </w:p>
    <w:p w14:paraId="4FCE75D5">
      <w:pPr>
        <w:ind w:right="282" w:firstLine="720"/>
        <w:jc w:val="both"/>
        <w:rPr>
          <w:rFonts w:ascii="Times New Roman" w:hAnsi="Times New Roman" w:cs="Times New Roman"/>
          <w:sz w:val="24"/>
          <w:szCs w:val="24"/>
        </w:rPr>
      </w:pPr>
    </w:p>
    <w:p w14:paraId="2FCD39F8">
      <w:pPr>
        <w:ind w:right="282" w:firstLine="720"/>
        <w:jc w:val="both"/>
        <w:rPr>
          <w:rFonts w:ascii="Times New Roman" w:hAnsi="Times New Roman" w:cs="Times New Roman"/>
          <w:sz w:val="24"/>
          <w:szCs w:val="24"/>
        </w:rPr>
      </w:pPr>
    </w:p>
    <w:p w14:paraId="46546A9B">
      <w:pPr>
        <w:ind w:right="282" w:firstLine="720"/>
        <w:jc w:val="both"/>
        <w:rPr>
          <w:rFonts w:ascii="Times New Roman" w:hAnsi="Times New Roman" w:cs="Times New Roman"/>
          <w:sz w:val="24"/>
          <w:szCs w:val="24"/>
          <w:lang w:val="en-GB"/>
        </w:rPr>
      </w:pPr>
    </w:p>
    <w:p w14:paraId="43D20D6C">
      <w:pPr>
        <w:ind w:right="282" w:firstLine="720"/>
        <w:jc w:val="both"/>
        <w:rPr>
          <w:rFonts w:ascii="Times New Roman" w:hAnsi="Times New Roman" w:cs="Times New Roman"/>
          <w:sz w:val="24"/>
          <w:szCs w:val="24"/>
        </w:rPr>
      </w:pPr>
    </w:p>
    <w:p w14:paraId="4A3FE9F9">
      <w:pPr>
        <w:ind w:right="282" w:firstLine="720"/>
        <w:jc w:val="both"/>
        <w:rPr>
          <w:rFonts w:ascii="Times New Roman" w:hAnsi="Times New Roman" w:cs="Times New Roman"/>
          <w:sz w:val="24"/>
          <w:szCs w:val="24"/>
        </w:rPr>
      </w:pPr>
    </w:p>
    <w:p w14:paraId="1B7B2B09">
      <w:pPr>
        <w:ind w:right="282" w:firstLine="720"/>
        <w:jc w:val="both"/>
        <w:rPr>
          <w:rFonts w:ascii="Times New Roman" w:hAnsi="Times New Roman" w:cs="Times New Roman"/>
          <w:sz w:val="24"/>
          <w:szCs w:val="24"/>
        </w:rPr>
      </w:pPr>
    </w:p>
    <w:p w14:paraId="2164FDAF">
      <w:pPr>
        <w:ind w:right="282" w:firstLine="720"/>
        <w:jc w:val="both"/>
        <w:rPr>
          <w:rFonts w:ascii="Times New Roman" w:hAnsi="Times New Roman" w:cs="Times New Roman"/>
          <w:sz w:val="24"/>
          <w:szCs w:val="24"/>
        </w:rPr>
      </w:pPr>
    </w:p>
    <w:p w14:paraId="23A18418">
      <w:pPr>
        <w:ind w:right="282" w:firstLine="720"/>
        <w:jc w:val="both"/>
        <w:rPr>
          <w:rFonts w:ascii="Times New Roman" w:hAnsi="Times New Roman" w:cs="Times New Roman"/>
          <w:sz w:val="24"/>
          <w:szCs w:val="24"/>
        </w:rPr>
      </w:pPr>
    </w:p>
    <w:p w14:paraId="0D156967">
      <w:pPr>
        <w:ind w:right="282" w:firstLine="720"/>
        <w:jc w:val="both"/>
        <w:rPr>
          <w:rFonts w:ascii="Times New Roman" w:hAnsi="Times New Roman" w:cs="Times New Roman"/>
          <w:sz w:val="24"/>
          <w:szCs w:val="24"/>
        </w:rPr>
      </w:pPr>
    </w:p>
    <w:p w14:paraId="383E0D4E">
      <w:pPr>
        <w:ind w:right="282" w:firstLine="720"/>
        <w:jc w:val="both"/>
        <w:rPr>
          <w:rFonts w:ascii="Times New Roman" w:hAnsi="Times New Roman" w:cs="Times New Roman"/>
          <w:sz w:val="24"/>
          <w:szCs w:val="24"/>
        </w:rPr>
      </w:pPr>
    </w:p>
    <w:p w14:paraId="3E4752C3">
      <w:pPr>
        <w:ind w:right="282" w:firstLine="720"/>
        <w:jc w:val="both"/>
        <w:rPr>
          <w:rFonts w:ascii="Times New Roman" w:hAnsi="Times New Roman" w:cs="Times New Roman"/>
          <w:sz w:val="24"/>
          <w:szCs w:val="24"/>
        </w:rPr>
      </w:pPr>
    </w:p>
    <w:p w14:paraId="33A4CD6D">
      <w:pPr>
        <w:ind w:right="282" w:firstLine="720"/>
        <w:jc w:val="both"/>
        <w:rPr>
          <w:rFonts w:ascii="Times New Roman" w:hAnsi="Times New Roman" w:cs="Times New Roman"/>
          <w:sz w:val="24"/>
          <w:szCs w:val="24"/>
        </w:rPr>
      </w:pPr>
    </w:p>
    <w:p w14:paraId="510A9CB7">
      <w:pPr>
        <w:ind w:right="282" w:firstLine="720"/>
        <w:jc w:val="both"/>
        <w:rPr>
          <w:rFonts w:ascii="Times New Roman" w:hAnsi="Times New Roman" w:cs="Times New Roman"/>
          <w:sz w:val="24"/>
          <w:szCs w:val="24"/>
        </w:rPr>
      </w:pPr>
    </w:p>
    <w:p w14:paraId="441AA80E">
      <w:pPr>
        <w:ind w:right="282" w:firstLine="720"/>
        <w:jc w:val="both"/>
        <w:rPr>
          <w:rFonts w:ascii="Times New Roman" w:hAnsi="Times New Roman" w:cs="Times New Roman"/>
          <w:sz w:val="24"/>
          <w:szCs w:val="24"/>
        </w:rPr>
      </w:pPr>
    </w:p>
    <w:p w14:paraId="319943CA">
      <w:pPr>
        <w:ind w:right="282" w:firstLine="720"/>
        <w:jc w:val="both"/>
        <w:rPr>
          <w:rFonts w:ascii="Times New Roman" w:hAnsi="Times New Roman" w:cs="Times New Roman"/>
          <w:sz w:val="24"/>
          <w:szCs w:val="24"/>
        </w:rPr>
      </w:pPr>
    </w:p>
    <w:p w14:paraId="10C2EC07">
      <w:pPr>
        <w:ind w:right="282" w:firstLine="720"/>
        <w:jc w:val="both"/>
        <w:rPr>
          <w:rFonts w:ascii="Times New Roman" w:hAnsi="Times New Roman" w:cs="Times New Roman"/>
          <w:sz w:val="24"/>
          <w:szCs w:val="24"/>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78" w:name="_Toc5169"/>
      <w:bookmarkStart w:id="79" w:name="_Toc17414"/>
      <w:r>
        <w:rPr>
          <w:rFonts w:ascii="Times New Roman" w:hAnsi="Times New Roman" w:cs="Times New Roman"/>
          <w:color w:val="auto"/>
          <w:sz w:val="32"/>
          <w:szCs w:val="32"/>
          <w:lang w:val="el-GR"/>
        </w:rPr>
        <w:t>Συμπεράσματα</w:t>
      </w:r>
      <w:bookmarkEnd w:id="78"/>
      <w:bookmarkEnd w:id="79"/>
    </w:p>
    <w:p w14:paraId="544EA993">
      <w:pPr>
        <w:ind w:right="282" w:firstLine="720"/>
        <w:jc w:val="both"/>
        <w:rPr>
          <w:rFonts w:ascii="Times New Roman" w:hAnsi="Times New Roman" w:cs="Times New Roman"/>
          <w:sz w:val="24"/>
          <w:szCs w:val="24"/>
        </w:rPr>
      </w:pPr>
    </w:p>
    <w:p w14:paraId="7B95259F">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75092F40">
      <w:pPr>
        <w:ind w:right="282" w:firstLine="720"/>
        <w:rPr>
          <w:rFonts w:ascii="Times New Roman" w:hAnsi="Times New Roman" w:cs="Times New Roman"/>
          <w:sz w:val="24"/>
          <w:szCs w:val="24"/>
        </w:rPr>
      </w:pPr>
    </w:p>
    <w:p w14:paraId="3E21A4EB">
      <w:pPr>
        <w:ind w:right="282" w:firstLine="720"/>
        <w:rPr>
          <w:rFonts w:ascii="Times New Roman" w:hAnsi="Times New Roman" w:cs="Times New Roman"/>
          <w:sz w:val="24"/>
          <w:szCs w:val="24"/>
        </w:rPr>
      </w:pPr>
    </w:p>
    <w:p w14:paraId="549D1953">
      <w:pPr>
        <w:ind w:right="282" w:firstLine="720"/>
        <w:rPr>
          <w:rFonts w:ascii="Times New Roman" w:hAnsi="Times New Roman" w:cs="Times New Roman"/>
          <w:sz w:val="24"/>
          <w:szCs w:val="24"/>
        </w:rPr>
      </w:pPr>
    </w:p>
    <w:p w14:paraId="07B2F23F">
      <w:pPr>
        <w:ind w:right="282" w:firstLine="720"/>
        <w:rPr>
          <w:rFonts w:ascii="Times New Roman" w:hAnsi="Times New Roman" w:cs="Times New Roman"/>
          <w:sz w:val="24"/>
          <w:szCs w:val="24"/>
        </w:rPr>
      </w:pPr>
    </w:p>
    <w:p w14:paraId="1BBECB8F">
      <w:pPr>
        <w:ind w:right="282" w:firstLine="720"/>
        <w:rPr>
          <w:rFonts w:ascii="Times New Roman" w:hAnsi="Times New Roman" w:cs="Times New Roman"/>
          <w:sz w:val="24"/>
          <w:szCs w:val="24"/>
        </w:rPr>
      </w:pPr>
    </w:p>
    <w:p w14:paraId="632E927B">
      <w:pPr>
        <w:ind w:right="282" w:firstLine="720"/>
        <w:rPr>
          <w:rFonts w:ascii="Times New Roman" w:hAnsi="Times New Roman" w:cs="Times New Roman"/>
          <w:sz w:val="24"/>
          <w:szCs w:val="24"/>
        </w:rPr>
      </w:pPr>
    </w:p>
    <w:p w14:paraId="29B5E1A8">
      <w:pPr>
        <w:ind w:right="282" w:firstLine="720"/>
        <w:rPr>
          <w:rFonts w:ascii="Times New Roman" w:hAnsi="Times New Roman" w:cs="Times New Roman"/>
          <w:sz w:val="24"/>
          <w:szCs w:val="24"/>
        </w:rPr>
      </w:pPr>
    </w:p>
    <w:p w14:paraId="58373CF7">
      <w:pPr>
        <w:ind w:right="282" w:firstLine="720"/>
        <w:rPr>
          <w:rFonts w:ascii="Times New Roman" w:hAnsi="Times New Roman" w:cs="Times New Roman"/>
          <w:sz w:val="24"/>
          <w:szCs w:val="24"/>
        </w:rPr>
      </w:pPr>
    </w:p>
    <w:p w14:paraId="499C7B62">
      <w:pPr>
        <w:ind w:right="282" w:firstLine="720"/>
        <w:rPr>
          <w:rFonts w:ascii="Times New Roman" w:hAnsi="Times New Roman" w:cs="Times New Roman"/>
          <w:sz w:val="24"/>
          <w:szCs w:val="24"/>
        </w:rPr>
      </w:pPr>
    </w:p>
    <w:p w14:paraId="27361F98">
      <w:pPr>
        <w:ind w:right="282" w:firstLine="720"/>
        <w:rPr>
          <w:rFonts w:ascii="Times New Roman" w:hAnsi="Times New Roman" w:cs="Times New Roman"/>
          <w:sz w:val="24"/>
          <w:szCs w:val="24"/>
        </w:rPr>
      </w:pPr>
    </w:p>
    <w:p w14:paraId="064B18D7">
      <w:pPr>
        <w:ind w:right="282" w:firstLine="720"/>
        <w:rPr>
          <w:rFonts w:ascii="Times New Roman" w:hAnsi="Times New Roman" w:cs="Times New Roman"/>
          <w:sz w:val="24"/>
          <w:szCs w:val="24"/>
        </w:rPr>
      </w:pPr>
    </w:p>
    <w:p w14:paraId="06D11834">
      <w:pPr>
        <w:ind w:right="282" w:firstLine="720"/>
        <w:rPr>
          <w:rFonts w:ascii="Times New Roman" w:hAnsi="Times New Roman" w:cs="Times New Roman"/>
          <w:sz w:val="24"/>
          <w:szCs w:val="24"/>
        </w:rPr>
      </w:pPr>
    </w:p>
    <w:p w14:paraId="298C89EA">
      <w:pPr>
        <w:ind w:right="282" w:firstLine="720"/>
        <w:rPr>
          <w:rFonts w:ascii="Times New Roman" w:hAnsi="Times New Roman" w:cs="Times New Roman"/>
          <w:sz w:val="24"/>
          <w:szCs w:val="24"/>
        </w:rPr>
      </w:pPr>
    </w:p>
    <w:p w14:paraId="1746B771">
      <w:pPr>
        <w:ind w:right="282" w:firstLine="720"/>
        <w:rPr>
          <w:rFonts w:ascii="Times New Roman" w:hAnsi="Times New Roman" w:cs="Times New Roman"/>
          <w:sz w:val="24"/>
          <w:szCs w:val="24"/>
        </w:rPr>
      </w:pPr>
    </w:p>
    <w:p w14:paraId="24532C55">
      <w:pPr>
        <w:ind w:right="282" w:firstLine="720"/>
        <w:rPr>
          <w:rFonts w:ascii="Times New Roman" w:hAnsi="Times New Roman" w:cs="Times New Roman"/>
          <w:sz w:val="24"/>
          <w:szCs w:val="24"/>
        </w:rPr>
      </w:pPr>
    </w:p>
    <w:p w14:paraId="2EBBD2BC">
      <w:pPr>
        <w:ind w:right="282" w:firstLine="720"/>
        <w:rPr>
          <w:rFonts w:ascii="Times New Roman" w:hAnsi="Times New Roman" w:cs="Times New Roman"/>
          <w:sz w:val="24"/>
          <w:szCs w:val="24"/>
        </w:rPr>
      </w:pPr>
      <w:r>
        <w:br w:type="page"/>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0" w:name="_Toc4272"/>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0"/>
    </w:p>
    <w:p w14:paraId="1222F4B6">
      <w:pPr>
        <w:jc w:val="both"/>
        <w:rPr>
          <w:i w:val="0"/>
          <w:iCs w:val="0"/>
          <w:lang w:val="el-GR"/>
        </w:rPr>
      </w:pPr>
    </w:p>
    <w:p w14:paraId="526FA9EE">
      <w:pPr>
        <w:pStyle w:val="57"/>
        <w:numPr>
          <w:ilvl w:val="0"/>
          <w:numId w:val="7"/>
        </w:numPr>
        <w:spacing w:before="0" w:after="0"/>
        <w:ind w:left="357" w:right="0" w:hanging="357"/>
        <w:contextualSpacing/>
        <w:jc w:val="both"/>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080A2252">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1D3C539A">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b/>
          <w:bCs/>
          <w:i w:val="0"/>
          <w:iCs w:val="0"/>
          <w:sz w:val="24"/>
          <w:szCs w:val="24"/>
          <w:lang w:val="en-GB"/>
        </w:rPr>
        <w:t>Ruder</w:t>
      </w:r>
      <w:r>
        <w:rPr>
          <w:rFonts w:hint="default" w:ascii="Times New Roman" w:hAnsi="Times New Roman" w:eastAsia="Times New Roman"/>
          <w:b/>
          <w:bCs/>
          <w:i w:val="0"/>
          <w:iCs w:val="0"/>
          <w:sz w:val="24"/>
          <w:szCs w:val="24"/>
          <w:lang w:val="en-GB"/>
        </w:rPr>
        <w:t>, S.,</w:t>
      </w:r>
      <w:r>
        <w:rPr>
          <w:rFonts w:ascii="Times New Roman" w:hAnsi="Times New Roman" w:eastAsia="Times New Roman"/>
          <w:b/>
          <w:bCs/>
          <w:i w:val="0"/>
          <w:iCs w:val="0"/>
          <w:sz w:val="24"/>
          <w:szCs w:val="24"/>
          <w:lang w:val="el-GR"/>
        </w:rPr>
        <w:t xml:space="preserve"> (χ.χ.)</w:t>
      </w:r>
      <w:r>
        <w:rPr>
          <w:rFonts w:hint="default" w:ascii="Times New Roman" w:hAnsi="Times New Roman" w:eastAsia="Times New Roman"/>
          <w:b/>
          <w:bCs/>
          <w:i w:val="0"/>
          <w:iCs w:val="0"/>
          <w:sz w:val="24"/>
          <w:szCs w:val="24"/>
          <w:lang w:val="en-GB"/>
        </w:rPr>
        <w:t xml:space="preserve">. </w:t>
      </w:r>
      <w:r>
        <w:rPr>
          <w:rFonts w:ascii="Times New Roman" w:hAnsi="Times New Roman" w:eastAsia="Times New Roman"/>
          <w:b/>
          <w:bCs/>
          <w:i w:val="0"/>
          <w:iCs w:val="0"/>
          <w:sz w:val="24"/>
          <w:szCs w:val="24"/>
          <w:lang w:val="el-GR"/>
        </w:rPr>
        <w:t xml:space="preserve"> </w:t>
      </w:r>
      <w:r>
        <w:rPr>
          <w:rFonts w:ascii="Times New Roman" w:hAnsi="Times New Roman" w:eastAsia="Times New Roman"/>
          <w:b/>
          <w:bCs/>
          <w:i/>
          <w:iCs/>
          <w:sz w:val="24"/>
          <w:szCs w:val="24"/>
          <w:lang w:val="el-GR"/>
        </w:rPr>
        <w:t>An overview of gradient descent optimization algorithms</w:t>
      </w:r>
      <w:r>
        <w:rPr>
          <w:rFonts w:ascii="Times New Roman" w:hAnsi="Times New Roman" w:eastAsia="Times New Roman"/>
          <w:b/>
          <w:bCs/>
          <w:i w:val="0"/>
          <w:iCs w:val="0"/>
          <w:sz w:val="24"/>
          <w:szCs w:val="24"/>
          <w:lang w:val="el-GR"/>
        </w:rPr>
        <w:t xml:space="preserve">. Ανακτήθηκε στις 22/08/2024 από </w:t>
      </w:r>
      <w:r>
        <w:rPr>
          <w:b/>
          <w:bCs/>
          <w:i w:val="0"/>
          <w:iCs w:val="0"/>
        </w:rPr>
        <w:fldChar w:fldCharType="begin"/>
      </w:r>
      <w:r>
        <w:rPr>
          <w:b/>
          <w:bCs/>
          <w:i w:val="0"/>
          <w:iCs w:val="0"/>
        </w:rPr>
        <w:instrText xml:space="preserve"> HYPERLINK "https://arxiv.org/pdf/1609.04747" \h </w:instrText>
      </w:r>
      <w:r>
        <w:rPr>
          <w:b/>
          <w:bCs/>
          <w:i w:val="0"/>
          <w:iCs w:val="0"/>
        </w:rPr>
        <w:fldChar w:fldCharType="separate"/>
      </w:r>
      <w:r>
        <w:rPr>
          <w:rFonts w:ascii="Times New Roman" w:hAnsi="Times New Roman" w:eastAsia="Times New Roman"/>
          <w:b/>
          <w:bCs/>
          <w:i w:val="0"/>
          <w:iCs w:val="0"/>
          <w:color w:val="800080"/>
          <w:sz w:val="24"/>
          <w:szCs w:val="24"/>
          <w:u w:val="single"/>
          <w:lang w:val="en-GB"/>
        </w:rPr>
        <w:t>https://arxiv.org/pdf/1609.04747</w:t>
      </w:r>
      <w:r>
        <w:rPr>
          <w:rFonts w:ascii="Times New Roman" w:hAnsi="Times New Roman" w:eastAsia="Times New Roman"/>
          <w:b/>
          <w:bCs/>
          <w:i w:val="0"/>
          <w:iCs w:val="0"/>
          <w:color w:val="800080"/>
          <w:sz w:val="24"/>
          <w:szCs w:val="24"/>
          <w:u w:val="single"/>
          <w:lang w:val="en-GB"/>
        </w:rPr>
        <w:fldChar w:fldCharType="end"/>
      </w:r>
    </w:p>
    <w:p w14:paraId="68A6970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2"/>
          <w:rFonts w:ascii="Times New Roman" w:hAnsi="Times New Roman" w:eastAsia="Times New Roman"/>
          <w:i w:val="0"/>
          <w:iCs w:val="0"/>
          <w:sz w:val="24"/>
          <w:szCs w:val="24"/>
          <w:lang w:val="el-GR"/>
        </w:rPr>
        <w:fldChar w:fldCharType="end"/>
      </w:r>
    </w:p>
    <w:p w14:paraId="16636567">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6FCD7361">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Δούνιας, Γ., και Καραμπότσης, Ε.,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  &amp; Κουτρούμπας, Κ. ,(2012)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 Γ. &amp; Παπακώστας, Γ. 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69437DE8">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iCs/>
          <w:sz w:val="24"/>
          <w:szCs w:val="24"/>
        </w:rPr>
        <w:t xml:space="preserve"> 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3951E807">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7CF2AC34">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r>
        <w:rPr>
          <w:rFonts w:ascii="Times New Roman" w:hAnsi="Times New Roman"/>
          <w:i w:val="0"/>
          <w:iCs w:val="0"/>
          <w:color w:val="366091" w:themeColor="accent1" w:themeShade="BF"/>
          <w:sz w:val="24"/>
          <w:szCs w:val="24"/>
          <w:u w:val="none"/>
          <w:lang w:val="el-GR"/>
        </w:rPr>
        <w:t>(</w:t>
      </w:r>
      <w:r>
        <w:rPr>
          <w:rFonts w:ascii="Times New Roman" w:hAnsi="Times New Roman"/>
          <w:i w:val="0"/>
          <w:iCs w:val="0"/>
          <w:color w:val="366091" w:themeColor="accent1" w:themeShade="BF"/>
          <w:sz w:val="24"/>
          <w:szCs w:val="24"/>
          <w:u w:val="none"/>
          <w:lang w:val="en-GB"/>
        </w:rPr>
        <w:t xml:space="preserve">Files - Machine Learning - </w:t>
      </w:r>
      <w:r>
        <w:rPr>
          <w:rFonts w:ascii="Times New Roman" w:hAnsi="Times New Roman"/>
          <w:i w:val="0"/>
          <w:iCs w:val="0"/>
          <w:color w:val="366091" w:themeColor="accent1" w:themeShade="BF"/>
          <w:sz w:val="24"/>
          <w:szCs w:val="24"/>
          <w:u w:val="none"/>
          <w:lang w:val="el-GR"/>
        </w:rPr>
        <w:t xml:space="preserve">ΔΙΑΛΕΞΕΙΣ - </w:t>
      </w:r>
      <w:r>
        <w:rPr>
          <w:rFonts w:ascii="Times New Roman" w:hAnsi="Times New Roman"/>
          <w:i w:val="0"/>
          <w:iCs w:val="0"/>
          <w:color w:val="366091" w:themeColor="accent1" w:themeShade="BF"/>
          <w:sz w:val="24"/>
          <w:szCs w:val="24"/>
          <w:u w:val="none"/>
          <w:lang w:val="en-GB"/>
        </w:rPr>
        <w:t>lecture 5)</w:t>
      </w:r>
    </w:p>
    <w:p w14:paraId="33239534">
      <w:pPr>
        <w:pStyle w:val="57"/>
        <w:numPr>
          <w:ilvl w:val="0"/>
          <w:numId w:val="7"/>
        </w:numPr>
        <w:spacing w:before="0" w:after="0"/>
        <w:ind w:left="357" w:right="0" w:hanging="357"/>
        <w:contextualSpacing/>
        <w:jc w:val="both"/>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 (</w:t>
      </w:r>
      <w:r>
        <w:rPr>
          <w:rFonts w:ascii="Times New Roman" w:hAnsi="Times New Roman" w:eastAsia="Times New Roman" w:cs="Times New Roman"/>
          <w:i w:val="0"/>
          <w:iCs w:val="0"/>
          <w:sz w:val="24"/>
          <w:szCs w:val="24"/>
          <w:lang w:val="en-GB"/>
        </w:rPr>
        <w:t xml:space="preserve">Files - </w:t>
      </w:r>
      <w:r>
        <w:rPr>
          <w:rFonts w:ascii="Times New Roman" w:hAnsi="Times New Roman" w:eastAsia="Times New Roman" w:cs="Times New Roman"/>
          <w:i w:val="0"/>
          <w:iCs w:val="0"/>
          <w:sz w:val="24"/>
          <w:szCs w:val="24"/>
          <w:lang w:val="el-GR"/>
        </w:rPr>
        <w:t xml:space="preserve">ΓΕΝΕΤΙΚΟΙ ΑΛΓΟΡΙΘΜΟΙ - </w:t>
      </w:r>
      <w:r>
        <w:rPr>
          <w:rFonts w:ascii="Times New Roman" w:hAnsi="Times New Roman" w:eastAsia="Times New Roman" w:cs="Times New Roman"/>
          <w:i w:val="0"/>
          <w:iCs w:val="0"/>
          <w:sz w:val="24"/>
          <w:szCs w:val="24"/>
          <w:lang w:val="en-GB"/>
        </w:rPr>
        <w:t>Genetic Algorithms - Chapter 1 - ga_chapter1.pdf)</w:t>
      </w:r>
    </w:p>
    <w:p w14:paraId="5C78F0FC">
      <w:pPr>
        <w:ind w:left="0" w:right="282" w:firstLine="0"/>
        <w:rPr>
          <w:rFonts w:ascii="Times New Roman" w:hAnsi="Times New Roman"/>
          <w:i w:val="0"/>
          <w:iCs/>
          <w:sz w:val="28"/>
          <w:szCs w:val="28"/>
          <w:lang w:val="en-GB"/>
        </w:rPr>
      </w:pPr>
    </w:p>
    <w:p w14:paraId="25034568">
      <w:pPr>
        <w:ind w:left="0" w:right="282" w:firstLine="0"/>
        <w:rPr>
          <w:rFonts w:ascii="Times New Roman" w:hAnsi="Times New Roman"/>
          <w:i w:val="0"/>
          <w:iCs/>
          <w:sz w:val="28"/>
          <w:szCs w:val="28"/>
          <w:lang w:val="en-GB"/>
        </w:rPr>
      </w:pPr>
    </w:p>
    <w:p w14:paraId="178CFA8B">
      <w:pPr>
        <w:ind w:left="0" w:right="282" w:firstLine="0"/>
        <w:rPr>
          <w:rFonts w:ascii="Times New Roman" w:hAnsi="Times New Roman"/>
          <w:i w:val="0"/>
          <w:iCs/>
          <w:sz w:val="28"/>
          <w:szCs w:val="28"/>
          <w:lang w:val="en-GB"/>
        </w:rPr>
      </w:pPr>
    </w:p>
    <w:p w14:paraId="3946C27F">
      <w:pPr>
        <w:ind w:left="0" w:right="282" w:firstLine="0"/>
        <w:rPr>
          <w:rFonts w:ascii="Times New Roman" w:hAnsi="Times New Roman"/>
          <w:i w:val="0"/>
          <w:iCs/>
          <w:sz w:val="28"/>
          <w:szCs w:val="28"/>
          <w:lang w:val="en-GB"/>
        </w:rPr>
      </w:pPr>
    </w:p>
    <w:p w14:paraId="384A5C8D">
      <w:pPr>
        <w:pStyle w:val="2"/>
        <w:numPr>
          <w:ilvl w:val="0"/>
          <w:numId w:val="0"/>
        </w:numPr>
        <w:ind w:left="0" w:right="282" w:firstLine="0"/>
        <w:rPr>
          <w:rFonts w:ascii="Times New Roman" w:hAnsi="Times New Roman" w:cs="Times New Roman"/>
          <w:i/>
          <w:color w:val="auto"/>
          <w:sz w:val="28"/>
          <w:szCs w:val="28"/>
        </w:rPr>
      </w:pPr>
      <w:bookmarkStart w:id="81" w:name="_Toc9674"/>
      <w:bookmarkStart w:id="82" w:name="_Toc19457"/>
      <w:r>
        <w:rPr>
          <w:rFonts w:ascii="Times New Roman" w:hAnsi="Times New Roman" w:cs="Times New Roman"/>
          <w:color w:val="auto"/>
        </w:rPr>
        <w:t>ΠΑΡΑΡΤΗΜΑ</w:t>
      </w:r>
      <w:bookmarkEnd w:id="81"/>
      <w:bookmarkEnd w:id="82"/>
      <w:r>
        <w:rPr>
          <w:rFonts w:ascii="Times New Roman" w:hAnsi="Times New Roman" w:cs="Times New Roman"/>
          <w:i/>
          <w:color w:val="auto"/>
          <w:sz w:val="28"/>
          <w:szCs w:val="28"/>
        </w:rPr>
        <w:t xml:space="preserve"> </w:t>
      </w:r>
    </w:p>
    <w:p w14:paraId="6FB973D1">
      <w:pPr>
        <w:ind w:right="282" w:firstLine="720"/>
        <w:rPr>
          <w:rFonts w:ascii="Times New Roman" w:hAnsi="Times New Roman"/>
          <w:b/>
          <w:bCs/>
          <w:i w:val="0"/>
          <w:iCs/>
          <w:sz w:val="28"/>
          <w:szCs w:val="28"/>
          <w:lang w:val="el-GR"/>
        </w:rPr>
      </w:pPr>
    </w:p>
    <w:p w14:paraId="5C867620">
      <w:pPr>
        <w:numPr>
          <w:ilvl w:val="0"/>
          <w:numId w:val="0"/>
        </w:numPr>
        <w:ind w:left="0" w:right="282" w:firstLine="0"/>
        <w:outlineLvl w:val="1"/>
        <w:rPr>
          <w:rFonts w:ascii="Times New Roman" w:hAnsi="Times New Roman"/>
          <w:b/>
          <w:bCs/>
          <w:i w:val="0"/>
          <w:iCs/>
          <w:sz w:val="28"/>
          <w:szCs w:val="28"/>
          <w:lang w:val="el-GR"/>
        </w:rPr>
      </w:pPr>
      <w:bookmarkStart w:id="83" w:name="_Toc2831"/>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3"/>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2"/>
          <w:rFonts w:ascii="Times New Roman" w:hAnsi="Times New Roman"/>
          <w:b w:val="0"/>
          <w:bCs w:val="0"/>
          <w:i w:val="0"/>
          <w:iCs/>
          <w:sz w:val="24"/>
          <w:szCs w:val="24"/>
          <w:lang w:val="en-US"/>
        </w:rPr>
        <w:t>https://www.mycompiler.io/new/octave</w:t>
      </w:r>
      <w:r>
        <w:rPr>
          <w:rStyle w:val="22"/>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8"/>
          <w:szCs w:val="28"/>
          <w:u w:val="single"/>
          <w:lang w:val="el-GR"/>
        </w:rPr>
      </w:pPr>
      <w:r>
        <w:rPr>
          <w:rFonts w:ascii="Times New Roman" w:hAnsi="Times New Roman" w:eastAsia="Times New Roman" w:cs="Times New Roman"/>
          <w:b w:val="0"/>
          <w:bCs w:val="0"/>
          <w:i w:val="0"/>
          <w:iCs/>
          <w:sz w:val="24"/>
          <w:szCs w:val="24"/>
          <w:lang w:val="el-GR"/>
        </w:rPr>
        <w:t>grid on;</w:t>
      </w:r>
    </w:p>
    <w:p w14:paraId="1DB24E24">
      <w:pPr>
        <w:ind w:right="282" w:firstLine="720"/>
        <w:rPr>
          <w:rFonts w:ascii="Times New Roman" w:hAnsi="Times New Roman" w:eastAsia="Times New Roman"/>
          <w:i/>
          <w:sz w:val="28"/>
          <w:szCs w:val="28"/>
          <w:u w:val="single"/>
          <w:lang w:val="el-GR"/>
        </w:rPr>
      </w:pPr>
    </w:p>
    <w:p w14:paraId="439B28CB">
      <w:pPr>
        <w:ind w:right="282" w:firstLine="720"/>
        <w:rPr>
          <w:rFonts w:ascii="Times New Roman" w:hAnsi="Times New Roman" w:eastAsia="Times New Roman"/>
          <w:i/>
          <w:sz w:val="28"/>
          <w:szCs w:val="28"/>
          <w:u w:val="single"/>
          <w:lang w:val="el-GR"/>
        </w:rPr>
      </w:pPr>
    </w:p>
    <w:p w14:paraId="3CDEBC91">
      <w:pPr>
        <w:ind w:right="282" w:firstLine="72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3E4C0998">
      <w:pPr>
        <w:ind w:left="0" w:right="282" w:firstLine="0"/>
        <w:rPr>
          <w:rFonts w:ascii="Times New Roman" w:hAnsi="Times New Roman" w:eastAsia="Times New Roman"/>
          <w:i/>
          <w:sz w:val="28"/>
          <w:szCs w:val="28"/>
          <w:lang w:val="el-GR"/>
        </w:rPr>
      </w:pPr>
    </w:p>
    <w:p w14:paraId="7D8DE526">
      <w:pPr>
        <w:ind w:right="282" w:firstLine="720"/>
        <w:rPr>
          <w:rFonts w:ascii="Times New Roman" w:hAnsi="Times New Roman" w:eastAsia="Times New Roman"/>
          <w:i/>
          <w:sz w:val="28"/>
          <w:szCs w:val="28"/>
          <w:lang w:val="el-GR"/>
        </w:rPr>
      </w:pPr>
    </w:p>
    <w:p w14:paraId="2A6E1078">
      <w:pPr>
        <w:ind w:right="282" w:firstLine="72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C7FA92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7B882F6E">
      <w:pPr>
        <w:ind w:left="0" w:right="282" w:firstLine="0"/>
        <w:rPr>
          <w:rFonts w:ascii="Times New Roman" w:hAnsi="Times New Roman" w:eastAsia="Times New Roman"/>
          <w:i/>
          <w:sz w:val="28"/>
          <w:szCs w:val="28"/>
          <w:lang w:val="el-GR"/>
        </w:rPr>
      </w:pPr>
    </w:p>
    <w:p w14:paraId="590F55F7">
      <w:pPr>
        <w:ind w:right="282" w:firstLine="720"/>
        <w:rPr>
          <w:rFonts w:ascii="Times New Roman" w:hAnsi="Times New Roman" w:eastAsia="Times New Roman"/>
          <w:i/>
          <w:sz w:val="28"/>
          <w:szCs w:val="28"/>
          <w:lang w:val="el-GR"/>
        </w:rPr>
      </w:pPr>
    </w:p>
    <w:p w14:paraId="1856F4C4">
      <w:pPr>
        <w:ind w:right="282" w:firstLine="720"/>
        <w:rPr>
          <w:rFonts w:ascii="Times New Roman" w:hAnsi="Times New Roman"/>
          <w:b w:val="0"/>
          <w:bCs w:val="0"/>
          <w:i w:val="0"/>
          <w:iCs/>
          <w:sz w:val="28"/>
          <w:szCs w:val="28"/>
          <w:u w:val="single"/>
          <w:lang w:val="el-GR"/>
        </w:rPr>
      </w:pPr>
    </w:p>
    <w:p w14:paraId="3C0862A9">
      <w:pPr>
        <w:ind w:right="282" w:firstLine="720"/>
        <w:rPr>
          <w:rFonts w:ascii="Times New Roman" w:hAnsi="Times New Roman"/>
          <w:b w:val="0"/>
          <w:bCs w:val="0"/>
          <w:i w:val="0"/>
          <w:iCs/>
          <w:sz w:val="28"/>
          <w:szCs w:val="28"/>
          <w:u w:val="single"/>
          <w:lang w:val="el-GR"/>
        </w:rPr>
      </w:pPr>
    </w:p>
    <w:p w14:paraId="36667BCE">
      <w:pPr>
        <w:ind w:right="282" w:firstLine="720"/>
        <w:rPr>
          <w:rFonts w:ascii="Times New Roman" w:hAnsi="Times New Roman"/>
          <w:b w:val="0"/>
          <w:bCs w:val="0"/>
          <w:i w:val="0"/>
          <w:iCs/>
          <w:sz w:val="28"/>
          <w:szCs w:val="28"/>
          <w:u w:val="single"/>
          <w:lang w:val="el-GR"/>
        </w:rPr>
      </w:pPr>
    </w:p>
    <w:p w14:paraId="7312F910">
      <w:pPr>
        <w:ind w:right="282" w:firstLine="720"/>
        <w:rPr>
          <w:rFonts w:ascii="Times New Roman" w:hAnsi="Times New Roman"/>
          <w:b w:val="0"/>
          <w:bCs w:val="0"/>
          <w:i w:val="0"/>
          <w:iCs/>
          <w:sz w:val="28"/>
          <w:szCs w:val="28"/>
          <w:u w:val="single"/>
          <w:lang w:val="el-GR"/>
        </w:rPr>
      </w:pPr>
    </w:p>
    <w:p w14:paraId="76F7B4E1">
      <w:pPr>
        <w:ind w:right="282" w:firstLine="720"/>
        <w:rPr>
          <w:rFonts w:ascii="Times New Roman" w:hAnsi="Times New Roman"/>
          <w:b w:val="0"/>
          <w:bCs w:val="0"/>
          <w:i w:val="0"/>
          <w:iCs/>
          <w:sz w:val="28"/>
          <w:szCs w:val="28"/>
          <w:u w:val="single"/>
          <w:lang w:val="el-GR"/>
        </w:rPr>
      </w:pPr>
    </w:p>
    <w:p w14:paraId="100F9E04">
      <w:pPr>
        <w:ind w:right="282" w:firstLine="720"/>
        <w:rPr>
          <w:rFonts w:ascii="Times New Roman" w:hAnsi="Times New Roman"/>
          <w:b w:val="0"/>
          <w:bCs w:val="0"/>
          <w:i w:val="0"/>
          <w:iCs/>
          <w:sz w:val="28"/>
          <w:szCs w:val="28"/>
          <w:u w:val="single"/>
          <w:lang w:val="el-GR"/>
        </w:rPr>
      </w:pPr>
    </w:p>
    <w:p w14:paraId="2E6B8D12">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GB"/>
        </w:rPr>
        <w:t>5</w:t>
      </w:r>
      <w:r>
        <w:rPr>
          <w:rFonts w:ascii="Times New Roman" w:hAnsi="Times New Roman"/>
          <w:b w:val="0"/>
          <w:bCs w:val="0"/>
          <w:i w:val="0"/>
          <w:iCs/>
          <w:sz w:val="28"/>
          <w:szCs w:val="28"/>
          <w:u w:val="single"/>
          <w:lang w:val="el-GR"/>
        </w:rPr>
        <w:t>: Δημιουργία συνάρτησης</w:t>
      </w:r>
      <w:r>
        <w:rPr>
          <w:rFonts w:ascii="Times New Roman" w:hAnsi="Times New Roman"/>
          <w:b w:val="0"/>
          <w:bCs w:val="0"/>
          <w:i w:val="0"/>
          <w:iCs/>
          <w:sz w:val="28"/>
          <w:szCs w:val="28"/>
          <w:u w:val="single"/>
          <w:lang w:val="en-GB"/>
        </w:rPr>
        <w:t xml:space="preserve"> </w:t>
      </w:r>
      <w:r>
        <w:rPr>
          <w:rFonts w:ascii="Times New Roman" w:hAnsi="Times New Roman"/>
          <w:b w:val="0"/>
          <w:bCs w:val="0"/>
          <w:i w:val="0"/>
          <w:iCs/>
          <w:sz w:val="28"/>
          <w:szCs w:val="28"/>
          <w:u w:val="single"/>
          <w:lang w:val="el-GR"/>
        </w:rPr>
        <w:t>υπερβολικής εφαπτομένης</w:t>
      </w:r>
    </w:p>
    <w:p w14:paraId="4296D8B5">
      <w:pPr>
        <w:ind w:right="282" w:firstLine="720"/>
        <w:rPr>
          <w:rFonts w:ascii="Times New Roman" w:hAnsi="Times New Roman" w:eastAsia="Times New Roman"/>
          <w:i/>
          <w:sz w:val="28"/>
          <w:szCs w:val="28"/>
          <w:lang w:val="el-GR"/>
        </w:rPr>
      </w:pPr>
    </w:p>
    <w:p w14:paraId="2F07D874">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4FDBA00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 = tanh(x);</w:t>
      </w:r>
    </w:p>
    <w:p w14:paraId="10545BC8">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11C34B58">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39FF7726">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ylabel('tanh(x)'); </w:t>
      </w:r>
    </w:p>
    <w:p w14:paraId="6AE65E77">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title('Hyperbolic Tangent Function'); </w:t>
      </w:r>
    </w:p>
    <w:p w14:paraId="20784FDC">
      <w:pPr>
        <w:ind w:right="282" w:firstLine="720"/>
        <w:rPr>
          <w:rFonts w:ascii="Times New Roman" w:hAnsi="Times New Roman" w:eastAsia="Times New Roman"/>
          <w:i/>
          <w:sz w:val="28"/>
          <w:szCs w:val="28"/>
          <w:lang w:val="el-GR"/>
        </w:rPr>
      </w:pPr>
      <w:r>
        <w:rPr>
          <w:rFonts w:ascii="Times New Roman" w:hAnsi="Times New Roman" w:eastAsia="Times New Roman"/>
          <w:i w:val="0"/>
          <w:iCs/>
          <w:sz w:val="24"/>
          <w:szCs w:val="24"/>
          <w:lang w:val="el-GR"/>
        </w:rPr>
        <w:t>grid on;</w:t>
      </w:r>
    </w:p>
    <w:p w14:paraId="12D904D9">
      <w:pPr>
        <w:ind w:right="282" w:firstLine="720"/>
        <w:rPr>
          <w:rFonts w:ascii="Times New Roman" w:hAnsi="Times New Roman" w:eastAsia="Times New Roman"/>
          <w:i/>
          <w:sz w:val="28"/>
          <w:szCs w:val="28"/>
          <w:lang w:val="el-GR"/>
        </w:rPr>
      </w:pPr>
    </w:p>
    <w:p w14:paraId="48B6F780">
      <w:pPr>
        <w:ind w:right="282" w:firstLine="720"/>
        <w:rPr>
          <w:rFonts w:ascii="Times New Roman" w:hAnsi="Times New Roman" w:eastAsia="Times New Roman"/>
          <w:i/>
          <w:sz w:val="28"/>
          <w:szCs w:val="28"/>
          <w:lang w:val="el-GR"/>
        </w:rPr>
      </w:pPr>
    </w:p>
    <w:p w14:paraId="2E3A88E8">
      <w:pPr>
        <w:ind w:left="0" w:right="282" w:firstLine="0"/>
        <w:rPr>
          <w:rFonts w:ascii="Times New Roman" w:hAnsi="Times New Roman" w:cs="Times New Roman"/>
          <w:i/>
          <w:sz w:val="28"/>
          <w:szCs w:val="28"/>
        </w:rPr>
      </w:pPr>
    </w:p>
    <w:p w14:paraId="77815727">
      <w:pPr>
        <w:ind w:right="282" w:firstLine="720"/>
        <w:rPr>
          <w:rFonts w:ascii="Times New Roman" w:hAnsi="Times New Roman" w:cs="Times New Roman"/>
          <w:i/>
          <w:sz w:val="28"/>
          <w:szCs w:val="28"/>
        </w:rPr>
      </w:pPr>
    </w:p>
    <w:p w14:paraId="715910EC">
      <w:pPr>
        <w:ind w:right="282" w:firstLine="720"/>
        <w:rPr>
          <w:rFonts w:ascii="Times New Roman" w:hAnsi="Times New Roman" w:cs="Times New Roman"/>
          <w:i/>
          <w:sz w:val="28"/>
          <w:szCs w:val="28"/>
        </w:rPr>
      </w:pPr>
    </w:p>
    <w:p w14:paraId="4EB0D19A">
      <w:pPr>
        <w:ind w:right="282" w:firstLine="720"/>
        <w:rPr>
          <w:rFonts w:ascii="Times New Roman" w:hAnsi="Times New Roman" w:cs="Times New Roman"/>
          <w:i/>
          <w:sz w:val="28"/>
          <w:szCs w:val="28"/>
        </w:rPr>
      </w:pPr>
    </w:p>
    <w:p w14:paraId="6A7CD04D">
      <w:pPr>
        <w:ind w:right="282" w:firstLine="720"/>
        <w:rPr>
          <w:rFonts w:ascii="Times New Roman" w:hAnsi="Times New Roman" w:cs="Times New Roman"/>
          <w:i/>
          <w:sz w:val="28"/>
          <w:szCs w:val="28"/>
        </w:rPr>
      </w:pPr>
    </w:p>
    <w:p w14:paraId="7003A219">
      <w:pPr>
        <w:ind w:right="282" w:firstLine="720"/>
        <w:rPr>
          <w:rFonts w:ascii="Times New Roman" w:hAnsi="Times New Roman" w:cs="Times New Roman"/>
          <w:i/>
          <w:sz w:val="28"/>
          <w:szCs w:val="28"/>
        </w:rPr>
      </w:pPr>
    </w:p>
    <w:p w14:paraId="2F959E71">
      <w:pPr>
        <w:ind w:right="282" w:firstLine="720"/>
        <w:rPr>
          <w:rFonts w:ascii="Times New Roman" w:hAnsi="Times New Roman" w:cs="Times New Roman"/>
          <w:i/>
          <w:sz w:val="28"/>
          <w:szCs w:val="28"/>
        </w:rPr>
      </w:pPr>
    </w:p>
    <w:p w14:paraId="4FAFCEBA">
      <w:pPr>
        <w:ind w:right="282" w:firstLine="720"/>
        <w:rPr>
          <w:rFonts w:ascii="Times New Roman" w:hAnsi="Times New Roman" w:cs="Times New Roman"/>
          <w:i/>
          <w:sz w:val="28"/>
          <w:szCs w:val="28"/>
        </w:rPr>
      </w:pPr>
    </w:p>
    <w:p w14:paraId="44CBB84B">
      <w:pPr>
        <w:ind w:right="282" w:firstLine="720"/>
        <w:rPr>
          <w:rFonts w:ascii="Times New Roman" w:hAnsi="Times New Roman" w:cs="Times New Roman"/>
          <w:i/>
          <w:sz w:val="28"/>
          <w:szCs w:val="28"/>
        </w:rPr>
      </w:pPr>
    </w:p>
    <w:p w14:paraId="08894E6A">
      <w:pPr>
        <w:ind w:right="282" w:firstLine="720"/>
        <w:rPr>
          <w:rFonts w:ascii="Times New Roman" w:hAnsi="Times New Roman" w:cs="Times New Roman"/>
          <w:i/>
          <w:sz w:val="28"/>
          <w:szCs w:val="28"/>
        </w:rPr>
      </w:pPr>
    </w:p>
    <w:p w14:paraId="25B7455C">
      <w:pPr>
        <w:ind w:right="282" w:firstLine="720"/>
        <w:rPr>
          <w:rFonts w:ascii="Times New Roman" w:hAnsi="Times New Roman" w:cs="Times New Roman"/>
          <w:i/>
          <w:sz w:val="28"/>
          <w:szCs w:val="28"/>
        </w:rPr>
      </w:pPr>
    </w:p>
    <w:p w14:paraId="5EBC9804">
      <w:pPr>
        <w:ind w:right="282" w:firstLine="720"/>
        <w:rPr>
          <w:rFonts w:ascii="Times New Roman" w:hAnsi="Times New Roman" w:cs="Times New Roman"/>
          <w:i/>
          <w:sz w:val="28"/>
          <w:szCs w:val="28"/>
        </w:rPr>
      </w:pPr>
    </w:p>
    <w:p w14:paraId="5FF6E691">
      <w:pPr>
        <w:ind w:right="282" w:firstLine="720"/>
        <w:rPr>
          <w:rFonts w:ascii="Times New Roman" w:hAnsi="Times New Roman" w:cs="Times New Roman"/>
          <w:i/>
          <w:sz w:val="28"/>
          <w:szCs w:val="28"/>
        </w:rPr>
      </w:pPr>
    </w:p>
    <w:p w14:paraId="12DC0D3D">
      <w:pPr>
        <w:ind w:right="282" w:firstLine="720"/>
        <w:rPr>
          <w:rFonts w:ascii="Times New Roman" w:hAnsi="Times New Roman" w:cs="Times New Roman"/>
          <w:i/>
          <w:sz w:val="28"/>
          <w:szCs w:val="28"/>
        </w:rPr>
      </w:pPr>
    </w:p>
    <w:p w14:paraId="66CDE584">
      <w:pPr>
        <w:ind w:right="282" w:firstLine="720"/>
        <w:rPr>
          <w:rFonts w:ascii="Times New Roman" w:hAnsi="Times New Roman" w:cs="Times New Roman"/>
          <w:i/>
          <w:sz w:val="28"/>
          <w:szCs w:val="28"/>
        </w:rPr>
      </w:pPr>
    </w:p>
    <w:p w14:paraId="628A6FD4">
      <w:pPr>
        <w:ind w:right="282" w:firstLine="720"/>
        <w:rPr>
          <w:rFonts w:ascii="Times New Roman" w:hAnsi="Times New Roman" w:cs="Times New Roman"/>
          <w:i/>
          <w:sz w:val="28"/>
          <w:szCs w:val="28"/>
        </w:rPr>
      </w:pPr>
    </w:p>
    <w:p w14:paraId="6AD5C3F2">
      <w:pPr>
        <w:ind w:right="282" w:firstLine="720"/>
        <w:rPr>
          <w:rFonts w:ascii="Times New Roman" w:hAnsi="Times New Roman" w:cs="Times New Roman"/>
          <w:i/>
          <w:sz w:val="28"/>
          <w:szCs w:val="28"/>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4" w:name="_Toc15385"/>
      <w:r>
        <w:rPr>
          <w:rFonts w:ascii="Times New Roman" w:hAnsi="Times New Roman"/>
          <w:b/>
          <w:bCs/>
          <w:i w:val="0"/>
          <w:iCs/>
          <w:sz w:val="28"/>
          <w:szCs w:val="28"/>
          <w:lang w:val="el-GR"/>
        </w:rPr>
        <w:t>ΠΑΡΑΡΤΗΜΑ Β: Αλγόριθμοι με την μορφή ψευδοκώδικα</w:t>
      </w:r>
      <w:bookmarkEnd w:id="84"/>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67882433">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9EFF33A">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8"/>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8"/>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1CF2A80">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075DB212">
      <w:pPr>
        <w:keepNext w:val="0"/>
        <w:keepLines w:val="0"/>
        <w:pageBreakBefore w:val="0"/>
        <w:widowControl/>
        <w:numPr>
          <w:ilvl w:val="1"/>
          <w:numId w:val="8"/>
        </w:numPr>
        <w:overflowPunct w:val="0"/>
        <w:bidi w:val="0"/>
        <w:snapToGrid/>
        <w:spacing w:line="360" w:lineRule="auto"/>
        <w:ind w:left="420" w:right="0" w:firstLine="720"/>
        <w:jc w:val="left"/>
        <w:textAlignment w:val="auto"/>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2F0B5F11">
      <w:pPr>
        <w:numPr>
          <w:ilvl w:val="2"/>
          <w:numId w:val="8"/>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08B6A33">
      <w:pPr>
        <w:numPr>
          <w:ilvl w:val="2"/>
          <w:numId w:val="8"/>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8"/>
        </w:numPr>
        <w:spacing w:line="360" w:lineRule="auto"/>
        <w:ind w:left="1680" w:right="0" w:firstLine="72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714C73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ΤΕΡΜΑΤΙΣΜΟΣ:</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 xml:space="preserve">Αν δεν έχει χρειαστεί εκπαίδευση των βαρών για μία ολόκληρη εποχή ή αν έχουμε </w:t>
      </w:r>
      <w:r>
        <w:rPr>
          <w:rFonts w:ascii="Times New Roman" w:hAnsi="Times New Roman"/>
          <w:sz w:val="24"/>
          <w:szCs w:val="24"/>
          <w:lang w:val="en-GB"/>
        </w:rPr>
        <w:tab/>
      </w:r>
      <w:r>
        <w:rPr>
          <w:rFonts w:ascii="Times New Roman" w:hAnsi="Times New Roman"/>
          <w:sz w:val="24"/>
          <w:szCs w:val="24"/>
          <w:lang w:val="el-GR"/>
        </w:rPr>
        <w:t>ξεπεράσει τον μέγιστο αριθμό επαναλήψεων - εφόσον αυτός έχει 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78C7DC36">
      <w:pPr>
        <w:ind w:right="282" w:firstLine="720"/>
        <w:rPr>
          <w:rFonts w:ascii="Times New Roman" w:hAnsi="Times New Roman" w:cs="Times New Roman"/>
          <w:i/>
          <w:sz w:val="28"/>
          <w:szCs w:val="28"/>
        </w:rPr>
      </w:pPr>
    </w:p>
    <w:p w14:paraId="47EACC9D">
      <w:pPr>
        <w:ind w:right="282" w:firstLine="720"/>
        <w:rPr>
          <w:rFonts w:ascii="Times New Roman" w:hAnsi="Times New Roman" w:cs="Times New Roman"/>
          <w:i/>
          <w:sz w:val="28"/>
          <w:szCs w:val="28"/>
        </w:rPr>
      </w:pPr>
    </w:p>
    <w:p w14:paraId="5267CD04">
      <w:pPr>
        <w:ind w:right="282" w:firstLine="720"/>
        <w:rPr>
          <w:rFonts w:ascii="Times New Roman" w:hAnsi="Times New Roman" w:cs="Times New Roman"/>
          <w:i/>
          <w:sz w:val="28"/>
          <w:szCs w:val="28"/>
        </w:rPr>
      </w:pPr>
    </w:p>
    <w:p w14:paraId="455AD356">
      <w:pPr>
        <w:ind w:right="282" w:firstLine="72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6EDF9828">
      <w:pPr>
        <w:numPr>
          <w:ilvl w:val="0"/>
          <w:numId w:val="9"/>
        </w:numPr>
        <w:spacing w:line="360" w:lineRule="auto"/>
        <w:ind w:left="840" w:right="0" w:firstLine="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0AB15658">
      <w:pPr>
        <w:numPr>
          <w:ilvl w:val="0"/>
          <w:numId w:val="9"/>
        </w:numPr>
        <w:spacing w:line="360" w:lineRule="auto"/>
        <w:ind w:left="840" w:right="0" w:firstLine="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3342EB9">
      <w:pPr>
        <w:numPr>
          <w:ilvl w:val="0"/>
          <w:numId w:val="9"/>
        </w:numPr>
        <w:spacing w:line="360" w:lineRule="auto"/>
        <w:ind w:left="840" w:right="0" w:firstLine="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2402DDE0">
      <w:pPr>
        <w:numPr>
          <w:ilvl w:val="0"/>
          <w:numId w:val="9"/>
        </w:numPr>
        <w:spacing w:line="360" w:lineRule="auto"/>
        <w:ind w:left="840" w:right="0" w:firstLine="0"/>
        <w:jc w:val="left"/>
        <w:rPr>
          <w:rFonts w:ascii="Times New Roman" w:hAnsi="Times New Roman"/>
          <w:sz w:val="24"/>
          <w:szCs w:val="24"/>
          <w:lang w:val="en-US"/>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9"/>
        </w:numPr>
        <w:spacing w:line="360" w:lineRule="auto"/>
        <w:ind w:left="840" w:right="0" w:firstLine="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9"/>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9"/>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9"/>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9"/>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30DACCCE">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ΤΕΡΜΑΤΙΣΜΟΣ:</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 xml:space="preserve">Αν δεν έχει γίνει μεταβολή των βαρών - παρά την εκπαίδευση τους σε μία </w:t>
      </w:r>
      <w:r>
        <w:rPr>
          <w:rFonts w:ascii="Times New Roman" w:hAnsi="Times New Roman"/>
          <w:sz w:val="24"/>
          <w:szCs w:val="24"/>
          <w:lang w:val="en-GB"/>
        </w:rPr>
        <w:tab/>
      </w:r>
      <w:r>
        <w:rPr>
          <w:rFonts w:ascii="Times New Roman" w:hAnsi="Times New Roman"/>
          <w:sz w:val="24"/>
          <w:szCs w:val="24"/>
          <w:lang w:val="el-GR"/>
        </w:rPr>
        <w:t xml:space="preserve">ολόκληρη εποχή ή αν το σφάλμα εκπαίδευσης είναι μικρότερο από το κατώφλι που </w:t>
      </w:r>
      <w:r>
        <w:rPr>
          <w:rFonts w:ascii="Times New Roman" w:hAnsi="Times New Roman"/>
          <w:sz w:val="24"/>
          <w:szCs w:val="24"/>
          <w:lang w:val="en-GB"/>
        </w:rPr>
        <w:tab/>
      </w:r>
      <w:r>
        <w:rPr>
          <w:rFonts w:ascii="Times New Roman" w:hAnsi="Times New Roman"/>
          <w:sz w:val="24"/>
          <w:szCs w:val="24"/>
          <w:lang w:val="el-GR"/>
        </w:rPr>
        <w:t xml:space="preserve">έχουμε ορίσει ή αν έχουμε ξεπεράσει τον μέγιστο αριθμό επαναλήψεων - εφόσον </w:t>
      </w:r>
      <w:r>
        <w:rPr>
          <w:rFonts w:ascii="Times New Roman" w:hAnsi="Times New Roman"/>
          <w:sz w:val="24"/>
          <w:szCs w:val="24"/>
          <w:lang w:val="en-GB"/>
        </w:rPr>
        <w:tab/>
      </w:r>
      <w:r>
        <w:rPr>
          <w:rFonts w:ascii="Times New Roman" w:hAnsi="Times New Roman"/>
          <w:sz w:val="24"/>
          <w:szCs w:val="24"/>
          <w:lang w:val="el-GR"/>
        </w:rPr>
        <w:t>αυτός έχει οριστεί.</w:t>
      </w: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07EC6C0">
      <w:pPr>
        <w:ind w:right="282" w:firstLine="720"/>
        <w:rPr>
          <w:rFonts w:ascii="Times New Roman" w:hAnsi="Times New Roman" w:cs="Times New Roman"/>
          <w:sz w:val="28"/>
          <w:szCs w:val="28"/>
        </w:rPr>
      </w:pPr>
    </w:p>
    <w:p w14:paraId="1ED5A06D">
      <w:pPr>
        <w:ind w:right="282" w:firstLine="720"/>
        <w:rPr>
          <w:rFonts w:ascii="Times New Roman" w:hAnsi="Times New Roman" w:cs="Times New Roman"/>
          <w:sz w:val="28"/>
          <w:szCs w:val="28"/>
        </w:rPr>
      </w:pPr>
    </w:p>
    <w:p w14:paraId="2A14BB67">
      <w:pPr>
        <w:ind w:left="0" w:leftChars="0" w:right="282" w:firstLine="0" w:firstLineChars="0"/>
        <w:rPr>
          <w:rFonts w:ascii="Times New Roman" w:hAnsi="Times New Roman" w:cs="Times New Roman"/>
          <w:sz w:val="28"/>
          <w:szCs w:val="28"/>
        </w:rPr>
      </w:pPr>
    </w:p>
    <w:p w14:paraId="4BAAC038">
      <w:pPr>
        <w:ind w:right="282" w:firstLine="720"/>
        <w:rPr>
          <w:rFonts w:ascii="Times New Roman" w:hAnsi="Times New Roman" w:cs="Times New Roman"/>
          <w:sz w:val="28"/>
          <w:szCs w:val="28"/>
        </w:rPr>
      </w:pPr>
    </w:p>
    <w:p w14:paraId="10F82398">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ascii="Times New Roman" w:hAnsi="Times New Roman"/>
          <w:b w:val="0"/>
          <w:bCs w:val="0"/>
          <w:i w:val="0"/>
          <w:iCs/>
          <w:sz w:val="28"/>
          <w:szCs w:val="28"/>
          <w:u w:val="single"/>
          <w:lang w:val="en-GB"/>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MLP</w:t>
      </w:r>
    </w:p>
    <w:p w14:paraId="4C6D7044">
      <w:pPr>
        <w:ind w:left="0" w:right="282" w:firstLine="0"/>
        <w:rPr>
          <w:rFonts w:ascii="Times New Roman" w:hAnsi="Times New Roman" w:cs="Times New Roman"/>
          <w:sz w:val="28"/>
          <w:szCs w:val="28"/>
        </w:rPr>
      </w:pPr>
    </w:p>
    <w:p w14:paraId="38768F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6D14F22A">
      <w:pPr>
        <w:numPr>
          <w:ilvl w:val="0"/>
          <w:numId w:val="10"/>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572E722D">
      <w:pPr>
        <w:keepNext w:val="0"/>
        <w:keepLines w:val="0"/>
        <w:pageBreakBefore w:val="0"/>
        <w:widowControl/>
        <w:numPr>
          <w:ilvl w:val="0"/>
          <w:numId w:val="10"/>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 του πλήθους των νευρώνων που θα χρησιμοποιηθούν</w:t>
      </w:r>
    </w:p>
    <w:p w14:paraId="1C1FF41A">
      <w:pPr>
        <w:numPr>
          <w:ilvl w:val="0"/>
          <w:numId w:val="10"/>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57F1BB7C">
      <w:pPr>
        <w:numPr>
          <w:ilvl w:val="0"/>
          <w:numId w:val="10"/>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προκειμένου να τερματίσει ο αλγόριθμος</w:t>
      </w:r>
    </w:p>
    <w:p w14:paraId="6853DD53">
      <w:pPr>
        <w:numPr>
          <w:ilvl w:val="0"/>
          <w:numId w:val="10"/>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3CBDD558">
      <w:pPr>
        <w:numPr>
          <w:ilvl w:val="0"/>
          <w:numId w:val="10"/>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0010E60C">
      <w:pPr>
        <w:numPr>
          <w:ilvl w:val="1"/>
          <w:numId w:val="10"/>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53EC03A1">
      <w:pPr>
        <w:numPr>
          <w:ilvl w:val="2"/>
          <w:numId w:val="10"/>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2D278A87">
      <w:pPr>
        <w:numPr>
          <w:ilvl w:val="2"/>
          <w:numId w:val="10"/>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του σφάλματος του δικτύου</w:t>
      </w:r>
    </w:p>
    <w:p w14:paraId="01CFCD14">
      <w:pPr>
        <w:numPr>
          <w:ilvl w:val="2"/>
          <w:numId w:val="10"/>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580A673E">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ΤΕΡΜΑΤΙΣΜΟΣ:</w:t>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lang w:val="el-GR"/>
        </w:rPr>
        <w:t xml:space="preserve">Εφόσον το σφάλμα εκπαίδευσης μειωθεί κάτω από το προκαθορισμένο κατώφλι ή </w:t>
      </w:r>
      <w:r>
        <w:rPr>
          <w:rFonts w:ascii="Times New Roman" w:hAnsi="Times New Roman"/>
          <w:sz w:val="24"/>
          <w:szCs w:val="24"/>
          <w:lang w:val="en-GB"/>
        </w:rPr>
        <w:tab/>
      </w:r>
      <w:r>
        <w:rPr>
          <w:rFonts w:ascii="Times New Roman" w:hAnsi="Times New Roman"/>
          <w:sz w:val="24"/>
          <w:szCs w:val="24"/>
          <w:lang w:val="el-GR"/>
        </w:rPr>
        <w:t>ξεπεραστεί ο μέγιστος αριθμός επαναλήψεων - εφόσον έχει οριστεί.</w:t>
      </w:r>
    </w:p>
    <w:p w14:paraId="180348E1">
      <w:pPr>
        <w:numPr>
          <w:ilvl w:val="0"/>
          <w:numId w:val="0"/>
        </w:numPr>
        <w:spacing w:line="360" w:lineRule="auto"/>
        <w:ind w:left="0" w:right="0" w:firstLine="0"/>
        <w:jc w:val="left"/>
        <w:rPr>
          <w:rFonts w:ascii="Times New Roman" w:hAnsi="Times New Roman"/>
          <w:sz w:val="24"/>
          <w:szCs w:val="24"/>
          <w:lang w:val="el-GR"/>
        </w:rPr>
      </w:pPr>
    </w:p>
    <w:p w14:paraId="1559AB7B">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0A3B1D8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3971E115">
      <w:pPr>
        <w:ind w:left="0" w:right="282" w:firstLine="0"/>
        <w:rPr>
          <w:rFonts w:ascii="Times New Roman" w:hAnsi="Times New Roman" w:cs="Times New Roman"/>
          <w:sz w:val="28"/>
          <w:szCs w:val="28"/>
        </w:rPr>
      </w:pPr>
    </w:p>
    <w:p w14:paraId="1A58A5C0">
      <w:pPr>
        <w:ind w:right="282" w:firstLine="720"/>
        <w:rPr>
          <w:rFonts w:ascii="Times New Roman" w:hAnsi="Times New Roman" w:cs="Times New Roman"/>
          <w:sz w:val="28"/>
          <w:szCs w:val="28"/>
        </w:rPr>
      </w:pPr>
    </w:p>
    <w:p w14:paraId="52470A79">
      <w:pPr>
        <w:ind w:right="282" w:firstLine="720"/>
        <w:rPr>
          <w:rFonts w:ascii="Times New Roman" w:hAnsi="Times New Roman" w:cs="Times New Roman"/>
          <w:sz w:val="28"/>
          <w:szCs w:val="28"/>
        </w:rPr>
      </w:pPr>
    </w:p>
    <w:p w14:paraId="795A775B">
      <w:pPr>
        <w:ind w:right="282" w:firstLine="720"/>
        <w:rPr>
          <w:rFonts w:ascii="Times New Roman" w:hAnsi="Times New Roman" w:cs="Times New Roman"/>
          <w:sz w:val="28"/>
          <w:szCs w:val="28"/>
        </w:rPr>
      </w:pPr>
    </w:p>
    <w:p w14:paraId="060F1257">
      <w:pPr>
        <w:ind w:right="282" w:firstLine="720"/>
        <w:rPr>
          <w:rFonts w:ascii="Times New Roman" w:hAnsi="Times New Roman" w:cs="Times New Roman"/>
          <w:sz w:val="28"/>
          <w:szCs w:val="28"/>
        </w:rPr>
      </w:pPr>
    </w:p>
    <w:p w14:paraId="7BBCC736">
      <w:pPr>
        <w:ind w:right="282" w:firstLine="720"/>
        <w:rPr>
          <w:rFonts w:ascii="Times New Roman" w:hAnsi="Times New Roman" w:cs="Times New Roman"/>
          <w:sz w:val="28"/>
          <w:szCs w:val="28"/>
        </w:rPr>
      </w:pPr>
    </w:p>
    <w:p w14:paraId="5CF7E989">
      <w:pPr>
        <w:ind w:right="282" w:firstLine="720"/>
        <w:rPr>
          <w:rFonts w:ascii="Times New Roman" w:hAnsi="Times New Roman" w:cs="Times New Roman"/>
          <w:sz w:val="28"/>
          <w:szCs w:val="28"/>
        </w:rPr>
      </w:pPr>
    </w:p>
    <w:p w14:paraId="066AE9AA">
      <w:pPr>
        <w:ind w:right="282" w:firstLine="720"/>
        <w:rPr>
          <w:rFonts w:ascii="Times New Roman" w:hAnsi="Times New Roman" w:cs="Times New Roman"/>
          <w:sz w:val="28"/>
          <w:szCs w:val="28"/>
        </w:rPr>
      </w:pPr>
    </w:p>
    <w:p w14:paraId="4B59A48F">
      <w:pPr>
        <w:ind w:right="282" w:firstLine="720"/>
        <w:rPr>
          <w:rFonts w:ascii="Times New Roman" w:hAnsi="Times New Roman" w:cs="Times New Roman"/>
          <w:sz w:val="28"/>
          <w:szCs w:val="28"/>
        </w:rPr>
      </w:pPr>
    </w:p>
    <w:p w14:paraId="371DFB0E">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4: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ascii="Times New Roman" w:hAnsi="Times New Roman"/>
          <w:b w:val="0"/>
          <w:bCs w:val="0"/>
          <w:i w:val="0"/>
          <w:iCs/>
          <w:sz w:val="28"/>
          <w:szCs w:val="28"/>
          <w:u w:val="single"/>
          <w:lang w:val="en-GB"/>
        </w:rPr>
        <w:t>Back Propagation</w:t>
      </w:r>
    </w:p>
    <w:p w14:paraId="5EB565C9">
      <w:pPr>
        <w:ind w:left="0" w:right="282" w:firstLine="0"/>
        <w:rPr>
          <w:rFonts w:ascii="Times New Roman" w:hAnsi="Times New Roman" w:cs="Times New Roman"/>
          <w:sz w:val="28"/>
          <w:szCs w:val="28"/>
        </w:rPr>
      </w:pPr>
    </w:p>
    <w:p w14:paraId="3F2A57F5">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39DC7239">
      <w:pPr>
        <w:numPr>
          <w:ilvl w:val="0"/>
          <w:numId w:val="11"/>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76B8E0F3">
      <w:pPr>
        <w:keepNext w:val="0"/>
        <w:keepLines w:val="0"/>
        <w:pageBreakBefore w:val="0"/>
        <w:widowControl/>
        <w:numPr>
          <w:ilvl w:val="0"/>
          <w:numId w:val="11"/>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 του πλήθους των νευρώνων που θα χρησιμοποιηθούν</w:t>
      </w:r>
    </w:p>
    <w:p w14:paraId="4F16FE2C">
      <w:pPr>
        <w:numPr>
          <w:ilvl w:val="0"/>
          <w:numId w:val="11"/>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73B42D8B">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προκειμένου να τερματίσει ο αλγόριθμος</w:t>
      </w:r>
    </w:p>
    <w:p w14:paraId="09DCFC70">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63D9BA24">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6ACA00FC">
      <w:pPr>
        <w:numPr>
          <w:ilvl w:val="1"/>
          <w:numId w:val="11"/>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C1011DA">
      <w:pPr>
        <w:numPr>
          <w:ilvl w:val="2"/>
          <w:numId w:val="11"/>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6527E587">
      <w:pPr>
        <w:numPr>
          <w:ilvl w:val="2"/>
          <w:numId w:val="11"/>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του σφάλματος του δικτύου</w:t>
      </w:r>
    </w:p>
    <w:p w14:paraId="7621FAA5">
      <w:pPr>
        <w:numPr>
          <w:ilvl w:val="1"/>
          <w:numId w:val="9"/>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Χρήση της μεθόδου </w:t>
      </w:r>
      <w:r>
        <w:rPr>
          <w:rFonts w:ascii="Times New Roman" w:hAnsi="Times New Roman"/>
          <w:sz w:val="24"/>
          <w:szCs w:val="24"/>
          <w:lang w:val="en-GB"/>
        </w:rPr>
        <w:t>Back Propagation</w:t>
      </w:r>
    </w:p>
    <w:p w14:paraId="3BA93443">
      <w:pPr>
        <w:numPr>
          <w:ilvl w:val="2"/>
          <w:numId w:val="9"/>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των τοπικών παραγώγων σφάλματος για τα στρώματα εξόδου</w:t>
      </w:r>
    </w:p>
    <w:p w14:paraId="3F99E40C">
      <w:pPr>
        <w:numPr>
          <w:ilvl w:val="2"/>
          <w:numId w:val="9"/>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των τοπικών παραγώγων σφάλματος για τα κρυφά στρώματα</w:t>
      </w:r>
    </w:p>
    <w:p w14:paraId="4A13FA98">
      <w:pPr>
        <w:numPr>
          <w:ilvl w:val="2"/>
          <w:numId w:val="11"/>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Ενημέρωση των βαρών</w:t>
      </w:r>
      <w:r>
        <w:rPr>
          <w:rFonts w:ascii="Times New Roman" w:hAnsi="Times New Roman"/>
          <w:sz w:val="24"/>
          <w:szCs w:val="24"/>
          <w:lang w:val="el-GR"/>
        </w:rPr>
        <w:br w:type="textWrapping"/>
      </w:r>
    </w:p>
    <w:p w14:paraId="260988E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ΤΕΡΜΑΤΙΣΜΟΣ:</w:t>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lang w:val="el-GR"/>
        </w:rPr>
        <w:t xml:space="preserve">Εφόσον το σφάλμα εκπαίδευσης μειωθεί κάτω από το προκαθορισμένο κατώφλι ή </w:t>
      </w:r>
      <w:r>
        <w:rPr>
          <w:rFonts w:ascii="Times New Roman" w:hAnsi="Times New Roman"/>
          <w:sz w:val="24"/>
          <w:szCs w:val="24"/>
          <w:lang w:val="en-GB"/>
        </w:rPr>
        <w:tab/>
      </w:r>
      <w:r>
        <w:rPr>
          <w:rFonts w:ascii="Times New Roman" w:hAnsi="Times New Roman"/>
          <w:sz w:val="24"/>
          <w:szCs w:val="24"/>
          <w:lang w:val="el-GR"/>
        </w:rPr>
        <w:t>ξεπεραστεί ο μέγιστος αριθμός επαναλήψεων - εφόσον έχει οριστεί.</w:t>
      </w:r>
    </w:p>
    <w:p w14:paraId="1DCE6301">
      <w:pPr>
        <w:numPr>
          <w:ilvl w:val="0"/>
          <w:numId w:val="0"/>
        </w:numPr>
        <w:spacing w:line="360" w:lineRule="auto"/>
        <w:ind w:left="0" w:right="0" w:firstLine="0"/>
        <w:jc w:val="left"/>
        <w:rPr>
          <w:rFonts w:ascii="Times New Roman" w:hAnsi="Times New Roman"/>
          <w:sz w:val="24"/>
          <w:szCs w:val="24"/>
          <w:lang w:val="el-GR"/>
        </w:rPr>
      </w:pPr>
    </w:p>
    <w:p w14:paraId="2681F105">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7D193C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ab/>
      </w:r>
      <w:r>
        <w:rPr>
          <w:rFonts w:ascii="Times New Roman" w:hAnsi="Times New Roman"/>
          <w:sz w:val="24"/>
          <w:szCs w:val="24"/>
          <w:lang w:val="el-GR"/>
        </w:rPr>
        <w:t>Τα ενημερωμένα βάρη</w:t>
      </w:r>
    </w:p>
    <w:p w14:paraId="286D5A95">
      <w:pPr>
        <w:ind w:right="282" w:firstLine="720"/>
        <w:rPr>
          <w:rFonts w:ascii="Times New Roman" w:hAnsi="Times New Roman" w:cs="Times New Roman"/>
          <w:sz w:val="28"/>
          <w:szCs w:val="28"/>
        </w:rPr>
      </w:pPr>
    </w:p>
    <w:p w14:paraId="173BE203">
      <w:pPr>
        <w:ind w:right="282" w:firstLine="720"/>
        <w:rPr>
          <w:rFonts w:ascii="Times New Roman" w:hAnsi="Times New Roman" w:cs="Times New Roman"/>
          <w:sz w:val="28"/>
          <w:szCs w:val="28"/>
        </w:rPr>
      </w:pPr>
    </w:p>
    <w:p w14:paraId="40A16C0B">
      <w:pPr>
        <w:ind w:right="282" w:firstLine="720"/>
        <w:rPr>
          <w:rFonts w:ascii="Times New Roman" w:hAnsi="Times New Roman" w:cs="Times New Roman"/>
          <w:sz w:val="28"/>
          <w:szCs w:val="28"/>
        </w:rPr>
      </w:pPr>
    </w:p>
    <w:p w14:paraId="726181B0">
      <w:pPr>
        <w:ind w:right="282" w:firstLine="720"/>
        <w:rPr>
          <w:rFonts w:ascii="Times New Roman" w:hAnsi="Times New Roman" w:cs="Times New Roman"/>
          <w:sz w:val="28"/>
          <w:szCs w:val="28"/>
        </w:rPr>
      </w:pPr>
    </w:p>
    <w:p w14:paraId="5D84CBF6">
      <w:pPr>
        <w:ind w:right="282" w:firstLine="720"/>
        <w:rPr>
          <w:rFonts w:ascii="Times New Roman" w:hAnsi="Times New Roman" w:cs="Times New Roman"/>
          <w:sz w:val="28"/>
          <w:szCs w:val="28"/>
        </w:rPr>
      </w:pPr>
    </w:p>
    <w:p w14:paraId="313AF793">
      <w:pPr>
        <w:numPr>
          <w:ilvl w:val="0"/>
          <w:numId w:val="0"/>
        </w:numPr>
        <w:ind w:left="0" w:right="282" w:firstLine="0"/>
        <w:outlineLvl w:val="1"/>
        <w:rPr>
          <w:rFonts w:ascii="Times New Roman" w:hAnsi="Times New Roman"/>
          <w:b/>
          <w:bCs/>
          <w:i w:val="0"/>
          <w:iCs/>
          <w:sz w:val="28"/>
          <w:szCs w:val="28"/>
          <w:lang w:val="el-GR"/>
        </w:rPr>
      </w:pPr>
      <w:bookmarkStart w:id="85" w:name="_Toc23244"/>
      <w:r>
        <w:rPr>
          <w:rFonts w:ascii="Times New Roman" w:hAnsi="Times New Roman"/>
          <w:b/>
          <w:bCs/>
          <w:i w:val="0"/>
          <w:iCs/>
          <w:sz w:val="28"/>
          <w:szCs w:val="28"/>
          <w:lang w:val="el-GR"/>
        </w:rPr>
        <w:t>ΠΑΡΑΡΤΗΜΑ Γ: Κώδικας</w:t>
      </w:r>
      <w:bookmarkEnd w:id="85"/>
    </w:p>
    <w:p w14:paraId="0D985767">
      <w:pPr>
        <w:ind w:right="282" w:firstLine="720"/>
        <w:rPr>
          <w:rFonts w:ascii="Times New Roman" w:hAnsi="Times New Roman" w:cs="Times New Roman"/>
          <w:sz w:val="28"/>
          <w:szCs w:val="28"/>
        </w:rPr>
      </w:pPr>
    </w:p>
    <w:p w14:paraId="4EDAC844">
      <w:pPr>
        <w:ind w:right="282" w:firstLine="720"/>
        <w:rPr>
          <w:rFonts w:ascii="Times New Roman" w:hAnsi="Times New Roman" w:cs="Times New Roman"/>
          <w:sz w:val="28"/>
          <w:szCs w:val="28"/>
        </w:rPr>
      </w:pPr>
    </w:p>
    <w:p w14:paraId="382F3085">
      <w:pPr>
        <w:ind w:left="0" w:right="282" w:firstLine="0"/>
        <w:rPr>
          <w:rFonts w:ascii="Times New Roman" w:hAnsi="Times New Roman" w:cs="Times New Roman"/>
          <w:sz w:val="28"/>
          <w:szCs w:val="28"/>
          <w:lang w:val="en-GB"/>
        </w:rPr>
      </w:pPr>
    </w:p>
    <w:p w14:paraId="23E2D695">
      <w:pPr>
        <w:ind w:right="282" w:firstLine="720"/>
        <w:rPr>
          <w:rFonts w:ascii="Times New Roman" w:hAnsi="Times New Roman" w:cs="Times New Roman"/>
          <w:sz w:val="28"/>
          <w:szCs w:val="28"/>
        </w:rPr>
      </w:pPr>
    </w:p>
    <w:p w14:paraId="7571CE18">
      <w:pPr>
        <w:ind w:right="282" w:firstLine="720"/>
        <w:rPr>
          <w:rFonts w:ascii="Times New Roman" w:hAnsi="Times New Roman" w:cs="Times New Roman"/>
          <w:sz w:val="28"/>
          <w:szCs w:val="28"/>
        </w:rPr>
      </w:pPr>
    </w:p>
    <w:p w14:paraId="49EF44FA">
      <w:pPr>
        <w:ind w:right="282" w:firstLine="720"/>
        <w:rPr>
          <w:rFonts w:ascii="Times New Roman" w:hAnsi="Times New Roman" w:cs="Times New Roman"/>
          <w:sz w:val="28"/>
          <w:szCs w:val="28"/>
        </w:rPr>
      </w:pPr>
    </w:p>
    <w:p w14:paraId="0051E506">
      <w:pPr>
        <w:ind w:right="282" w:firstLine="720"/>
        <w:rPr>
          <w:rFonts w:ascii="Times New Roman" w:hAnsi="Times New Roman" w:cs="Times New Roman"/>
          <w:sz w:val="28"/>
          <w:szCs w:val="28"/>
        </w:rPr>
      </w:pPr>
    </w:p>
    <w:p w14:paraId="3DE86B68">
      <w:pPr>
        <w:ind w:right="282" w:firstLine="720"/>
        <w:rPr>
          <w:rFonts w:ascii="Times New Roman" w:hAnsi="Times New Roman" w:cs="Times New Roman"/>
          <w:sz w:val="28"/>
          <w:szCs w:val="28"/>
        </w:rPr>
      </w:pPr>
    </w:p>
    <w:p w14:paraId="71E8A971">
      <w:pPr>
        <w:ind w:right="282" w:firstLine="720"/>
        <w:rPr>
          <w:rFonts w:ascii="Times New Roman" w:hAnsi="Times New Roman" w:cs="Times New Roman"/>
          <w:sz w:val="28"/>
          <w:szCs w:val="28"/>
        </w:rPr>
      </w:pPr>
    </w:p>
    <w:p w14:paraId="7FCCA877">
      <w:pPr>
        <w:ind w:right="282" w:firstLine="720"/>
        <w:rPr>
          <w:rFonts w:ascii="Times New Roman" w:hAnsi="Times New Roman" w:cs="Times New Roman"/>
          <w:sz w:val="28"/>
          <w:szCs w:val="28"/>
        </w:rPr>
      </w:pPr>
    </w:p>
    <w:p w14:paraId="2989F768">
      <w:pPr>
        <w:ind w:right="282" w:firstLine="720"/>
        <w:rPr>
          <w:rFonts w:ascii="Times New Roman" w:hAnsi="Times New Roman" w:cs="Times New Roman"/>
          <w:sz w:val="28"/>
          <w:szCs w:val="28"/>
        </w:rPr>
      </w:pPr>
    </w:p>
    <w:p w14:paraId="6211DEA0">
      <w:pPr>
        <w:ind w:right="282" w:firstLine="720"/>
        <w:rPr>
          <w:rFonts w:ascii="Times New Roman" w:hAnsi="Times New Roman" w:cs="Times New Roman"/>
          <w:sz w:val="28"/>
          <w:szCs w:val="28"/>
        </w:rPr>
      </w:pPr>
    </w:p>
    <w:p w14:paraId="2A129C66">
      <w:pPr>
        <w:ind w:right="282" w:firstLine="720"/>
        <w:rPr>
          <w:rFonts w:ascii="Times New Roman" w:hAnsi="Times New Roman" w:cs="Times New Roman"/>
          <w:sz w:val="28"/>
          <w:szCs w:val="28"/>
        </w:rPr>
      </w:pPr>
    </w:p>
    <w:p w14:paraId="34FF856F">
      <w:pPr>
        <w:ind w:right="282" w:firstLine="720"/>
        <w:rPr>
          <w:rFonts w:ascii="Times New Roman" w:hAnsi="Times New Roman" w:cs="Times New Roman"/>
          <w:sz w:val="28"/>
          <w:szCs w:val="28"/>
        </w:rPr>
      </w:pPr>
    </w:p>
    <w:p w14:paraId="38FA8174">
      <w:pPr>
        <w:ind w:right="282" w:firstLine="720"/>
        <w:rPr>
          <w:rFonts w:ascii="Times New Roman" w:hAnsi="Times New Roman" w:cs="Times New Roman"/>
          <w:sz w:val="28"/>
          <w:szCs w:val="28"/>
        </w:rPr>
      </w:pPr>
    </w:p>
    <w:p w14:paraId="55415CA5">
      <w:pPr>
        <w:ind w:right="282" w:firstLine="720"/>
        <w:rPr>
          <w:rFonts w:ascii="Times New Roman" w:hAnsi="Times New Roman" w:cs="Times New Roman"/>
          <w:sz w:val="28"/>
          <w:szCs w:val="28"/>
        </w:rPr>
      </w:pPr>
    </w:p>
    <w:p w14:paraId="138E15B0">
      <w:pPr>
        <w:ind w:right="282" w:firstLine="720"/>
        <w:rPr>
          <w:rFonts w:ascii="Times New Roman" w:hAnsi="Times New Roman" w:cs="Times New Roman"/>
          <w:sz w:val="28"/>
          <w:szCs w:val="28"/>
        </w:rPr>
      </w:pPr>
    </w:p>
    <w:p w14:paraId="4B91B869">
      <w:pPr>
        <w:ind w:right="282" w:firstLine="720"/>
        <w:rPr>
          <w:rFonts w:ascii="Times New Roman" w:hAnsi="Times New Roman" w:cs="Times New Roman"/>
          <w:sz w:val="28"/>
          <w:szCs w:val="28"/>
        </w:rPr>
      </w:pPr>
    </w:p>
    <w:p w14:paraId="4CE30989">
      <w:pPr>
        <w:ind w:right="282" w:firstLine="720"/>
        <w:rPr>
          <w:rFonts w:ascii="Times New Roman" w:hAnsi="Times New Roman" w:cs="Times New Roman"/>
          <w:sz w:val="28"/>
          <w:szCs w:val="28"/>
        </w:rPr>
      </w:pPr>
    </w:p>
    <w:p w14:paraId="41311197">
      <w:pPr>
        <w:ind w:right="282" w:firstLine="720"/>
        <w:rPr>
          <w:rFonts w:ascii="Times New Roman" w:hAnsi="Times New Roman" w:cs="Times New Roman"/>
          <w:sz w:val="28"/>
          <w:szCs w:val="28"/>
        </w:rPr>
      </w:pPr>
    </w:p>
    <w:p w14:paraId="58CB5BD2">
      <w:pPr>
        <w:ind w:right="282" w:firstLine="720"/>
        <w:rPr>
          <w:rFonts w:ascii="Times New Roman" w:hAnsi="Times New Roman" w:cs="Times New Roman"/>
          <w:sz w:val="28"/>
          <w:szCs w:val="28"/>
        </w:rPr>
      </w:pPr>
    </w:p>
    <w:p w14:paraId="3A3274FF">
      <w:pPr>
        <w:ind w:right="282" w:firstLine="720"/>
        <w:rPr>
          <w:rFonts w:ascii="Times New Roman" w:hAnsi="Times New Roman" w:cs="Times New Roman"/>
          <w:sz w:val="28"/>
          <w:szCs w:val="28"/>
        </w:rPr>
      </w:pPr>
    </w:p>
    <w:p w14:paraId="127272A2">
      <w:pPr>
        <w:ind w:right="282" w:firstLine="720"/>
        <w:rPr>
          <w:rFonts w:ascii="Times New Roman" w:hAnsi="Times New Roman" w:cs="Times New Roman"/>
          <w:sz w:val="28"/>
          <w:szCs w:val="28"/>
        </w:rPr>
      </w:pPr>
    </w:p>
    <w:p w14:paraId="00F5B0ED">
      <w:pPr>
        <w:ind w:right="282" w:firstLine="720"/>
        <w:rPr>
          <w:rFonts w:ascii="Times New Roman" w:hAnsi="Times New Roman" w:cs="Times New Roman"/>
          <w:sz w:val="28"/>
          <w:szCs w:val="28"/>
        </w:rPr>
      </w:pPr>
    </w:p>
    <w:p w14:paraId="08C43BC2">
      <w:pPr>
        <w:ind w:right="282" w:firstLine="720"/>
        <w:rPr>
          <w:rFonts w:ascii="Times New Roman" w:hAnsi="Times New Roman" w:cs="Times New Roman"/>
          <w:sz w:val="28"/>
          <w:szCs w:val="28"/>
        </w:rPr>
      </w:pPr>
    </w:p>
    <w:p w14:paraId="11C08A3C">
      <w:pPr>
        <w:ind w:right="282" w:firstLine="720"/>
        <w:rPr>
          <w:rFonts w:ascii="Times New Roman" w:hAnsi="Times New Roman" w:cs="Times New Roman"/>
          <w:sz w:val="28"/>
          <w:szCs w:val="28"/>
        </w:rPr>
      </w:pPr>
    </w:p>
    <w:p w14:paraId="4F1512B5">
      <w:pPr>
        <w:ind w:right="282" w:firstLine="720"/>
        <w:rPr>
          <w:rFonts w:ascii="Times New Roman" w:hAnsi="Times New Roman" w:cs="Times New Roman"/>
          <w:sz w:val="28"/>
          <w:szCs w:val="28"/>
        </w:rPr>
      </w:pPr>
    </w:p>
    <w:p w14:paraId="1E0B6BB3">
      <w:pPr>
        <w:ind w:right="282" w:firstLine="720"/>
        <w:rPr>
          <w:rFonts w:ascii="Times New Roman" w:hAnsi="Times New Roman" w:cs="Times New Roman"/>
          <w:sz w:val="28"/>
          <w:szCs w:val="28"/>
        </w:rPr>
      </w:pPr>
    </w:p>
    <w:p w14:paraId="4C688138">
      <w:pPr>
        <w:ind w:right="282" w:firstLine="720"/>
        <w:rPr>
          <w:rFonts w:ascii="Times New Roman" w:hAnsi="Times New Roman" w:cs="Times New Roman"/>
          <w:sz w:val="28"/>
          <w:szCs w:val="28"/>
        </w:rPr>
      </w:pPr>
    </w:p>
    <w:p w14:paraId="36876573">
      <w:pPr>
        <w:ind w:right="282" w:firstLine="72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3248D34A">
      <w:pPr>
        <w:ind w:right="282" w:firstLine="720"/>
        <w:jc w:val="both"/>
        <w:rPr>
          <w:rFonts w:ascii="Times New Roman" w:hAnsi="Times New Roman" w:cs="Times New Roman"/>
          <w:sz w:val="28"/>
          <w:szCs w:val="28"/>
        </w:rPr>
      </w:pPr>
    </w:p>
    <w:sectPr>
      <w:headerReference r:id="rId11" w:type="first"/>
      <w:footerReference r:id="rId14" w:type="first"/>
      <w:headerReference r:id="rId9" w:type="default"/>
      <w:footerReference r:id="rId12" w:type="default"/>
      <w:headerReference r:id="rId10" w:type="even"/>
      <w:footerReference r:id="rId13"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Body">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pPr>
        <w:spacing w:before="0" w:after="0" w:line="360" w:lineRule="auto"/>
      </w:pPr>
      <w:r>
        <w:separator/>
      </w:r>
    </w:p>
  </w:footnote>
  <w:footnote w:type="continuationSeparator" w:id="21">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8"/>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χ.χ.)</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8"/>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Καραμπότσης, χ.χ.)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8"/>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8"/>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58160437">
      <w:pPr>
        <w:pStyle w:val="20"/>
        <w:snapToGrid w:val="0"/>
        <w:rPr>
          <w:lang w:val="el-GR"/>
        </w:rPr>
      </w:pPr>
      <w:r>
        <w:rPr>
          <w:rStyle w:val="38"/>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 xml:space="preserve">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w:t>
      </w:r>
      <w:r>
        <w:drawing>
          <wp:inline distT="0" distB="0" distL="0" distR="0">
            <wp:extent cx="589915" cy="214630"/>
            <wp:effectExtent l="0" t="0" r="0" b="0"/>
            <wp:docPr id="30" name="Picture 3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wps"/>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a:xfrm>
                      <a:off x="0" y="0"/>
                      <a:ext cx="589915" cy="214630"/>
                    </a:xfrm>
                    <a:prstGeom prst="rect">
                      <a:avLst/>
                    </a:prstGeom>
                  </pic:spPr>
                </pic:pic>
              </a:graphicData>
            </a:graphic>
          </wp:inline>
        </w:drawing>
      </w:r>
      <w:r>
        <w:rPr>
          <w:rFonts w:ascii="Times New Roman" w:hAnsi="Times New Roman" w:cs="Times New Roman"/>
          <w:sz w:val="20"/>
          <w:szCs w:val="20"/>
          <w:lang w:val="el-GR"/>
        </w:rPr>
        <w:t>, προσθέτοντας τον ρυθμό μάθησης β πολλαπλασιασμένο με τη διαφορά που προκύπτει μεταξύ της επιθυμητής (</w:t>
      </w:r>
      <w:r>
        <w:drawing>
          <wp:inline distT="0" distB="0" distL="0" distR="0">
            <wp:extent cx="215265" cy="165100"/>
            <wp:effectExtent l="0" t="0" r="0" b="0"/>
            <wp:docPr id="31" name="Picture 3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wps"/>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a:xfrm>
                      <a:off x="0" y="0"/>
                      <a:ext cx="215265" cy="165100"/>
                    </a:xfrm>
                    <a:prstGeom prst="rect">
                      <a:avLst/>
                    </a:prstGeom>
                  </pic:spPr>
                </pic:pic>
              </a:graphicData>
            </a:graphic>
          </wp:inline>
        </w:drawing>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εξόδου </w:t>
      </w:r>
      <w:r>
        <w:rPr>
          <w:rFonts w:ascii="Times New Roman" w:hAnsi="Times New Roman" w:cs="Times New Roman"/>
          <w:sz w:val="20"/>
          <w:szCs w:val="20"/>
          <w:lang w:val="en-GB"/>
        </w:rPr>
        <w:t>(</w:t>
      </w:r>
      <w:r>
        <w:drawing>
          <wp:inline distT="0" distB="0" distL="0" distR="0">
            <wp:extent cx="203835" cy="204470"/>
            <wp:effectExtent l="0" t="0" r="0" b="0"/>
            <wp:docPr id="32" name="Picture 3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ps"/>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a:xfrm>
                      <a:off x="0" y="0"/>
                      <a:ext cx="203835" cy="204470"/>
                    </a:xfrm>
                    <a:prstGeom prst="rect">
                      <a:avLst/>
                    </a:prstGeom>
                  </pic:spPr>
                </pic:pic>
              </a:graphicData>
            </a:graphic>
          </wp:inline>
        </w:drawing>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πολλαπλασιασμένο με τις τιμές που έχει το ίδιο το πρότυπο</w:t>
      </w:r>
      <w:r>
        <w:rPr>
          <w:rFonts w:ascii="Times New Roman" w:hAnsi="Times New Roman" w:cs="Times New Roman"/>
          <w:sz w:val="20"/>
          <w:szCs w:val="20"/>
          <w:lang w:val="en-GB"/>
        </w:rPr>
        <w:t xml:space="preserve"> (</w:t>
      </w:r>
      <w:r>
        <w:drawing>
          <wp:inline distT="0" distB="0" distL="0" distR="0">
            <wp:extent cx="226695" cy="165100"/>
            <wp:effectExtent l="0" t="0" r="0" b="0"/>
            <wp:docPr id="33" name="Picture 3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ps"/>
                    <pic:cNvPicPr>
                      <a:picLocks noChangeAspect="1" noChangeArrowheads="1"/>
                    </pic:cNvPicPr>
                  </pic:nvPicPr>
                  <pic:blipFill>
                    <a:blip r:embed="rId7">
                      <a:extLst>
                        <a:ext uri="{96DAC541-7B7A-43D3-8B79-37D633B846F1}">
                          <asvg:svgBlip xmlns:asvg="http://schemas.microsoft.com/office/drawing/2016/SVG/main" r:embed="rId8"/>
                        </a:ext>
                      </a:extLst>
                    </a:blip>
                    <a:stretch>
                      <a:fillRect/>
                    </a:stretch>
                  </pic:blipFill>
                  <pic:spPr>
                    <a:xfrm>
                      <a:off x="0" y="0"/>
                      <a:ext cx="226695" cy="165100"/>
                    </a:xfrm>
                    <a:prstGeom prst="rect">
                      <a:avLst/>
                    </a:prstGeom>
                  </pic:spPr>
                </pic:pic>
              </a:graphicData>
            </a:graphic>
          </wp:inline>
        </w:drawing>
      </w:r>
      <w:r>
        <w:rPr>
          <w:rFonts w:ascii="Times New Roman" w:hAnsi="Times New Roman" w:cs="Times New Roman"/>
          <w:sz w:val="20"/>
          <w:szCs w:val="20"/>
          <w:lang w:val="en-GB"/>
        </w:rPr>
        <w:t>)</w:t>
      </w:r>
      <w:r>
        <w:rPr>
          <w:rFonts w:ascii="Times New Roman" w:hAnsi="Times New Roman" w:cs="Times New Roman"/>
          <w:sz w:val="20"/>
          <w:szCs w:val="20"/>
          <w:lang w:val="el-GR"/>
        </w:rPr>
        <w:t>.</w:t>
      </w:r>
    </w:p>
  </w:footnote>
  <w:footnote w:id="5">
    <w:p w14:paraId="42F9C690">
      <w:pPr>
        <w:pStyle w:val="20"/>
        <w:snapToGrid w:val="0"/>
        <w:rPr>
          <w:lang w:val="el-GR"/>
        </w:rPr>
      </w:pPr>
      <w:r>
        <w:rPr>
          <w:rStyle w:val="38"/>
        </w:rPr>
        <w:footnoteRef/>
      </w:r>
      <w:r>
        <w:t xml:space="preserve"> </w:t>
      </w:r>
      <w:r>
        <w:rPr>
          <w:lang w:val="el-GR"/>
        </w:rPr>
        <w:t>Το μέσο τετραγωνικό σφάλμα (</w:t>
      </w:r>
      <w:r>
        <w:rPr>
          <w:lang w:val="en-GB"/>
        </w:rPr>
        <w:t xml:space="preserve">MSE) </w:t>
      </w:r>
      <w:r>
        <w:rPr>
          <w:lang w:val="el-GR"/>
        </w:rPr>
        <w:t>προκύπτει από τον μέσο όρο των τετραγώνων των διαφορών μεταξύ των επιθυμητών</w:t>
      </w:r>
      <w:r>
        <w:rPr>
          <w:lang w:val="en-GB"/>
        </w:rPr>
        <w:t xml:space="preserve"> </w:t>
      </w:r>
      <w:r>
        <w:rPr>
          <w:lang w:val="el-GR"/>
        </w:rPr>
        <w:t>τιμών (</w:t>
      </w:r>
      <w:r>
        <w:drawing>
          <wp:inline distT="0" distB="0" distL="0" distR="0">
            <wp:extent cx="215265" cy="170180"/>
            <wp:effectExtent l="0" t="0" r="0" b="0"/>
            <wp:docPr id="34" name="Picture 34" descr="C:/Users/Evita/AppData/Local/Temp/wps.cCIQz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Users/Evita/AppData/Local/Temp/wps.cCIQzvwps"/>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a:xfrm>
                      <a:off x="0" y="0"/>
                      <a:ext cx="215265" cy="170180"/>
                    </a:xfrm>
                    <a:prstGeom prst="rect">
                      <a:avLst/>
                    </a:prstGeom>
                  </pic:spPr>
                </pic:pic>
              </a:graphicData>
            </a:graphic>
          </wp:inline>
        </w:drawing>
      </w:r>
      <w:r>
        <w:rPr>
          <w:lang w:val="el-GR"/>
        </w:rPr>
        <w:t xml:space="preserve">) και των πραγματικών τιμών </w:t>
      </w:r>
      <w:r>
        <w:rPr>
          <w:lang w:val="en-GB"/>
        </w:rPr>
        <w:t>(</w:t>
      </w:r>
      <w:r>
        <w:drawing>
          <wp:inline distT="0" distB="0" distL="0" distR="0">
            <wp:extent cx="203835" cy="203835"/>
            <wp:effectExtent l="0" t="0" r="0" b="0"/>
            <wp:docPr id="35" name="Picture 35" descr="C:/Users/Evita/AppData/Local/Temp/wps.SPxtWg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Users/Evita/AppData/Local/Temp/wps.SPxtWgwps"/>
                    <pic:cNvPicPr>
                      <a:picLocks noChangeAspect="1" noChangeArrowheads="1"/>
                    </pic:cNvPicPr>
                  </pic:nvPicPr>
                  <pic:blipFill>
                    <a:blip r:embed="rId5">
                      <a:extLst>
                        <a:ext uri="{96DAC541-7B7A-43D3-8B79-37D633B846F1}">
                          <asvg:svgBlip xmlns:asvg="http://schemas.microsoft.com/office/drawing/2016/SVG/main" r:embed="rId11"/>
                        </a:ext>
                      </a:extLst>
                    </a:blip>
                    <a:stretch>
                      <a:fillRect/>
                    </a:stretch>
                  </pic:blipFill>
                  <pic:spPr>
                    <a:xfrm>
                      <a:off x="0" y="0"/>
                      <a:ext cx="203835" cy="203835"/>
                    </a:xfrm>
                    <a:prstGeom prst="rect">
                      <a:avLst/>
                    </a:prstGeom>
                  </pic:spPr>
                </pic:pic>
              </a:graphicData>
            </a:graphic>
          </wp:inline>
        </w:drawing>
      </w:r>
      <w:r>
        <w:rPr>
          <w:lang w:val="en-GB"/>
        </w:rPr>
        <w:t xml:space="preserve">) </w:t>
      </w:r>
      <w:r>
        <w:rPr>
          <w:lang w:val="el-GR"/>
        </w:rPr>
        <w:t>του μοντέλου</w:t>
      </w:r>
      <w:r>
        <w:rPr>
          <w:lang w:val="en-GB"/>
        </w:rPr>
        <w:t xml:space="preserve"> </w:t>
      </w:r>
      <w:r>
        <w:rPr>
          <w:lang w:val="el-GR"/>
        </w:rPr>
        <w:t>για Μ πρότυπα.</w:t>
      </w:r>
    </w:p>
  </w:footnote>
  <w:footnote w:id="6">
    <w:p w14:paraId="21926768">
      <w:pPr>
        <w:pStyle w:val="20"/>
        <w:snapToGrid w:val="0"/>
        <w:rPr>
          <w:lang w:val="el-GR"/>
        </w:rPr>
      </w:pPr>
      <w:r>
        <w:rPr>
          <w:rStyle w:val="38"/>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lang w:val="el-GR"/>
        </w:rPr>
        <w:t xml:space="preserve"> που έχουμε επιλέξει για τα κρυφά στρώματα.</w:t>
      </w:r>
    </w:p>
  </w:footnote>
  <w:footnote w:id="7">
    <w:p w14:paraId="317F100B">
      <w:pPr>
        <w:pStyle w:val="20"/>
        <w:snapToGrid w:val="0"/>
        <w:rPr>
          <w:lang w:val="el-GR"/>
        </w:rPr>
      </w:pPr>
      <w:r>
        <w:rPr>
          <w:rStyle w:val="38"/>
        </w:rPr>
        <w:footnoteRef/>
      </w:r>
      <w:r>
        <w:rPr>
          <w:lang w:val="el-GR"/>
        </w:rPr>
        <w:t xml:space="preserve"> Το τοπικό σφάλμα (</w:t>
      </w:r>
      <w:r>
        <w:drawing>
          <wp:inline distT="0" distB="0" distL="0" distR="0">
            <wp:extent cx="170180" cy="193040"/>
            <wp:effectExtent l="0" t="0" r="0" b="0"/>
            <wp:docPr id="36" name="Picture 3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wps"/>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a:xfrm>
                      <a:off x="0" y="0"/>
                      <a:ext cx="170180" cy="193040"/>
                    </a:xfrm>
                    <a:prstGeom prst="rect">
                      <a:avLst/>
                    </a:prstGeom>
                  </pic:spPr>
                </pic:pic>
              </a:graphicData>
            </a:graphic>
          </wp:inline>
        </w:drawing>
      </w:r>
      <w:r>
        <w:rPr>
          <w:lang w:val="el-GR"/>
        </w:rPr>
        <w:t>)</w:t>
      </w:r>
      <w:r>
        <w:rPr>
          <w:lang w:val="en-GB"/>
        </w:rPr>
        <w:t xml:space="preserve"> </w:t>
      </w:r>
      <w:r>
        <w:rPr>
          <w:lang w:val="el-GR"/>
        </w:rPr>
        <w:t>π</w:t>
      </w:r>
      <w:r>
        <w:t>ροκύπτει από το γινόμενο</w:t>
      </w:r>
      <w:r>
        <w:rPr>
          <w:lang w:val="el-GR"/>
        </w:rPr>
        <w:t xml:space="preserve"> της παραγώγου της συνάρτησης ενεργοποίησης ως προς τη συνολική είσοδο (</w:t>
      </w:r>
      <w:r>
        <w:drawing>
          <wp:inline distT="0" distB="0" distL="0" distR="0">
            <wp:extent cx="181610" cy="137795"/>
            <wp:effectExtent l="0" t="0" r="0" b="0"/>
            <wp:docPr id="37" name="Picture 3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wps"/>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a:xfrm>
                      <a:off x="0" y="0"/>
                      <a:ext cx="181610" cy="137795"/>
                    </a:xfrm>
                    <a:prstGeom prst="rect">
                      <a:avLst/>
                    </a:prstGeom>
                  </pic:spPr>
                </pic:pic>
              </a:graphicData>
            </a:graphic>
          </wp:inline>
        </w:drawing>
      </w:r>
      <w:r>
        <w:rPr>
          <w:lang w:val="el-GR"/>
        </w:rPr>
        <w:t xml:space="preserve">) που λαμβάνει ο νευρώνας </w:t>
      </w:r>
      <w:r>
        <w:rPr>
          <w:lang w:val="en-GB"/>
        </w:rPr>
        <w:t xml:space="preserve"> </w:t>
      </w:r>
      <w:r>
        <w:rPr>
          <w:lang w:val="el-GR"/>
        </w:rPr>
        <w:t xml:space="preserve">με τη </w:t>
      </w:r>
      <w:r>
        <w:t>διαφορά ανάμεσα στην πραγματική</w:t>
      </w:r>
      <w:r>
        <w:rPr>
          <w:lang w:val="en-GB"/>
        </w:rPr>
        <w:t xml:space="preserve"> (</w:t>
      </w:r>
      <w:r>
        <w:drawing>
          <wp:inline distT="0" distB="0" distL="0" distR="0">
            <wp:extent cx="203835" cy="204470"/>
            <wp:effectExtent l="0" t="0" r="0" b="0"/>
            <wp:docPr id="38" name="Picture 3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203835" cy="204470"/>
                    </a:xfrm>
                    <a:prstGeom prst="rect">
                      <a:avLst/>
                    </a:prstGeom>
                  </pic:spPr>
                </pic:pic>
              </a:graphicData>
            </a:graphic>
          </wp:inline>
        </w:drawing>
      </w:r>
      <w:r>
        <w:rPr>
          <w:lang w:val="en-GB"/>
        </w:rPr>
        <w:t>)</w:t>
      </w:r>
      <w:r>
        <w:t xml:space="preserve"> και επιθυμητή</w:t>
      </w:r>
      <w:r>
        <w:rPr>
          <w:lang w:val="en-GB"/>
        </w:rPr>
        <w:t xml:space="preserve"> (</w:t>
      </w:r>
      <w:r>
        <w:drawing>
          <wp:inline distT="0" distB="0" distL="0" distR="0">
            <wp:extent cx="215265" cy="165100"/>
            <wp:effectExtent l="0" t="0" r="0" b="0"/>
            <wp:docPr id="39" name="Picture 3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wps"/>
                    <pic:cNvPicPr>
                      <a:picLocks noChangeAspect="1" noChangeArrowheads="1"/>
                    </pic:cNvPicPr>
                  </pic:nvPicPr>
                  <pic:blipFill>
                    <a:blip r:embed="rId9">
                      <a:extLst>
                        <a:ext uri="{96DAC541-7B7A-43D3-8B79-37D633B846F1}">
                          <asvg:svgBlip xmlns:asvg="http://schemas.microsoft.com/office/drawing/2016/SVG/main" r:embed="rId18"/>
                        </a:ext>
                      </a:extLst>
                    </a:blip>
                    <a:stretch>
                      <a:fillRect/>
                    </a:stretch>
                  </pic:blipFill>
                  <pic:spPr>
                    <a:xfrm>
                      <a:off x="0" y="0"/>
                      <a:ext cx="215265" cy="165100"/>
                    </a:xfrm>
                    <a:prstGeom prst="rect">
                      <a:avLst/>
                    </a:prstGeom>
                  </pic:spPr>
                </pic:pic>
              </a:graphicData>
            </a:graphic>
          </wp:inline>
        </w:drawing>
      </w:r>
      <w:r>
        <w:rPr>
          <w:lang w:val="en-GB"/>
        </w:rPr>
        <w:t xml:space="preserve">) </w:t>
      </w:r>
      <w:r>
        <w:t>έξοδο του νευρώνα</w:t>
      </w:r>
      <w:r>
        <w:rPr>
          <w:lang w:val="en-GB"/>
        </w:rPr>
        <w:t>.</w:t>
      </w:r>
    </w:p>
  </w:footnote>
  <w:footnote w:id="8">
    <w:p w14:paraId="112B3A5D">
      <w:pPr>
        <w:pStyle w:val="20"/>
        <w:snapToGrid w:val="0"/>
      </w:pPr>
      <w:r>
        <w:rPr>
          <w:rStyle w:val="38"/>
        </w:rPr>
        <w:footnoteRef/>
      </w:r>
      <w:r>
        <w:t xml:space="preserve"> </w:t>
      </w:r>
      <w:r>
        <w:rPr>
          <w:lang w:val="el-GR"/>
        </w:rPr>
        <w:t>Το τοπικό σφάλμα (</w:t>
      </w:r>
      <w:r>
        <w:drawing>
          <wp:inline distT="0" distB="0" distL="0" distR="0">
            <wp:extent cx="181610" cy="226695"/>
            <wp:effectExtent l="0" t="0" r="0" b="0"/>
            <wp:docPr id="40" name="Picture 40" descr="C:/Users/Evita/AppData/Local/Temp/wps.SWTUA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Users/Evita/AppData/Local/Temp/wps.SWTUAEwps"/>
                    <pic:cNvPicPr>
                      <a:picLocks noChangeAspect="1" noChangeArrowheads="1"/>
                    </pic:cNvPicPr>
                  </pic:nvPicPr>
                  <pic:blipFill>
                    <a:blip r:embed="rId19">
                      <a:extLst>
                        <a:ext uri="{96DAC541-7B7A-43D3-8B79-37D633B846F1}">
                          <asvg:svgBlip xmlns:asvg="http://schemas.microsoft.com/office/drawing/2016/SVG/main" r:embed="rId20"/>
                        </a:ext>
                      </a:extLst>
                    </a:blip>
                    <a:stretch>
                      <a:fillRect/>
                    </a:stretch>
                  </pic:blipFill>
                  <pic:spPr>
                    <a:xfrm>
                      <a:off x="0" y="0"/>
                      <a:ext cx="181610" cy="226695"/>
                    </a:xfrm>
                    <a:prstGeom prst="rect">
                      <a:avLst/>
                    </a:prstGeom>
                  </pic:spPr>
                </pic:pic>
              </a:graphicData>
            </a:graphic>
          </wp:inline>
        </w:drawing>
      </w:r>
      <w:r>
        <w:rPr>
          <w:lang w:val="el-GR"/>
        </w:rPr>
        <w:t>)</w:t>
      </w:r>
      <w:r>
        <w:rPr>
          <w:lang w:val="en-GB"/>
        </w:rPr>
        <w:t xml:space="preserve"> </w:t>
      </w:r>
      <w:r>
        <w:rPr>
          <w:lang w:val="el-GR"/>
        </w:rPr>
        <w:t>π</w:t>
      </w:r>
      <w:r>
        <w:t>ροκύπτει</w:t>
      </w:r>
      <w:r>
        <w:rPr>
          <w:lang w:val="el-GR"/>
        </w:rPr>
        <w:t xml:space="preserve"> </w:t>
      </w:r>
      <w:r>
        <w:t>από το γινόμενο</w:t>
      </w:r>
      <w:r>
        <w:rPr>
          <w:lang w:val="el-GR"/>
        </w:rPr>
        <w:t xml:space="preserve"> της παραγώγου της συνάρτησης ενεργοποίησης ως προς τη συνολική είσοδο  (</w:t>
      </w:r>
      <w:r>
        <w:drawing>
          <wp:inline distT="0" distB="0" distL="0" distR="0">
            <wp:extent cx="193040" cy="170180"/>
            <wp:effectExtent l="0" t="0" r="0" b="0"/>
            <wp:docPr id="41" name="Picture 41" descr="C:/Users/Evita/AppData/Local/Temp/wps.vyTg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Users/Evita/AppData/Local/Temp/wps.vyTghCwps"/>
                    <pic:cNvPicPr>
                      <a:picLocks noChangeAspect="1" noChangeArrowheads="1"/>
                    </pic:cNvPicPr>
                  </pic:nvPicPr>
                  <pic:blipFill>
                    <a:blip r:embed="rId21">
                      <a:extLst>
                        <a:ext uri="{96DAC541-7B7A-43D3-8B79-37D633B846F1}">
                          <asvg:svgBlip xmlns:asvg="http://schemas.microsoft.com/office/drawing/2016/SVG/main" r:embed="rId22"/>
                        </a:ext>
                      </a:extLst>
                    </a:blip>
                    <a:stretch>
                      <a:fillRect/>
                    </a:stretch>
                  </pic:blipFill>
                  <pic:spPr>
                    <a:xfrm>
                      <a:off x="0" y="0"/>
                      <a:ext cx="193040" cy="170180"/>
                    </a:xfrm>
                    <a:prstGeom prst="rect">
                      <a:avLst/>
                    </a:prstGeom>
                  </pic:spPr>
                </pic:pic>
              </a:graphicData>
            </a:graphic>
          </wp:inline>
        </w:drawing>
      </w:r>
      <w:r>
        <w:rPr>
          <w:lang w:val="el-GR"/>
        </w:rPr>
        <w:t>)</w:t>
      </w:r>
      <w:r>
        <w:rPr>
          <w:lang w:val="en-GB"/>
        </w:rPr>
        <w:t xml:space="preserve"> </w:t>
      </w:r>
      <w:r>
        <w:rPr>
          <w:lang w:val="el-GR"/>
        </w:rPr>
        <w:t>που λαμβάνει ο νευρώνας</w:t>
      </w:r>
      <w:r>
        <w:rPr>
          <w:lang w:val="en-GB"/>
        </w:rPr>
        <w:t xml:space="preserve"> </w:t>
      </w:r>
      <w:r>
        <w:rPr>
          <w:lang w:val="el-GR"/>
        </w:rPr>
        <w:t>με το άθροισμα των γινομένων των τοπικών σφαλμάτων του επόμενου στρώματος (</w:t>
      </w:r>
      <w:r>
        <w:drawing>
          <wp:inline distT="0" distB="0" distL="0" distR="0">
            <wp:extent cx="328930" cy="165735"/>
            <wp:effectExtent l="0" t="0" r="0" b="0"/>
            <wp:docPr id="42" name="Picture 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wps"/>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a:xfrm>
                      <a:off x="0" y="0"/>
                      <a:ext cx="328930" cy="165735"/>
                    </a:xfrm>
                    <a:prstGeom prst="rect">
                      <a:avLst/>
                    </a:prstGeom>
                  </pic:spPr>
                </pic:pic>
              </a:graphicData>
            </a:graphic>
          </wp:inline>
        </w:drawing>
      </w:r>
      <w:r>
        <w:rPr>
          <w:lang w:val="el-GR"/>
        </w:rPr>
        <w:t>) με τα αντίστοιχα βάρη συνδέσεων.</w:t>
      </w:r>
    </w:p>
  </w:footnote>
  <w:footnote w:id="9">
    <w:p w14:paraId="3A3E47C7">
      <w:pPr>
        <w:pStyle w:val="20"/>
        <w:snapToGrid w:val="0"/>
        <w:rPr>
          <w:lang w:val="el-GR"/>
        </w:rPr>
      </w:pPr>
      <w:r>
        <w:rPr>
          <w:rStyle w:val="38"/>
        </w:rPr>
        <w:footnoteRef/>
      </w:r>
      <w:r>
        <w:t xml:space="preserve"> </w:t>
      </w:r>
      <w:r>
        <w:rPr>
          <w:lang w:val="el-GR"/>
        </w:rPr>
        <w:t>Τα βάρη ενημερώνονται αφαιρώντας το ρυθμό μάθησης β πολλαπλασιασμένο με την παράγωγο της συνάρτησης απώλειας ως προς το βάρος.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2C1CEA">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0E8AF"/>
    <w:multiLevelType w:val="multilevel"/>
    <w:tmpl w:val="A490E8AF"/>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2">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3">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4">
    <w:nsid w:val="12309441"/>
    <w:multiLevelType w:val="multilevel"/>
    <w:tmpl w:val="12309441"/>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6">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7">
    <w:nsid w:val="49802B3B"/>
    <w:multiLevelType w:val="multilevel"/>
    <w:tmpl w:val="49802B3B"/>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56A8F572"/>
    <w:multiLevelType w:val="multilevel"/>
    <w:tmpl w:val="56A8F572"/>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9">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0">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3"/>
  </w:num>
  <w:num w:numId="2">
    <w:abstractNumId w:val="2"/>
  </w:num>
  <w:num w:numId="3">
    <w:abstractNumId w:val="5"/>
  </w:num>
  <w:num w:numId="4">
    <w:abstractNumId w:val="9"/>
  </w:num>
  <w:num w:numId="5">
    <w:abstractNumId w:val="7"/>
  </w:num>
  <w:num w:numId="6">
    <w:abstractNumId w:val="4"/>
  </w:num>
  <w:num w:numId="7">
    <w:abstractNumId w:val="10"/>
  </w:num>
  <w:num w:numId="8">
    <w:abstractNumId w:val="1"/>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evenAndOddHeaders w:val="1"/>
  <w:footnotePr>
    <w:footnote w:id="20"/>
    <w:footnote w:id="21"/>
  </w:footnotePr>
  <w:endnotePr>
    <w:endnote w:id="0"/>
    <w:endnote w:id="1"/>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6B98"/>
    <w:rsid w:val="00C307C2"/>
    <w:rsid w:val="00D638EE"/>
    <w:rsid w:val="010F477E"/>
    <w:rsid w:val="01D61292"/>
    <w:rsid w:val="02DA783B"/>
    <w:rsid w:val="03D52F56"/>
    <w:rsid w:val="04410970"/>
    <w:rsid w:val="045A31AF"/>
    <w:rsid w:val="052615FE"/>
    <w:rsid w:val="057161FA"/>
    <w:rsid w:val="05C22B02"/>
    <w:rsid w:val="05C63706"/>
    <w:rsid w:val="06374CBF"/>
    <w:rsid w:val="063B6F48"/>
    <w:rsid w:val="06B52F5F"/>
    <w:rsid w:val="06D95E44"/>
    <w:rsid w:val="07067916"/>
    <w:rsid w:val="070811DB"/>
    <w:rsid w:val="07A30874"/>
    <w:rsid w:val="07E61182"/>
    <w:rsid w:val="088B1F01"/>
    <w:rsid w:val="090E4468"/>
    <w:rsid w:val="09207C05"/>
    <w:rsid w:val="0A2E5BC4"/>
    <w:rsid w:val="0B1A6AC6"/>
    <w:rsid w:val="0BA047A1"/>
    <w:rsid w:val="0C4F3640"/>
    <w:rsid w:val="0C7B320A"/>
    <w:rsid w:val="0CCE1990"/>
    <w:rsid w:val="0D337136"/>
    <w:rsid w:val="0D4C342B"/>
    <w:rsid w:val="0D5569F9"/>
    <w:rsid w:val="0DD43CDD"/>
    <w:rsid w:val="0DF02D6C"/>
    <w:rsid w:val="0E263246"/>
    <w:rsid w:val="0E401CB6"/>
    <w:rsid w:val="0F183AD3"/>
    <w:rsid w:val="101B45FA"/>
    <w:rsid w:val="11115E0C"/>
    <w:rsid w:val="12A851A0"/>
    <w:rsid w:val="12EE791C"/>
    <w:rsid w:val="13DD2D88"/>
    <w:rsid w:val="13F526CC"/>
    <w:rsid w:val="140D7D73"/>
    <w:rsid w:val="14F26450"/>
    <w:rsid w:val="15545B0C"/>
    <w:rsid w:val="157C4041"/>
    <w:rsid w:val="15E169F5"/>
    <w:rsid w:val="161A5ABB"/>
    <w:rsid w:val="163254FA"/>
    <w:rsid w:val="16761466"/>
    <w:rsid w:val="16A50D85"/>
    <w:rsid w:val="16AE750E"/>
    <w:rsid w:val="17CF38A5"/>
    <w:rsid w:val="1815568F"/>
    <w:rsid w:val="18FF308F"/>
    <w:rsid w:val="19234009"/>
    <w:rsid w:val="194674E2"/>
    <w:rsid w:val="19740ACF"/>
    <w:rsid w:val="19A33B9D"/>
    <w:rsid w:val="19D4392D"/>
    <w:rsid w:val="1A79037D"/>
    <w:rsid w:val="1A872550"/>
    <w:rsid w:val="1B1F502C"/>
    <w:rsid w:val="1B752492"/>
    <w:rsid w:val="1C163621"/>
    <w:rsid w:val="1C290153"/>
    <w:rsid w:val="1E913CF0"/>
    <w:rsid w:val="1F6F5FFD"/>
    <w:rsid w:val="1F94485C"/>
    <w:rsid w:val="205F4DDA"/>
    <w:rsid w:val="206F2F92"/>
    <w:rsid w:val="20B81864"/>
    <w:rsid w:val="21533539"/>
    <w:rsid w:val="217A3604"/>
    <w:rsid w:val="219B4994"/>
    <w:rsid w:val="221A6347"/>
    <w:rsid w:val="235A170F"/>
    <w:rsid w:val="244E65A6"/>
    <w:rsid w:val="248B1A81"/>
    <w:rsid w:val="251558A5"/>
    <w:rsid w:val="25776D50"/>
    <w:rsid w:val="27046C92"/>
    <w:rsid w:val="271A0E36"/>
    <w:rsid w:val="27547D16"/>
    <w:rsid w:val="2764252F"/>
    <w:rsid w:val="28DD657D"/>
    <w:rsid w:val="29652F79"/>
    <w:rsid w:val="2A16531B"/>
    <w:rsid w:val="2A6F6CAF"/>
    <w:rsid w:val="2A8B74D8"/>
    <w:rsid w:val="2AF053A3"/>
    <w:rsid w:val="2C4B74B9"/>
    <w:rsid w:val="2EFB3D12"/>
    <w:rsid w:val="2F5D6E4C"/>
    <w:rsid w:val="307750E9"/>
    <w:rsid w:val="30A5355B"/>
    <w:rsid w:val="323B2B02"/>
    <w:rsid w:val="32F32A3D"/>
    <w:rsid w:val="33BC3AED"/>
    <w:rsid w:val="33BD156F"/>
    <w:rsid w:val="34303DD0"/>
    <w:rsid w:val="34DA12D0"/>
    <w:rsid w:val="35061741"/>
    <w:rsid w:val="35A90EA2"/>
    <w:rsid w:val="35CE2D9F"/>
    <w:rsid w:val="36977A9E"/>
    <w:rsid w:val="369F5ED2"/>
    <w:rsid w:val="36F8683E"/>
    <w:rsid w:val="3714784D"/>
    <w:rsid w:val="37815E2B"/>
    <w:rsid w:val="38D315C7"/>
    <w:rsid w:val="39297DD7"/>
    <w:rsid w:val="39623434"/>
    <w:rsid w:val="39B4157B"/>
    <w:rsid w:val="3A322808"/>
    <w:rsid w:val="3AD259C0"/>
    <w:rsid w:val="3B8738E2"/>
    <w:rsid w:val="3C1B1633"/>
    <w:rsid w:val="3D837A74"/>
    <w:rsid w:val="3DF06A2B"/>
    <w:rsid w:val="3E1C65F6"/>
    <w:rsid w:val="3E610C70"/>
    <w:rsid w:val="3F0355EF"/>
    <w:rsid w:val="401A4DB7"/>
    <w:rsid w:val="40325CE1"/>
    <w:rsid w:val="40D553EA"/>
    <w:rsid w:val="425311DE"/>
    <w:rsid w:val="42580EE9"/>
    <w:rsid w:val="42AE05F3"/>
    <w:rsid w:val="43233E35"/>
    <w:rsid w:val="437E3093"/>
    <w:rsid w:val="440E14B4"/>
    <w:rsid w:val="44803D71"/>
    <w:rsid w:val="44D648DA"/>
    <w:rsid w:val="456841C6"/>
    <w:rsid w:val="45B872F1"/>
    <w:rsid w:val="465E4D09"/>
    <w:rsid w:val="470B38B4"/>
    <w:rsid w:val="476C140B"/>
    <w:rsid w:val="485C7545"/>
    <w:rsid w:val="48617456"/>
    <w:rsid w:val="487D6C4D"/>
    <w:rsid w:val="493417A6"/>
    <w:rsid w:val="4A133393"/>
    <w:rsid w:val="4ADB665F"/>
    <w:rsid w:val="4BC73CDE"/>
    <w:rsid w:val="4D0A0E72"/>
    <w:rsid w:val="4D162706"/>
    <w:rsid w:val="4D3651B9"/>
    <w:rsid w:val="4DC64C7E"/>
    <w:rsid w:val="4E6F61BB"/>
    <w:rsid w:val="4EDA10ED"/>
    <w:rsid w:val="4F340BA5"/>
    <w:rsid w:val="4FBA295A"/>
    <w:rsid w:val="506765BF"/>
    <w:rsid w:val="50D9042C"/>
    <w:rsid w:val="50F81776"/>
    <w:rsid w:val="5212481A"/>
    <w:rsid w:val="52655DBB"/>
    <w:rsid w:val="52A65B43"/>
    <w:rsid w:val="530002C1"/>
    <w:rsid w:val="53D0274A"/>
    <w:rsid w:val="54A85071"/>
    <w:rsid w:val="54E817D0"/>
    <w:rsid w:val="56866800"/>
    <w:rsid w:val="56AF5537"/>
    <w:rsid w:val="56CD4470"/>
    <w:rsid w:val="56DB758F"/>
    <w:rsid w:val="574A1DC1"/>
    <w:rsid w:val="57995679"/>
    <w:rsid w:val="58381A4A"/>
    <w:rsid w:val="5A117488"/>
    <w:rsid w:val="5A284778"/>
    <w:rsid w:val="5A4E1134"/>
    <w:rsid w:val="5BB209FC"/>
    <w:rsid w:val="5BE537D4"/>
    <w:rsid w:val="5C7B5EC6"/>
    <w:rsid w:val="5CAB6A15"/>
    <w:rsid w:val="5D3F4D0A"/>
    <w:rsid w:val="5E7000C9"/>
    <w:rsid w:val="607A0954"/>
    <w:rsid w:val="61277B74"/>
    <w:rsid w:val="638257FD"/>
    <w:rsid w:val="63BF6FD1"/>
    <w:rsid w:val="64FA78C8"/>
    <w:rsid w:val="65A2414A"/>
    <w:rsid w:val="661C4ED6"/>
    <w:rsid w:val="673213DD"/>
    <w:rsid w:val="678B644F"/>
    <w:rsid w:val="693B715C"/>
    <w:rsid w:val="695E2C6C"/>
    <w:rsid w:val="699A504F"/>
    <w:rsid w:val="6A383C54"/>
    <w:rsid w:val="6B0050EB"/>
    <w:rsid w:val="6B820CC0"/>
    <w:rsid w:val="6BC93D43"/>
    <w:rsid w:val="6C334D13"/>
    <w:rsid w:val="6C5007D9"/>
    <w:rsid w:val="6C841A18"/>
    <w:rsid w:val="6C9824B9"/>
    <w:rsid w:val="6CA73730"/>
    <w:rsid w:val="6CA86ED0"/>
    <w:rsid w:val="6DED449E"/>
    <w:rsid w:val="6FE62BA6"/>
    <w:rsid w:val="73105847"/>
    <w:rsid w:val="73FC03F0"/>
    <w:rsid w:val="74715218"/>
    <w:rsid w:val="74D6713B"/>
    <w:rsid w:val="7579619A"/>
    <w:rsid w:val="75E8027D"/>
    <w:rsid w:val="76AF5AC7"/>
    <w:rsid w:val="779F668D"/>
    <w:rsid w:val="780505F7"/>
    <w:rsid w:val="78121E8B"/>
    <w:rsid w:val="78B6041B"/>
    <w:rsid w:val="798F487B"/>
    <w:rsid w:val="7A6D4269"/>
    <w:rsid w:val="7A7570F7"/>
    <w:rsid w:val="7A832E83"/>
    <w:rsid w:val="7BE51155"/>
    <w:rsid w:val="7C203068"/>
    <w:rsid w:val="7D391DFD"/>
    <w:rsid w:val="7D574C31"/>
    <w:rsid w:val="7EFD07E5"/>
    <w:rsid w:val="7EFE6266"/>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unhideWhenUsed="0" w:uiPriority="0" w:semiHidden="0" w:name="footnote reference"/>
    <w:lsdException w:unhideWhenUsed="0" w:uiPriority="0" w:semiHidden="0" w:name="annotation reference"/>
    <w:lsdException w:uiPriority="99" w:name="line number"/>
    <w:lsdException w:uiPriority="99" w:name="page number"/>
    <w:lsdException w:unhideWhenUsed="0" w:uiPriority="0" w:semiHidden="0"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before="0" w:after="0" w:line="240" w:lineRule="auto"/>
    </w:pPr>
    <w:rPr>
      <w:rFonts w:ascii="Tahoma" w:hAnsi="Tahoma" w:cs="Tahoma"/>
      <w:sz w:val="16"/>
      <w:szCs w:val="16"/>
    </w:rPr>
  </w:style>
  <w:style w:type="paragraph" w:styleId="14">
    <w:name w:val="Body Text"/>
    <w:basedOn w:val="1"/>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1"/>
    <w:unhideWhenUsed/>
    <w:qFormat/>
    <w:uiPriority w:val="99"/>
    <w:pPr>
      <w:tabs>
        <w:tab w:val="center" w:pos="4153"/>
        <w:tab w:val="right" w:pos="8306"/>
      </w:tabs>
      <w:spacing w:before="0" w:after="0" w:line="240" w:lineRule="auto"/>
    </w:pPr>
  </w:style>
  <w:style w:type="character" w:styleId="19">
    <w:name w:val="footnote reference"/>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0"/>
    <w:unhideWhenUsed/>
    <w:qFormat/>
    <w:uiPriority w:val="99"/>
    <w:pPr>
      <w:tabs>
        <w:tab w:val="center" w:pos="4153"/>
        <w:tab w:val="right" w:pos="8306"/>
      </w:tabs>
      <w:spacing w:before="0" w:after="0" w:line="240" w:lineRule="auto"/>
    </w:pPr>
  </w:style>
  <w:style w:type="character" w:styleId="22">
    <w:name w:val="Hyperlink"/>
    <w:basedOn w:val="11"/>
    <w:unhideWhenUsed/>
    <w:qFormat/>
    <w:uiPriority w:val="99"/>
    <w:rPr>
      <w:color w:val="0000FF" w:themeColor="hyperlink"/>
      <w:u w:val="single"/>
    </w:rPr>
  </w:style>
  <w:style w:type="paragraph" w:styleId="23">
    <w:name w:val="index heading"/>
    <w:basedOn w:val="24"/>
    <w:uiPriority w:val="0"/>
  </w:style>
  <w:style w:type="paragraph" w:customStyle="1" w:styleId="24">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5">
    <w:name w:val="List"/>
    <w:basedOn w:val="14"/>
    <w:uiPriority w:val="0"/>
    <w:rPr>
      <w:rFonts w:cs="Arial"/>
    </w:rPr>
  </w:style>
  <w:style w:type="table" w:styleId="2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semiHidden/>
    <w:unhideWhenUsed/>
    <w:qFormat/>
    <w:uiPriority w:val="99"/>
    <w:pPr>
      <w:ind w:hanging="200"/>
    </w:pPr>
  </w:style>
  <w:style w:type="paragraph" w:styleId="28">
    <w:name w:val="toc 1"/>
    <w:basedOn w:val="1"/>
    <w:next w:val="1"/>
    <w:unhideWhenUsed/>
    <w:qFormat/>
    <w:uiPriority w:val="39"/>
    <w:pPr>
      <w:spacing w:before="0" w:after="100"/>
    </w:pPr>
  </w:style>
  <w:style w:type="paragraph" w:styleId="29">
    <w:name w:val="toc 2"/>
    <w:basedOn w:val="1"/>
    <w:next w:val="1"/>
    <w:unhideWhenUsed/>
    <w:qFormat/>
    <w:uiPriority w:val="39"/>
    <w:pPr>
      <w:spacing w:before="0" w:after="100"/>
      <w:ind w:left="220"/>
    </w:pPr>
  </w:style>
  <w:style w:type="paragraph" w:styleId="30">
    <w:name w:val="toc 3"/>
    <w:basedOn w:val="31"/>
    <w:uiPriority w:val="0"/>
  </w:style>
  <w:style w:type="paragraph" w:customStyle="1" w:styleId="31">
    <w:name w:val="Index"/>
    <w:basedOn w:val="1"/>
    <w:qFormat/>
    <w:uiPriority w:val="0"/>
    <w:pPr>
      <w:suppressLineNumbers/>
    </w:pPr>
    <w:rPr>
      <w:rFonts w:cs="Arial"/>
    </w:rPr>
  </w:style>
  <w:style w:type="paragraph" w:styleId="32">
    <w:name w:val="toc 4"/>
    <w:basedOn w:val="31"/>
    <w:uiPriority w:val="0"/>
  </w:style>
  <w:style w:type="paragraph" w:styleId="33">
    <w:name w:val="toc 5"/>
    <w:basedOn w:val="31"/>
    <w:uiPriority w:val="0"/>
  </w:style>
  <w:style w:type="paragraph" w:styleId="34">
    <w:name w:val="toc 6"/>
    <w:basedOn w:val="31"/>
    <w:uiPriority w:val="0"/>
  </w:style>
  <w:style w:type="paragraph" w:styleId="35">
    <w:name w:val="toc 7"/>
    <w:basedOn w:val="31"/>
    <w:uiPriority w:val="0"/>
  </w:style>
  <w:style w:type="paragraph" w:styleId="36">
    <w:name w:val="toc 8"/>
    <w:basedOn w:val="31"/>
    <w:uiPriority w:val="0"/>
  </w:style>
  <w:style w:type="paragraph" w:styleId="37">
    <w:name w:val="toc 9"/>
    <w:basedOn w:val="31"/>
    <w:uiPriority w:val="0"/>
  </w:style>
  <w:style w:type="character" w:customStyle="1" w:styleId="38">
    <w:name w:val="Footnote Characters"/>
    <w:basedOn w:val="11"/>
    <w:semiHidden/>
    <w:unhideWhenUsed/>
    <w:qFormat/>
    <w:uiPriority w:val="99"/>
    <w:rPr>
      <w:vertAlign w:val="superscript"/>
    </w:rPr>
  </w:style>
  <w:style w:type="character" w:customStyle="1" w:styleId="39">
    <w:name w:val="Κείμενο πλαισίου Char"/>
    <w:basedOn w:val="11"/>
    <w:link w:val="13"/>
    <w:semiHidden/>
    <w:qFormat/>
    <w:uiPriority w:val="99"/>
    <w:rPr>
      <w:rFonts w:ascii="Tahoma" w:hAnsi="Tahoma" w:cs="Tahoma"/>
      <w:sz w:val="16"/>
      <w:szCs w:val="16"/>
    </w:rPr>
  </w:style>
  <w:style w:type="character" w:customStyle="1" w:styleId="40">
    <w:name w:val="Κεφαλίδα Char"/>
    <w:basedOn w:val="11"/>
    <w:link w:val="21"/>
    <w:qFormat/>
    <w:uiPriority w:val="99"/>
  </w:style>
  <w:style w:type="character" w:customStyle="1" w:styleId="41">
    <w:name w:val="Υποσέλιδο Char"/>
    <w:basedOn w:val="11"/>
    <w:link w:val="18"/>
    <w:qFormat/>
    <w:uiPriority w:val="99"/>
  </w:style>
  <w:style w:type="character" w:customStyle="1" w:styleId="42">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3">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4">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5">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6">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7">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8">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9">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0">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1">
    <w:name w:val="Index Link"/>
    <w:qFormat/>
    <w:uiPriority w:val="0"/>
  </w:style>
  <w:style w:type="character" w:customStyle="1" w:styleId="52">
    <w:name w:val="Endnote Characters"/>
    <w:qFormat/>
    <w:uiPriority w:val="0"/>
  </w:style>
  <w:style w:type="paragraph" w:customStyle="1" w:styleId="53">
    <w:name w:val="Header and Footer"/>
    <w:basedOn w:val="1"/>
    <w:qFormat/>
    <w:uiPriority w:val="0"/>
  </w:style>
  <w:style w:type="paragraph" w:customStyle="1" w:styleId="54">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5">
    <w:name w:val="CM9"/>
    <w:basedOn w:val="54"/>
    <w:next w:val="54"/>
    <w:qFormat/>
    <w:uiPriority w:val="0"/>
    <w:pPr>
      <w:spacing w:before="0" w:after="278"/>
    </w:pPr>
    <w:rPr>
      <w:color w:val="auto"/>
    </w:rPr>
  </w:style>
  <w:style w:type="paragraph" w:customStyle="1" w:styleId="56">
    <w:name w:val="CM14"/>
    <w:basedOn w:val="54"/>
    <w:next w:val="54"/>
    <w:qFormat/>
    <w:uiPriority w:val="0"/>
    <w:pPr>
      <w:spacing w:before="0" w:after="520"/>
    </w:pPr>
    <w:rPr>
      <w:color w:val="auto"/>
    </w:rPr>
  </w:style>
  <w:style w:type="paragraph" w:styleId="57">
    <w:name w:val="List Paragraph"/>
    <w:basedOn w:val="1"/>
    <w:qFormat/>
    <w:uiPriority w:val="34"/>
    <w:pPr>
      <w:spacing w:before="0" w:after="0"/>
      <w:ind w:left="720"/>
      <w:contextualSpacing/>
    </w:pPr>
  </w:style>
  <w:style w:type="paragraph" w:customStyle="1" w:styleId="58">
    <w:name w:val="TOC Heading"/>
    <w:basedOn w:val="2"/>
    <w:next w:val="1"/>
    <w:semiHidden/>
    <w:unhideWhenUsed/>
    <w:qFormat/>
    <w:uiPriority w:val="39"/>
    <w:pPr>
      <w:numPr>
        <w:ilvl w:val="0"/>
        <w:numId w:val="0"/>
      </w:numPr>
      <w:ind w:firstLine="720"/>
      <w:outlineLvl w:val="9"/>
    </w:pPr>
    <w:rPr>
      <w:lang w:eastAsia="el-GR"/>
    </w:rPr>
  </w:style>
  <w:style w:type="paragraph" w:customStyle="1" w:styleId="5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9" Type="http://schemas.openxmlformats.org/officeDocument/2006/relationships/fontTable" Target="fontTable.xml"/><Relationship Id="rId48" Type="http://schemas.openxmlformats.org/officeDocument/2006/relationships/customXml" Target="../customXml/item2.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54.png"/><Relationship Id="rId44" Type="http://schemas.openxmlformats.org/officeDocument/2006/relationships/image" Target="media/image53.png"/><Relationship Id="rId43" Type="http://schemas.openxmlformats.org/officeDocument/2006/relationships/image" Target="media/image52.svg"/><Relationship Id="rId42" Type="http://schemas.openxmlformats.org/officeDocument/2006/relationships/image" Target="media/image51.png"/><Relationship Id="rId41" Type="http://schemas.openxmlformats.org/officeDocument/2006/relationships/image" Target="media/image50.svg"/><Relationship Id="rId40" Type="http://schemas.openxmlformats.org/officeDocument/2006/relationships/image" Target="media/image49.png"/><Relationship Id="rId4" Type="http://schemas.openxmlformats.org/officeDocument/2006/relationships/endnotes" Target="endnotes.xml"/><Relationship Id="rId39" Type="http://schemas.openxmlformats.org/officeDocument/2006/relationships/image" Target="media/image48.svg"/><Relationship Id="rId38" Type="http://schemas.openxmlformats.org/officeDocument/2006/relationships/image" Target="media/image47.png"/><Relationship Id="rId37" Type="http://schemas.openxmlformats.org/officeDocument/2006/relationships/image" Target="media/image46.png"/><Relationship Id="rId36" Type="http://schemas.openxmlformats.org/officeDocument/2006/relationships/image" Target="media/image45.svg"/><Relationship Id="rId35" Type="http://schemas.openxmlformats.org/officeDocument/2006/relationships/image" Target="media/image44.png"/><Relationship Id="rId34" Type="http://schemas.openxmlformats.org/officeDocument/2006/relationships/image" Target="media/image43.svg"/><Relationship Id="rId33" Type="http://schemas.openxmlformats.org/officeDocument/2006/relationships/image" Target="media/image42.png"/><Relationship Id="rId32" Type="http://schemas.openxmlformats.org/officeDocument/2006/relationships/image" Target="media/image41.png"/><Relationship Id="rId31" Type="http://schemas.openxmlformats.org/officeDocument/2006/relationships/image" Target="media/image40.png"/><Relationship Id="rId30" Type="http://schemas.openxmlformats.org/officeDocument/2006/relationships/image" Target="media/image39.png"/><Relationship Id="rId3" Type="http://schemas.openxmlformats.org/officeDocument/2006/relationships/footnotes" Target="footnotes.xml"/><Relationship Id="rId29" Type="http://schemas.openxmlformats.org/officeDocument/2006/relationships/image" Target="media/image38.png"/><Relationship Id="rId28" Type="http://schemas.openxmlformats.org/officeDocument/2006/relationships/image" Target="media/image37.png"/><Relationship Id="rId27" Type="http://schemas.openxmlformats.org/officeDocument/2006/relationships/image" Target="media/image36.png"/><Relationship Id="rId26" Type="http://schemas.openxmlformats.org/officeDocument/2006/relationships/image" Target="media/image35.png"/><Relationship Id="rId25" Type="http://schemas.openxmlformats.org/officeDocument/2006/relationships/image" Target="media/image34.png"/><Relationship Id="rId24" Type="http://schemas.openxmlformats.org/officeDocument/2006/relationships/image" Target="media/image33.png"/><Relationship Id="rId23" Type="http://schemas.openxmlformats.org/officeDocument/2006/relationships/image" Target="media/image32.png"/><Relationship Id="rId22" Type="http://schemas.openxmlformats.org/officeDocument/2006/relationships/image" Target="media/image31.png"/><Relationship Id="rId21" Type="http://schemas.openxmlformats.org/officeDocument/2006/relationships/image" Target="media/image30.png"/><Relationship Id="rId20" Type="http://schemas.openxmlformats.org/officeDocument/2006/relationships/image" Target="media/image29.png"/><Relationship Id="rId2" Type="http://schemas.openxmlformats.org/officeDocument/2006/relationships/settings" Target="settings.xml"/><Relationship Id="rId19" Type="http://schemas.openxmlformats.org/officeDocument/2006/relationships/image" Target="media/image28.png"/><Relationship Id="rId18" Type="http://schemas.openxmlformats.org/officeDocument/2006/relationships/image" Target="media/image27.svg"/><Relationship Id="rId17" Type="http://schemas.openxmlformats.org/officeDocument/2006/relationships/image" Target="media/image26.png"/><Relationship Id="rId16" Type="http://schemas.openxmlformats.org/officeDocument/2006/relationships/image" Target="media/image25.pn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footnotes.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svg"/><Relationship Id="rId7" Type="http://schemas.openxmlformats.org/officeDocument/2006/relationships/image" Target="media/image7.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 Id="rId3" Type="http://schemas.openxmlformats.org/officeDocument/2006/relationships/image" Target="media/image3.png"/><Relationship Id="rId24" Type="http://schemas.openxmlformats.org/officeDocument/2006/relationships/image" Target="media/image24.svg"/><Relationship Id="rId23" Type="http://schemas.openxmlformats.org/officeDocument/2006/relationships/image" Target="media/image23.png"/><Relationship Id="rId22" Type="http://schemas.openxmlformats.org/officeDocument/2006/relationships/image" Target="media/image22.svg"/><Relationship Id="rId21" Type="http://schemas.openxmlformats.org/officeDocument/2006/relationships/image" Target="media/image21.png"/><Relationship Id="rId20" Type="http://schemas.openxmlformats.org/officeDocument/2006/relationships/image" Target="media/image20.svg"/><Relationship Id="rId2" Type="http://schemas.openxmlformats.org/officeDocument/2006/relationships/image" Target="media/image2.svg"/><Relationship Id="rId19" Type="http://schemas.openxmlformats.org/officeDocument/2006/relationships/image" Target="media/image19.png"/><Relationship Id="rId18" Type="http://schemas.openxmlformats.org/officeDocument/2006/relationships/image" Target="media/image18.svg"/><Relationship Id="rId17" Type="http://schemas.openxmlformats.org/officeDocument/2006/relationships/image" Target="media/image17.svg"/><Relationship Id="rId16" Type="http://schemas.openxmlformats.org/officeDocument/2006/relationships/image" Target="media/image16.png"/><Relationship Id="rId15" Type="http://schemas.openxmlformats.org/officeDocument/2006/relationships/image" Target="media/image15.svg"/><Relationship Id="rId14" Type="http://schemas.openxmlformats.org/officeDocument/2006/relationships/image" Target="media/image14.png"/><Relationship Id="rId13" Type="http://schemas.openxmlformats.org/officeDocument/2006/relationships/image" Target="media/image13.svg"/><Relationship Id="rId12" Type="http://schemas.openxmlformats.org/officeDocument/2006/relationships/image" Target="media/image12.png"/><Relationship Id="rId11" Type="http://schemas.openxmlformats.org/officeDocument/2006/relationships/image" Target="media/image11.svg"/><Relationship Id="rId10" Type="http://schemas.openxmlformats.org/officeDocument/2006/relationships/image" Target="media/image10.sv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3">
      <extobjdata type="2384804F-3998-4D57-9195-F3826E402611" data="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16a3RWRVZZTFVrdE1VUTBNemdpSUdROUlrMDBPVElnTWpFelVUUTNNaUF5TVRNZ05EY3lJREl5TmxFME56SWdNak13SURRM055QXlOVEJVTkRneUlESTROVkUwT0RJZ016RTJJRFEyTVNBek1qTlVNelkwSURNek1FZ3pNVEpSTXpFeElETXlPQ0F5TnpjZ01Ua3lWREkwTXlBMU1sRXlORE1nTkRnZ01qVTBJRFE0VkRNek5DQTBObEUwTWpnZ05EWWdORFU0SURRNFZEVXhPQ0EyTVZFMU5qY2dOemNnTlRrNUlERXhOMVEyTnpBZ01qUTRVVFk0TUNBeU56QWdOamd6SURJM01sRTJPVEFnTWpjMElEWTVPQ0F5TnpSUk56RTRJREkzTkNBM01UZ2dNall4VVRZeE15QTNJRFl3T0NBeVVUWXdOU0F3SURNeU1pQXdTREV6TTFFek1TQXd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1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jR0YwYUNCcFpEMGlUVXBZTFRNNU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6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emt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emt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GNHRjBhQ0JwWkQwaVRVcFlMVE01TFZSRldDMU9MVEl5TVRJaUlHUTlJazA0TkNBeU16ZFVPRFFnTWpVd1ZEazRJREkzTUVnMk56bFJOamswSURJMk1pQTJPVFFnTWpVd1ZEWTNPU0F5TXpCSU9UaFJPRFFnTWpNM0lEZzBJREkxTUZvaUx6NDhjR0YwYUNCcFpEMGlUVXBZTFRNNU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9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TTV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"/>
    </extobj>
    <extobj name="2384804F-3998-4D57-9195-F3826E402611-4">
      <extobjdata type="2384804F-3998-4D57-9195-F3826E402611" data="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RdFZFVllMVll0TWpBek1pSWdaRDBpVFRjNUlEUXpVVGN6SURReklEVXlJRFE1VkRNd0lEWXhVVE13SURZNElEZzFJREk1TTFReE5EWWdOVEk0VVRFMk1TQTFOakFnTVRrNElEVTJNRkV5TVRnZ05UWXdJREkwTUNBMU5EVlVNall5SURVd01WRXlOaklnTkRrMklESTJNQ0EwT0RaUk1qVTVJRFEzT1NBeE56TWdNall6VkRnMElEUTFWRGM1SURRel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FZSRldDMU9MVEl5TVRJaUlHUTlJazA0TkNBeU16ZFVPRFFnTWpVd1ZEazRJREkzTUVnMk56bFJOamswSURJMk1pQTJPVFFnTWpVd1ZEWTNPU0F5TXpCSU9UaFJPRFFnTWpNM0lEZzBJREkxTUZvaUx6NDhjR0YwYUNCcFpEMGlUVXBZTF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"/>
    </extobj>
    <extobj name="2384804F-3998-4D57-9195-F3826E402611-5">
      <extobjdata type="2384804F-3998-4D57-9195-F3826E402611" data="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Ew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Fd05DMVVSVmd0VmkweU1ETXlJaUJrUFNKTk56a2dORE5STnpNZ05ETWdOVElnTkRsVU16QWdOakZSTXpBZ05qZ2dPRFVnTWprelZERTBOaUExTWpoUk1UWXhJRFUyTUNBeE9UZ2dOVFl3VVRJeE9DQTFOakFnTWpRd0lEVTBOVlF5TmpJZ05UQXhVVEkyTWlBME9UWWdNall3SURRNE5sRXlOVGtnTkRjNUlERTNNeUF5TmpOVU9EUWdORFZVTnprZ05ETmFJaTgrUEhCaGRHZ2dhV1E5SWsxS1dDMHhNRFF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3TkM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"/>
    </extobj>
    <extobj name="2384804F-3998-4D57-9195-F3826E402611-6">
      <extobjdata type="2384804F-3998-4D57-9195-F3826E402611" data="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4TUM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Fd0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"/>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62</Pages>
  <Words>10742</Words>
  <Characters>64542</Characters>
  <Paragraphs>421</Paragraphs>
  <TotalTime>0</TotalTime>
  <ScaleCrop>false</ScaleCrop>
  <LinksUpToDate>false</LinksUpToDate>
  <CharactersWithSpaces>75104</CharactersWithSpaces>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2024-09-01T18:13:08Z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2057-12.2.0.18165</vt:lpwstr>
  </property>
</Properties>
</file>