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60"/>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60"/>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52D08DB7">
      <w:pPr>
        <w:ind w:right="282" w:firstLine="720"/>
        <w:rPr>
          <w:rFonts w:ascii="Times New Roman" w:hAnsi="Times New Roman" w:cs="Times New Roman"/>
          <w:sz w:val="28"/>
          <w:szCs w:val="28"/>
          <w:lang w:val="el-GR"/>
        </w:rPr>
      </w:pPr>
      <w:r>
        <w:rPr>
          <w:rFonts w:ascii="Times New Roman" w:hAnsi="Times New Roman" w:cs="Times New Roman"/>
          <w:sz w:val="28"/>
          <w:szCs w:val="28"/>
        </w:rPr>
        <w:t xml:space="preserve">                                               </w:t>
      </w:r>
      <w:r>
        <w:rPr>
          <w:rFonts w:ascii="Times New Roman" w:hAnsi="Times New Roman" w:cs="Times New Roman"/>
          <w:sz w:val="28"/>
          <w:szCs w:val="28"/>
          <w:lang w:val="el-GR"/>
        </w:rPr>
        <w:t>Καθηγητής</w:t>
      </w:r>
    </w:p>
    <w:p w14:paraId="4152535C">
      <w:pPr>
        <w:ind w:right="282" w:firstLine="720"/>
        <w:rPr>
          <w:rFonts w:hint="default" w:ascii="Times New Roman" w:hAnsi="Times New Roman" w:cs="Times New Roman"/>
          <w:sz w:val="28"/>
          <w:szCs w:val="28"/>
          <w:lang w:val="el-GR"/>
        </w:rPr>
      </w:pPr>
    </w:p>
    <w:p w14:paraId="47A1EE38">
      <w:pPr>
        <w:ind w:right="282" w:firstLine="720"/>
        <w:jc w:val="center"/>
        <w:rPr>
          <w:rFonts w:ascii="Times New Roman" w:hAnsi="Times New Roman" w:cs="Times New Roman"/>
          <w:sz w:val="28"/>
          <w:szCs w:val="28"/>
          <w:highlight w:val="none"/>
          <w:lang w:val="en-GB"/>
        </w:rPr>
      </w:pPr>
      <w:r>
        <w:rPr>
          <w:rFonts w:ascii="Times New Roman" w:hAnsi="Times New Roman" w:cs="Times New Roman"/>
          <w:sz w:val="28"/>
          <w:szCs w:val="28"/>
          <w:highlight w:val="cyan"/>
        </w:rPr>
        <w:t xml:space="preserve">Τόπος έκδοσης, </w:t>
      </w:r>
      <w:r>
        <w:rPr>
          <w:rFonts w:ascii="Times New Roman" w:hAnsi="Times New Roman" w:cs="Times New Roman"/>
          <w:sz w:val="28"/>
          <w:szCs w:val="28"/>
          <w:highlight w:val="none"/>
          <w:lang w:val="el-GR"/>
        </w:rPr>
        <w:t>Οκτώβριος</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7"/>
        <w:spacing w:before="0" w:after="0" w:line="480" w:lineRule="auto"/>
        <w:ind w:right="282" w:firstLine="720"/>
        <w:jc w:val="both"/>
        <w:rPr>
          <w:lang w:val="el-GR"/>
        </w:rPr>
      </w:pPr>
      <w:r>
        <w:rPr>
          <w:lang w:val="el-GR"/>
        </w:rPr>
        <w:t>Τόπος, Ημερομηνία</w:t>
      </w:r>
    </w:p>
    <w:p w14:paraId="5EE7FF81">
      <w:pPr>
        <w:pStyle w:val="57"/>
        <w:spacing w:before="0" w:after="0" w:line="480" w:lineRule="auto"/>
        <w:ind w:right="282" w:firstLine="720"/>
        <w:jc w:val="both"/>
        <w:rPr>
          <w:lang w:val="el-GR"/>
        </w:rPr>
      </w:pPr>
    </w:p>
    <w:p w14:paraId="4AADAEBC">
      <w:pPr>
        <w:pStyle w:val="57"/>
        <w:spacing w:before="0" w:after="0" w:line="480" w:lineRule="auto"/>
        <w:ind w:right="282" w:firstLine="720"/>
        <w:jc w:val="both"/>
        <w:rPr>
          <w:lang w:val="el-GR"/>
        </w:rPr>
      </w:pPr>
      <w:r>
        <w:rPr>
          <w:lang w:val="el-GR"/>
        </w:rPr>
        <w:t xml:space="preserve"> </w:t>
      </w:r>
    </w:p>
    <w:p w14:paraId="4CA2A9B2">
      <w:pPr>
        <w:pStyle w:val="56"/>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5"/>
        <w:spacing w:line="480" w:lineRule="auto"/>
        <w:ind w:right="282" w:firstLine="720"/>
        <w:rPr>
          <w:color w:val="auto"/>
          <w:lang w:val="el-GR"/>
        </w:rPr>
      </w:pPr>
    </w:p>
    <w:p w14:paraId="223CB28C">
      <w:pPr>
        <w:pStyle w:val="55"/>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5"/>
        <w:spacing w:line="480" w:lineRule="auto"/>
        <w:ind w:left="720" w:leftChars="0" w:right="282"/>
        <w:rPr>
          <w:color w:val="auto"/>
          <w:lang w:val="el-GR"/>
        </w:rPr>
      </w:pPr>
      <w:r>
        <w:rPr>
          <w:color w:val="auto"/>
          <w:lang w:val="el-GR"/>
        </w:rPr>
        <w:t xml:space="preserve"> Ιωάννης</w:t>
      </w:r>
      <w:r>
        <w:rPr>
          <w:rFonts w:hint="default"/>
          <w:color w:val="auto"/>
          <w:lang w:val="el-GR"/>
        </w:rPr>
        <w:t xml:space="preserve"> Γ. Τσούλος</w:t>
      </w:r>
      <w:r>
        <w:rPr>
          <w:color w:val="auto"/>
          <w:lang w:val="el-GR"/>
        </w:rPr>
        <w:tab/>
      </w:r>
      <w:r>
        <w:rPr>
          <w:color w:val="auto"/>
          <w:lang w:val="el-GR"/>
        </w:rPr>
        <w:tab/>
      </w:r>
      <w:r>
        <w:rPr>
          <w:color w:val="auto"/>
          <w:lang w:val="el-GR"/>
        </w:rPr>
        <w:tab/>
      </w:r>
      <w:r>
        <w:rPr>
          <w:color w:val="auto"/>
          <w:lang w:val="el-GR"/>
        </w:rPr>
        <w:tab/>
      </w:r>
    </w:p>
    <w:p w14:paraId="48F77EBD">
      <w:pPr>
        <w:pStyle w:val="55"/>
        <w:spacing w:line="480" w:lineRule="auto"/>
        <w:ind w:right="282" w:firstLine="720"/>
        <w:rPr>
          <w:color w:val="auto"/>
          <w:lang w:val="el-GR"/>
        </w:rPr>
      </w:pPr>
    </w:p>
    <w:p w14:paraId="6D4A51EA">
      <w:pPr>
        <w:pStyle w:val="55"/>
        <w:numPr>
          <w:ilvl w:val="0"/>
          <w:numId w:val="2"/>
        </w:numPr>
        <w:spacing w:line="480" w:lineRule="auto"/>
        <w:ind w:left="1140" w:right="282" w:hanging="360"/>
        <w:rPr>
          <w:color w:val="auto"/>
          <w:lang w:val="el-GR"/>
        </w:rPr>
      </w:pPr>
      <w:r>
        <w:rPr>
          <w:color w:val="auto"/>
          <w:lang w:val="el-GR"/>
        </w:rPr>
        <w:t>Μέλος επιτροπής</w:t>
      </w:r>
    </w:p>
    <w:p w14:paraId="427A970E">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5"/>
        <w:spacing w:line="480" w:lineRule="auto"/>
        <w:ind w:right="282" w:firstLine="720"/>
        <w:rPr>
          <w:color w:val="auto"/>
          <w:lang w:val="el-GR"/>
        </w:rPr>
      </w:pPr>
    </w:p>
    <w:p w14:paraId="642B3DC7">
      <w:pPr>
        <w:pStyle w:val="55"/>
        <w:numPr>
          <w:ilvl w:val="0"/>
          <w:numId w:val="2"/>
        </w:numPr>
        <w:spacing w:line="480" w:lineRule="auto"/>
        <w:ind w:left="1140" w:right="282" w:hanging="360"/>
        <w:rPr>
          <w:color w:val="auto"/>
          <w:lang w:val="el-GR"/>
        </w:rPr>
      </w:pPr>
      <w:r>
        <w:rPr>
          <w:color w:val="auto"/>
          <w:lang w:val="el-GR"/>
        </w:rPr>
        <w:t>Μέλος επιτροπής</w:t>
      </w:r>
    </w:p>
    <w:p w14:paraId="78D4F268">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5"/>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5"/>
        <w:spacing w:line="480" w:lineRule="auto"/>
        <w:ind w:right="282" w:firstLine="720"/>
        <w:rPr>
          <w:color w:val="auto"/>
          <w:lang w:val="el-GR"/>
        </w:rPr>
      </w:pPr>
    </w:p>
    <w:p w14:paraId="1CC91A3B">
      <w:pPr>
        <w:pStyle w:val="55"/>
        <w:spacing w:line="480" w:lineRule="auto"/>
        <w:ind w:right="282" w:firstLine="720"/>
        <w:rPr>
          <w:color w:val="auto"/>
          <w:lang w:val="el-GR"/>
        </w:rPr>
      </w:pPr>
    </w:p>
    <w:p w14:paraId="00A26AB6">
      <w:pPr>
        <w:pStyle w:val="55"/>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5"/>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5"/>
        <w:spacing w:before="0" w:after="0" w:line="360" w:lineRule="auto"/>
        <w:rPr>
          <w:b/>
          <w:color w:val="auto"/>
          <w:sz w:val="28"/>
          <w:szCs w:val="28"/>
          <w:highlight w:val="none"/>
          <w:lang w:val="el-GR"/>
        </w:rPr>
      </w:pPr>
    </w:p>
    <w:p w14:paraId="508D5A73">
      <w:pPr>
        <w:pStyle w:val="55"/>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5"/>
        <w:spacing w:before="0" w:after="0" w:line="360" w:lineRule="auto"/>
        <w:contextualSpacing/>
        <w:rPr>
          <w:color w:val="auto"/>
          <w:highlight w:val="none"/>
          <w:lang w:val="el-GR"/>
        </w:rPr>
      </w:pPr>
    </w:p>
    <w:p w14:paraId="2EC135E6">
      <w:pPr>
        <w:pStyle w:val="55"/>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5"/>
        <w:spacing w:before="0" w:after="0" w:line="360" w:lineRule="auto"/>
        <w:contextualSpacing/>
        <w:rPr>
          <w:color w:val="auto"/>
          <w:highlight w:val="none"/>
          <w:lang w:val="el-GR"/>
        </w:rPr>
      </w:pPr>
    </w:p>
    <w:p w14:paraId="22905A8D">
      <w:pPr>
        <w:pStyle w:val="55"/>
        <w:spacing w:before="0" w:after="0" w:line="360" w:lineRule="auto"/>
        <w:contextualSpacing/>
        <w:rPr>
          <w:color w:val="auto"/>
          <w:highlight w:val="none"/>
          <w:lang w:val="el-GR"/>
        </w:rPr>
      </w:pPr>
    </w:p>
    <w:p w14:paraId="6B238DF3">
      <w:pPr>
        <w:pStyle w:val="55"/>
        <w:spacing w:before="0" w:after="0" w:line="360" w:lineRule="auto"/>
        <w:contextualSpacing/>
        <w:rPr>
          <w:color w:val="auto"/>
          <w:highlight w:val="none"/>
          <w:lang w:val="el-GR"/>
        </w:rPr>
      </w:pPr>
      <w:r>
        <w:rPr>
          <w:color w:val="auto"/>
          <w:lang w:val="el-GR"/>
        </w:rPr>
        <w:t>Τοκμακίδου, Παρασκευή</w:t>
      </w:r>
    </w:p>
    <w:p w14:paraId="1B4F4056">
      <w:pPr>
        <w:pStyle w:val="55"/>
        <w:spacing w:before="0" w:after="0" w:line="360" w:lineRule="auto"/>
        <w:ind w:left="0" w:right="0" w:firstLine="0"/>
        <w:contextualSpacing/>
        <w:rPr>
          <w:color w:val="auto"/>
          <w:highlight w:val="none"/>
          <w:lang w:val="el-GR"/>
        </w:rPr>
      </w:pPr>
    </w:p>
    <w:p w14:paraId="69B49BC2">
      <w:pPr>
        <w:pStyle w:val="55"/>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29137"/>
      <w:bookmarkStart w:id="1" w:name="_Toc28537"/>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καθώς και τους φίλους μου για την υποστήριξη τους</w:t>
      </w:r>
      <w:bookmarkStart w:id="89" w:name="_GoBack"/>
      <w:bookmarkEnd w:id="89"/>
      <w:r>
        <w:rPr>
          <w:rFonts w:hint="default" w:ascii="Times New Roman" w:hAnsi="Times New Roman"/>
          <w:sz w:val="24"/>
          <w:szCs w:val="24"/>
          <w:lang w:val="el-GR"/>
        </w:rPr>
        <w:t>.</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13842"/>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none"/>
        </w:rPr>
      </w:pPr>
      <w:bookmarkStart w:id="4" w:name="_Toc13253"/>
      <w:bookmarkEnd w:id="4"/>
      <w:bookmarkStart w:id="5" w:name="_Toc4414"/>
      <w:r>
        <w:rPr>
          <w:rFonts w:ascii="Times New Roman" w:hAnsi="Times New Roman" w:cs="Times New Roman"/>
          <w:color w:val="auto"/>
          <w:highlight w:val="none"/>
          <w:lang w:val="en-US"/>
        </w:rPr>
        <w:t>ABSTRACT</w:t>
      </w:r>
      <w:bookmarkEnd w:id="5"/>
    </w:p>
    <w:p w14:paraId="528F9BD1">
      <w:pPr>
        <w:ind w:right="282" w:firstLine="720"/>
        <w:rPr>
          <w:rFonts w:ascii="Times New Roman" w:hAnsi="Times New Roman" w:cs="Times New Roman"/>
          <w:sz w:val="28"/>
          <w:szCs w:val="28"/>
          <w:highlight w:val="cyan"/>
        </w:rPr>
      </w:pPr>
    </w:p>
    <w:p w14:paraId="36D0DFC7">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The neuron is the most important component of the brain and is responsible for intelligent processes. This fact was an inspiration for the development of networks to simulate such processes, with the main representative being the learning process. The purpose of this thesis is to understand the basic concepts of the ANN  branch and to study some basic stochastic algorithms with an emphasis on the model and not on the mathematical analysis.</w:t>
      </w:r>
    </w:p>
    <w:p w14:paraId="555A519C">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the first chapter, a description of fundamental concepts necessary for the basic understanding of ANN is given. In the second chapter, the operational mode of some supervised ANN is </w:t>
      </w:r>
      <w:r>
        <w:rPr>
          <w:rFonts w:hint="default" w:ascii="Times New Roman" w:hAnsi="Times New Roman"/>
          <w:sz w:val="24"/>
          <w:szCs w:val="24"/>
          <w:highlight w:val="none"/>
          <w:lang w:val="el-GR"/>
        </w:rPr>
        <w:t>analy</w:t>
      </w:r>
      <w:r>
        <w:rPr>
          <w:rFonts w:hint="default" w:ascii="Times New Roman" w:hAnsi="Times New Roman"/>
          <w:sz w:val="24"/>
          <w:szCs w:val="24"/>
          <w:highlight w:val="none"/>
          <w:lang w:val="en-GB"/>
        </w:rPr>
        <w:t>z</w:t>
      </w:r>
      <w:r>
        <w:rPr>
          <w:rFonts w:hint="default" w:ascii="Times New Roman" w:hAnsi="Times New Roman"/>
          <w:sz w:val="24"/>
          <w:szCs w:val="24"/>
          <w:highlight w:val="none"/>
          <w:lang w:val="el-GR"/>
        </w:rPr>
        <w:t>ed</w:t>
      </w:r>
      <w:r>
        <w:rPr>
          <w:rFonts w:hint="default" w:ascii="Times New Roman" w:hAnsi="Times New Roman"/>
          <w:sz w:val="24"/>
          <w:szCs w:val="24"/>
          <w:highlight w:val="none"/>
          <w:lang w:val="en-GB"/>
        </w:rPr>
        <w:t xml:space="preserve">, starting with the most historical network, Rosenblatt's Perceptron. Subsequently, the Adaline network and the Multi-Layer Perceptron are examined. Along with the latter network, two basic methods for its training are described, Back Propagation and Gradient Descent. In the third chapter, genetic algorithms are described - another type of algorithm that has the potential of </w:t>
      </w:r>
      <w:r>
        <w:rPr>
          <w:rFonts w:hint="default" w:ascii="Times New Roman" w:hAnsi="Times New Roman"/>
          <w:sz w:val="24"/>
          <w:szCs w:val="24"/>
          <w:highlight w:val="none"/>
          <w:lang w:val="el-GR"/>
        </w:rPr>
        <w:t>optimising</w:t>
      </w:r>
      <w:r>
        <w:rPr>
          <w:rFonts w:hint="default" w:ascii="Times New Roman" w:hAnsi="Times New Roman"/>
          <w:sz w:val="24"/>
          <w:szCs w:val="24"/>
          <w:highlight w:val="none"/>
          <w:lang w:val="en-GB"/>
        </w:rPr>
        <w:t xml:space="preserve"> ANN.</w:t>
      </w:r>
    </w:p>
    <w:p w14:paraId="2EBAD418">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conjunction with the thesis text, an application implemented with Java language, which includes the ability to train an MLP network using the Back Propagation and Gradient Descent methods, as well as with the utilization of a genetic algorithm with the purpose of optimizing the initial weights of the MLP network. In this application, some datasets are already prepared for testing, but the user can also load any file, provided it meets specific conditions. The implementation is available on the website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5DF2DB0C">
      <w:pPr>
        <w:ind w:right="282" w:firstLine="720"/>
        <w:rPr>
          <w:rFonts w:hint="default" w:ascii="Times New Roman" w:hAnsi="Times New Roman"/>
          <w:sz w:val="24"/>
          <w:szCs w:val="24"/>
          <w:highlight w:val="none"/>
          <w:lang w:val="el-GR"/>
        </w:rPr>
      </w:pPr>
    </w:p>
    <w:p w14:paraId="21491BC2">
      <w:pPr>
        <w:ind w:right="282" w:firstLine="720"/>
        <w:rPr>
          <w:rFonts w:hint="default" w:ascii="Times New Roman" w:hAnsi="Times New Roman"/>
          <w:sz w:val="24"/>
          <w:szCs w:val="24"/>
          <w:highlight w:val="none"/>
          <w:lang w:val="en-GB"/>
        </w:rPr>
      </w:pPr>
      <w:r>
        <w:rPr>
          <w:rFonts w:ascii="Times New Roman" w:hAnsi="Times New Roman" w:cs="Times New Roman"/>
          <w:b/>
          <w:sz w:val="24"/>
          <w:szCs w:val="24"/>
          <w:highlight w:val="none"/>
          <w:lang w:val="en-US"/>
        </w:rPr>
        <w:t>Keywords</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GB"/>
        </w:rPr>
        <w:t>Artificial Neural Networks, Genetic Algorithms, Stochastic techniques</w:t>
      </w:r>
    </w:p>
    <w:p w14:paraId="25890A4F">
      <w:pPr>
        <w:ind w:right="282" w:firstLine="720"/>
        <w:rPr>
          <w:rFonts w:hint="default" w:ascii="Times New Roman" w:hAnsi="Times New Roman" w:cs="Times New Roman"/>
          <w:sz w:val="24"/>
          <w:szCs w:val="24"/>
          <w:highlight w:val="cyan"/>
          <w:lang w:val="en-GB"/>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40AA04D4">
      <w:pPr>
        <w:ind w:left="0" w:leftChars="0" w:right="282" w:firstLine="0" w:firstLineChars="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5665"/>
      <w:bookmarkStart w:id="8" w:name="_Toc1288"/>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9"/>
            <w:ind w:left="0" w:right="282" w:firstLine="0"/>
            <w:rPr>
              <w:rFonts w:ascii="Times New Roman" w:hAnsi="Times New Roman" w:cs="Times New Roman" w:eastAsiaTheme="minorHAnsi"/>
              <w:b w:val="0"/>
              <w:bCs w:val="0"/>
              <w:color w:val="auto"/>
              <w:sz w:val="22"/>
              <w:szCs w:val="22"/>
              <w:lang w:eastAsia="en-US"/>
            </w:rPr>
          </w:pPr>
        </w:p>
        <w:p w14:paraId="0122512C">
          <w:pPr>
            <w:pStyle w:val="29"/>
            <w:tabs>
              <w:tab w:val="right" w:leader="dot" w:pos="8788"/>
            </w:tabs>
          </w:pPr>
          <w:r>
            <w:fldChar w:fldCharType="begin"/>
          </w:r>
          <w:r>
            <w:rPr>
              <w:rStyle w:val="52"/>
              <w:rFonts w:ascii="Times New Roman" w:hAnsi="Times New Roman" w:cs="Times New Roman"/>
              <w:highlight w:val="cyan"/>
            </w:rPr>
            <w:instrText xml:space="preserve"> TOC \z \o "1-3" \u \h</w:instrText>
          </w:r>
          <w:r>
            <w:rPr>
              <w:rStyle w:val="52"/>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_Toc29137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_Toc29137 \h </w:instrText>
          </w:r>
          <w:r>
            <w:fldChar w:fldCharType="separate"/>
          </w:r>
          <w:r>
            <w:t>vi</w:t>
          </w:r>
          <w:r>
            <w:fldChar w:fldCharType="end"/>
          </w:r>
          <w:r>
            <w:rPr>
              <w:rFonts w:ascii="Times New Roman" w:hAnsi="Times New Roman" w:cs="Times New Roman"/>
              <w:highlight w:val="cyan"/>
            </w:rPr>
            <w:fldChar w:fldCharType="end"/>
          </w:r>
        </w:p>
        <w:p w14:paraId="75D31697">
          <w:pPr>
            <w:pStyle w:val="29"/>
            <w:tabs>
              <w:tab w:val="right" w:leader="dot" w:pos="8788"/>
            </w:tabs>
          </w:pPr>
          <w:r>
            <w:fldChar w:fldCharType="begin"/>
          </w:r>
          <w:r>
            <w:instrText xml:space="preserve"> HYPERLINK \l _Toc13842 </w:instrText>
          </w:r>
          <w:r>
            <w:fldChar w:fldCharType="separate"/>
          </w:r>
          <w:r>
            <w:rPr>
              <w:rFonts w:ascii="Times New Roman" w:hAnsi="Times New Roman" w:cs="Times New Roman"/>
              <w:highlight w:val="none"/>
            </w:rPr>
            <w:t>ΠΕΡΙΛΗΨΗ</w:t>
          </w:r>
          <w:r>
            <w:tab/>
          </w:r>
          <w:r>
            <w:fldChar w:fldCharType="begin"/>
          </w:r>
          <w:r>
            <w:instrText xml:space="preserve"> PAGEREF _Toc13842 \h </w:instrText>
          </w:r>
          <w:r>
            <w:fldChar w:fldCharType="separate"/>
          </w:r>
          <w:r>
            <w:t>vii</w:t>
          </w:r>
          <w:r>
            <w:fldChar w:fldCharType="end"/>
          </w:r>
          <w:r>
            <w:fldChar w:fldCharType="end"/>
          </w:r>
        </w:p>
        <w:p w14:paraId="520695D9">
          <w:pPr>
            <w:pStyle w:val="29"/>
            <w:tabs>
              <w:tab w:val="right" w:leader="dot" w:pos="8788"/>
            </w:tabs>
          </w:pPr>
          <w:r>
            <w:fldChar w:fldCharType="begin"/>
          </w:r>
          <w:r>
            <w:instrText xml:space="preserve"> HYPERLINK \l _Toc4414 </w:instrText>
          </w:r>
          <w:r>
            <w:fldChar w:fldCharType="separate"/>
          </w:r>
          <w:r>
            <w:rPr>
              <w:rFonts w:ascii="Times New Roman" w:hAnsi="Times New Roman" w:cs="Times New Roman"/>
              <w:highlight w:val="none"/>
              <w:lang w:val="en-US"/>
            </w:rPr>
            <w:t>ABSTRACT</w:t>
          </w:r>
          <w:r>
            <w:tab/>
          </w:r>
          <w:r>
            <w:fldChar w:fldCharType="begin"/>
          </w:r>
          <w:r>
            <w:instrText xml:space="preserve"> PAGEREF _Toc4414 \h </w:instrText>
          </w:r>
          <w:r>
            <w:fldChar w:fldCharType="separate"/>
          </w:r>
          <w:r>
            <w:t>viii</w:t>
          </w:r>
          <w:r>
            <w:fldChar w:fldCharType="end"/>
          </w:r>
          <w:r>
            <w:fldChar w:fldCharType="end"/>
          </w:r>
        </w:p>
        <w:p w14:paraId="3D07072D">
          <w:pPr>
            <w:pStyle w:val="29"/>
            <w:tabs>
              <w:tab w:val="right" w:leader="dot" w:pos="8788"/>
            </w:tabs>
          </w:pPr>
          <w:r>
            <w:fldChar w:fldCharType="begin"/>
          </w:r>
          <w:r>
            <w:instrText xml:space="preserve"> HYPERLINK \l _Toc5665 </w:instrText>
          </w:r>
          <w:r>
            <w:fldChar w:fldCharType="separate"/>
          </w:r>
          <w:r>
            <w:rPr>
              <w:rFonts w:ascii="Times New Roman" w:hAnsi="Times New Roman" w:cs="Times New Roman"/>
            </w:rPr>
            <w:t>ΠΙΝΑΚΑΣ ΠΕΡΙΕΧΟΜΕΝΩΝ</w:t>
          </w:r>
          <w:r>
            <w:tab/>
          </w:r>
          <w:r>
            <w:fldChar w:fldCharType="begin"/>
          </w:r>
          <w:r>
            <w:instrText xml:space="preserve"> PAGEREF _Toc5665 \h </w:instrText>
          </w:r>
          <w:r>
            <w:fldChar w:fldCharType="separate"/>
          </w:r>
          <w:r>
            <w:t>ix</w:t>
          </w:r>
          <w:r>
            <w:fldChar w:fldCharType="end"/>
          </w:r>
          <w:r>
            <w:fldChar w:fldCharType="end"/>
          </w:r>
        </w:p>
        <w:p w14:paraId="399D177C">
          <w:pPr>
            <w:pStyle w:val="29"/>
            <w:tabs>
              <w:tab w:val="right" w:leader="dot" w:pos="8788"/>
            </w:tabs>
          </w:pPr>
          <w:r>
            <w:fldChar w:fldCharType="begin"/>
          </w:r>
          <w:r>
            <w:instrText xml:space="preserve"> HYPERLINK \l _Toc22964 </w:instrText>
          </w:r>
          <w:r>
            <w:fldChar w:fldCharType="separate"/>
          </w:r>
          <w:r>
            <w:rPr>
              <w:rFonts w:ascii="Times New Roman" w:hAnsi="Times New Roman" w:cs="Times New Roman"/>
            </w:rPr>
            <w:t>ΚΑΤΑΛΟΓΟΣ ΕΙΚΟΝΩΝ</w:t>
          </w:r>
          <w:r>
            <w:tab/>
          </w:r>
          <w:r>
            <w:fldChar w:fldCharType="begin"/>
          </w:r>
          <w:r>
            <w:instrText xml:space="preserve"> PAGEREF _Toc22964 \h </w:instrText>
          </w:r>
          <w:r>
            <w:fldChar w:fldCharType="separate"/>
          </w:r>
          <w:r>
            <w:t>xi</w:t>
          </w:r>
          <w:r>
            <w:fldChar w:fldCharType="end"/>
          </w:r>
          <w:r>
            <w:fldChar w:fldCharType="end"/>
          </w:r>
        </w:p>
        <w:p w14:paraId="7EE0D6ED">
          <w:pPr>
            <w:pStyle w:val="29"/>
            <w:tabs>
              <w:tab w:val="right" w:leader="dot" w:pos="8788"/>
            </w:tabs>
          </w:pPr>
          <w:r>
            <w:fldChar w:fldCharType="begin"/>
          </w:r>
          <w:r>
            <w:instrText xml:space="preserve"> HYPERLINK \l _Toc6135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_Toc6135 \h </w:instrText>
          </w:r>
          <w:r>
            <w:fldChar w:fldCharType="separate"/>
          </w:r>
          <w:r>
            <w:t>xii</w:t>
          </w:r>
          <w:r>
            <w:fldChar w:fldCharType="end"/>
          </w:r>
          <w:r>
            <w:fldChar w:fldCharType="end"/>
          </w:r>
        </w:p>
        <w:p w14:paraId="6CDD38E4">
          <w:pPr>
            <w:pStyle w:val="29"/>
            <w:tabs>
              <w:tab w:val="right" w:leader="dot" w:pos="8788"/>
            </w:tabs>
          </w:pPr>
          <w:r>
            <w:fldChar w:fldCharType="begin"/>
          </w:r>
          <w:r>
            <w:instrText xml:space="preserve"> HYPERLINK \l _Toc810 </w:instrText>
          </w:r>
          <w:r>
            <w:fldChar w:fldCharType="separate"/>
          </w:r>
          <w:r>
            <w:rPr>
              <w:rFonts w:ascii="Times New Roman" w:hAnsi="Times New Roman" w:cs="Times New Roman"/>
              <w:lang w:val="el-GR"/>
            </w:rPr>
            <w:t>ΚΑΤΑΛΟΓΟΣ ΠΙΝΑΚΩΝ</w:t>
          </w:r>
          <w:r>
            <w:tab/>
          </w:r>
          <w:r>
            <w:fldChar w:fldCharType="begin"/>
          </w:r>
          <w:r>
            <w:instrText xml:space="preserve"> PAGEREF _Toc810 \h </w:instrText>
          </w:r>
          <w:r>
            <w:fldChar w:fldCharType="separate"/>
          </w:r>
          <w:r>
            <w:t>xiii</w:t>
          </w:r>
          <w:r>
            <w:fldChar w:fldCharType="end"/>
          </w:r>
          <w:r>
            <w:fldChar w:fldCharType="end"/>
          </w:r>
        </w:p>
        <w:p w14:paraId="6ADAA567">
          <w:pPr>
            <w:pStyle w:val="29"/>
            <w:tabs>
              <w:tab w:val="right" w:leader="dot" w:pos="8788"/>
            </w:tabs>
          </w:pPr>
          <w:r>
            <w:fldChar w:fldCharType="begin"/>
          </w:r>
          <w:r>
            <w:instrText xml:space="preserve"> HYPERLINK \l _Toc19656 </w:instrText>
          </w:r>
          <w:r>
            <w:fldChar w:fldCharType="separate"/>
          </w:r>
          <w:r>
            <w:rPr>
              <w:rFonts w:ascii="Times New Roman" w:hAnsi="Times New Roman" w:cs="Times New Roman"/>
            </w:rPr>
            <w:t>ΠΙΝΑΚΑΣ ΣΥΝΤΟΜΟΓΡΑΦΙΩΝ</w:t>
          </w:r>
          <w:r>
            <w:tab/>
          </w:r>
          <w:r>
            <w:fldChar w:fldCharType="begin"/>
          </w:r>
          <w:r>
            <w:instrText xml:space="preserve"> PAGEREF _Toc19656 \h </w:instrText>
          </w:r>
          <w:r>
            <w:fldChar w:fldCharType="separate"/>
          </w:r>
          <w:r>
            <w:t>xiv</w:t>
          </w:r>
          <w:r>
            <w:fldChar w:fldCharType="end"/>
          </w:r>
          <w:r>
            <w:fldChar w:fldCharType="end"/>
          </w:r>
        </w:p>
        <w:p w14:paraId="26EC8A71">
          <w:pPr>
            <w:pStyle w:val="29"/>
            <w:tabs>
              <w:tab w:val="right" w:leader="dot" w:pos="8788"/>
            </w:tabs>
          </w:pPr>
          <w:r>
            <w:fldChar w:fldCharType="begin"/>
          </w:r>
          <w:r>
            <w:instrText xml:space="preserve"> HYPERLINK \l _Toc5818 </w:instrText>
          </w:r>
          <w:r>
            <w:fldChar w:fldCharType="separate"/>
          </w:r>
          <w:r>
            <w:rPr>
              <w:rFonts w:ascii="Times New Roman" w:hAnsi="Times New Roman" w:cs="Times New Roman"/>
            </w:rPr>
            <w:t>ΓΛΩΣΣΑΡΙΟ</w:t>
          </w:r>
          <w:r>
            <w:tab/>
          </w:r>
          <w:r>
            <w:fldChar w:fldCharType="begin"/>
          </w:r>
          <w:r>
            <w:instrText xml:space="preserve"> PAGEREF _Toc5818 \h </w:instrText>
          </w:r>
          <w:r>
            <w:fldChar w:fldCharType="separate"/>
          </w:r>
          <w:r>
            <w:t>xv</w:t>
          </w:r>
          <w:r>
            <w:fldChar w:fldCharType="end"/>
          </w:r>
          <w:r>
            <w:fldChar w:fldCharType="end"/>
          </w:r>
        </w:p>
        <w:p w14:paraId="56A80F5B">
          <w:pPr>
            <w:pStyle w:val="29"/>
            <w:tabs>
              <w:tab w:val="right" w:leader="dot" w:pos="8788"/>
            </w:tabs>
          </w:pPr>
          <w:r>
            <w:fldChar w:fldCharType="begin"/>
          </w:r>
          <w:r>
            <w:instrText xml:space="preserve"> HYPERLINK \l _Toc11063 </w:instrText>
          </w:r>
          <w:r>
            <w:fldChar w:fldCharType="separate"/>
          </w:r>
          <w:r>
            <w:rPr>
              <w:rFonts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_Toc11063 \h </w:instrText>
          </w:r>
          <w:r>
            <w:fldChar w:fldCharType="separate"/>
          </w:r>
          <w:r>
            <w:t>1</w:t>
          </w:r>
          <w:r>
            <w:fldChar w:fldCharType="end"/>
          </w:r>
          <w:r>
            <w:fldChar w:fldCharType="end"/>
          </w:r>
        </w:p>
        <w:p w14:paraId="3BD8ACD2">
          <w:pPr>
            <w:pStyle w:val="30"/>
            <w:tabs>
              <w:tab w:val="right" w:leader="dot" w:pos="8788"/>
            </w:tabs>
          </w:pPr>
          <w:r>
            <w:fldChar w:fldCharType="begin"/>
          </w:r>
          <w:r>
            <w:instrText xml:space="preserve"> HYPERLINK \l _Toc8888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_Toc8888 \h </w:instrText>
          </w:r>
          <w:r>
            <w:fldChar w:fldCharType="separate"/>
          </w:r>
          <w:r>
            <w:t>1</w:t>
          </w:r>
          <w:r>
            <w:fldChar w:fldCharType="end"/>
          </w:r>
          <w:r>
            <w:fldChar w:fldCharType="end"/>
          </w:r>
        </w:p>
        <w:p w14:paraId="2E6BD029">
          <w:pPr>
            <w:pStyle w:val="30"/>
            <w:tabs>
              <w:tab w:val="right" w:leader="dot" w:pos="8788"/>
            </w:tabs>
          </w:pPr>
          <w:r>
            <w:fldChar w:fldCharType="begin"/>
          </w:r>
          <w:r>
            <w:instrText xml:space="preserve"> HYPERLINK \l _Toc14713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_Toc14713 \h </w:instrText>
          </w:r>
          <w:r>
            <w:fldChar w:fldCharType="separate"/>
          </w:r>
          <w:r>
            <w:t>2</w:t>
          </w:r>
          <w:r>
            <w:fldChar w:fldCharType="end"/>
          </w:r>
          <w:r>
            <w:fldChar w:fldCharType="end"/>
          </w:r>
        </w:p>
        <w:p w14:paraId="72821F9A">
          <w:pPr>
            <w:pStyle w:val="30"/>
            <w:tabs>
              <w:tab w:val="right" w:leader="dot" w:pos="8788"/>
            </w:tabs>
          </w:pPr>
          <w:r>
            <w:fldChar w:fldCharType="begin"/>
          </w:r>
          <w:r>
            <w:instrText xml:space="preserve"> HYPERLINK \l _Toc26841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_Toc26841 \h </w:instrText>
          </w:r>
          <w:r>
            <w:fldChar w:fldCharType="separate"/>
          </w:r>
          <w:r>
            <w:t>5</w:t>
          </w:r>
          <w:r>
            <w:fldChar w:fldCharType="end"/>
          </w:r>
          <w:r>
            <w:fldChar w:fldCharType="end"/>
          </w:r>
        </w:p>
        <w:p w14:paraId="2491DA58">
          <w:pPr>
            <w:pStyle w:val="30"/>
            <w:tabs>
              <w:tab w:val="right" w:leader="dot" w:pos="8788"/>
            </w:tabs>
          </w:pPr>
          <w:r>
            <w:fldChar w:fldCharType="begin"/>
          </w:r>
          <w:r>
            <w:instrText xml:space="preserve"> HYPERLINK \l _Toc32127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_Toc32127 \h </w:instrText>
          </w:r>
          <w:r>
            <w:fldChar w:fldCharType="separate"/>
          </w:r>
          <w:r>
            <w:t>8</w:t>
          </w:r>
          <w:r>
            <w:fldChar w:fldCharType="end"/>
          </w:r>
          <w:r>
            <w:fldChar w:fldCharType="end"/>
          </w:r>
        </w:p>
        <w:p w14:paraId="0EC2B961">
          <w:pPr>
            <w:pStyle w:val="30"/>
            <w:tabs>
              <w:tab w:val="right" w:leader="dot" w:pos="8788"/>
            </w:tabs>
          </w:pPr>
          <w:r>
            <w:fldChar w:fldCharType="begin"/>
          </w:r>
          <w:r>
            <w:instrText xml:space="preserve"> HYPERLINK \l _Toc7725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_Toc7725 \h </w:instrText>
          </w:r>
          <w:r>
            <w:fldChar w:fldCharType="separate"/>
          </w:r>
          <w:r>
            <w:t>10</w:t>
          </w:r>
          <w:r>
            <w:fldChar w:fldCharType="end"/>
          </w:r>
          <w:r>
            <w:fldChar w:fldCharType="end"/>
          </w:r>
        </w:p>
        <w:p w14:paraId="5CE8972D">
          <w:pPr>
            <w:pStyle w:val="29"/>
            <w:tabs>
              <w:tab w:val="right" w:leader="dot" w:pos="8788"/>
            </w:tabs>
          </w:pPr>
          <w:r>
            <w:fldChar w:fldCharType="begin"/>
          </w:r>
          <w:r>
            <w:instrText xml:space="preserve"> HYPERLINK \l _Toc2927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_Toc2927 \h </w:instrText>
          </w:r>
          <w:r>
            <w:fldChar w:fldCharType="separate"/>
          </w:r>
          <w:r>
            <w:t>12</w:t>
          </w:r>
          <w:r>
            <w:fldChar w:fldCharType="end"/>
          </w:r>
          <w:r>
            <w:fldChar w:fldCharType="end"/>
          </w:r>
        </w:p>
        <w:p w14:paraId="3ECD812B">
          <w:pPr>
            <w:pStyle w:val="30"/>
            <w:tabs>
              <w:tab w:val="right" w:leader="dot" w:pos="8788"/>
            </w:tabs>
          </w:pPr>
          <w:r>
            <w:fldChar w:fldCharType="begin"/>
          </w:r>
          <w:r>
            <w:instrText xml:space="preserve"> HYPERLINK \l _Toc21555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_Toc21555 \h </w:instrText>
          </w:r>
          <w:r>
            <w:fldChar w:fldCharType="separate"/>
          </w:r>
          <w:r>
            <w:t>12</w:t>
          </w:r>
          <w:r>
            <w:fldChar w:fldCharType="end"/>
          </w:r>
          <w:r>
            <w:fldChar w:fldCharType="end"/>
          </w:r>
        </w:p>
        <w:p w14:paraId="4999E8FC">
          <w:pPr>
            <w:pStyle w:val="30"/>
            <w:tabs>
              <w:tab w:val="right" w:leader="dot" w:pos="8788"/>
            </w:tabs>
          </w:pPr>
          <w:r>
            <w:fldChar w:fldCharType="begin"/>
          </w:r>
          <w:r>
            <w:instrText xml:space="preserve"> HYPERLINK \l _Toc3323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_Toc3323 \h </w:instrText>
          </w:r>
          <w:r>
            <w:fldChar w:fldCharType="separate"/>
          </w:r>
          <w:r>
            <w:t>15</w:t>
          </w:r>
          <w:r>
            <w:fldChar w:fldCharType="end"/>
          </w:r>
          <w:r>
            <w:fldChar w:fldCharType="end"/>
          </w:r>
        </w:p>
        <w:p w14:paraId="2A4F9B25">
          <w:pPr>
            <w:pStyle w:val="30"/>
            <w:tabs>
              <w:tab w:val="right" w:leader="dot" w:pos="8788"/>
            </w:tabs>
          </w:pPr>
          <w:r>
            <w:fldChar w:fldCharType="begin"/>
          </w:r>
          <w:r>
            <w:instrText xml:space="preserve"> HYPERLINK \l _Toc7000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_Toc7000 \h </w:instrText>
          </w:r>
          <w:r>
            <w:fldChar w:fldCharType="separate"/>
          </w:r>
          <w:r>
            <w:t>17</w:t>
          </w:r>
          <w:r>
            <w:fldChar w:fldCharType="end"/>
          </w:r>
          <w:r>
            <w:fldChar w:fldCharType="end"/>
          </w:r>
        </w:p>
        <w:p w14:paraId="31FC846F">
          <w:pPr>
            <w:pStyle w:val="30"/>
            <w:tabs>
              <w:tab w:val="right" w:leader="dot" w:pos="8788"/>
            </w:tabs>
          </w:pPr>
          <w:r>
            <w:fldChar w:fldCharType="begin"/>
          </w:r>
          <w:r>
            <w:instrText xml:space="preserve"> HYPERLINK \l _Toc12372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_Toc12372 \h </w:instrText>
          </w:r>
          <w:r>
            <w:fldChar w:fldCharType="separate"/>
          </w:r>
          <w:r>
            <w:t>21</w:t>
          </w:r>
          <w:r>
            <w:fldChar w:fldCharType="end"/>
          </w:r>
          <w:r>
            <w:fldChar w:fldCharType="end"/>
          </w:r>
        </w:p>
        <w:p w14:paraId="4484FC9D">
          <w:pPr>
            <w:pStyle w:val="30"/>
            <w:tabs>
              <w:tab w:val="right" w:leader="dot" w:pos="8788"/>
            </w:tabs>
          </w:pPr>
          <w:r>
            <w:fldChar w:fldCharType="begin"/>
          </w:r>
          <w:r>
            <w:instrText xml:space="preserve"> HYPERLINK \l _Toc12953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_Toc12953 \h </w:instrText>
          </w:r>
          <w:r>
            <w:fldChar w:fldCharType="separate"/>
          </w:r>
          <w:r>
            <w:t>22</w:t>
          </w:r>
          <w:r>
            <w:fldChar w:fldCharType="end"/>
          </w:r>
          <w:r>
            <w:fldChar w:fldCharType="end"/>
          </w:r>
        </w:p>
        <w:p w14:paraId="45D4D851">
          <w:pPr>
            <w:pStyle w:val="30"/>
            <w:tabs>
              <w:tab w:val="right" w:leader="dot" w:pos="8788"/>
            </w:tabs>
          </w:pPr>
          <w:r>
            <w:fldChar w:fldCharType="begin"/>
          </w:r>
          <w:r>
            <w:instrText xml:space="preserve"> HYPERLINK \l _Toc29996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_Toc29996 \h </w:instrText>
          </w:r>
          <w:r>
            <w:fldChar w:fldCharType="separate"/>
          </w:r>
          <w:r>
            <w:t>23</w:t>
          </w:r>
          <w:r>
            <w:fldChar w:fldCharType="end"/>
          </w:r>
          <w:r>
            <w:fldChar w:fldCharType="end"/>
          </w:r>
        </w:p>
        <w:p w14:paraId="12891756">
          <w:pPr>
            <w:pStyle w:val="29"/>
            <w:tabs>
              <w:tab w:val="right" w:leader="dot" w:pos="8788"/>
            </w:tabs>
          </w:pPr>
          <w:r>
            <w:fldChar w:fldCharType="begin"/>
          </w:r>
          <w:r>
            <w:instrText xml:space="preserve"> HYPERLINK \l _Toc11095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_Toc11095 \h </w:instrText>
          </w:r>
          <w:r>
            <w:fldChar w:fldCharType="separate"/>
          </w:r>
          <w:r>
            <w:t>25</w:t>
          </w:r>
          <w:r>
            <w:fldChar w:fldCharType="end"/>
          </w:r>
          <w:r>
            <w:fldChar w:fldCharType="end"/>
          </w:r>
        </w:p>
        <w:p w14:paraId="2422254F">
          <w:pPr>
            <w:pStyle w:val="30"/>
            <w:tabs>
              <w:tab w:val="right" w:leader="dot" w:pos="8788"/>
            </w:tabs>
          </w:pPr>
          <w:r>
            <w:fldChar w:fldCharType="begin"/>
          </w:r>
          <w:r>
            <w:instrText xml:space="preserve"> HYPERLINK \l _Toc32334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_Toc32334 \h </w:instrText>
          </w:r>
          <w:r>
            <w:fldChar w:fldCharType="separate"/>
          </w:r>
          <w:r>
            <w:t>25</w:t>
          </w:r>
          <w:r>
            <w:fldChar w:fldCharType="end"/>
          </w:r>
          <w:r>
            <w:fldChar w:fldCharType="end"/>
          </w:r>
        </w:p>
        <w:p w14:paraId="0FEE6296">
          <w:pPr>
            <w:pStyle w:val="30"/>
            <w:tabs>
              <w:tab w:val="right" w:leader="dot" w:pos="8788"/>
            </w:tabs>
          </w:pPr>
          <w:r>
            <w:fldChar w:fldCharType="begin"/>
          </w:r>
          <w:r>
            <w:instrText xml:space="preserve"> HYPERLINK \l _Toc1967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_Toc1967 \h </w:instrText>
          </w:r>
          <w:r>
            <w:fldChar w:fldCharType="separate"/>
          </w:r>
          <w:r>
            <w:t>26</w:t>
          </w:r>
          <w:r>
            <w:fldChar w:fldCharType="end"/>
          </w:r>
          <w:r>
            <w:fldChar w:fldCharType="end"/>
          </w:r>
        </w:p>
        <w:p w14:paraId="27DA2168">
          <w:pPr>
            <w:pStyle w:val="30"/>
            <w:tabs>
              <w:tab w:val="right" w:leader="dot" w:pos="8788"/>
            </w:tabs>
          </w:pPr>
          <w:r>
            <w:fldChar w:fldCharType="begin"/>
          </w:r>
          <w:r>
            <w:instrText xml:space="preserve"> HYPERLINK \l _Toc31918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_Toc31918 \h </w:instrText>
          </w:r>
          <w:r>
            <w:fldChar w:fldCharType="separate"/>
          </w:r>
          <w:r>
            <w:t>27</w:t>
          </w:r>
          <w:r>
            <w:fldChar w:fldCharType="end"/>
          </w:r>
          <w:r>
            <w:fldChar w:fldCharType="end"/>
          </w:r>
        </w:p>
        <w:p w14:paraId="5DDFFBA7">
          <w:pPr>
            <w:pStyle w:val="30"/>
            <w:tabs>
              <w:tab w:val="right" w:leader="dot" w:pos="8788"/>
            </w:tabs>
          </w:pPr>
          <w:r>
            <w:fldChar w:fldCharType="begin"/>
          </w:r>
          <w:r>
            <w:instrText xml:space="preserve"> HYPERLINK \l _Toc25215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_Toc25215 \h </w:instrText>
          </w:r>
          <w:r>
            <w:fldChar w:fldCharType="separate"/>
          </w:r>
          <w:r>
            <w:t>28</w:t>
          </w:r>
          <w:r>
            <w:fldChar w:fldCharType="end"/>
          </w:r>
          <w:r>
            <w:fldChar w:fldCharType="end"/>
          </w:r>
        </w:p>
        <w:p w14:paraId="6557E631">
          <w:pPr>
            <w:pStyle w:val="30"/>
            <w:tabs>
              <w:tab w:val="right" w:leader="dot" w:pos="8788"/>
            </w:tabs>
          </w:pPr>
          <w:r>
            <w:fldChar w:fldCharType="begin"/>
          </w:r>
          <w:r>
            <w:instrText xml:space="preserve"> HYPERLINK \l _Toc14862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_Toc14862 \h </w:instrText>
          </w:r>
          <w:r>
            <w:fldChar w:fldCharType="separate"/>
          </w:r>
          <w:r>
            <w:t>29</w:t>
          </w:r>
          <w:r>
            <w:fldChar w:fldCharType="end"/>
          </w:r>
          <w:r>
            <w:fldChar w:fldCharType="end"/>
          </w:r>
        </w:p>
        <w:p w14:paraId="7DF412D3">
          <w:pPr>
            <w:pStyle w:val="30"/>
            <w:tabs>
              <w:tab w:val="right" w:leader="dot" w:pos="8788"/>
            </w:tabs>
          </w:pPr>
          <w:r>
            <w:fldChar w:fldCharType="begin"/>
          </w:r>
          <w:r>
            <w:instrText xml:space="preserve"> HYPERLINK \l _Toc21001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_Toc21001 \h </w:instrText>
          </w:r>
          <w:r>
            <w:fldChar w:fldCharType="separate"/>
          </w:r>
          <w:r>
            <w:t>32</w:t>
          </w:r>
          <w:r>
            <w:fldChar w:fldCharType="end"/>
          </w:r>
          <w:r>
            <w:fldChar w:fldCharType="end"/>
          </w:r>
        </w:p>
        <w:p w14:paraId="178131CF">
          <w:pPr>
            <w:pStyle w:val="29"/>
            <w:tabs>
              <w:tab w:val="right" w:leader="dot" w:pos="8788"/>
            </w:tabs>
          </w:pPr>
          <w:r>
            <w:fldChar w:fldCharType="begin"/>
          </w:r>
          <w:r>
            <w:instrText xml:space="preserve"> HYPERLINK \l _Toc16658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_Toc16658 \h </w:instrText>
          </w:r>
          <w:r>
            <w:fldChar w:fldCharType="separate"/>
          </w:r>
          <w:r>
            <w:t>34</w:t>
          </w:r>
          <w:r>
            <w:fldChar w:fldCharType="end"/>
          </w:r>
          <w:r>
            <w:fldChar w:fldCharType="end"/>
          </w:r>
        </w:p>
        <w:p w14:paraId="38B8F9E1">
          <w:pPr>
            <w:pStyle w:val="30"/>
            <w:tabs>
              <w:tab w:val="right" w:leader="dot" w:pos="8788"/>
            </w:tabs>
          </w:pPr>
          <w:r>
            <w:fldChar w:fldCharType="begin"/>
          </w:r>
          <w:r>
            <w:instrText xml:space="preserve"> HYPERLINK \l _Toc22079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_Toc22079 \h </w:instrText>
          </w:r>
          <w:r>
            <w:fldChar w:fldCharType="separate"/>
          </w:r>
          <w:r>
            <w:t>34</w:t>
          </w:r>
          <w:r>
            <w:fldChar w:fldCharType="end"/>
          </w:r>
          <w:r>
            <w:fldChar w:fldCharType="end"/>
          </w:r>
        </w:p>
        <w:p w14:paraId="65D645CE">
          <w:pPr>
            <w:pStyle w:val="30"/>
            <w:tabs>
              <w:tab w:val="right" w:leader="dot" w:pos="8788"/>
            </w:tabs>
          </w:pPr>
          <w:r>
            <w:fldChar w:fldCharType="begin"/>
          </w:r>
          <w:r>
            <w:instrText xml:space="preserve"> HYPERLINK \l _Toc6735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_Toc6735 \h </w:instrText>
          </w:r>
          <w:r>
            <w:fldChar w:fldCharType="separate"/>
          </w:r>
          <w:r>
            <w:t>35</w:t>
          </w:r>
          <w:r>
            <w:fldChar w:fldCharType="end"/>
          </w:r>
          <w:r>
            <w:fldChar w:fldCharType="end"/>
          </w:r>
        </w:p>
        <w:p w14:paraId="69A1E37F">
          <w:pPr>
            <w:pStyle w:val="30"/>
            <w:tabs>
              <w:tab w:val="right" w:leader="dot" w:pos="8788"/>
            </w:tabs>
          </w:pPr>
          <w:r>
            <w:fldChar w:fldCharType="begin"/>
          </w:r>
          <w:r>
            <w:instrText xml:space="preserve"> HYPERLINK \l _Toc1029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_Toc1029 \h </w:instrText>
          </w:r>
          <w:r>
            <w:fldChar w:fldCharType="separate"/>
          </w:r>
          <w:r>
            <w:t>36</w:t>
          </w:r>
          <w:r>
            <w:fldChar w:fldCharType="end"/>
          </w:r>
          <w:r>
            <w:fldChar w:fldCharType="end"/>
          </w:r>
        </w:p>
        <w:p w14:paraId="14E3434F">
          <w:pPr>
            <w:pStyle w:val="29"/>
            <w:tabs>
              <w:tab w:val="right" w:leader="dot" w:pos="8788"/>
            </w:tabs>
          </w:pPr>
          <w:r>
            <w:fldChar w:fldCharType="begin"/>
          </w:r>
          <w:r>
            <w:instrText xml:space="preserve"> HYPERLINK \l _Toc8992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_Toc8992 \h </w:instrText>
          </w:r>
          <w:r>
            <w:fldChar w:fldCharType="separate"/>
          </w:r>
          <w:r>
            <w:t>39</w:t>
          </w:r>
          <w:r>
            <w:fldChar w:fldCharType="end"/>
          </w:r>
          <w:r>
            <w:fldChar w:fldCharType="end"/>
          </w:r>
        </w:p>
        <w:p w14:paraId="7005F59A">
          <w:pPr>
            <w:pStyle w:val="29"/>
            <w:tabs>
              <w:tab w:val="right" w:leader="dot" w:pos="8788"/>
            </w:tabs>
          </w:pPr>
          <w:r>
            <w:fldChar w:fldCharType="begin"/>
          </w:r>
          <w:r>
            <w:instrText xml:space="preserve"> HYPERLINK \l _Toc30538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_Toc30538 \h </w:instrText>
          </w:r>
          <w:r>
            <w:fldChar w:fldCharType="separate"/>
          </w:r>
          <w:r>
            <w:t>40</w:t>
          </w:r>
          <w:r>
            <w:fldChar w:fldCharType="end"/>
          </w:r>
          <w:r>
            <w:fldChar w:fldCharType="end"/>
          </w:r>
        </w:p>
        <w:p w14:paraId="5209CF44">
          <w:pPr>
            <w:pStyle w:val="29"/>
            <w:tabs>
              <w:tab w:val="right" w:leader="dot" w:pos="8788"/>
            </w:tabs>
          </w:pPr>
          <w:r>
            <w:fldChar w:fldCharType="begin"/>
          </w:r>
          <w:r>
            <w:instrText xml:space="preserve"> HYPERLINK \l _Toc21447 </w:instrText>
          </w:r>
          <w:r>
            <w:fldChar w:fldCharType="separate"/>
          </w:r>
          <w:r>
            <w:rPr>
              <w:rFonts w:ascii="Times New Roman" w:hAnsi="Times New Roman" w:cs="Times New Roman"/>
            </w:rPr>
            <w:t>ΠΑΡΑΡΤΗΜΑ</w:t>
          </w:r>
          <w:r>
            <w:tab/>
          </w:r>
          <w:r>
            <w:fldChar w:fldCharType="begin"/>
          </w:r>
          <w:r>
            <w:instrText xml:space="preserve"> PAGEREF _Toc21447 \h </w:instrText>
          </w:r>
          <w:r>
            <w:fldChar w:fldCharType="separate"/>
          </w:r>
          <w:r>
            <w:t>44</w:t>
          </w:r>
          <w:r>
            <w:fldChar w:fldCharType="end"/>
          </w:r>
          <w:r>
            <w:fldChar w:fldCharType="end"/>
          </w:r>
        </w:p>
        <w:p w14:paraId="37D3B13F">
          <w:pPr>
            <w:pStyle w:val="30"/>
            <w:tabs>
              <w:tab w:val="right" w:leader="dot" w:pos="8788"/>
            </w:tabs>
          </w:pPr>
          <w:r>
            <w:fldChar w:fldCharType="begin"/>
          </w:r>
          <w:r>
            <w:instrText xml:space="preserve"> HYPERLINK \l _Toc11026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_Toc11026 \h </w:instrText>
          </w:r>
          <w:r>
            <w:fldChar w:fldCharType="separate"/>
          </w:r>
          <w:r>
            <w:t>44</w:t>
          </w:r>
          <w:r>
            <w:fldChar w:fldCharType="end"/>
          </w:r>
          <w:r>
            <w:fldChar w:fldCharType="end"/>
          </w:r>
        </w:p>
        <w:p w14:paraId="2399CCAF">
          <w:pPr>
            <w:pStyle w:val="30"/>
            <w:tabs>
              <w:tab w:val="right" w:leader="dot" w:pos="8788"/>
            </w:tabs>
          </w:pPr>
          <w:r>
            <w:fldChar w:fldCharType="begin"/>
          </w:r>
          <w:r>
            <w:instrText xml:space="preserve"> HYPERLINK \l _Toc14301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_Toc14301 \h </w:instrText>
          </w:r>
          <w:r>
            <w:fldChar w:fldCharType="separate"/>
          </w:r>
          <w:r>
            <w:t>46</w:t>
          </w:r>
          <w:r>
            <w:fldChar w:fldCharType="end"/>
          </w:r>
          <w:r>
            <w:fldChar w:fldCharType="end"/>
          </w:r>
        </w:p>
        <w:p w14:paraId="45754F9B">
          <w:pPr>
            <w:pStyle w:val="30"/>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2964"/>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6E7DA4FF">
      <w:pPr>
        <w:pStyle w:val="28"/>
        <w:tabs>
          <w:tab w:val="right" w:leader="dot" w:pos="8788"/>
        </w:tabs>
      </w:pPr>
      <w:r>
        <w:fldChar w:fldCharType="begin"/>
      </w:r>
      <w:r>
        <w:rPr>
          <w:rStyle w:val="52"/>
        </w:rPr>
        <w:instrText xml:space="preserve"> TOC \c "Εικόνα" \h </w:instrText>
      </w:r>
      <w:r>
        <w:rPr>
          <w:rStyle w:val="52"/>
        </w:rPr>
        <w:fldChar w:fldCharType="separate"/>
      </w:r>
      <w:r>
        <w:fldChar w:fldCharType="begin"/>
      </w:r>
      <w:r>
        <w:instrText xml:space="preserve"> HYPERLINK \l _Toc22818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_Toc22818 \h </w:instrText>
      </w:r>
      <w:r>
        <w:fldChar w:fldCharType="separate"/>
      </w:r>
      <w:r>
        <w:t>3</w:t>
      </w:r>
      <w:r>
        <w:fldChar w:fldCharType="end"/>
      </w:r>
      <w:r>
        <w:fldChar w:fldCharType="end"/>
      </w:r>
    </w:p>
    <w:p w14:paraId="6FD4AB81">
      <w:pPr>
        <w:pStyle w:val="28"/>
        <w:tabs>
          <w:tab w:val="right" w:leader="dot" w:pos="8788"/>
        </w:tabs>
      </w:pPr>
      <w:r>
        <w:fldChar w:fldCharType="begin"/>
      </w:r>
      <w:r>
        <w:instrText xml:space="preserve"> HYPERLINK \l _Toc14274 </w:instrText>
      </w:r>
      <w:r>
        <w:fldChar w:fldCharType="separate"/>
      </w:r>
      <w:r>
        <w:t xml:space="preserve">Εικόνα 2 </w:t>
      </w:r>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r>
        <w:tab/>
      </w:r>
      <w:r>
        <w:fldChar w:fldCharType="begin"/>
      </w:r>
      <w:r>
        <w:instrText xml:space="preserve"> PAGEREF _Toc14274 \h </w:instrText>
      </w:r>
      <w:r>
        <w:fldChar w:fldCharType="separate"/>
      </w:r>
      <w:r>
        <w:t>5</w:t>
      </w:r>
      <w:r>
        <w:fldChar w:fldCharType="end"/>
      </w:r>
      <w:r>
        <w:fldChar w:fldCharType="end"/>
      </w:r>
    </w:p>
    <w:p w14:paraId="71E10B5B">
      <w:pPr>
        <w:pStyle w:val="28"/>
        <w:tabs>
          <w:tab w:val="right" w:leader="dot" w:pos="8788"/>
        </w:tabs>
      </w:pPr>
      <w:r>
        <w:fldChar w:fldCharType="begin"/>
      </w:r>
      <w:r>
        <w:instrText xml:space="preserve"> HYPERLINK \l _Toc10018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_Toc10018 \h </w:instrText>
      </w:r>
      <w:r>
        <w:fldChar w:fldCharType="separate"/>
      </w:r>
      <w:r>
        <w:t>6</w:t>
      </w:r>
      <w:r>
        <w:fldChar w:fldCharType="end"/>
      </w:r>
      <w:r>
        <w:fldChar w:fldCharType="end"/>
      </w:r>
    </w:p>
    <w:p w14:paraId="513963EF">
      <w:pPr>
        <w:pStyle w:val="28"/>
        <w:tabs>
          <w:tab w:val="right" w:leader="dot" w:pos="8788"/>
        </w:tabs>
      </w:pPr>
      <w:r>
        <w:fldChar w:fldCharType="begin"/>
      </w:r>
      <w:r>
        <w:instrText xml:space="preserve"> HYPERLINK \l _Toc21451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_Toc21451 \h </w:instrText>
      </w:r>
      <w:r>
        <w:fldChar w:fldCharType="separate"/>
      </w:r>
      <w:r>
        <w:t>6</w:t>
      </w:r>
      <w:r>
        <w:fldChar w:fldCharType="end"/>
      </w:r>
      <w:r>
        <w:fldChar w:fldCharType="end"/>
      </w:r>
    </w:p>
    <w:p w14:paraId="4DA4BE43">
      <w:pPr>
        <w:pStyle w:val="28"/>
        <w:tabs>
          <w:tab w:val="right" w:leader="dot" w:pos="8788"/>
        </w:tabs>
      </w:pPr>
      <w:r>
        <w:fldChar w:fldCharType="begin"/>
      </w:r>
      <w:r>
        <w:instrText xml:space="preserve"> HYPERLINK \l _Toc18149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_Toc18149 \h </w:instrText>
      </w:r>
      <w:r>
        <w:fldChar w:fldCharType="separate"/>
      </w:r>
      <w:r>
        <w:t>7</w:t>
      </w:r>
      <w:r>
        <w:fldChar w:fldCharType="end"/>
      </w:r>
      <w:r>
        <w:fldChar w:fldCharType="end"/>
      </w:r>
    </w:p>
    <w:p w14:paraId="5E67BB41">
      <w:pPr>
        <w:pStyle w:val="28"/>
        <w:tabs>
          <w:tab w:val="right" w:leader="dot" w:pos="8788"/>
        </w:tabs>
      </w:pPr>
      <w:r>
        <w:fldChar w:fldCharType="begin"/>
      </w:r>
      <w:r>
        <w:instrText xml:space="preserve"> HYPERLINK \l _Toc11724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_Toc11724 \h </w:instrText>
      </w:r>
      <w:r>
        <w:fldChar w:fldCharType="separate"/>
      </w:r>
      <w:r>
        <w:t>7</w:t>
      </w:r>
      <w:r>
        <w:fldChar w:fldCharType="end"/>
      </w:r>
      <w:r>
        <w:fldChar w:fldCharType="end"/>
      </w:r>
    </w:p>
    <w:p w14:paraId="20220FCD">
      <w:pPr>
        <w:pStyle w:val="28"/>
        <w:tabs>
          <w:tab w:val="right" w:leader="dot" w:pos="8788"/>
        </w:tabs>
      </w:pPr>
      <w:r>
        <w:fldChar w:fldCharType="begin"/>
      </w:r>
      <w:r>
        <w:instrText xml:space="preserve"> HYPERLINK \l _Toc29517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_Toc29517 \h </w:instrText>
      </w:r>
      <w:r>
        <w:fldChar w:fldCharType="separate"/>
      </w:r>
      <w:r>
        <w:t>9</w:t>
      </w:r>
      <w:r>
        <w:fldChar w:fldCharType="end"/>
      </w:r>
      <w:r>
        <w:fldChar w:fldCharType="end"/>
      </w:r>
    </w:p>
    <w:p w14:paraId="72851C5F">
      <w:pPr>
        <w:pStyle w:val="28"/>
        <w:tabs>
          <w:tab w:val="right" w:leader="dot" w:pos="8788"/>
        </w:tabs>
      </w:pPr>
      <w:r>
        <w:fldChar w:fldCharType="begin"/>
      </w:r>
      <w:r>
        <w:instrText xml:space="preserve"> HYPERLINK \l _Toc24536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_Toc24536 \h </w:instrText>
      </w:r>
      <w:r>
        <w:fldChar w:fldCharType="separate"/>
      </w:r>
      <w:r>
        <w:t>13</w:t>
      </w:r>
      <w:r>
        <w:fldChar w:fldCharType="end"/>
      </w:r>
      <w:r>
        <w:fldChar w:fldCharType="end"/>
      </w:r>
    </w:p>
    <w:p w14:paraId="0CA47FD5">
      <w:pPr>
        <w:pStyle w:val="28"/>
        <w:tabs>
          <w:tab w:val="right" w:leader="dot" w:pos="8788"/>
        </w:tabs>
      </w:pPr>
      <w:r>
        <w:fldChar w:fldCharType="begin"/>
      </w:r>
      <w:r>
        <w:instrText xml:space="preserve"> HYPERLINK \l _Toc24611 </w:instrText>
      </w:r>
      <w:r>
        <w:fldChar w:fldCharType="separate"/>
      </w:r>
      <w:r>
        <w:t xml:space="preserve">Εικόνα 9 </w:t>
      </w:r>
      <w:r>
        <w:rPr>
          <w:lang w:val="en-GB"/>
        </w:rPr>
        <w:t>MLP</w:t>
      </w:r>
      <w:r>
        <w:tab/>
      </w:r>
      <w:r>
        <w:fldChar w:fldCharType="begin"/>
      </w:r>
      <w:r>
        <w:instrText xml:space="preserve"> PAGEREF _Toc24611 \h </w:instrText>
      </w:r>
      <w:r>
        <w:fldChar w:fldCharType="separate"/>
      </w:r>
      <w:r>
        <w:t>19</w:t>
      </w:r>
      <w:r>
        <w:fldChar w:fldCharType="end"/>
      </w:r>
      <w:r>
        <w:fldChar w:fldCharType="end"/>
      </w:r>
    </w:p>
    <w:p w14:paraId="58AA8307">
      <w:pPr>
        <w:pStyle w:val="28"/>
        <w:tabs>
          <w:tab w:val="right" w:leader="dot" w:pos="8788"/>
        </w:tabs>
      </w:pPr>
      <w:r>
        <w:fldChar w:fldCharType="begin"/>
      </w:r>
      <w:r>
        <w:instrText xml:space="preserve"> HYPERLINK \l _Toc19994 </w:instrText>
      </w:r>
      <w:r>
        <w:fldChar w:fldCharType="separate"/>
      </w:r>
      <w:r>
        <w:t xml:space="preserve">Εικόνα 10 </w:t>
      </w:r>
      <w:r>
        <w:rPr>
          <w:lang w:val="en-GB"/>
        </w:rPr>
        <w:t xml:space="preserve"> Single point crossover</w:t>
      </w:r>
      <w:r>
        <w:tab/>
      </w:r>
      <w:r>
        <w:fldChar w:fldCharType="begin"/>
      </w:r>
      <w:r>
        <w:instrText xml:space="preserve"> PAGEREF _Toc19994 \h </w:instrText>
      </w:r>
      <w:r>
        <w:fldChar w:fldCharType="separate"/>
      </w:r>
      <w:r>
        <w:t>30</w:t>
      </w:r>
      <w:r>
        <w:fldChar w:fldCharType="end"/>
      </w:r>
      <w:r>
        <w:fldChar w:fldCharType="end"/>
      </w:r>
    </w:p>
    <w:p w14:paraId="13954872">
      <w:pPr>
        <w:pStyle w:val="28"/>
        <w:tabs>
          <w:tab w:val="right" w:leader="dot" w:pos="8788"/>
        </w:tabs>
      </w:pPr>
      <w:r>
        <w:fldChar w:fldCharType="begin"/>
      </w:r>
      <w:r>
        <w:instrText xml:space="preserve"> HYPERLINK \l _Toc13834 </w:instrText>
      </w:r>
      <w:r>
        <w:fldChar w:fldCharType="separate"/>
      </w:r>
      <w:r>
        <w:t xml:space="preserve">Εικόνα 11 </w:t>
      </w:r>
      <w:r>
        <w:rPr>
          <w:lang w:val="en-GB"/>
        </w:rPr>
        <w:t xml:space="preserve"> Double point crossover</w:t>
      </w:r>
      <w:r>
        <w:tab/>
      </w:r>
      <w:r>
        <w:fldChar w:fldCharType="begin"/>
      </w:r>
      <w:r>
        <w:instrText xml:space="preserve"> PAGEREF _Toc13834 \h </w:instrText>
      </w:r>
      <w:r>
        <w:fldChar w:fldCharType="separate"/>
      </w:r>
      <w:r>
        <w:t>31</w:t>
      </w:r>
      <w:r>
        <w:fldChar w:fldCharType="end"/>
      </w:r>
      <w:r>
        <w:fldChar w:fldCharType="end"/>
      </w:r>
    </w:p>
    <w:p w14:paraId="26AA6361">
      <w:pPr>
        <w:pStyle w:val="28"/>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8"/>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5D318EEC">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6135"/>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2F8657FA">
      <w:pPr>
        <w:pStyle w:val="28"/>
        <w:tabs>
          <w:tab w:val="right" w:leader="dot" w:pos="8788"/>
        </w:tabs>
      </w:pPr>
      <w:r>
        <w:fldChar w:fldCharType="begin"/>
      </w:r>
      <w:r>
        <w:rPr>
          <w:rStyle w:val="52"/>
        </w:rPr>
        <w:instrText xml:space="preserve"> TOC \c "Τύπος" \h </w:instrText>
      </w:r>
      <w:r>
        <w:rPr>
          <w:rStyle w:val="52"/>
        </w:rPr>
        <w:fldChar w:fldCharType="separate"/>
      </w:r>
      <w:r>
        <w:fldChar w:fldCharType="begin"/>
      </w:r>
      <w:r>
        <w:instrText xml:space="preserve"> HYPERLINK \l _Toc13233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_Toc13233 \h </w:instrText>
      </w:r>
      <w:r>
        <w:fldChar w:fldCharType="separate"/>
      </w:r>
      <w:r>
        <w:t>14</w:t>
      </w:r>
      <w:r>
        <w:fldChar w:fldCharType="end"/>
      </w:r>
      <w:r>
        <w:fldChar w:fldCharType="end"/>
      </w:r>
    </w:p>
    <w:p w14:paraId="045BD186">
      <w:pPr>
        <w:pStyle w:val="28"/>
        <w:tabs>
          <w:tab w:val="right" w:leader="dot" w:pos="8788"/>
        </w:tabs>
      </w:pPr>
      <w:r>
        <w:fldChar w:fldCharType="begin"/>
      </w:r>
      <w:r>
        <w:instrText xml:space="preserve"> HYPERLINK \l _Toc23464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_Toc23464 \h </w:instrText>
      </w:r>
      <w:r>
        <w:fldChar w:fldCharType="separate"/>
      </w:r>
      <w:r>
        <w:t>15</w:t>
      </w:r>
      <w:r>
        <w:fldChar w:fldCharType="end"/>
      </w:r>
      <w:r>
        <w:fldChar w:fldCharType="end"/>
      </w:r>
    </w:p>
    <w:p w14:paraId="64034600">
      <w:pPr>
        <w:pStyle w:val="28"/>
        <w:tabs>
          <w:tab w:val="right" w:leader="dot" w:pos="8788"/>
        </w:tabs>
      </w:pPr>
      <w:r>
        <w:fldChar w:fldCharType="begin"/>
      </w:r>
      <w:r>
        <w:instrText xml:space="preserve"> HYPERLINK \l _Toc22402 </w:instrText>
      </w:r>
      <w:r>
        <w:fldChar w:fldCharType="separate"/>
      </w:r>
      <w:r>
        <w:t xml:space="preserve">Τύπος 3 </w:t>
      </w:r>
      <w:r>
        <w:rPr>
          <w:lang w:val="el-GR"/>
        </w:rPr>
        <w:t xml:space="preserve"> Τετραγωνικό σφάλμα </w:t>
      </w:r>
      <w:r>
        <w:tab/>
      </w:r>
      <w:r>
        <w:fldChar w:fldCharType="begin"/>
      </w:r>
      <w:r>
        <w:instrText xml:space="preserve"> PAGEREF _Toc22402 \h </w:instrText>
      </w:r>
      <w:r>
        <w:fldChar w:fldCharType="separate"/>
      </w:r>
      <w:r>
        <w:t>17</w:t>
      </w:r>
      <w:r>
        <w:fldChar w:fldCharType="end"/>
      </w:r>
      <w:r>
        <w:fldChar w:fldCharType="end"/>
      </w:r>
    </w:p>
    <w:p w14:paraId="6BDB6417">
      <w:pPr>
        <w:pStyle w:val="28"/>
        <w:tabs>
          <w:tab w:val="right" w:leader="dot" w:pos="8788"/>
        </w:tabs>
      </w:pPr>
      <w:r>
        <w:fldChar w:fldCharType="begin"/>
      </w:r>
      <w:r>
        <w:instrText xml:space="preserve"> HYPERLINK \l _Toc16615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_Toc16615 \h </w:instrText>
      </w:r>
      <w:r>
        <w:fldChar w:fldCharType="separate"/>
      </w:r>
      <w:r>
        <w:t>19</w:t>
      </w:r>
      <w:r>
        <w:fldChar w:fldCharType="end"/>
      </w:r>
      <w:r>
        <w:fldChar w:fldCharType="end"/>
      </w:r>
    </w:p>
    <w:p w14:paraId="4CBADE9A">
      <w:pPr>
        <w:pStyle w:val="28"/>
        <w:tabs>
          <w:tab w:val="right" w:leader="dot" w:pos="8788"/>
        </w:tabs>
      </w:pPr>
      <w:r>
        <w:fldChar w:fldCharType="begin"/>
      </w:r>
      <w:r>
        <w:instrText xml:space="preserve"> HYPERLINK \l _Toc7167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_Toc7167 \h </w:instrText>
      </w:r>
      <w:r>
        <w:fldChar w:fldCharType="separate"/>
      </w:r>
      <w:r>
        <w:t>20</w:t>
      </w:r>
      <w:r>
        <w:fldChar w:fldCharType="end"/>
      </w:r>
      <w:r>
        <w:fldChar w:fldCharType="end"/>
      </w:r>
    </w:p>
    <w:p w14:paraId="52861FA3">
      <w:pPr>
        <w:pStyle w:val="28"/>
        <w:tabs>
          <w:tab w:val="right" w:leader="dot" w:pos="8788"/>
        </w:tabs>
      </w:pPr>
      <w:r>
        <w:fldChar w:fldCharType="begin"/>
      </w:r>
      <w:r>
        <w:instrText xml:space="preserve"> HYPERLINK \l _Toc19354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_Toc19354 \h </w:instrText>
      </w:r>
      <w:r>
        <w:fldChar w:fldCharType="separate"/>
      </w:r>
      <w:r>
        <w:t>23</w:t>
      </w:r>
      <w:r>
        <w:fldChar w:fldCharType="end"/>
      </w:r>
      <w:r>
        <w:fldChar w:fldCharType="end"/>
      </w:r>
    </w:p>
    <w:p w14:paraId="7636F485">
      <w:pPr>
        <w:pStyle w:val="28"/>
        <w:tabs>
          <w:tab w:val="right" w:leader="dot" w:pos="8788"/>
        </w:tabs>
      </w:pPr>
      <w:r>
        <w:fldChar w:fldCharType="begin"/>
      </w:r>
      <w:r>
        <w:instrText xml:space="preserve"> HYPERLINK \l _Toc1652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_Toc1652 \h </w:instrText>
      </w:r>
      <w:r>
        <w:fldChar w:fldCharType="separate"/>
      </w:r>
      <w:r>
        <w:t>29</w:t>
      </w:r>
      <w:r>
        <w:fldChar w:fldCharType="end"/>
      </w:r>
      <w:r>
        <w:fldChar w:fldCharType="end"/>
      </w:r>
    </w:p>
    <w:p w14:paraId="54982422">
      <w:pPr>
        <w:pStyle w:val="28"/>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6F776ED9">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810"/>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12C0E1E3">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_Toc18343 </w:instrText>
      </w:r>
      <w:r>
        <w:rPr>
          <w:rFonts w:ascii="Times New Roman" w:hAnsi="Times New Roman" w:cs="Times New Roman"/>
          <w:highlight w:val="none"/>
        </w:rPr>
        <w:fldChar w:fldCharType="separate"/>
      </w:r>
      <w:r>
        <w:t xml:space="preserve"> 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_Toc18343 \h </w:instrText>
      </w:r>
      <w:r>
        <w:fldChar w:fldCharType="separate"/>
      </w:r>
      <w:r>
        <w:t>37</w:t>
      </w:r>
      <w:r>
        <w:fldChar w:fldCharType="end"/>
      </w:r>
      <w:r>
        <w:rPr>
          <w:rFonts w:ascii="Times New Roman" w:hAnsi="Times New Roman" w:cs="Times New Roman"/>
          <w:color w:val="auto"/>
          <w:highlight w:val="none"/>
        </w:rPr>
        <w:fldChar w:fldCharType="end"/>
      </w:r>
    </w:p>
    <w:p w14:paraId="212A46FD">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_Toc15727 </w:instrText>
      </w:r>
      <w:r>
        <w:rPr>
          <w:rFonts w:ascii="Times New Roman" w:hAnsi="Times New Roman" w:cs="Times New Roman"/>
          <w:highlight w:val="none"/>
        </w:rPr>
        <w:fldChar w:fldCharType="separate"/>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_Toc15727 \h </w:instrText>
      </w:r>
      <w:r>
        <w:fldChar w:fldCharType="separate"/>
      </w:r>
      <w:r>
        <w:t>38</w:t>
      </w:r>
      <w:r>
        <w:fldChar w:fldCharType="end"/>
      </w:r>
      <w:r>
        <w:rPr>
          <w:rFonts w:ascii="Times New Roman" w:hAnsi="Times New Roman" w:cs="Times New Roman"/>
          <w:color w:val="auto"/>
          <w:highlight w:val="none"/>
        </w:rPr>
        <w:fldChar w:fldCharType="end"/>
      </w:r>
    </w:p>
    <w:p w14:paraId="759E9950">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_Toc21187 </w:instrText>
      </w:r>
      <w:r>
        <w:rPr>
          <w:rFonts w:ascii="Times New Roman" w:hAnsi="Times New Roman" w:cs="Times New Roman"/>
          <w:highlight w:val="none"/>
        </w:rPr>
        <w:fldChar w:fldCharType="separate"/>
      </w:r>
      <w:r>
        <w:t xml:space="preserve"> 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_Toc21187 \h </w:instrText>
      </w:r>
      <w:r>
        <w:fldChar w:fldCharType="separate"/>
      </w:r>
      <w:r>
        <w:t>39</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2" w:name="_Toc19656"/>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20099A5B">
      <w:pPr>
        <w:ind w:left="0" w:leftChars="0" w:right="282" w:firstLine="0" w:firstLineChars="0"/>
        <w:jc w:val="left"/>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ANN</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w:t>
      </w:r>
      <w:r>
        <w:rPr>
          <w:rFonts w:hint="default" w:ascii="Times New Roman" w:hAnsi="Times New Roman" w:cs="Times New Roman"/>
          <w:b w:val="0"/>
          <w:bCs w:val="0"/>
          <w:sz w:val="24"/>
          <w:szCs w:val="24"/>
          <w:lang w:val="el-GR"/>
        </w:rPr>
        <w:t>...</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Artificial Neural Networks</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5818"/>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hint="default" w:ascii="Times New Roman" w:hAnsi="Times New Roman"/>
          <w:iCs/>
          <w:sz w:val="24"/>
          <w:szCs w:val="24"/>
          <w:highlight w:val="none"/>
          <w:lang w:val="el-GR"/>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 xml:space="preserve">Μοντέλο κατά το οποίο </w:t>
      </w:r>
      <w:r>
        <w:rPr>
          <w:rFonts w:hint="default" w:ascii="Times New Roman" w:hAnsi="Times New Roman"/>
          <w:iCs/>
          <w:sz w:val="24"/>
          <w:szCs w:val="24"/>
          <w:lang w:val="el-GR"/>
        </w:rPr>
        <w:t xml:space="preserve">η έξοδος είναι γνωστή </w:t>
      </w:r>
      <w:r>
        <w:rPr>
          <w:rFonts w:ascii="Times New Roman" w:hAnsi="Times New Roman"/>
          <w:iCs/>
          <w:sz w:val="24"/>
          <w:szCs w:val="24"/>
          <w:lang w:val="el-GR"/>
        </w:rPr>
        <w:t>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68C9BF12">
      <w:pPr>
        <w:ind w:left="0" w:right="0" w:firstLine="0"/>
        <w:jc w:val="left"/>
        <w:rPr>
          <w:rFonts w:hint="default"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r>
        <w:rPr>
          <w:rFonts w:hint="default" w:ascii="Times New Roman" w:hAnsi="Times New Roman"/>
          <w:iCs/>
          <w:sz w:val="24"/>
          <w:szCs w:val="24"/>
          <w:lang w:val="el-GR"/>
        </w:rPr>
        <w:t>.</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11063"/>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8888"/>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11585"/>
      <w:bookmarkStart w:id="20" w:name="_Toc14713"/>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22818"/>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4308475" cy="2295525"/>
            <wp:effectExtent l="0" t="0" r="15875" b="9525"/>
            <wp:docPr id="24" name="Picture 24" descr="Screenshot 2024-10-06 19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10-06 192600"/>
                    <pic:cNvPicPr>
                      <a:picLocks noChangeAspect="1"/>
                    </pic:cNvPicPr>
                  </pic:nvPicPr>
                  <pic:blipFill>
                    <a:blip r:embed="rId19"/>
                    <a:stretch>
                      <a:fillRect/>
                    </a:stretch>
                  </pic:blipFill>
                  <pic:spPr>
                    <a:xfrm>
                      <a:off x="0" y="0"/>
                      <a:ext cx="4308475" cy="2295525"/>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14274"/>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26841"/>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190159BC">
      <w:pPr>
        <w:ind w:left="0" w:leftChars="0" w:firstLine="0" w:firstLineChars="0"/>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10018"/>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544195</wp:posOffset>
            </wp:positionH>
            <wp:positionV relativeFrom="page">
              <wp:posOffset>6029960</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21451"/>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18149"/>
      <w:r>
        <w:rPr>
          <w:lang w:val="el-GR"/>
        </w:rPr>
        <w:t xml:space="preserve"> Γραφική παράσταση της βηματικής συνάρτησης -1/1</w:t>
      </w:r>
      <w:bookmarkEnd w:id="27"/>
    </w:p>
    <w:p w14:paraId="055F34A2">
      <w:pPr>
        <w:ind w:left="0" w:right="0" w:firstLine="0"/>
        <w:jc w:val="both"/>
        <w:rPr>
          <w:rFonts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lang w:val="en-GB"/>
        </w:rPr>
        <w:t xml:space="preserve"> </w:t>
      </w: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11724"/>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2ADA741C">
      <w:pPr>
        <w:ind w:left="0" w:leftChars="0" w:firstLine="0" w:firstLineChars="0"/>
        <w:jc w:val="both"/>
        <w:rPr>
          <w:rFonts w:ascii="Times New Roman" w:hAnsi="Times New Roman" w:eastAsia="Times New Roman" w:cs="Times New Roman"/>
          <w:sz w:val="24"/>
          <w:szCs w:val="24"/>
          <w:lang w:val="el-GR"/>
        </w:rPr>
      </w:pPr>
    </w:p>
    <w:p w14:paraId="04CC4008">
      <w:pPr>
        <w:ind w:left="0" w:leftChars="0" w:firstLine="0" w:firstLineChars="0"/>
        <w:jc w:val="both"/>
        <w:rPr>
          <w:rFonts w:ascii="Times New Roman" w:hAnsi="Times New Roman" w:eastAsia="Times New Roman" w:cs="Times New Roman"/>
          <w:sz w:val="24"/>
          <w:szCs w:val="24"/>
          <w:lang w:val="el-GR"/>
        </w:rPr>
      </w:pPr>
    </w:p>
    <w:p w14:paraId="5B24998F">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7544"/>
      <w:bookmarkStart w:id="31" w:name="_Toc32127"/>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sz w:val="24"/>
          <w:szCs w:val="24"/>
          <w:highlight w:val="yellow"/>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ία απλή μορφή ΤΝΔ πρόσθιας τροφοδότηση</w:t>
      </w:r>
      <w:r>
        <w:rPr>
          <w:rFonts w:ascii="Times New Roman" w:hAnsi="Times New Roman" w:eastAsia="Times New Roman"/>
          <w:sz w:val="24"/>
          <w:szCs w:val="24"/>
          <w:highlight w:val="none"/>
          <w:lang w:val="el-GR"/>
        </w:rPr>
        <w:t>ς. Στο στρώμα εισόδου υπάρχουν δύο (2) νευρώνες, στο κρυφό στρώμα ένας</w:t>
      </w:r>
      <w:r>
        <w:rPr>
          <w:rFonts w:hint="default" w:ascii="Times New Roman" w:hAnsi="Times New Roman" w:eastAsia="Times New Roman"/>
          <w:sz w:val="24"/>
          <w:szCs w:val="24"/>
          <w:highlight w:val="none"/>
          <w:lang w:val="el-GR"/>
        </w:rPr>
        <w:t xml:space="preserve"> </w:t>
      </w:r>
      <w:r>
        <w:rPr>
          <w:rFonts w:ascii="Times New Roman" w:hAnsi="Times New Roman" w:eastAsia="Times New Roman"/>
          <w:sz w:val="24"/>
          <w:szCs w:val="24"/>
          <w:highlight w:val="none"/>
          <w:lang w:val="el-GR"/>
        </w:rPr>
        <w:t>(</w:t>
      </w:r>
      <w:r>
        <w:rPr>
          <w:rFonts w:hint="default" w:ascii="Times New Roman" w:hAnsi="Times New Roman" w:eastAsia="Times New Roman"/>
          <w:sz w:val="24"/>
          <w:szCs w:val="24"/>
          <w:highlight w:val="none"/>
          <w:lang w:val="el-GR"/>
        </w:rPr>
        <w:t>1</w:t>
      </w:r>
      <w:r>
        <w:rPr>
          <w:rFonts w:ascii="Times New Roman" w:hAnsi="Times New Roman" w:eastAsia="Times New Roman"/>
          <w:sz w:val="24"/>
          <w:szCs w:val="24"/>
          <w:highlight w:val="none"/>
          <w:lang w:val="el-GR"/>
        </w:rPr>
        <w:t xml:space="preserve">) νευρώνας </w:t>
      </w:r>
      <w:r>
        <w:rPr>
          <w:rFonts w:hint="default" w:ascii="Times New Roman" w:hAnsi="Times New Roman" w:eastAsia="Times New Roman"/>
          <w:sz w:val="24"/>
          <w:szCs w:val="24"/>
          <w:highlight w:val="none"/>
          <w:lang w:val="el-GR"/>
        </w:rPr>
        <w:t xml:space="preserve">επεξεργασίας </w:t>
      </w:r>
      <w:r>
        <w:rPr>
          <w:rFonts w:ascii="Times New Roman" w:hAnsi="Times New Roman" w:eastAsia="Times New Roman"/>
          <w:sz w:val="24"/>
          <w:szCs w:val="24"/>
          <w:highlight w:val="none"/>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highlight w:val="none"/>
          <w:lang w:val="el-GR"/>
        </w:rPr>
        <w:t>εξόδου</w:t>
      </w:r>
      <w:r>
        <w:rPr>
          <w:rFonts w:ascii="Times New Roman" w:hAnsi="Times New Roman" w:eastAsia="Times New Roman"/>
          <w:sz w:val="24"/>
          <w:szCs w:val="24"/>
          <w:highlight w:val="none"/>
          <w:lang w:val="en-GB"/>
        </w:rPr>
        <w:t xml:space="preserve"> </w:t>
      </w:r>
      <w:r>
        <w:rPr>
          <w:rFonts w:ascii="Times New Roman" w:hAnsi="Times New Roman" w:eastAsia="Times New Roman"/>
          <w:sz w:val="24"/>
          <w:szCs w:val="24"/>
          <w:highlight w:val="none"/>
          <w:lang w:val="el-GR"/>
        </w:rPr>
        <w:t>έχει δύο (2) εξόδους, αυτές θα πρέπει να έχουν τις ίδιες ακριβώς τιμές.</w:t>
      </w:r>
    </w:p>
    <w:p w14:paraId="23212D61">
      <w:pPr>
        <w:spacing w:before="0" w:after="0"/>
        <w:ind w:right="0" w:firstLine="720"/>
        <w:jc w:val="both"/>
        <w:rPr>
          <w:rFonts w:ascii="Times New Roman" w:hAnsi="Times New Roman" w:eastAsia="Times New Roman"/>
          <w:sz w:val="24"/>
          <w:szCs w:val="24"/>
          <w:lang w:val="el-GR"/>
        </w:rPr>
      </w:pPr>
    </w:p>
    <w:p w14:paraId="52DB0EAB">
      <w:pPr>
        <w:spacing w:before="0" w:after="0"/>
        <w:ind w:right="0" w:firstLine="72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324225" cy="1152525"/>
            <wp:effectExtent l="0" t="0" r="9525" b="9525"/>
            <wp:docPr id="22" name="Picture 22" descr="AN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NN.drawio"/>
                    <pic:cNvPicPr>
                      <a:picLocks noChangeAspect="1"/>
                    </pic:cNvPicPr>
                  </pic:nvPicPr>
                  <pic:blipFill>
                    <a:blip r:embed="rId28"/>
                    <a:stretch>
                      <a:fillRect/>
                    </a:stretch>
                  </pic:blipFill>
                  <pic:spPr>
                    <a:xfrm>
                      <a:off x="0" y="0"/>
                      <a:ext cx="3324225" cy="1152525"/>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29517"/>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9162"/>
      <w:bookmarkStart w:id="34" w:name="_Toc28005"/>
      <w:bookmarkStart w:id="35" w:name="_Toc7725"/>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54EEBBCE">
      <w:pPr>
        <w:ind w:left="0" w:right="0" w:firstLine="0"/>
        <w:rPr>
          <w:rFonts w:ascii="Times New Roman" w:hAnsi="Times New Roman" w:cs="Times New Roman"/>
          <w:sz w:val="32"/>
          <w:szCs w:val="32"/>
          <w:highlight w:val="cyan"/>
          <w:lang w:val="en-GB"/>
        </w:rPr>
      </w:pPr>
    </w:p>
    <w:p w14:paraId="3500AA16">
      <w:pPr>
        <w:ind w:left="0" w:right="0" w:firstLine="0"/>
        <w:rPr>
          <w:rFonts w:ascii="Times New Roman" w:hAnsi="Times New Roman" w:cs="Times New Roman"/>
          <w:sz w:val="32"/>
          <w:szCs w:val="32"/>
          <w:highlight w:val="cyan"/>
          <w:lang w:val="en-GB"/>
        </w:rPr>
      </w:pPr>
    </w:p>
    <w:p w14:paraId="4C516846">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6" w:name="_Toc2927"/>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21555"/>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rPr>
          <w:rFonts w:ascii="Times New Roman" w:hAnsi="Times New Roman"/>
          <w:sz w:val="24"/>
          <w:szCs w:val="24"/>
          <w:lang w:val="en-GB"/>
        </w:rPr>
        <w:drawing>
          <wp:inline distT="0" distB="0" distL="114300" distR="114300">
            <wp:extent cx="2867025" cy="1533525"/>
            <wp:effectExtent l="0" t="0" r="9525" b="9525"/>
            <wp:docPr id="32" name="Picture 32"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Perceptron"/>
                    <pic:cNvPicPr>
                      <a:picLocks noChangeAspect="1"/>
                    </pic:cNvPicPr>
                  </pic:nvPicPr>
                  <pic:blipFill>
                    <a:blip r:embed="rId29"/>
                    <a:stretch>
                      <a:fillRect/>
                    </a:stretch>
                  </pic:blipFill>
                  <pic:spPr>
                    <a:xfrm>
                      <a:off x="0" y="0"/>
                      <a:ext cx="2867025" cy="15335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24536"/>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13233"/>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0F0C047F">
      <w:pPr>
        <w:spacing w:line="360" w:lineRule="auto"/>
        <w:ind w:left="0" w:leftChars="0" w:firstLine="0" w:firstLineChars="0"/>
        <w:jc w:val="both"/>
      </w:pPr>
    </w:p>
    <w:p w14:paraId="2E680774">
      <w:pPr>
        <w:spacing w:line="360" w:lineRule="auto"/>
        <w:ind w:left="0" w:leftChars="0" w:firstLine="0" w:firstLineChars="0"/>
        <w:jc w:val="both"/>
      </w:pPr>
    </w:p>
    <w:p w14:paraId="67893CD8">
      <w:pPr>
        <w:spacing w:line="360" w:lineRule="auto"/>
        <w:ind w:left="0" w:leftChars="0" w:firstLine="0" w:firstLineChars="0"/>
        <w:jc w:val="both"/>
      </w:pPr>
    </w:p>
    <w:p w14:paraId="28834323">
      <w:pPr>
        <w:spacing w:line="360" w:lineRule="auto"/>
        <w:ind w:left="0" w:leftChars="0" w:firstLine="0" w:firstLineChars="0"/>
        <w:jc w:val="both"/>
      </w:pPr>
    </w:p>
    <w:p w14:paraId="060A0EB9">
      <w:pPr>
        <w:spacing w:line="360" w:lineRule="auto"/>
        <w:ind w:left="0" w:leftChars="0" w:firstLine="0" w:firstLineChars="0"/>
        <w:jc w:val="both"/>
      </w:pPr>
    </w:p>
    <w:p w14:paraId="7EA6009B">
      <w:pPr>
        <w:spacing w:line="360" w:lineRule="auto"/>
        <w:ind w:left="0" w:leftChars="0" w:firstLine="0" w:firstLineChars="0"/>
        <w:jc w:val="both"/>
      </w:pPr>
    </w:p>
    <w:p w14:paraId="18F96B6E">
      <w:pPr>
        <w:spacing w:line="360" w:lineRule="auto"/>
        <w:ind w:left="0" w:leftChars="0" w:firstLine="0" w:firstLineChars="0"/>
        <w:jc w:val="both"/>
      </w:pPr>
    </w:p>
    <w:p w14:paraId="7D38652B">
      <w:pPr>
        <w:spacing w:line="360" w:lineRule="auto"/>
        <w:ind w:left="0" w:leftChars="0" w:firstLine="0" w:firstLineChars="0"/>
        <w:jc w:val="both"/>
      </w:pPr>
    </w:p>
    <w:p w14:paraId="43EC4540">
      <w:pPr>
        <w:spacing w:line="360" w:lineRule="auto"/>
        <w:ind w:left="0" w:leftChars="0" w:firstLine="0" w:firstLineChars="0"/>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23464"/>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3323"/>
      <w:bookmarkStart w:id="42" w:name="_Toc6337"/>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2402"/>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7000"/>
      <w:bookmarkStart w:id="45" w:name="_Toc11247"/>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794F4911">
      <w:pPr>
        <w:ind w:right="282" w:firstLine="720"/>
        <w:jc w:val="center"/>
        <w:rPr>
          <w:rFonts w:ascii="Times New Roman" w:hAnsi="Times New Roman"/>
          <w:sz w:val="24"/>
          <w:szCs w:val="24"/>
          <w:lang w:val="el-GR"/>
        </w:rPr>
      </w:pPr>
    </w:p>
    <w:p w14:paraId="39B4D10E">
      <w:pPr>
        <w:ind w:right="282" w:firstLine="720"/>
        <w:jc w:val="center"/>
        <w:rPr>
          <w:rFonts w:ascii="Times New Roman" w:hAnsi="Times New Roman"/>
          <w:sz w:val="24"/>
          <w:szCs w:val="24"/>
          <w:lang w:val="el-GR"/>
        </w:rPr>
      </w:pPr>
    </w:p>
    <w:p w14:paraId="011A6886">
      <w:pPr>
        <w:ind w:right="282" w:firstLine="720"/>
        <w:jc w:val="center"/>
        <w:rPr>
          <w:rFonts w:ascii="Times New Roman" w:hAnsi="Times New Roman"/>
          <w:sz w:val="24"/>
          <w:szCs w:val="24"/>
          <w:lang w:val="el-GR"/>
        </w:rPr>
      </w:pPr>
    </w:p>
    <w:p w14:paraId="62B33BD3">
      <w:pPr>
        <w:ind w:right="282" w:firstLine="720"/>
        <w:jc w:val="center"/>
        <w:rPr>
          <w:rFonts w:ascii="Times New Roman" w:hAnsi="Times New Roman"/>
          <w:sz w:val="24"/>
          <w:szCs w:val="24"/>
          <w:lang w:val="el-GR"/>
        </w:rPr>
      </w:pPr>
    </w:p>
    <w:p w14:paraId="1CC8E23C">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hint="default" w:ascii="Times New Roman" w:hAnsi="Times New Roman"/>
          <w:sz w:val="24"/>
          <w:szCs w:val="24"/>
          <w:lang w:val="en-GB"/>
        </w:rPr>
      </w:pPr>
      <w:r>
        <w:rPr>
          <w:rFonts w:hint="default" w:ascii="Times New Roman" w:hAnsi="Times New Roman"/>
          <w:sz w:val="24"/>
          <w:szCs w:val="24"/>
          <w:lang w:val="en-GB"/>
        </w:rPr>
        <w:drawing>
          <wp:inline distT="0" distB="0" distL="114300" distR="114300">
            <wp:extent cx="3887470" cy="2753360"/>
            <wp:effectExtent l="0" t="0" r="0" b="8890"/>
            <wp:docPr id="36" name="Picture 36"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LP"/>
                    <pic:cNvPicPr>
                      <a:picLocks noChangeAspect="1"/>
                    </pic:cNvPicPr>
                  </pic:nvPicPr>
                  <pic:blipFill>
                    <a:blip r:embed="rId36"/>
                    <a:stretch>
                      <a:fillRect/>
                    </a:stretch>
                  </pic:blipFill>
                  <pic:spPr>
                    <a:xfrm>
                      <a:off x="0" y="0"/>
                      <a:ext cx="3887470" cy="2753360"/>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24611"/>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(Τσούλος, Γλαβάς &amp; Γαβριλής, 2006)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16615"/>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7167"/>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25492"/>
      <w:bookmarkStart w:id="50" w:name="_Toc12372"/>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hint="default" w:ascii="Times New Roman" w:hAnsi="Times New Roman"/>
          <w:color w:val="auto"/>
          <w:sz w:val="24"/>
          <w:szCs w:val="24"/>
          <w:highlight w:val="none"/>
          <w:lang w:val="el-GR"/>
        </w:rPr>
        <w:t>(Soltanian, Ahmadizar, Tab, &amp; Tsoulos, 2013)</w:t>
      </w:r>
      <w:r>
        <w:rPr>
          <w:rFonts w:ascii="Times New Roman" w:hAnsi="Times New Roman" w:eastAsia="Times New Roman"/>
          <w:color w:val="auto"/>
          <w:sz w:val="24"/>
          <w:szCs w:val="24"/>
        </w:rPr>
        <w:t>·</w:t>
      </w:r>
      <w:r>
        <w:rPr>
          <w:rFonts w:hint="default" w:ascii="Times New Roman" w:hAnsi="Times New Roman"/>
          <w:color w:val="366091" w:themeColor="accent1" w:themeShade="BF"/>
          <w:sz w:val="24"/>
          <w:szCs w:val="24"/>
          <w:highlight w:val="none"/>
          <w:lang w:val="en-US"/>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12953"/>
      <w:bookmarkStart w:id="52" w:name="_Toc26510"/>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8"/>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8"/>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8"/>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19354"/>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21780"/>
      <w:bookmarkStart w:id="56" w:name="_Toc29996"/>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w:t>
      </w:r>
      <w:r>
        <w:rPr>
          <w:rFonts w:hint="default" w:ascii="Times New Roman" w:hAnsi="Times New Roman" w:cs="Times New Roman"/>
          <w:color w:val="0000FF"/>
          <w:sz w:val="24"/>
          <w:szCs w:val="24"/>
          <w:highlight w:val="lightGray"/>
          <w:lang w:val="el-GR"/>
        </w:rPr>
        <w:t xml:space="preserve"> </w:t>
      </w:r>
      <w:r>
        <w:rPr>
          <w:rFonts w:hint="default" w:ascii="Times New Roman" w:hAnsi="Times New Roman" w:cs="Times New Roman"/>
          <w:color w:val="auto"/>
          <w:sz w:val="24"/>
          <w:szCs w:val="24"/>
          <w:highlight w:val="none"/>
          <w:lang w:val="el-GR"/>
        </w:rPr>
        <w:t>Επιπλέον, εφαρμόζονται με σκοπό την επεξεργασία σήματος, τον έλεγχο και τη λύση συνηθισμένων και μερικών διαφορικών εξισώσεων.</w:t>
      </w:r>
      <w:r>
        <w:rPr>
          <w:rFonts w:ascii="Times New Roman" w:hAnsi="Times New Roman" w:cs="Times New Roman"/>
          <w:sz w:val="24"/>
          <w:szCs w:val="24"/>
          <w:highlight w:val="none"/>
        </w:rPr>
        <w:t xml:space="preserve">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ind w:left="0" w:right="282" w:firstLine="0"/>
        <w:rPr>
          <w:rFonts w:hint="default"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hint="default" w:ascii="Times New Roman" w:hAnsi="Times New Roman"/>
          <w:sz w:val="24"/>
          <w:szCs w:val="24"/>
          <w:highlight w:val="none"/>
          <w:lang w:val="el-GR"/>
        </w:rPr>
        <w:t xml:space="preserve"> </w:t>
      </w:r>
      <w:r>
        <w:rPr>
          <w:rFonts w:hint="default" w:ascii="Times New Roman" w:hAnsi="Times New Roman"/>
          <w:i w:val="0"/>
          <w:iCs/>
          <w:sz w:val="24"/>
          <w:szCs w:val="24"/>
          <w:highlight w:val="none"/>
          <w:lang w:val="el-GR"/>
        </w:rPr>
        <w:t>(Τσούλος, Λαγαρής &amp;Λύκας, 2002)</w:t>
      </w:r>
      <w:r>
        <w:rPr>
          <w:rFonts w:ascii="Times New Roman" w:hAnsi="Times New Roman"/>
          <w:sz w:val="24"/>
          <w:szCs w:val="24"/>
          <w:highlight w:val="none"/>
          <w:lang w:val="en-GB"/>
        </w:rPr>
        <w:t>·</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(Τ</w:t>
      </w:r>
      <w:r>
        <w:rPr>
          <w:rFonts w:ascii="Times New Roman" w:hAnsi="Times New Roman"/>
          <w:sz w:val="24"/>
          <w:szCs w:val="24"/>
          <w:lang w:val="el-GR"/>
        </w:rPr>
        <w:t xml:space="preserve">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1634270F">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11095"/>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32334"/>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highlight w:val="yellow"/>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highlight w:val="yellow"/>
          <w:lang w:val="en-GB"/>
        </w:rPr>
        <w:t>·</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1967"/>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(Τσούλος,  Γενετικοί Αλγόριθμοι. Εισαγωγικές έννοιες, 2008)</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31918"/>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(Τσούλος,  Γενετικοί Αλγόριθμοι. Κωδικοποίηση χρωμοσωμάτων, 2008)</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25215"/>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1652"/>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8983"/>
      <w:bookmarkStart w:id="66" w:name="_Toc1486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19994"/>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13834"/>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2100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(Τσούλος,  Γενετικοί Αλγόριθμοι. Εισαγωγικές έννοιες, 2008)</w:t>
      </w: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5322"/>
      <w:bookmarkStart w:id="72" w:name="_Toc16658"/>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2079"/>
      <w:bookmarkStart w:id="74" w:name="_Toc25061"/>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3588"/>
      <w:bookmarkStart w:id="76" w:name="_Toc6735"/>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0E8E2CE8">
      <w:pPr>
        <w:ind w:left="0" w:leftChars="0" w:right="282" w:firstLine="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l-GR"/>
        </w:rPr>
        <w:t xml:space="preserve">Σε αυτή την πτυχιακή εργασία έγινε </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περιγραφή και ανάλυση τριών (3) πρόσθιας τροφοδότησης δικτύων με στόχο την ταξινόμηση προτύπων χρησιμοποιώντας μάθηση με επίβλεψη. Το πρώτο δίκτυο που παρουσιάστηκε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 xml:space="preserve">Δίκτυο, που μπορεί με απόλυτη επιτυχία να διαχωρίσει γραμμικά διαχωρίσιμα δεδομένα που ανήκουν σε μόνο δύο (2) κατηγορίες. Το επόμενο δίκτυο που παρουσιάστηκε,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Μοιάζει πολύ με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διότι και τα δύο αποτελούνται από μόνο έναν (1) νευρώνα. Αν και δεν μπορεί να ταξινομήσει με απόλυτη επιτυχία γραμμικά διαχωρίσιμα δεδομένα δύο (2) κατηγοριών όπως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μπορεί να βρει μία πολύ καλή λύση ακόμη και αν τα δεδομένα είναι σχεδόν γραμμικά διαχωρίσιμα.</w:t>
      </w:r>
    </w:p>
    <w:p w14:paraId="1AA1F2D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Με σκοπό την επίτευξη αποδοτικότερων δικτύων και την διεύρυνση των δυνατοτήτων των παραπάνω δικτύων, προτείνεται η χρήση του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δικτύου για την ταξινόμηση προτύπων. Ακόμη και με την χρήση της βηματικής συνάρτησης το δίκτυο αυτό έχει περισσότερες δυνατότητες από τα δίκτυα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Adaline. </w:t>
      </w:r>
      <w:r>
        <w:rPr>
          <w:rFonts w:hint="default" w:ascii="Times New Roman" w:hAnsi="Times New Roman" w:cs="Times New Roman"/>
          <w:sz w:val="24"/>
          <w:szCs w:val="24"/>
          <w:lang w:val="el-GR"/>
        </w:rPr>
        <w:t xml:space="preserve">Προτείνεται όμως η χρήση της σιγμοειδής συνάρτησης στα κρυφά στρώματα, όπως αναφέρθηκε και στο υποκεφάλαιο 2.3. Προκειμένου να γίνει η εκπαίδευση του δικτύου, προτείνεται η χρήση της μεθόδου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ώστε να υπολογίσει το σφάλμα από το στρώμα εξόδου προς το στρώμα εισόδου και η χρήση της μεθόδου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ενημερώσει τα συναπτικά βάρη του δικτύου αξιοποιώντας το παραπάνω σφάλμα.</w:t>
      </w:r>
    </w:p>
    <w:p w14:paraId="2FB7E1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ακόμη καλύτερη βελτιστοποίηση του δικτύου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προτείνεται η χρήση γενετικού αλγορίθμου με σκοπό την βέλτιστη αρχικοποίηση των βαρών του. Προκειμένου να υπολογιστεί η συνάρτηση καταλληλότητας κάθε χρωμοσώματος του πληθυσμού, μπορεί να γίνει χρήση του υπολογισμού της εξόδου κάθε προτύπου στο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δίκτυο.</w:t>
      </w:r>
    </w:p>
    <w:p w14:paraId="16898B81">
      <w:pPr>
        <w:ind w:left="0" w:leftChars="0" w:right="282" w:firstLine="0" w:firstLineChars="0"/>
        <w:jc w:val="both"/>
        <w:rPr>
          <w:rFonts w:hint="default" w:ascii="Times New Roman" w:hAnsi="Times New Roman" w:cs="Times New Roman"/>
          <w:sz w:val="24"/>
          <w:szCs w:val="24"/>
          <w:lang w:val="el-GR"/>
        </w:rPr>
      </w:pPr>
    </w:p>
    <w:p w14:paraId="26727166">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1078"/>
      <w:bookmarkStart w:id="78" w:name="_Toc1029"/>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τα πέντε (5) πρώτα στους παρακάτω πίνακες αποτελεσμάτων, χωρίς καμία στρογγυλοποίηση για λόγους απλότητας.</w:t>
      </w:r>
    </w:p>
    <w:p w14:paraId="77BD341A">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Τα πειράματα πραγματοποιήθηκαν σε υπολογιστή με επεξεργαστή: </w:t>
      </w:r>
      <w:r>
        <w:rPr>
          <w:rFonts w:hint="default" w:ascii="Times New Roman" w:hAnsi="Times New Roman"/>
          <w:sz w:val="24"/>
          <w:szCs w:val="24"/>
          <w:highlight w:val="none"/>
          <w:lang w:val="el-GR"/>
        </w:rPr>
        <w:t>13th Gen Intel(R) Core(TM) i7-13700KF   3.40 GHz</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US"/>
        </w:rPr>
        <w:t xml:space="preserve">RAM: </w:t>
      </w:r>
      <w:r>
        <w:rPr>
          <w:rFonts w:hint="default" w:ascii="Times New Roman" w:hAnsi="Times New Roman"/>
          <w:sz w:val="24"/>
          <w:szCs w:val="24"/>
          <w:highlight w:val="none"/>
          <w:lang w:val="en-US"/>
        </w:rPr>
        <w:t>32.0 GB</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κάρτα γραφικών: </w:t>
      </w:r>
      <w:r>
        <w:rPr>
          <w:rFonts w:hint="default" w:ascii="Times New Roman" w:hAnsi="Times New Roman"/>
          <w:sz w:val="24"/>
          <w:szCs w:val="24"/>
          <w:highlight w:val="none"/>
          <w:lang w:val="el-GR"/>
        </w:rPr>
        <w:t>GPU</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AMD Radeon RX 7900 XTX</w:t>
      </w:r>
      <w:r>
        <w:rPr>
          <w:rFonts w:hint="default" w:ascii="Times New Roman" w:hAnsi="Times New Roman" w:cs="Times New Roman"/>
          <w:sz w:val="24"/>
          <w:szCs w:val="24"/>
          <w:highlight w:val="none"/>
          <w:lang w:val="el-GR"/>
        </w:rPr>
        <w:t xml:space="preserve">. Το λειτουργικό σύστημα ήταν </w:t>
      </w:r>
      <w:r>
        <w:rPr>
          <w:rFonts w:hint="default" w:ascii="Times New Roman" w:hAnsi="Times New Roman" w:cs="Times New Roman"/>
          <w:sz w:val="24"/>
          <w:szCs w:val="24"/>
          <w:highlight w:val="none"/>
          <w:lang w:val="en-US"/>
        </w:rPr>
        <w:t>Windows 1</w:t>
      </w:r>
      <w:r>
        <w:rPr>
          <w:rFonts w:hint="default" w:ascii="Times New Roman" w:hAnsi="Times New Roman" w:cs="Times New Roman"/>
          <w:sz w:val="24"/>
          <w:szCs w:val="24"/>
          <w:highlight w:val="none"/>
          <w:lang w:val="el-GR"/>
        </w:rPr>
        <w:t>1</w:t>
      </w:r>
      <w:r>
        <w:rPr>
          <w:rFonts w:hint="default" w:ascii="Times New Roman" w:hAnsi="Times New Roman" w:cs="Times New Roman"/>
          <w:sz w:val="24"/>
          <w:szCs w:val="24"/>
          <w:highlight w:val="none"/>
          <w:lang w:val="en-GB"/>
        </w:rPr>
        <w:t xml:space="preserve"> Pro </w:t>
      </w:r>
      <w:r>
        <w:rPr>
          <w:rFonts w:hint="default" w:ascii="Times New Roman" w:hAnsi="Times New Roman" w:cs="Times New Roman"/>
          <w:sz w:val="24"/>
          <w:szCs w:val="24"/>
          <w:highlight w:val="none"/>
          <w:lang w:val="el-GR"/>
        </w:rPr>
        <w:t xml:space="preserve">με έκδοση </w:t>
      </w:r>
      <w:r>
        <w:rPr>
          <w:rFonts w:hint="default" w:ascii="Times New Roman" w:hAnsi="Times New Roman"/>
          <w:sz w:val="24"/>
          <w:szCs w:val="24"/>
          <w:highlight w:val="none"/>
          <w:lang w:val="el-GR"/>
        </w:rPr>
        <w:t>22H2</w:t>
      </w:r>
      <w:r>
        <w:rPr>
          <w:rFonts w:hint="default" w:ascii="Times New Roman" w:hAnsi="Times New Roman" w:cs="Times New Roman"/>
          <w:sz w:val="24"/>
          <w:szCs w:val="24"/>
          <w:highlight w:val="none"/>
          <w:lang w:val="el-GR"/>
        </w:rPr>
        <w:t xml:space="preserve">, και το περιβάλλον </w:t>
      </w:r>
      <w:r>
        <w:rPr>
          <w:rFonts w:hint="default" w:ascii="Times New Roman" w:hAnsi="Times New Roman" w:cs="Times New Roman"/>
          <w:sz w:val="24"/>
          <w:szCs w:val="24"/>
          <w:highlight w:val="none"/>
          <w:lang w:val="en-US"/>
        </w:rPr>
        <w:t xml:space="preserve">Visual Studio Code </w:t>
      </w:r>
      <w:r>
        <w:rPr>
          <w:rFonts w:hint="default" w:ascii="Times New Roman" w:hAnsi="Times New Roman" w:cs="Times New Roman"/>
          <w:sz w:val="24"/>
          <w:szCs w:val="24"/>
          <w:highlight w:val="none"/>
          <w:lang w:val="el-GR"/>
        </w:rPr>
        <w:t xml:space="preserve">με τη χρήση της γλώσσας </w:t>
      </w:r>
      <w:r>
        <w:rPr>
          <w:rFonts w:hint="default" w:ascii="Times New Roman" w:hAnsi="Times New Roman" w:cs="Times New Roman"/>
          <w:sz w:val="24"/>
          <w:szCs w:val="24"/>
          <w:highlight w:val="none"/>
          <w:lang w:val="en-US"/>
        </w:rPr>
        <w:t xml:space="preserve">Java </w:t>
      </w:r>
      <w:r>
        <w:rPr>
          <w:rFonts w:hint="default" w:ascii="Times New Roman" w:hAnsi="Times New Roman" w:cs="Times New Roman"/>
          <w:sz w:val="24"/>
          <w:szCs w:val="24"/>
          <w:highlight w:val="none"/>
          <w:lang w:val="el-GR"/>
        </w:rPr>
        <w:t xml:space="preserve">και πιο συγκεκριμένα με την έκδοση </w:t>
      </w:r>
      <w:r>
        <w:rPr>
          <w:rFonts w:hint="default" w:ascii="Times New Roman" w:hAnsi="Times New Roman"/>
          <w:sz w:val="24"/>
          <w:szCs w:val="24"/>
          <w:highlight w:val="none"/>
          <w:lang w:val="el-GR"/>
        </w:rPr>
        <w:t>java 17.0.8 2023-07-18 LTS.</w:t>
      </w:r>
    </w:p>
    <w:tbl>
      <w:tblPr>
        <w:tblStyle w:val="27"/>
        <w:tblpPr w:leftFromText="180" w:rightFromText="180" w:vertAnchor="text" w:horzAnchor="page" w:tblpXSpec="center" w:tblpY="4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4C6A679">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BP</w:t>
            </w:r>
          </w:p>
        </w:tc>
        <w:tc>
          <w:tcPr>
            <w:tcW w:w="2839" w:type="dxa"/>
            <w:vAlign w:val="center"/>
          </w:tcPr>
          <w:p w14:paraId="0A48B25A">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c>
          <w:tcPr>
            <w:tcW w:w="2840" w:type="dxa"/>
            <w:vAlign w:val="center"/>
          </w:tcPr>
          <w:p w14:paraId="5F4FA197">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vAlign w:val="center"/>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vAlign w:val="center"/>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vAlign w:val="center"/>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vAlign w:val="center"/>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vAlign w:val="center"/>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vAlign w:val="center"/>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vAlign w:val="center"/>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vAlign w:val="center"/>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vAlign w:val="center"/>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vAlign w:val="center"/>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vAlign w:val="center"/>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vAlign w:val="center"/>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vAlign w:val="center"/>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vAlign w:val="center"/>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vAlign w:val="center"/>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vAlign w:val="center"/>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vAlign w:val="center"/>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vAlign w:val="center"/>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vAlign w:val="center"/>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vAlign w:val="center"/>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vAlign w:val="center"/>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vAlign w:val="center"/>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vAlign w:val="center"/>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vAlign w:val="center"/>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vAlign w:val="center"/>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vAlign w:val="center"/>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vAlign w:val="center"/>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vAlign w:val="center"/>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vAlign w:val="center"/>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839" w:type="dxa"/>
            <w:shd w:val="clear" w:color="auto" w:fill="auto"/>
            <w:vAlign w:val="center"/>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vAlign w:val="center"/>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vAlign w:val="center"/>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vAlign w:val="center"/>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vAlign w:val="center"/>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vAlign w:val="center"/>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vAlign w:val="center"/>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vAlign w:val="center"/>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vAlign w:val="center"/>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39" w:type="dxa"/>
            <w:shd w:val="clear" w:color="auto" w:fill="auto"/>
            <w:vAlign w:val="center"/>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vAlign w:val="center"/>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vAlign w:val="center"/>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vAlign w:val="center"/>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vAlign w:val="center"/>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1</w:t>
      </w:r>
      <w:r>
        <w:fldChar w:fldCharType="end"/>
      </w:r>
      <w:bookmarkStart w:id="79" w:name="_Toc18343"/>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t xml:space="preserve">Πίνακας </w:t>
      </w:r>
      <w:r>
        <w:fldChar w:fldCharType="begin"/>
      </w:r>
      <w:r>
        <w:instrText xml:space="preserve"> SEQ Πίνακας \* ARABIC </w:instrText>
      </w:r>
      <w:r>
        <w:fldChar w:fldCharType="separate"/>
      </w:r>
      <w:r>
        <w:t>2</w:t>
      </w:r>
      <w:r>
        <w:fldChar w:fldCharType="end"/>
      </w:r>
      <w:bookmarkStart w:id="80" w:name="_Toc15727"/>
      <w:r>
        <w:rPr>
          <w:rFonts w:hint="default"/>
          <w:lang w:val="el-GR"/>
        </w:rPr>
        <w:t xml:space="preserve"> Πειραματικά αποτελέσματα για το σύνολο δεδομένων των κρασιών</w:t>
      </w:r>
      <w:bookmarkEnd w:id="80"/>
    </w:p>
    <w:p w14:paraId="4DC6DDA9">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0" w:firstLineChars="0"/>
        <w:jc w:val="both"/>
        <w:rPr>
          <w:rFonts w:hint="default" w:ascii="Times New Roman" w:hAnsi="Times New Roman" w:cs="Times New Roman"/>
          <w:sz w:val="24"/>
          <w:szCs w:val="24"/>
          <w:lang w:val="en-GB"/>
        </w:rPr>
      </w:pPr>
    </w:p>
    <w:p w14:paraId="430B7D21">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3</w:t>
      </w:r>
      <w:r>
        <w:fldChar w:fldCharType="end"/>
      </w:r>
      <w:bookmarkStart w:id="81" w:name="_Toc21187"/>
      <w:r>
        <w:rPr>
          <w:rFonts w:hint="default"/>
          <w:lang w:val="el-GR"/>
        </w:rPr>
        <w:t xml:space="preserve"> Πειραματικά αποτελέσματα για το σύνολο δεδομένων των λουλουδιών</w:t>
      </w:r>
      <w:bookmarkEnd w:id="81"/>
    </w:p>
    <w:p w14:paraId="72DB509A">
      <w:pPr>
        <w:ind w:left="0" w:leftChars="0" w:right="282" w:firstLine="0" w:firstLineChars="0"/>
        <w:jc w:val="both"/>
        <w:rPr>
          <w:rFonts w:hint="default" w:ascii="Times New Roman" w:hAnsi="Times New Roman" w:cs="Times New Roman"/>
          <w:sz w:val="24"/>
          <w:szCs w:val="24"/>
          <w:lang w:val="el-GR"/>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8992"/>
      <w:bookmarkStart w:id="83" w:name="_Toc5169"/>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n-US"/>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r>
        <w:rPr>
          <w:rFonts w:hint="default" w:ascii="Times New Roman" w:hAnsi="Times New Roman" w:cs="Times New Roman"/>
          <w:sz w:val="24"/>
          <w:szCs w:val="24"/>
          <w:lang w:val="en-US"/>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Double point crossover.</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μέσος όρος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4D38CF66">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30538"/>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8"/>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 xml:space="preserve">Anderson, D.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 xml:space="preserve">Chiarandini, </w:t>
      </w:r>
      <w:r>
        <w:rPr>
          <w:rFonts w:ascii="Times New Roman" w:hAnsi="Times New Roman" w:cs="Times New Roman"/>
          <w:i w:val="0"/>
          <w:iCs w:val="0"/>
          <w:sz w:val="24"/>
          <w:szCs w:val="24"/>
          <w:lang w:val="el-GR"/>
        </w:rPr>
        <w:t xml:space="preserve">M. </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287BE97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8"/>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w:t>
      </w:r>
      <w:r>
        <w:rPr>
          <w:rFonts w:hint="default" w:ascii="Times New Roman" w:hAnsi="Times New Roman" w:eastAsia="Times New Roman"/>
          <w:b w:val="0"/>
          <w:bCs w:val="0"/>
          <w:i/>
          <w:iCs/>
          <w:color w:val="auto"/>
          <w:sz w:val="24"/>
          <w:szCs w:val="24"/>
          <w:u w:val="none"/>
          <w:lang w:val="en-US"/>
        </w:rPr>
        <w:t>. 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5D9651D6">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hint="default" w:ascii="Times New Roman" w:hAnsi="Times New Roman" w:eastAsia="Times New Roman" w:cs="Times New Roman"/>
          <w:i w:val="0"/>
          <w:iCs w:val="0"/>
          <w:sz w:val="24"/>
          <w:szCs w:val="24"/>
          <w:lang w:val="en-US"/>
        </w:rPr>
        <w:t>Soltanian, K.,</w:t>
      </w:r>
      <w:r>
        <w:rPr>
          <w:rFonts w:hint="default" w:ascii="Times New Roman" w:hAnsi="Times New Roman" w:eastAsia="Times New Roman" w:cs="Times New Roman"/>
          <w:i w:val="0"/>
          <w:iCs w:val="0"/>
          <w:sz w:val="24"/>
          <w:szCs w:val="24"/>
          <w:lang w:val="el-GR"/>
        </w:rPr>
        <w:t xml:space="preserve"> </w:t>
      </w:r>
      <w:r>
        <w:rPr>
          <w:rFonts w:hint="default" w:ascii="Times New Roman" w:hAnsi="Times New Roman" w:eastAsia="Times New Roman" w:cs="Times New Roman"/>
          <w:i w:val="0"/>
          <w:iCs w:val="0"/>
          <w:sz w:val="24"/>
          <w:szCs w:val="24"/>
          <w:lang w:val="en-US"/>
        </w:rPr>
        <w:t>Ahmadizar, F., Tab, F.</w:t>
      </w:r>
      <w:r>
        <w:rPr>
          <w:rFonts w:hint="default" w:ascii="Times New Roman" w:hAnsi="Times New Roman" w:eastAsia="Times New Roman" w:cs="Times New Roman"/>
          <w:i w:val="0"/>
          <w:iCs w:val="0"/>
          <w:sz w:val="24"/>
          <w:szCs w:val="24"/>
          <w:lang w:val="en-GB"/>
        </w:rPr>
        <w:t>A.</w:t>
      </w:r>
      <w:r>
        <w:rPr>
          <w:rFonts w:hint="default" w:ascii="Times New Roman" w:hAnsi="Times New Roman" w:eastAsia="Times New Roman" w:cs="Times New Roman"/>
          <w:i w:val="0"/>
          <w:iCs w:val="0"/>
          <w:sz w:val="24"/>
          <w:szCs w:val="24"/>
          <w:lang w:val="en-US"/>
        </w:rPr>
        <w:t xml:space="preserve">, &amp; Tsoulos, </w:t>
      </w:r>
      <w:r>
        <w:rPr>
          <w:rFonts w:hint="default" w:ascii="Times New Roman" w:hAnsi="Times New Roman" w:eastAsia="Times New Roman" w:cs="Times New Roman"/>
          <w:i w:val="0"/>
          <w:iCs w:val="0"/>
          <w:sz w:val="24"/>
          <w:szCs w:val="24"/>
          <w:lang w:val="en-GB"/>
        </w:rPr>
        <w:t>G.</w:t>
      </w:r>
      <w:r>
        <w:rPr>
          <w:rFonts w:hint="default" w:ascii="Times New Roman" w:hAnsi="Times New Roman" w:eastAsia="Times New Roman" w:cs="Times New Roman"/>
          <w:i w:val="0"/>
          <w:iCs w:val="0"/>
          <w:sz w:val="24"/>
          <w:szCs w:val="24"/>
          <w:lang w:val="en-US"/>
        </w:rPr>
        <w:t>I. (2013)</w:t>
      </w:r>
      <w:r>
        <w:rPr>
          <w:rFonts w:hint="default" w:ascii="Times New Roman" w:hAnsi="Times New Roman" w:eastAsia="Times New Roman" w:cs="Times New Roman"/>
          <w:i w:val="0"/>
          <w:iCs w:val="0"/>
          <w:sz w:val="24"/>
          <w:szCs w:val="24"/>
          <w:lang w:val="en-GB"/>
        </w:rPr>
        <w:t>.</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iCs/>
          <w:sz w:val="24"/>
          <w:szCs w:val="24"/>
          <w:lang w:val="en-US"/>
        </w:rPr>
        <w:t>Artificial Neural Networks Generation using Grammatical Evolution</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val="0"/>
          <w:iCs w:val="0"/>
          <w:sz w:val="24"/>
          <w:szCs w:val="24"/>
          <w:lang w:val="el-GR"/>
        </w:rPr>
        <w:t xml:space="preserve">Ανακτήθηκε στις 25/09/2024 από </w:t>
      </w:r>
      <w:r>
        <w:rPr>
          <w:rFonts w:hint="default" w:ascii="Times New Roman" w:hAnsi="Times New Roman" w:eastAsia="Times New Roman"/>
          <w:i w:val="0"/>
          <w:iCs w:val="0"/>
          <w:sz w:val="24"/>
          <w:szCs w:val="24"/>
          <w:lang w:val="el-GR"/>
        </w:rPr>
        <w:fldChar w:fldCharType="begin"/>
      </w:r>
      <w:r>
        <w:rPr>
          <w:rFonts w:hint="default" w:ascii="Times New Roman" w:hAnsi="Times New Roman" w:eastAsia="Times New Roman"/>
          <w:i w:val="0"/>
          <w:iCs w:val="0"/>
          <w:sz w:val="24"/>
          <w:szCs w:val="24"/>
          <w:lang w:val="el-GR"/>
        </w:rPr>
        <w:instrText xml:space="preserve"> HYPERLINK "https://www.researchgate.net/profile/Khabat-Soltanian/publication/255992665_Artificial_Neural_Networks_Generation_using_Grammatical_Evolution/links/00b7d5215027e73c08000000/Artificial-Neural-Networks-Generation-using-Grammatical-Evolution.pdf" </w:instrText>
      </w:r>
      <w:r>
        <w:rPr>
          <w:rFonts w:hint="default" w:ascii="Times New Roman" w:hAnsi="Times New Roman" w:eastAsia="Times New Roman"/>
          <w:i w:val="0"/>
          <w:iCs w:val="0"/>
          <w:sz w:val="24"/>
          <w:szCs w:val="24"/>
          <w:lang w:val="el-GR"/>
        </w:rPr>
        <w:fldChar w:fldCharType="separate"/>
      </w:r>
      <w:r>
        <w:rPr>
          <w:rStyle w:val="17"/>
          <w:rFonts w:hint="default" w:ascii="Times New Roman" w:hAnsi="Times New Roman" w:eastAsia="Times New Roman"/>
          <w:i w:val="0"/>
          <w:iCs w:val="0"/>
          <w:sz w:val="24"/>
          <w:szCs w:val="24"/>
          <w:lang w:val="el-GR"/>
        </w:rPr>
        <w:t>https://www.researchgate.net/profile/Khabat-Soltanian/publication/255992665_Artificial_Neural_Networks_Generation_using_Grammatical_Evolution/links/00b7d5215027e73c08000000/Artificial-Neural-Networks-Generation-using-Grammatical-Evolution.pdf</w:t>
      </w:r>
      <w:r>
        <w:rPr>
          <w:rFonts w:hint="default" w:ascii="Times New Roman" w:hAnsi="Times New Roman" w:eastAsia="Times New Roman"/>
          <w:i w:val="0"/>
          <w:iCs w:val="0"/>
          <w:sz w:val="24"/>
          <w:szCs w:val="24"/>
          <w:lang w:val="el-GR"/>
        </w:rPr>
        <w:fldChar w:fldCharType="end"/>
      </w:r>
    </w:p>
    <w:p w14:paraId="14DAA584">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3"/>
          <w:rFonts w:ascii="Times New Roman" w:hAnsi="Times New Roman" w:eastAsia="Times New Roman"/>
          <w:i w:val="0"/>
          <w:iCs w:val="0"/>
          <w:sz w:val="24"/>
          <w:szCs w:val="24"/>
          <w:lang w:val="el-GR"/>
        </w:rPr>
        <w:fldChar w:fldCharType="end"/>
      </w:r>
    </w:p>
    <w:p w14:paraId="16636567">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5837B7F3">
      <w:pPr>
        <w:pStyle w:val="58"/>
        <w:numPr>
          <w:ilvl w:val="0"/>
          <w:numId w:val="0"/>
        </w:numPr>
        <w:spacing w:before="0" w:after="0"/>
        <w:ind w:leftChars="0" w:right="0" w:rightChars="0"/>
        <w:contextualSpacing/>
        <w:jc w:val="left"/>
        <w:rPr>
          <w:rFonts w:ascii="Times New Roman" w:hAnsi="Times New Roman" w:eastAsia="Times New Roman" w:cs="Times New Roman"/>
          <w:i w:val="0"/>
          <w:iCs w:val="0"/>
          <w:sz w:val="24"/>
          <w:szCs w:val="24"/>
        </w:rPr>
      </w:pPr>
    </w:p>
    <w:p w14:paraId="6FCD7361">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Β.Γ. &amp; Παπακώστας, Γ.Α.</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8"/>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xml:space="preserve">, Χ.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6F74D1B3">
      <w:pPr>
        <w:pStyle w:val="58"/>
        <w:numPr>
          <w:ilvl w:val="0"/>
          <w:numId w:val="0"/>
        </w:numPr>
        <w:spacing w:before="0" w:after="0"/>
        <w:ind w:leftChars="0" w:right="0" w:rightChars="0"/>
        <w:contextualSpacing/>
        <w:jc w:val="left"/>
        <w:rPr>
          <w:rFonts w:ascii="Times New Roman" w:hAnsi="Times New Roman" w:cs="Times New Roman"/>
          <w:i w:val="0"/>
          <w:iCs w:val="0"/>
          <w:sz w:val="24"/>
          <w:szCs w:val="24"/>
          <w:u w:val="none"/>
        </w:rPr>
      </w:pPr>
    </w:p>
    <w:p w14:paraId="3951E807">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 xml:space="preserve">Τσούλος, </w:t>
      </w:r>
      <w:r>
        <w:rPr>
          <w:rFonts w:hint="default" w:ascii="Times New Roman" w:hAnsi="Times New Roman" w:cs="Times New Roman"/>
          <w:i w:val="0"/>
          <w:iCs w:val="0"/>
          <w:sz w:val="24"/>
          <w:szCs w:val="24"/>
          <w:lang w:val="el-GR"/>
        </w:rPr>
        <w:t>Γ.</w:t>
      </w:r>
      <w:r>
        <w:rPr>
          <w:rFonts w:ascii="Times New Roman" w:hAnsi="Times New Roman" w:cs="Times New Roman"/>
          <w:i w:val="0"/>
          <w:iCs w:val="0"/>
          <w:sz w:val="24"/>
          <w:szCs w:val="24"/>
        </w:rPr>
        <w:t>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8358C4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Εισαγωγικές έννοιες.</w:t>
      </w:r>
    </w:p>
    <w:p w14:paraId="0B7BE872">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Κωδικοποίηση χρωμοσωμάτων.</w:t>
      </w:r>
    </w:p>
    <w:p w14:paraId="1D469B40">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 xml:space="preserve">Τσούλος, </w:t>
      </w:r>
      <w:r>
        <w:rPr>
          <w:rFonts w:ascii="Times New Roman" w:hAnsi="Times New Roman" w:cs="Times New Roman"/>
          <w:i w:val="0"/>
          <w:iCs w:val="0"/>
          <w:sz w:val="24"/>
          <w:szCs w:val="24"/>
          <w:lang w:val="el-GR"/>
        </w:rPr>
        <w:t>Γ</w:t>
      </w:r>
      <w:r>
        <w:rPr>
          <w:rFonts w:hint="default" w:ascii="Times New Roman" w:hAnsi="Times New Roman" w:cs="Times New Roman"/>
          <w:i w:val="0"/>
          <w:iCs w:val="0"/>
          <w:sz w:val="24"/>
          <w:szCs w:val="24"/>
          <w:lang w:val="el-GR"/>
        </w:rPr>
        <w:t>.</w:t>
      </w:r>
      <w:r>
        <w:rPr>
          <w:rFonts w:ascii="Times New Roman" w:hAnsi="Times New Roman" w:cs="Times New Roman"/>
          <w:i w:val="0"/>
          <w:iCs w:val="0"/>
          <w:sz w:val="24"/>
          <w:szCs w:val="24"/>
        </w:rPr>
        <w:t>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2DE80461">
      <w:pPr>
        <w:pStyle w:val="58"/>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Γ.Ι.,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Ανακτήθηκε στις 28/08/2024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"https://link.springer.com/article/10.1007/s11063-017-9660-0"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https://link.springer.com/article/10.1007/s11063-017-9660-0</w:t>
      </w:r>
      <w:r>
        <w:rPr>
          <w:rFonts w:hint="default" w:ascii="Times New Roman" w:hAnsi="Times New Roman"/>
          <w:i w:val="0"/>
          <w:iCs w:val="0"/>
          <w:sz w:val="24"/>
          <w:szCs w:val="24"/>
          <w:lang w:val="el-GR"/>
        </w:rPr>
        <w:fldChar w:fldCharType="end"/>
      </w:r>
    </w:p>
    <w:p w14:paraId="25034568">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7CA7B0F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Λαγαρής, Ι. &amp; Λύκας, Α. (2002). </w:t>
      </w:r>
      <w:r>
        <w:rPr>
          <w:rFonts w:hint="default" w:ascii="Times New Roman" w:hAnsi="Times New Roman"/>
          <w:i/>
          <w:iCs/>
          <w:sz w:val="24"/>
          <w:szCs w:val="24"/>
          <w:lang w:val="el-GR"/>
        </w:rPr>
        <w:t xml:space="preserve">Piecewise Neural Networks for Function Approximation, Cast in a Form Suitable for Parallel Computation.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"https://www.researchgate.net/publication/221238982_Piecewise_Neural_Networks_for_Function_Approximation_Cast_in_a_Form_Suitable_for_Parallel_Computation"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https://www.researchgate.net/publication/221238982_Piecewise_Neural_Networks_for_Function_Approximation_Cast_in_a_Form_Suitable_for_Parallel_Computation</w:t>
      </w:r>
      <w:r>
        <w:rPr>
          <w:rFonts w:hint="default" w:ascii="Times New Roman" w:hAnsi="Times New Roman"/>
          <w:i w:val="0"/>
          <w:iCs w:val="0"/>
          <w:sz w:val="24"/>
          <w:szCs w:val="24"/>
          <w:lang w:val="el-GR"/>
        </w:rPr>
        <w:fldChar w:fldCharType="end"/>
      </w:r>
    </w:p>
    <w:p w14:paraId="5C450C9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6076E41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77288152">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n-GB"/>
        </w:rPr>
      </w:pPr>
    </w:p>
    <w:p w14:paraId="3EA4BAAE">
      <w:pPr>
        <w:pStyle w:val="58"/>
        <w:numPr>
          <w:ilvl w:val="0"/>
          <w:numId w:val="5"/>
        </w:numPr>
        <w:spacing w:before="0" w:after="0"/>
        <w:ind w:left="357" w:right="0" w:hanging="357"/>
        <w:contextualSpacing/>
        <w:jc w:val="left"/>
        <w:rPr>
          <w:rFonts w:ascii="Times New Roman" w:hAnsi="Times New Roman"/>
          <w:i w:val="0"/>
          <w:iCs/>
          <w:sz w:val="28"/>
          <w:szCs w:val="28"/>
          <w:lang w:val="en-GB"/>
        </w:rPr>
      </w:pPr>
      <w:r>
        <w:rPr>
          <w:rFonts w:hint="default" w:ascii="Times New Roman" w:hAnsi="Times New Roman"/>
          <w:i w:val="0"/>
          <w:iCs w:val="0"/>
          <w:sz w:val="24"/>
          <w:szCs w:val="24"/>
          <w:lang w:val="el-GR"/>
        </w:rPr>
        <w:t>Τσούλος, Γ.Ι., Γλαβάς, Ε. &amp; Γαβριλής, Δ. (2006).</w:t>
      </w:r>
      <w:r>
        <w:rPr>
          <w:rFonts w:hint="default" w:ascii="Times New Roman" w:hAnsi="Times New Roman"/>
          <w:i/>
          <w:iCs/>
          <w:sz w:val="24"/>
          <w:szCs w:val="24"/>
          <w:lang w:val="el-GR"/>
        </w:rPr>
        <w:t xml:space="preserve">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22E9739D">
      <w:pPr>
        <w:ind w:left="0" w:leftChars="0" w:right="282" w:firstLine="0" w:firstLineChars="0"/>
        <w:jc w:val="both"/>
        <w:rPr>
          <w:rFonts w:ascii="Times New Roman" w:hAnsi="Times New Roman" w:cs="Times New Roman"/>
          <w:color w:val="auto"/>
          <w:sz w:val="24"/>
          <w:szCs w:val="24"/>
        </w:rPr>
      </w:pPr>
    </w:p>
    <w:p w14:paraId="74849224">
      <w:pPr>
        <w:ind w:left="0" w:leftChars="0" w:right="282" w:firstLine="0" w:firstLineChars="0"/>
        <w:jc w:val="both"/>
        <w:rPr>
          <w:rFonts w:ascii="Times New Roman" w:hAnsi="Times New Roman" w:cs="Times New Roman"/>
          <w:color w:val="auto"/>
          <w:sz w:val="24"/>
          <w:szCs w:val="24"/>
        </w:rPr>
      </w:pPr>
    </w:p>
    <w:p w14:paraId="124C1450">
      <w:pPr>
        <w:ind w:left="0" w:leftChars="0" w:right="282" w:firstLine="0" w:firstLineChars="0"/>
        <w:jc w:val="both"/>
        <w:rPr>
          <w:rFonts w:ascii="Times New Roman" w:hAnsi="Times New Roman" w:cs="Times New Roman"/>
          <w:color w:val="auto"/>
          <w:sz w:val="24"/>
          <w:szCs w:val="24"/>
        </w:rPr>
      </w:pPr>
    </w:p>
    <w:p w14:paraId="523F6B1B">
      <w:pPr>
        <w:ind w:left="0" w:leftChars="0" w:right="282" w:firstLine="0" w:firstLineChars="0"/>
        <w:jc w:val="both"/>
        <w:rPr>
          <w:rFonts w:ascii="Times New Roman" w:hAnsi="Times New Roman" w:cs="Times New Roman"/>
          <w:color w:val="auto"/>
          <w:sz w:val="24"/>
          <w:szCs w:val="24"/>
        </w:rPr>
      </w:pPr>
    </w:p>
    <w:p w14:paraId="5A929A87">
      <w:pPr>
        <w:ind w:left="0" w:leftChars="0" w:right="282" w:firstLine="0" w:firstLineChars="0"/>
        <w:jc w:val="both"/>
        <w:rPr>
          <w:rFonts w:ascii="Times New Roman" w:hAnsi="Times New Roman" w:cs="Times New Roman"/>
          <w:color w:val="auto"/>
          <w:sz w:val="24"/>
          <w:szCs w:val="24"/>
        </w:rPr>
      </w:pPr>
    </w:p>
    <w:p w14:paraId="7B31DF8B">
      <w:pPr>
        <w:ind w:left="0" w:leftChars="0" w:right="282" w:firstLine="0" w:firstLineChars="0"/>
        <w:jc w:val="both"/>
        <w:rPr>
          <w:rFonts w:ascii="Times New Roman" w:hAnsi="Times New Roman" w:cs="Times New Roman"/>
          <w:color w:val="auto"/>
          <w:sz w:val="24"/>
          <w:szCs w:val="24"/>
        </w:rPr>
      </w:pPr>
    </w:p>
    <w:p w14:paraId="40BE27E1">
      <w:pPr>
        <w:ind w:left="0" w:leftChars="0" w:right="282" w:firstLine="0" w:firstLineChars="0"/>
        <w:jc w:val="both"/>
        <w:rPr>
          <w:rFonts w:ascii="Times New Roman" w:hAnsi="Times New Roman" w:cs="Times New Roman"/>
          <w:color w:val="auto"/>
          <w:sz w:val="24"/>
          <w:szCs w:val="24"/>
        </w:rPr>
      </w:pPr>
    </w:p>
    <w:p w14:paraId="7B3C7F1F">
      <w:pPr>
        <w:ind w:left="0" w:leftChars="0" w:right="282" w:firstLine="0" w:firstLineChars="0"/>
        <w:jc w:val="both"/>
        <w:rPr>
          <w:rFonts w:ascii="Times New Roman" w:hAnsi="Times New Roman" w:cs="Times New Roman"/>
          <w:color w:val="auto"/>
          <w:sz w:val="24"/>
          <w:szCs w:val="24"/>
        </w:rPr>
      </w:pPr>
    </w:p>
    <w:p w14:paraId="35BC99D6">
      <w:pPr>
        <w:ind w:left="0" w:leftChars="0" w:right="282" w:firstLine="0" w:firstLineChars="0"/>
        <w:jc w:val="both"/>
        <w:rPr>
          <w:rFonts w:ascii="Times New Roman" w:hAnsi="Times New Roman" w:cs="Times New Roman"/>
          <w:color w:val="auto"/>
          <w:sz w:val="24"/>
          <w:szCs w:val="24"/>
        </w:rPr>
      </w:pPr>
    </w:p>
    <w:p w14:paraId="38454AD6">
      <w:pPr>
        <w:ind w:left="0" w:leftChars="0" w:right="282" w:firstLine="0" w:firstLineChars="0"/>
        <w:jc w:val="both"/>
        <w:rPr>
          <w:rFonts w:ascii="Times New Roman" w:hAnsi="Times New Roman" w:cs="Times New Roman"/>
          <w:color w:val="auto"/>
          <w:sz w:val="24"/>
          <w:szCs w:val="24"/>
        </w:rPr>
      </w:pPr>
    </w:p>
    <w:p w14:paraId="17BA79D6">
      <w:pPr>
        <w:ind w:left="0" w:leftChars="0" w:right="282" w:firstLine="0" w:firstLineChars="0"/>
        <w:jc w:val="both"/>
        <w:rPr>
          <w:rFonts w:ascii="Times New Roman" w:hAnsi="Times New Roman" w:cs="Times New Roman"/>
          <w:color w:val="auto"/>
          <w:sz w:val="24"/>
          <w:szCs w:val="24"/>
        </w:rPr>
      </w:pPr>
    </w:p>
    <w:p w14:paraId="7EF7CFFA">
      <w:pPr>
        <w:ind w:left="0" w:leftChars="0" w:right="282" w:firstLine="0" w:firstLineChars="0"/>
        <w:jc w:val="both"/>
        <w:rPr>
          <w:rFonts w:ascii="Times New Roman" w:hAnsi="Times New Roman" w:cs="Times New Roman"/>
          <w:color w:val="auto"/>
          <w:sz w:val="24"/>
          <w:szCs w:val="24"/>
        </w:rPr>
      </w:pPr>
    </w:p>
    <w:p w14:paraId="728245BB">
      <w:pPr>
        <w:ind w:left="0" w:leftChars="0" w:right="282" w:firstLine="0" w:firstLineChars="0"/>
        <w:jc w:val="both"/>
        <w:rPr>
          <w:rFonts w:ascii="Times New Roman" w:hAnsi="Times New Roman" w:cs="Times New Roman"/>
          <w:color w:val="auto"/>
          <w:sz w:val="24"/>
          <w:szCs w:val="24"/>
        </w:rPr>
      </w:pPr>
    </w:p>
    <w:p w14:paraId="3E5A3E06">
      <w:pPr>
        <w:ind w:left="0" w:leftChars="0" w:right="282" w:firstLine="0" w:firstLineChars="0"/>
        <w:jc w:val="both"/>
        <w:rPr>
          <w:rFonts w:ascii="Times New Roman" w:hAnsi="Times New Roman" w:cs="Times New Roman"/>
          <w:color w:val="auto"/>
          <w:sz w:val="24"/>
          <w:szCs w:val="24"/>
        </w:rPr>
      </w:pPr>
    </w:p>
    <w:p w14:paraId="2E75C267">
      <w:pPr>
        <w:ind w:left="0" w:leftChars="0" w:right="282" w:firstLine="0" w:firstLineChars="0"/>
        <w:jc w:val="both"/>
        <w:rPr>
          <w:rFonts w:ascii="Times New Roman" w:hAnsi="Times New Roman" w:cs="Times New Roman"/>
          <w:color w:val="auto"/>
          <w:sz w:val="24"/>
          <w:szCs w:val="24"/>
        </w:rPr>
      </w:pPr>
    </w:p>
    <w:p w14:paraId="3CDCF906">
      <w:pPr>
        <w:ind w:left="0" w:leftChars="0" w:right="282" w:firstLine="0" w:firstLineChars="0"/>
        <w:jc w:val="both"/>
        <w:rPr>
          <w:rFonts w:ascii="Times New Roman" w:hAnsi="Times New Roman" w:cs="Times New Roman"/>
          <w:color w:val="auto"/>
          <w:sz w:val="24"/>
          <w:szCs w:val="24"/>
        </w:rPr>
      </w:pPr>
    </w:p>
    <w:p w14:paraId="73945838">
      <w:pPr>
        <w:ind w:left="0" w:leftChars="0" w:right="282" w:firstLine="0" w:firstLineChars="0"/>
        <w:jc w:val="both"/>
        <w:rPr>
          <w:rFonts w:ascii="Times New Roman" w:hAnsi="Times New Roman" w:cs="Times New Roman"/>
          <w:color w:val="auto"/>
          <w:sz w:val="24"/>
          <w:szCs w:val="24"/>
        </w:rPr>
      </w:pPr>
    </w:p>
    <w:p w14:paraId="522A8AD2">
      <w:pPr>
        <w:ind w:left="0" w:leftChars="0" w:right="282" w:firstLine="0" w:firstLineChars="0"/>
        <w:jc w:val="both"/>
        <w:rPr>
          <w:rFonts w:ascii="Times New Roman" w:hAnsi="Times New Roman" w:cs="Times New Roman"/>
          <w:color w:val="auto"/>
          <w:sz w:val="24"/>
          <w:szCs w:val="24"/>
        </w:rPr>
      </w:pPr>
    </w:p>
    <w:p w14:paraId="7AA6E1C5">
      <w:pPr>
        <w:ind w:left="0" w:leftChars="0" w:right="282" w:firstLine="0" w:firstLineChars="0"/>
        <w:jc w:val="both"/>
        <w:rPr>
          <w:rFonts w:ascii="Times New Roman" w:hAnsi="Times New Roman" w:cs="Times New Roman"/>
          <w:color w:val="auto"/>
          <w:sz w:val="24"/>
          <w:szCs w:val="24"/>
        </w:rPr>
      </w:pPr>
    </w:p>
    <w:p w14:paraId="65B6B0D7">
      <w:pPr>
        <w:ind w:left="0" w:leftChars="0" w:right="282" w:firstLine="0" w:firstLineChars="0"/>
        <w:jc w:val="both"/>
        <w:rPr>
          <w:rFonts w:ascii="Times New Roman" w:hAnsi="Times New Roman" w:cs="Times New Roman"/>
          <w:color w:val="auto"/>
          <w:sz w:val="24"/>
          <w:szCs w:val="24"/>
        </w:rPr>
      </w:pPr>
    </w:p>
    <w:p w14:paraId="4E32241F">
      <w:pPr>
        <w:ind w:left="0" w:leftChars="0" w:right="282" w:firstLine="0" w:firstLineChars="0"/>
        <w:jc w:val="both"/>
        <w:rPr>
          <w:rFonts w:ascii="Times New Roman" w:hAnsi="Times New Roman" w:cs="Times New Roman"/>
          <w:color w:val="auto"/>
          <w:sz w:val="24"/>
          <w:szCs w:val="24"/>
        </w:rPr>
      </w:pPr>
    </w:p>
    <w:p w14:paraId="05CCE8A8">
      <w:pPr>
        <w:ind w:left="0" w:leftChars="0" w:right="282" w:firstLine="0" w:firstLineChars="0"/>
        <w:jc w:val="both"/>
        <w:rPr>
          <w:rFonts w:ascii="Times New Roman" w:hAnsi="Times New Roman" w:cs="Times New Roman"/>
          <w:color w:val="auto"/>
          <w:sz w:val="24"/>
          <w:szCs w:val="24"/>
        </w:rPr>
      </w:pPr>
    </w:p>
    <w:p w14:paraId="36C4C044">
      <w:pPr>
        <w:ind w:left="0" w:leftChars="0" w:right="282" w:firstLine="0" w:firstLineChars="0"/>
        <w:jc w:val="both"/>
        <w:rPr>
          <w:rFonts w:ascii="Times New Roman" w:hAnsi="Times New Roman" w:cs="Times New Roman"/>
          <w:color w:val="auto"/>
          <w:sz w:val="24"/>
          <w:szCs w:val="24"/>
        </w:rPr>
      </w:pPr>
    </w:p>
    <w:p w14:paraId="397EC41F">
      <w:pPr>
        <w:ind w:left="0" w:leftChars="0" w:right="282" w:firstLine="0" w:firstLineChars="0"/>
        <w:jc w:val="both"/>
        <w:rPr>
          <w:rFonts w:ascii="Times New Roman" w:hAnsi="Times New Roman" w:cs="Times New Roman"/>
          <w:color w:val="auto"/>
          <w:sz w:val="24"/>
          <w:szCs w:val="24"/>
        </w:rPr>
      </w:pPr>
    </w:p>
    <w:p w14:paraId="69EEE71B">
      <w:pPr>
        <w:ind w:left="0" w:leftChars="0" w:right="282" w:firstLine="0" w:firstLineChars="0"/>
        <w:jc w:val="both"/>
        <w:rPr>
          <w:rFonts w:ascii="Times New Roman" w:hAnsi="Times New Roman" w:cs="Times New Roman"/>
          <w:color w:val="auto"/>
          <w:sz w:val="24"/>
          <w:szCs w:val="24"/>
        </w:rPr>
      </w:pPr>
    </w:p>
    <w:p w14:paraId="324BDE77">
      <w:pPr>
        <w:ind w:left="0" w:leftChars="0" w:right="282" w:firstLine="0" w:firstLineChars="0"/>
        <w:jc w:val="both"/>
        <w:rPr>
          <w:rFonts w:ascii="Times New Roman" w:hAnsi="Times New Roman" w:cs="Times New Roman"/>
          <w:color w:val="auto"/>
          <w:sz w:val="24"/>
          <w:szCs w:val="24"/>
        </w:rPr>
      </w:pPr>
    </w:p>
    <w:p w14:paraId="4A278C3B">
      <w:pPr>
        <w:ind w:left="0" w:leftChars="0" w:right="282" w:firstLine="0" w:firstLineChars="0"/>
        <w:jc w:val="both"/>
        <w:rPr>
          <w:rFonts w:ascii="Times New Roman" w:hAnsi="Times New Roman" w:cs="Times New Roman"/>
          <w:color w:val="auto"/>
          <w:sz w:val="24"/>
          <w:szCs w:val="24"/>
        </w:rPr>
      </w:pPr>
    </w:p>
    <w:p w14:paraId="3A1BF2AB">
      <w:pPr>
        <w:ind w:left="0" w:leftChars="0" w:right="282" w:firstLine="0" w:firstLineChars="0"/>
        <w:jc w:val="both"/>
        <w:rPr>
          <w:rFonts w:ascii="Times New Roman" w:hAnsi="Times New Roman" w:cs="Times New Roman"/>
          <w:color w:val="auto"/>
          <w:sz w:val="24"/>
          <w:szCs w:val="24"/>
        </w:rPr>
      </w:pPr>
    </w:p>
    <w:p w14:paraId="2E733E96">
      <w:pPr>
        <w:ind w:left="0" w:leftChars="0" w:right="282" w:firstLine="0" w:firstLineChars="0"/>
        <w:jc w:val="both"/>
        <w:rPr>
          <w:rFonts w:ascii="Times New Roman" w:hAnsi="Times New Roman" w:cs="Times New Roman"/>
          <w:color w:val="auto"/>
          <w:sz w:val="24"/>
          <w:szCs w:val="24"/>
        </w:rPr>
      </w:pPr>
    </w:p>
    <w:p w14:paraId="354BC068">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9674"/>
      <w:bookmarkStart w:id="86" w:name="_Toc21447"/>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11026"/>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3"/>
          <w:rFonts w:ascii="Times New Roman" w:hAnsi="Times New Roman"/>
          <w:b w:val="0"/>
          <w:bCs w:val="0"/>
          <w:i w:val="0"/>
          <w:iCs/>
          <w:sz w:val="24"/>
          <w:szCs w:val="24"/>
          <w:lang w:val="en-US"/>
        </w:rPr>
        <w:t>https://www.mycompiler.io/new/octave</w:t>
      </w:r>
      <w:r>
        <w:rPr>
          <w:rStyle w:val="23"/>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14301"/>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9"/>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9"/>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9"/>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9"/>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9"/>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9"/>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rPr>
          <w:highlight w:val="yellow"/>
        </w:rPr>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αφορά την πόλωση κάθε μονάδας επεξεργασίας.</w:t>
      </w:r>
      <w:r>
        <w:rPr>
          <w:rFonts w:hint="default" w:ascii="Times New Roman" w:hAnsi="Cambria Math"/>
          <w:i w:val="0"/>
          <w:highlight w:val="yellow"/>
          <w:lang w:val="el-GR"/>
        </w:rPr>
        <w:t xml:space="preserve"> (Τσούλος, </w:t>
      </w:r>
      <w:r>
        <w:rPr>
          <w:rFonts w:hint="default" w:ascii="Times New Roman" w:hAnsi="Cambria Math"/>
          <w:i w:val="0"/>
          <w:highlight w:val="yellow"/>
          <w:lang w:val="en-GB"/>
        </w:rPr>
        <w:t>lecture 6 - machine learning)</w:t>
      </w:r>
    </w:p>
  </w:footnote>
  <w:footnote w:id="9">
    <w:p w14:paraId="3A3E47C7">
      <w:pPr>
        <w:pStyle w:val="20"/>
        <w:snapToGrid w:val="0"/>
        <w:rPr>
          <w:lang w:val="el-GR"/>
        </w:rPr>
      </w:pPr>
      <w:r>
        <w:rPr>
          <w:rStyle w:val="39"/>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D66BE"/>
    <w:rsid w:val="001F7042"/>
    <w:rsid w:val="00322D40"/>
    <w:rsid w:val="00335D51"/>
    <w:rsid w:val="00353D64"/>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5E1968"/>
    <w:rsid w:val="0170036D"/>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4177B3"/>
    <w:rsid w:val="02517B82"/>
    <w:rsid w:val="028D51BD"/>
    <w:rsid w:val="02946103"/>
    <w:rsid w:val="029B0168"/>
    <w:rsid w:val="02AC7FF1"/>
    <w:rsid w:val="02AD3B9E"/>
    <w:rsid w:val="02AD7E99"/>
    <w:rsid w:val="02CB5098"/>
    <w:rsid w:val="02DA783B"/>
    <w:rsid w:val="02DF1744"/>
    <w:rsid w:val="02E45A44"/>
    <w:rsid w:val="02F16BE2"/>
    <w:rsid w:val="030222F3"/>
    <w:rsid w:val="03132E98"/>
    <w:rsid w:val="03135E52"/>
    <w:rsid w:val="03285B37"/>
    <w:rsid w:val="03292E3E"/>
    <w:rsid w:val="033247DD"/>
    <w:rsid w:val="03341787"/>
    <w:rsid w:val="034251F7"/>
    <w:rsid w:val="035B4D5A"/>
    <w:rsid w:val="03650069"/>
    <w:rsid w:val="0369307E"/>
    <w:rsid w:val="03695E25"/>
    <w:rsid w:val="036B6A09"/>
    <w:rsid w:val="037A3B41"/>
    <w:rsid w:val="038E27E2"/>
    <w:rsid w:val="03A1391A"/>
    <w:rsid w:val="03BD541F"/>
    <w:rsid w:val="03D14550"/>
    <w:rsid w:val="03D52F56"/>
    <w:rsid w:val="03E02A63"/>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430A6"/>
    <w:rsid w:val="065A158C"/>
    <w:rsid w:val="06852909"/>
    <w:rsid w:val="0686237C"/>
    <w:rsid w:val="0686559F"/>
    <w:rsid w:val="0692585B"/>
    <w:rsid w:val="069426AC"/>
    <w:rsid w:val="06965E6A"/>
    <w:rsid w:val="06AC1D70"/>
    <w:rsid w:val="06B52F5F"/>
    <w:rsid w:val="06B86A37"/>
    <w:rsid w:val="06CA13E3"/>
    <w:rsid w:val="06D95E44"/>
    <w:rsid w:val="06EA3869"/>
    <w:rsid w:val="06EC383D"/>
    <w:rsid w:val="06F05772"/>
    <w:rsid w:val="06F3181D"/>
    <w:rsid w:val="06FA011B"/>
    <w:rsid w:val="06FD535B"/>
    <w:rsid w:val="07067916"/>
    <w:rsid w:val="070811DB"/>
    <w:rsid w:val="07602306"/>
    <w:rsid w:val="0761040A"/>
    <w:rsid w:val="078864D5"/>
    <w:rsid w:val="078D2E2C"/>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7B34DB"/>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1F7B28"/>
    <w:rsid w:val="0A291F1A"/>
    <w:rsid w:val="0A2E5BC4"/>
    <w:rsid w:val="0A3526B3"/>
    <w:rsid w:val="0A48685D"/>
    <w:rsid w:val="0A5058A1"/>
    <w:rsid w:val="0A814349"/>
    <w:rsid w:val="0AA53284"/>
    <w:rsid w:val="0AD261F4"/>
    <w:rsid w:val="0AE30B6B"/>
    <w:rsid w:val="0AEB1631"/>
    <w:rsid w:val="0AF05C82"/>
    <w:rsid w:val="0B1A6AC6"/>
    <w:rsid w:val="0B1E4B06"/>
    <w:rsid w:val="0B4270DD"/>
    <w:rsid w:val="0B653E80"/>
    <w:rsid w:val="0B866A2E"/>
    <w:rsid w:val="0B8C5B90"/>
    <w:rsid w:val="0B9D6BAD"/>
    <w:rsid w:val="0B9E129E"/>
    <w:rsid w:val="0BA047A1"/>
    <w:rsid w:val="0BB36EDB"/>
    <w:rsid w:val="0BBE3D51"/>
    <w:rsid w:val="0BC078C7"/>
    <w:rsid w:val="0BC25FDA"/>
    <w:rsid w:val="0BDB2868"/>
    <w:rsid w:val="0BF22112"/>
    <w:rsid w:val="0BF40D5C"/>
    <w:rsid w:val="0C0479F6"/>
    <w:rsid w:val="0C0679C8"/>
    <w:rsid w:val="0C120B31"/>
    <w:rsid w:val="0C1835FB"/>
    <w:rsid w:val="0C1856E4"/>
    <w:rsid w:val="0C4F3640"/>
    <w:rsid w:val="0C5A242C"/>
    <w:rsid w:val="0C5F7D2C"/>
    <w:rsid w:val="0C663265"/>
    <w:rsid w:val="0C7B320A"/>
    <w:rsid w:val="0C993D52"/>
    <w:rsid w:val="0CA3053F"/>
    <w:rsid w:val="0CA5332B"/>
    <w:rsid w:val="0CAA0E83"/>
    <w:rsid w:val="0CB06EE4"/>
    <w:rsid w:val="0CB76A20"/>
    <w:rsid w:val="0CCE1990"/>
    <w:rsid w:val="0D0A5F71"/>
    <w:rsid w:val="0D273DAF"/>
    <w:rsid w:val="0D337136"/>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6C5C54"/>
    <w:rsid w:val="0E7A2CD0"/>
    <w:rsid w:val="0E945A78"/>
    <w:rsid w:val="0EC904D1"/>
    <w:rsid w:val="0ED61A76"/>
    <w:rsid w:val="0F183AD3"/>
    <w:rsid w:val="0F291509"/>
    <w:rsid w:val="0F2B7270"/>
    <w:rsid w:val="0F3865D0"/>
    <w:rsid w:val="0F3C5F34"/>
    <w:rsid w:val="0F4B669A"/>
    <w:rsid w:val="0F542633"/>
    <w:rsid w:val="0F596ABB"/>
    <w:rsid w:val="0F7016DA"/>
    <w:rsid w:val="0F7233CB"/>
    <w:rsid w:val="0F741475"/>
    <w:rsid w:val="0FA12732"/>
    <w:rsid w:val="0FA826FB"/>
    <w:rsid w:val="0FC16B39"/>
    <w:rsid w:val="0FC7596C"/>
    <w:rsid w:val="0FED3546"/>
    <w:rsid w:val="1003433E"/>
    <w:rsid w:val="10054A19"/>
    <w:rsid w:val="101B45FA"/>
    <w:rsid w:val="1031522F"/>
    <w:rsid w:val="10331CA1"/>
    <w:rsid w:val="10412DCE"/>
    <w:rsid w:val="10605D95"/>
    <w:rsid w:val="106D32AB"/>
    <w:rsid w:val="107A4DD0"/>
    <w:rsid w:val="107F6714"/>
    <w:rsid w:val="10866BAD"/>
    <w:rsid w:val="10B2300C"/>
    <w:rsid w:val="10DB7CB9"/>
    <w:rsid w:val="10DC6C37"/>
    <w:rsid w:val="10E448B4"/>
    <w:rsid w:val="10E83711"/>
    <w:rsid w:val="10F26F99"/>
    <w:rsid w:val="10FA1A6A"/>
    <w:rsid w:val="11082061"/>
    <w:rsid w:val="11115E0C"/>
    <w:rsid w:val="11164A85"/>
    <w:rsid w:val="11242EB6"/>
    <w:rsid w:val="1137604C"/>
    <w:rsid w:val="11565ED3"/>
    <w:rsid w:val="116D31AF"/>
    <w:rsid w:val="11714F2C"/>
    <w:rsid w:val="117C0D3F"/>
    <w:rsid w:val="118B3557"/>
    <w:rsid w:val="11952902"/>
    <w:rsid w:val="11AE540E"/>
    <w:rsid w:val="11AF7CCD"/>
    <w:rsid w:val="11B32C6C"/>
    <w:rsid w:val="11E44B84"/>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2E65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14652"/>
    <w:rsid w:val="15354668"/>
    <w:rsid w:val="154A340D"/>
    <w:rsid w:val="15545B0C"/>
    <w:rsid w:val="15573E98"/>
    <w:rsid w:val="156F1F39"/>
    <w:rsid w:val="157C4041"/>
    <w:rsid w:val="159F6641"/>
    <w:rsid w:val="15A21FAA"/>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56EB3"/>
    <w:rsid w:val="18594413"/>
    <w:rsid w:val="18597037"/>
    <w:rsid w:val="187D7B07"/>
    <w:rsid w:val="18882856"/>
    <w:rsid w:val="189A7199"/>
    <w:rsid w:val="18BF32FD"/>
    <w:rsid w:val="18BF3B1D"/>
    <w:rsid w:val="18CB216F"/>
    <w:rsid w:val="18D078F4"/>
    <w:rsid w:val="18D212C6"/>
    <w:rsid w:val="18DD7584"/>
    <w:rsid w:val="18EC7C93"/>
    <w:rsid w:val="18ED2570"/>
    <w:rsid w:val="18FF308F"/>
    <w:rsid w:val="19234009"/>
    <w:rsid w:val="192A3DC3"/>
    <w:rsid w:val="193E2DCB"/>
    <w:rsid w:val="194674E2"/>
    <w:rsid w:val="194F679D"/>
    <w:rsid w:val="19541950"/>
    <w:rsid w:val="195C2E49"/>
    <w:rsid w:val="1961590D"/>
    <w:rsid w:val="196565AA"/>
    <w:rsid w:val="196B01BF"/>
    <w:rsid w:val="1972506F"/>
    <w:rsid w:val="19740ACF"/>
    <w:rsid w:val="198C19F9"/>
    <w:rsid w:val="19A33B9D"/>
    <w:rsid w:val="19AD34F3"/>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36089E"/>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CEB71A3"/>
    <w:rsid w:val="1D052F29"/>
    <w:rsid w:val="1D07642C"/>
    <w:rsid w:val="1D2A1E27"/>
    <w:rsid w:val="1D3749F4"/>
    <w:rsid w:val="1D441B15"/>
    <w:rsid w:val="1D512443"/>
    <w:rsid w:val="1D555F2F"/>
    <w:rsid w:val="1D772D50"/>
    <w:rsid w:val="1D782BD6"/>
    <w:rsid w:val="1D851279"/>
    <w:rsid w:val="1D913ADF"/>
    <w:rsid w:val="1DA769B6"/>
    <w:rsid w:val="1DAA7B12"/>
    <w:rsid w:val="1DCE4575"/>
    <w:rsid w:val="1DCE53C7"/>
    <w:rsid w:val="1DD1717A"/>
    <w:rsid w:val="1DD37047"/>
    <w:rsid w:val="1DE0617B"/>
    <w:rsid w:val="1DF47922"/>
    <w:rsid w:val="1DFB7FBE"/>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772D2E"/>
    <w:rsid w:val="1F857AC5"/>
    <w:rsid w:val="1F94485C"/>
    <w:rsid w:val="1FBF098E"/>
    <w:rsid w:val="1FDE13BB"/>
    <w:rsid w:val="2007017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0D35D7B"/>
    <w:rsid w:val="210C0158"/>
    <w:rsid w:val="21131D85"/>
    <w:rsid w:val="21162880"/>
    <w:rsid w:val="21300ADF"/>
    <w:rsid w:val="213941D5"/>
    <w:rsid w:val="215138B9"/>
    <w:rsid w:val="21533539"/>
    <w:rsid w:val="215E2EEB"/>
    <w:rsid w:val="217414EF"/>
    <w:rsid w:val="217A3604"/>
    <w:rsid w:val="21966C55"/>
    <w:rsid w:val="219B4994"/>
    <w:rsid w:val="219F00C9"/>
    <w:rsid w:val="21A23B44"/>
    <w:rsid w:val="21A8797C"/>
    <w:rsid w:val="21A93F47"/>
    <w:rsid w:val="21B535DD"/>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31CCD"/>
    <w:rsid w:val="231F24D6"/>
    <w:rsid w:val="233D3EEB"/>
    <w:rsid w:val="23470BA1"/>
    <w:rsid w:val="235A170F"/>
    <w:rsid w:val="23850E10"/>
    <w:rsid w:val="23942110"/>
    <w:rsid w:val="23A203FB"/>
    <w:rsid w:val="23B01082"/>
    <w:rsid w:val="23B66A79"/>
    <w:rsid w:val="23B9090E"/>
    <w:rsid w:val="23C9745A"/>
    <w:rsid w:val="23F82FB3"/>
    <w:rsid w:val="23FC2E63"/>
    <w:rsid w:val="240D53B5"/>
    <w:rsid w:val="24194FC5"/>
    <w:rsid w:val="24207BC1"/>
    <w:rsid w:val="2421491D"/>
    <w:rsid w:val="24317D7E"/>
    <w:rsid w:val="2438790B"/>
    <w:rsid w:val="24485E82"/>
    <w:rsid w:val="244E65A6"/>
    <w:rsid w:val="24540840"/>
    <w:rsid w:val="247F06C6"/>
    <w:rsid w:val="24886B24"/>
    <w:rsid w:val="248B1A81"/>
    <w:rsid w:val="248B7CD0"/>
    <w:rsid w:val="24940192"/>
    <w:rsid w:val="249753E0"/>
    <w:rsid w:val="24A24B56"/>
    <w:rsid w:val="24A7024A"/>
    <w:rsid w:val="24A914CB"/>
    <w:rsid w:val="24CD15F1"/>
    <w:rsid w:val="24F31FCB"/>
    <w:rsid w:val="251558A5"/>
    <w:rsid w:val="253B1F59"/>
    <w:rsid w:val="253B5464"/>
    <w:rsid w:val="2569146F"/>
    <w:rsid w:val="25694473"/>
    <w:rsid w:val="25776207"/>
    <w:rsid w:val="25776D50"/>
    <w:rsid w:val="25A21D20"/>
    <w:rsid w:val="25CB240D"/>
    <w:rsid w:val="25DA2A28"/>
    <w:rsid w:val="25E023B3"/>
    <w:rsid w:val="25FE2A30"/>
    <w:rsid w:val="26186F4B"/>
    <w:rsid w:val="261D023E"/>
    <w:rsid w:val="26207A72"/>
    <w:rsid w:val="263F01CE"/>
    <w:rsid w:val="265433E4"/>
    <w:rsid w:val="26686E14"/>
    <w:rsid w:val="266F6CBA"/>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25A1A"/>
    <w:rsid w:val="280964C4"/>
    <w:rsid w:val="280D4F46"/>
    <w:rsid w:val="2813617D"/>
    <w:rsid w:val="282F7679"/>
    <w:rsid w:val="2839046B"/>
    <w:rsid w:val="283E2C54"/>
    <w:rsid w:val="28634EAF"/>
    <w:rsid w:val="286A785E"/>
    <w:rsid w:val="287269E1"/>
    <w:rsid w:val="288552EF"/>
    <w:rsid w:val="288E7418"/>
    <w:rsid w:val="28B036FC"/>
    <w:rsid w:val="28C3596E"/>
    <w:rsid w:val="28C668F3"/>
    <w:rsid w:val="28DD657D"/>
    <w:rsid w:val="28DF7B09"/>
    <w:rsid w:val="29032A64"/>
    <w:rsid w:val="290E2EC2"/>
    <w:rsid w:val="29143AF6"/>
    <w:rsid w:val="29290B96"/>
    <w:rsid w:val="29296C4B"/>
    <w:rsid w:val="29550D09"/>
    <w:rsid w:val="2956342B"/>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DF6F62"/>
    <w:rsid w:val="2AE17743"/>
    <w:rsid w:val="2AF053A3"/>
    <w:rsid w:val="2AFE060C"/>
    <w:rsid w:val="2B074BFF"/>
    <w:rsid w:val="2B0D67AD"/>
    <w:rsid w:val="2B2D0D9B"/>
    <w:rsid w:val="2B360FD7"/>
    <w:rsid w:val="2B512E08"/>
    <w:rsid w:val="2B683643"/>
    <w:rsid w:val="2B6A46D0"/>
    <w:rsid w:val="2B6F2C13"/>
    <w:rsid w:val="2B85488A"/>
    <w:rsid w:val="2B887689"/>
    <w:rsid w:val="2BD107CE"/>
    <w:rsid w:val="2BDD1737"/>
    <w:rsid w:val="2BE12008"/>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5070F"/>
    <w:rsid w:val="2CFE27E0"/>
    <w:rsid w:val="2D342CBA"/>
    <w:rsid w:val="2D426FC8"/>
    <w:rsid w:val="2D473ED9"/>
    <w:rsid w:val="2D5F5B5B"/>
    <w:rsid w:val="2D641088"/>
    <w:rsid w:val="2D675D83"/>
    <w:rsid w:val="2D701408"/>
    <w:rsid w:val="2DB15B07"/>
    <w:rsid w:val="2DB43208"/>
    <w:rsid w:val="2DBF07F5"/>
    <w:rsid w:val="2DC07873"/>
    <w:rsid w:val="2DCB2E33"/>
    <w:rsid w:val="2DCE3661"/>
    <w:rsid w:val="2DD92C6B"/>
    <w:rsid w:val="2DEE20E8"/>
    <w:rsid w:val="2DF04F5E"/>
    <w:rsid w:val="2DF0520F"/>
    <w:rsid w:val="2DF05CF3"/>
    <w:rsid w:val="2E402DEC"/>
    <w:rsid w:val="2E455C61"/>
    <w:rsid w:val="2E646A66"/>
    <w:rsid w:val="2E861327"/>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A6566"/>
    <w:rsid w:val="2F5D6E4C"/>
    <w:rsid w:val="2F652B4E"/>
    <w:rsid w:val="2F68691E"/>
    <w:rsid w:val="2F7B4EE1"/>
    <w:rsid w:val="2F8337D6"/>
    <w:rsid w:val="2F862062"/>
    <w:rsid w:val="2F94151F"/>
    <w:rsid w:val="2FA17B84"/>
    <w:rsid w:val="2FA3253D"/>
    <w:rsid w:val="2FCA419D"/>
    <w:rsid w:val="2FD649C5"/>
    <w:rsid w:val="2FF54B54"/>
    <w:rsid w:val="301E25AC"/>
    <w:rsid w:val="3031316A"/>
    <w:rsid w:val="304B1C2B"/>
    <w:rsid w:val="306D4903"/>
    <w:rsid w:val="30717C09"/>
    <w:rsid w:val="307750E9"/>
    <w:rsid w:val="309D0D8D"/>
    <w:rsid w:val="30A5355B"/>
    <w:rsid w:val="30D26997"/>
    <w:rsid w:val="30D45603"/>
    <w:rsid w:val="30E96852"/>
    <w:rsid w:val="31016418"/>
    <w:rsid w:val="31191065"/>
    <w:rsid w:val="31234216"/>
    <w:rsid w:val="312C7212"/>
    <w:rsid w:val="314E49B7"/>
    <w:rsid w:val="315F62CE"/>
    <w:rsid w:val="316F64A7"/>
    <w:rsid w:val="317942D2"/>
    <w:rsid w:val="317B6206"/>
    <w:rsid w:val="31877B20"/>
    <w:rsid w:val="31997847"/>
    <w:rsid w:val="31A95387"/>
    <w:rsid w:val="31C66DBA"/>
    <w:rsid w:val="31C679AA"/>
    <w:rsid w:val="31D574D0"/>
    <w:rsid w:val="31EA7C43"/>
    <w:rsid w:val="31EC11BC"/>
    <w:rsid w:val="322A754E"/>
    <w:rsid w:val="323B2B02"/>
    <w:rsid w:val="32406959"/>
    <w:rsid w:val="32472CDE"/>
    <w:rsid w:val="324A0061"/>
    <w:rsid w:val="32540D39"/>
    <w:rsid w:val="326544E9"/>
    <w:rsid w:val="32732851"/>
    <w:rsid w:val="32805DDD"/>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96152"/>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553BB"/>
    <w:rsid w:val="347C43CF"/>
    <w:rsid w:val="34814DB3"/>
    <w:rsid w:val="34832FD0"/>
    <w:rsid w:val="3494526F"/>
    <w:rsid w:val="34C1794B"/>
    <w:rsid w:val="34DA12D0"/>
    <w:rsid w:val="34E93982"/>
    <w:rsid w:val="34EF68D6"/>
    <w:rsid w:val="34F20884"/>
    <w:rsid w:val="34FD2B01"/>
    <w:rsid w:val="35061741"/>
    <w:rsid w:val="35080779"/>
    <w:rsid w:val="351550AE"/>
    <w:rsid w:val="351E6C37"/>
    <w:rsid w:val="353875E0"/>
    <w:rsid w:val="356660A7"/>
    <w:rsid w:val="356B5E5C"/>
    <w:rsid w:val="357C0F13"/>
    <w:rsid w:val="359955FD"/>
    <w:rsid w:val="35A90EA2"/>
    <w:rsid w:val="35C36430"/>
    <w:rsid w:val="35CE2D9F"/>
    <w:rsid w:val="35D1498A"/>
    <w:rsid w:val="35DD0E91"/>
    <w:rsid w:val="35E5293E"/>
    <w:rsid w:val="35F2742B"/>
    <w:rsid w:val="35F37CF6"/>
    <w:rsid w:val="3605588C"/>
    <w:rsid w:val="36063650"/>
    <w:rsid w:val="3640380C"/>
    <w:rsid w:val="364B2EA2"/>
    <w:rsid w:val="366C0EB3"/>
    <w:rsid w:val="367C1473"/>
    <w:rsid w:val="368E7C0F"/>
    <w:rsid w:val="36977A9E"/>
    <w:rsid w:val="369B334E"/>
    <w:rsid w:val="369F5ED2"/>
    <w:rsid w:val="36A2002D"/>
    <w:rsid w:val="36A44F75"/>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643511"/>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BD1F51"/>
    <w:rsid w:val="39C80BDA"/>
    <w:rsid w:val="39D92970"/>
    <w:rsid w:val="39E13D03"/>
    <w:rsid w:val="39F37C92"/>
    <w:rsid w:val="3A00289B"/>
    <w:rsid w:val="3A21688F"/>
    <w:rsid w:val="3A281EF8"/>
    <w:rsid w:val="3A322808"/>
    <w:rsid w:val="3A50591E"/>
    <w:rsid w:val="3A6366DE"/>
    <w:rsid w:val="3A954083"/>
    <w:rsid w:val="3AA70248"/>
    <w:rsid w:val="3AA952AB"/>
    <w:rsid w:val="3AB40DC0"/>
    <w:rsid w:val="3AC26874"/>
    <w:rsid w:val="3AD259C0"/>
    <w:rsid w:val="3AF23FE5"/>
    <w:rsid w:val="3AF61F1D"/>
    <w:rsid w:val="3AFB3CBE"/>
    <w:rsid w:val="3B000ABB"/>
    <w:rsid w:val="3B3D102B"/>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971526"/>
    <w:rsid w:val="3CB7686D"/>
    <w:rsid w:val="3CC86FC9"/>
    <w:rsid w:val="3CCD7E3F"/>
    <w:rsid w:val="3CE00A3F"/>
    <w:rsid w:val="3CF30A95"/>
    <w:rsid w:val="3CFC5061"/>
    <w:rsid w:val="3D01110E"/>
    <w:rsid w:val="3D022F44"/>
    <w:rsid w:val="3D282866"/>
    <w:rsid w:val="3D3A6CA9"/>
    <w:rsid w:val="3D4A2A1A"/>
    <w:rsid w:val="3D52076C"/>
    <w:rsid w:val="3D5D1BC6"/>
    <w:rsid w:val="3D6313C6"/>
    <w:rsid w:val="3D671776"/>
    <w:rsid w:val="3D6C3DD3"/>
    <w:rsid w:val="3D815877"/>
    <w:rsid w:val="3D834135"/>
    <w:rsid w:val="3D837A74"/>
    <w:rsid w:val="3D8F7BCA"/>
    <w:rsid w:val="3D9A6B04"/>
    <w:rsid w:val="3DA176BC"/>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0C1671"/>
    <w:rsid w:val="3F1108B5"/>
    <w:rsid w:val="3F163D1F"/>
    <w:rsid w:val="3F2B7D93"/>
    <w:rsid w:val="3F405540"/>
    <w:rsid w:val="3F716AD8"/>
    <w:rsid w:val="3F76414B"/>
    <w:rsid w:val="3F981365"/>
    <w:rsid w:val="3FB05F21"/>
    <w:rsid w:val="3FEE4F81"/>
    <w:rsid w:val="3FF74C02"/>
    <w:rsid w:val="3FFE714E"/>
    <w:rsid w:val="40162E68"/>
    <w:rsid w:val="401A4DB7"/>
    <w:rsid w:val="40325CE1"/>
    <w:rsid w:val="40364E7B"/>
    <w:rsid w:val="403D3900"/>
    <w:rsid w:val="403D4072"/>
    <w:rsid w:val="40460634"/>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127409"/>
    <w:rsid w:val="42231CFA"/>
    <w:rsid w:val="424726D6"/>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000E3"/>
    <w:rsid w:val="434F4ECF"/>
    <w:rsid w:val="43543EAA"/>
    <w:rsid w:val="4364101B"/>
    <w:rsid w:val="436C2EC0"/>
    <w:rsid w:val="437E3093"/>
    <w:rsid w:val="43884ABF"/>
    <w:rsid w:val="43AA5013"/>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C5AA2"/>
    <w:rsid w:val="44DF3D94"/>
    <w:rsid w:val="44EF6789"/>
    <w:rsid w:val="44FC0160"/>
    <w:rsid w:val="44FC1FAC"/>
    <w:rsid w:val="450042C0"/>
    <w:rsid w:val="451F222F"/>
    <w:rsid w:val="45202E03"/>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021D8E"/>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E5372"/>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322A9F"/>
    <w:rsid w:val="48566B80"/>
    <w:rsid w:val="485A4D2E"/>
    <w:rsid w:val="485C7545"/>
    <w:rsid w:val="48617456"/>
    <w:rsid w:val="487D6C4D"/>
    <w:rsid w:val="48821D18"/>
    <w:rsid w:val="488440EC"/>
    <w:rsid w:val="4899753F"/>
    <w:rsid w:val="48B9451E"/>
    <w:rsid w:val="48BD70CD"/>
    <w:rsid w:val="48BF1820"/>
    <w:rsid w:val="48C558F7"/>
    <w:rsid w:val="48C80BC0"/>
    <w:rsid w:val="48D1437A"/>
    <w:rsid w:val="48DC3316"/>
    <w:rsid w:val="48DD4B3A"/>
    <w:rsid w:val="48E9078A"/>
    <w:rsid w:val="49107A23"/>
    <w:rsid w:val="493417A6"/>
    <w:rsid w:val="49781705"/>
    <w:rsid w:val="498A4FCE"/>
    <w:rsid w:val="49A37A49"/>
    <w:rsid w:val="49ED7F9F"/>
    <w:rsid w:val="49EF1EDA"/>
    <w:rsid w:val="4A0230F9"/>
    <w:rsid w:val="4A05283A"/>
    <w:rsid w:val="4A133393"/>
    <w:rsid w:val="4A171B81"/>
    <w:rsid w:val="4A2523B4"/>
    <w:rsid w:val="4A2E7440"/>
    <w:rsid w:val="4A4473E5"/>
    <w:rsid w:val="4A454E67"/>
    <w:rsid w:val="4A506A7B"/>
    <w:rsid w:val="4A5E31D9"/>
    <w:rsid w:val="4A6657B7"/>
    <w:rsid w:val="4A6C4D26"/>
    <w:rsid w:val="4A820501"/>
    <w:rsid w:val="4A9C3D23"/>
    <w:rsid w:val="4A9E59B5"/>
    <w:rsid w:val="4AB668F2"/>
    <w:rsid w:val="4AD66954"/>
    <w:rsid w:val="4AD856DA"/>
    <w:rsid w:val="4ADB665F"/>
    <w:rsid w:val="4ADD1B62"/>
    <w:rsid w:val="4AE33A6B"/>
    <w:rsid w:val="4B023E54"/>
    <w:rsid w:val="4B053BE4"/>
    <w:rsid w:val="4B080CE4"/>
    <w:rsid w:val="4B0E08CB"/>
    <w:rsid w:val="4B0F2CE1"/>
    <w:rsid w:val="4B182C41"/>
    <w:rsid w:val="4B337B53"/>
    <w:rsid w:val="4B3D2B25"/>
    <w:rsid w:val="4B4B6C02"/>
    <w:rsid w:val="4B4F07B5"/>
    <w:rsid w:val="4B533C05"/>
    <w:rsid w:val="4B610AB6"/>
    <w:rsid w:val="4B63783D"/>
    <w:rsid w:val="4B80633B"/>
    <w:rsid w:val="4B924B09"/>
    <w:rsid w:val="4B9562D2"/>
    <w:rsid w:val="4B9E091B"/>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1701D"/>
    <w:rsid w:val="4D090A1F"/>
    <w:rsid w:val="4D0A0E72"/>
    <w:rsid w:val="4D102D7B"/>
    <w:rsid w:val="4D162706"/>
    <w:rsid w:val="4D171237"/>
    <w:rsid w:val="4D1C6BF6"/>
    <w:rsid w:val="4D3651B9"/>
    <w:rsid w:val="4D38615A"/>
    <w:rsid w:val="4D3B4EC4"/>
    <w:rsid w:val="4D3C2946"/>
    <w:rsid w:val="4D47109A"/>
    <w:rsid w:val="4D583170"/>
    <w:rsid w:val="4D5B1B76"/>
    <w:rsid w:val="4D6A3AF7"/>
    <w:rsid w:val="4D766826"/>
    <w:rsid w:val="4D9478A6"/>
    <w:rsid w:val="4DAC647D"/>
    <w:rsid w:val="4DAE0055"/>
    <w:rsid w:val="4DC64C7E"/>
    <w:rsid w:val="4DC8507A"/>
    <w:rsid w:val="4DE07157"/>
    <w:rsid w:val="4DE3517A"/>
    <w:rsid w:val="4DE561D0"/>
    <w:rsid w:val="4DF2336E"/>
    <w:rsid w:val="4DF655F8"/>
    <w:rsid w:val="4DFC79FB"/>
    <w:rsid w:val="4E0D25F4"/>
    <w:rsid w:val="4E1E62CC"/>
    <w:rsid w:val="4E593A09"/>
    <w:rsid w:val="4E5A531C"/>
    <w:rsid w:val="4E625F6D"/>
    <w:rsid w:val="4E6C6E6E"/>
    <w:rsid w:val="4E6F61BB"/>
    <w:rsid w:val="4E7C2EBF"/>
    <w:rsid w:val="4E7E16CB"/>
    <w:rsid w:val="4E8362FF"/>
    <w:rsid w:val="4EAC5122"/>
    <w:rsid w:val="4EAD0476"/>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FE1AB8"/>
    <w:rsid w:val="5008372D"/>
    <w:rsid w:val="50093D5E"/>
    <w:rsid w:val="500A01B2"/>
    <w:rsid w:val="50244588"/>
    <w:rsid w:val="50304B3C"/>
    <w:rsid w:val="5039786D"/>
    <w:rsid w:val="504C25FF"/>
    <w:rsid w:val="506765BF"/>
    <w:rsid w:val="50767BFF"/>
    <w:rsid w:val="507A7515"/>
    <w:rsid w:val="507B081A"/>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739B8"/>
    <w:rsid w:val="51CF727C"/>
    <w:rsid w:val="51DD5DC0"/>
    <w:rsid w:val="51E7154B"/>
    <w:rsid w:val="51EC522D"/>
    <w:rsid w:val="51F47F1A"/>
    <w:rsid w:val="51F96C04"/>
    <w:rsid w:val="51FA0C8B"/>
    <w:rsid w:val="5205102C"/>
    <w:rsid w:val="5212481A"/>
    <w:rsid w:val="52232583"/>
    <w:rsid w:val="52290CCB"/>
    <w:rsid w:val="52573C61"/>
    <w:rsid w:val="52655DBB"/>
    <w:rsid w:val="526712BE"/>
    <w:rsid w:val="527C71A2"/>
    <w:rsid w:val="52A65B43"/>
    <w:rsid w:val="52B400B8"/>
    <w:rsid w:val="52BF768C"/>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2923"/>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073D33"/>
    <w:rsid w:val="5617654C"/>
    <w:rsid w:val="56183FCE"/>
    <w:rsid w:val="5624780D"/>
    <w:rsid w:val="5647775A"/>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594574"/>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CC28EA"/>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1671C8"/>
    <w:rsid w:val="5A236E98"/>
    <w:rsid w:val="5A284778"/>
    <w:rsid w:val="5A327EB3"/>
    <w:rsid w:val="5A3A3464"/>
    <w:rsid w:val="5A4B5E71"/>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2F7834"/>
    <w:rsid w:val="5B304FAA"/>
    <w:rsid w:val="5B5E1421"/>
    <w:rsid w:val="5B6E2CDB"/>
    <w:rsid w:val="5B7377AF"/>
    <w:rsid w:val="5B8830DE"/>
    <w:rsid w:val="5B8B661D"/>
    <w:rsid w:val="5B913D4A"/>
    <w:rsid w:val="5B9504B8"/>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41B24"/>
    <w:rsid w:val="5C683B4A"/>
    <w:rsid w:val="5C6B7EBD"/>
    <w:rsid w:val="5C6E5BEF"/>
    <w:rsid w:val="5C7B5EC6"/>
    <w:rsid w:val="5C7E2B59"/>
    <w:rsid w:val="5CAB6A15"/>
    <w:rsid w:val="5CCE758F"/>
    <w:rsid w:val="5CD87AFE"/>
    <w:rsid w:val="5CE21551"/>
    <w:rsid w:val="5CEA506A"/>
    <w:rsid w:val="5CFF0F11"/>
    <w:rsid w:val="5D0638AC"/>
    <w:rsid w:val="5D0B4022"/>
    <w:rsid w:val="5D0C00A0"/>
    <w:rsid w:val="5D1F4982"/>
    <w:rsid w:val="5D2B27E7"/>
    <w:rsid w:val="5D3635FE"/>
    <w:rsid w:val="5D397023"/>
    <w:rsid w:val="5D3F4D0A"/>
    <w:rsid w:val="5D425C8F"/>
    <w:rsid w:val="5D456C14"/>
    <w:rsid w:val="5D4D689A"/>
    <w:rsid w:val="5D643437"/>
    <w:rsid w:val="5D775FC9"/>
    <w:rsid w:val="5D9E1657"/>
    <w:rsid w:val="5DAA7FFC"/>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386996"/>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72D1E"/>
    <w:rsid w:val="605A37BF"/>
    <w:rsid w:val="605A654D"/>
    <w:rsid w:val="60607DAB"/>
    <w:rsid w:val="6067535B"/>
    <w:rsid w:val="606D363B"/>
    <w:rsid w:val="607A0954"/>
    <w:rsid w:val="60BD7A82"/>
    <w:rsid w:val="60BE39C7"/>
    <w:rsid w:val="60EC3475"/>
    <w:rsid w:val="61005BA5"/>
    <w:rsid w:val="61277B74"/>
    <w:rsid w:val="612A032F"/>
    <w:rsid w:val="61343606"/>
    <w:rsid w:val="615222BD"/>
    <w:rsid w:val="615458E4"/>
    <w:rsid w:val="616650DA"/>
    <w:rsid w:val="61865BBA"/>
    <w:rsid w:val="61933A28"/>
    <w:rsid w:val="619703CA"/>
    <w:rsid w:val="61AD3C17"/>
    <w:rsid w:val="61CE5D83"/>
    <w:rsid w:val="61D75138"/>
    <w:rsid w:val="61F83F84"/>
    <w:rsid w:val="61F96E5C"/>
    <w:rsid w:val="61FB2DD2"/>
    <w:rsid w:val="62060DFD"/>
    <w:rsid w:val="62074A71"/>
    <w:rsid w:val="620C4F07"/>
    <w:rsid w:val="621946CE"/>
    <w:rsid w:val="622A3AE1"/>
    <w:rsid w:val="62322ABB"/>
    <w:rsid w:val="62507252"/>
    <w:rsid w:val="62674183"/>
    <w:rsid w:val="6270048D"/>
    <w:rsid w:val="627D641C"/>
    <w:rsid w:val="62AA7CF0"/>
    <w:rsid w:val="62AF39BF"/>
    <w:rsid w:val="62BC7C0A"/>
    <w:rsid w:val="62D81AB9"/>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07140"/>
    <w:rsid w:val="64BB037D"/>
    <w:rsid w:val="64BC5151"/>
    <w:rsid w:val="64C86FBA"/>
    <w:rsid w:val="64D34C5F"/>
    <w:rsid w:val="64D54FB3"/>
    <w:rsid w:val="64DC4773"/>
    <w:rsid w:val="64DF6D0B"/>
    <w:rsid w:val="64E70965"/>
    <w:rsid w:val="64EA021F"/>
    <w:rsid w:val="64F53B0B"/>
    <w:rsid w:val="64FA2A38"/>
    <w:rsid w:val="64FA78C8"/>
    <w:rsid w:val="65090AD4"/>
    <w:rsid w:val="650E1D90"/>
    <w:rsid w:val="65187A69"/>
    <w:rsid w:val="651E4C38"/>
    <w:rsid w:val="65223308"/>
    <w:rsid w:val="652341F0"/>
    <w:rsid w:val="65277DAB"/>
    <w:rsid w:val="6530491A"/>
    <w:rsid w:val="654B2410"/>
    <w:rsid w:val="655230FA"/>
    <w:rsid w:val="65557C5A"/>
    <w:rsid w:val="65640B55"/>
    <w:rsid w:val="65644665"/>
    <w:rsid w:val="657A6A22"/>
    <w:rsid w:val="658A60FE"/>
    <w:rsid w:val="659F41BF"/>
    <w:rsid w:val="65A2414A"/>
    <w:rsid w:val="65A348E8"/>
    <w:rsid w:val="65A83A16"/>
    <w:rsid w:val="65AE59DE"/>
    <w:rsid w:val="65C26596"/>
    <w:rsid w:val="65D42046"/>
    <w:rsid w:val="65E6594A"/>
    <w:rsid w:val="65E753B6"/>
    <w:rsid w:val="65EF5B54"/>
    <w:rsid w:val="65F31E15"/>
    <w:rsid w:val="65F35787"/>
    <w:rsid w:val="66042DB2"/>
    <w:rsid w:val="66111AE9"/>
    <w:rsid w:val="66134265"/>
    <w:rsid w:val="66161546"/>
    <w:rsid w:val="661C4ED6"/>
    <w:rsid w:val="662820C2"/>
    <w:rsid w:val="66341D0E"/>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7E04B62"/>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3B715C"/>
    <w:rsid w:val="694675AC"/>
    <w:rsid w:val="694E0021"/>
    <w:rsid w:val="695E2C6C"/>
    <w:rsid w:val="69624E95"/>
    <w:rsid w:val="696F3EA8"/>
    <w:rsid w:val="698536CB"/>
    <w:rsid w:val="698C5D3A"/>
    <w:rsid w:val="69971724"/>
    <w:rsid w:val="699A504F"/>
    <w:rsid w:val="69A91168"/>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ABF73CE"/>
    <w:rsid w:val="6AF23952"/>
    <w:rsid w:val="6B0050EB"/>
    <w:rsid w:val="6B165224"/>
    <w:rsid w:val="6B2E38D3"/>
    <w:rsid w:val="6B486645"/>
    <w:rsid w:val="6B5B0B88"/>
    <w:rsid w:val="6B820CC0"/>
    <w:rsid w:val="6B8F4205"/>
    <w:rsid w:val="6B986475"/>
    <w:rsid w:val="6B9F22F2"/>
    <w:rsid w:val="6BA53BB1"/>
    <w:rsid w:val="6BBC062E"/>
    <w:rsid w:val="6BC93D43"/>
    <w:rsid w:val="6BD15F74"/>
    <w:rsid w:val="6BD35BF3"/>
    <w:rsid w:val="6BE44611"/>
    <w:rsid w:val="6BE72DB3"/>
    <w:rsid w:val="6BF21607"/>
    <w:rsid w:val="6BF5742D"/>
    <w:rsid w:val="6C072BCA"/>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36583B"/>
    <w:rsid w:val="6D57537F"/>
    <w:rsid w:val="6D664409"/>
    <w:rsid w:val="6D760046"/>
    <w:rsid w:val="6D7C1C58"/>
    <w:rsid w:val="6DB450BF"/>
    <w:rsid w:val="6DBD51C9"/>
    <w:rsid w:val="6DBD52E8"/>
    <w:rsid w:val="6DCB282E"/>
    <w:rsid w:val="6DDD4D4F"/>
    <w:rsid w:val="6DE055F0"/>
    <w:rsid w:val="6DE35BF5"/>
    <w:rsid w:val="6DED449E"/>
    <w:rsid w:val="6E225007"/>
    <w:rsid w:val="6E2476C2"/>
    <w:rsid w:val="6E3C633A"/>
    <w:rsid w:val="6E4C2E04"/>
    <w:rsid w:val="6E544226"/>
    <w:rsid w:val="6E661A13"/>
    <w:rsid w:val="6E8B52E0"/>
    <w:rsid w:val="6E981BFF"/>
    <w:rsid w:val="6EA22B12"/>
    <w:rsid w:val="6EBD43BD"/>
    <w:rsid w:val="6EC10845"/>
    <w:rsid w:val="6ECE1671"/>
    <w:rsid w:val="6ED36676"/>
    <w:rsid w:val="6EDB7958"/>
    <w:rsid w:val="6EDD106E"/>
    <w:rsid w:val="6EF21014"/>
    <w:rsid w:val="6EFD2C28"/>
    <w:rsid w:val="6EFE1EF3"/>
    <w:rsid w:val="6F0931B7"/>
    <w:rsid w:val="6F174DC6"/>
    <w:rsid w:val="6F401113"/>
    <w:rsid w:val="6F472BFF"/>
    <w:rsid w:val="6F5867BA"/>
    <w:rsid w:val="6F716E46"/>
    <w:rsid w:val="6F8B3F1A"/>
    <w:rsid w:val="6FA9085B"/>
    <w:rsid w:val="6FB24AEE"/>
    <w:rsid w:val="6FDF7997"/>
    <w:rsid w:val="6FE62BA6"/>
    <w:rsid w:val="6FEC0058"/>
    <w:rsid w:val="6FFB69E3"/>
    <w:rsid w:val="701557A9"/>
    <w:rsid w:val="703B00B1"/>
    <w:rsid w:val="70483B44"/>
    <w:rsid w:val="707046AC"/>
    <w:rsid w:val="70827064"/>
    <w:rsid w:val="709561A1"/>
    <w:rsid w:val="70AE12EA"/>
    <w:rsid w:val="70B64178"/>
    <w:rsid w:val="70C95397"/>
    <w:rsid w:val="70CD6084"/>
    <w:rsid w:val="70D31529"/>
    <w:rsid w:val="70D77F30"/>
    <w:rsid w:val="70E86ED8"/>
    <w:rsid w:val="70EE591B"/>
    <w:rsid w:val="70FB4C6C"/>
    <w:rsid w:val="71014BFE"/>
    <w:rsid w:val="710F3FBE"/>
    <w:rsid w:val="713C1E52"/>
    <w:rsid w:val="713F74B5"/>
    <w:rsid w:val="7150503B"/>
    <w:rsid w:val="71547DAD"/>
    <w:rsid w:val="717C53B4"/>
    <w:rsid w:val="71860FCD"/>
    <w:rsid w:val="718A328D"/>
    <w:rsid w:val="718A3708"/>
    <w:rsid w:val="71A94A05"/>
    <w:rsid w:val="71A97DB6"/>
    <w:rsid w:val="71B616BC"/>
    <w:rsid w:val="71C97A82"/>
    <w:rsid w:val="71CD53D2"/>
    <w:rsid w:val="71D20560"/>
    <w:rsid w:val="71EA59D4"/>
    <w:rsid w:val="71F009FC"/>
    <w:rsid w:val="71F91828"/>
    <w:rsid w:val="72065507"/>
    <w:rsid w:val="72136023"/>
    <w:rsid w:val="72147937"/>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2D90331"/>
    <w:rsid w:val="73105847"/>
    <w:rsid w:val="732950C8"/>
    <w:rsid w:val="736F4BE9"/>
    <w:rsid w:val="73AC1B75"/>
    <w:rsid w:val="73D440E3"/>
    <w:rsid w:val="73DB1CB9"/>
    <w:rsid w:val="73E8136B"/>
    <w:rsid w:val="73FC03F0"/>
    <w:rsid w:val="74104710"/>
    <w:rsid w:val="74105A7B"/>
    <w:rsid w:val="74156F01"/>
    <w:rsid w:val="741C519C"/>
    <w:rsid w:val="743326A2"/>
    <w:rsid w:val="74336504"/>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66F45"/>
    <w:rsid w:val="75E8027D"/>
    <w:rsid w:val="760C31AA"/>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32203"/>
    <w:rsid w:val="772B5915"/>
    <w:rsid w:val="775125C5"/>
    <w:rsid w:val="775923C7"/>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119D4"/>
    <w:rsid w:val="787B2D76"/>
    <w:rsid w:val="78810ADD"/>
    <w:rsid w:val="78832867"/>
    <w:rsid w:val="78AE1D0A"/>
    <w:rsid w:val="78B6041B"/>
    <w:rsid w:val="78B96EEE"/>
    <w:rsid w:val="78BF7A25"/>
    <w:rsid w:val="78CB296A"/>
    <w:rsid w:val="78E52CDF"/>
    <w:rsid w:val="79013D6A"/>
    <w:rsid w:val="7904051A"/>
    <w:rsid w:val="79055DDE"/>
    <w:rsid w:val="790970F9"/>
    <w:rsid w:val="79162DF6"/>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864AF2"/>
    <w:rsid w:val="7A945E45"/>
    <w:rsid w:val="7AC078CB"/>
    <w:rsid w:val="7AC676A0"/>
    <w:rsid w:val="7AD71983"/>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7E4C7E"/>
    <w:rsid w:val="7C8B2065"/>
    <w:rsid w:val="7CB266A1"/>
    <w:rsid w:val="7CCF1D2C"/>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15C19"/>
    <w:rsid w:val="7E3C61A8"/>
    <w:rsid w:val="7E3D01F4"/>
    <w:rsid w:val="7E42487C"/>
    <w:rsid w:val="7E425EB3"/>
    <w:rsid w:val="7E4C40DC"/>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455A"/>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2"/>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1"/>
    <w:unhideWhenUsed/>
    <w:qFormat/>
    <w:uiPriority w:val="99"/>
    <w:pPr>
      <w:tabs>
        <w:tab w:val="center" w:pos="4153"/>
        <w:tab w:val="right" w:pos="8306"/>
      </w:tabs>
      <w:spacing w:before="0" w:after="0" w:line="240" w:lineRule="auto"/>
    </w:p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unhideWhenUsed/>
    <w:qFormat/>
    <w:uiPriority w:val="99"/>
    <w:rPr>
      <w:color w:val="0000FF" w:themeColor="hyperlink"/>
      <w:u w:val="single"/>
    </w:rPr>
  </w:style>
  <w:style w:type="paragraph" w:styleId="24">
    <w:name w:val="index heading"/>
    <w:basedOn w:val="25"/>
    <w:qFormat/>
    <w:uiPriority w:val="0"/>
  </w:style>
  <w:style w:type="paragraph" w:customStyle="1" w:styleId="25">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6">
    <w:name w:val="List"/>
    <w:basedOn w:val="14"/>
    <w:qFormat/>
    <w:uiPriority w:val="0"/>
    <w:rPr>
      <w:rFonts w:cs="Arial"/>
    </w:rPr>
  </w:style>
  <w:style w:type="table" w:styleId="2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semiHidden/>
    <w:unhideWhenUsed/>
    <w:qFormat/>
    <w:uiPriority w:val="99"/>
    <w:pPr>
      <w:ind w:hanging="200"/>
    </w:pPr>
  </w:style>
  <w:style w:type="paragraph" w:styleId="29">
    <w:name w:val="toc 1"/>
    <w:basedOn w:val="1"/>
    <w:next w:val="1"/>
    <w:unhideWhenUsed/>
    <w:qFormat/>
    <w:uiPriority w:val="39"/>
    <w:pPr>
      <w:spacing w:before="0" w:after="100"/>
    </w:pPr>
  </w:style>
  <w:style w:type="paragraph" w:styleId="30">
    <w:name w:val="toc 2"/>
    <w:basedOn w:val="1"/>
    <w:next w:val="1"/>
    <w:unhideWhenUsed/>
    <w:qFormat/>
    <w:uiPriority w:val="39"/>
    <w:pPr>
      <w:spacing w:before="0" w:after="100"/>
      <w:ind w:left="220"/>
    </w:pPr>
  </w:style>
  <w:style w:type="paragraph" w:styleId="31">
    <w:name w:val="toc 3"/>
    <w:basedOn w:val="32"/>
    <w:qFormat/>
    <w:uiPriority w:val="0"/>
  </w:style>
  <w:style w:type="paragraph" w:customStyle="1" w:styleId="32">
    <w:name w:val="Index"/>
    <w:basedOn w:val="1"/>
    <w:qFormat/>
    <w:uiPriority w:val="0"/>
    <w:pPr>
      <w:suppressLineNumbers/>
    </w:pPr>
    <w:rPr>
      <w:rFonts w:cs="Arial"/>
    </w:rPr>
  </w:style>
  <w:style w:type="paragraph" w:styleId="33">
    <w:name w:val="toc 4"/>
    <w:basedOn w:val="32"/>
    <w:qFormat/>
    <w:uiPriority w:val="0"/>
  </w:style>
  <w:style w:type="paragraph" w:styleId="34">
    <w:name w:val="toc 5"/>
    <w:basedOn w:val="32"/>
    <w:qFormat/>
    <w:uiPriority w:val="0"/>
  </w:style>
  <w:style w:type="paragraph" w:styleId="35">
    <w:name w:val="toc 6"/>
    <w:basedOn w:val="32"/>
    <w:qFormat/>
    <w:uiPriority w:val="0"/>
  </w:style>
  <w:style w:type="paragraph" w:styleId="36">
    <w:name w:val="toc 7"/>
    <w:basedOn w:val="32"/>
    <w:qFormat/>
    <w:uiPriority w:val="0"/>
  </w:style>
  <w:style w:type="paragraph" w:styleId="37">
    <w:name w:val="toc 8"/>
    <w:basedOn w:val="32"/>
    <w:qFormat/>
    <w:uiPriority w:val="0"/>
  </w:style>
  <w:style w:type="paragraph" w:styleId="38">
    <w:name w:val="toc 9"/>
    <w:basedOn w:val="32"/>
    <w:qFormat/>
    <w:uiPriority w:val="0"/>
  </w:style>
  <w:style w:type="character" w:customStyle="1" w:styleId="39">
    <w:name w:val="Footnote Characters"/>
    <w:basedOn w:val="11"/>
    <w:semiHidden/>
    <w:unhideWhenUsed/>
    <w:qFormat/>
    <w:uiPriority w:val="99"/>
    <w:rPr>
      <w:vertAlign w:val="superscript"/>
    </w:rPr>
  </w:style>
  <w:style w:type="character" w:customStyle="1" w:styleId="40">
    <w:name w:val="Κείμενο πλαισίου Char"/>
    <w:basedOn w:val="11"/>
    <w:link w:val="13"/>
    <w:semiHidden/>
    <w:qFormat/>
    <w:uiPriority w:val="99"/>
    <w:rPr>
      <w:rFonts w:ascii="Tahoma" w:hAnsi="Tahoma" w:cs="Tahoma"/>
      <w:sz w:val="16"/>
      <w:szCs w:val="16"/>
    </w:rPr>
  </w:style>
  <w:style w:type="character" w:customStyle="1" w:styleId="41">
    <w:name w:val="Κεφαλίδα Char"/>
    <w:basedOn w:val="11"/>
    <w:link w:val="21"/>
    <w:qFormat/>
    <w:uiPriority w:val="99"/>
  </w:style>
  <w:style w:type="character" w:customStyle="1" w:styleId="42">
    <w:name w:val="Υποσέλιδο Char"/>
    <w:basedOn w:val="11"/>
    <w:link w:val="18"/>
    <w:qFormat/>
    <w:uiPriority w:val="99"/>
  </w:style>
  <w:style w:type="character" w:customStyle="1" w:styleId="43">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4">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5">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6">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7">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8">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9">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50">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1">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Index Link"/>
    <w:qFormat/>
    <w:uiPriority w:val="0"/>
  </w:style>
  <w:style w:type="character" w:customStyle="1" w:styleId="53">
    <w:name w:val="Endnote Characters"/>
    <w:qFormat/>
    <w:uiPriority w:val="0"/>
  </w:style>
  <w:style w:type="paragraph" w:customStyle="1" w:styleId="54">
    <w:name w:val="Header and Footer"/>
    <w:basedOn w:val="1"/>
    <w:qFormat/>
    <w:uiPriority w:val="0"/>
  </w:style>
  <w:style w:type="paragraph" w:customStyle="1" w:styleId="55">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6">
    <w:name w:val="CM9"/>
    <w:basedOn w:val="55"/>
    <w:next w:val="55"/>
    <w:qFormat/>
    <w:uiPriority w:val="0"/>
    <w:pPr>
      <w:spacing w:before="0" w:after="278"/>
    </w:pPr>
    <w:rPr>
      <w:color w:val="auto"/>
    </w:rPr>
  </w:style>
  <w:style w:type="paragraph" w:customStyle="1" w:styleId="57">
    <w:name w:val="CM14"/>
    <w:basedOn w:val="55"/>
    <w:next w:val="55"/>
    <w:qFormat/>
    <w:uiPriority w:val="0"/>
    <w:pPr>
      <w:spacing w:before="0" w:after="520"/>
    </w:pPr>
    <w:rPr>
      <w:color w:val="auto"/>
    </w:rPr>
  </w:style>
  <w:style w:type="paragraph" w:styleId="58">
    <w:name w:val="List Paragraph"/>
    <w:basedOn w:val="1"/>
    <w:qFormat/>
    <w:uiPriority w:val="34"/>
    <w:pPr>
      <w:spacing w:before="0" w:after="0"/>
      <w:ind w:left="720"/>
      <w:contextualSpacing/>
    </w:pPr>
  </w:style>
  <w:style w:type="paragraph" w:customStyle="1" w:styleId="59">
    <w:name w:val="TOC Heading"/>
    <w:basedOn w:val="2"/>
    <w:next w:val="1"/>
    <w:semiHidden/>
    <w:unhideWhenUsed/>
    <w:qFormat/>
    <w:uiPriority w:val="39"/>
    <w:pPr>
      <w:numPr>
        <w:ilvl w:val="0"/>
        <w:numId w:val="0"/>
      </w:numPr>
      <w:ind w:firstLine="720"/>
      <w:outlineLvl w:val="9"/>
    </w:pPr>
    <w:rPr>
      <w:lang w:eastAsia="el-GR"/>
    </w:rPr>
  </w:style>
  <w:style w:type="paragraph" w:customStyle="1" w:styleId="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66</Pages>
  <Words>11081</Words>
  <Characters>67566</Characters>
  <Paragraphs>421</Paragraphs>
  <TotalTime>21</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2024-10-07T18:29:04Z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