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5E53" w14:textId="5DE37653" w:rsidR="00413AA5" w:rsidRPr="00C61DD7" w:rsidRDefault="00C61DD7" w:rsidP="00BC015E">
      <w:pPr>
        <w:jc w:val="center"/>
        <w:rPr>
          <w:rFonts w:ascii="Times New Roman" w:hAnsi="Times New Roman" w:cs="Times New Roman"/>
          <w:b/>
          <w:bCs/>
          <w:sz w:val="32"/>
          <w:szCs w:val="32"/>
          <w:u w:val="single"/>
          <w:lang w:bidi="ta-IN"/>
        </w:rPr>
      </w:pPr>
      <w:r w:rsidRPr="00C61DD7">
        <w:rPr>
          <w:rFonts w:ascii="Times New Roman" w:hAnsi="Times New Roman" w:cs="Times New Roman"/>
          <w:b/>
          <w:bCs/>
          <w:sz w:val="32"/>
          <w:szCs w:val="32"/>
          <w:u w:val="single"/>
          <w:lang w:bidi="ta-IN"/>
        </w:rPr>
        <w:t>Enforcement Directorate</w:t>
      </w:r>
    </w:p>
    <w:p w14:paraId="1F300DB3" w14:textId="77F3B993" w:rsidR="00413AA5" w:rsidRPr="00C61DD7" w:rsidRDefault="009924F7" w:rsidP="00413AA5">
      <w:pPr>
        <w:jc w:val="both"/>
        <w:rPr>
          <w:rFonts w:ascii="Times New Roman" w:hAnsi="Times New Roman" w:cs="Times New Roman"/>
          <w:sz w:val="28"/>
          <w:szCs w:val="28"/>
          <w:lang w:bidi="ta-IN"/>
        </w:rPr>
      </w:pPr>
      <w:r w:rsidRPr="00C61DD7">
        <w:rPr>
          <w:rFonts w:ascii="Times New Roman" w:hAnsi="Times New Roman" w:cs="Times New Roman"/>
          <w:noProof/>
          <w:sz w:val="28"/>
          <w:szCs w:val="28"/>
          <w:lang w:bidi="ta-IN"/>
        </w:rPr>
        <mc:AlternateContent>
          <mc:Choice Requires="wps">
            <w:drawing>
              <wp:anchor distT="0" distB="0" distL="114300" distR="114300" simplePos="0" relativeHeight="251661312" behindDoc="0" locked="0" layoutInCell="1" allowOverlap="1" wp14:anchorId="486FFE22" wp14:editId="25174A27">
                <wp:simplePos x="0" y="0"/>
                <wp:positionH relativeFrom="margin">
                  <wp:posOffset>0</wp:posOffset>
                </wp:positionH>
                <wp:positionV relativeFrom="paragraph">
                  <wp:posOffset>229235</wp:posOffset>
                </wp:positionV>
                <wp:extent cx="5488940" cy="2540"/>
                <wp:effectExtent l="0" t="0" r="16510" b="35560"/>
                <wp:wrapNone/>
                <wp:docPr id="623622105" name="Straight Connector 1"/>
                <wp:cNvGraphicFramePr/>
                <a:graphic xmlns:a="http://schemas.openxmlformats.org/drawingml/2006/main">
                  <a:graphicData uri="http://schemas.microsoft.com/office/word/2010/wordprocessingShape">
                    <wps:wsp>
                      <wps:cNvCnPr/>
                      <wps:spPr>
                        <a:xfrm flipH="1">
                          <a:off x="0" y="0"/>
                          <a:ext cx="5488940"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3580C"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8.05pt" to="432.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SIyAEAAOsDAAAOAAAAZHJzL2Uyb0RvYy54bWysU8Fu2zAMvQ/YPwi6L3aCdsuMOD206HYY&#10;tmLdPkCVqViAJAqSFjt/P0p2nLY7bdhFkEXy8b1HenczWsOOEKJG1/L1quYMnMROu0PLf/64f7fl&#10;LCbhOmHQQctPEPnN/u2b3eAb2GCPpoPACMTFZvAt71PyTVVF2YMVcYUeHAUVBisSfYZD1QUxELo1&#10;1aau31cDhs4HlBAjvd5NQb4v+EqBTN+UipCYaTlxS+UM5XzKZ7XfieYQhO+1nGmIf2BhhXbUdIG6&#10;E0mwX0H/AWW1DBhRpZVEW6FSWkLRQGrW9Ss1j73wULSQOdEvNsX/Byu/Hm/dQyAbBh+b6B9CVjGq&#10;YJky2n+mmRZdxJSNxbbTYhuMiUl6vL7abj9ekbuSYptruhFcNaFkNB9i+gRoWb603GiXRYlGHL/E&#10;NKWeU/KzcWygtpsPdV3SIhrd3WtjcrAsBtyawI6CRprG9dzsWRa1No4YXBSVWzoZmPC/g2K6I+aT&#10;tleYQkpw6YxrHGXnMkUMlsKZWd7SC5mXhXN+LoWyiH9TvFSUzujSUmy1wzD58rL7xQo15Z8dmHRn&#10;C56wO5VZF2too8qY5u3PK/v8u5Rf/tH9bwAAAP//AwBQSwMEFAAGAAgAAAAhAJfuoX7cAAAABgEA&#10;AA8AAABkcnMvZG93bnJldi54bWxMj8FOwzAQRO9I/IO1SNyoE2iiKo1TFVBuSBWFA71t420SEa8j&#10;22nD3+Oe4Lgzo5m35WY2gziT871lBekiAUHcWN1zq+Dzo35YgfABWeNgmRT8kIdNdXtTYqHthd/p&#10;vA+tiCXsC1TQhTAWUvqmI4N+YUfi6J2sMxji6VqpHV5iuRnkY5Lk0mDPcaHDkV46ar73k1Gwe9ul&#10;24Md89NXlk3Zs6vlq6+Vur+bt2sQgebwF4YrfkSHKjId7cTai0FBfCQoeMpTENFd5csliONVyEBW&#10;pfyPX/0CAAD//wMAUEsBAi0AFAAGAAgAAAAhALaDOJL+AAAA4QEAABMAAAAAAAAAAAAAAAAAAAAA&#10;AFtDb250ZW50X1R5cGVzXS54bWxQSwECLQAUAAYACAAAACEAOP0h/9YAAACUAQAACwAAAAAAAAAA&#10;AAAAAAAvAQAAX3JlbHMvLnJlbHNQSwECLQAUAAYACAAAACEAKQQkiMgBAADrAwAADgAAAAAAAAAA&#10;AAAAAAAuAgAAZHJzL2Uyb0RvYy54bWxQSwECLQAUAAYACAAAACEAl+6hftwAAAAGAQAADwAAAAAA&#10;AAAAAAAAAAAiBAAAZHJzL2Rvd25yZXYueG1sUEsFBgAAAAAEAAQA8wAAACsFAAAAAA==&#10;" strokecolor="black [3213]" strokeweight="1pt">
                <v:stroke joinstyle="miter"/>
                <w10:wrap anchorx="margin"/>
              </v:line>
            </w:pict>
          </mc:Fallback>
        </mc:AlternateContent>
      </w:r>
      <w:r w:rsidR="00C61DD7" w:rsidRPr="00C61DD7">
        <w:rPr>
          <w:rFonts w:ascii="Times New Roman" w:hAnsi="Times New Roman" w:cs="Times New Roman"/>
          <w:sz w:val="28"/>
          <w:szCs w:val="28"/>
          <w:lang w:bidi="ta-IN"/>
        </w:rPr>
        <w:t>Abstract</w:t>
      </w:r>
    </w:p>
    <w:p w14:paraId="2CEF744B" w14:textId="16252368" w:rsidR="00020A47" w:rsidRPr="00C61DD7" w:rsidRDefault="00C61DD7" w:rsidP="00BC015E">
      <w:pPr>
        <w:pStyle w:val="Default"/>
        <w:rPr>
          <w:color w:val="auto"/>
          <w:kern w:val="2"/>
          <w:sz w:val="22"/>
          <w:szCs w:val="22"/>
        </w:rPr>
      </w:pPr>
      <w:r w:rsidRPr="00C61DD7">
        <w:rPr>
          <w:color w:val="auto"/>
          <w:kern w:val="2"/>
          <w:sz w:val="22"/>
          <w:szCs w:val="22"/>
        </w:rPr>
        <w:t>The Directorate Of Enforcement (Ed) Is A Domestic Law Enforcement Agency And Economic Intelligence Agency Responsible For Enforcing Economic Laws And Fighting Economic Crime In India. It Is Part Of The Department Of Revenue, Ministry Of Finance, Government Of India.</w:t>
      </w:r>
    </w:p>
    <w:p w14:paraId="00F4DB8A" w14:textId="77777777" w:rsidR="00020A47" w:rsidRPr="00C61DD7" w:rsidRDefault="00020A47" w:rsidP="00BC015E">
      <w:pPr>
        <w:pStyle w:val="Default"/>
        <w:rPr>
          <w:color w:val="auto"/>
          <w:kern w:val="2"/>
          <w:sz w:val="22"/>
          <w:szCs w:val="22"/>
        </w:rPr>
      </w:pPr>
    </w:p>
    <w:p w14:paraId="74DBCC68" w14:textId="1537F2DD" w:rsidR="00020A47" w:rsidRPr="00C61DD7" w:rsidRDefault="00C61DD7" w:rsidP="00BC015E">
      <w:pPr>
        <w:pStyle w:val="Default"/>
        <w:rPr>
          <w:color w:val="auto"/>
          <w:kern w:val="2"/>
          <w:sz w:val="22"/>
          <w:szCs w:val="22"/>
        </w:rPr>
      </w:pPr>
      <w:r w:rsidRPr="00C61DD7">
        <w:rPr>
          <w:color w:val="auto"/>
          <w:kern w:val="2"/>
          <w:sz w:val="22"/>
          <w:szCs w:val="22"/>
        </w:rPr>
        <w:t>The Enforcement Directorate Focuses On Investigating And Prosecuting Cases Related To Money Laundering, Foreign Exchange Violations, And Economic Offenses. Its Primary Objective Is To</w:t>
      </w:r>
    </w:p>
    <w:p w14:paraId="6DBCA445" w14:textId="4CF3136F" w:rsidR="00020A47" w:rsidRPr="00C61DD7" w:rsidRDefault="00C61DD7" w:rsidP="00BC015E">
      <w:pPr>
        <w:pStyle w:val="Default"/>
        <w:rPr>
          <w:color w:val="auto"/>
          <w:kern w:val="2"/>
          <w:sz w:val="22"/>
          <w:szCs w:val="22"/>
        </w:rPr>
      </w:pPr>
      <w:r w:rsidRPr="00C61DD7">
        <w:rPr>
          <w:color w:val="auto"/>
          <w:kern w:val="2"/>
          <w:sz w:val="22"/>
          <w:szCs w:val="22"/>
        </w:rPr>
        <w:t xml:space="preserve">Curb The Generation And Circulation Of Black Money And To Ensure Compliance With The Laws Concerning Foreign Exchange And Prevention Of Money Laundering. </w:t>
      </w:r>
    </w:p>
    <w:p w14:paraId="3156A2B7" w14:textId="77777777" w:rsidR="00020A47" w:rsidRPr="00C61DD7" w:rsidRDefault="00020A47" w:rsidP="00BC015E">
      <w:pPr>
        <w:pStyle w:val="Default"/>
        <w:rPr>
          <w:color w:val="auto"/>
          <w:kern w:val="2"/>
          <w:sz w:val="22"/>
          <w:szCs w:val="22"/>
        </w:rPr>
      </w:pPr>
    </w:p>
    <w:p w14:paraId="11868EE1" w14:textId="4B2D80CA" w:rsidR="00270A72" w:rsidRPr="00C61DD7" w:rsidRDefault="00C61DD7" w:rsidP="00BC015E">
      <w:pPr>
        <w:pStyle w:val="Default"/>
        <w:rPr>
          <w:color w:val="auto"/>
          <w:kern w:val="2"/>
          <w:sz w:val="22"/>
          <w:szCs w:val="22"/>
        </w:rPr>
      </w:pPr>
      <w:r w:rsidRPr="00C61DD7">
        <w:rPr>
          <w:color w:val="auto"/>
          <w:kern w:val="2"/>
          <w:sz w:val="22"/>
          <w:szCs w:val="22"/>
        </w:rPr>
        <w:t xml:space="preserve">The Origin Of The Ed Goes Back To 1 May 1956, When An "Enforcement Unit" Was Formed, Within The Department Of Economic Affairs, For Handling Exchange Control Laws Violations Under The Foreign Exchange Regulation Act, 1947. In 1957, The Unit Was Renamed As The Enforcement Directorate. </w:t>
      </w:r>
    </w:p>
    <w:p w14:paraId="499766BA" w14:textId="77777777" w:rsidR="00020A47" w:rsidRPr="00C61DD7" w:rsidRDefault="00020A47" w:rsidP="00BC015E">
      <w:pPr>
        <w:pStyle w:val="Default"/>
        <w:rPr>
          <w:color w:val="auto"/>
          <w:kern w:val="2"/>
          <w:sz w:val="22"/>
          <w:szCs w:val="22"/>
        </w:rPr>
      </w:pPr>
    </w:p>
    <w:p w14:paraId="5FC1EEE2" w14:textId="65D620DF" w:rsidR="00020A47" w:rsidRPr="00C61DD7" w:rsidRDefault="00C61DD7" w:rsidP="00BC015E">
      <w:pPr>
        <w:pStyle w:val="Default"/>
        <w:rPr>
          <w:color w:val="auto"/>
          <w:kern w:val="2"/>
          <w:sz w:val="22"/>
          <w:szCs w:val="22"/>
        </w:rPr>
      </w:pPr>
      <w:r w:rsidRPr="00C61DD7">
        <w:rPr>
          <w:color w:val="auto"/>
          <w:kern w:val="2"/>
          <w:sz w:val="22"/>
          <w:szCs w:val="22"/>
        </w:rPr>
        <w:t xml:space="preserve">Main Laws In Ed Foreign Exchange Management Act, 1999 ( </w:t>
      </w:r>
      <w:r w:rsidR="001E708B">
        <w:rPr>
          <w:color w:val="auto"/>
          <w:kern w:val="2"/>
          <w:sz w:val="22"/>
          <w:szCs w:val="22"/>
        </w:rPr>
        <w:t>FEMA</w:t>
      </w:r>
      <w:r w:rsidRPr="00C61DD7">
        <w:rPr>
          <w:color w:val="auto"/>
          <w:kern w:val="2"/>
          <w:sz w:val="22"/>
          <w:szCs w:val="22"/>
        </w:rPr>
        <w:t xml:space="preserve"> ), Prevention Of Money Laundering Act, 2002 ( </w:t>
      </w:r>
      <w:r w:rsidR="001E708B">
        <w:rPr>
          <w:color w:val="auto"/>
          <w:kern w:val="2"/>
          <w:sz w:val="22"/>
          <w:szCs w:val="22"/>
        </w:rPr>
        <w:t>PMLA</w:t>
      </w:r>
      <w:r w:rsidRPr="00C61DD7">
        <w:rPr>
          <w:color w:val="auto"/>
          <w:kern w:val="2"/>
          <w:sz w:val="22"/>
          <w:szCs w:val="22"/>
        </w:rPr>
        <w:t xml:space="preserve"> ), Fugitive Economic Offenders Act, 2018 ( </w:t>
      </w:r>
      <w:r w:rsidR="001E708B">
        <w:rPr>
          <w:color w:val="auto"/>
          <w:kern w:val="2"/>
          <w:sz w:val="22"/>
          <w:szCs w:val="22"/>
        </w:rPr>
        <w:t>FEOA</w:t>
      </w:r>
      <w:r w:rsidRPr="00C61DD7">
        <w:rPr>
          <w:color w:val="auto"/>
          <w:kern w:val="2"/>
          <w:sz w:val="22"/>
          <w:szCs w:val="22"/>
        </w:rPr>
        <w:t xml:space="preserve"> ), Conservation Of Foreign Exchange And Prevention Of Smuggling Activities Act, 1974 ( </w:t>
      </w:r>
      <w:r w:rsidR="001E708B" w:rsidRPr="00C61DD7">
        <w:rPr>
          <w:color w:val="auto"/>
          <w:kern w:val="2"/>
          <w:sz w:val="22"/>
          <w:szCs w:val="22"/>
        </w:rPr>
        <w:t xml:space="preserve">COFEPOSA </w:t>
      </w:r>
      <w:r w:rsidRPr="00C61DD7">
        <w:rPr>
          <w:color w:val="auto"/>
          <w:kern w:val="2"/>
          <w:sz w:val="22"/>
          <w:szCs w:val="22"/>
        </w:rPr>
        <w:t>).</w:t>
      </w:r>
    </w:p>
    <w:p w14:paraId="07F4EDCC" w14:textId="77777777" w:rsidR="00020A47" w:rsidRPr="00C61DD7" w:rsidRDefault="00020A47" w:rsidP="00BC015E">
      <w:pPr>
        <w:pStyle w:val="Default"/>
        <w:rPr>
          <w:color w:val="auto"/>
          <w:kern w:val="2"/>
          <w:sz w:val="22"/>
          <w:szCs w:val="22"/>
        </w:rPr>
      </w:pPr>
    </w:p>
    <w:p w14:paraId="6670EC4F" w14:textId="7AF9261C" w:rsidR="0011282D" w:rsidRPr="00C61DD7" w:rsidRDefault="00C61DD7" w:rsidP="00BC015E">
      <w:pPr>
        <w:pStyle w:val="Default"/>
        <w:rPr>
          <w:color w:val="auto"/>
          <w:kern w:val="2"/>
          <w:sz w:val="22"/>
          <w:szCs w:val="22"/>
        </w:rPr>
      </w:pPr>
      <w:r w:rsidRPr="00C61DD7">
        <w:rPr>
          <w:color w:val="auto"/>
          <w:kern w:val="2"/>
          <w:sz w:val="22"/>
          <w:szCs w:val="22"/>
        </w:rPr>
        <w:t xml:space="preserve">The Existing System Is After Getting Information Through The Informer, They Took Action So That Some Money Transaction Are Not Know, Because The Informer Does Not Know The Secret Transaction </w:t>
      </w:r>
    </w:p>
    <w:p w14:paraId="02E469A7" w14:textId="55A9FDAC" w:rsidR="0011282D" w:rsidRPr="00C61DD7" w:rsidRDefault="00C61DD7" w:rsidP="00BC015E">
      <w:pPr>
        <w:pStyle w:val="Default"/>
        <w:rPr>
          <w:color w:val="auto"/>
          <w:kern w:val="2"/>
          <w:sz w:val="22"/>
          <w:szCs w:val="22"/>
        </w:rPr>
      </w:pPr>
      <w:r w:rsidRPr="00C61DD7">
        <w:rPr>
          <w:color w:val="auto"/>
          <w:kern w:val="2"/>
          <w:sz w:val="22"/>
          <w:szCs w:val="22"/>
        </w:rPr>
        <w:t xml:space="preserve"> </w:t>
      </w:r>
    </w:p>
    <w:p w14:paraId="03D123BF" w14:textId="7E21CE56" w:rsidR="00270A72" w:rsidRPr="00C61DD7" w:rsidRDefault="00C61DD7" w:rsidP="00BC015E">
      <w:pPr>
        <w:pStyle w:val="Default"/>
        <w:rPr>
          <w:color w:val="auto"/>
          <w:kern w:val="2"/>
          <w:sz w:val="22"/>
          <w:szCs w:val="22"/>
        </w:rPr>
      </w:pPr>
      <w:r w:rsidRPr="00C61DD7">
        <w:rPr>
          <w:color w:val="auto"/>
          <w:kern w:val="2"/>
          <w:sz w:val="22"/>
          <w:szCs w:val="22"/>
        </w:rPr>
        <w:t xml:space="preserve">The Proposed Ed Website Can Monitor Or Record Every Transaction If The Transaction Have Any Illegal Transaction Ed Take Action Against The Person. Finally The Web Does Not Miss Any Illegal Transaction So The Accused Does Not Escape, Also It Report The Officer Profile At The Time Of Transaction, So It Does Not Take The More Time To Know The Info About Transaction  </w:t>
      </w:r>
    </w:p>
    <w:p w14:paraId="64C9ED78" w14:textId="77777777" w:rsidR="00BC015E" w:rsidRPr="00C61DD7" w:rsidRDefault="00BC015E" w:rsidP="00BC015E">
      <w:pPr>
        <w:pStyle w:val="Default"/>
      </w:pPr>
    </w:p>
    <w:p w14:paraId="40573F3F" w14:textId="13144E5B" w:rsidR="00BB31D7" w:rsidRPr="00C61DD7" w:rsidRDefault="00C61DD7" w:rsidP="00BB31D7">
      <w:pPr>
        <w:pStyle w:val="Default"/>
        <w:rPr>
          <w:sz w:val="28"/>
          <w:szCs w:val="28"/>
        </w:rPr>
      </w:pPr>
      <w:r w:rsidRPr="00C61DD7">
        <w:rPr>
          <w:sz w:val="28"/>
          <w:szCs w:val="28"/>
        </w:rPr>
        <w:t xml:space="preserve">Software Requirements </w:t>
      </w:r>
    </w:p>
    <w:p w14:paraId="71439780" w14:textId="25353F8D" w:rsidR="00413AA5" w:rsidRPr="00C61DD7" w:rsidRDefault="009924F7" w:rsidP="00413AA5">
      <w:pPr>
        <w:jc w:val="both"/>
        <w:rPr>
          <w:rFonts w:ascii="Times New Roman" w:hAnsi="Times New Roman" w:cs="Times New Roman"/>
          <w:lang w:bidi="ta-IN"/>
        </w:rPr>
      </w:pPr>
      <w:r w:rsidRPr="00C61DD7">
        <w:rPr>
          <w:rFonts w:ascii="Times New Roman" w:hAnsi="Times New Roman" w:cs="Times New Roman"/>
          <w:noProof/>
          <w:lang w:bidi="ta-IN"/>
        </w:rPr>
        <mc:AlternateContent>
          <mc:Choice Requires="wps">
            <w:drawing>
              <wp:anchor distT="0" distB="0" distL="114300" distR="114300" simplePos="0" relativeHeight="251667456" behindDoc="0" locked="0" layoutInCell="1" allowOverlap="1" wp14:anchorId="281A0B9B" wp14:editId="066B7AF9">
                <wp:simplePos x="0" y="0"/>
                <wp:positionH relativeFrom="margin">
                  <wp:posOffset>-1905</wp:posOffset>
                </wp:positionH>
                <wp:positionV relativeFrom="paragraph">
                  <wp:posOffset>67945</wp:posOffset>
                </wp:positionV>
                <wp:extent cx="5488940" cy="2540"/>
                <wp:effectExtent l="0" t="0" r="16510" b="35560"/>
                <wp:wrapNone/>
                <wp:docPr id="827056463" name="Straight Connector 1"/>
                <wp:cNvGraphicFramePr/>
                <a:graphic xmlns:a="http://schemas.openxmlformats.org/drawingml/2006/main">
                  <a:graphicData uri="http://schemas.microsoft.com/office/word/2010/wordprocessingShape">
                    <wps:wsp>
                      <wps:cNvCnPr/>
                      <wps:spPr>
                        <a:xfrm flipH="1">
                          <a:off x="0" y="0"/>
                          <a:ext cx="5488940"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F0CB5" id="Straight Connector 1" o:spid="_x0000_s1026" style="position:absolute;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5.35pt" to="432.0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SIyAEAAOsDAAAOAAAAZHJzL2Uyb0RvYy54bWysU8Fu2zAMvQ/YPwi6L3aCdsuMOD206HYY&#10;tmLdPkCVqViAJAqSFjt/P0p2nLY7bdhFkEXy8b1HenczWsOOEKJG1/L1quYMnMROu0PLf/64f7fl&#10;LCbhOmHQQctPEPnN/u2b3eAb2GCPpoPACMTFZvAt71PyTVVF2YMVcYUeHAUVBisSfYZD1QUxELo1&#10;1aau31cDhs4HlBAjvd5NQb4v+EqBTN+UipCYaTlxS+UM5XzKZ7XfieYQhO+1nGmIf2BhhXbUdIG6&#10;E0mwX0H/AWW1DBhRpZVEW6FSWkLRQGrW9Ss1j73wULSQOdEvNsX/Byu/Hm/dQyAbBh+b6B9CVjGq&#10;YJky2n+mmRZdxJSNxbbTYhuMiUl6vL7abj9ekbuSYptruhFcNaFkNB9i+gRoWb603GiXRYlGHL/E&#10;NKWeU/KzcWygtpsPdV3SIhrd3WtjcrAsBtyawI6CRprG9dzsWRa1No4YXBSVWzoZmPC/g2K6I+aT&#10;tleYQkpw6YxrHGXnMkUMlsKZWd7SC5mXhXN+LoWyiH9TvFSUzujSUmy1wzD58rL7xQo15Z8dmHRn&#10;C56wO5VZF2too8qY5u3PK/v8u5Rf/tH9bwAAAP//AwBQSwMEFAAGAAgAAAAhALzChw7bAAAABwEA&#10;AA8AAABkcnMvZG93bnJldi54bWxMjs1OwzAQhO9IvIO1SNxax0DSKsSpCig3pIrCodzceJtExOso&#10;dtrw9iwnOM6PZr5iM7tenHEMnScNapmAQKq97ajR8PFeLdYgQjRkTe8JNXxjgE15fVWY3PoLveF5&#10;HxvBIxRyo6GNccilDHWLzoSlH5A4O/nRmchybKQdzYXHXS/vkiSTznTED60Z8LnF+ms/OQ27153a&#10;fvohOx3SdEqfxkq+hErr25t5+wgi4hz/yvCLz+hQMtPRT2SD6DUs7rnIdrICwfE6e1AgjmwoBbIs&#10;5H/+8gcAAP//AwBQSwECLQAUAAYACAAAACEAtoM4kv4AAADhAQAAEwAAAAAAAAAAAAAAAAAAAAAA&#10;W0NvbnRlbnRfVHlwZXNdLnhtbFBLAQItABQABgAIAAAAIQA4/SH/1gAAAJQBAAALAAAAAAAAAAAA&#10;AAAAAC8BAABfcmVscy8ucmVsc1BLAQItABQABgAIAAAAIQApBCSIyAEAAOsDAAAOAAAAAAAAAAAA&#10;AAAAAC4CAABkcnMvZTJvRG9jLnhtbFBLAQItABQABgAIAAAAIQC8wocO2wAAAAcBAAAPAAAAAAAA&#10;AAAAAAAAACIEAABkcnMvZG93bnJldi54bWxQSwUGAAAAAAQABADzAAAAKgUAAAAA&#10;" strokecolor="black [3213]" strokeweight="1pt">
                <v:stroke joinstyle="miter"/>
                <w10:wrap anchorx="margin"/>
              </v:line>
            </w:pict>
          </mc:Fallback>
        </mc:AlternateContent>
      </w:r>
    </w:p>
    <w:p w14:paraId="223F87ED" w14:textId="40C07D86" w:rsidR="00BB31D7" w:rsidRPr="00C61DD7" w:rsidRDefault="00C61DD7" w:rsidP="00C61DD7">
      <w:pPr>
        <w:pStyle w:val="ListParagraph"/>
        <w:numPr>
          <w:ilvl w:val="0"/>
          <w:numId w:val="1"/>
        </w:numPr>
        <w:spacing w:line="360" w:lineRule="auto"/>
        <w:jc w:val="both"/>
        <w:rPr>
          <w:rFonts w:ascii="Times New Roman" w:hAnsi="Times New Roman" w:cs="Times New Roman"/>
          <w:lang w:bidi="ta-IN"/>
        </w:rPr>
      </w:pPr>
      <w:r w:rsidRPr="00C61DD7">
        <w:rPr>
          <w:rFonts w:ascii="Times New Roman" w:hAnsi="Times New Roman" w:cs="Times New Roman"/>
          <w:lang w:bidi="ta-IN"/>
        </w:rPr>
        <w:t>Operating System : Windows 8, 10, 11 ( Or ) Mac ( Or ) Linux</w:t>
      </w:r>
    </w:p>
    <w:p w14:paraId="19DA2B26" w14:textId="620A277B" w:rsidR="002E68BE" w:rsidRPr="00C61DD7" w:rsidRDefault="00C61DD7" w:rsidP="00C61DD7">
      <w:pPr>
        <w:pStyle w:val="ListParagraph"/>
        <w:numPr>
          <w:ilvl w:val="0"/>
          <w:numId w:val="1"/>
        </w:numPr>
        <w:spacing w:line="360" w:lineRule="auto"/>
        <w:jc w:val="both"/>
        <w:rPr>
          <w:rFonts w:ascii="Times New Roman" w:hAnsi="Times New Roman" w:cs="Times New Roman"/>
          <w:lang w:bidi="ta-IN"/>
        </w:rPr>
      </w:pPr>
      <w:r w:rsidRPr="00C61DD7">
        <w:rPr>
          <w:rFonts w:ascii="Times New Roman" w:hAnsi="Times New Roman" w:cs="Times New Roman"/>
          <w:lang w:bidi="ta-IN"/>
        </w:rPr>
        <w:t>Web Browser : Google Chrome, Mozilla Firefox, Internet Explorer</w:t>
      </w:r>
    </w:p>
    <w:p w14:paraId="6ECAB08B" w14:textId="40551AB2" w:rsidR="002E68BE" w:rsidRPr="00C61DD7" w:rsidRDefault="00C61DD7" w:rsidP="00C61DD7">
      <w:pPr>
        <w:pStyle w:val="ListParagraph"/>
        <w:numPr>
          <w:ilvl w:val="0"/>
          <w:numId w:val="1"/>
        </w:numPr>
        <w:spacing w:line="360" w:lineRule="auto"/>
        <w:jc w:val="both"/>
        <w:rPr>
          <w:rFonts w:ascii="Times New Roman" w:hAnsi="Times New Roman" w:cs="Times New Roman"/>
          <w:lang w:bidi="ta-IN"/>
        </w:rPr>
      </w:pPr>
      <w:r w:rsidRPr="00C61DD7">
        <w:rPr>
          <w:rFonts w:ascii="Times New Roman" w:hAnsi="Times New Roman" w:cs="Times New Roman"/>
          <w:lang w:bidi="ta-IN"/>
        </w:rPr>
        <w:t>Drivers : Java Runtime Environment, Node.Js</w:t>
      </w:r>
    </w:p>
    <w:p w14:paraId="17A8ADFE" w14:textId="48CCA3C7" w:rsidR="00BC015E" w:rsidRDefault="001E708B" w:rsidP="00C61DD7">
      <w:pPr>
        <w:pStyle w:val="ListParagraph"/>
        <w:numPr>
          <w:ilvl w:val="0"/>
          <w:numId w:val="1"/>
        </w:numPr>
        <w:spacing w:line="360" w:lineRule="auto"/>
        <w:jc w:val="both"/>
        <w:rPr>
          <w:rFonts w:ascii="Times New Roman" w:hAnsi="Times New Roman" w:cs="Times New Roman"/>
          <w:lang w:bidi="ta-IN"/>
        </w:rPr>
      </w:pPr>
      <w:r w:rsidRPr="00C61DD7">
        <w:rPr>
          <w:rFonts w:ascii="Times New Roman" w:hAnsi="Times New Roman" w:cs="Times New Roman"/>
          <w:lang w:bidi="ta-IN"/>
        </w:rPr>
        <w:t xml:space="preserve">IDE </w:t>
      </w:r>
      <w:r w:rsidR="00C61DD7" w:rsidRPr="00C61DD7">
        <w:rPr>
          <w:rFonts w:ascii="Times New Roman" w:hAnsi="Times New Roman" w:cs="Times New Roman"/>
          <w:lang w:bidi="ta-IN"/>
        </w:rPr>
        <w:t>: Intellij Idea, Visual Studio Code</w:t>
      </w:r>
    </w:p>
    <w:p w14:paraId="486906D1" w14:textId="34B09EA7" w:rsidR="009B3E0B" w:rsidRPr="00C61DD7" w:rsidRDefault="009B3E0B" w:rsidP="00C61DD7">
      <w:pPr>
        <w:pStyle w:val="ListParagraph"/>
        <w:numPr>
          <w:ilvl w:val="0"/>
          <w:numId w:val="1"/>
        </w:numPr>
        <w:spacing w:line="360" w:lineRule="auto"/>
        <w:jc w:val="both"/>
        <w:rPr>
          <w:rFonts w:ascii="Times New Roman" w:hAnsi="Times New Roman" w:cs="Times New Roman"/>
          <w:lang w:bidi="ta-IN"/>
        </w:rPr>
      </w:pPr>
      <w:r>
        <w:rPr>
          <w:rFonts w:ascii="Times New Roman" w:hAnsi="Times New Roman" w:cs="Times New Roman"/>
          <w:lang w:bidi="ta-IN"/>
        </w:rPr>
        <w:t>Java, Angular, MySql</w:t>
      </w:r>
    </w:p>
    <w:p w14:paraId="2C677902" w14:textId="572FA37E" w:rsidR="00BB31D7" w:rsidRPr="00C61DD7" w:rsidRDefault="009924F7" w:rsidP="00413AA5">
      <w:pPr>
        <w:jc w:val="both"/>
        <w:rPr>
          <w:rFonts w:ascii="Times New Roman" w:hAnsi="Times New Roman" w:cs="Times New Roman"/>
          <w:sz w:val="28"/>
          <w:szCs w:val="28"/>
        </w:rPr>
      </w:pPr>
      <w:r w:rsidRPr="00C61DD7">
        <w:rPr>
          <w:rFonts w:ascii="Times New Roman" w:hAnsi="Times New Roman" w:cs="Times New Roman"/>
          <w:noProof/>
          <w:sz w:val="28"/>
          <w:szCs w:val="28"/>
          <w:lang w:bidi="ta-IN"/>
        </w:rPr>
        <mc:AlternateContent>
          <mc:Choice Requires="wps">
            <w:drawing>
              <wp:anchor distT="0" distB="0" distL="114300" distR="114300" simplePos="0" relativeHeight="251669504" behindDoc="0" locked="0" layoutInCell="1" allowOverlap="1" wp14:anchorId="4956138F" wp14:editId="4AC49404">
                <wp:simplePos x="0" y="0"/>
                <wp:positionH relativeFrom="margin">
                  <wp:posOffset>2540</wp:posOffset>
                </wp:positionH>
                <wp:positionV relativeFrom="paragraph">
                  <wp:posOffset>185420</wp:posOffset>
                </wp:positionV>
                <wp:extent cx="5488940" cy="2540"/>
                <wp:effectExtent l="0" t="0" r="16510" b="35560"/>
                <wp:wrapNone/>
                <wp:docPr id="1811093072" name="Straight Connector 1"/>
                <wp:cNvGraphicFramePr/>
                <a:graphic xmlns:a="http://schemas.openxmlformats.org/drawingml/2006/main">
                  <a:graphicData uri="http://schemas.microsoft.com/office/word/2010/wordprocessingShape">
                    <wps:wsp>
                      <wps:cNvCnPr/>
                      <wps:spPr>
                        <a:xfrm flipH="1">
                          <a:off x="0" y="0"/>
                          <a:ext cx="5488940"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732B6" id="Straight Connector 1"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4.6pt" to="432.4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SIyAEAAOsDAAAOAAAAZHJzL2Uyb0RvYy54bWysU8Fu2zAMvQ/YPwi6L3aCdsuMOD206HYY&#10;tmLdPkCVqViAJAqSFjt/P0p2nLY7bdhFkEXy8b1HenczWsOOEKJG1/L1quYMnMROu0PLf/64f7fl&#10;LCbhOmHQQctPEPnN/u2b3eAb2GCPpoPACMTFZvAt71PyTVVF2YMVcYUeHAUVBisSfYZD1QUxELo1&#10;1aau31cDhs4HlBAjvd5NQb4v+EqBTN+UipCYaTlxS+UM5XzKZ7XfieYQhO+1nGmIf2BhhXbUdIG6&#10;E0mwX0H/AWW1DBhRpZVEW6FSWkLRQGrW9Ss1j73wULSQOdEvNsX/Byu/Hm/dQyAbBh+b6B9CVjGq&#10;YJky2n+mmRZdxJSNxbbTYhuMiUl6vL7abj9ekbuSYptruhFcNaFkNB9i+gRoWb603GiXRYlGHL/E&#10;NKWeU/KzcWygtpsPdV3SIhrd3WtjcrAsBtyawI6CRprG9dzsWRa1No4YXBSVWzoZmPC/g2K6I+aT&#10;tleYQkpw6YxrHGXnMkUMlsKZWd7SC5mXhXN+LoWyiH9TvFSUzujSUmy1wzD58rL7xQo15Z8dmHRn&#10;C56wO5VZF2too8qY5u3PK/v8u5Rf/tH9bwAAAP//AwBQSwMEFAAGAAgAAAAhAHuFLTTcAAAABgEA&#10;AA8AAABkcnMvZG93bnJldi54bWxMj8FOwzAQRO9I/IO1SNyo06iJSohTFVBuSBWFA9zceJtExOvI&#10;dtrw92xP9Dg7o5m35Wa2gzihD70jBctFAgKpcaanVsHnR/2wBhGiJqMHR6jgFwNsqtubUhfGnekd&#10;T/vYCi6hUGgFXYxjIWVoOrQ6LNyIxN7ReasjS99K4/WZy+0g0yTJpdU98UKnR3zpsPnZT1bB7m23&#10;3H67MT9+ZdmUPftavoZaqfu7efsEIuIc/8NwwWd0qJjp4CYyQQwKVpxTkD6mINhd5yt+5HA55CCr&#10;Ul7jV38AAAD//wMAUEsBAi0AFAAGAAgAAAAhALaDOJL+AAAA4QEAABMAAAAAAAAAAAAAAAAAAAAA&#10;AFtDb250ZW50X1R5cGVzXS54bWxQSwECLQAUAAYACAAAACEAOP0h/9YAAACUAQAACwAAAAAAAAAA&#10;AAAAAAAvAQAAX3JlbHMvLnJlbHNQSwECLQAUAAYACAAAACEAKQQkiMgBAADrAwAADgAAAAAAAAAA&#10;AAAAAAAuAgAAZHJzL2Uyb0RvYy54bWxQSwECLQAUAAYACAAAACEAe4UtNNwAAAAGAQAADwAAAAAA&#10;AAAAAAAAAAAiBAAAZHJzL2Rvd25yZXYueG1sUEsFBgAAAAAEAAQA8wAAACsFAAAAAA==&#10;" strokecolor="black [3213]" strokeweight="1pt">
                <v:stroke joinstyle="miter"/>
                <w10:wrap anchorx="margin"/>
              </v:line>
            </w:pict>
          </mc:Fallback>
        </mc:AlternateContent>
      </w:r>
      <w:r w:rsidR="00C61DD7" w:rsidRPr="00C61DD7">
        <w:rPr>
          <w:rFonts w:ascii="Times New Roman" w:hAnsi="Times New Roman" w:cs="Times New Roman"/>
          <w:sz w:val="28"/>
          <w:szCs w:val="28"/>
        </w:rPr>
        <w:t>Hardware Requirements</w:t>
      </w:r>
    </w:p>
    <w:p w14:paraId="67847F60" w14:textId="7004555F" w:rsidR="002E68BE" w:rsidRPr="00C61DD7" w:rsidRDefault="00C61DD7" w:rsidP="00C61DD7">
      <w:pPr>
        <w:pStyle w:val="Default"/>
        <w:numPr>
          <w:ilvl w:val="0"/>
          <w:numId w:val="2"/>
        </w:numPr>
        <w:spacing w:line="360" w:lineRule="auto"/>
        <w:rPr>
          <w:sz w:val="22"/>
          <w:szCs w:val="22"/>
        </w:rPr>
      </w:pPr>
      <w:r w:rsidRPr="00C61DD7">
        <w:rPr>
          <w:sz w:val="22"/>
          <w:szCs w:val="22"/>
        </w:rPr>
        <w:t xml:space="preserve">Processors : Intel (I5, I7, I9) , </w:t>
      </w:r>
      <w:r w:rsidR="001E708B" w:rsidRPr="00C61DD7">
        <w:rPr>
          <w:sz w:val="22"/>
          <w:szCs w:val="22"/>
        </w:rPr>
        <w:t>AMD</w:t>
      </w:r>
    </w:p>
    <w:p w14:paraId="3E30A2BC" w14:textId="0B465DCE" w:rsidR="002E68BE" w:rsidRPr="00C61DD7" w:rsidRDefault="00C61DD7" w:rsidP="00C61DD7">
      <w:pPr>
        <w:pStyle w:val="Default"/>
        <w:numPr>
          <w:ilvl w:val="0"/>
          <w:numId w:val="2"/>
        </w:numPr>
        <w:spacing w:line="360" w:lineRule="auto"/>
        <w:rPr>
          <w:sz w:val="22"/>
          <w:szCs w:val="22"/>
        </w:rPr>
      </w:pPr>
      <w:r w:rsidRPr="00C61DD7">
        <w:rPr>
          <w:sz w:val="22"/>
          <w:szCs w:val="22"/>
        </w:rPr>
        <w:t xml:space="preserve">Memory (Ram) : </w:t>
      </w:r>
      <w:r w:rsidR="001E708B" w:rsidRPr="00C61DD7">
        <w:rPr>
          <w:sz w:val="22"/>
          <w:szCs w:val="22"/>
        </w:rPr>
        <w:t>4GB</w:t>
      </w:r>
      <w:r w:rsidRPr="00C61DD7">
        <w:rPr>
          <w:sz w:val="22"/>
          <w:szCs w:val="22"/>
        </w:rPr>
        <w:t xml:space="preserve">, </w:t>
      </w:r>
      <w:r w:rsidR="001E708B" w:rsidRPr="00C61DD7">
        <w:rPr>
          <w:sz w:val="22"/>
          <w:szCs w:val="22"/>
        </w:rPr>
        <w:t>8GB</w:t>
      </w:r>
      <w:r w:rsidRPr="00C61DD7">
        <w:rPr>
          <w:sz w:val="22"/>
          <w:szCs w:val="22"/>
        </w:rPr>
        <w:t xml:space="preserve">, </w:t>
      </w:r>
      <w:r w:rsidR="001E708B" w:rsidRPr="00C61DD7">
        <w:rPr>
          <w:sz w:val="22"/>
          <w:szCs w:val="22"/>
        </w:rPr>
        <w:t>16GB</w:t>
      </w:r>
    </w:p>
    <w:p w14:paraId="75FDDDCB" w14:textId="11C1C733" w:rsidR="002E68BE" w:rsidRPr="00C61DD7" w:rsidRDefault="00C61DD7" w:rsidP="00C61DD7">
      <w:pPr>
        <w:pStyle w:val="Default"/>
        <w:numPr>
          <w:ilvl w:val="0"/>
          <w:numId w:val="2"/>
        </w:numPr>
        <w:spacing w:line="360" w:lineRule="auto"/>
        <w:rPr>
          <w:sz w:val="22"/>
          <w:szCs w:val="22"/>
        </w:rPr>
      </w:pPr>
      <w:r w:rsidRPr="00C61DD7">
        <w:rPr>
          <w:sz w:val="22"/>
          <w:szCs w:val="22"/>
        </w:rPr>
        <w:t xml:space="preserve">Storage : 256 Gb </w:t>
      </w:r>
      <w:r w:rsidR="001E708B" w:rsidRPr="00C61DD7">
        <w:rPr>
          <w:sz w:val="22"/>
          <w:szCs w:val="22"/>
        </w:rPr>
        <w:t xml:space="preserve">SSD </w:t>
      </w:r>
      <w:r w:rsidRPr="00C61DD7">
        <w:rPr>
          <w:sz w:val="22"/>
          <w:szCs w:val="22"/>
        </w:rPr>
        <w:t xml:space="preserve">For Faster Or </w:t>
      </w:r>
      <w:r w:rsidR="001E708B" w:rsidRPr="00C61DD7">
        <w:rPr>
          <w:sz w:val="22"/>
          <w:szCs w:val="22"/>
        </w:rPr>
        <w:t>HDD</w:t>
      </w:r>
    </w:p>
    <w:p w14:paraId="3489F9DA" w14:textId="754ABB51" w:rsidR="00BC015E" w:rsidRDefault="00C61DD7" w:rsidP="00C61DD7">
      <w:pPr>
        <w:pStyle w:val="Default"/>
        <w:numPr>
          <w:ilvl w:val="0"/>
          <w:numId w:val="2"/>
        </w:numPr>
        <w:spacing w:line="360" w:lineRule="auto"/>
        <w:rPr>
          <w:sz w:val="22"/>
          <w:szCs w:val="22"/>
        </w:rPr>
      </w:pPr>
      <w:r w:rsidRPr="00C61DD7">
        <w:rPr>
          <w:sz w:val="22"/>
          <w:szCs w:val="22"/>
        </w:rPr>
        <w:t>Network Interface : Ethernet Or Wi-Fi</w:t>
      </w:r>
    </w:p>
    <w:p w14:paraId="50CEE315" w14:textId="77777777" w:rsidR="00C61DD7" w:rsidRDefault="00C61DD7" w:rsidP="00C61DD7">
      <w:pPr>
        <w:pStyle w:val="Default"/>
        <w:spacing w:line="360" w:lineRule="auto"/>
        <w:rPr>
          <w:sz w:val="22"/>
          <w:szCs w:val="22"/>
        </w:rPr>
      </w:pPr>
    </w:p>
    <w:p w14:paraId="5FCF28BC" w14:textId="77777777" w:rsidR="00C61DD7" w:rsidRPr="00C61DD7" w:rsidRDefault="00C61DD7" w:rsidP="00C61DD7">
      <w:pPr>
        <w:pStyle w:val="Default"/>
        <w:spacing w:line="360" w:lineRule="auto"/>
        <w:rPr>
          <w:sz w:val="22"/>
          <w:szCs w:val="22"/>
        </w:rPr>
      </w:pPr>
    </w:p>
    <w:p w14:paraId="2F77F73B" w14:textId="1487D38B" w:rsidR="00AE136B" w:rsidRPr="00C61DD7" w:rsidRDefault="00C61DD7" w:rsidP="009924F7">
      <w:pPr>
        <w:pStyle w:val="Default"/>
        <w:rPr>
          <w:sz w:val="28"/>
          <w:szCs w:val="28"/>
        </w:rPr>
      </w:pPr>
      <w:r w:rsidRPr="00C61DD7">
        <w:rPr>
          <w:sz w:val="28"/>
          <w:szCs w:val="28"/>
        </w:rPr>
        <w:lastRenderedPageBreak/>
        <w:t xml:space="preserve"> </w:t>
      </w:r>
      <w:r w:rsidR="009924F7" w:rsidRPr="00C61DD7">
        <w:rPr>
          <w:noProof/>
          <w:sz w:val="28"/>
          <w:szCs w:val="28"/>
        </w:rPr>
        <mc:AlternateContent>
          <mc:Choice Requires="wps">
            <w:drawing>
              <wp:anchor distT="0" distB="0" distL="114300" distR="114300" simplePos="0" relativeHeight="251671552" behindDoc="0" locked="0" layoutInCell="1" allowOverlap="1" wp14:anchorId="2AE87780" wp14:editId="514CEC7B">
                <wp:simplePos x="0" y="0"/>
                <wp:positionH relativeFrom="margin">
                  <wp:posOffset>2540</wp:posOffset>
                </wp:positionH>
                <wp:positionV relativeFrom="paragraph">
                  <wp:posOffset>175602</wp:posOffset>
                </wp:positionV>
                <wp:extent cx="5488940" cy="2540"/>
                <wp:effectExtent l="0" t="0" r="16510" b="35560"/>
                <wp:wrapNone/>
                <wp:docPr id="869519912" name="Straight Connector 1"/>
                <wp:cNvGraphicFramePr/>
                <a:graphic xmlns:a="http://schemas.openxmlformats.org/drawingml/2006/main">
                  <a:graphicData uri="http://schemas.microsoft.com/office/word/2010/wordprocessingShape">
                    <wps:wsp>
                      <wps:cNvCnPr/>
                      <wps:spPr>
                        <a:xfrm flipH="1">
                          <a:off x="0" y="0"/>
                          <a:ext cx="5488940"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BDD8E" id="Straight Connector 1"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3.85pt" to="432.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SIyAEAAOsDAAAOAAAAZHJzL2Uyb0RvYy54bWysU8Fu2zAMvQ/YPwi6L3aCdsuMOD206HYY&#10;tmLdPkCVqViAJAqSFjt/P0p2nLY7bdhFkEXy8b1HenczWsOOEKJG1/L1quYMnMROu0PLf/64f7fl&#10;LCbhOmHQQctPEPnN/u2b3eAb2GCPpoPACMTFZvAt71PyTVVF2YMVcYUeHAUVBisSfYZD1QUxELo1&#10;1aau31cDhs4HlBAjvd5NQb4v+EqBTN+UipCYaTlxS+UM5XzKZ7XfieYQhO+1nGmIf2BhhXbUdIG6&#10;E0mwX0H/AWW1DBhRpZVEW6FSWkLRQGrW9Ss1j73wULSQOdEvNsX/Byu/Hm/dQyAbBh+b6B9CVjGq&#10;YJky2n+mmRZdxJSNxbbTYhuMiUl6vL7abj9ekbuSYptruhFcNaFkNB9i+gRoWb603GiXRYlGHL/E&#10;NKWeU/KzcWygtpsPdV3SIhrd3WtjcrAsBtyawI6CRprG9dzsWRa1No4YXBSVWzoZmPC/g2K6I+aT&#10;tleYQkpw6YxrHGXnMkUMlsKZWd7SC5mXhXN+LoWyiH9TvFSUzujSUmy1wzD58rL7xQo15Z8dmHRn&#10;C56wO5VZF2too8qY5u3PK/v8u5Rf/tH9bwAAAP//AwBQSwMEFAAGAAgAAAAhAMpqMN7dAAAABgEA&#10;AA8AAABkcnMvZG93bnJldi54bWxMj0FPg0AQhe8m/ofNmHizC02hhLI0VcPNpLF60NuWnQIpO0vY&#10;pcV/73iyxzfv5b1viu1se3HB0XeOFMSLCARS7UxHjYLPj+opA+GDJqN7R6jgBz1sy/u7QufGXekd&#10;L4fQCC4hn2sFbQhDLqWvW7TaL9yAxN7JjVYHlmMjzaivXG57uYyiVFrdES+0esCXFuvzYbIK9m/7&#10;ePfthvT0lSRT8jxW8tVXSj0+zLsNiIBz+A/DHz6jQ8lMRzeR8aJXsOKcguV6DYLdLF3xI0c+ZDHI&#10;spC3+OUvAAAA//8DAFBLAQItABQABgAIAAAAIQC2gziS/gAAAOEBAAATAAAAAAAAAAAAAAAAAAAA&#10;AABbQ29udGVudF9UeXBlc10ueG1sUEsBAi0AFAAGAAgAAAAhADj9If/WAAAAlAEAAAsAAAAAAAAA&#10;AAAAAAAALwEAAF9yZWxzLy5yZWxzUEsBAi0AFAAGAAgAAAAhACkEJIjIAQAA6wMAAA4AAAAAAAAA&#10;AAAAAAAALgIAAGRycy9lMm9Eb2MueG1sUEsBAi0AFAAGAAgAAAAhAMpqMN7dAAAABgEAAA8AAAAA&#10;AAAAAAAAAAAAIgQAAGRycy9kb3ducmV2LnhtbFBLBQYAAAAABAAEAPMAAAAsBQAAAAA=&#10;" strokecolor="black [3213]" strokeweight="1pt">
                <v:stroke joinstyle="miter"/>
                <w10:wrap anchorx="margin"/>
              </v:line>
            </w:pict>
          </mc:Fallback>
        </mc:AlternateContent>
      </w:r>
      <w:r w:rsidRPr="00C61DD7">
        <w:rPr>
          <w:sz w:val="28"/>
          <w:szCs w:val="28"/>
        </w:rPr>
        <w:t>Modules</w:t>
      </w:r>
    </w:p>
    <w:p w14:paraId="3FCA5C37" w14:textId="46622F43" w:rsidR="009924F7" w:rsidRPr="00C61DD7" w:rsidRDefault="00C61DD7" w:rsidP="009924F7">
      <w:pPr>
        <w:pStyle w:val="Default"/>
      </w:pPr>
      <w:r w:rsidRPr="00C61DD7">
        <w:t xml:space="preserve"> </w:t>
      </w:r>
    </w:p>
    <w:p w14:paraId="2597DAB8" w14:textId="4FF91246" w:rsidR="00AE136B" w:rsidRPr="00C61DD7" w:rsidRDefault="00C61DD7" w:rsidP="00C61DD7">
      <w:pPr>
        <w:pStyle w:val="Default"/>
        <w:numPr>
          <w:ilvl w:val="0"/>
          <w:numId w:val="3"/>
        </w:numPr>
      </w:pPr>
      <w:r w:rsidRPr="00C61DD7">
        <w:t>Ed-User</w:t>
      </w:r>
    </w:p>
    <w:p w14:paraId="3960910E" w14:textId="2CB0EDD4" w:rsidR="00AE136B" w:rsidRPr="00C61DD7" w:rsidRDefault="00C61DD7" w:rsidP="00C61DD7">
      <w:pPr>
        <w:pStyle w:val="Default"/>
        <w:numPr>
          <w:ilvl w:val="0"/>
          <w:numId w:val="3"/>
        </w:numPr>
      </w:pPr>
      <w:r w:rsidRPr="00C61DD7">
        <w:t>Ed-Officer</w:t>
      </w:r>
    </w:p>
    <w:p w14:paraId="6115595B" w14:textId="1E75CF60" w:rsidR="00AE136B" w:rsidRPr="00C61DD7" w:rsidRDefault="00C61DD7" w:rsidP="00C61DD7">
      <w:pPr>
        <w:pStyle w:val="Default"/>
        <w:numPr>
          <w:ilvl w:val="0"/>
          <w:numId w:val="3"/>
        </w:numPr>
      </w:pPr>
      <w:r w:rsidRPr="00C61DD7">
        <w:t>Ed-Admin</w:t>
      </w:r>
    </w:p>
    <w:p w14:paraId="5017C081" w14:textId="532DDDD3" w:rsidR="00AE136B" w:rsidRPr="00C61DD7" w:rsidRDefault="00C61DD7" w:rsidP="00C61DD7">
      <w:pPr>
        <w:pStyle w:val="Default"/>
        <w:numPr>
          <w:ilvl w:val="0"/>
          <w:numId w:val="3"/>
        </w:numPr>
      </w:pPr>
      <w:r w:rsidRPr="00C61DD7">
        <w:t>Ed-Credential</w:t>
      </w:r>
    </w:p>
    <w:p w14:paraId="1D7A34B0" w14:textId="2539AE4E" w:rsidR="00AE136B" w:rsidRPr="00C61DD7" w:rsidRDefault="00C61DD7" w:rsidP="00C61DD7">
      <w:pPr>
        <w:pStyle w:val="Default"/>
        <w:numPr>
          <w:ilvl w:val="0"/>
          <w:numId w:val="3"/>
        </w:numPr>
      </w:pPr>
      <w:r w:rsidRPr="00C61DD7">
        <w:t>Ed-Payment</w:t>
      </w:r>
    </w:p>
    <w:p w14:paraId="4D913BA8" w14:textId="6F279DF3" w:rsidR="00AE3801" w:rsidRPr="00C61DD7" w:rsidRDefault="00C61DD7" w:rsidP="00C61DD7">
      <w:pPr>
        <w:pStyle w:val="Default"/>
        <w:numPr>
          <w:ilvl w:val="0"/>
          <w:numId w:val="3"/>
        </w:numPr>
      </w:pPr>
      <w:r w:rsidRPr="00C61DD7">
        <w:t>Ed-Bank</w:t>
      </w:r>
      <w:r w:rsidRPr="00C61DD7">
        <w:tab/>
      </w:r>
    </w:p>
    <w:sectPr w:rsidR="00AE3801" w:rsidRPr="00C61DD7" w:rsidSect="006916EC">
      <w:pgSz w:w="11906" w:h="16838" w:code="9"/>
      <w:pgMar w:top="1758" w:right="1276" w:bottom="157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A9D5F" w14:textId="77777777" w:rsidR="00BD7888" w:rsidRDefault="00BD7888" w:rsidP="0008722C">
      <w:pPr>
        <w:spacing w:after="0" w:line="240" w:lineRule="auto"/>
      </w:pPr>
      <w:r>
        <w:separator/>
      </w:r>
    </w:p>
  </w:endnote>
  <w:endnote w:type="continuationSeparator" w:id="0">
    <w:p w14:paraId="4BF548B8" w14:textId="77777777" w:rsidR="00BD7888" w:rsidRDefault="00BD7888" w:rsidP="0008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6492" w14:textId="77777777" w:rsidR="00BD7888" w:rsidRDefault="00BD7888" w:rsidP="0008722C">
      <w:pPr>
        <w:spacing w:after="0" w:line="240" w:lineRule="auto"/>
      </w:pPr>
      <w:r>
        <w:separator/>
      </w:r>
    </w:p>
  </w:footnote>
  <w:footnote w:type="continuationSeparator" w:id="0">
    <w:p w14:paraId="5307EA04" w14:textId="77777777" w:rsidR="00BD7888" w:rsidRDefault="00BD7888" w:rsidP="00087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2192"/>
    <w:multiLevelType w:val="hybridMultilevel"/>
    <w:tmpl w:val="2BCEC6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2541C"/>
    <w:multiLevelType w:val="hybridMultilevel"/>
    <w:tmpl w:val="ED1E2D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E05B1C"/>
    <w:multiLevelType w:val="hybridMultilevel"/>
    <w:tmpl w:val="FADEC6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2170046">
    <w:abstractNumId w:val="0"/>
  </w:num>
  <w:num w:numId="2" w16cid:durableId="1647468968">
    <w:abstractNumId w:val="1"/>
  </w:num>
  <w:num w:numId="3" w16cid:durableId="1955942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4F"/>
    <w:rsid w:val="00020A47"/>
    <w:rsid w:val="00070736"/>
    <w:rsid w:val="0008722C"/>
    <w:rsid w:val="000B5DE1"/>
    <w:rsid w:val="0011282D"/>
    <w:rsid w:val="001E708B"/>
    <w:rsid w:val="00215653"/>
    <w:rsid w:val="00233BE8"/>
    <w:rsid w:val="00257793"/>
    <w:rsid w:val="00270A72"/>
    <w:rsid w:val="002E68BE"/>
    <w:rsid w:val="00413AA5"/>
    <w:rsid w:val="004E536A"/>
    <w:rsid w:val="005869DD"/>
    <w:rsid w:val="006916EC"/>
    <w:rsid w:val="00727358"/>
    <w:rsid w:val="00811C26"/>
    <w:rsid w:val="009924F7"/>
    <w:rsid w:val="009B3E0B"/>
    <w:rsid w:val="009B68D1"/>
    <w:rsid w:val="00AE136B"/>
    <w:rsid w:val="00AE3801"/>
    <w:rsid w:val="00AF437D"/>
    <w:rsid w:val="00B7344F"/>
    <w:rsid w:val="00BB31D7"/>
    <w:rsid w:val="00BC015E"/>
    <w:rsid w:val="00BD7888"/>
    <w:rsid w:val="00C61DD7"/>
    <w:rsid w:val="00D31572"/>
    <w:rsid w:val="00D95BC4"/>
    <w:rsid w:val="00E547C3"/>
    <w:rsid w:val="00EE6B14"/>
    <w:rsid w:val="00F854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08BA"/>
  <w15:chartTrackingRefBased/>
  <w15:docId w15:val="{194A4E42-1C2A-40E6-943A-8E256D32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34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B734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44F"/>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B7344F"/>
    <w:rPr>
      <w:rFonts w:ascii="Times New Roman" w:eastAsia="Times New Roman" w:hAnsi="Times New Roman" w:cs="Times New Roman"/>
      <w:b/>
      <w:bCs/>
      <w:kern w:val="0"/>
      <w:sz w:val="27"/>
      <w:szCs w:val="27"/>
      <w:lang w:eastAsia="en-IN" w:bidi="ta-IN"/>
      <w14:ligatures w14:val="none"/>
    </w:rPr>
  </w:style>
  <w:style w:type="paragraph" w:styleId="NormalWeb">
    <w:name w:val="Normal (Web)"/>
    <w:basedOn w:val="Normal"/>
    <w:uiPriority w:val="99"/>
    <w:semiHidden/>
    <w:unhideWhenUsed/>
    <w:rsid w:val="00B7344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semiHidden/>
    <w:unhideWhenUsed/>
    <w:rsid w:val="00B7344F"/>
    <w:rPr>
      <w:color w:val="0000FF"/>
      <w:u w:val="single"/>
    </w:rPr>
  </w:style>
  <w:style w:type="character" w:customStyle="1" w:styleId="mw-headline">
    <w:name w:val="mw-headline"/>
    <w:basedOn w:val="DefaultParagraphFont"/>
    <w:rsid w:val="00B7344F"/>
  </w:style>
  <w:style w:type="character" w:customStyle="1" w:styleId="mw-editsection">
    <w:name w:val="mw-editsection"/>
    <w:basedOn w:val="DefaultParagraphFont"/>
    <w:rsid w:val="00B7344F"/>
  </w:style>
  <w:style w:type="character" w:customStyle="1" w:styleId="mw-editsection-bracket">
    <w:name w:val="mw-editsection-bracket"/>
    <w:basedOn w:val="DefaultParagraphFont"/>
    <w:rsid w:val="00B7344F"/>
  </w:style>
  <w:style w:type="paragraph" w:styleId="Header">
    <w:name w:val="header"/>
    <w:basedOn w:val="Normal"/>
    <w:link w:val="HeaderChar"/>
    <w:uiPriority w:val="99"/>
    <w:unhideWhenUsed/>
    <w:rsid w:val="00087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22C"/>
  </w:style>
  <w:style w:type="paragraph" w:styleId="Footer">
    <w:name w:val="footer"/>
    <w:basedOn w:val="Normal"/>
    <w:link w:val="FooterChar"/>
    <w:uiPriority w:val="99"/>
    <w:unhideWhenUsed/>
    <w:rsid w:val="00087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22C"/>
  </w:style>
  <w:style w:type="character" w:customStyle="1" w:styleId="Heading1Char">
    <w:name w:val="Heading 1 Char"/>
    <w:basedOn w:val="DefaultParagraphFont"/>
    <w:link w:val="Heading1"/>
    <w:uiPriority w:val="9"/>
    <w:rsid w:val="00070736"/>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070736"/>
  </w:style>
  <w:style w:type="paragraph" w:customStyle="1" w:styleId="Default">
    <w:name w:val="Default"/>
    <w:rsid w:val="00BB31D7"/>
    <w:pPr>
      <w:autoSpaceDE w:val="0"/>
      <w:autoSpaceDN w:val="0"/>
      <w:adjustRightInd w:val="0"/>
      <w:spacing w:after="0" w:line="240" w:lineRule="auto"/>
    </w:pPr>
    <w:rPr>
      <w:rFonts w:ascii="Times New Roman" w:hAnsi="Times New Roman" w:cs="Times New Roman"/>
      <w:color w:val="000000"/>
      <w:kern w:val="0"/>
      <w:sz w:val="24"/>
      <w:szCs w:val="24"/>
      <w:lang w:bidi="ta-IN"/>
    </w:rPr>
  </w:style>
  <w:style w:type="paragraph" w:styleId="ListParagraph">
    <w:name w:val="List Paragraph"/>
    <w:basedOn w:val="Normal"/>
    <w:uiPriority w:val="34"/>
    <w:qFormat/>
    <w:rsid w:val="00C61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79841">
      <w:bodyDiv w:val="1"/>
      <w:marLeft w:val="0"/>
      <w:marRight w:val="0"/>
      <w:marTop w:val="0"/>
      <w:marBottom w:val="0"/>
      <w:divBdr>
        <w:top w:val="none" w:sz="0" w:space="0" w:color="auto"/>
        <w:left w:val="none" w:sz="0" w:space="0" w:color="auto"/>
        <w:bottom w:val="none" w:sz="0" w:space="0" w:color="auto"/>
        <w:right w:val="none" w:sz="0" w:space="0" w:color="auto"/>
      </w:divBdr>
    </w:div>
    <w:div w:id="358316516">
      <w:bodyDiv w:val="1"/>
      <w:marLeft w:val="0"/>
      <w:marRight w:val="0"/>
      <w:marTop w:val="0"/>
      <w:marBottom w:val="0"/>
      <w:divBdr>
        <w:top w:val="none" w:sz="0" w:space="0" w:color="auto"/>
        <w:left w:val="none" w:sz="0" w:space="0" w:color="auto"/>
        <w:bottom w:val="none" w:sz="0" w:space="0" w:color="auto"/>
        <w:right w:val="none" w:sz="0" w:space="0" w:color="auto"/>
      </w:divBdr>
    </w:div>
    <w:div w:id="1013266774">
      <w:bodyDiv w:val="1"/>
      <w:marLeft w:val="0"/>
      <w:marRight w:val="0"/>
      <w:marTop w:val="0"/>
      <w:marBottom w:val="0"/>
      <w:divBdr>
        <w:top w:val="none" w:sz="0" w:space="0" w:color="auto"/>
        <w:left w:val="none" w:sz="0" w:space="0" w:color="auto"/>
        <w:bottom w:val="none" w:sz="0" w:space="0" w:color="auto"/>
        <w:right w:val="none" w:sz="0" w:space="0" w:color="auto"/>
      </w:divBdr>
    </w:div>
    <w:div w:id="1227109800">
      <w:bodyDiv w:val="1"/>
      <w:marLeft w:val="0"/>
      <w:marRight w:val="0"/>
      <w:marTop w:val="0"/>
      <w:marBottom w:val="0"/>
      <w:divBdr>
        <w:top w:val="none" w:sz="0" w:space="0" w:color="auto"/>
        <w:left w:val="none" w:sz="0" w:space="0" w:color="auto"/>
        <w:bottom w:val="none" w:sz="0" w:space="0" w:color="auto"/>
        <w:right w:val="none" w:sz="0" w:space="0" w:color="auto"/>
      </w:divBdr>
    </w:div>
    <w:div w:id="1615558321">
      <w:bodyDiv w:val="1"/>
      <w:marLeft w:val="0"/>
      <w:marRight w:val="0"/>
      <w:marTop w:val="0"/>
      <w:marBottom w:val="0"/>
      <w:divBdr>
        <w:top w:val="none" w:sz="0" w:space="0" w:color="auto"/>
        <w:left w:val="none" w:sz="0" w:space="0" w:color="auto"/>
        <w:bottom w:val="none" w:sz="0" w:space="0" w:color="auto"/>
        <w:right w:val="none" w:sz="0" w:space="0" w:color="auto"/>
      </w:divBdr>
    </w:div>
    <w:div w:id="20248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06FA-E3F8-4F47-BE04-04F9A16C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parasu</dc:creator>
  <cp:keywords/>
  <dc:description/>
  <cp:lastModifiedBy>vishnu parasu</cp:lastModifiedBy>
  <cp:revision>23</cp:revision>
  <cp:lastPrinted>2024-01-07T13:52:00Z</cp:lastPrinted>
  <dcterms:created xsi:type="dcterms:W3CDTF">2024-01-07T02:51:00Z</dcterms:created>
  <dcterms:modified xsi:type="dcterms:W3CDTF">2024-01-07T15:25:00Z</dcterms:modified>
</cp:coreProperties>
</file>