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817"/>
        <w:gridCol w:w="11794"/>
      </w:tblGrid>
      <w:tr w:rsidR="0052169A" w:rsidRPr="004C08C7" w:rsidTr="00F53E5E">
        <w:trPr>
          <w:trHeight w:val="3960"/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169A" w:rsidRPr="004C08C7" w:rsidRDefault="0052169A">
            <w:pPr>
              <w:pStyle w:val="NoSpacing"/>
              <w:rPr>
                <w:szCs w:val="24"/>
              </w:rPr>
            </w:pPr>
          </w:p>
        </w:tc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bottom w:w="115" w:type="dxa"/>
            </w:tcMar>
            <w:vAlign w:val="bottom"/>
          </w:tcPr>
          <w:p w:rsidR="0052169A" w:rsidRPr="004C08C7" w:rsidRDefault="00322ABD" w:rsidP="003373B3">
            <w:pPr>
              <w:pStyle w:val="NoSpacing"/>
              <w:rPr>
                <w:color w:val="775F55"/>
                <w:sz w:val="120"/>
                <w:szCs w:val="120"/>
              </w:rPr>
            </w:pPr>
            <w:r>
              <w:rPr>
                <w:caps/>
                <w:color w:val="775F55"/>
                <w:sz w:val="110"/>
                <w:szCs w:val="110"/>
              </w:rPr>
              <w:fldChar w:fldCharType="begin"/>
            </w:r>
            <w:r>
              <w:rPr>
                <w:caps/>
                <w:color w:val="775F55"/>
                <w:sz w:val="110"/>
                <w:szCs w:val="110"/>
              </w:rPr>
              <w:instrText xml:space="preserve"> DOCPROPERTY  Title  \* MERGEFORMAT </w:instrText>
            </w:r>
            <w:r>
              <w:rPr>
                <w:caps/>
                <w:color w:val="775F55"/>
                <w:sz w:val="110"/>
                <w:szCs w:val="110"/>
              </w:rPr>
              <w:fldChar w:fldCharType="separate"/>
            </w:r>
            <w:r>
              <w:rPr>
                <w:caps/>
                <w:color w:val="775F55"/>
                <w:sz w:val="110"/>
                <w:szCs w:val="110"/>
              </w:rPr>
              <w:t>Vision Document</w:t>
            </w:r>
            <w:r>
              <w:rPr>
                <w:caps/>
                <w:color w:val="775F55"/>
                <w:sz w:val="110"/>
                <w:szCs w:val="110"/>
              </w:rPr>
              <w:fldChar w:fldCharType="end"/>
            </w:r>
          </w:p>
        </w:tc>
      </w:tr>
      <w:tr w:rsidR="0052169A" w:rsidRPr="004C08C7" w:rsidTr="00F53E5E">
        <w:trPr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169A" w:rsidRPr="004C08C7" w:rsidRDefault="0052169A">
            <w:pPr>
              <w:pStyle w:val="NoSpacing"/>
              <w:rPr>
                <w:color w:val="EBDDC3"/>
                <w:szCs w:val="24"/>
              </w:rPr>
            </w:pPr>
          </w:p>
        </w:tc>
        <w:tc>
          <w:tcPr>
            <w:tcW w:w="3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72" w:type="dxa"/>
              <w:bottom w:w="216" w:type="dxa"/>
              <w:right w:w="0" w:type="dxa"/>
            </w:tcMar>
            <w:vAlign w:val="bottom"/>
          </w:tcPr>
          <w:p w:rsidR="0052169A" w:rsidRPr="004C08C7" w:rsidRDefault="0052169A" w:rsidP="004C08C7">
            <w:pPr>
              <w:spacing w:after="0" w:line="240" w:lineRule="auto"/>
              <w:rPr>
                <w:szCs w:val="24"/>
              </w:rPr>
            </w:pPr>
          </w:p>
        </w:tc>
      </w:tr>
      <w:tr w:rsidR="0052169A" w:rsidRPr="004C08C7" w:rsidTr="00F53E5E">
        <w:trPr>
          <w:trHeight w:val="864"/>
          <w:jc w:val="center"/>
        </w:trPr>
        <w:tc>
          <w:tcPr>
            <w:tcW w:w="1450" w:type="pct"/>
            <w:tcBorders>
              <w:top w:val="nil"/>
              <w:left w:val="nil"/>
              <w:bottom w:val="nil"/>
            </w:tcBorders>
            <w:shd w:val="clear" w:color="auto" w:fill="93430C" w:themeFill="accent2" w:themeFillShade="BF"/>
            <w:vAlign w:val="center"/>
          </w:tcPr>
          <w:p w:rsidR="0052169A" w:rsidRPr="004C08C7" w:rsidRDefault="002C1BA6" w:rsidP="004C08C7">
            <w:pPr>
              <w:pStyle w:val="NoSpacing"/>
              <w:jc w:val="center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fldChar w:fldCharType="begin"/>
            </w:r>
            <w:r>
              <w:rPr>
                <w:color w:val="FFFFFF"/>
                <w:sz w:val="32"/>
                <w:szCs w:val="32"/>
              </w:rPr>
              <w:instrText xml:space="preserve"> DATE \@ "MMMM d, yyyy" </w:instrText>
            </w:r>
            <w:r>
              <w:rPr>
                <w:color w:val="FFFFFF"/>
                <w:sz w:val="32"/>
                <w:szCs w:val="32"/>
              </w:rPr>
              <w:fldChar w:fldCharType="separate"/>
            </w:r>
            <w:r w:rsidR="00B81F95">
              <w:rPr>
                <w:noProof/>
                <w:color w:val="FFFFFF"/>
                <w:sz w:val="32"/>
                <w:szCs w:val="32"/>
              </w:rPr>
              <w:t>March 15, 2015</w:t>
            </w:r>
            <w:r>
              <w:rPr>
                <w:color w:val="FFFFFF"/>
                <w:sz w:val="32"/>
                <w:szCs w:val="32"/>
              </w:rPr>
              <w:fldChar w:fldCharType="end"/>
            </w:r>
          </w:p>
        </w:tc>
        <w:tc>
          <w:tcPr>
            <w:tcW w:w="3550" w:type="pct"/>
            <w:tcBorders>
              <w:top w:val="nil"/>
              <w:bottom w:val="nil"/>
              <w:right w:val="nil"/>
            </w:tcBorders>
            <w:shd w:val="clear" w:color="auto" w:fill="28476D" w:themeFill="accent1" w:themeFillShade="BF"/>
            <w:tcMar>
              <w:left w:w="216" w:type="dxa"/>
            </w:tcMar>
            <w:vAlign w:val="center"/>
          </w:tcPr>
          <w:p w:rsidR="0052169A" w:rsidRPr="004C08C7" w:rsidRDefault="00F53E5E" w:rsidP="00F53E5E">
            <w:pPr>
              <w:pStyle w:val="NoSpacing"/>
              <w:jc w:val="center"/>
              <w:rPr>
                <w:color w:val="FFFFFF"/>
                <w:sz w:val="40"/>
                <w:szCs w:val="40"/>
              </w:rPr>
            </w:pPr>
            <w:r>
              <w:rPr>
                <w:color w:val="FFFFFF"/>
                <w:sz w:val="40"/>
                <w:szCs w:val="40"/>
              </w:rPr>
              <w:t>Academic  project manager</w:t>
            </w:r>
          </w:p>
        </w:tc>
      </w:tr>
    </w:tbl>
    <w:p w:rsidR="0052169A" w:rsidRPr="004C08C7" w:rsidRDefault="00571675">
      <w:pPr>
        <w:rPr>
          <w:color w:val="EBDDC3"/>
        </w:rPr>
      </w:pPr>
      <w:r w:rsidRPr="004C08C7">
        <w:rPr>
          <w:color w:val="EBDDC3"/>
        </w:rPr>
        <w:br w:type="page"/>
      </w:r>
    </w:p>
    <w:p w:rsidR="00332EE7" w:rsidRDefault="00332EE7" w:rsidP="00F53E5E">
      <w:pPr>
        <w:pStyle w:val="Heading1"/>
        <w:spacing w:before="480"/>
        <w:rPr>
          <w:sz w:val="36"/>
          <w:szCs w:val="36"/>
        </w:rPr>
      </w:pPr>
      <w:r w:rsidRPr="0015397E">
        <w:rPr>
          <w:sz w:val="36"/>
          <w:szCs w:val="36"/>
        </w:rPr>
        <w:t>Introduction</w:t>
      </w:r>
    </w:p>
    <w:p w:rsidR="00F53E5E" w:rsidRPr="00F53E5E" w:rsidRDefault="00F53E5E" w:rsidP="00F53E5E">
      <w:r>
        <w:t>This is an academic project manager for students and teachers. It works like a calendar reminder. You can use this application instead of writing down on your small calendar</w:t>
      </w:r>
    </w:p>
    <w:p w:rsidR="00332EE7" w:rsidRPr="0015397E" w:rsidRDefault="00332EE7" w:rsidP="00332EE7">
      <w:pPr>
        <w:pStyle w:val="Heading1"/>
        <w:rPr>
          <w:sz w:val="36"/>
          <w:szCs w:val="36"/>
        </w:rPr>
      </w:pPr>
      <w:r w:rsidRPr="0015397E">
        <w:rPr>
          <w:sz w:val="36"/>
          <w:szCs w:val="36"/>
        </w:rPr>
        <w:t>Purpose</w:t>
      </w:r>
    </w:p>
    <w:p w:rsidR="00332EE7" w:rsidRDefault="00332EE7" w:rsidP="0015397E">
      <w:pPr>
        <w:pStyle w:val="Heading2"/>
        <w:ind w:left="720"/>
      </w:pPr>
      <w:r>
        <w:t>Problem Statement</w:t>
      </w:r>
    </w:p>
    <w:p w:rsidR="003373B3" w:rsidRPr="00655B61" w:rsidRDefault="003373B3" w:rsidP="003373B3">
      <w:pPr>
        <w:ind w:left="720"/>
      </w:pPr>
      <w:r>
        <w:t xml:space="preserve">College students are very busy. Besides taking classes, they may have to work. Sometimes there are just so many things going on in their lives so they just </w:t>
      </w:r>
      <w:proofErr w:type="spellStart"/>
      <w:r>
        <w:t>can not</w:t>
      </w:r>
      <w:proofErr w:type="spellEnd"/>
      <w:r>
        <w:t xml:space="preserve"> remember when the homework or pro</w:t>
      </w:r>
      <w:r w:rsidR="009150FB">
        <w:t>ject is assigned</w:t>
      </w:r>
      <w:bookmarkStart w:id="0" w:name="_GoBack"/>
      <w:bookmarkEnd w:id="0"/>
      <w:r>
        <w:t xml:space="preserve">, when it is due. </w:t>
      </w:r>
    </w:p>
    <w:p w:rsidR="00332EE7" w:rsidRPr="00332EE7" w:rsidRDefault="00332EE7" w:rsidP="0015397E">
      <w:pPr>
        <w:pStyle w:val="Heading2"/>
        <w:ind w:left="720"/>
      </w:pPr>
      <w:r w:rsidRPr="00332EE7">
        <w:t>Product Position</w:t>
      </w:r>
    </w:p>
    <w:p w:rsidR="00545624" w:rsidRPr="00332EE7" w:rsidRDefault="00545624" w:rsidP="0015397E">
      <w:pPr>
        <w:spacing w:after="0"/>
        <w:ind w:left="720"/>
        <w:rPr>
          <w:color w:val="0066FF"/>
        </w:rPr>
      </w:pPr>
    </w:p>
    <w:p w:rsidR="00332EE7" w:rsidRPr="0015397E" w:rsidRDefault="00332EE7" w:rsidP="00332EE7">
      <w:pPr>
        <w:pStyle w:val="Heading1"/>
        <w:rPr>
          <w:sz w:val="36"/>
          <w:szCs w:val="36"/>
        </w:rPr>
      </w:pPr>
      <w:r w:rsidRPr="0015397E">
        <w:rPr>
          <w:sz w:val="36"/>
          <w:szCs w:val="36"/>
        </w:rPr>
        <w:t>Product Overview</w:t>
      </w:r>
    </w:p>
    <w:p w:rsidR="00332EE7" w:rsidRDefault="00F53E5E" w:rsidP="00332EE7">
      <w:pPr>
        <w:spacing w:after="0"/>
        <w:rPr>
          <w:color w:val="0066FF"/>
        </w:rPr>
      </w:pPr>
      <w:r>
        <w:rPr>
          <w:color w:val="0066FF"/>
        </w:rPr>
        <w:t>FOR A VIEW ON EVENTS OR HOMEWORK ASSIGNMENT DUE DATE</w:t>
      </w:r>
    </w:p>
    <w:p w:rsidR="00655B61" w:rsidRDefault="00655B61" w:rsidP="00655B61">
      <w:pPr>
        <w:pStyle w:val="ListParagraph"/>
        <w:numPr>
          <w:ilvl w:val="0"/>
          <w:numId w:val="24"/>
        </w:numPr>
        <w:spacing w:after="0"/>
        <w:rPr>
          <w:color w:val="0066FF"/>
        </w:rPr>
      </w:pPr>
      <w:r>
        <w:rPr>
          <w:color w:val="0066FF"/>
        </w:rPr>
        <w:t>Quick view: For a fast overview to all events of the day.</w:t>
      </w:r>
    </w:p>
    <w:p w:rsidR="00655B61" w:rsidRPr="00655B61" w:rsidRDefault="00655B61" w:rsidP="00655B61">
      <w:pPr>
        <w:pStyle w:val="ListParagraph"/>
        <w:numPr>
          <w:ilvl w:val="0"/>
          <w:numId w:val="24"/>
        </w:numPr>
        <w:spacing w:after="0"/>
        <w:rPr>
          <w:color w:val="0066FF"/>
        </w:rPr>
      </w:pPr>
      <w:r>
        <w:rPr>
          <w:color w:val="0066FF"/>
        </w:rPr>
        <w:t xml:space="preserve">Task bar: You can create or remove new events. </w:t>
      </w:r>
    </w:p>
    <w:p w:rsidR="00332EE7" w:rsidRDefault="00332EE7" w:rsidP="0015397E">
      <w:pPr>
        <w:pStyle w:val="Heading2"/>
        <w:ind w:left="720"/>
      </w:pPr>
      <w:r w:rsidRPr="00332EE7">
        <w:t>Features and Benefits</w:t>
      </w:r>
    </w:p>
    <w:p w:rsidR="00655B61" w:rsidRDefault="00655B61" w:rsidP="00655B61">
      <w:pPr>
        <w:spacing w:line="240" w:lineRule="auto"/>
      </w:pPr>
      <w:r>
        <w:t xml:space="preserve">           </w:t>
      </w:r>
      <w:proofErr w:type="gramStart"/>
      <w:r>
        <w:t>Details :</w:t>
      </w:r>
      <w:proofErr w:type="gramEnd"/>
    </w:p>
    <w:p w:rsidR="00655B61" w:rsidRDefault="00655B61" w:rsidP="00655B61">
      <w:pPr>
        <w:spacing w:line="240" w:lineRule="auto"/>
      </w:pPr>
      <w:r>
        <w:tab/>
        <w:t>Textual presentation</w:t>
      </w:r>
    </w:p>
    <w:p w:rsidR="00655B61" w:rsidRDefault="00655B61" w:rsidP="00655B61">
      <w:pPr>
        <w:spacing w:line="240" w:lineRule="auto"/>
      </w:pPr>
      <w:r>
        <w:tab/>
        <w:t>Multi-day view (1day – 4 weeks)</w:t>
      </w:r>
    </w:p>
    <w:p w:rsidR="00655B61" w:rsidRDefault="00655B61" w:rsidP="00655B61">
      <w:pPr>
        <w:spacing w:line="240" w:lineRule="auto"/>
      </w:pPr>
      <w:r>
        <w:tab/>
        <w:t xml:space="preserve">Month, </w:t>
      </w:r>
      <w:proofErr w:type="gramStart"/>
      <w:r>
        <w:t>day ,</w:t>
      </w:r>
      <w:proofErr w:type="gramEnd"/>
      <w:r>
        <w:t xml:space="preserve"> event view( 1day – 4weeks)</w:t>
      </w:r>
    </w:p>
    <w:p w:rsidR="003373B3" w:rsidRDefault="003373B3" w:rsidP="00655B61">
      <w:pPr>
        <w:spacing w:line="240" w:lineRule="auto"/>
      </w:pPr>
      <w:r>
        <w:tab/>
        <w:t>Easy switch between timeline bars and event titles.</w:t>
      </w:r>
    </w:p>
    <w:p w:rsidR="003373B3" w:rsidRPr="00655B61" w:rsidRDefault="003373B3" w:rsidP="00655B61">
      <w:pPr>
        <w:spacing w:line="240" w:lineRule="auto"/>
      </w:pPr>
      <w:r>
        <w:tab/>
      </w:r>
    </w:p>
    <w:p w:rsidR="00332EE7" w:rsidRPr="00332EE7" w:rsidRDefault="00332EE7" w:rsidP="00332EE7">
      <w:pPr>
        <w:spacing w:after="0"/>
        <w:rPr>
          <w:color w:val="0066FF"/>
        </w:rPr>
      </w:pPr>
    </w:p>
    <w:sectPr w:rsidR="00332EE7" w:rsidRPr="00332EE7" w:rsidSect="0052169A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AB0" w:rsidRDefault="004C6AB0">
      <w:pPr>
        <w:spacing w:after="0" w:line="240" w:lineRule="auto"/>
      </w:pPr>
      <w:r>
        <w:separator/>
      </w:r>
    </w:p>
  </w:endnote>
  <w:endnote w:type="continuationSeparator" w:id="0">
    <w:p w:rsidR="004C6AB0" w:rsidRDefault="004C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AA7AB3">
      <w:fldChar w:fldCharType="begin"/>
    </w:r>
    <w:r w:rsidR="0068120E">
      <w:instrText xml:space="preserve"> PAGE   \* MERGEFORMAT </w:instrText>
    </w:r>
    <w:r w:rsidR="00AA7AB3">
      <w:fldChar w:fldCharType="separate"/>
    </w:r>
    <w:r>
      <w:rPr>
        <w:noProof/>
        <w:sz w:val="24"/>
        <w:szCs w:val="24"/>
      </w:rPr>
      <w:t>2</w:t>
    </w:r>
    <w:r w:rsidR="00AA7AB3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71675" w:rsidP="0026082D">
    <w:pPr>
      <w:pStyle w:val="FooterOdd"/>
      <w:pBdr>
        <w:top w:val="single" w:sz="4" w:space="1" w:color="28476D" w:themeColor="accent1" w:themeShade="BF"/>
      </w:pBdr>
    </w:pPr>
    <w:r>
      <w:t xml:space="preserve">Page </w:t>
    </w:r>
    <w:r w:rsidR="00AA7AB3">
      <w:fldChar w:fldCharType="begin"/>
    </w:r>
    <w:r w:rsidR="0068120E">
      <w:instrText xml:space="preserve"> PAGE   \* MERGEFORMAT </w:instrText>
    </w:r>
    <w:r w:rsidR="00AA7AB3">
      <w:fldChar w:fldCharType="separate"/>
    </w:r>
    <w:r w:rsidR="00B81F95" w:rsidRPr="00B81F95">
      <w:rPr>
        <w:noProof/>
        <w:sz w:val="24"/>
        <w:szCs w:val="24"/>
      </w:rPr>
      <w:t>2</w:t>
    </w:r>
    <w:r w:rsidR="00AA7AB3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AB0" w:rsidRDefault="004C6AB0">
      <w:pPr>
        <w:spacing w:after="0" w:line="240" w:lineRule="auto"/>
      </w:pPr>
      <w:r>
        <w:separator/>
      </w:r>
    </w:p>
  </w:footnote>
  <w:footnote w:type="continuationSeparator" w:id="0">
    <w:p w:rsidR="004C6AB0" w:rsidRDefault="004C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15397E">
    <w:pPr>
      <w:pStyle w:val="HeaderEven"/>
    </w:pPr>
    <w:r>
      <w:t>Vision Document</w:t>
    </w:r>
  </w:p>
  <w:p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4C6AB0" w:rsidP="0015397E">
    <w:pPr>
      <w:pStyle w:val="Header"/>
      <w:jc w:val="right"/>
    </w:pPr>
    <w:r>
      <w:fldChar w:fldCharType="begin"/>
    </w:r>
    <w:r>
      <w:instrText xml:space="preserve"> TITLE  </w:instrText>
    </w:r>
    <w:r>
      <w:instrText xml:space="preserve">"Vision Document"  \* MERGEFORMAT </w:instrText>
    </w:r>
    <w:r>
      <w:fldChar w:fldCharType="separate"/>
    </w:r>
    <w:r w:rsidR="0015397E">
      <w:t>Vision Document</w:t>
    </w:r>
    <w:r>
      <w:fldChar w:fldCharType="end"/>
    </w:r>
    <w:r w:rsidR="0015397E">
      <w:t xml:space="preserve"> - </w:t>
    </w:r>
    <w:r>
      <w:fldChar w:fldCharType="begin"/>
    </w:r>
    <w:r>
      <w:instrText xml:space="preserve"> SUBJECT   \* MERGEFORMAT </w:instrText>
    </w:r>
    <w:r>
      <w:fldChar w:fldCharType="separate"/>
    </w:r>
    <w:r w:rsidR="0015397E">
      <w:t>Project Name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CE1A15"/>
    <w:multiLevelType w:val="hybridMultilevel"/>
    <w:tmpl w:val="A68E46C6"/>
    <w:lvl w:ilvl="0" w:tplc="33E43384">
      <w:numFmt w:val="bullet"/>
      <w:lvlText w:val="-"/>
      <w:lvlJc w:val="left"/>
      <w:pPr>
        <w:ind w:left="720" w:hanging="360"/>
      </w:pPr>
      <w:rPr>
        <w:rFonts w:ascii="Tw Cen MT" w:eastAsia="Tw Cen MT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7"/>
  </w:num>
  <w:num w:numId="18">
    <w:abstractNumId w:val="9"/>
  </w:num>
  <w:num w:numId="19">
    <w:abstractNumId w:val="6"/>
  </w:num>
  <w:num w:numId="20">
    <w:abstractNumId w:val="13"/>
  </w:num>
  <w:num w:numId="21">
    <w:abstractNumId w:val="12"/>
  </w:num>
  <w:num w:numId="22">
    <w:abstractNumId w:val="10"/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1245A"/>
    <w:rsid w:val="0002036E"/>
    <w:rsid w:val="0003182B"/>
    <w:rsid w:val="00061B48"/>
    <w:rsid w:val="00070CF4"/>
    <w:rsid w:val="00072B78"/>
    <w:rsid w:val="000869E5"/>
    <w:rsid w:val="000952F5"/>
    <w:rsid w:val="000A28D2"/>
    <w:rsid w:val="000A41D1"/>
    <w:rsid w:val="000A5E91"/>
    <w:rsid w:val="000B559A"/>
    <w:rsid w:val="000B638E"/>
    <w:rsid w:val="000B7E57"/>
    <w:rsid w:val="000D1CFB"/>
    <w:rsid w:val="000E1A32"/>
    <w:rsid w:val="000E1D05"/>
    <w:rsid w:val="000F342D"/>
    <w:rsid w:val="00113D66"/>
    <w:rsid w:val="00117D61"/>
    <w:rsid w:val="0012192A"/>
    <w:rsid w:val="0013253F"/>
    <w:rsid w:val="0015397E"/>
    <w:rsid w:val="00165B7A"/>
    <w:rsid w:val="00170B04"/>
    <w:rsid w:val="00181EBE"/>
    <w:rsid w:val="001849CE"/>
    <w:rsid w:val="0018764F"/>
    <w:rsid w:val="001902F7"/>
    <w:rsid w:val="00192D50"/>
    <w:rsid w:val="001A0AB7"/>
    <w:rsid w:val="001A0FB4"/>
    <w:rsid w:val="001C1001"/>
    <w:rsid w:val="001D0606"/>
    <w:rsid w:val="001D341D"/>
    <w:rsid w:val="001F2CAC"/>
    <w:rsid w:val="00206BBC"/>
    <w:rsid w:val="00210500"/>
    <w:rsid w:val="0021249D"/>
    <w:rsid w:val="00215D17"/>
    <w:rsid w:val="00226113"/>
    <w:rsid w:val="0024118E"/>
    <w:rsid w:val="0026082D"/>
    <w:rsid w:val="00263433"/>
    <w:rsid w:val="00275604"/>
    <w:rsid w:val="00277A44"/>
    <w:rsid w:val="0028092D"/>
    <w:rsid w:val="00290F28"/>
    <w:rsid w:val="002A76F3"/>
    <w:rsid w:val="002C1BA6"/>
    <w:rsid w:val="002C3878"/>
    <w:rsid w:val="002D4D78"/>
    <w:rsid w:val="002D6968"/>
    <w:rsid w:val="002D7C75"/>
    <w:rsid w:val="002D7FB1"/>
    <w:rsid w:val="002F2C48"/>
    <w:rsid w:val="00304BFE"/>
    <w:rsid w:val="00305302"/>
    <w:rsid w:val="00322ABD"/>
    <w:rsid w:val="00332EE7"/>
    <w:rsid w:val="003373B3"/>
    <w:rsid w:val="003403EB"/>
    <w:rsid w:val="00341E30"/>
    <w:rsid w:val="00362729"/>
    <w:rsid w:val="00370F3C"/>
    <w:rsid w:val="00374EB5"/>
    <w:rsid w:val="00376578"/>
    <w:rsid w:val="00380C26"/>
    <w:rsid w:val="0038226E"/>
    <w:rsid w:val="00384B99"/>
    <w:rsid w:val="003910DD"/>
    <w:rsid w:val="00391D5B"/>
    <w:rsid w:val="00395591"/>
    <w:rsid w:val="00395746"/>
    <w:rsid w:val="003B18A8"/>
    <w:rsid w:val="003D2E0B"/>
    <w:rsid w:val="003E5318"/>
    <w:rsid w:val="00403334"/>
    <w:rsid w:val="00435F95"/>
    <w:rsid w:val="00460031"/>
    <w:rsid w:val="00470B5B"/>
    <w:rsid w:val="00476C5A"/>
    <w:rsid w:val="004820D9"/>
    <w:rsid w:val="004A4110"/>
    <w:rsid w:val="004B19CE"/>
    <w:rsid w:val="004B4A01"/>
    <w:rsid w:val="004C08C7"/>
    <w:rsid w:val="004C5BE2"/>
    <w:rsid w:val="004C6AB0"/>
    <w:rsid w:val="00500C98"/>
    <w:rsid w:val="00501A95"/>
    <w:rsid w:val="0052169A"/>
    <w:rsid w:val="00545624"/>
    <w:rsid w:val="00550D12"/>
    <w:rsid w:val="00555189"/>
    <w:rsid w:val="00571675"/>
    <w:rsid w:val="00571FC7"/>
    <w:rsid w:val="00580EB4"/>
    <w:rsid w:val="005A75CE"/>
    <w:rsid w:val="005C6285"/>
    <w:rsid w:val="005C7DEB"/>
    <w:rsid w:val="005D1CDB"/>
    <w:rsid w:val="005E6CB1"/>
    <w:rsid w:val="005F670D"/>
    <w:rsid w:val="00605EC6"/>
    <w:rsid w:val="00633C1B"/>
    <w:rsid w:val="00652BE5"/>
    <w:rsid w:val="00653681"/>
    <w:rsid w:val="00655B61"/>
    <w:rsid w:val="00665215"/>
    <w:rsid w:val="0067202F"/>
    <w:rsid w:val="00672F5C"/>
    <w:rsid w:val="00673DF0"/>
    <w:rsid w:val="0068120E"/>
    <w:rsid w:val="006A4720"/>
    <w:rsid w:val="006C1AF5"/>
    <w:rsid w:val="006C4894"/>
    <w:rsid w:val="006D084A"/>
    <w:rsid w:val="006D5EA4"/>
    <w:rsid w:val="006E4509"/>
    <w:rsid w:val="006F0981"/>
    <w:rsid w:val="00705E7D"/>
    <w:rsid w:val="00721CF4"/>
    <w:rsid w:val="0072347D"/>
    <w:rsid w:val="00730C19"/>
    <w:rsid w:val="0073256D"/>
    <w:rsid w:val="00735875"/>
    <w:rsid w:val="0074523F"/>
    <w:rsid w:val="00776087"/>
    <w:rsid w:val="00782AAC"/>
    <w:rsid w:val="007844C7"/>
    <w:rsid w:val="00793969"/>
    <w:rsid w:val="00795732"/>
    <w:rsid w:val="007B2288"/>
    <w:rsid w:val="007D5FDF"/>
    <w:rsid w:val="007E6B8F"/>
    <w:rsid w:val="007F2700"/>
    <w:rsid w:val="00804FBC"/>
    <w:rsid w:val="00811C78"/>
    <w:rsid w:val="008279BF"/>
    <w:rsid w:val="0083048D"/>
    <w:rsid w:val="008317E1"/>
    <w:rsid w:val="00844B7E"/>
    <w:rsid w:val="00853DC1"/>
    <w:rsid w:val="0085454B"/>
    <w:rsid w:val="00875495"/>
    <w:rsid w:val="00877873"/>
    <w:rsid w:val="00877A85"/>
    <w:rsid w:val="0089324B"/>
    <w:rsid w:val="008A539E"/>
    <w:rsid w:val="008A5A9E"/>
    <w:rsid w:val="008B0609"/>
    <w:rsid w:val="008B5060"/>
    <w:rsid w:val="008C5B5D"/>
    <w:rsid w:val="00906392"/>
    <w:rsid w:val="00906BD7"/>
    <w:rsid w:val="00907CB0"/>
    <w:rsid w:val="009150FB"/>
    <w:rsid w:val="00920212"/>
    <w:rsid w:val="00931D1F"/>
    <w:rsid w:val="00933C9A"/>
    <w:rsid w:val="009431AD"/>
    <w:rsid w:val="0094402A"/>
    <w:rsid w:val="00952162"/>
    <w:rsid w:val="00954418"/>
    <w:rsid w:val="009662A4"/>
    <w:rsid w:val="00976DCE"/>
    <w:rsid w:val="0098670C"/>
    <w:rsid w:val="00987D06"/>
    <w:rsid w:val="0099419B"/>
    <w:rsid w:val="009A76C5"/>
    <w:rsid w:val="009C2F97"/>
    <w:rsid w:val="009C3C4F"/>
    <w:rsid w:val="009C4978"/>
    <w:rsid w:val="009D3E3A"/>
    <w:rsid w:val="009F0C29"/>
    <w:rsid w:val="00A1410B"/>
    <w:rsid w:val="00A14BAE"/>
    <w:rsid w:val="00A476C7"/>
    <w:rsid w:val="00A65D33"/>
    <w:rsid w:val="00A7610C"/>
    <w:rsid w:val="00AA4903"/>
    <w:rsid w:val="00AA7AB3"/>
    <w:rsid w:val="00AB0D46"/>
    <w:rsid w:val="00AB3F6B"/>
    <w:rsid w:val="00AC06EF"/>
    <w:rsid w:val="00AD4ABC"/>
    <w:rsid w:val="00AE28E6"/>
    <w:rsid w:val="00B0216F"/>
    <w:rsid w:val="00B239D0"/>
    <w:rsid w:val="00B31573"/>
    <w:rsid w:val="00B31CDC"/>
    <w:rsid w:val="00B6006E"/>
    <w:rsid w:val="00B61A65"/>
    <w:rsid w:val="00B660DC"/>
    <w:rsid w:val="00B81F95"/>
    <w:rsid w:val="00B91163"/>
    <w:rsid w:val="00B9134A"/>
    <w:rsid w:val="00B961F8"/>
    <w:rsid w:val="00BA411B"/>
    <w:rsid w:val="00BF523A"/>
    <w:rsid w:val="00C03814"/>
    <w:rsid w:val="00C25D99"/>
    <w:rsid w:val="00C27817"/>
    <w:rsid w:val="00C36E40"/>
    <w:rsid w:val="00C46739"/>
    <w:rsid w:val="00C529A3"/>
    <w:rsid w:val="00C60D51"/>
    <w:rsid w:val="00C659A5"/>
    <w:rsid w:val="00C80CF9"/>
    <w:rsid w:val="00C8167E"/>
    <w:rsid w:val="00C93949"/>
    <w:rsid w:val="00C979DC"/>
    <w:rsid w:val="00CA40EB"/>
    <w:rsid w:val="00CE6D94"/>
    <w:rsid w:val="00CE7030"/>
    <w:rsid w:val="00CF7543"/>
    <w:rsid w:val="00D00E6B"/>
    <w:rsid w:val="00D10F5E"/>
    <w:rsid w:val="00D16DE1"/>
    <w:rsid w:val="00D26CDA"/>
    <w:rsid w:val="00D401C9"/>
    <w:rsid w:val="00D441F5"/>
    <w:rsid w:val="00D464B2"/>
    <w:rsid w:val="00D57B0B"/>
    <w:rsid w:val="00D603F0"/>
    <w:rsid w:val="00D61CC7"/>
    <w:rsid w:val="00D975D6"/>
    <w:rsid w:val="00DA40A5"/>
    <w:rsid w:val="00DB3856"/>
    <w:rsid w:val="00DC5A32"/>
    <w:rsid w:val="00DD4C8D"/>
    <w:rsid w:val="00DE4099"/>
    <w:rsid w:val="00DE6571"/>
    <w:rsid w:val="00DE77D5"/>
    <w:rsid w:val="00DF13C1"/>
    <w:rsid w:val="00DF35CC"/>
    <w:rsid w:val="00E11215"/>
    <w:rsid w:val="00E20F18"/>
    <w:rsid w:val="00E21D10"/>
    <w:rsid w:val="00E45732"/>
    <w:rsid w:val="00E605A7"/>
    <w:rsid w:val="00E668F6"/>
    <w:rsid w:val="00E75B6E"/>
    <w:rsid w:val="00E76884"/>
    <w:rsid w:val="00E91590"/>
    <w:rsid w:val="00EA084D"/>
    <w:rsid w:val="00EA4E38"/>
    <w:rsid w:val="00EB3392"/>
    <w:rsid w:val="00EB3F26"/>
    <w:rsid w:val="00EB4761"/>
    <w:rsid w:val="00ED1AD7"/>
    <w:rsid w:val="00EF017A"/>
    <w:rsid w:val="00F01415"/>
    <w:rsid w:val="00F537E9"/>
    <w:rsid w:val="00F5386F"/>
    <w:rsid w:val="00F53E5E"/>
    <w:rsid w:val="00F60239"/>
    <w:rsid w:val="00FA31CC"/>
    <w:rsid w:val="00FC3742"/>
    <w:rsid w:val="00FE1E39"/>
    <w:rsid w:val="00FF693B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92286AC6-67B7-4E4A-92E2-1F781880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" w:eastAsia="Tw Cen MT" w:hAnsi="Tw Cen MT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69A"/>
    <w:pPr>
      <w:spacing w:after="200" w:line="276" w:lineRule="auto"/>
    </w:pPr>
    <w:rPr>
      <w:sz w:val="23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smallCaps/>
      <w:color w:val="775F5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775F55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94B6D2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DD8047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94B6D2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A5AB81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5B5D"/>
    <w:rPr>
      <w:rFonts w:ascii="Tw Cen MT" w:hAnsi="Tw Cen MT" w:cs="Times New Roman"/>
      <w:smallCaps/>
      <w:color w:val="775F5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rsid w:val="00C93949"/>
    <w:rPr>
      <w:rFonts w:cs="Times New Roman"/>
      <w:b/>
      <w:color w:val="775F55"/>
      <w:spacing w:val="20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rsid w:val="00633C1B"/>
    <w:rPr>
      <w:rFonts w:cs="Times New Roman"/>
      <w:b/>
      <w:color w:val="94B6D2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color w:val="DD8047"/>
    </w:rPr>
  </w:style>
  <w:style w:type="character" w:customStyle="1" w:styleId="IntenseQuoteChar">
    <w:name w:val="Intense Quote Char"/>
    <w:link w:val="IntenseQuote"/>
    <w:uiPriority w:val="30"/>
    <w:rsid w:val="0052169A"/>
    <w:rPr>
      <w:rFonts w:cs="Times New Roman"/>
      <w:b/>
      <w:color w:val="DD8047"/>
      <w:sz w:val="23"/>
      <w:szCs w:val="20"/>
      <w:shd w:val="clear" w:color="auto" w:fill="FFFFFF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b/>
      <w:caps/>
      <w:color w:val="DD8047"/>
      <w:spacing w:val="50"/>
      <w:sz w:val="24"/>
      <w:szCs w:val="22"/>
    </w:rPr>
  </w:style>
  <w:style w:type="character" w:customStyle="1" w:styleId="SubtitleChar">
    <w:name w:val="Subtitle Char"/>
    <w:link w:val="Subtitle"/>
    <w:uiPriority w:val="11"/>
    <w:rsid w:val="0052169A"/>
    <w:rPr>
      <w:rFonts w:ascii="Tw Cen MT" w:hAnsi="Tw Cen MT" w:cs="Times New Roman"/>
      <w:b/>
      <w:caps/>
      <w:color w:val="DD8047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775F55"/>
      <w:sz w:val="72"/>
      <w:szCs w:val="48"/>
    </w:rPr>
  </w:style>
  <w:style w:type="character" w:customStyle="1" w:styleId="TitleChar">
    <w:name w:val="Title Char"/>
    <w:link w:val="Title"/>
    <w:uiPriority w:val="10"/>
    <w:rsid w:val="0052169A"/>
    <w:rPr>
      <w:rFonts w:cs="Times New Roman"/>
      <w:color w:val="775F55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uiPriority w:val="33"/>
    <w:qFormat/>
    <w:rsid w:val="0052169A"/>
    <w:rPr>
      <w:rFonts w:ascii="Tw Cen MT" w:hAnsi="Tw Cen MT" w:cs="Times New Roman"/>
      <w:i/>
      <w:color w:val="775F55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="Tw Cen MT" w:hAnsi="Tw Cen MT"/>
      <w:b/>
      <w:i/>
      <w:color w:val="775F55"/>
      <w:spacing w:val="10"/>
      <w:sz w:val="23"/>
    </w:rPr>
  </w:style>
  <w:style w:type="character" w:customStyle="1" w:styleId="Heading4Char">
    <w:name w:val="Heading 4 Char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link w:val="Heading5"/>
    <w:uiPriority w:val="9"/>
    <w:rsid w:val="0052169A"/>
    <w:rPr>
      <w:rFonts w:cs="Times New Roman"/>
      <w:b/>
      <w:color w:val="775F55"/>
      <w:spacing w:val="10"/>
      <w:sz w:val="23"/>
      <w:szCs w:val="26"/>
      <w:lang w:eastAsia="ja-JP"/>
    </w:rPr>
  </w:style>
  <w:style w:type="character" w:customStyle="1" w:styleId="Heading6Char">
    <w:name w:val="Heading 6 Char"/>
    <w:link w:val="Heading6"/>
    <w:uiPriority w:val="9"/>
    <w:semiHidden/>
    <w:rsid w:val="0052169A"/>
    <w:rPr>
      <w:rFonts w:cs="Times New Roman"/>
      <w:b/>
      <w:color w:val="DD8047"/>
      <w:spacing w:val="10"/>
      <w:sz w:val="23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52169A"/>
    <w:rPr>
      <w:rFonts w:cs="Times New Roman"/>
      <w:smallCaps/>
      <w:color w:val="000000"/>
      <w:spacing w:val="10"/>
      <w:sz w:val="23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52169A"/>
    <w:rPr>
      <w:rFonts w:cs="Times New Roman"/>
      <w:b/>
      <w:i/>
      <w:color w:val="94B6D2"/>
      <w:spacing w:val="10"/>
      <w:sz w:val="24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52169A"/>
    <w:rPr>
      <w:rFonts w:cs="Times New Roman"/>
      <w:b/>
      <w:caps/>
      <w:color w:val="A5AB81"/>
      <w:spacing w:val="40"/>
      <w:sz w:val="20"/>
      <w:szCs w:val="20"/>
      <w:lang w:eastAsia="ja-JP"/>
    </w:rPr>
  </w:style>
  <w:style w:type="character" w:styleId="Hyperlink">
    <w:name w:val="Hyperlink"/>
    <w:uiPriority w:val="99"/>
    <w:unhideWhenUsed/>
    <w:rsid w:val="0052169A"/>
    <w:rPr>
      <w:color w:val="F7B615"/>
      <w:u w:val="single"/>
    </w:rPr>
  </w:style>
  <w:style w:type="character" w:styleId="IntenseEmphasis">
    <w:name w:val="Intense Emphasis"/>
    <w:uiPriority w:val="21"/>
    <w:qFormat/>
    <w:rsid w:val="0052169A"/>
    <w:rPr>
      <w:rFonts w:ascii="Tw Cen MT" w:hAnsi="Tw Cen MT"/>
      <w:b/>
      <w:dstrike w:val="0"/>
      <w:color w:val="DD8047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uiPriority w:val="32"/>
    <w:qFormat/>
    <w:rsid w:val="0052169A"/>
    <w:rPr>
      <w:rFonts w:ascii="Tw Cen MT" w:hAnsi="Tw Cen MT"/>
      <w:b/>
      <w:caps/>
      <w:color w:val="94B6D2"/>
      <w:spacing w:val="10"/>
      <w:w w:val="100"/>
      <w:position w:val="0"/>
      <w:sz w:val="20"/>
      <w:szCs w:val="18"/>
      <w:u w:val="single" w:color="94B6D2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94B6D2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DD8047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775F55"/>
      <w:spacing w:val="6"/>
    </w:rPr>
  </w:style>
  <w:style w:type="character" w:customStyle="1" w:styleId="QuoteChar">
    <w:name w:val="Quote Char"/>
    <w:link w:val="Quote"/>
    <w:uiPriority w:val="29"/>
    <w:rsid w:val="0052169A"/>
    <w:rPr>
      <w:rFonts w:cs="Times New Roman"/>
      <w:i/>
      <w:smallCaps/>
      <w:color w:val="775F55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="Tw Cen MT" w:hAnsi="Tw Cen MT"/>
      <w:b/>
      <w:color w:val="DD8047"/>
    </w:rPr>
  </w:style>
  <w:style w:type="character" w:styleId="SubtleEmphasis">
    <w:name w:val="Subtle Emphasis"/>
    <w:uiPriority w:val="19"/>
    <w:qFormat/>
    <w:rsid w:val="0052169A"/>
    <w:rPr>
      <w:rFonts w:ascii="Tw Cen MT" w:hAnsi="Tw Cen MT"/>
      <w:i/>
      <w:sz w:val="23"/>
    </w:rPr>
  </w:style>
  <w:style w:type="character" w:styleId="SubtleReference">
    <w:name w:val="Subtle Reference"/>
    <w:uiPriority w:val="31"/>
    <w:qFormat/>
    <w:rsid w:val="0052169A"/>
    <w:rPr>
      <w:rFonts w:ascii="Tw Cen MT" w:hAnsi="Tw Cen MT"/>
      <w:b/>
      <w:i/>
      <w:color w:val="775F55"/>
      <w:sz w:val="23"/>
    </w:rPr>
  </w:style>
  <w:style w:type="table" w:styleId="TableGrid">
    <w:name w:val="Table Grid"/>
    <w:basedOn w:val="TableNormal"/>
    <w:uiPriority w:val="1"/>
    <w:rsid w:val="0052169A"/>
    <w:rPr>
      <w:rFonts w:cs="Tw Cen MT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94B6D2"/>
      </w:pBdr>
      <w:spacing w:after="0" w:line="240" w:lineRule="auto"/>
    </w:pPr>
    <w:rPr>
      <w:rFonts w:eastAsia="Times New Roman"/>
      <w:b/>
      <w:color w:val="775F55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94B6D2"/>
      </w:pBdr>
      <w:spacing w:after="0" w:line="240" w:lineRule="auto"/>
      <w:jc w:val="right"/>
    </w:pPr>
    <w:rPr>
      <w:rFonts w:eastAsia="Times New Roman"/>
      <w:b/>
      <w:color w:val="775F55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94B6D2"/>
      </w:pBdr>
      <w:jc w:val="right"/>
    </w:pPr>
    <w:rPr>
      <w:color w:val="775F55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="Times New Roman"/>
      <w:b/>
      <w:bCs/>
      <w:caps/>
      <w:color w:val="548AB7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rPr>
      <w:color w:val="000000"/>
    </w:rPr>
    <w:tblPr>
      <w:tblStyleRowBandSize w:val="1"/>
      <w:tblStyleColBandSize w:val="1"/>
    </w:tblPr>
    <w:tcPr>
      <w:shd w:val="clear" w:color="auto" w:fill="F4F7F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46024"/>
      </w:tcPr>
    </w:tblStylePr>
    <w:tblStylePr w:type="lastRow">
      <w:rPr>
        <w:b/>
        <w:bCs/>
        <w:color w:val="C4602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shd w:val="clear" w:color="auto" w:fill="E9F0F6"/>
      </w:tcPr>
    </w:tblStylePr>
  </w:style>
  <w:style w:type="table" w:styleId="ColorfulShading-Accent1">
    <w:name w:val="Colorful Shading Accent 1"/>
    <w:basedOn w:val="TableNormal"/>
    <w:uiPriority w:val="41"/>
    <w:rsid w:val="003B18A8"/>
    <w:rPr>
      <w:color w:val="000000"/>
    </w:rPr>
    <w:tblPr>
      <w:tblStyleRowBandSize w:val="1"/>
      <w:tblStyleColBandSize w:val="1"/>
      <w:tblBorders>
        <w:top w:val="single" w:sz="24" w:space="0" w:color="DD8047"/>
        <w:left w:val="single" w:sz="4" w:space="0" w:color="94B6D2"/>
        <w:bottom w:val="single" w:sz="4" w:space="0" w:color="94B6D2"/>
        <w:right w:val="single" w:sz="4" w:space="0" w:color="94B6D2"/>
        <w:insideH w:val="single" w:sz="4" w:space="0" w:color="FFFFFF"/>
        <w:insideV w:val="single" w:sz="4" w:space="0" w:color="FFFFFF"/>
      </w:tblBorders>
    </w:tblPr>
    <w:tcPr>
      <w:shd w:val="clear" w:color="auto" w:fill="F4F7F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F6F97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F6F97"/>
          <w:insideV w:val="nil"/>
        </w:tcBorders>
        <w:shd w:val="clear" w:color="auto" w:fill="3F6F97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/>
      </w:tcPr>
    </w:tblStylePr>
    <w:tblStylePr w:type="band1Vert">
      <w:tblPr/>
      <w:tcPr>
        <w:shd w:val="clear" w:color="auto" w:fill="D4E1ED"/>
      </w:tcPr>
    </w:tblStylePr>
    <w:tblStylePr w:type="band1Horz">
      <w:tblPr/>
      <w:tcPr>
        <w:shd w:val="clear" w:color="auto" w:fill="C9DAE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CommentText">
    <w:name w:val="annotation text"/>
    <w:basedOn w:val="Normal"/>
    <w:next w:val="Normal"/>
    <w:link w:val="CommentTextChar"/>
    <w:semiHidden/>
    <w:rsid w:val="00332EE7"/>
    <w:pPr>
      <w:spacing w:after="0" w:line="240" w:lineRule="auto"/>
    </w:pPr>
    <w:rPr>
      <w:rFonts w:ascii="Georgia" w:eastAsia="Times New Roman" w:hAnsi="Georgia"/>
      <w:color w:val="0000FF"/>
      <w:sz w:val="22"/>
      <w:lang w:eastAsia="en-US"/>
    </w:rPr>
  </w:style>
  <w:style w:type="character" w:customStyle="1" w:styleId="CommentTextChar">
    <w:name w:val="Comment Text Char"/>
    <w:link w:val="CommentText"/>
    <w:semiHidden/>
    <w:rsid w:val="00332EE7"/>
    <w:rPr>
      <w:rFonts w:ascii="Georgia" w:eastAsia="Times New Roman" w:hAnsi="Georgia" w:cs="Times New Roman"/>
      <w:color w:val="0000FF"/>
      <w:szCs w:val="20"/>
    </w:rPr>
  </w:style>
  <w:style w:type="character" w:styleId="PlaceholderText">
    <w:name w:val="Placeholder Text"/>
    <w:uiPriority w:val="99"/>
    <w:semiHidden/>
    <w:rsid w:val="001539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ski\AppData\Roaming\Microsoft\Templates\Report(2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AB18402-5CE8-4804-A61E-F2F1A64A3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Report(2).dotx</Template>
  <TotalTime>43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Document</vt:lpstr>
    </vt:vector>
  </TitlesOfParts>
  <Company>Microsoft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Document</dc:title>
  <dc:subject>Project Name</dc:subject>
  <dc:creator>terski</dc:creator>
  <cp:keywords/>
  <cp:lastModifiedBy>Microsoft account</cp:lastModifiedBy>
  <cp:revision>7</cp:revision>
  <dcterms:created xsi:type="dcterms:W3CDTF">2014-03-07T14:58:00Z</dcterms:created>
  <dcterms:modified xsi:type="dcterms:W3CDTF">2015-03-15T15:41:00Z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