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09098178"/>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34088F15" w14:textId="77777777" w:rsidR="0052244B"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98178" w:history="1">
            <w:r w:rsidR="0052244B" w:rsidRPr="00977A14">
              <w:rPr>
                <w:rStyle w:val="Hyperlink"/>
                <w:rFonts w:eastAsia="Times New Roman"/>
                <w:noProof/>
              </w:rPr>
              <w:t>Hands on guide to help you with Passthrough 2.0 Migration</w:t>
            </w:r>
            <w:r w:rsidR="0052244B">
              <w:rPr>
                <w:noProof/>
                <w:webHidden/>
              </w:rPr>
              <w:tab/>
            </w:r>
            <w:r w:rsidR="0052244B">
              <w:rPr>
                <w:noProof/>
                <w:webHidden/>
              </w:rPr>
              <w:fldChar w:fldCharType="begin"/>
            </w:r>
            <w:r w:rsidR="0052244B">
              <w:rPr>
                <w:noProof/>
                <w:webHidden/>
              </w:rPr>
              <w:instrText xml:space="preserve"> PAGEREF _Toc409098178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4765E3B5" w14:textId="77777777" w:rsidR="0052244B" w:rsidRDefault="002E4983">
          <w:pPr>
            <w:pStyle w:val="TOC2"/>
            <w:tabs>
              <w:tab w:val="right" w:leader="dot" w:pos="9350"/>
            </w:tabs>
            <w:rPr>
              <w:rFonts w:eastAsiaTheme="minorEastAsia"/>
              <w:noProof/>
            </w:rPr>
          </w:pPr>
          <w:hyperlink w:anchor="_Toc409098179" w:history="1">
            <w:r w:rsidR="0052244B" w:rsidRPr="00977A14">
              <w:rPr>
                <w:rStyle w:val="Hyperlink"/>
                <w:rFonts w:eastAsia="Times New Roman"/>
                <w:noProof/>
              </w:rPr>
              <w:t>Introduction</w:t>
            </w:r>
            <w:r w:rsidR="0052244B">
              <w:rPr>
                <w:noProof/>
                <w:webHidden/>
              </w:rPr>
              <w:tab/>
            </w:r>
            <w:r w:rsidR="0052244B">
              <w:rPr>
                <w:noProof/>
                <w:webHidden/>
              </w:rPr>
              <w:fldChar w:fldCharType="begin"/>
            </w:r>
            <w:r w:rsidR="0052244B">
              <w:rPr>
                <w:noProof/>
                <w:webHidden/>
              </w:rPr>
              <w:instrText xml:space="preserve"> PAGEREF _Toc409098179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2ADD70BF" w14:textId="77777777" w:rsidR="0052244B" w:rsidRDefault="002E4983">
          <w:pPr>
            <w:pStyle w:val="TOC2"/>
            <w:tabs>
              <w:tab w:val="right" w:leader="dot" w:pos="9350"/>
            </w:tabs>
            <w:rPr>
              <w:rFonts w:eastAsiaTheme="minorEastAsia"/>
              <w:noProof/>
            </w:rPr>
          </w:pPr>
          <w:hyperlink w:anchor="_Toc409098180" w:history="1">
            <w:r w:rsidR="0052244B" w:rsidRPr="00977A14">
              <w:rPr>
                <w:rStyle w:val="Hyperlink"/>
                <w:noProof/>
              </w:rPr>
              <w:t>Old Passthrough</w:t>
            </w:r>
            <w:r w:rsidR="0052244B">
              <w:rPr>
                <w:noProof/>
                <w:webHidden/>
              </w:rPr>
              <w:tab/>
            </w:r>
            <w:r w:rsidR="0052244B">
              <w:rPr>
                <w:noProof/>
                <w:webHidden/>
              </w:rPr>
              <w:fldChar w:fldCharType="begin"/>
            </w:r>
            <w:r w:rsidR="0052244B">
              <w:rPr>
                <w:noProof/>
                <w:webHidden/>
              </w:rPr>
              <w:instrText xml:space="preserve"> PAGEREF _Toc409098180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0C3B08A3" w14:textId="77777777" w:rsidR="0052244B" w:rsidRDefault="002E4983">
          <w:pPr>
            <w:pStyle w:val="TOC2"/>
            <w:tabs>
              <w:tab w:val="right" w:leader="dot" w:pos="9350"/>
            </w:tabs>
            <w:rPr>
              <w:rFonts w:eastAsiaTheme="minorEastAsia"/>
              <w:noProof/>
            </w:rPr>
          </w:pPr>
          <w:hyperlink w:anchor="_Toc409098181" w:history="1">
            <w:r w:rsidR="0052244B" w:rsidRPr="00977A14">
              <w:rPr>
                <w:rStyle w:val="Hyperlink"/>
                <w:noProof/>
              </w:rPr>
              <w:t>Passthrough 2.0</w:t>
            </w:r>
            <w:r w:rsidR="0052244B">
              <w:rPr>
                <w:noProof/>
                <w:webHidden/>
              </w:rPr>
              <w:tab/>
            </w:r>
            <w:r w:rsidR="0052244B">
              <w:rPr>
                <w:noProof/>
                <w:webHidden/>
              </w:rPr>
              <w:fldChar w:fldCharType="begin"/>
            </w:r>
            <w:r w:rsidR="0052244B">
              <w:rPr>
                <w:noProof/>
                <w:webHidden/>
              </w:rPr>
              <w:instrText xml:space="preserve"> PAGEREF _Toc409098181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4FC70000" w14:textId="77777777" w:rsidR="0052244B" w:rsidRDefault="002E4983">
          <w:pPr>
            <w:pStyle w:val="TOC2"/>
            <w:tabs>
              <w:tab w:val="right" w:leader="dot" w:pos="9350"/>
            </w:tabs>
            <w:rPr>
              <w:rFonts w:eastAsiaTheme="minorEastAsia"/>
              <w:noProof/>
            </w:rPr>
          </w:pPr>
          <w:hyperlink w:anchor="_Toc409098182" w:history="1">
            <w:r w:rsidR="0052244B" w:rsidRPr="00977A14">
              <w:rPr>
                <w:rStyle w:val="Hyperlink"/>
                <w:rFonts w:eastAsia="Times New Roman"/>
                <w:noProof/>
              </w:rPr>
              <w:t>Prerequisites: what’s needed from you?</w:t>
            </w:r>
            <w:r w:rsidR="0052244B">
              <w:rPr>
                <w:noProof/>
                <w:webHidden/>
              </w:rPr>
              <w:tab/>
            </w:r>
            <w:r w:rsidR="0052244B">
              <w:rPr>
                <w:noProof/>
                <w:webHidden/>
              </w:rPr>
              <w:fldChar w:fldCharType="begin"/>
            </w:r>
            <w:r w:rsidR="0052244B">
              <w:rPr>
                <w:noProof/>
                <w:webHidden/>
              </w:rPr>
              <w:instrText xml:space="preserve"> PAGEREF _Toc409098182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2057CEFA" w14:textId="77777777" w:rsidR="0052244B" w:rsidRDefault="002E4983">
          <w:pPr>
            <w:pStyle w:val="TOC2"/>
            <w:tabs>
              <w:tab w:val="right" w:leader="dot" w:pos="9350"/>
            </w:tabs>
            <w:rPr>
              <w:rFonts w:eastAsiaTheme="minorEastAsia"/>
              <w:noProof/>
            </w:rPr>
          </w:pPr>
          <w:hyperlink w:anchor="_Toc409098183" w:history="1">
            <w:r w:rsidR="0052244B" w:rsidRPr="00977A14">
              <w:rPr>
                <w:rStyle w:val="Hyperlink"/>
                <w:rFonts w:eastAsia="Times New Roman"/>
                <w:noProof/>
              </w:rPr>
              <w:t>Performing a Passthrough 2.0 request</w:t>
            </w:r>
            <w:r w:rsidR="0052244B">
              <w:rPr>
                <w:noProof/>
                <w:webHidden/>
              </w:rPr>
              <w:tab/>
            </w:r>
            <w:r w:rsidR="0052244B">
              <w:rPr>
                <w:noProof/>
                <w:webHidden/>
              </w:rPr>
              <w:fldChar w:fldCharType="begin"/>
            </w:r>
            <w:r w:rsidR="0052244B">
              <w:rPr>
                <w:noProof/>
                <w:webHidden/>
              </w:rPr>
              <w:instrText xml:space="preserve"> PAGEREF _Toc409098183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63AC1187" w14:textId="77777777" w:rsidR="0052244B" w:rsidRDefault="002E4983">
          <w:pPr>
            <w:pStyle w:val="TOC3"/>
            <w:tabs>
              <w:tab w:val="right" w:leader="dot" w:pos="9350"/>
            </w:tabs>
            <w:rPr>
              <w:rFonts w:eastAsiaTheme="minorEastAsia"/>
              <w:noProof/>
            </w:rPr>
          </w:pPr>
          <w:hyperlink w:anchor="_Toc409098184" w:history="1">
            <w:r w:rsidR="0052244B" w:rsidRPr="00977A14">
              <w:rPr>
                <w:rStyle w:val="Hyperlink"/>
                <w:rFonts w:eastAsia="Times New Roman"/>
                <w:noProof/>
              </w:rPr>
              <w:t>Step ONE</w:t>
            </w:r>
            <w:r w:rsidR="0052244B">
              <w:rPr>
                <w:noProof/>
                <w:webHidden/>
              </w:rPr>
              <w:tab/>
            </w:r>
            <w:r w:rsidR="0052244B">
              <w:rPr>
                <w:noProof/>
                <w:webHidden/>
              </w:rPr>
              <w:fldChar w:fldCharType="begin"/>
            </w:r>
            <w:r w:rsidR="0052244B">
              <w:rPr>
                <w:noProof/>
                <w:webHidden/>
              </w:rPr>
              <w:instrText xml:space="preserve"> PAGEREF _Toc409098184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5B295789" w14:textId="77777777" w:rsidR="0052244B" w:rsidRDefault="002E4983">
          <w:pPr>
            <w:pStyle w:val="TOC3"/>
            <w:tabs>
              <w:tab w:val="right" w:leader="dot" w:pos="9350"/>
            </w:tabs>
            <w:rPr>
              <w:rFonts w:eastAsiaTheme="minorEastAsia"/>
              <w:noProof/>
            </w:rPr>
          </w:pPr>
          <w:hyperlink w:anchor="_Toc409098185" w:history="1">
            <w:r w:rsidR="0052244B" w:rsidRPr="00977A14">
              <w:rPr>
                <w:rStyle w:val="Hyperlink"/>
                <w:rFonts w:eastAsia="Times New Roman"/>
                <w:noProof/>
              </w:rPr>
              <w:t>Step TWO</w:t>
            </w:r>
            <w:r w:rsidR="0052244B">
              <w:rPr>
                <w:noProof/>
                <w:webHidden/>
              </w:rPr>
              <w:tab/>
            </w:r>
            <w:r w:rsidR="0052244B">
              <w:rPr>
                <w:noProof/>
                <w:webHidden/>
              </w:rPr>
              <w:fldChar w:fldCharType="begin"/>
            </w:r>
            <w:r w:rsidR="0052244B">
              <w:rPr>
                <w:noProof/>
                <w:webHidden/>
              </w:rPr>
              <w:instrText xml:space="preserve"> PAGEREF _Toc409098185 \h </w:instrText>
            </w:r>
            <w:r w:rsidR="0052244B">
              <w:rPr>
                <w:noProof/>
                <w:webHidden/>
              </w:rPr>
            </w:r>
            <w:r w:rsidR="0052244B">
              <w:rPr>
                <w:noProof/>
                <w:webHidden/>
              </w:rPr>
              <w:fldChar w:fldCharType="separate"/>
            </w:r>
            <w:r w:rsidR="0052244B">
              <w:rPr>
                <w:noProof/>
                <w:webHidden/>
              </w:rPr>
              <w:t>5</w:t>
            </w:r>
            <w:r w:rsidR="0052244B">
              <w:rPr>
                <w:noProof/>
                <w:webHidden/>
              </w:rPr>
              <w:fldChar w:fldCharType="end"/>
            </w:r>
          </w:hyperlink>
        </w:p>
        <w:p w14:paraId="5C100766" w14:textId="77777777" w:rsidR="0052244B" w:rsidRDefault="002E4983">
          <w:pPr>
            <w:pStyle w:val="TOC2"/>
            <w:tabs>
              <w:tab w:val="right" w:leader="dot" w:pos="9350"/>
            </w:tabs>
            <w:rPr>
              <w:rFonts w:eastAsiaTheme="minorEastAsia"/>
              <w:noProof/>
            </w:rPr>
          </w:pPr>
          <w:hyperlink w:anchor="_Toc409098186" w:history="1">
            <w:r w:rsidR="0052244B" w:rsidRPr="00977A14">
              <w:rPr>
                <w:rStyle w:val="Hyperlink"/>
                <w:rFonts w:eastAsia="Times New Roman"/>
                <w:noProof/>
              </w:rPr>
              <w:t>Display a ticket or Knowledge base article to the user after Passthrough</w:t>
            </w:r>
            <w:r w:rsidR="0052244B">
              <w:rPr>
                <w:noProof/>
                <w:webHidden/>
              </w:rPr>
              <w:tab/>
            </w:r>
            <w:r w:rsidR="0052244B">
              <w:rPr>
                <w:noProof/>
                <w:webHidden/>
              </w:rPr>
              <w:fldChar w:fldCharType="begin"/>
            </w:r>
            <w:r w:rsidR="0052244B">
              <w:rPr>
                <w:noProof/>
                <w:webHidden/>
              </w:rPr>
              <w:instrText xml:space="preserve"> PAGEREF _Toc409098186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6DF8ABB8" w14:textId="77777777" w:rsidR="0052244B" w:rsidRDefault="002E4983">
          <w:pPr>
            <w:pStyle w:val="TOC2"/>
            <w:tabs>
              <w:tab w:val="right" w:leader="dot" w:pos="9350"/>
            </w:tabs>
            <w:rPr>
              <w:rFonts w:eastAsiaTheme="minorEastAsia"/>
              <w:noProof/>
            </w:rPr>
          </w:pPr>
          <w:hyperlink w:anchor="_Toc409098187" w:history="1">
            <w:r w:rsidR="0052244B" w:rsidRPr="00977A14">
              <w:rPr>
                <w:rStyle w:val="Hyperlink"/>
                <w:rFonts w:eastAsia="Times New Roman"/>
                <w:noProof/>
              </w:rPr>
              <w:t>Source Code:</w:t>
            </w:r>
            <w:r w:rsidR="0052244B">
              <w:rPr>
                <w:noProof/>
                <w:webHidden/>
              </w:rPr>
              <w:tab/>
            </w:r>
            <w:r w:rsidR="0052244B">
              <w:rPr>
                <w:noProof/>
                <w:webHidden/>
              </w:rPr>
              <w:fldChar w:fldCharType="begin"/>
            </w:r>
            <w:r w:rsidR="0052244B">
              <w:rPr>
                <w:noProof/>
                <w:webHidden/>
              </w:rPr>
              <w:instrText xml:space="preserve"> PAGEREF _Toc409098187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77E09F9C" w14:textId="77777777" w:rsidR="0052244B" w:rsidRDefault="002E4983">
          <w:pPr>
            <w:pStyle w:val="TOC2"/>
            <w:tabs>
              <w:tab w:val="right" w:leader="dot" w:pos="9350"/>
            </w:tabs>
            <w:rPr>
              <w:rFonts w:eastAsiaTheme="minorEastAsia"/>
              <w:noProof/>
            </w:rPr>
          </w:pPr>
          <w:hyperlink w:anchor="_Toc409098188" w:history="1">
            <w:r w:rsidR="0052244B" w:rsidRPr="00977A14">
              <w:rPr>
                <w:rStyle w:val="Hyperlink"/>
                <w:rFonts w:eastAsia="Times New Roman"/>
                <w:noProof/>
              </w:rPr>
              <w:t>Debugging:</w:t>
            </w:r>
            <w:r w:rsidR="0052244B">
              <w:rPr>
                <w:noProof/>
                <w:webHidden/>
              </w:rPr>
              <w:tab/>
            </w:r>
            <w:r w:rsidR="0052244B">
              <w:rPr>
                <w:noProof/>
                <w:webHidden/>
              </w:rPr>
              <w:fldChar w:fldCharType="begin"/>
            </w:r>
            <w:r w:rsidR="0052244B">
              <w:rPr>
                <w:noProof/>
                <w:webHidden/>
              </w:rPr>
              <w:instrText xml:space="preserve"> PAGEREF _Toc409098188 \h </w:instrText>
            </w:r>
            <w:r w:rsidR="0052244B">
              <w:rPr>
                <w:noProof/>
                <w:webHidden/>
              </w:rPr>
            </w:r>
            <w:r w:rsidR="0052244B">
              <w:rPr>
                <w:noProof/>
                <w:webHidden/>
              </w:rPr>
              <w:fldChar w:fldCharType="separate"/>
            </w:r>
            <w:r w:rsidR="0052244B">
              <w:rPr>
                <w:noProof/>
                <w:webHidden/>
              </w:rPr>
              <w:t>7</w:t>
            </w:r>
            <w:r w:rsidR="0052244B">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09098179"/>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09098180"/>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&lt;</w:t>
      </w:r>
      <w:proofErr w:type="gramStart"/>
      <w:r w:rsidRPr="007C673C">
        <w:rPr>
          <w:sz w:val="18"/>
        </w:rPr>
        <w:t>html</w:t>
      </w:r>
      <w:proofErr w:type="gramEnd"/>
      <w:r w:rsidRPr="007C673C">
        <w:rPr>
          <w:sz w:val="18"/>
        </w:rPr>
        <w:t xml:space="preserve">&gt;    </w:t>
      </w:r>
    </w:p>
    <w:p w14:paraId="5619EC0A"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head</w:t>
      </w:r>
      <w:proofErr w:type="gramEnd"/>
      <w:r w:rsidRPr="007C673C">
        <w:rPr>
          <w:sz w:val="18"/>
        </w:rPr>
        <w:t>&gt;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w:t>
      </w:r>
      <w:proofErr w:type="gramStart"/>
      <w:r w:rsidRPr="007C673C">
        <w:rPr>
          <w:sz w:val="18"/>
        </w:rPr>
        <w:t>by</w:t>
      </w:r>
      <w:proofErr w:type="gramEnd"/>
      <w:r w:rsidRPr="007C673C">
        <w:rPr>
          <w:sz w:val="18"/>
        </w:rPr>
        <w:t xml:space="preserve">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meta</w:t>
      </w:r>
      <w:proofErr w:type="gramEnd"/>
      <w:r w:rsidRPr="007C673C">
        <w:rPr>
          <w:sz w:val="18"/>
        </w:rPr>
        <w:t xml:space="preserve"> http-</w:t>
      </w:r>
      <w:proofErr w:type="spellStart"/>
      <w:r w:rsidRPr="007C673C">
        <w:rPr>
          <w:sz w:val="18"/>
        </w:rPr>
        <w:t>equiv</w:t>
      </w:r>
      <w:proofErr w:type="spellEnd"/>
      <w:r w:rsidRPr="007C673C">
        <w:rPr>
          <w:sz w:val="18"/>
        </w:rPr>
        <w:t>='content-type'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target</w:t>
      </w:r>
      <w:proofErr w:type="gramEnd"/>
      <w:r w:rsidRPr="007C673C">
        <w:rPr>
          <w:sz w:val="18"/>
        </w:rPr>
        <w:t xml:space="preserve">=_blank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method=</w:t>
      </w:r>
      <w:proofErr w:type="gramEnd"/>
      <w:r w:rsidRPr="007C673C">
        <w:rPr>
          <w:sz w:val="18"/>
        </w:rPr>
        <w:t xml:space="preserve">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action</w:t>
      </w:r>
      <w:proofErr w:type="gramEnd"/>
      <w:r w:rsidRPr="007C673C">
        <w:rPr>
          <w:sz w:val="18"/>
        </w:rPr>
        <w:t xml:space="preserve">="http://&lt;yourInstance&gt;.parature.com/ics/support/security.asp?deptID=&lt;yourDepartmentID&gt;"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sessEmail</w:t>
      </w:r>
      <w:proofErr w:type="spellEnd"/>
      <w:r w:rsidRPr="007C673C">
        <w:rPr>
          <w:sz w:val="18"/>
        </w:rPr>
        <w:t xml:space="preserve">"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sessID</w:t>
      </w:r>
      <w:proofErr w:type="spellEnd"/>
      <w:r w:rsidRPr="007C673C">
        <w:rPr>
          <w:sz w:val="18"/>
        </w:rPr>
        <w:t xml:space="preserve">"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gramStart"/>
      <w:r w:rsidRPr="007C673C">
        <w:rPr>
          <w:sz w:val="18"/>
        </w:rPr>
        <w:t>table</w:t>
      </w:r>
      <w:proofErr w:type="gramEnd"/>
      <w:r w:rsidRPr="007C673C">
        <w:rPr>
          <w:sz w:val="18"/>
        </w:rPr>
        <w:t>&gt;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&gt;&lt;td&gt;First Name</w:t>
      </w:r>
      <w:r w:rsidRPr="007C673C">
        <w:rPr>
          <w:sz w:val="18"/>
        </w:rPr>
        <w:tab/>
        <w:t>&lt;/td&gt;&lt;td&gt;&lt;input type=text name="</w:t>
      </w:r>
      <w:proofErr w:type="spellStart"/>
      <w:r w:rsidRPr="007C673C">
        <w:rPr>
          <w:sz w:val="18"/>
        </w:rPr>
        <w:t>cFname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firstName</w:t>
      </w:r>
      <w:proofErr w:type="spellEnd"/>
      <w:r w:rsidRPr="007C673C">
        <w:rPr>
          <w:sz w:val="18"/>
        </w:rPr>
        <w:t>&gt;" &gt;&lt;/td&gt;&lt;/</w:t>
      </w:r>
      <w:proofErr w:type="spellStart"/>
      <w:r w:rsidRPr="007C673C">
        <w:rPr>
          <w:sz w:val="18"/>
        </w:rPr>
        <w:t>tr</w:t>
      </w:r>
      <w:proofErr w:type="spellEnd"/>
      <w:r w:rsidRPr="007C673C">
        <w:rPr>
          <w:sz w:val="18"/>
        </w:rPr>
        <w:t>&gt;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&gt;&lt;td&gt;Last Name</w:t>
      </w:r>
      <w:r w:rsidRPr="007C673C">
        <w:rPr>
          <w:sz w:val="18"/>
        </w:rPr>
        <w:tab/>
        <w:t>&lt;/td&gt;&lt;td&gt;&lt;input type=text name="</w:t>
      </w:r>
      <w:proofErr w:type="spellStart"/>
      <w:r w:rsidRPr="007C673C">
        <w:rPr>
          <w:sz w:val="18"/>
        </w:rPr>
        <w:t>cLname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lastName</w:t>
      </w:r>
      <w:proofErr w:type="spellEnd"/>
      <w:r w:rsidRPr="007C673C">
        <w:rPr>
          <w:sz w:val="18"/>
        </w:rPr>
        <w:t>&gt;" &gt;&lt;/td&gt;&lt;/</w:t>
      </w:r>
      <w:proofErr w:type="spellStart"/>
      <w:r w:rsidRPr="007C673C">
        <w:rPr>
          <w:sz w:val="18"/>
        </w:rPr>
        <w:t>tr</w:t>
      </w:r>
      <w:proofErr w:type="spellEnd"/>
      <w:r w:rsidRPr="007C673C">
        <w:rPr>
          <w:sz w:val="18"/>
        </w:rPr>
        <w:t>&gt;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&gt;&lt;td&gt;Email </w:t>
      </w:r>
      <w:r w:rsidRPr="007C673C">
        <w:rPr>
          <w:sz w:val="18"/>
        </w:rPr>
        <w:tab/>
      </w:r>
      <w:r w:rsidRPr="007C673C">
        <w:rPr>
          <w:sz w:val="18"/>
        </w:rPr>
        <w:tab/>
        <w:t>&lt;/td&gt;&lt;td&gt;&lt;input type=text name="</w:t>
      </w:r>
      <w:proofErr w:type="spellStart"/>
      <w:r w:rsidRPr="007C673C">
        <w:rPr>
          <w:sz w:val="18"/>
        </w:rPr>
        <w:t>cEmail</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customerEmailID</w:t>
      </w:r>
      <w:proofErr w:type="spellEnd"/>
      <w:r w:rsidRPr="007C673C">
        <w:rPr>
          <w:sz w:val="18"/>
        </w:rPr>
        <w:t>&gt;" &gt;&lt;/td&gt;&lt;/</w:t>
      </w:r>
      <w:proofErr w:type="spellStart"/>
      <w:r w:rsidRPr="007C673C">
        <w:rPr>
          <w:sz w:val="18"/>
        </w:rPr>
        <w:t>tr</w:t>
      </w:r>
      <w:proofErr w:type="spellEnd"/>
      <w:r w:rsidRPr="007C673C">
        <w:rPr>
          <w:sz w:val="18"/>
        </w:rPr>
        <w:t>&gt;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UserName</w:t>
      </w:r>
      <w:proofErr w:type="spellEnd"/>
      <w:r w:rsidRPr="007C673C">
        <w:rPr>
          <w:sz w:val="18"/>
        </w:rPr>
        <w:tab/>
        <w:t>&lt;/td&gt;&lt;td&gt;&lt;input type=text name="</w:t>
      </w:r>
      <w:proofErr w:type="spellStart"/>
      <w:r w:rsidRPr="007C673C">
        <w:rPr>
          <w:sz w:val="18"/>
        </w:rPr>
        <w:t>cUname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customerUserName</w:t>
      </w:r>
      <w:proofErr w:type="spellEnd"/>
      <w:r w:rsidRPr="007C673C">
        <w:rPr>
          <w:sz w:val="18"/>
        </w:rPr>
        <w:t>&gt;" &gt;&lt;/td&gt;&lt;/</w:t>
      </w:r>
      <w:proofErr w:type="spellStart"/>
      <w:r w:rsidRPr="007C673C">
        <w:rPr>
          <w:sz w:val="18"/>
        </w:rPr>
        <w:t>tr</w:t>
      </w:r>
      <w:proofErr w:type="spellEnd"/>
      <w:r w:rsidRPr="007C673C">
        <w:rPr>
          <w:sz w:val="18"/>
        </w:rPr>
        <w:t>&gt;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&gt;&lt;td&gt;password</w:t>
      </w:r>
      <w:r w:rsidRPr="007C673C">
        <w:rPr>
          <w:sz w:val="18"/>
        </w:rPr>
        <w:tab/>
        <w:t>&lt;/td&gt;&lt;td&gt;&lt;input type=text name="</w:t>
      </w:r>
      <w:proofErr w:type="spellStart"/>
      <w:r w:rsidRPr="007C673C">
        <w:rPr>
          <w:sz w:val="18"/>
        </w:rPr>
        <w:t>cPassword</w:t>
      </w:r>
      <w:proofErr w:type="spellEnd"/>
      <w:r w:rsidRPr="007C673C">
        <w:rPr>
          <w:sz w:val="18"/>
        </w:rPr>
        <w:t>"</w:t>
      </w:r>
      <w:r w:rsidRPr="007C673C">
        <w:rPr>
          <w:sz w:val="18"/>
        </w:rPr>
        <w:tab/>
        <w:t>value="&lt;password&gt;"&gt; &lt;/td&gt;&lt;/</w:t>
      </w:r>
      <w:proofErr w:type="spellStart"/>
      <w:r w:rsidRPr="007C673C">
        <w:rPr>
          <w:sz w:val="18"/>
        </w:rPr>
        <w:t>tr</w:t>
      </w:r>
      <w:proofErr w:type="spellEnd"/>
      <w:r w:rsidRPr="007C673C">
        <w:rPr>
          <w:sz w:val="18"/>
        </w:rPr>
        <w:t>&gt;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&gt;&lt;td&gt;Status</w:t>
      </w:r>
      <w:r w:rsidRPr="007C673C">
        <w:rPr>
          <w:sz w:val="18"/>
        </w:rPr>
        <w:tab/>
      </w:r>
      <w:r w:rsidRPr="007C673C">
        <w:rPr>
          <w:sz w:val="18"/>
        </w:rPr>
        <w:tab/>
        <w:t>&lt;/td&gt;&lt;td&gt;&lt;input type=text name="</w:t>
      </w:r>
      <w:proofErr w:type="spellStart"/>
      <w:r w:rsidRPr="007C673C">
        <w:rPr>
          <w:sz w:val="18"/>
        </w:rPr>
        <w:t>cStatus</w:t>
      </w:r>
      <w:proofErr w:type="spellEnd"/>
      <w:r w:rsidRPr="007C673C">
        <w:rPr>
          <w:sz w:val="18"/>
        </w:rPr>
        <w:t xml:space="preserve">" </w:t>
      </w:r>
      <w:r w:rsidRPr="007C673C">
        <w:rPr>
          <w:sz w:val="18"/>
        </w:rPr>
        <w:tab/>
        <w:t>value="REGISTERED"&gt; &lt;!-- REGISTERED;PENDING;TRASHED --&gt;&lt;/td&gt;&lt;/</w:t>
      </w:r>
      <w:proofErr w:type="spellStart"/>
      <w:r w:rsidRPr="007C673C">
        <w:rPr>
          <w:sz w:val="18"/>
        </w:rPr>
        <w:t>tr</w:t>
      </w:r>
      <w:proofErr w:type="spellEnd"/>
      <w:r w:rsidRPr="007C673C">
        <w:rPr>
          <w:sz w:val="18"/>
        </w:rPr>
        <w:t>&gt;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tou</w:t>
      </w:r>
      <w:proofErr w:type="spellEnd"/>
      <w:r w:rsidRPr="007C673C">
        <w:rPr>
          <w:sz w:val="18"/>
        </w:rPr>
        <w:t>?</w:t>
      </w:r>
      <w:r w:rsidRPr="007C673C">
        <w:rPr>
          <w:sz w:val="18"/>
        </w:rPr>
        <w:tab/>
      </w:r>
      <w:r w:rsidRPr="007C673C">
        <w:rPr>
          <w:sz w:val="18"/>
        </w:rPr>
        <w:tab/>
        <w:t>&lt;/td&gt;&lt;td&gt;&lt;input type=text name="</w:t>
      </w:r>
      <w:proofErr w:type="spellStart"/>
      <w:r w:rsidRPr="007C673C">
        <w:rPr>
          <w:sz w:val="18"/>
        </w:rPr>
        <w:t>cTou</w:t>
      </w:r>
      <w:proofErr w:type="spellEnd"/>
      <w:r w:rsidRPr="007C673C">
        <w:rPr>
          <w:sz w:val="18"/>
        </w:rPr>
        <w:t>"</w:t>
      </w:r>
      <w:r w:rsidRPr="007C673C">
        <w:rPr>
          <w:sz w:val="18"/>
        </w:rPr>
        <w:tab/>
      </w:r>
      <w:r w:rsidRPr="007C673C">
        <w:rPr>
          <w:sz w:val="18"/>
        </w:rPr>
        <w:tab/>
        <w:t>value="1"&gt; &lt;</w:t>
      </w:r>
      <w:proofErr w:type="gramStart"/>
      <w:r w:rsidRPr="007C673C">
        <w:rPr>
          <w:sz w:val="18"/>
        </w:rPr>
        <w:t>!--</w:t>
      </w:r>
      <w:proofErr w:type="gramEnd"/>
      <w:r w:rsidRPr="007C673C">
        <w:rPr>
          <w:sz w:val="18"/>
        </w:rPr>
        <w:t xml:space="preserve"> Blank for no; 1 for yes --&gt; &lt;/td&gt;&lt;/</w:t>
      </w:r>
      <w:proofErr w:type="spellStart"/>
      <w:r w:rsidRPr="007C673C">
        <w:rPr>
          <w:sz w:val="18"/>
        </w:rPr>
        <w:t>tr</w:t>
      </w:r>
      <w:proofErr w:type="spellEnd"/>
      <w:r w:rsidRPr="007C673C">
        <w:rPr>
          <w:sz w:val="18"/>
        </w:rPr>
        <w:t>&gt;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 </w:t>
      </w:r>
      <w:proofErr w:type="spellStart"/>
      <w:r w:rsidRPr="007C673C">
        <w:rPr>
          <w:sz w:val="18"/>
        </w:rPr>
        <w:t>colspan</w:t>
      </w:r>
      <w:proofErr w:type="spellEnd"/>
      <w:r w:rsidRPr="007C673C">
        <w:rPr>
          <w:sz w:val="18"/>
        </w:rPr>
        <w:t>=2&gt;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w:t>
      </w:r>
      <w:proofErr w:type="spellStart"/>
      <w:proofErr w:type="gramStart"/>
      <w:r w:rsidRPr="007C673C">
        <w:rPr>
          <w:sz w:val="18"/>
        </w:rPr>
        <w:t>tr</w:t>
      </w:r>
      <w:proofErr w:type="spellEnd"/>
      <w:proofErr w:type="gramEnd"/>
      <w:r w:rsidRPr="007C673C">
        <w:rPr>
          <w:sz w:val="18"/>
        </w:rPr>
        <w:t>&gt;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09098181"/>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5pt;height:266.1pt" o:ole="">
            <v:imagedata r:id="rId12" o:title=""/>
          </v:shape>
          <o:OLEObject Type="Embed" ProgID="Visio.Drawing.15" ShapeID="_x0000_i1025" DrawAspect="Content" ObjectID="_1486972813"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09098182"/>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 xml:space="preserve">icate used by </w:t>
      </w:r>
      <w:proofErr w:type="spellStart"/>
      <w:proofErr w:type="gramStart"/>
      <w:r w:rsidR="00924B70">
        <w:t>bing</w:t>
      </w:r>
      <w:proofErr w:type="spellEnd"/>
      <w:proofErr w:type="gramEnd"/>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w:t>
      </w:r>
      <w:proofErr w:type="gramStart"/>
      <w:r w:rsidR="00924B70">
        <w:rPr>
          <w:rFonts w:ascii="Verdana" w:hAnsi="Verdana"/>
          <w:color w:val="000000"/>
          <w:sz w:val="17"/>
          <w:szCs w:val="17"/>
          <w:shd w:val="clear" w:color="auto" w:fill="FFFFFF"/>
        </w:rPr>
        <w:t>,OU</w:t>
      </w:r>
      <w:proofErr w:type="gramEnd"/>
      <w:r w:rsidR="00924B70">
        <w:rPr>
          <w:rFonts w:ascii="Verdana" w:hAnsi="Verdana"/>
          <w:color w:val="000000"/>
          <w:sz w:val="17"/>
          <w:szCs w:val="17"/>
          <w:shd w:val="clear" w:color="auto" w:fill="FFFFFF"/>
        </w:rPr>
        <w:t xml:space="preserve"> = Microsoft IT,O = Microsoft </w:t>
      </w:r>
      <w:proofErr w:type="spellStart"/>
      <w:r w:rsidR="00924B70">
        <w:rPr>
          <w:rFonts w:ascii="Verdana" w:hAnsi="Verdana"/>
          <w:color w:val="000000"/>
          <w:sz w:val="17"/>
          <w:szCs w:val="17"/>
          <w:shd w:val="clear" w:color="auto" w:fill="FFFFFF"/>
        </w:rPr>
        <w:t>Corporation,L</w:t>
      </w:r>
      <w:proofErr w:type="spellEnd"/>
      <w:r w:rsidR="00924B70">
        <w:rPr>
          <w:rFonts w:ascii="Verdana" w:hAnsi="Verdana"/>
          <w:color w:val="000000"/>
          <w:sz w:val="17"/>
          <w:szCs w:val="17"/>
          <w:shd w:val="clear" w:color="auto" w:fill="FFFFFF"/>
        </w:rPr>
        <w:t xml:space="preserve"> = </w:t>
      </w:r>
      <w:proofErr w:type="spellStart"/>
      <w:r w:rsidR="00924B70">
        <w:rPr>
          <w:rFonts w:ascii="Verdana" w:hAnsi="Verdana"/>
          <w:color w:val="000000"/>
          <w:sz w:val="17"/>
          <w:szCs w:val="17"/>
          <w:shd w:val="clear" w:color="auto" w:fill="FFFFFF"/>
        </w:rPr>
        <w:t>Redmond,ST</w:t>
      </w:r>
      <w:proofErr w:type="spellEnd"/>
      <w:r w:rsidR="00924B70">
        <w:rPr>
          <w:rFonts w:ascii="Verdana" w:hAnsi="Verdana"/>
          <w:color w:val="000000"/>
          <w:sz w:val="17"/>
          <w:szCs w:val="17"/>
          <w:shd w:val="clear" w:color="auto" w:fill="FFFFFF"/>
        </w:rPr>
        <w:t xml:space="preserve"> = </w:t>
      </w:r>
      <w:proofErr w:type="spellStart"/>
      <w:r w:rsidR="00924B70">
        <w:rPr>
          <w:rFonts w:ascii="Verdana" w:hAnsi="Verdana"/>
          <w:color w:val="000000"/>
          <w:sz w:val="17"/>
          <w:szCs w:val="17"/>
          <w:shd w:val="clear" w:color="auto" w:fill="FFFFFF"/>
        </w:rPr>
        <w:t>Washington,C</w:t>
      </w:r>
      <w:proofErr w:type="spellEnd"/>
      <w:r w:rsidR="00924B70">
        <w:rPr>
          <w:rFonts w:ascii="Verdana" w:hAnsi="Verdana"/>
          <w:color w:val="000000"/>
          <w:sz w:val="17"/>
          <w:szCs w:val="17"/>
          <w:shd w:val="clear" w:color="auto" w:fill="FFFFFF"/>
        </w:rPr>
        <w:t xml:space="preserve">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09098183"/>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09098184"/>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w:t>
      </w:r>
      <w:proofErr w:type="spellStart"/>
      <w:r w:rsidRPr="002908DB">
        <w:rPr>
          <w:rFonts w:ascii="Calibri" w:eastAsia="Times New Roman" w:hAnsi="Calibri" w:cs="Times New Roman"/>
          <w:color w:val="000000"/>
        </w:rPr>
        <w:t>ping.instanceId</w:t>
      </w:r>
      <w:proofErr w:type="spellEnd"/>
      <w:r w:rsidRPr="002908DB">
        <w:rPr>
          <w:rFonts w:ascii="Calibri" w:eastAsia="Times New Roman" w:hAnsi="Calibri" w:cs="Times New Roman"/>
          <w:color w:val="000000"/>
        </w:rPr>
        <w:t>"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w:t>
      </w:r>
      <w:proofErr w:type="spellStart"/>
      <w:r w:rsidR="00A65BEE">
        <w:rPr>
          <w:rFonts w:ascii="Calibri" w:eastAsia="Times New Roman" w:hAnsi="Calibri" w:cs="Times New Roman"/>
          <w:color w:val="000000"/>
        </w:rPr>
        <w:t>refID</w:t>
      </w:r>
      <w:proofErr w:type="spellEnd"/>
      <w:r w:rsidR="00A65BEE">
        <w:rPr>
          <w:rFonts w:ascii="Calibri" w:eastAsia="Times New Roman" w:hAnsi="Calibri" w:cs="Times New Roman"/>
          <w:color w:val="000000"/>
        </w:rPr>
        <w:t>”</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w:t>
      </w:r>
      <w:proofErr w:type="gramStart"/>
      <w:r w:rsidR="00137FC2">
        <w:rPr>
          <w:rFonts w:ascii="Calibri" w:eastAsia="Times New Roman" w:hAnsi="Calibri" w:cs="Times New Roman"/>
          <w:color w:val="000000"/>
        </w:rPr>
        <w:t>mapping.</w:t>
      </w:r>
      <w:proofErr w:type="gramEnd"/>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subject</w:t>
      </w:r>
      <w:proofErr w:type="gramEnd"/>
      <w:r w:rsidRPr="00C6619A">
        <w:rPr>
          <w:rFonts w:ascii="Calibri" w:eastAsia="Times New Roman" w:hAnsi="Calibri" w:cs="Times New Roman"/>
          <w:color w:val="000000"/>
        </w:rPr>
        <w:t>": "</w:t>
      </w:r>
      <w:proofErr w:type="spellStart"/>
      <w:r w:rsidRPr="00C6619A">
        <w:rPr>
          <w:rFonts w:ascii="Calibri" w:eastAsia="Times New Roman" w:hAnsi="Calibri" w:cs="Times New Roman"/>
          <w:color w:val="000000"/>
        </w:rPr>
        <w:t>yourSecurePassthroughInstanceID</w:t>
      </w:r>
      <w:proofErr w:type="spellEnd"/>
      <w:r w:rsidRPr="00C6619A">
        <w:rPr>
          <w:rFonts w:ascii="Calibri" w:eastAsia="Times New Roman" w:hAnsi="Calibri" w:cs="Times New Roman"/>
          <w:color w:val="000000"/>
        </w:rPr>
        <w:t>",</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payload</w:t>
      </w:r>
      <w:proofErr w:type="gramEnd"/>
      <w:r w:rsidRPr="00C6619A">
        <w:rPr>
          <w:rFonts w:ascii="Calibri" w:eastAsia="Times New Roman" w:hAnsi="Calibri" w:cs="Times New Roman"/>
          <w:color w:val="000000"/>
        </w:rPr>
        <w:t>":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sessEmail</w:t>
      </w:r>
      <w:proofErr w:type="spellEnd"/>
      <w:proofErr w:type="gramEnd"/>
      <w:r w:rsidRPr="00C6619A">
        <w:rPr>
          <w:rFonts w:ascii="Calibri" w:eastAsia="Times New Roman" w:hAnsi="Calibri" w:cs="Times New Roman"/>
          <w:color w:val="000000"/>
        </w:rPr>
        <w:t>":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w:t>
      </w:r>
      <w:proofErr w:type="spellStart"/>
      <w:proofErr w:type="gramStart"/>
      <w:r w:rsidRPr="00C6619A">
        <w:rPr>
          <w:rFonts w:ascii="Calibri" w:eastAsia="Times New Roman" w:hAnsi="Calibri" w:cs="Times New Roman"/>
          <w:i/>
          <w:color w:val="000000"/>
        </w:rPr>
        <w:t>cFname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userFirstName</w:t>
      </w:r>
      <w:proofErr w:type="spellEnd"/>
      <w:r w:rsidRPr="00C6619A">
        <w:rPr>
          <w:rFonts w:ascii="Calibri" w:eastAsia="Times New Roman" w:hAnsi="Calibri" w:cs="Times New Roman"/>
          <w:i/>
          <w:color w:val="000000"/>
        </w:rPr>
        <w:t>",</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cLname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userLastName</w:t>
      </w:r>
      <w:proofErr w:type="spellEnd"/>
      <w:r w:rsidRPr="00C6619A">
        <w:rPr>
          <w:rFonts w:ascii="Calibri" w:eastAsia="Times New Roman" w:hAnsi="Calibri" w:cs="Times New Roman"/>
          <w:i/>
          <w:color w:val="000000"/>
        </w:rPr>
        <w:t>",</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cEmail</w:t>
      </w:r>
      <w:proofErr w:type="spellEnd"/>
      <w:proofErr w:type="gramEnd"/>
      <w:r w:rsidRPr="00C6619A">
        <w:rPr>
          <w:rFonts w:ascii="Calibri" w:eastAsia="Times New Roman" w:hAnsi="Calibri" w:cs="Times New Roman"/>
          <w:i/>
          <w:color w:val="000000"/>
        </w:rPr>
        <w:t>":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cPassword</w:t>
      </w:r>
      <w:proofErr w:type="spellEnd"/>
      <w:proofErr w:type="gramEnd"/>
      <w:r w:rsidRPr="00C6619A">
        <w:rPr>
          <w:rFonts w:ascii="Calibri" w:eastAsia="Times New Roman" w:hAnsi="Calibri" w:cs="Times New Roman"/>
          <w:i/>
          <w:color w:val="000000"/>
        </w:rPr>
        <w:t>":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cStatus</w:t>
      </w:r>
      <w:proofErr w:type="spellEnd"/>
      <w:proofErr w:type="gramEnd"/>
      <w:r w:rsidRPr="00C6619A">
        <w:rPr>
          <w:rFonts w:ascii="Calibri" w:eastAsia="Times New Roman" w:hAnsi="Calibri" w:cs="Times New Roman"/>
          <w:i/>
          <w:color w:val="000000"/>
        </w:rPr>
        <w:t>":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cUname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userName</w:t>
      </w:r>
      <w:proofErr w:type="spellEnd"/>
      <w:r w:rsidRPr="00C6619A">
        <w:rPr>
          <w:rFonts w:ascii="Calibri" w:eastAsia="Times New Roman" w:hAnsi="Calibri" w:cs="Times New Roman"/>
          <w:i/>
          <w:color w:val="000000"/>
        </w:rPr>
        <w:t>",</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lastRenderedPageBreak/>
        <w:t xml:space="preserve">    "</w:t>
      </w:r>
      <w:proofErr w:type="spellStart"/>
      <w:proofErr w:type="gramStart"/>
      <w:r w:rsidRPr="00C6619A">
        <w:rPr>
          <w:rFonts w:ascii="Calibri" w:eastAsia="Times New Roman" w:hAnsi="Calibri" w:cs="Times New Roman"/>
          <w:color w:val="000000"/>
        </w:rPr>
        <w:t>cTou</w:t>
      </w:r>
      <w:proofErr w:type="spellEnd"/>
      <w:proofErr w:type="gramEnd"/>
      <w:r w:rsidRPr="00C6619A">
        <w:rPr>
          <w:rFonts w:ascii="Calibri" w:eastAsia="Times New Roman" w:hAnsi="Calibri" w:cs="Times New Roman"/>
          <w:color w:val="000000"/>
        </w:rPr>
        <w:t>":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amName</w:t>
      </w:r>
      <w:proofErr w:type="spellEnd"/>
      <w:proofErr w:type="gramEnd"/>
      <w:r w:rsidRPr="00C6619A">
        <w:rPr>
          <w:rFonts w:ascii="Calibri" w:eastAsia="Times New Roman" w:hAnsi="Calibri" w:cs="Times New Roman"/>
          <w:color w:val="000000"/>
        </w:rPr>
        <w:t>":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deptID</w:t>
      </w:r>
      <w:proofErr w:type="spellEnd"/>
      <w:proofErr w:type="gramEnd"/>
      <w:r w:rsidRPr="00C6619A">
        <w:rPr>
          <w:rFonts w:ascii="Calibri" w:eastAsia="Times New Roman" w:hAnsi="Calibri" w:cs="Times New Roman"/>
          <w:color w:val="000000"/>
        </w:rPr>
        <w:t>":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0C29193C" w:rsidR="00C6619A" w:rsidRDefault="00094F01"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NOTE: </w:t>
      </w:r>
      <w:r w:rsidR="00922139">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sidR="00922139">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sidR="00922139">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sidR="00922139">
        <w:rPr>
          <w:rFonts w:ascii="Calibri" w:eastAsia="Times New Roman" w:hAnsi="Calibri" w:cs="Times New Roman"/>
          <w:color w:val="000000"/>
        </w:rPr>
        <w:t>authentication alone</w:t>
      </w:r>
      <w:r>
        <w:rPr>
          <w:rFonts w:ascii="Calibri" w:eastAsia="Times New Roman" w:hAnsi="Calibri" w:cs="Times New Roman"/>
          <w:color w:val="000000"/>
        </w:rPr>
        <w:t xml:space="preserve"> </w:t>
      </w:r>
      <w:r w:rsidRPr="00094F01">
        <w:rPr>
          <w:rFonts w:ascii="Calibri" w:eastAsia="Times New Roman" w:hAnsi="Calibri" w:cs="Times New Roman"/>
          <w:i/>
          <w:color w:val="000000"/>
        </w:rPr>
        <w:t>when you have the Flag to let passthrough update/create new customers turned off</w:t>
      </w:r>
      <w:r>
        <w:rPr>
          <w:rFonts w:ascii="Calibri" w:eastAsia="Times New Roman" w:hAnsi="Calibri" w:cs="Times New Roman"/>
          <w:color w:val="000000"/>
        </w:rPr>
        <w:t>. If you use passthrough to create or update customers, please send all the values you sent in the past in the JSON key value pairs.</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subject</w:t>
      </w:r>
      <w:proofErr w:type="gramEnd"/>
      <w:r w:rsidRPr="00C6619A">
        <w:rPr>
          <w:rFonts w:ascii="Calibri" w:eastAsia="Times New Roman" w:hAnsi="Calibri" w:cs="Times New Roman"/>
          <w:color w:val="000000"/>
        </w:rPr>
        <w:t>": "</w:t>
      </w:r>
      <w:proofErr w:type="spellStart"/>
      <w:r w:rsidRPr="00C6619A">
        <w:rPr>
          <w:rFonts w:ascii="Calibri" w:eastAsia="Times New Roman" w:hAnsi="Calibri" w:cs="Times New Roman"/>
          <w:color w:val="000000"/>
        </w:rPr>
        <w:t>yourSecurePassthroughInstanceID</w:t>
      </w:r>
      <w:proofErr w:type="spellEnd"/>
      <w:r w:rsidRPr="00C6619A">
        <w:rPr>
          <w:rFonts w:ascii="Calibri" w:eastAsia="Times New Roman" w:hAnsi="Calibri" w:cs="Times New Roman"/>
          <w:color w:val="000000"/>
        </w:rPr>
        <w:t>",</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payload</w:t>
      </w:r>
      <w:proofErr w:type="gramEnd"/>
      <w:r w:rsidRPr="00C6619A">
        <w:rPr>
          <w:rFonts w:ascii="Calibri" w:eastAsia="Times New Roman" w:hAnsi="Calibri" w:cs="Times New Roman"/>
          <w:color w:val="000000"/>
        </w:rPr>
        <w:t>":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sessEmail</w:t>
      </w:r>
      <w:proofErr w:type="spellEnd"/>
      <w:proofErr w:type="gramEnd"/>
      <w:r w:rsidRPr="00C6619A">
        <w:rPr>
          <w:rFonts w:ascii="Calibri" w:eastAsia="Times New Roman" w:hAnsi="Calibri" w:cs="Times New Roman"/>
          <w:color w:val="000000"/>
        </w:rPr>
        <w:t>":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cEmail</w:t>
      </w:r>
      <w:proofErr w:type="spellEnd"/>
      <w:proofErr w:type="gramEnd"/>
      <w:r w:rsidRPr="00C6619A">
        <w:rPr>
          <w:rFonts w:ascii="Calibri" w:eastAsia="Times New Roman" w:hAnsi="Calibri" w:cs="Times New Roman"/>
          <w:i/>
          <w:color w:val="000000"/>
        </w:rPr>
        <w:t>":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cUname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userName</w:t>
      </w:r>
      <w:proofErr w:type="spellEnd"/>
      <w:r w:rsidRPr="00C6619A">
        <w:rPr>
          <w:rFonts w:ascii="Calibri" w:eastAsia="Times New Roman" w:hAnsi="Calibri" w:cs="Times New Roman"/>
          <w:i/>
          <w:color w:val="000000"/>
        </w:rPr>
        <w:t>",</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deptID</w:t>
      </w:r>
      <w:proofErr w:type="spellEnd"/>
      <w:proofErr w:type="gramEnd"/>
      <w:r w:rsidRPr="00C6619A">
        <w:rPr>
          <w:rFonts w:ascii="Calibri" w:eastAsia="Times New Roman" w:hAnsi="Calibri" w:cs="Times New Roman"/>
          <w:color w:val="000000"/>
        </w:rPr>
        <w:t>":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w:t>
      </w:r>
      <w:proofErr w:type="spellStart"/>
      <w:r w:rsidR="003C4C0D">
        <w:rPr>
          <w:rStyle w:val="SubtleReference"/>
          <w:smallCaps w:val="0"/>
        </w:rPr>
        <w:t>refID</w:t>
      </w:r>
      <w:proofErr w:type="spellEnd"/>
      <w:r w:rsidR="003C4C0D">
        <w:rPr>
          <w:rStyle w:val="SubtleReference"/>
          <w:smallCaps w:val="0"/>
        </w:rPr>
        <w:t>.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7" w:name="_Toc409098185"/>
      <w:r>
        <w:rPr>
          <w:rFonts w:eastAsia="Times New Roman"/>
        </w:rPr>
        <w:t>Step TWO</w:t>
      </w:r>
      <w:bookmarkEnd w:id="7"/>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w:t>
      </w:r>
      <w:proofErr w:type="spellStart"/>
      <w:r w:rsidR="00C6619A" w:rsidRPr="00AB43DE">
        <w:rPr>
          <w:rFonts w:ascii="Calibri" w:eastAsia="Times New Roman" w:hAnsi="Calibri" w:cs="Times New Roman"/>
          <w:color w:val="000000"/>
        </w:rPr>
        <w:t>RefID</w:t>
      </w:r>
      <w:proofErr w:type="spellEnd"/>
      <w:r w:rsidR="00C6619A" w:rsidRPr="00AB43DE">
        <w:rPr>
          <w:rFonts w:ascii="Calibri" w:eastAsia="Times New Roman" w:hAnsi="Calibri" w:cs="Times New Roman"/>
          <w:color w:val="000000"/>
        </w:rPr>
        <w:t xml:space="preserve">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w:t>
      </w:r>
      <w:proofErr w:type="gramStart"/>
      <w:r w:rsidR="0084089A" w:rsidRPr="00AB43DE">
        <w:rPr>
          <w:rFonts w:ascii="Calibri" w:eastAsia="Times New Roman" w:hAnsi="Calibri" w:cs="Times New Roman"/>
          <w:color w:val="000000"/>
        </w:rPr>
        <w:t>data</w:t>
      </w:r>
      <w:r w:rsidR="00C6619A" w:rsidRPr="00AB43DE">
        <w:rPr>
          <w:rFonts w:ascii="Calibri" w:eastAsia="Times New Roman" w:hAnsi="Calibri" w:cs="Times New Roman"/>
          <w:color w:val="000000"/>
        </w:rPr>
        <w:t>.</w:t>
      </w:r>
      <w:proofErr w:type="gramEnd"/>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is short lived. </w:t>
      </w:r>
      <w:proofErr w:type="gramStart"/>
      <w:r w:rsidRPr="00C6619A">
        <w:rPr>
          <w:rFonts w:ascii="Calibri" w:eastAsia="Times New Roman" w:hAnsi="Calibri" w:cs="Times New Roman"/>
          <w:color w:val="000000"/>
        </w:rPr>
        <w:t>so</w:t>
      </w:r>
      <w:proofErr w:type="gramEnd"/>
      <w:r w:rsidRPr="00C6619A">
        <w:rPr>
          <w:rFonts w:ascii="Calibri" w:eastAsia="Times New Roman" w:hAnsi="Calibri" w:cs="Times New Roman"/>
          <w:color w:val="000000"/>
        </w:rPr>
        <w:t xml:space="preserve">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00CA31DC">
        <w:rPr>
          <w:rFonts w:ascii="Calibri" w:eastAsia="Times New Roman" w:hAnsi="Calibri" w:cs="Times New Roman"/>
          <w:color w:val="000000"/>
        </w:rPr>
        <w:t>assigngin</w:t>
      </w:r>
      <w:proofErr w:type="spellEnd"/>
      <w:r w:rsidR="00CA31DC">
        <w:rPr>
          <w:rFonts w:ascii="Calibri" w:eastAsia="Times New Roman" w:hAnsi="Calibri" w:cs="Times New Roman"/>
          <w:color w:val="000000"/>
        </w:rPr>
        <w:t xml:space="preserve">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r w:rsidRPr="00C6619A">
        <w:rPr>
          <w:rFonts w:ascii="Calibri" w:eastAsia="Times New Roman" w:hAnsi="Calibri" w:cs="Times New Roman"/>
          <w:b/>
          <w:color w:val="000000"/>
        </w:rPr>
        <w:t>this.Form.Action</w:t>
      </w:r>
      <w:proofErr w:type="spellEnd"/>
      <w:r w:rsidRPr="00C6619A">
        <w:rPr>
          <w:rFonts w:ascii="Calibri" w:eastAsia="Times New Roman" w:hAnsi="Calibri" w:cs="Times New Roman"/>
          <w:b/>
          <w:color w:val="000000"/>
        </w:rPr>
        <w:t xml:space="preserve"> =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b/>
          <w:color w:val="000000"/>
        </w:rPr>
        <w:t>;</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 xml:space="preserve">//creating the html that will be </w:t>
      </w:r>
      <w:proofErr w:type="spellStart"/>
      <w:r w:rsidRPr="00CA31DC">
        <w:rPr>
          <w:rFonts w:ascii="Calibri" w:eastAsia="Times New Roman" w:hAnsi="Calibri" w:cs="Times New Roman"/>
          <w:color w:val="000000"/>
        </w:rPr>
        <w:t>appened</w:t>
      </w:r>
      <w:proofErr w:type="spellEnd"/>
      <w:r w:rsidRPr="00CA31DC">
        <w:rPr>
          <w:rFonts w:ascii="Calibri" w:eastAsia="Times New Roman" w:hAnsi="Calibri" w:cs="Times New Roman"/>
          <w:color w:val="000000"/>
        </w:rPr>
        <w:t xml:space="preserve">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sb</w:t>
      </w:r>
      <w:proofErr w:type="spellEnd"/>
      <w:r w:rsidRPr="00C6619A">
        <w:rPr>
          <w:rFonts w:ascii="Calibri" w:eastAsia="Times New Roman" w:hAnsi="Calibri" w:cs="Times New Roman"/>
          <w:color w:val="000000"/>
        </w:rPr>
        <w:t xml:space="preserve"> = new </w:t>
      </w:r>
      <w:proofErr w:type="spellStart"/>
      <w:r w:rsidRPr="00C6619A">
        <w:rPr>
          <w:rFonts w:ascii="Calibri" w:eastAsia="Times New Roman" w:hAnsi="Calibri" w:cs="Times New Roman"/>
          <w:color w:val="000000"/>
        </w:rPr>
        <w:t>StringBuilder</w:t>
      </w:r>
      <w:proofErr w:type="spellEnd"/>
      <w:r w:rsidRPr="00C6619A">
        <w:rPr>
          <w:rFonts w:ascii="Calibri" w:eastAsia="Times New Roman" w:hAnsi="Calibri" w:cs="Times New Roman"/>
          <w:color w:val="000000"/>
        </w:rPr>
        <w:t>();</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proofErr w:type="gramStart"/>
      <w:r w:rsidRPr="00C6619A">
        <w:rPr>
          <w:rFonts w:ascii="Calibri" w:eastAsia="Times New Roman" w:hAnsi="Calibri" w:cs="Times New Roman"/>
          <w:b/>
          <w:color w:val="000000"/>
        </w:rPr>
        <w:t>sb.Append</w:t>
      </w:r>
      <w:proofErr w:type="spellEnd"/>
      <w:r w:rsidRPr="00C6619A">
        <w:rPr>
          <w:rFonts w:ascii="Calibri" w:eastAsia="Times New Roman" w:hAnsi="Calibri" w:cs="Times New Roman"/>
          <w:b/>
          <w:color w:val="000000"/>
        </w:rPr>
        <w:t>(</w:t>
      </w:r>
      <w:proofErr w:type="spellStart"/>
      <w:proofErr w:type="gramEnd"/>
      <w:r w:rsidRPr="00C6619A">
        <w:rPr>
          <w:rFonts w:ascii="Calibri" w:eastAsia="Times New Roman" w:hAnsi="Calibri" w:cs="Times New Roman"/>
          <w:b/>
          <w:color w:val="000000"/>
        </w:rPr>
        <w:t>string.Format</w:t>
      </w:r>
      <w:proofErr w:type="spellEnd"/>
      <w:r w:rsidRPr="00C6619A">
        <w:rPr>
          <w:rFonts w:ascii="Calibri" w:eastAsia="Times New Roman" w:hAnsi="Calibri" w:cs="Times New Roman"/>
          <w:b/>
          <w:color w:val="000000"/>
        </w:rPr>
        <w:t>(@"&lt;input type=""hidden"" name=""</w:t>
      </w:r>
      <w:proofErr w:type="spellStart"/>
      <w:r w:rsidRPr="00C6619A">
        <w:rPr>
          <w:rFonts w:ascii="Calibri" w:eastAsia="Times New Roman" w:hAnsi="Calibri" w:cs="Times New Roman"/>
          <w:b/>
          <w:color w:val="000000"/>
        </w:rPr>
        <w:t>refID</w:t>
      </w:r>
      <w:proofErr w:type="spellEnd"/>
      <w:r w:rsidRPr="00C6619A">
        <w:rPr>
          <w:rFonts w:ascii="Calibri" w:eastAsia="Times New Roman" w:hAnsi="Calibri" w:cs="Times New Roman"/>
          <w:b/>
          <w:color w:val="000000"/>
        </w:rPr>
        <w:t xml:space="preserve">"" value=""{0}"" /&gt;", </w:t>
      </w:r>
      <w:proofErr w:type="spellStart"/>
      <w:r w:rsidRPr="00C6619A">
        <w:rPr>
          <w:rFonts w:ascii="Calibri" w:eastAsia="Times New Roman" w:hAnsi="Calibri" w:cs="Times New Roman"/>
          <w:b/>
          <w:color w:val="000000"/>
        </w:rPr>
        <w:t>refId</w:t>
      </w:r>
      <w:proofErr w:type="spellEnd"/>
      <w:r w:rsidRPr="00C6619A">
        <w:rPr>
          <w:rFonts w:ascii="Calibri" w:eastAsia="Times New Roman" w:hAnsi="Calibri" w:cs="Times New Roman"/>
          <w:b/>
          <w:color w:val="000000"/>
        </w:rPr>
        <w:t>));</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lastRenderedPageBreak/>
        <w:t xml:space="preserve">            </w:t>
      </w:r>
      <w:proofErr w:type="spellStart"/>
      <w:proofErr w:type="gramStart"/>
      <w:r w:rsidRPr="00C6619A">
        <w:rPr>
          <w:rFonts w:ascii="Calibri" w:eastAsia="Times New Roman" w:hAnsi="Calibri" w:cs="Times New Roman"/>
          <w:b/>
          <w:color w:val="000000"/>
        </w:rPr>
        <w:t>sb.Append</w:t>
      </w:r>
      <w:proofErr w:type="spellEnd"/>
      <w:r w:rsidRPr="00C6619A">
        <w:rPr>
          <w:rFonts w:ascii="Calibri" w:eastAsia="Times New Roman" w:hAnsi="Calibri" w:cs="Times New Roman"/>
          <w:b/>
          <w:color w:val="000000"/>
        </w:rPr>
        <w:t>(</w:t>
      </w:r>
      <w:proofErr w:type="spellStart"/>
      <w:proofErr w:type="gramEnd"/>
      <w:r w:rsidRPr="00C6619A">
        <w:rPr>
          <w:rFonts w:ascii="Calibri" w:eastAsia="Times New Roman" w:hAnsi="Calibri" w:cs="Times New Roman"/>
          <w:b/>
          <w:color w:val="000000"/>
        </w:rPr>
        <w:t>string.Format</w:t>
      </w:r>
      <w:proofErr w:type="spellEnd"/>
      <w:r w:rsidRPr="00C6619A">
        <w:rPr>
          <w:rFonts w:ascii="Calibri" w:eastAsia="Times New Roman" w:hAnsi="Calibri" w:cs="Times New Roman"/>
          <w:b/>
          <w:color w:val="000000"/>
        </w:rPr>
        <w:t>(@"&lt;input type=""hidden"" name=""</w:t>
      </w:r>
      <w:proofErr w:type="spellStart"/>
      <w:r w:rsidRPr="00C6619A">
        <w:rPr>
          <w:rFonts w:ascii="Calibri" w:eastAsia="Times New Roman" w:hAnsi="Calibri" w:cs="Times New Roman"/>
          <w:b/>
          <w:color w:val="000000"/>
        </w:rPr>
        <w:t>instanceID</w:t>
      </w:r>
      <w:proofErr w:type="spellEnd"/>
      <w:r w:rsidRPr="00C6619A">
        <w:rPr>
          <w:rFonts w:ascii="Calibri" w:eastAsia="Times New Roman" w:hAnsi="Calibri" w:cs="Times New Roman"/>
          <w:b/>
          <w:color w:val="000000"/>
        </w:rPr>
        <w:t>"" value=""{0}"" /&gt;",</w:t>
      </w:r>
      <w:r w:rsidRPr="00C6619A">
        <w:rPr>
          <w:rFonts w:ascii="Calibri" w:eastAsia="Times New Roman" w:hAnsi="Calibri" w:cs="Times New Roman"/>
          <w:color w:val="000000"/>
        </w:rPr>
        <w:t xml:space="preserve"> </w:t>
      </w:r>
      <w:proofErr w:type="spellStart"/>
      <w:r w:rsidRPr="00CA31DC">
        <w:rPr>
          <w:rFonts w:ascii="Calibri" w:eastAsia="Times New Roman" w:hAnsi="Calibri" w:cs="Times New Roman"/>
          <w:b/>
          <w:color w:val="000000"/>
        </w:rPr>
        <w:t>securePassThroughPingFedInstanceID</w:t>
      </w:r>
      <w:proofErr w:type="spellEnd"/>
      <w:r w:rsidRPr="00CA31DC">
        <w:rPr>
          <w:rFonts w:ascii="Calibri" w:eastAsia="Times New Roman" w:hAnsi="Calibri" w:cs="Times New Roman"/>
          <w:b/>
          <w:color w:val="000000"/>
        </w:rPr>
        <w:t>));</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sb.Append</w:t>
      </w:r>
      <w:proofErr w:type="spellEnd"/>
      <w:r w:rsidRPr="00C6619A">
        <w:rPr>
          <w:rFonts w:ascii="Calibri" w:eastAsia="Times New Roman" w:hAnsi="Calibri" w:cs="Times New Roman"/>
          <w:color w:val="000000"/>
        </w:rPr>
        <w:t>(</w:t>
      </w:r>
      <w:proofErr w:type="gramEnd"/>
      <w:r w:rsidRPr="00C6619A">
        <w:rPr>
          <w:rFonts w:ascii="Calibri" w:eastAsia="Times New Roman" w:hAnsi="Calibri" w:cs="Times New Roman"/>
          <w:color w:val="000000"/>
        </w:rPr>
        <w:t>"&lt;script type='text/</w:t>
      </w:r>
      <w:proofErr w:type="spellStart"/>
      <w:r w:rsidRPr="00C6619A">
        <w:rPr>
          <w:rFonts w:ascii="Calibri" w:eastAsia="Times New Roman" w:hAnsi="Calibri" w:cs="Times New Roman"/>
          <w:color w:val="000000"/>
        </w:rPr>
        <w:t>javascript</w:t>
      </w:r>
      <w:proofErr w:type="spellEnd"/>
      <w:r w:rsidRPr="00C6619A">
        <w:rPr>
          <w:rFonts w:ascii="Calibri" w:eastAsia="Times New Roman" w:hAnsi="Calibri" w:cs="Times New Roman"/>
          <w:color w:val="000000"/>
        </w:rPr>
        <w:t>'&gt;</w:t>
      </w:r>
      <w:proofErr w:type="spellStart"/>
      <w:r w:rsidRPr="00C6619A">
        <w:rPr>
          <w:rFonts w:ascii="Calibri" w:eastAsia="Times New Roman" w:hAnsi="Calibri" w:cs="Times New Roman"/>
          <w:b/>
          <w:color w:val="000000"/>
        </w:rPr>
        <w:t>document.forms</w:t>
      </w:r>
      <w:proofErr w:type="spellEnd"/>
      <w:r w:rsidRPr="00C6619A">
        <w:rPr>
          <w:rFonts w:ascii="Calibri" w:eastAsia="Times New Roman" w:hAnsi="Calibri" w:cs="Times New Roman"/>
          <w:b/>
          <w:color w:val="000000"/>
        </w:rPr>
        <w:t>[0].submit();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securePassThroughDetails.InnerHtml</w:t>
      </w:r>
      <w:proofErr w:type="spellEnd"/>
      <w:r w:rsidRPr="00C6619A">
        <w:rPr>
          <w:rFonts w:ascii="Calibri" w:eastAsia="Times New Roman" w:hAnsi="Calibri" w:cs="Times New Roman"/>
          <w:color w:val="000000"/>
        </w:rPr>
        <w:t xml:space="preserve"> = </w:t>
      </w:r>
      <w:proofErr w:type="spellStart"/>
      <w:proofErr w:type="gramStart"/>
      <w:r w:rsidRPr="00C6619A">
        <w:rPr>
          <w:rFonts w:ascii="Calibri" w:eastAsia="Times New Roman" w:hAnsi="Calibri" w:cs="Times New Roman"/>
          <w:color w:val="000000"/>
        </w:rPr>
        <w:t>sb.ToString</w:t>
      </w:r>
      <w:proofErr w:type="spellEnd"/>
      <w:r w:rsidRPr="00C6619A">
        <w:rPr>
          <w:rFonts w:ascii="Calibri" w:eastAsia="Times New Roman" w:hAnsi="Calibri" w:cs="Times New Roman"/>
          <w:color w:val="000000"/>
        </w:rPr>
        <w:t>(</w:t>
      </w:r>
      <w:proofErr w:type="gramEnd"/>
      <w:r w:rsidRPr="00C6619A">
        <w:rPr>
          <w:rFonts w:ascii="Calibri" w:eastAsia="Times New Roman" w:hAnsi="Calibri" w:cs="Times New Roman"/>
          <w:color w:val="000000"/>
        </w:rPr>
        <w:t>);</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w:t>
      </w:r>
      <w:proofErr w:type="spellStart"/>
      <w:r w:rsidRPr="00C6619A">
        <w:rPr>
          <w:rFonts w:ascii="Calibri" w:eastAsia="Times New Roman" w:hAnsi="Calibri" w:cs="Times New Roman"/>
          <w:color w:val="000000"/>
        </w:rPr>
        <w:t>refID</w:t>
      </w:r>
      <w:proofErr w:type="spellEnd"/>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8" w:name="_Toc409098186"/>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8"/>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w:t>
      </w:r>
      <w:proofErr w:type="spellStart"/>
      <w:r>
        <w:rPr>
          <w:rFonts w:ascii="Calibri" w:eastAsia="Times New Roman" w:hAnsi="Calibri" w:cs="Times New Roman"/>
          <w:color w:val="000000"/>
        </w:rPr>
        <w:t>questionID</w:t>
      </w:r>
      <w:proofErr w:type="spellEnd"/>
      <w:r>
        <w:rPr>
          <w:rFonts w:ascii="Calibri" w:eastAsia="Times New Roman" w:hAnsi="Calibri" w:cs="Times New Roman"/>
          <w:color w:val="000000"/>
        </w:rPr>
        <w:t xml:space="preserve">=1173”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w:t>
      </w:r>
      <w:proofErr w:type="spellStart"/>
      <w:r w:rsidR="00E963B8">
        <w:rPr>
          <w:rFonts w:ascii="Calibri" w:eastAsia="Times New Roman" w:hAnsi="Calibri" w:cs="Times New Roman"/>
          <w:color w:val="000000"/>
        </w:rPr>
        <w:t>ticket_id</w:t>
      </w:r>
      <w:proofErr w:type="spellEnd"/>
      <w:r w:rsidR="00E963B8">
        <w:rPr>
          <w:rFonts w:ascii="Calibri" w:eastAsia="Times New Roman" w:hAnsi="Calibri" w:cs="Times New Roman"/>
          <w:color w:val="000000"/>
        </w:rPr>
        <w:t>=&lt;</w:t>
      </w:r>
      <w:proofErr w:type="spellStart"/>
      <w:r w:rsidR="00E963B8">
        <w:rPr>
          <w:rFonts w:ascii="Calibri" w:eastAsia="Times New Roman" w:hAnsi="Calibri" w:cs="Times New Roman"/>
          <w:color w:val="000000"/>
        </w:rPr>
        <w:t>ticketIDYouLikeToDisplay</w:t>
      </w:r>
      <w:proofErr w:type="spellEnd"/>
      <w:r w:rsidR="00E963B8">
        <w:rPr>
          <w:rFonts w:ascii="Calibri" w:eastAsia="Times New Roman" w:hAnsi="Calibri" w:cs="Times New Roman"/>
          <w:color w:val="000000"/>
        </w:rPr>
        <w:t>&gt;”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9"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0" w:name="_Toc409098187"/>
      <w:r>
        <w:rPr>
          <w:rFonts w:eastAsia="Times New Roman"/>
        </w:rPr>
        <w:t>Source Code:</w:t>
      </w:r>
      <w:bookmarkEnd w:id="10"/>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1"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w:t>
        </w:r>
        <w:proofErr w:type="spellStart"/>
        <w:r w:rsidR="00D25882">
          <w:rPr>
            <w:rFonts w:ascii="Calibri" w:eastAsia="Times New Roman" w:hAnsi="Calibri" w:cs="Times New Roman"/>
            <w:color w:val="000000"/>
          </w:rPr>
          <w:t>github</w:t>
        </w:r>
        <w:proofErr w:type="spellEnd"/>
        <w:r w:rsidR="00D25882">
          <w:rPr>
            <w:rFonts w:ascii="Calibri" w:eastAsia="Times New Roman" w:hAnsi="Calibri" w:cs="Times New Roman"/>
            <w:color w:val="000000"/>
          </w:rPr>
          <w:t xml:space="preserve">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2"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3"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4"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5" w:author="Shiva Kavindpadi Bhuvaneswaran" w:date="2015-01-19T10:04:00Z">
        <w:r w:rsidR="00D25882">
          <w:rPr>
            <w:rFonts w:ascii="Calibri" w:eastAsia="Times New Roman" w:hAnsi="Calibri" w:cs="Times New Roman"/>
            <w:color w:val="000000"/>
          </w:rPr>
          <w:t xml:space="preserve">issues you can reach out to us using regular means or through </w:t>
        </w:r>
        <w:proofErr w:type="spellStart"/>
        <w:r w:rsidR="00D25882">
          <w:rPr>
            <w:rFonts w:ascii="Calibri" w:eastAsia="Times New Roman" w:hAnsi="Calibri" w:cs="Times New Roman"/>
            <w:color w:val="000000"/>
          </w:rPr>
          <w:t>github</w:t>
        </w:r>
      </w:ins>
      <w:proofErr w:type="spellEnd"/>
      <w:del w:id="16"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Pr="00C6619A" w:rsidRDefault="00F405EF" w:rsidP="00C6619A">
      <w:pPr>
        <w:spacing w:after="0" w:line="240" w:lineRule="auto"/>
        <w:ind w:left="540"/>
        <w:rPr>
          <w:rFonts w:ascii="Calibri" w:eastAsia="Times New Roman" w:hAnsi="Calibri" w:cs="Times New Roman"/>
          <w:color w:val="000000"/>
        </w:rPr>
      </w:pPr>
    </w:p>
    <w:p w14:paraId="10B12185" w14:textId="77777777" w:rsidR="00C6619A" w:rsidRPr="00C6619A" w:rsidRDefault="00C6619A" w:rsidP="00D258A5">
      <w:pPr>
        <w:pStyle w:val="Heading2"/>
        <w:rPr>
          <w:rFonts w:eastAsia="Times New Roman"/>
        </w:rPr>
      </w:pPr>
      <w:bookmarkStart w:id="17" w:name="_Toc409098188"/>
      <w:r w:rsidRPr="00C6619A">
        <w:rPr>
          <w:rFonts w:eastAsia="Times New Roman"/>
        </w:rPr>
        <w:t>Debugging:</w:t>
      </w:r>
      <w:bookmarkEnd w:id="17"/>
      <w:r w:rsidRPr="00C6619A">
        <w:rPr>
          <w:rFonts w:eastAsia="Times New Roman"/>
        </w:rPr>
        <w:t xml:space="preserve"> </w:t>
      </w:r>
    </w:p>
    <w:p w14:paraId="765FAE39" w14:textId="6C5BDA24"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Here are few tips to help you debug 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lastRenderedPageBreak/>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7734D122"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r w:rsidR="00954E04">
        <w:rPr>
          <w:rFonts w:ascii="Calibri" w:eastAsia="Times New Roman" w:hAnsi="Calibri" w:cs="Times New Roman"/>
          <w:color w:val="000000"/>
        </w:rPr>
        <w:t>the exact issue is</w:t>
      </w:r>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74C64159" w14:textId="77777777" w:rsidR="00F27862" w:rsidRDefault="00D258A5" w:rsidP="00F27862">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6062401" w14:textId="77777777" w:rsidR="00F27862" w:rsidRDefault="00F27862" w:rsidP="00F27862">
      <w:pPr>
        <w:spacing w:after="0" w:line="240" w:lineRule="auto"/>
        <w:ind w:left="540"/>
        <w:rPr>
          <w:rFonts w:ascii="Calibri" w:eastAsia="Times New Roman" w:hAnsi="Calibri" w:cs="Times New Roman"/>
          <w:color w:val="000000"/>
        </w:rPr>
      </w:pPr>
    </w:p>
    <w:p w14:paraId="6A8A8D84" w14:textId="4B804BCD" w:rsidR="00F27862" w:rsidRDefault="00F27862" w:rsidP="00F2786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am getting unauthorized messaged while dropping off information to sso-mutual-auth.parature.com in production but it works fine on the developer box. Or I have issues making it work in the website but the Windows form “Passthrough Playground” app in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xml:space="preserve"> works fine. </w:t>
      </w:r>
      <w:r w:rsidR="006B1D20">
        <w:rPr>
          <w:rFonts w:ascii="Calibri" w:eastAsia="Times New Roman" w:hAnsi="Calibri" w:cs="Times New Roman"/>
          <w:color w:val="000000"/>
        </w:rPr>
        <w:t>What could be wrong?</w:t>
      </w:r>
    </w:p>
    <w:p w14:paraId="41BAB0DF" w14:textId="77777777" w:rsidR="006B1D20" w:rsidRDefault="006B1D20" w:rsidP="006B1D20">
      <w:pPr>
        <w:pStyle w:val="ListParagraph"/>
        <w:spacing w:after="0" w:line="240" w:lineRule="auto"/>
        <w:rPr>
          <w:rFonts w:ascii="Calibri" w:eastAsia="Times New Roman" w:hAnsi="Calibri" w:cs="Times New Roman"/>
          <w:i/>
          <w:color w:val="000000"/>
        </w:rPr>
      </w:pPr>
    </w:p>
    <w:p w14:paraId="20232FF7" w14:textId="00F3DB25" w:rsidR="006B1D20" w:rsidRDefault="006B1D20" w:rsidP="006B1D20">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This could certainly be related to your certificate.</w:t>
      </w:r>
    </w:p>
    <w:p w14:paraId="262AC7B3" w14:textId="77777777" w:rsidR="006B1D20" w:rsidRDefault="006B1D20" w:rsidP="006B1D20">
      <w:pPr>
        <w:pStyle w:val="ListParagraph"/>
        <w:spacing w:after="0" w:line="240" w:lineRule="auto"/>
        <w:rPr>
          <w:rFonts w:ascii="Calibri" w:eastAsia="Times New Roman" w:hAnsi="Calibri" w:cs="Times New Roman"/>
          <w:i/>
          <w:color w:val="000000"/>
        </w:rPr>
      </w:pPr>
    </w:p>
    <w:p w14:paraId="352AB050" w14:textId="5B072241" w:rsidR="006B1D20" w:rsidRPr="006B1D20" w:rsidRDefault="006B1D20" w:rsidP="006B1D20">
      <w:pPr>
        <w:pStyle w:val="ListParagraph"/>
        <w:numPr>
          <w:ilvl w:val="1"/>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color w:val="000000"/>
        </w:rPr>
        <w:t xml:space="preserve">Possibly your certificate store is corrupted. We would suggest you find all instances of your certificate installed in the machine, delete and reinstall it. Now export the .CER file from the freshly installed certificate, to be used in your program. </w:t>
      </w:r>
    </w:p>
    <w:p w14:paraId="6884C046" w14:textId="77777777" w:rsidR="00F27862" w:rsidRDefault="00F27862" w:rsidP="00F27862">
      <w:pPr>
        <w:pStyle w:val="ListParagraph"/>
        <w:spacing w:after="0" w:line="240" w:lineRule="auto"/>
        <w:rPr>
          <w:rFonts w:ascii="Calibri" w:eastAsia="Times New Roman" w:hAnsi="Calibri" w:cs="Times New Roman"/>
          <w:color w:val="000000"/>
        </w:rPr>
      </w:pPr>
    </w:p>
    <w:p w14:paraId="3154F363" w14:textId="3613FCE3" w:rsidR="00DC659B" w:rsidRDefault="006B1D20" w:rsidP="006B1D20">
      <w:pPr>
        <w:pStyle w:val="ListParagraph"/>
        <w:numPr>
          <w:ilvl w:val="1"/>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Or</w:t>
      </w:r>
      <w:r w:rsidR="00F27862">
        <w:rPr>
          <w:rFonts w:ascii="Calibri" w:eastAsia="Times New Roman" w:hAnsi="Calibri" w:cs="Times New Roman"/>
          <w:color w:val="000000"/>
        </w:rPr>
        <w:t xml:space="preserve"> the Application pool doesn’t have enough permission to retrieve the certificate.</w:t>
      </w:r>
    </w:p>
    <w:p w14:paraId="4E70E3FA" w14:textId="77777777" w:rsidR="00DC659B" w:rsidRDefault="00DC659B" w:rsidP="00F27862">
      <w:pPr>
        <w:pStyle w:val="ListParagraph"/>
        <w:spacing w:after="0" w:line="240" w:lineRule="auto"/>
        <w:rPr>
          <w:rFonts w:ascii="Calibri" w:eastAsia="Times New Roman" w:hAnsi="Calibri" w:cs="Times New Roman"/>
          <w:color w:val="000000"/>
        </w:rPr>
      </w:pPr>
    </w:p>
    <w:p w14:paraId="63B430BC" w14:textId="77777777" w:rsidR="006B1D20" w:rsidRDefault="006B1D20" w:rsidP="00F27862">
      <w:pPr>
        <w:pStyle w:val="ListParagraph"/>
        <w:spacing w:after="0" w:line="240" w:lineRule="auto"/>
        <w:rPr>
          <w:rFonts w:ascii="Calibri" w:eastAsia="Times New Roman" w:hAnsi="Calibri" w:cs="Times New Roman"/>
          <w:color w:val="000000"/>
        </w:rPr>
      </w:pPr>
    </w:p>
    <w:p w14:paraId="3CCF7438" w14:textId="67AE125B" w:rsidR="00F27862" w:rsidRDefault="006B1D20" w:rsidP="006B1D20">
      <w:pPr>
        <w:pStyle w:val="ListParagraph"/>
        <w:spacing w:after="0" w:line="240" w:lineRule="auto"/>
        <w:ind w:left="1800"/>
        <w:rPr>
          <w:rFonts w:ascii="Calibri" w:eastAsia="Times New Roman" w:hAnsi="Calibri" w:cs="Times New Roman"/>
          <w:color w:val="000000"/>
        </w:rPr>
      </w:pPr>
      <w:r>
        <w:rPr>
          <w:rFonts w:ascii="Calibri" w:eastAsia="Times New Roman" w:hAnsi="Calibri" w:cs="Times New Roman"/>
          <w:color w:val="000000"/>
        </w:rPr>
        <w:t xml:space="preserve">You need to </w:t>
      </w:r>
      <w:r w:rsidR="00F27862">
        <w:rPr>
          <w:rFonts w:ascii="Calibri" w:eastAsia="Times New Roman" w:hAnsi="Calibri" w:cs="Times New Roman"/>
          <w:color w:val="000000"/>
        </w:rPr>
        <w:t xml:space="preserve">give access to the Account the current app pool for your server side logic is configured for. Please find below information helpful. </w:t>
      </w:r>
    </w:p>
    <w:p w14:paraId="7D626586" w14:textId="77777777" w:rsidR="00F27862" w:rsidRDefault="00F27862" w:rsidP="00F27862">
      <w:pPr>
        <w:pStyle w:val="ListParagraph"/>
        <w:spacing w:after="0" w:line="240" w:lineRule="auto"/>
        <w:rPr>
          <w:rFonts w:ascii="Calibri" w:eastAsia="Times New Roman" w:hAnsi="Calibri" w:cs="Times New Roman"/>
          <w:color w:val="000000"/>
        </w:rPr>
      </w:pPr>
    </w:p>
    <w:p w14:paraId="70E05754" w14:textId="61378DA6" w:rsidR="00F27862" w:rsidRPr="006B1D20" w:rsidRDefault="00F27862" w:rsidP="006B1D20">
      <w:pPr>
        <w:ind w:left="1800"/>
        <w:rPr>
          <w:rFonts w:ascii="Calibri" w:hAnsi="Calibri"/>
          <w:lang w:val="en-GB"/>
        </w:rPr>
      </w:pPr>
      <w:r w:rsidRPr="006B1D20">
        <w:rPr>
          <w:rFonts w:ascii="Calibri" w:hAnsi="Calibri"/>
          <w:lang w:val="en-GB"/>
        </w:rPr>
        <w:t>To get it working without having to run the Virtual Directory with elevated permissions (these should be valid for Server 2003):</w:t>
      </w:r>
    </w:p>
    <w:p w14:paraId="698315D8" w14:textId="2B4206DA"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When importing the certificate from the .p7b /pfx file, use the </w:t>
      </w:r>
      <w:r w:rsidRPr="006B1D20">
        <w:rPr>
          <w:rFonts w:ascii="Calibri" w:hAnsi="Calibri"/>
          <w:b/>
          <w:bCs/>
          <w:lang w:val="en-GB"/>
        </w:rPr>
        <w:t>MMC</w:t>
      </w:r>
      <w:r w:rsidRPr="006B1D20">
        <w:rPr>
          <w:rFonts w:ascii="Calibri" w:hAnsi="Calibri"/>
          <w:lang w:val="en-GB"/>
        </w:rPr>
        <w:t xml:space="preserve"> Snap-in ‘</w:t>
      </w:r>
      <w:r w:rsidRPr="006B1D20">
        <w:rPr>
          <w:rFonts w:ascii="Calibri" w:hAnsi="Calibri"/>
          <w:b/>
          <w:bCs/>
          <w:lang w:val="en-GB"/>
        </w:rPr>
        <w:t>Certificates’</w:t>
      </w:r>
      <w:r w:rsidRPr="006B1D20">
        <w:rPr>
          <w:rFonts w:ascii="Calibri" w:hAnsi="Calibri"/>
          <w:lang w:val="en-GB"/>
        </w:rPr>
        <w:t xml:space="preserve"> selecting ‘</w:t>
      </w:r>
      <w:r w:rsidRPr="006B1D20">
        <w:rPr>
          <w:rFonts w:ascii="Calibri" w:hAnsi="Calibri"/>
          <w:b/>
          <w:bCs/>
          <w:lang w:val="en-GB"/>
        </w:rPr>
        <w:t>Computer account’</w:t>
      </w:r>
      <w:r w:rsidRPr="006B1D20">
        <w:rPr>
          <w:rFonts w:ascii="Calibri" w:hAnsi="Calibri"/>
          <w:lang w:val="en-GB"/>
        </w:rPr>
        <w:t>, import into ‘</w:t>
      </w:r>
      <w:r w:rsidRPr="006B1D20">
        <w:rPr>
          <w:rFonts w:ascii="Calibri" w:hAnsi="Calibri"/>
          <w:b/>
          <w:bCs/>
          <w:lang w:val="en-GB"/>
        </w:rPr>
        <w:t xml:space="preserve">Personal’ </w:t>
      </w:r>
      <w:r w:rsidRPr="006B1D20">
        <w:rPr>
          <w:rFonts w:ascii="Calibri" w:hAnsi="Calibri"/>
          <w:lang w:val="en-GB"/>
        </w:rPr>
        <w:t>to avoid it ending up in the ‘Current User’ store.</w:t>
      </w:r>
    </w:p>
    <w:p w14:paraId="64E9E1B3" w14:textId="612DF6A7"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Grant access to the private key to the account the </w:t>
      </w:r>
      <w:proofErr w:type="spellStart"/>
      <w:r w:rsidRPr="006B1D20">
        <w:rPr>
          <w:rFonts w:ascii="Calibri" w:hAnsi="Calibri"/>
          <w:lang w:val="en-GB"/>
        </w:rPr>
        <w:t>AppPool</w:t>
      </w:r>
      <w:proofErr w:type="spellEnd"/>
      <w:r w:rsidRPr="006B1D20">
        <w:rPr>
          <w:rFonts w:ascii="Calibri" w:hAnsi="Calibri"/>
          <w:lang w:val="en-GB"/>
        </w:rPr>
        <w:t xml:space="preserve"> and Site run under using winhttpcertcfg.exe </w:t>
      </w:r>
      <w:proofErr w:type="spellStart"/>
      <w:r w:rsidRPr="006B1D20">
        <w:rPr>
          <w:rFonts w:ascii="Calibri" w:hAnsi="Calibri"/>
          <w:lang w:val="en-GB"/>
        </w:rPr>
        <w:t>e.g</w:t>
      </w:r>
      <w:proofErr w:type="spellEnd"/>
      <w:r w:rsidRPr="006B1D20">
        <w:rPr>
          <w:rFonts w:ascii="Calibri" w:hAnsi="Calibri"/>
          <w:lang w:val="en-GB"/>
        </w:rPr>
        <w:t>:</w:t>
      </w:r>
    </w:p>
    <w:p w14:paraId="7B846EE2" w14:textId="57D616C6" w:rsidR="00F27862" w:rsidRPr="006B1D20" w:rsidRDefault="00F27862" w:rsidP="006B1D20">
      <w:pPr>
        <w:pStyle w:val="ListParagraph"/>
        <w:numPr>
          <w:ilvl w:val="1"/>
          <w:numId w:val="9"/>
        </w:numPr>
        <w:spacing w:after="0" w:line="240" w:lineRule="auto"/>
        <w:ind w:left="3240"/>
        <w:contextualSpacing w:val="0"/>
        <w:rPr>
          <w:rFonts w:ascii="Calibri" w:hAnsi="Calibri"/>
          <w:lang w:val="en-GB"/>
        </w:rPr>
      </w:pPr>
      <w:proofErr w:type="spellStart"/>
      <w:r w:rsidRPr="006B1D20">
        <w:rPr>
          <w:rFonts w:ascii="Calibri" w:hAnsi="Calibri"/>
          <w:lang w:val="en-GB"/>
        </w:rPr>
        <w:t>winhttpcertcfg</w:t>
      </w:r>
      <w:proofErr w:type="spellEnd"/>
      <w:r w:rsidRPr="006B1D20">
        <w:rPr>
          <w:rFonts w:ascii="Calibri" w:hAnsi="Calibri"/>
          <w:lang w:val="en-GB"/>
        </w:rPr>
        <w:t xml:space="preserve"> -g -c LOCAL_MACHINE\My -s </w:t>
      </w:r>
      <w:hyperlink r:id="rId15" w:history="1">
        <w:r w:rsidRPr="006B1D20">
          <w:rPr>
            <w:rStyle w:val="Hyperlink"/>
            <w:rFonts w:ascii="Calibri" w:hAnsi="Calibri"/>
            <w:color w:val="auto"/>
            <w:lang w:val="en-GB"/>
          </w:rPr>
          <w:t>&lt;</w:t>
        </w:r>
        <w:proofErr w:type="spellStart"/>
        <w:r w:rsidRPr="006B1D20">
          <w:rPr>
            <w:rStyle w:val="Hyperlink"/>
            <w:rFonts w:ascii="Calibri" w:hAnsi="Calibri"/>
            <w:color w:val="auto"/>
            <w:lang w:val="en-GB"/>
          </w:rPr>
          <w:t>certSubject</w:t>
        </w:r>
        <w:proofErr w:type="spellEnd"/>
        <w:r w:rsidRPr="006B1D20">
          <w:rPr>
            <w:rStyle w:val="Hyperlink"/>
            <w:rFonts w:ascii="Calibri" w:hAnsi="Calibri"/>
            <w:color w:val="auto"/>
            <w:lang w:val="en-GB"/>
          </w:rPr>
          <w:t>&gt;</w:t>
        </w:r>
      </w:hyperlink>
      <w:r w:rsidRPr="006B1D20">
        <w:rPr>
          <w:rFonts w:ascii="Calibri" w:hAnsi="Calibri"/>
          <w:lang w:val="en-GB"/>
        </w:rPr>
        <w:t xml:space="preserve"> -a &lt;</w:t>
      </w:r>
      <w:proofErr w:type="spellStart"/>
      <w:r w:rsidRPr="006B1D20">
        <w:rPr>
          <w:rFonts w:ascii="Calibri" w:hAnsi="Calibri"/>
          <w:lang w:val="en-GB"/>
        </w:rPr>
        <w:t>appPoolOrSiteAccount</w:t>
      </w:r>
      <w:proofErr w:type="spellEnd"/>
      <w:r w:rsidRPr="006B1D20">
        <w:rPr>
          <w:rFonts w:ascii="Calibri" w:hAnsi="Calibri"/>
          <w:lang w:val="en-GB"/>
        </w:rPr>
        <w:t>&gt;</w:t>
      </w:r>
    </w:p>
    <w:p w14:paraId="420448EE" w14:textId="77777777" w:rsidR="00F27862" w:rsidRPr="006B1D20" w:rsidRDefault="00F27862" w:rsidP="00F27862">
      <w:pPr>
        <w:ind w:left="1080"/>
        <w:rPr>
          <w:rFonts w:ascii="Calibri" w:hAnsi="Calibri"/>
          <w:lang w:val="en-GB"/>
        </w:rPr>
      </w:pPr>
    </w:p>
    <w:p w14:paraId="396E9A65" w14:textId="77777777" w:rsidR="00F27862" w:rsidRPr="006B1D20" w:rsidRDefault="00F27862" w:rsidP="006B1D20">
      <w:pPr>
        <w:ind w:left="2160"/>
        <w:rPr>
          <w:rFonts w:ascii="Calibri" w:hAnsi="Calibri"/>
          <w:lang w:val="en-GB"/>
        </w:rPr>
      </w:pPr>
      <w:r w:rsidRPr="006B1D20">
        <w:rPr>
          <w:rFonts w:ascii="Calibri" w:hAnsi="Calibri"/>
          <w:lang w:val="en-GB"/>
        </w:rPr>
        <w:t>Relevant information:</w:t>
      </w:r>
    </w:p>
    <w:p w14:paraId="6325D68D"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Guide - </w:t>
      </w:r>
      <w:hyperlink r:id="rId16" w:history="1">
        <w:r w:rsidRPr="006B1D20">
          <w:rPr>
            <w:rStyle w:val="Hyperlink"/>
            <w:rFonts w:ascii="Calibri" w:hAnsi="Calibri"/>
            <w:color w:val="auto"/>
            <w:lang w:val="en-GB"/>
          </w:rPr>
          <w:t>https://msdn.microsoft.com/en-us/library/windows/desktop/aa384088(v=vs.85).aspx</w:t>
        </w:r>
      </w:hyperlink>
    </w:p>
    <w:p w14:paraId="3DA4D276"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Download - </w:t>
      </w:r>
      <w:hyperlink r:id="rId17" w:history="1">
        <w:r w:rsidRPr="006B1D20">
          <w:rPr>
            <w:rStyle w:val="Hyperlink"/>
            <w:rFonts w:ascii="Calibri" w:hAnsi="Calibri"/>
            <w:color w:val="auto"/>
            <w:lang w:val="en-GB"/>
          </w:rPr>
          <w:t>http://www.microsoft.com/en-gb/download/confirmation.aspx?id=19801</w:t>
        </w:r>
      </w:hyperlink>
    </w:p>
    <w:p w14:paraId="772AE0A4" w14:textId="77777777" w:rsidR="00F27862" w:rsidRPr="006B1D20" w:rsidRDefault="00F27862" w:rsidP="006B1D20">
      <w:pPr>
        <w:ind w:left="2160"/>
        <w:rPr>
          <w:rFonts w:ascii="Calibri" w:hAnsi="Calibri"/>
          <w:lang w:val="en-GB"/>
        </w:rPr>
      </w:pPr>
      <w:r w:rsidRPr="006B1D20">
        <w:rPr>
          <w:rFonts w:ascii="Calibri" w:hAnsi="Calibri"/>
          <w:lang w:val="en-GB"/>
        </w:rPr>
        <w:lastRenderedPageBreak/>
        <w:t xml:space="preserve">Similar issue with Server 2008 - </w:t>
      </w:r>
      <w:hyperlink r:id="rId18" w:history="1">
        <w:r w:rsidRPr="006B1D20">
          <w:rPr>
            <w:rStyle w:val="Hyperlink"/>
            <w:rFonts w:ascii="Calibri" w:hAnsi="Calibri"/>
            <w:color w:val="auto"/>
            <w:lang w:val="en-GB"/>
          </w:rPr>
          <w:t>http://stackoverflow.com/questions/2609859/how-to-give-asp-net-access-to-a-private-key-in-a-certificate-in-the-certificate</w:t>
        </w:r>
      </w:hyperlink>
    </w:p>
    <w:p w14:paraId="5008EBEA" w14:textId="77777777" w:rsidR="00F27862" w:rsidRPr="006B1D20" w:rsidRDefault="00F27862" w:rsidP="00F27862">
      <w:pPr>
        <w:pStyle w:val="ListParagraph"/>
        <w:spacing w:after="0" w:line="240" w:lineRule="auto"/>
        <w:rPr>
          <w:rFonts w:ascii="Calibri" w:eastAsia="Times New Roman" w:hAnsi="Calibri" w:cs="Times New Roman"/>
        </w:rPr>
      </w:pPr>
    </w:p>
    <w:p w14:paraId="70463E65" w14:textId="6596F3FD" w:rsidR="00F27862" w:rsidRPr="006B1D20" w:rsidRDefault="00F27862" w:rsidP="00F27862">
      <w:pPr>
        <w:pStyle w:val="ListParagraph"/>
        <w:spacing w:after="0" w:line="240" w:lineRule="auto"/>
        <w:rPr>
          <w:rFonts w:ascii="Calibri" w:eastAsia="Times New Roman" w:hAnsi="Calibri" w:cs="Times New Roman"/>
        </w:rPr>
      </w:pPr>
    </w:p>
    <w:p w14:paraId="3A5819E3" w14:textId="729E2A44" w:rsidR="00C6619A" w:rsidRPr="00C6619A" w:rsidRDefault="00C6619A" w:rsidP="00F27862">
      <w:pPr>
        <w:pStyle w:val="ListParagraph"/>
        <w:numPr>
          <w:ilvl w:val="0"/>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rPr>
        <w:t xml:space="preserve">I am able to post the User information and retrieve the </w:t>
      </w:r>
      <w:proofErr w:type="spellStart"/>
      <w:r w:rsidRPr="006B1D20">
        <w:rPr>
          <w:rFonts w:ascii="Calibri" w:eastAsia="Times New Roman" w:hAnsi="Calibri" w:cs="Times New Roman"/>
        </w:rPr>
        <w:t>refID</w:t>
      </w:r>
      <w:proofErr w:type="spellEnd"/>
      <w:r w:rsidRPr="006B1D20">
        <w:rPr>
          <w:rFonts w:ascii="Calibri" w:eastAsia="Times New Roman" w:hAnsi="Calibri" w:cs="Times New Roman"/>
        </w:rPr>
        <w:t xml:space="preserve"> but I a</w:t>
      </w:r>
      <w:r w:rsidRPr="00C6619A">
        <w:rPr>
          <w:rFonts w:ascii="Calibri" w:eastAsia="Times New Roman" w:hAnsi="Calibri" w:cs="Times New Roman"/>
          <w:color w:val="000000"/>
        </w:rPr>
        <w:t xml:space="preserve">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5BD183D7" w:rsidR="00C6619A" w:rsidRDefault="007B1B47" w:rsidP="007B1B47">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Get random errors in our production servers that we are unable to establish SSL/TLS secure channel. </w:t>
      </w:r>
    </w:p>
    <w:p w14:paraId="6BE21877" w14:textId="4BEDF60E"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We only support TLS, we don’t support SSL V3. To see the ciphers and protocols we support on our end point you can refer to the </w:t>
      </w:r>
      <w:proofErr w:type="spellStart"/>
      <w:r>
        <w:rPr>
          <w:rFonts w:ascii="Calibri" w:eastAsia="Times New Roman" w:hAnsi="Calibri" w:cs="Times New Roman"/>
          <w:color w:val="000000"/>
        </w:rPr>
        <w:t>ssl</w:t>
      </w:r>
      <w:proofErr w:type="spellEnd"/>
      <w:r>
        <w:rPr>
          <w:rFonts w:ascii="Calibri" w:eastAsia="Times New Roman" w:hAnsi="Calibri" w:cs="Times New Roman"/>
          <w:color w:val="000000"/>
        </w:rPr>
        <w:t xml:space="preserve"> labs analysis report. Our servers should have a common SSL protocol and cipher suite to make communication over https.</w:t>
      </w:r>
    </w:p>
    <w:p w14:paraId="030541F1" w14:textId="79B65F59"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Navigate to </w:t>
      </w:r>
      <w:hyperlink r:id="rId19" w:history="1">
        <w:r w:rsidRPr="00B21F90">
          <w:rPr>
            <w:rStyle w:val="Hyperlink"/>
            <w:rFonts w:ascii="Calibri" w:eastAsia="Times New Roman" w:hAnsi="Calibri" w:cs="Times New Roman"/>
          </w:rPr>
          <w:t>https://www.ssllabs.com/ssltest/</w:t>
        </w:r>
      </w:hyperlink>
      <w:r>
        <w:rPr>
          <w:rFonts w:ascii="Calibri" w:eastAsia="Times New Roman" w:hAnsi="Calibri" w:cs="Times New Roman"/>
          <w:color w:val="000000"/>
        </w:rPr>
        <w:t xml:space="preserve"> enter our </w:t>
      </w:r>
      <w:proofErr w:type="spellStart"/>
      <w:proofErr w:type="gramStart"/>
      <w:r>
        <w:rPr>
          <w:rFonts w:ascii="Calibri" w:eastAsia="Times New Roman" w:hAnsi="Calibri" w:cs="Times New Roman"/>
          <w:color w:val="000000"/>
        </w:rPr>
        <w:t>url</w:t>
      </w:r>
      <w:proofErr w:type="spellEnd"/>
      <w:proofErr w:type="gramEnd"/>
      <w:r>
        <w:rPr>
          <w:rFonts w:ascii="Calibri" w:eastAsia="Times New Roman" w:hAnsi="Calibri" w:cs="Times New Roman"/>
          <w:color w:val="000000"/>
        </w:rPr>
        <w:t xml:space="preserve"> sso-mutual-auth.parature.com and Analyze to find the details.</w:t>
      </w:r>
    </w:p>
    <w:p w14:paraId="3D8E276F" w14:textId="7064B5B7" w:rsidR="00A447BF" w:rsidRDefault="00A447BF"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In .NET to restrict calls only in TLS you can use this below line, before making the request. </w:t>
      </w:r>
    </w:p>
    <w:p w14:paraId="3B02AAF1" w14:textId="1D97656B" w:rsidR="00A447BF" w:rsidRPr="007B1B47" w:rsidRDefault="00A447BF" w:rsidP="007B1B47">
      <w:pPr>
        <w:spacing w:after="0" w:line="240" w:lineRule="auto"/>
        <w:ind w:left="720" w:firstLine="720"/>
        <w:rPr>
          <w:rFonts w:ascii="Calibri" w:eastAsia="Times New Roman" w:hAnsi="Calibri" w:cs="Times New Roman"/>
          <w:color w:val="000000"/>
        </w:rPr>
      </w:pPr>
      <w:proofErr w:type="spellStart"/>
      <w:r w:rsidRPr="00A447BF">
        <w:rPr>
          <w:rFonts w:ascii="Calibri" w:eastAsia="Times New Roman" w:hAnsi="Calibri" w:cs="Times New Roman"/>
          <w:color w:val="000000"/>
        </w:rPr>
        <w:t>ServicePointManager.SecurityProtocol</w:t>
      </w:r>
      <w:proofErr w:type="spellEnd"/>
      <w:r w:rsidRPr="00A447BF">
        <w:rPr>
          <w:rFonts w:ascii="Calibri" w:eastAsia="Times New Roman" w:hAnsi="Calibri" w:cs="Times New Roman"/>
          <w:color w:val="000000"/>
        </w:rPr>
        <w:t xml:space="preserve"> = </w:t>
      </w:r>
      <w:proofErr w:type="spellStart"/>
      <w:r w:rsidRPr="00A447BF">
        <w:rPr>
          <w:rFonts w:ascii="Calibri" w:eastAsia="Times New Roman" w:hAnsi="Calibri" w:cs="Times New Roman"/>
          <w:color w:val="000000"/>
        </w:rPr>
        <w:t>SecurityProtocolType.Tls</w:t>
      </w:r>
      <w:bookmarkStart w:id="18" w:name="_GoBack"/>
      <w:bookmarkEnd w:id="18"/>
      <w:proofErr w:type="spellEnd"/>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2E4983"/>
    <w:sectPr w:rsidR="00D90C1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AF71B" w14:textId="77777777" w:rsidR="002E4983" w:rsidRDefault="002E4983" w:rsidP="00C6619A">
      <w:pPr>
        <w:spacing w:after="0" w:line="240" w:lineRule="auto"/>
      </w:pPr>
      <w:r>
        <w:separator/>
      </w:r>
    </w:p>
  </w:endnote>
  <w:endnote w:type="continuationSeparator" w:id="0">
    <w:p w14:paraId="3A81070B" w14:textId="77777777" w:rsidR="002E4983" w:rsidRDefault="002E4983" w:rsidP="00C6619A">
      <w:pPr>
        <w:spacing w:after="0" w:line="240" w:lineRule="auto"/>
      </w:pPr>
      <w:r>
        <w:continuationSeparator/>
      </w:r>
    </w:p>
  </w:endnote>
  <w:endnote w:type="continuationNotice" w:id="1">
    <w:p w14:paraId="00010E36" w14:textId="77777777" w:rsidR="002E4983" w:rsidRDefault="002E49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3D560" w14:textId="77777777" w:rsidR="002E4983" w:rsidRDefault="002E4983" w:rsidP="00C6619A">
      <w:pPr>
        <w:spacing w:after="0" w:line="240" w:lineRule="auto"/>
      </w:pPr>
      <w:r>
        <w:separator/>
      </w:r>
    </w:p>
  </w:footnote>
  <w:footnote w:type="continuationSeparator" w:id="0">
    <w:p w14:paraId="000F75E2" w14:textId="77777777" w:rsidR="002E4983" w:rsidRDefault="002E4983" w:rsidP="00C6619A">
      <w:pPr>
        <w:spacing w:after="0" w:line="240" w:lineRule="auto"/>
      </w:pPr>
      <w:r>
        <w:continuationSeparator/>
      </w:r>
    </w:p>
  </w:footnote>
  <w:footnote w:type="continuationNotice" w:id="1">
    <w:p w14:paraId="2570A56F" w14:textId="77777777" w:rsidR="002E4983" w:rsidRDefault="002E498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57C0F"/>
    <w:multiLevelType w:val="hybridMultilevel"/>
    <w:tmpl w:val="23AC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D78C1"/>
    <w:multiLevelType w:val="multilevel"/>
    <w:tmpl w:val="651C6C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7"/>
    <w:lvlOverride w:ilvl="0">
      <w:startOverride w:val="1"/>
    </w:lvlOverride>
  </w:num>
  <w:num w:numId="4">
    <w:abstractNumId w:val="5"/>
    <w:lvlOverride w:ilvl="0">
      <w:startOverride w:val="2"/>
    </w:lvlOverride>
  </w:num>
  <w:num w:numId="5">
    <w:abstractNumId w:val="6"/>
    <w:lvlOverride w:ilvl="0">
      <w:startOverride w:val="1"/>
    </w:lvlOverride>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94F01"/>
    <w:rsid w:val="000F78E7"/>
    <w:rsid w:val="0010515B"/>
    <w:rsid w:val="00105B39"/>
    <w:rsid w:val="001341F9"/>
    <w:rsid w:val="00137FC2"/>
    <w:rsid w:val="002908DB"/>
    <w:rsid w:val="002E3D67"/>
    <w:rsid w:val="002E4983"/>
    <w:rsid w:val="00305EB6"/>
    <w:rsid w:val="003574D5"/>
    <w:rsid w:val="0036614E"/>
    <w:rsid w:val="003C4C0D"/>
    <w:rsid w:val="00404DD5"/>
    <w:rsid w:val="00442FBE"/>
    <w:rsid w:val="004C2ECE"/>
    <w:rsid w:val="0052244B"/>
    <w:rsid w:val="00530D09"/>
    <w:rsid w:val="005D538F"/>
    <w:rsid w:val="006571AD"/>
    <w:rsid w:val="006A2CF6"/>
    <w:rsid w:val="006A2ED6"/>
    <w:rsid w:val="006B1D20"/>
    <w:rsid w:val="0073030D"/>
    <w:rsid w:val="0074087F"/>
    <w:rsid w:val="007B1B47"/>
    <w:rsid w:val="007C673C"/>
    <w:rsid w:val="007F0EDB"/>
    <w:rsid w:val="008160EE"/>
    <w:rsid w:val="008216C6"/>
    <w:rsid w:val="00825386"/>
    <w:rsid w:val="0084089A"/>
    <w:rsid w:val="008E29C7"/>
    <w:rsid w:val="00922139"/>
    <w:rsid w:val="00924B70"/>
    <w:rsid w:val="00931E3B"/>
    <w:rsid w:val="00954E04"/>
    <w:rsid w:val="00991FA9"/>
    <w:rsid w:val="00A14B39"/>
    <w:rsid w:val="00A447BF"/>
    <w:rsid w:val="00A65BEE"/>
    <w:rsid w:val="00A66E0E"/>
    <w:rsid w:val="00AB43DE"/>
    <w:rsid w:val="00B6661D"/>
    <w:rsid w:val="00C6619A"/>
    <w:rsid w:val="00CA31DC"/>
    <w:rsid w:val="00CE1262"/>
    <w:rsid w:val="00D25882"/>
    <w:rsid w:val="00D258A5"/>
    <w:rsid w:val="00D53CBA"/>
    <w:rsid w:val="00D57145"/>
    <w:rsid w:val="00DB1C26"/>
    <w:rsid w:val="00DC5451"/>
    <w:rsid w:val="00DC659B"/>
    <w:rsid w:val="00E03BED"/>
    <w:rsid w:val="00E72339"/>
    <w:rsid w:val="00E963B8"/>
    <w:rsid w:val="00ED07B8"/>
    <w:rsid w:val="00ED1511"/>
    <w:rsid w:val="00F27862"/>
    <w:rsid w:val="00F405EF"/>
    <w:rsid w:val="00F54276"/>
    <w:rsid w:val="00F75A94"/>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hyperlink" Target="http://stackoverflow.com/questions/2609859/how-to-give-asp-net-access-to-a-private-key-in-a-certificate-in-the-certifica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microsoft.com/en-gb/download/confirmation.aspx?id=19801" TargetMode="External"/><Relationship Id="rId2" Type="http://schemas.openxmlformats.org/officeDocument/2006/relationships/customXml" Target="../customXml/item2.xml"/><Relationship Id="rId16" Type="http://schemas.openxmlformats.org/officeDocument/2006/relationships/hyperlink" Target="https://msdn.microsoft.com/en-us/library/windows/desktop/aa384088(v=vs.85).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viatcare.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ssllabs.com/sslte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BE3E9D-609F-48A6-BAE4-74CF454EF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4.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042E187-3083-401C-8FB4-B0613DA9E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8</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34</cp:revision>
  <dcterms:created xsi:type="dcterms:W3CDTF">2015-01-14T19:14:00Z</dcterms:created>
  <dcterms:modified xsi:type="dcterms:W3CDTF">2015-03-04T16:14:00Z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