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DD7E89" w14:textId="77777777" w:rsidR="004429AB" w:rsidRPr="00D0192F" w:rsidRDefault="004429AB" w:rsidP="00C63586">
      <w:pPr>
        <w:spacing w:line="360" w:lineRule="auto"/>
        <w:ind w:firstLine="709"/>
        <w:jc w:val="center"/>
        <w:rPr>
          <w:rFonts w:cs="Times New Roman"/>
          <w:b/>
          <w:bCs/>
          <w:color w:val="FF0000"/>
          <w:sz w:val="40"/>
          <w:szCs w:val="32"/>
        </w:rPr>
      </w:pPr>
      <w:r w:rsidRPr="00D0192F">
        <w:rPr>
          <w:rFonts w:cs="Times New Roman"/>
          <w:b/>
          <w:bCs/>
          <w:color w:val="FF0000"/>
          <w:sz w:val="40"/>
          <w:szCs w:val="32"/>
        </w:rPr>
        <w:t>Система информирования задач тех. процесса</w:t>
      </w:r>
    </w:p>
    <w:p w14:paraId="3667CAA2" w14:textId="77777777" w:rsidR="004429AB" w:rsidRPr="00D0192F" w:rsidRDefault="004429AB" w:rsidP="00C63586">
      <w:pPr>
        <w:spacing w:line="360" w:lineRule="auto"/>
        <w:ind w:firstLine="709"/>
        <w:jc w:val="center"/>
        <w:rPr>
          <w:rFonts w:cs="Times New Roman"/>
          <w:b/>
          <w:bCs/>
          <w:sz w:val="40"/>
          <w:szCs w:val="32"/>
        </w:rPr>
      </w:pPr>
    </w:p>
    <w:p w14:paraId="786CF71B" w14:textId="26376699" w:rsidR="00213C60" w:rsidRPr="00D0192F" w:rsidRDefault="00213C60" w:rsidP="00C63586">
      <w:pPr>
        <w:spacing w:line="360" w:lineRule="auto"/>
        <w:ind w:firstLine="709"/>
        <w:jc w:val="center"/>
        <w:rPr>
          <w:rFonts w:cs="Times New Roman"/>
          <w:b/>
          <w:bCs/>
          <w:sz w:val="40"/>
          <w:szCs w:val="32"/>
        </w:rPr>
      </w:pPr>
      <w:r w:rsidRPr="00D0192F">
        <w:rPr>
          <w:rFonts w:cs="Times New Roman"/>
          <w:b/>
          <w:bCs/>
          <w:sz w:val="40"/>
          <w:szCs w:val="32"/>
        </w:rPr>
        <w:t>Введение</w:t>
      </w:r>
    </w:p>
    <w:p w14:paraId="0750B4A8" w14:textId="77777777" w:rsidR="00213C60" w:rsidRPr="00D0192F" w:rsidRDefault="00213C60" w:rsidP="00C63586">
      <w:pPr>
        <w:spacing w:line="360" w:lineRule="auto"/>
        <w:ind w:firstLine="709"/>
        <w:rPr>
          <w:rFonts w:cs="Times New Roman"/>
        </w:rPr>
      </w:pPr>
      <w:r w:rsidRPr="00D0192F">
        <w:rPr>
          <w:rFonts w:cs="Times New Roman"/>
        </w:rPr>
        <w:t>Современное промышленное производство характеризуется высокой сложностью технологических процессов, большим количеством задействованного персонала и необходимостью оперативного обмена информацией. Эффективность работы предприятия в значительной степени зависит от скорости и точности передачи задач между сотрудниками, особенно в условиях непрерывного цикла. Качественное и своевременное выполнение производственных заданий является залогом безаварийной работы, соблюдения сроков и выпуска продукции надлежащего уровня.</w:t>
      </w:r>
    </w:p>
    <w:p w14:paraId="12E88796" w14:textId="2C769450" w:rsidR="00213C60" w:rsidRPr="00D0192F" w:rsidRDefault="00213C60" w:rsidP="00C63586">
      <w:pPr>
        <w:spacing w:line="360" w:lineRule="auto"/>
        <w:ind w:firstLine="709"/>
        <w:rPr>
          <w:rFonts w:cs="Times New Roman"/>
        </w:rPr>
      </w:pPr>
      <w:r w:rsidRPr="00D0192F">
        <w:rPr>
          <w:rFonts w:cs="Times New Roman"/>
        </w:rPr>
        <w:t xml:space="preserve">В настоящее время на многих предприятиях, включая ПАО «ГМК «Норильский </w:t>
      </w:r>
      <w:r w:rsidR="00FE5EBA" w:rsidRPr="00D0192F">
        <w:rPr>
          <w:rFonts w:cs="Times New Roman"/>
        </w:rPr>
        <w:t>Н</w:t>
      </w:r>
      <w:r w:rsidRPr="00D0192F">
        <w:rPr>
          <w:rFonts w:cs="Times New Roman"/>
        </w:rPr>
        <w:t>икель», процесс информирования о задачах технологического процесса зачастую базируется на традиционных, устаревших методах. Как правило, передача информации осуществляется во время процедуры наряда-допуска путем записи заданий в бумажные журналы или в устной форме между допускающим и исполнителями. Данные методы, не менявшиеся десятилетиями, имеют ряд системных недостатков: они ненадежны, так как велик риск недопонимания или потери информации, неудобны для быстрого поиска и анализа данных и не соответствуют темпам современного цифрового мира, где информация должна быть доступна в любой момент в наглядной и структурированной форме. Актуальность данной работы обусловлена необходимостью устранения этих «информационных разрывов» путем внедрения современных цифровых решений.</w:t>
      </w:r>
    </w:p>
    <w:p w14:paraId="1B5295A7" w14:textId="7D05C0D1" w:rsidR="00F972E6" w:rsidRPr="00D0192F" w:rsidRDefault="00F972E6" w:rsidP="00C63586">
      <w:pPr>
        <w:spacing w:line="360" w:lineRule="auto"/>
        <w:ind w:firstLine="709"/>
        <w:rPr>
          <w:rFonts w:cs="Times New Roman"/>
        </w:rPr>
      </w:pPr>
      <w:r w:rsidRPr="00D0192F">
        <w:rPr>
          <w:rFonts w:cs="Times New Roman"/>
        </w:rPr>
        <w:t xml:space="preserve">Целью курсовой работы является разработка </w:t>
      </w:r>
      <w:r w:rsidR="00144D79" w:rsidRPr="00D0192F">
        <w:rPr>
          <w:rFonts w:cs="Times New Roman"/>
        </w:rPr>
        <w:t>пре</w:t>
      </w:r>
      <w:r w:rsidR="00144D79">
        <w:rPr>
          <w:rFonts w:cs="Times New Roman"/>
        </w:rPr>
        <w:t>д</w:t>
      </w:r>
      <w:r w:rsidR="00144D79" w:rsidRPr="00D0192F">
        <w:rPr>
          <w:rFonts w:cs="Times New Roman"/>
        </w:rPr>
        <w:t>ложени</w:t>
      </w:r>
      <w:r w:rsidR="00144D79">
        <w:rPr>
          <w:rFonts w:cs="Times New Roman"/>
        </w:rPr>
        <w:t>я</w:t>
      </w:r>
      <w:r w:rsidRPr="00D0192F">
        <w:rPr>
          <w:rFonts w:cs="Times New Roman"/>
        </w:rPr>
        <w:t xml:space="preserve"> </w:t>
      </w:r>
      <w:r w:rsidR="00144D79">
        <w:rPr>
          <w:rFonts w:cs="Times New Roman"/>
        </w:rPr>
        <w:t>по</w:t>
      </w:r>
      <w:r w:rsidRPr="00D0192F">
        <w:rPr>
          <w:rFonts w:cs="Times New Roman"/>
        </w:rPr>
        <w:t xml:space="preserve"> создани</w:t>
      </w:r>
      <w:r w:rsidR="00144D79">
        <w:rPr>
          <w:rFonts w:cs="Times New Roman"/>
        </w:rPr>
        <w:t>ю</w:t>
      </w:r>
      <w:r w:rsidRPr="00D0192F">
        <w:rPr>
          <w:rFonts w:cs="Times New Roman"/>
        </w:rPr>
        <w:t xml:space="preserve"> системы информирования о задачах технологического процесса</w:t>
      </w:r>
      <w:r w:rsidR="00144D79">
        <w:rPr>
          <w:rFonts w:cs="Times New Roman"/>
        </w:rPr>
        <w:t xml:space="preserve">, упрощающего </w:t>
      </w:r>
      <w:r w:rsidR="002618AA">
        <w:rPr>
          <w:rFonts w:cs="Times New Roman"/>
        </w:rPr>
        <w:t>процесс коммуникации различных структур,</w:t>
      </w:r>
      <w:r w:rsidR="00144D79">
        <w:rPr>
          <w:rFonts w:cs="Times New Roman"/>
        </w:rPr>
        <w:t xml:space="preserve"> работающих на предприятии.</w:t>
      </w:r>
    </w:p>
    <w:p w14:paraId="2C096046" w14:textId="4583179D" w:rsidR="00F972E6" w:rsidRPr="00D0192F" w:rsidRDefault="00F972E6" w:rsidP="00C63586">
      <w:pPr>
        <w:spacing w:line="360" w:lineRule="auto"/>
        <w:ind w:firstLine="709"/>
        <w:rPr>
          <w:rFonts w:cs="Times New Roman"/>
        </w:rPr>
      </w:pPr>
      <w:r w:rsidRPr="00D0192F">
        <w:rPr>
          <w:rFonts w:cs="Times New Roman"/>
        </w:rPr>
        <w:lastRenderedPageBreak/>
        <w:t>В связи с поставленной целью, необходимо решить следующие задачи:</w:t>
      </w:r>
    </w:p>
    <w:p w14:paraId="0642A011" w14:textId="3E19E108" w:rsidR="00F972E6" w:rsidRPr="00D0192F" w:rsidRDefault="00F972E6" w:rsidP="00F8078D">
      <w:pPr>
        <w:pStyle w:val="a6"/>
        <w:numPr>
          <w:ilvl w:val="0"/>
          <w:numId w:val="1"/>
        </w:numPr>
        <w:spacing w:line="360" w:lineRule="auto"/>
        <w:ind w:firstLine="709"/>
        <w:rPr>
          <w:rFonts w:cs="Times New Roman"/>
        </w:rPr>
      </w:pPr>
      <w:r w:rsidRPr="00D0192F">
        <w:rPr>
          <w:rFonts w:cs="Times New Roman"/>
        </w:rPr>
        <w:t>Выявить и проанализировать проблемы в организации передачи производственных заданий на предприятии.</w:t>
      </w:r>
    </w:p>
    <w:p w14:paraId="2AB07B6A" w14:textId="01DAC2C8" w:rsidR="00F972E6" w:rsidRPr="00D0192F" w:rsidRDefault="00F972E6" w:rsidP="00F8078D">
      <w:pPr>
        <w:pStyle w:val="a6"/>
        <w:numPr>
          <w:ilvl w:val="0"/>
          <w:numId w:val="1"/>
        </w:numPr>
        <w:spacing w:line="360" w:lineRule="auto"/>
        <w:ind w:firstLine="709"/>
        <w:rPr>
          <w:rFonts w:cs="Times New Roman"/>
        </w:rPr>
      </w:pPr>
      <w:r w:rsidRPr="00D0192F">
        <w:rPr>
          <w:rFonts w:cs="Times New Roman"/>
        </w:rPr>
        <w:t>Определить ключевые требования к функционалу и интерфейсу разрабатываемой системы.</w:t>
      </w:r>
    </w:p>
    <w:p w14:paraId="4AAFDF93" w14:textId="406F2216" w:rsidR="00F972E6" w:rsidRPr="00D0192F" w:rsidRDefault="00F972E6" w:rsidP="00F8078D">
      <w:pPr>
        <w:pStyle w:val="a6"/>
        <w:numPr>
          <w:ilvl w:val="0"/>
          <w:numId w:val="1"/>
        </w:numPr>
        <w:spacing w:line="360" w:lineRule="auto"/>
        <w:ind w:firstLine="709"/>
        <w:rPr>
          <w:rFonts w:cs="Times New Roman"/>
        </w:rPr>
      </w:pPr>
      <w:r w:rsidRPr="00D0192F">
        <w:rPr>
          <w:rFonts w:cs="Times New Roman"/>
        </w:rPr>
        <w:t>Исследовать возможности интеграции нового модуля информирования в существующую цифровую инфраструктуру компании.</w:t>
      </w:r>
    </w:p>
    <w:p w14:paraId="032B55D1" w14:textId="027B7F03" w:rsidR="00F972E6" w:rsidRPr="00D0192F" w:rsidRDefault="00F972E6" w:rsidP="00F8078D">
      <w:pPr>
        <w:pStyle w:val="a6"/>
        <w:numPr>
          <w:ilvl w:val="0"/>
          <w:numId w:val="1"/>
        </w:numPr>
        <w:spacing w:line="360" w:lineRule="auto"/>
        <w:ind w:firstLine="709"/>
        <w:rPr>
          <w:rFonts w:cs="Times New Roman"/>
        </w:rPr>
      </w:pPr>
      <w:r w:rsidRPr="00D0192F">
        <w:rPr>
          <w:rFonts w:cs="Times New Roman"/>
        </w:rPr>
        <w:t>Разработать концепцию интерфейса системы, обеспечивающую наглядное представление задач.</w:t>
      </w:r>
    </w:p>
    <w:p w14:paraId="6A698FC3" w14:textId="3087E940" w:rsidR="00F972E6" w:rsidRPr="00D0192F" w:rsidRDefault="00F972E6" w:rsidP="00F8078D">
      <w:pPr>
        <w:pStyle w:val="a6"/>
        <w:numPr>
          <w:ilvl w:val="0"/>
          <w:numId w:val="1"/>
        </w:numPr>
        <w:spacing w:line="360" w:lineRule="auto"/>
        <w:ind w:firstLine="709"/>
        <w:rPr>
          <w:rFonts w:cs="Times New Roman"/>
        </w:rPr>
      </w:pPr>
      <w:r w:rsidRPr="00D0192F">
        <w:rPr>
          <w:rFonts w:cs="Times New Roman"/>
        </w:rPr>
        <w:t>Сформулировать предложения по организации обучения сотрудников работе с новой системой.</w:t>
      </w:r>
    </w:p>
    <w:p w14:paraId="704B4C94" w14:textId="1A3189AF" w:rsidR="00213C60" w:rsidRPr="00D0192F" w:rsidRDefault="00213C60" w:rsidP="00C63586">
      <w:pPr>
        <w:spacing w:line="360" w:lineRule="auto"/>
        <w:ind w:firstLine="709"/>
        <w:rPr>
          <w:rFonts w:cs="Times New Roman"/>
        </w:rPr>
      </w:pPr>
      <w:r w:rsidRPr="00D0192F">
        <w:rPr>
          <w:rFonts w:cs="Times New Roman"/>
        </w:rPr>
        <w:t>Объектом исследования является процесс информационного взаимодействия между сотрудниками в рамках технологического процесса. Предметом исследования – методы и средства цифровизации данного процесса.</w:t>
      </w:r>
    </w:p>
    <w:p w14:paraId="69C1E252" w14:textId="77777777" w:rsidR="00E958BC" w:rsidRDefault="00E958BC" w:rsidP="00C63586">
      <w:pPr>
        <w:spacing w:line="360" w:lineRule="auto"/>
        <w:ind w:firstLine="709"/>
        <w:rPr>
          <w:rFonts w:cs="Times New Roman"/>
        </w:rPr>
      </w:pPr>
      <w:r w:rsidRPr="00E958BC">
        <w:rPr>
          <w:rFonts w:cs="Times New Roman"/>
        </w:rPr>
        <w:t>В рамках компании «</w:t>
      </w:r>
      <w:proofErr w:type="spellStart"/>
      <w:r w:rsidRPr="00E958BC">
        <w:rPr>
          <w:rFonts w:cs="Times New Roman"/>
        </w:rPr>
        <w:t>Норникель</w:t>
      </w:r>
      <w:proofErr w:type="spellEnd"/>
      <w:r w:rsidRPr="00E958BC">
        <w:rPr>
          <w:rFonts w:cs="Times New Roman"/>
        </w:rPr>
        <w:t>» уже существует цифровая инфраструктура, в частности, корпоративное мобильное приложение «Суперника», которое используется работниками для получения справочной информации, данных о расписании, результатах экзаменов и обучения. Однако в нем отсутствуют функции, напрямую связанные с оперативным управлением задачами текущей смены. Таким образом, реализация проекта предполагает создание специализированного приложения для информирования о задачах технологического процесса, которое будет использовать существующие данные из системы «Суперника» через предоставляемые ею интерфейсы (API).</w:t>
      </w:r>
    </w:p>
    <w:p w14:paraId="22ABE5D4" w14:textId="0560B30E" w:rsidR="00213C60" w:rsidRPr="00D0192F" w:rsidRDefault="00213C60" w:rsidP="00C63586">
      <w:pPr>
        <w:spacing w:line="360" w:lineRule="auto"/>
        <w:ind w:firstLine="709"/>
        <w:rPr>
          <w:rFonts w:cs="Times New Roman"/>
        </w:rPr>
      </w:pPr>
      <w:r w:rsidRPr="00D0192F">
        <w:rPr>
          <w:rFonts w:cs="Times New Roman"/>
        </w:rPr>
        <w:t xml:space="preserve">Практическая значимость работы заключается в том, что предлагаемая система информирования позволит минимизировать человеческий фактор при передаче задач, исключить недопонимание между работниками и предоставить наглядное представление о ходе технологического процесса в реальном </w:t>
      </w:r>
      <w:r w:rsidRPr="00D0192F">
        <w:rPr>
          <w:rFonts w:cs="Times New Roman"/>
        </w:rPr>
        <w:lastRenderedPageBreak/>
        <w:t>времени. Внедрение системы повысит оперативность взаимодействия, дисциплину исполнения заданий и, как следствие, общую эффективность производственной деятельности. Для успешной реализации проекта также предусматривается организация обучения сотрудников работе с новым цифровым инструментом, что является важным условием преодоления сопротивления изменениям и низкой информационной грамотности части персонала.</w:t>
      </w:r>
    </w:p>
    <w:p w14:paraId="379CCBBC" w14:textId="71B4635B" w:rsidR="00213C60" w:rsidRPr="00D0192F" w:rsidRDefault="00213C60" w:rsidP="00C63586">
      <w:pPr>
        <w:spacing w:line="360" w:lineRule="auto"/>
        <w:ind w:firstLine="709"/>
        <w:rPr>
          <w:rFonts w:cs="Times New Roman"/>
        </w:rPr>
      </w:pPr>
      <w:r w:rsidRPr="00D0192F">
        <w:rPr>
          <w:rFonts w:cs="Times New Roman"/>
        </w:rPr>
        <w:t>В данной курсовой работе будут рассмотрены основные аспекты проектирования такой системы, от анализа проблемы до формирования конкретных предложений по ее интеграции в единое информационное пространство предприятия.</w:t>
      </w:r>
    </w:p>
    <w:p w14:paraId="3054892E" w14:textId="77777777" w:rsidR="00F46E1F" w:rsidRPr="00D0192F" w:rsidRDefault="00F46E1F" w:rsidP="00C63586">
      <w:pPr>
        <w:spacing w:line="360" w:lineRule="auto"/>
        <w:ind w:firstLine="709"/>
        <w:rPr>
          <w:rFonts w:cs="Times New Roman"/>
        </w:rPr>
      </w:pPr>
    </w:p>
    <w:p w14:paraId="0E9BC091" w14:textId="0A12F739" w:rsidR="00F51566" w:rsidRPr="00D0192F" w:rsidRDefault="00F51566" w:rsidP="00C63586">
      <w:pPr>
        <w:spacing w:line="360" w:lineRule="auto"/>
        <w:ind w:firstLine="709"/>
        <w:rPr>
          <w:rFonts w:cs="Times New Roman"/>
        </w:rPr>
      </w:pPr>
      <w:r w:rsidRPr="00D0192F">
        <w:rPr>
          <w:rFonts w:cs="Times New Roman"/>
        </w:rPr>
        <w:br w:type="page"/>
      </w:r>
    </w:p>
    <w:p w14:paraId="168C68C6" w14:textId="77777777" w:rsidR="005E501C" w:rsidRPr="00D0192F" w:rsidRDefault="00F51566" w:rsidP="00C63586">
      <w:pPr>
        <w:spacing w:line="360" w:lineRule="auto"/>
        <w:ind w:firstLine="709"/>
        <w:jc w:val="center"/>
        <w:rPr>
          <w:rFonts w:cs="Times New Roman"/>
          <w:b/>
          <w:bCs/>
          <w:sz w:val="40"/>
          <w:szCs w:val="32"/>
        </w:rPr>
      </w:pPr>
      <w:r w:rsidRPr="00D0192F">
        <w:rPr>
          <w:rFonts w:cs="Times New Roman"/>
          <w:b/>
          <w:bCs/>
          <w:sz w:val="40"/>
          <w:szCs w:val="32"/>
        </w:rPr>
        <w:lastRenderedPageBreak/>
        <w:t>Потребности рынка</w:t>
      </w:r>
    </w:p>
    <w:p w14:paraId="6762DB01" w14:textId="77777777" w:rsidR="00786483" w:rsidRPr="00D0192F" w:rsidRDefault="00786483" w:rsidP="00C63586">
      <w:p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Анализ текущих рыночных тенденций показывает устойчивый рост внедрения систем автоматизации и специализированного программного обеспечения для технологических производств.</w:t>
      </w:r>
    </w:p>
    <w:p w14:paraId="030322B2" w14:textId="0DF3088B" w:rsidR="00A428BD" w:rsidRPr="00D0192F" w:rsidRDefault="005628A2" w:rsidP="00C63586">
      <w:pPr>
        <w:spacing w:line="360" w:lineRule="auto"/>
        <w:ind w:firstLine="709"/>
        <w:jc w:val="center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Улучшение коммуникации</w:t>
      </w:r>
    </w:p>
    <w:p w14:paraId="7083D657" w14:textId="4ED6460E" w:rsidR="00441AEE" w:rsidRPr="00D0192F" w:rsidRDefault="00A428BD" w:rsidP="00C63586">
      <w:p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 xml:space="preserve">На территории предприятия выполняется огромное количество операций между коллегами и различными смежными и подрядными организациями. Есть потребность в упрощении процесса обращения между ними, поскольку зачастую это занимает много времени. </w:t>
      </w:r>
    </w:p>
    <w:p w14:paraId="263C77DC" w14:textId="05398DC3" w:rsidR="00786483" w:rsidRPr="00D0192F" w:rsidRDefault="00786483" w:rsidP="00C63586">
      <w:pPr>
        <w:spacing w:line="360" w:lineRule="auto"/>
        <w:ind w:firstLine="709"/>
        <w:rPr>
          <w:rFonts w:cs="Times New Roman"/>
          <w:b/>
          <w:bCs/>
          <w:color w:val="0D0D0D" w:themeColor="text1" w:themeTint="F2"/>
        </w:rPr>
      </w:pPr>
      <w:r w:rsidRPr="00D0192F">
        <w:rPr>
          <w:rFonts w:cs="Times New Roman"/>
          <w:b/>
          <w:bCs/>
          <w:color w:val="0D0D0D" w:themeColor="text1" w:themeTint="F2"/>
        </w:rPr>
        <w:t>Основными проблемами в организации коммуникаций являются:</w:t>
      </w:r>
    </w:p>
    <w:p w14:paraId="3701AADA" w14:textId="46D1AC84" w:rsidR="00786483" w:rsidRPr="00D0192F" w:rsidRDefault="00786483" w:rsidP="00F8078D">
      <w:pPr>
        <w:pStyle w:val="a6"/>
        <w:numPr>
          <w:ilvl w:val="0"/>
          <w:numId w:val="3"/>
        </w:num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Использование не стандартизированных каналов связи: Работники используют личные мессенджеры, электронную почту и устные указания, что приводит к потере информации, несвоевременному реагированию и ошибкам при передаче данных.</w:t>
      </w:r>
    </w:p>
    <w:p w14:paraId="7E28AA4C" w14:textId="59086A2E" w:rsidR="00786483" w:rsidRPr="00D0192F" w:rsidRDefault="00786483" w:rsidP="00F8078D">
      <w:pPr>
        <w:pStyle w:val="a6"/>
        <w:numPr>
          <w:ilvl w:val="0"/>
          <w:numId w:val="3"/>
        </w:num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Отсутствие единой платформы для управления задачами: В результате-важная информация о неисправностях, заданиях и изменениях в технологическом процессе фиксируется в бумажных журналах или локальных файлах, что затрудняет её оперативный поиск и анализ.</w:t>
      </w:r>
    </w:p>
    <w:p w14:paraId="7D00D919" w14:textId="14144AC0" w:rsidR="00786483" w:rsidRPr="00D0192F" w:rsidRDefault="00786483" w:rsidP="00F8078D">
      <w:pPr>
        <w:pStyle w:val="a6"/>
        <w:numPr>
          <w:ilvl w:val="0"/>
          <w:numId w:val="3"/>
        </w:num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Задержки при взаимодействии между сменами: при переходе смены часть информации может быть утеряна или искажена, что приводит к нарушениям в работе оборудования и увеличению времени на устранение неисправностей.</w:t>
      </w:r>
    </w:p>
    <w:p w14:paraId="16D723C1" w14:textId="04507F03" w:rsidR="00786483" w:rsidRPr="00D0192F" w:rsidRDefault="00786483" w:rsidP="00F8078D">
      <w:pPr>
        <w:pStyle w:val="a6"/>
        <w:numPr>
          <w:ilvl w:val="0"/>
          <w:numId w:val="3"/>
        </w:num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Неэффективное взаимодействие с подрядчиками: Отсутствие автоматизированного документооборота и системы контроля выполнения задач замедляет согласование работ и повышает риски несоблюдения сроков.</w:t>
      </w:r>
    </w:p>
    <w:p w14:paraId="0B6C24B0" w14:textId="6BDC7A66" w:rsidR="00786483" w:rsidRPr="00D0192F" w:rsidRDefault="00786483" w:rsidP="00C63586">
      <w:p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lastRenderedPageBreak/>
        <w:t>Для минимизации рисков, связанных с коммуникацией, необходима интеграция защищенных корпоративных решений, таких как:</w:t>
      </w:r>
    </w:p>
    <w:p w14:paraId="72E71949" w14:textId="12F8BFA3" w:rsidR="00786483" w:rsidRPr="00D0192F" w:rsidRDefault="00786483" w:rsidP="00F8078D">
      <w:pPr>
        <w:pStyle w:val="a6"/>
        <w:numPr>
          <w:ilvl w:val="0"/>
          <w:numId w:val="4"/>
        </w:num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Внедрение мобильных приложений для оперативного оповещения о неисправностях, с возможностью прикрепления фотоматериалов и голосовых сообщений.</w:t>
      </w:r>
    </w:p>
    <w:p w14:paraId="79969C3A" w14:textId="7FEF1B56" w:rsidR="00786483" w:rsidRPr="00D0192F" w:rsidRDefault="00786483" w:rsidP="00F8078D">
      <w:pPr>
        <w:pStyle w:val="a6"/>
        <w:numPr>
          <w:ilvl w:val="0"/>
          <w:numId w:val="4"/>
        </w:num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Использование единой платформы для управления заданиями и отслеживания их выполнения, интегрированной с АСУ ТП и системами диспетчеризации.</w:t>
      </w:r>
    </w:p>
    <w:p w14:paraId="373DB1A8" w14:textId="1645698E" w:rsidR="00786483" w:rsidRPr="00D0192F" w:rsidRDefault="00786483" w:rsidP="00F8078D">
      <w:pPr>
        <w:pStyle w:val="a6"/>
        <w:numPr>
          <w:ilvl w:val="0"/>
          <w:numId w:val="4"/>
        </w:num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Внедрение электронных журналов смен с автоматическим уведомлением сотрудников о критических изменениях в технологическом процессе.</w:t>
      </w:r>
    </w:p>
    <w:p w14:paraId="63B0F21F" w14:textId="764FFCA7" w:rsidR="00786483" w:rsidRPr="00D0192F" w:rsidRDefault="00786483" w:rsidP="00F8078D">
      <w:pPr>
        <w:pStyle w:val="a6"/>
        <w:numPr>
          <w:ilvl w:val="0"/>
          <w:numId w:val="4"/>
        </w:num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Организация защищенных каналов связи с подрядчиками, включая систему электронного документооборота и контроль доступа к производственным данным.</w:t>
      </w:r>
    </w:p>
    <w:p w14:paraId="664AB9C6" w14:textId="759C8B3A" w:rsidR="00786483" w:rsidRPr="00D0192F" w:rsidRDefault="00786483" w:rsidP="00C63586">
      <w:p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Требования к системе коммуникации:</w:t>
      </w:r>
    </w:p>
    <w:p w14:paraId="4F0D6189" w14:textId="3E8E7643" w:rsidR="00786483" w:rsidRPr="00D0192F" w:rsidRDefault="00786483" w:rsidP="00F8078D">
      <w:pPr>
        <w:pStyle w:val="a6"/>
        <w:numPr>
          <w:ilvl w:val="0"/>
          <w:numId w:val="5"/>
        </w:num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Минимизация использования сторонних ресурсов</w:t>
      </w:r>
      <w:r w:rsidR="005628A2" w:rsidRPr="00D0192F">
        <w:rPr>
          <w:rFonts w:cs="Times New Roman"/>
          <w:color w:val="0D0D0D" w:themeColor="text1" w:themeTint="F2"/>
        </w:rPr>
        <w:t>, в</w:t>
      </w:r>
      <w:r w:rsidRPr="00D0192F">
        <w:rPr>
          <w:rFonts w:cs="Times New Roman"/>
          <w:color w:val="0D0D0D" w:themeColor="text1" w:themeTint="F2"/>
        </w:rPr>
        <w:t>се коммуникации должны осуществляться через корпоративные каналы, исключающие утечку данных.</w:t>
      </w:r>
    </w:p>
    <w:p w14:paraId="3BD6F7B3" w14:textId="71D9A8D7" w:rsidR="00786483" w:rsidRPr="00D0192F" w:rsidRDefault="00786483" w:rsidP="00F8078D">
      <w:pPr>
        <w:pStyle w:val="a6"/>
        <w:numPr>
          <w:ilvl w:val="0"/>
          <w:numId w:val="5"/>
        </w:num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 xml:space="preserve">Интеграция с АСУ ТП и </w:t>
      </w:r>
      <w:r w:rsidR="005628A2" w:rsidRPr="00D0192F">
        <w:rPr>
          <w:rFonts w:cs="Times New Roman"/>
          <w:color w:val="0D0D0D" w:themeColor="text1" w:themeTint="F2"/>
        </w:rPr>
        <w:t>для</w:t>
      </w:r>
      <w:r w:rsidRPr="00D0192F">
        <w:rPr>
          <w:rFonts w:cs="Times New Roman"/>
          <w:color w:val="0D0D0D" w:themeColor="text1" w:themeTint="F2"/>
        </w:rPr>
        <w:t xml:space="preserve"> автоматического формирования заданий на основе данных о состоянии оборудования.</w:t>
      </w:r>
    </w:p>
    <w:p w14:paraId="0D4A77DB" w14:textId="6212D9ED" w:rsidR="00786483" w:rsidRPr="00D0192F" w:rsidRDefault="00786483" w:rsidP="00F8078D">
      <w:pPr>
        <w:pStyle w:val="a6"/>
        <w:numPr>
          <w:ilvl w:val="0"/>
          <w:numId w:val="5"/>
        </w:num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Соответствие стандартам информационной безопасности</w:t>
      </w:r>
      <w:r w:rsidR="005628A2" w:rsidRPr="00D0192F">
        <w:rPr>
          <w:rFonts w:cs="Times New Roman"/>
          <w:color w:val="0D0D0D" w:themeColor="text1" w:themeTint="F2"/>
        </w:rPr>
        <w:t>,</w:t>
      </w:r>
      <w:r w:rsidRPr="00D0192F">
        <w:rPr>
          <w:rFonts w:cs="Times New Roman"/>
          <w:color w:val="0D0D0D" w:themeColor="text1" w:themeTint="F2"/>
        </w:rPr>
        <w:t xml:space="preserve"> </w:t>
      </w:r>
      <w:r w:rsidR="005628A2" w:rsidRPr="00D0192F">
        <w:rPr>
          <w:rFonts w:cs="Times New Roman"/>
          <w:color w:val="0D0D0D" w:themeColor="text1" w:themeTint="F2"/>
        </w:rPr>
        <w:t>ш</w:t>
      </w:r>
      <w:r w:rsidRPr="00D0192F">
        <w:rPr>
          <w:rFonts w:cs="Times New Roman"/>
          <w:color w:val="0D0D0D" w:themeColor="text1" w:themeTint="F2"/>
        </w:rPr>
        <w:t>ифрование передаваемых данных, аутентификация пользователей и разграничение прав доступа.</w:t>
      </w:r>
    </w:p>
    <w:p w14:paraId="2EE69A66" w14:textId="0E14B9D8" w:rsidR="00786483" w:rsidRPr="00D0192F" w:rsidRDefault="00786483" w:rsidP="00C63586">
      <w:pPr>
        <w:spacing w:line="360" w:lineRule="auto"/>
        <w:ind w:firstLine="709"/>
        <w:rPr>
          <w:rFonts w:cs="Times New Roman"/>
          <w:color w:val="0D0D0D" w:themeColor="text1" w:themeTint="F2"/>
        </w:rPr>
      </w:pPr>
    </w:p>
    <w:p w14:paraId="4C2A564E" w14:textId="0F3DC914" w:rsidR="00786483" w:rsidRPr="00D0192F" w:rsidRDefault="00786483" w:rsidP="00C63586">
      <w:pPr>
        <w:spacing w:line="360" w:lineRule="auto"/>
        <w:ind w:firstLine="709"/>
        <w:rPr>
          <w:rFonts w:cs="Times New Roman"/>
          <w:color w:val="0D0D0D" w:themeColor="text1" w:themeTint="F2"/>
        </w:rPr>
      </w:pPr>
    </w:p>
    <w:p w14:paraId="5057B678" w14:textId="4FFFE7E5" w:rsidR="00786483" w:rsidRPr="00D0192F" w:rsidRDefault="00786483" w:rsidP="00C63586">
      <w:pPr>
        <w:spacing w:line="360" w:lineRule="auto"/>
        <w:ind w:firstLine="709"/>
        <w:rPr>
          <w:rFonts w:cs="Times New Roman"/>
          <w:color w:val="0D0D0D" w:themeColor="text1" w:themeTint="F2"/>
        </w:rPr>
      </w:pPr>
    </w:p>
    <w:p w14:paraId="27700EEA" w14:textId="77777777" w:rsidR="00786483" w:rsidRPr="00D0192F" w:rsidRDefault="00786483" w:rsidP="00C63586">
      <w:pPr>
        <w:spacing w:line="360" w:lineRule="auto"/>
        <w:ind w:firstLine="709"/>
        <w:rPr>
          <w:rFonts w:cs="Times New Roman"/>
          <w:color w:val="0D0D0D" w:themeColor="text1" w:themeTint="F2"/>
        </w:rPr>
      </w:pPr>
    </w:p>
    <w:p w14:paraId="2F2AB5B1" w14:textId="659E3B16" w:rsidR="00786483" w:rsidRPr="00D0192F" w:rsidRDefault="005628A2" w:rsidP="00C63586">
      <w:pPr>
        <w:spacing w:line="360" w:lineRule="auto"/>
        <w:ind w:firstLine="709"/>
        <w:jc w:val="center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Цифровизация документооборота</w:t>
      </w:r>
    </w:p>
    <w:p w14:paraId="6C6A2C81" w14:textId="2CBF36EE" w:rsidR="00786483" w:rsidRPr="00D0192F" w:rsidRDefault="00786483" w:rsidP="00C63586">
      <w:p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На промышленных предприятиях сохраняется высокий объем документооборота, включая технологические инструкции, наряды-допуски, акты выполненных работ и отчетную документацию. Существующие процессы часто характеризуются следующими проблемами:</w:t>
      </w:r>
    </w:p>
    <w:p w14:paraId="1684077C" w14:textId="77777777" w:rsidR="005628A2" w:rsidRPr="00D0192F" w:rsidRDefault="00786483" w:rsidP="00C63586">
      <w:pPr>
        <w:spacing w:line="360" w:lineRule="auto"/>
        <w:ind w:firstLine="709"/>
        <w:rPr>
          <w:rFonts w:cs="Times New Roman"/>
          <w:b/>
          <w:bCs/>
          <w:color w:val="0D0D0D" w:themeColor="text1" w:themeTint="F2"/>
        </w:rPr>
      </w:pPr>
      <w:r w:rsidRPr="00D0192F">
        <w:rPr>
          <w:rFonts w:cs="Times New Roman"/>
          <w:b/>
          <w:bCs/>
          <w:color w:val="0D0D0D" w:themeColor="text1" w:themeTint="F2"/>
        </w:rPr>
        <w:t>Ключевые проблемы в организации документооборота:</w:t>
      </w:r>
    </w:p>
    <w:p w14:paraId="03C31FFD" w14:textId="450CC8E6" w:rsidR="00786483" w:rsidRPr="00D0192F" w:rsidRDefault="00786483" w:rsidP="00F8078D">
      <w:pPr>
        <w:pStyle w:val="a6"/>
        <w:numPr>
          <w:ilvl w:val="0"/>
          <w:numId w:val="9"/>
        </w:numPr>
        <w:spacing w:line="360" w:lineRule="auto"/>
        <w:ind w:firstLine="709"/>
        <w:rPr>
          <w:rFonts w:cs="Times New Roman"/>
          <w:b/>
          <w:bCs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Преобладание бумажного документооборота: Заполнение, согласование и хранение документов в бумажной форме приводит к их потере, затрудняет поиск и анализ исторических данных.</w:t>
      </w:r>
    </w:p>
    <w:p w14:paraId="2278AC6D" w14:textId="56442B91" w:rsidR="00786483" w:rsidRPr="00D0192F" w:rsidRDefault="00786483" w:rsidP="00F8078D">
      <w:pPr>
        <w:pStyle w:val="a6"/>
        <w:numPr>
          <w:ilvl w:val="0"/>
          <w:numId w:val="6"/>
        </w:num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Отсутствие интеграции между системами: Технологическая документация, графики планово-предупредительных ремонтов (ППР) и данные о выполнении задач существуют в изолированных системах, что создает "информационные разрывы".</w:t>
      </w:r>
    </w:p>
    <w:p w14:paraId="3F793DE7" w14:textId="10191174" w:rsidR="00786483" w:rsidRPr="00D0192F" w:rsidRDefault="00786483" w:rsidP="00F8078D">
      <w:pPr>
        <w:pStyle w:val="a6"/>
        <w:numPr>
          <w:ilvl w:val="0"/>
          <w:numId w:val="6"/>
        </w:num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Задержки в согласовании документов: Процессы визирования нарядов-допусков, технических заданий и других документов занимают значительное время из-за необходимости физического перемещения бумаг между подразделениями.</w:t>
      </w:r>
    </w:p>
    <w:p w14:paraId="76296747" w14:textId="555BEBAE" w:rsidR="00786483" w:rsidRPr="00D0192F" w:rsidRDefault="00786483" w:rsidP="00C63586">
      <w:pPr>
        <w:spacing w:line="360" w:lineRule="auto"/>
        <w:ind w:firstLine="709"/>
        <w:rPr>
          <w:rFonts w:cs="Times New Roman"/>
          <w:b/>
          <w:bCs/>
          <w:color w:val="0D0D0D" w:themeColor="text1" w:themeTint="F2"/>
        </w:rPr>
      </w:pPr>
      <w:r w:rsidRPr="00D0192F">
        <w:rPr>
          <w:rFonts w:cs="Times New Roman"/>
          <w:b/>
          <w:bCs/>
          <w:color w:val="0D0D0D" w:themeColor="text1" w:themeTint="F2"/>
        </w:rPr>
        <w:t xml:space="preserve">Сложность контроля исполнения: </w:t>
      </w:r>
      <w:r w:rsidRPr="00D0192F">
        <w:rPr>
          <w:rFonts w:cs="Times New Roman"/>
          <w:color w:val="0D0D0D" w:themeColor="text1" w:themeTint="F2"/>
        </w:rPr>
        <w:t>Отсутствие единой системы учета затрудняет мониторинг статуса выполнения работ и своевременное принятие управленческих решений.</w:t>
      </w:r>
      <w:r w:rsidR="005628A2" w:rsidRPr="00D0192F">
        <w:rPr>
          <w:rFonts w:cs="Times New Roman"/>
          <w:color w:val="0D0D0D" w:themeColor="text1" w:themeTint="F2"/>
        </w:rPr>
        <w:t xml:space="preserve"> </w:t>
      </w:r>
      <w:r w:rsidRPr="00D0192F">
        <w:rPr>
          <w:rFonts w:cs="Times New Roman"/>
          <w:color w:val="0D0D0D" w:themeColor="text1" w:themeTint="F2"/>
        </w:rPr>
        <w:t>Для оптимизации документооборота необходимы следующие меры:</w:t>
      </w:r>
    </w:p>
    <w:p w14:paraId="4D54A049" w14:textId="1839B929" w:rsidR="00786483" w:rsidRPr="00D0192F" w:rsidRDefault="00786483" w:rsidP="00F8078D">
      <w:pPr>
        <w:pStyle w:val="a6"/>
        <w:numPr>
          <w:ilvl w:val="0"/>
          <w:numId w:val="7"/>
        </w:num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Внедрение электронного документооборота (ЭДО): Создание единого защищенного пространства для создания, согласования и хранения всех видов технологической документации.</w:t>
      </w:r>
    </w:p>
    <w:p w14:paraId="0E26E7C2" w14:textId="26CAA8F4" w:rsidR="00786483" w:rsidRPr="00D0192F" w:rsidRDefault="00786483" w:rsidP="00F8078D">
      <w:pPr>
        <w:pStyle w:val="a6"/>
        <w:numPr>
          <w:ilvl w:val="0"/>
          <w:numId w:val="7"/>
        </w:num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lastRenderedPageBreak/>
        <w:t>Цифровизация процессов допуска к работам: Внедрение электронных нарядов-допусков с автоматической проверкой соблюдения требований безопасности.</w:t>
      </w:r>
    </w:p>
    <w:p w14:paraId="6FCDAC52" w14:textId="5A4074F9" w:rsidR="00786483" w:rsidRPr="00D0192F" w:rsidRDefault="00786483" w:rsidP="00F8078D">
      <w:pPr>
        <w:pStyle w:val="a6"/>
        <w:numPr>
          <w:ilvl w:val="0"/>
          <w:numId w:val="7"/>
        </w:num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Создание мобильных рабочих мест: Возможность заполнения и согласования документов непосредственно на производственных площадках с использованием планшетов или других мобильных устройств.</w:t>
      </w:r>
    </w:p>
    <w:p w14:paraId="6AB29BBD" w14:textId="4058B954" w:rsidR="00786483" w:rsidRPr="00D0192F" w:rsidRDefault="00786483" w:rsidP="00C63586">
      <w:p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Требования к системе документооборота:</w:t>
      </w:r>
    </w:p>
    <w:p w14:paraId="5EA93F43" w14:textId="1DC2A62A" w:rsidR="00786483" w:rsidRPr="00D0192F" w:rsidRDefault="00786483" w:rsidP="00F8078D">
      <w:pPr>
        <w:pStyle w:val="a6"/>
        <w:numPr>
          <w:ilvl w:val="0"/>
          <w:numId w:val="8"/>
        </w:num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Соответствие отраслевым стандартам: Поддержка унифицированных форм документов, принятых в конкретной отрасли промышленности.</w:t>
      </w:r>
    </w:p>
    <w:p w14:paraId="24172E0B" w14:textId="10015265" w:rsidR="00786483" w:rsidRPr="00D0192F" w:rsidRDefault="00786483" w:rsidP="00F8078D">
      <w:pPr>
        <w:pStyle w:val="a6"/>
        <w:numPr>
          <w:ilvl w:val="0"/>
          <w:numId w:val="8"/>
        </w:num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Обеспечение юридической значимости: Использование электронной подписи и систем защиты от несанкционированного изменения документов.</w:t>
      </w:r>
    </w:p>
    <w:p w14:paraId="57AB6FFF" w14:textId="77C30770" w:rsidR="00786483" w:rsidRPr="00D0192F" w:rsidRDefault="00786483" w:rsidP="00F8078D">
      <w:pPr>
        <w:pStyle w:val="a6"/>
        <w:numPr>
          <w:ilvl w:val="0"/>
          <w:numId w:val="8"/>
        </w:num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Масштабируемость и гибкость: Возможность адаптации системы к изменяющимся производственным процессам и нормативным требованиям.</w:t>
      </w:r>
    </w:p>
    <w:p w14:paraId="49AFE473" w14:textId="71F4FF14" w:rsidR="00786483" w:rsidRPr="00D0192F" w:rsidRDefault="00786483" w:rsidP="00F8078D">
      <w:pPr>
        <w:pStyle w:val="a6"/>
        <w:numPr>
          <w:ilvl w:val="0"/>
          <w:numId w:val="8"/>
        </w:num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Интуитивный интерфейс: Минимизация времени обучения сотрудников работе с системой за счет понятного и логичного пользовательского интерфейса.</w:t>
      </w:r>
    </w:p>
    <w:p w14:paraId="5EEA894A" w14:textId="77777777" w:rsidR="005628A2" w:rsidRPr="00D0192F" w:rsidRDefault="005628A2" w:rsidP="00C63586">
      <w:pPr>
        <w:pStyle w:val="a6"/>
        <w:spacing w:line="360" w:lineRule="auto"/>
        <w:ind w:firstLine="709"/>
        <w:rPr>
          <w:rFonts w:cs="Times New Roman"/>
          <w:color w:val="0D0D0D" w:themeColor="text1" w:themeTint="F2"/>
        </w:rPr>
      </w:pPr>
    </w:p>
    <w:p w14:paraId="5B59F8BE" w14:textId="7BDBD90E" w:rsidR="00786483" w:rsidRPr="00D0192F" w:rsidRDefault="00786483" w:rsidP="00C63586">
      <w:p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Внедрение современной системы документооборота позволит не только сократить временные затраты на работу с документацией, но и повысит точность и своевременность управленческих решений за счет оперативного доступа к актуальной информации.</w:t>
      </w:r>
    </w:p>
    <w:p w14:paraId="4CAA88D5" w14:textId="3F362DF1" w:rsidR="00786483" w:rsidRPr="00D0192F" w:rsidRDefault="00786483" w:rsidP="00C63586">
      <w:pPr>
        <w:spacing w:line="360" w:lineRule="auto"/>
        <w:ind w:firstLine="709"/>
        <w:rPr>
          <w:rFonts w:cs="Times New Roman"/>
          <w:color w:val="0D0D0D" w:themeColor="text1" w:themeTint="F2"/>
        </w:rPr>
      </w:pPr>
    </w:p>
    <w:p w14:paraId="1C8D411B" w14:textId="72077861" w:rsidR="005628A2" w:rsidRPr="00D0192F" w:rsidRDefault="005628A2" w:rsidP="00C63586">
      <w:pPr>
        <w:spacing w:line="360" w:lineRule="auto"/>
        <w:ind w:firstLine="709"/>
        <w:rPr>
          <w:rFonts w:cs="Times New Roman"/>
          <w:color w:val="0D0D0D" w:themeColor="text1" w:themeTint="F2"/>
        </w:rPr>
      </w:pPr>
    </w:p>
    <w:p w14:paraId="23A21DB2" w14:textId="77777777" w:rsidR="005628A2" w:rsidRPr="00D0192F" w:rsidRDefault="005628A2" w:rsidP="00C63586">
      <w:pPr>
        <w:spacing w:line="360" w:lineRule="auto"/>
        <w:ind w:firstLine="709"/>
        <w:rPr>
          <w:rFonts w:cs="Times New Roman"/>
          <w:color w:val="0D0D0D" w:themeColor="text1" w:themeTint="F2"/>
        </w:rPr>
      </w:pPr>
    </w:p>
    <w:p w14:paraId="2008D907" w14:textId="757DB1E3" w:rsidR="00441AEE" w:rsidRPr="00D0192F" w:rsidRDefault="00441AEE" w:rsidP="00C63586">
      <w:pPr>
        <w:spacing w:line="360" w:lineRule="auto"/>
        <w:ind w:firstLine="709"/>
        <w:jc w:val="center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Безопасность</w:t>
      </w:r>
    </w:p>
    <w:p w14:paraId="4A104E5F" w14:textId="0E7AA236" w:rsidR="00441AEE" w:rsidRPr="00D0192F" w:rsidRDefault="00441AEE" w:rsidP="00C63586">
      <w:p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Внимание к вопросу информационной безопасности предприятий повысилось после того, как множество АСУ оказалось поражено вирусом Rootkit.Win</w:t>
      </w:r>
      <w:proofErr w:type="gramStart"/>
      <w:r w:rsidRPr="00D0192F">
        <w:rPr>
          <w:rFonts w:cs="Times New Roman"/>
          <w:color w:val="0D0D0D" w:themeColor="text1" w:themeTint="F2"/>
        </w:rPr>
        <w:t>32.Stuxnet</w:t>
      </w:r>
      <w:proofErr w:type="gramEnd"/>
      <w:r w:rsidRPr="00D0192F">
        <w:rPr>
          <w:rFonts w:cs="Times New Roman"/>
          <w:color w:val="0D0D0D" w:themeColor="text1" w:themeTint="F2"/>
        </w:rPr>
        <w:t xml:space="preserve">. Он распространяется через </w:t>
      </w:r>
      <w:proofErr w:type="spellStart"/>
      <w:r w:rsidRPr="00D0192F">
        <w:rPr>
          <w:rFonts w:cs="Times New Roman"/>
          <w:color w:val="0D0D0D" w:themeColor="text1" w:themeTint="F2"/>
        </w:rPr>
        <w:t>флеш</w:t>
      </w:r>
      <w:proofErr w:type="spellEnd"/>
      <w:r w:rsidRPr="00D0192F">
        <w:rPr>
          <w:rFonts w:cs="Times New Roman"/>
          <w:color w:val="0D0D0D" w:themeColor="text1" w:themeTint="F2"/>
        </w:rPr>
        <w:t>-накопители, и любой наладчик или мастер, снимая информацию с датчиков работоспособности системы, без злого умысла может заразить всю АСУ. Вирус использует уязвимости в операционных системах Windows, его деятельность способна приостановить работу предприятия.</w:t>
      </w:r>
    </w:p>
    <w:p w14:paraId="5D2AF843" w14:textId="721E4C45" w:rsidR="00441AEE" w:rsidRPr="00D0192F" w:rsidRDefault="00441AEE" w:rsidP="00C63586">
      <w:p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АСУ, как информационная система, отличается от офисных систем, это многокомпонентный программно-аппаратный комплекс, который состоит из:</w:t>
      </w:r>
    </w:p>
    <w:p w14:paraId="5482FA61" w14:textId="77777777" w:rsidR="00441AEE" w:rsidRPr="00D0192F" w:rsidRDefault="00441AEE" w:rsidP="00F8078D">
      <w:pPr>
        <w:pStyle w:val="a6"/>
        <w:numPr>
          <w:ilvl w:val="0"/>
          <w:numId w:val="2"/>
        </w:num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автоматизированных рабочих мест;</w:t>
      </w:r>
    </w:p>
    <w:p w14:paraId="3FCC457D" w14:textId="77777777" w:rsidR="00441AEE" w:rsidRPr="00D0192F" w:rsidRDefault="00441AEE" w:rsidP="00F8078D">
      <w:pPr>
        <w:pStyle w:val="a6"/>
        <w:numPr>
          <w:ilvl w:val="0"/>
          <w:numId w:val="2"/>
        </w:num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серверов приложений и баз данных;</w:t>
      </w:r>
    </w:p>
    <w:p w14:paraId="7B311E15" w14:textId="1A92959E" w:rsidR="00441AEE" w:rsidRPr="00D0192F" w:rsidRDefault="00441AEE" w:rsidP="00F8078D">
      <w:pPr>
        <w:pStyle w:val="a6"/>
        <w:numPr>
          <w:ilvl w:val="0"/>
          <w:numId w:val="2"/>
        </w:num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контроллеров.</w:t>
      </w:r>
    </w:p>
    <w:p w14:paraId="57FE32ED" w14:textId="55DA0922" w:rsidR="00441AEE" w:rsidRPr="00D0192F" w:rsidRDefault="00441AEE" w:rsidP="00C63586">
      <w:p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Автоматизированные системы управления наиболее подвержены рискам утраты целостности информации. Подмена или уничтожение пакета данных, направляемых по сети, способны остановить производство или вызвать аварию. Включение в архитектуру АСУ программных средств защиты должно быть минимально, с учетом ограниченности ее ресурсов они могут повлиять с негативной стороны на основные процессы, реализуемые системой.</w:t>
      </w:r>
      <w:r w:rsidRPr="00D0192F">
        <w:rPr>
          <w:rFonts w:cs="Times New Roman"/>
          <w:color w:val="212529"/>
        </w:rPr>
        <w:br/>
      </w:r>
      <w:r w:rsidRPr="00D0192F">
        <w:rPr>
          <w:rFonts w:cs="Times New Roman"/>
          <w:color w:val="212529"/>
          <w:shd w:val="clear" w:color="auto" w:fill="FDFDFD"/>
        </w:rPr>
        <w:t>Основными источниками риска для АСУ становятся:</w:t>
      </w:r>
    </w:p>
    <w:p w14:paraId="3E8E0098" w14:textId="77777777" w:rsidR="0015503A" w:rsidRPr="00D0192F" w:rsidRDefault="0015503A" w:rsidP="00F8078D">
      <w:pPr>
        <w:pStyle w:val="a6"/>
        <w:numPr>
          <w:ilvl w:val="0"/>
          <w:numId w:val="13"/>
        </w:num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 xml:space="preserve">действия обслуживающего персонала, нарушающего установленные правила безопасности, например, использующего </w:t>
      </w:r>
      <w:proofErr w:type="spellStart"/>
      <w:r w:rsidRPr="00D0192F">
        <w:rPr>
          <w:rFonts w:cs="Times New Roman"/>
          <w:color w:val="212529"/>
          <w:shd w:val="clear" w:color="auto" w:fill="FDFDFD"/>
        </w:rPr>
        <w:t>флеш</w:t>
      </w:r>
      <w:proofErr w:type="spellEnd"/>
      <w:r w:rsidRPr="00D0192F">
        <w:rPr>
          <w:rFonts w:cs="Times New Roman"/>
          <w:color w:val="212529"/>
          <w:shd w:val="clear" w:color="auto" w:fill="FDFDFD"/>
        </w:rPr>
        <w:t>-носители без предварительной проверки их антивирусами;</w:t>
      </w:r>
    </w:p>
    <w:p w14:paraId="68B9AA92" w14:textId="77777777" w:rsidR="0015503A" w:rsidRPr="00D0192F" w:rsidRDefault="0015503A" w:rsidP="00F8078D">
      <w:pPr>
        <w:pStyle w:val="a6"/>
        <w:numPr>
          <w:ilvl w:val="0"/>
          <w:numId w:val="12"/>
        </w:num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ошибки сотрудников компаний, осуществляющих техническое сопровождение программных продуктов, установленных в АСУ, а также персонала системных интеграторов;</w:t>
      </w:r>
    </w:p>
    <w:p w14:paraId="35D19DB3" w14:textId="77777777" w:rsidR="0015503A" w:rsidRPr="00D0192F" w:rsidRDefault="0015503A" w:rsidP="00F8078D">
      <w:pPr>
        <w:pStyle w:val="a6"/>
        <w:numPr>
          <w:ilvl w:val="0"/>
          <w:numId w:val="11"/>
        </w:num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proofErr w:type="spellStart"/>
      <w:r w:rsidRPr="00D0192F">
        <w:rPr>
          <w:rFonts w:cs="Times New Roman"/>
          <w:color w:val="212529"/>
          <w:shd w:val="clear" w:color="auto" w:fill="FDFDFD"/>
        </w:rPr>
        <w:lastRenderedPageBreak/>
        <w:t>сниффинг</w:t>
      </w:r>
      <w:proofErr w:type="spellEnd"/>
      <w:r w:rsidRPr="00D0192F">
        <w:rPr>
          <w:rFonts w:cs="Times New Roman"/>
          <w:color w:val="212529"/>
          <w:shd w:val="clear" w:color="auto" w:fill="FDFDFD"/>
        </w:rPr>
        <w:t>, или перехват пакетов информации внешними злоумышленниками. Используемые в промышленности контроллеры и SCADA-системы не обладают достаточной устойчивостью к некорректным входным пакетам;</w:t>
      </w:r>
    </w:p>
    <w:p w14:paraId="410D6128" w14:textId="459B9CC4" w:rsidR="0015503A" w:rsidRPr="00D0192F" w:rsidRDefault="0015503A" w:rsidP="00F8078D">
      <w:pPr>
        <w:pStyle w:val="a6"/>
        <w:numPr>
          <w:ilvl w:val="0"/>
          <w:numId w:val="10"/>
        </w:num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 xml:space="preserve">устаревание АСУ. Ее жизненный цикл составляет 15-30 лет, и на многих промышленных объектах еще действуют SCADA-системы, настроенные для работы с Windows NT или Windows 98, что создает повышенный уровень рисков для информационной безопасности промышленных предприятий. Сейчас серверы SCADA и OPC (OLE </w:t>
      </w:r>
      <w:proofErr w:type="spellStart"/>
      <w:r w:rsidRPr="00D0192F">
        <w:rPr>
          <w:rFonts w:cs="Times New Roman"/>
          <w:color w:val="212529"/>
          <w:shd w:val="clear" w:color="auto" w:fill="FDFDFD"/>
        </w:rPr>
        <w:t>for</w:t>
      </w:r>
      <w:proofErr w:type="spellEnd"/>
      <w:r w:rsidRPr="00D0192F">
        <w:rPr>
          <w:rFonts w:cs="Times New Roman"/>
          <w:color w:val="212529"/>
          <w:shd w:val="clear" w:color="auto" w:fill="FDFDFD"/>
        </w:rPr>
        <w:t xml:space="preserve"> Process Control), ПЛК и другие компоненты систем автоматизированного управления должны быть изолированы от Интернета.</w:t>
      </w:r>
    </w:p>
    <w:p w14:paraId="5A57FD6E" w14:textId="7CA24E28" w:rsidR="0015503A" w:rsidRPr="00D0192F" w:rsidRDefault="0015503A" w:rsidP="00C63586">
      <w:p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</w:p>
    <w:p w14:paraId="799D55A1" w14:textId="23EB007E" w:rsidR="0015503A" w:rsidRPr="00D0192F" w:rsidRDefault="0015503A" w:rsidP="00C63586">
      <w:p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</w:p>
    <w:p w14:paraId="097EB71F" w14:textId="77777777" w:rsidR="0015503A" w:rsidRPr="00D0192F" w:rsidRDefault="0015503A" w:rsidP="00C63586">
      <w:p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</w:p>
    <w:p w14:paraId="39551E96" w14:textId="77777777" w:rsidR="0015503A" w:rsidRPr="00D0192F" w:rsidRDefault="0015503A" w:rsidP="00C63586">
      <w:p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Для обеспечения защиты автоматизированных систем управления (АСУ ТП) и промышленных сетей необходимо соблюдение следующих ключевых требований:</w:t>
      </w:r>
    </w:p>
    <w:p w14:paraId="11833F48" w14:textId="77777777" w:rsidR="0015503A" w:rsidRPr="00D0192F" w:rsidRDefault="0015503A" w:rsidP="00C63586">
      <w:p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</w:p>
    <w:p w14:paraId="731F5803" w14:textId="77777777" w:rsidR="0015503A" w:rsidRPr="00D0192F" w:rsidRDefault="0015503A" w:rsidP="00C63586">
      <w:p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1. Нормативно-правовое соответствие</w:t>
      </w:r>
    </w:p>
    <w:p w14:paraId="14806766" w14:textId="00B2B0A2" w:rsidR="0015503A" w:rsidRPr="00D0192F" w:rsidRDefault="0015503A" w:rsidP="00F8078D">
      <w:pPr>
        <w:pStyle w:val="a6"/>
        <w:numPr>
          <w:ilvl w:val="0"/>
          <w:numId w:val="10"/>
        </w:num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Выполнение требований Федерального закона № 187-ФЗ "О безопасности критической информационной инфраструктуры"</w:t>
      </w:r>
    </w:p>
    <w:p w14:paraId="1D0B74B8" w14:textId="62CEBDE3" w:rsidR="0015503A" w:rsidRPr="00D0192F" w:rsidRDefault="0015503A" w:rsidP="00F8078D">
      <w:pPr>
        <w:pStyle w:val="a6"/>
        <w:numPr>
          <w:ilvl w:val="0"/>
          <w:numId w:val="10"/>
        </w:num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Соответствие приказам ФСТЭК России, включая № 31 "Об утверждении Требований по обеспечению безопасности значимых объектов КИИ"</w:t>
      </w:r>
    </w:p>
    <w:p w14:paraId="5B898751" w14:textId="2C780446" w:rsidR="0015503A" w:rsidRPr="00D0192F" w:rsidRDefault="0015503A" w:rsidP="00F8078D">
      <w:pPr>
        <w:pStyle w:val="a6"/>
        <w:numPr>
          <w:ilvl w:val="0"/>
          <w:numId w:val="10"/>
        </w:num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Соблюдение отраслевых стандартов и методических рекомендаций по защите АСУ ТП</w:t>
      </w:r>
    </w:p>
    <w:p w14:paraId="46190B69" w14:textId="447F8188" w:rsidR="0015503A" w:rsidRDefault="0015503A" w:rsidP="00C63586">
      <w:p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</w:p>
    <w:p w14:paraId="6A9919E4" w14:textId="77777777" w:rsidR="00D0192F" w:rsidRPr="00D0192F" w:rsidRDefault="00D0192F" w:rsidP="00C63586">
      <w:p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</w:p>
    <w:p w14:paraId="49D7A4F1" w14:textId="77777777" w:rsidR="0015503A" w:rsidRPr="00D0192F" w:rsidRDefault="0015503A" w:rsidP="00C63586">
      <w:p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2. Архитектурные требования</w:t>
      </w:r>
    </w:p>
    <w:p w14:paraId="70DF9DAB" w14:textId="5AFD32EF" w:rsidR="0015503A" w:rsidRPr="00D0192F" w:rsidRDefault="0015503A" w:rsidP="00F8078D">
      <w:pPr>
        <w:pStyle w:val="a6"/>
        <w:numPr>
          <w:ilvl w:val="0"/>
          <w:numId w:val="14"/>
        </w:num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Реализация многоуровневой системы защиты с сегментацией сетей и контролем потоков данных</w:t>
      </w:r>
    </w:p>
    <w:p w14:paraId="4DB0AD72" w14:textId="6144F53F" w:rsidR="0015503A" w:rsidRPr="00D0192F" w:rsidRDefault="0015503A" w:rsidP="00F8078D">
      <w:pPr>
        <w:pStyle w:val="a6"/>
        <w:numPr>
          <w:ilvl w:val="0"/>
          <w:numId w:val="14"/>
        </w:num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Внедрение систем обнаружения вторжений (IDS) и предотвращения вторжений (IPS), адаптированных для промышленных сетей</w:t>
      </w:r>
    </w:p>
    <w:p w14:paraId="0DFABFDD" w14:textId="58FD19CB" w:rsidR="0015503A" w:rsidRPr="00D0192F" w:rsidRDefault="0015503A" w:rsidP="00F8078D">
      <w:pPr>
        <w:pStyle w:val="a6"/>
        <w:numPr>
          <w:ilvl w:val="0"/>
          <w:numId w:val="14"/>
        </w:num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Обеспечение минимально необходимого количества точек сопряжения с общекорпоративной сетью и интернетом</w:t>
      </w:r>
    </w:p>
    <w:p w14:paraId="679F45C4" w14:textId="4BAAEB99" w:rsidR="0015503A" w:rsidRPr="00D0192F" w:rsidRDefault="0015503A" w:rsidP="00F8078D">
      <w:pPr>
        <w:pStyle w:val="a6"/>
        <w:numPr>
          <w:ilvl w:val="0"/>
          <w:numId w:val="14"/>
        </w:num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Использование специализированных промышленных межсетевых экранов</w:t>
      </w:r>
    </w:p>
    <w:p w14:paraId="64447127" w14:textId="77777777" w:rsidR="0015503A" w:rsidRPr="00D0192F" w:rsidRDefault="0015503A" w:rsidP="00C63586">
      <w:p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</w:p>
    <w:p w14:paraId="30B5D629" w14:textId="77777777" w:rsidR="0015503A" w:rsidRPr="00D0192F" w:rsidRDefault="0015503A" w:rsidP="00C63586">
      <w:p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3. Технические требования</w:t>
      </w:r>
    </w:p>
    <w:p w14:paraId="4AE5B970" w14:textId="58EC7D6C" w:rsidR="0015503A" w:rsidRPr="00D0192F" w:rsidRDefault="0015503A" w:rsidP="00F8078D">
      <w:pPr>
        <w:pStyle w:val="a6"/>
        <w:numPr>
          <w:ilvl w:val="0"/>
          <w:numId w:val="15"/>
        </w:num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Реализация строгого контроля доступа на основе принципа "минимальных привилегий"</w:t>
      </w:r>
    </w:p>
    <w:p w14:paraId="6A07CFA8" w14:textId="74EB4667" w:rsidR="0015503A" w:rsidRPr="00D0192F" w:rsidRDefault="0015503A" w:rsidP="00F8078D">
      <w:pPr>
        <w:pStyle w:val="a6"/>
        <w:numPr>
          <w:ilvl w:val="0"/>
          <w:numId w:val="15"/>
        </w:num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Обязательное использование средств криптографической защиты информации</w:t>
      </w:r>
    </w:p>
    <w:p w14:paraId="48B6554B" w14:textId="64472682" w:rsidR="0015503A" w:rsidRPr="00D0192F" w:rsidRDefault="0015503A" w:rsidP="00F8078D">
      <w:pPr>
        <w:pStyle w:val="a6"/>
        <w:numPr>
          <w:ilvl w:val="0"/>
          <w:numId w:val="15"/>
        </w:num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Внедрение систем мониторинга и анализа событий информационной безопасности (SIEM)</w:t>
      </w:r>
    </w:p>
    <w:p w14:paraId="15F3025A" w14:textId="60A1B170" w:rsidR="0015503A" w:rsidRPr="00D0192F" w:rsidRDefault="0015503A" w:rsidP="00F8078D">
      <w:pPr>
        <w:pStyle w:val="a6"/>
        <w:numPr>
          <w:ilvl w:val="0"/>
          <w:numId w:val="15"/>
        </w:num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Регулярное обновление систем защиты и применение исправлений безопасности</w:t>
      </w:r>
    </w:p>
    <w:p w14:paraId="26AE03F3" w14:textId="77777777" w:rsidR="0015503A" w:rsidRPr="00D0192F" w:rsidRDefault="0015503A" w:rsidP="00C63586">
      <w:p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</w:p>
    <w:p w14:paraId="7CDA3F2A" w14:textId="77777777" w:rsidR="0015503A" w:rsidRPr="00D0192F" w:rsidRDefault="0015503A" w:rsidP="00C63586">
      <w:p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4. Организационные требования</w:t>
      </w:r>
    </w:p>
    <w:p w14:paraId="5BB62FCF" w14:textId="23CFA105" w:rsidR="0015503A" w:rsidRPr="00D0192F" w:rsidRDefault="0015503A" w:rsidP="00F8078D">
      <w:pPr>
        <w:pStyle w:val="a6"/>
        <w:numPr>
          <w:ilvl w:val="0"/>
          <w:numId w:val="16"/>
        </w:num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lastRenderedPageBreak/>
        <w:t>Разработка и внедрение регламентов управления инцидентами информационной безопасности</w:t>
      </w:r>
    </w:p>
    <w:p w14:paraId="7754F448" w14:textId="785ED757" w:rsidR="0015503A" w:rsidRPr="00D0192F" w:rsidRDefault="0015503A" w:rsidP="00F8078D">
      <w:pPr>
        <w:pStyle w:val="a6"/>
        <w:numPr>
          <w:ilvl w:val="0"/>
          <w:numId w:val="16"/>
        </w:num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Проведение регулярного аудита и оценки защищенности АСУ ТП</w:t>
      </w:r>
    </w:p>
    <w:p w14:paraId="112C776E" w14:textId="41D56330" w:rsidR="0015503A" w:rsidRPr="00D0192F" w:rsidRDefault="0015503A" w:rsidP="00F8078D">
      <w:pPr>
        <w:pStyle w:val="a6"/>
        <w:numPr>
          <w:ilvl w:val="0"/>
          <w:numId w:val="16"/>
        </w:num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Обязательное обучение и повышение осведомленности персонала по вопросам ИБ</w:t>
      </w:r>
    </w:p>
    <w:p w14:paraId="71EE6171" w14:textId="010DE1B4" w:rsidR="0015503A" w:rsidRPr="00D0192F" w:rsidRDefault="0015503A" w:rsidP="00F8078D">
      <w:pPr>
        <w:pStyle w:val="a6"/>
        <w:numPr>
          <w:ilvl w:val="0"/>
          <w:numId w:val="16"/>
        </w:num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Создание системы резервного копирования и восстановления данных</w:t>
      </w:r>
    </w:p>
    <w:p w14:paraId="611D2BE0" w14:textId="77777777" w:rsidR="0015503A" w:rsidRPr="00D0192F" w:rsidRDefault="0015503A" w:rsidP="00C63586">
      <w:p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</w:p>
    <w:p w14:paraId="37292C15" w14:textId="77777777" w:rsidR="0015503A" w:rsidRPr="00D0192F" w:rsidRDefault="0015503A" w:rsidP="00C63586">
      <w:p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5. Особые требования для АСУ ТП</w:t>
      </w:r>
    </w:p>
    <w:p w14:paraId="418CF732" w14:textId="16F46718" w:rsidR="0015503A" w:rsidRPr="00D0192F" w:rsidRDefault="0015503A" w:rsidP="00F8078D">
      <w:pPr>
        <w:pStyle w:val="a6"/>
        <w:numPr>
          <w:ilvl w:val="0"/>
          <w:numId w:val="17"/>
        </w:num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Обеспечение отказоустойчивости и бесперебойности технологических процессов</w:t>
      </w:r>
    </w:p>
    <w:p w14:paraId="57F423A3" w14:textId="0464DD8C" w:rsidR="0015503A" w:rsidRPr="00D0192F" w:rsidRDefault="0015503A" w:rsidP="00F8078D">
      <w:pPr>
        <w:pStyle w:val="a6"/>
        <w:numPr>
          <w:ilvl w:val="0"/>
          <w:numId w:val="17"/>
        </w:num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Минимизация влияния средств защиты на производительность АСУ ТП</w:t>
      </w:r>
    </w:p>
    <w:p w14:paraId="4C080253" w14:textId="3239C60B" w:rsidR="0015503A" w:rsidRPr="00D0192F" w:rsidRDefault="0015503A" w:rsidP="00F8078D">
      <w:pPr>
        <w:pStyle w:val="a6"/>
        <w:numPr>
          <w:ilvl w:val="0"/>
          <w:numId w:val="17"/>
        </w:num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Контроль целостности программного обеспечения и конфигураций</w:t>
      </w:r>
    </w:p>
    <w:p w14:paraId="658AC79D" w14:textId="52010167" w:rsidR="0015503A" w:rsidRPr="00D0192F" w:rsidRDefault="0015503A" w:rsidP="00F8078D">
      <w:pPr>
        <w:pStyle w:val="a6"/>
        <w:numPr>
          <w:ilvl w:val="0"/>
          <w:numId w:val="17"/>
        </w:num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Защита от утечек информации через технические каналы</w:t>
      </w:r>
    </w:p>
    <w:p w14:paraId="2DDAF51A" w14:textId="574EF580" w:rsidR="0015503A" w:rsidRPr="00D0192F" w:rsidRDefault="0015503A" w:rsidP="00C63586">
      <w:pPr>
        <w:spacing w:line="360" w:lineRule="auto"/>
        <w:ind w:firstLine="709"/>
        <w:rPr>
          <w:rFonts w:cs="Times New Roman"/>
          <w:color w:val="0D0D0D" w:themeColor="text1" w:themeTint="F2"/>
        </w:rPr>
      </w:pPr>
    </w:p>
    <w:p w14:paraId="0B2D0FA3" w14:textId="5ABD956A" w:rsidR="00D0192F" w:rsidRPr="00D0192F" w:rsidRDefault="00D0192F" w:rsidP="00C63586">
      <w:pPr>
        <w:ind w:firstLine="709"/>
        <w:rPr>
          <w:rFonts w:cs="Times New Roman"/>
        </w:rPr>
      </w:pPr>
    </w:p>
    <w:p w14:paraId="3619DC00" w14:textId="1919B356" w:rsidR="00D0192F" w:rsidRPr="00D0192F" w:rsidRDefault="00D0192F" w:rsidP="00C63586">
      <w:pPr>
        <w:ind w:firstLine="709"/>
        <w:rPr>
          <w:rFonts w:cs="Times New Roman"/>
        </w:rPr>
      </w:pPr>
    </w:p>
    <w:p w14:paraId="0A019AB9" w14:textId="7A9972AF" w:rsidR="00D0192F" w:rsidRPr="00D0192F" w:rsidRDefault="00D0192F" w:rsidP="00C63586">
      <w:pPr>
        <w:ind w:firstLine="709"/>
        <w:rPr>
          <w:rFonts w:cs="Times New Roman"/>
        </w:rPr>
      </w:pPr>
    </w:p>
    <w:p w14:paraId="6BD1AEB7" w14:textId="66288828" w:rsidR="00D0192F" w:rsidRPr="00D0192F" w:rsidRDefault="00D0192F" w:rsidP="00C63586">
      <w:pPr>
        <w:ind w:firstLine="709"/>
        <w:rPr>
          <w:rFonts w:cs="Times New Roman"/>
        </w:rPr>
      </w:pPr>
    </w:p>
    <w:p w14:paraId="3BFC531A" w14:textId="5A0CEDDA" w:rsidR="00D0192F" w:rsidRPr="00D0192F" w:rsidRDefault="00D0192F" w:rsidP="00C63586">
      <w:pPr>
        <w:ind w:firstLine="709"/>
        <w:rPr>
          <w:rFonts w:cs="Times New Roman"/>
        </w:rPr>
      </w:pPr>
    </w:p>
    <w:p w14:paraId="3D0DA321" w14:textId="4F380826" w:rsidR="00D0192F" w:rsidRPr="00D0192F" w:rsidRDefault="00D0192F" w:rsidP="00C63586">
      <w:pPr>
        <w:ind w:firstLine="709"/>
        <w:rPr>
          <w:rFonts w:cs="Times New Roman"/>
        </w:rPr>
      </w:pPr>
    </w:p>
    <w:p w14:paraId="339D6782" w14:textId="0DDB6068" w:rsidR="00D0192F" w:rsidRDefault="00D0192F" w:rsidP="00C63586">
      <w:pPr>
        <w:ind w:firstLine="709"/>
        <w:rPr>
          <w:rFonts w:cs="Times New Roman"/>
        </w:rPr>
      </w:pPr>
    </w:p>
    <w:p w14:paraId="340E20CB" w14:textId="1D0CC944" w:rsidR="007250D9" w:rsidRDefault="007250D9" w:rsidP="00C63586">
      <w:pPr>
        <w:ind w:firstLine="709"/>
        <w:rPr>
          <w:rFonts w:cs="Times New Roman"/>
        </w:rPr>
      </w:pPr>
    </w:p>
    <w:p w14:paraId="2ABED1A1" w14:textId="4809375B" w:rsidR="00D0192F" w:rsidRPr="00D0192F" w:rsidRDefault="00D0192F" w:rsidP="00C63586">
      <w:pPr>
        <w:rPr>
          <w:rFonts w:cs="Times New Roman"/>
        </w:rPr>
      </w:pPr>
    </w:p>
    <w:p w14:paraId="69245E07" w14:textId="11B95415" w:rsidR="004335B1" w:rsidRDefault="00D0192F" w:rsidP="00C63586">
      <w:pPr>
        <w:ind w:firstLine="709"/>
        <w:jc w:val="center"/>
        <w:rPr>
          <w:rFonts w:cs="Times New Roman"/>
          <w:b/>
          <w:bCs/>
          <w:sz w:val="40"/>
          <w:szCs w:val="32"/>
        </w:rPr>
      </w:pPr>
      <w:r w:rsidRPr="00D0192F">
        <w:rPr>
          <w:rFonts w:cs="Times New Roman"/>
          <w:b/>
          <w:bCs/>
          <w:sz w:val="40"/>
          <w:szCs w:val="32"/>
        </w:rPr>
        <w:t>Конкурентные решения</w:t>
      </w:r>
    </w:p>
    <w:p w14:paraId="0DCEB9E6" w14:textId="77777777" w:rsidR="007250D9" w:rsidRDefault="007250D9" w:rsidP="00C63586">
      <w:pPr>
        <w:spacing w:line="360" w:lineRule="auto"/>
        <w:ind w:firstLine="709"/>
        <w:rPr>
          <w:rFonts w:cs="Times New Roman"/>
        </w:rPr>
      </w:pPr>
      <w:r w:rsidRPr="007250D9">
        <w:rPr>
          <w:rFonts w:cs="Times New Roman"/>
        </w:rPr>
        <w:t xml:space="preserve">Большинство систем управления производством можно охарактеризовать как MES-системы. </w:t>
      </w:r>
    </w:p>
    <w:p w14:paraId="3662C612" w14:textId="4A30BE2A" w:rsidR="007250D9" w:rsidRPr="007250D9" w:rsidRDefault="007250D9" w:rsidP="00C63586">
      <w:pPr>
        <w:spacing w:line="360" w:lineRule="auto"/>
        <w:ind w:firstLine="709"/>
        <w:rPr>
          <w:rFonts w:cs="Times New Roman"/>
        </w:rPr>
      </w:pPr>
      <w:r w:rsidRPr="007250D9">
        <w:rPr>
          <w:rFonts w:cs="Times New Roman"/>
        </w:rPr>
        <w:t xml:space="preserve">MES (от англ. Manufacturing </w:t>
      </w:r>
      <w:proofErr w:type="spellStart"/>
      <w:r w:rsidRPr="007250D9">
        <w:rPr>
          <w:rFonts w:cs="Times New Roman"/>
        </w:rPr>
        <w:t>Execution</w:t>
      </w:r>
      <w:proofErr w:type="spellEnd"/>
      <w:r w:rsidRPr="007250D9">
        <w:rPr>
          <w:rFonts w:cs="Times New Roman"/>
        </w:rPr>
        <w:t xml:space="preserve"> System) – система управления производством. MES-система – это ПО, специально разработанное для повышения эффективности планирования и управления производством. Современные производственные предприятия – это сложные системы, в которых ежедневно протекают различные технологические процессы. Для обеспечения бесперебойной работы каждого участка производственного подразделения и эффективного решения задач были разработаны специальные программы, позволяющие автоматизировать производство.</w:t>
      </w:r>
      <w:r>
        <w:rPr>
          <w:rFonts w:cs="Times New Roman"/>
        </w:rPr>
        <w:t xml:space="preserve"> </w:t>
      </w:r>
      <w:r w:rsidRPr="007250D9">
        <w:rPr>
          <w:rFonts w:cs="Times New Roman"/>
        </w:rPr>
        <w:t>Основными функциями MES-системы является управление процессами производства.</w:t>
      </w:r>
    </w:p>
    <w:p w14:paraId="6FD9210D" w14:textId="77777777" w:rsidR="004335B1" w:rsidRDefault="004335B1" w:rsidP="00C63586">
      <w:pPr>
        <w:ind w:firstLine="709"/>
        <w:jc w:val="center"/>
        <w:rPr>
          <w:rFonts w:cs="Times New Roman"/>
          <w:b/>
          <w:bCs/>
          <w:sz w:val="40"/>
          <w:szCs w:val="32"/>
        </w:rPr>
      </w:pPr>
    </w:p>
    <w:p w14:paraId="3F99F75A" w14:textId="544C0325" w:rsidR="00D0192F" w:rsidRDefault="007250D9" w:rsidP="00C63586">
      <w:pPr>
        <w:spacing w:line="360" w:lineRule="auto"/>
        <w:ind w:firstLine="709"/>
        <w:rPr>
          <w:rFonts w:ascii="Lato" w:hAnsi="Lato"/>
          <w:color w:val="000000"/>
          <w:shd w:val="clear" w:color="auto" w:fill="F4F4F4"/>
        </w:rPr>
      </w:pPr>
      <w:r>
        <w:rPr>
          <w:rFonts w:ascii="Lato" w:hAnsi="Lato"/>
          <w:color w:val="000000"/>
          <w:shd w:val="clear" w:color="auto" w:fill="F4F4F4"/>
        </w:rPr>
        <w:t>Функциональность производственных систем MES:</w:t>
      </w:r>
    </w:p>
    <w:p w14:paraId="03219828" w14:textId="7D5A5F46" w:rsidR="007250D9" w:rsidRPr="007250D9" w:rsidRDefault="007250D9" w:rsidP="00F8078D">
      <w:pPr>
        <w:pStyle w:val="a6"/>
        <w:numPr>
          <w:ilvl w:val="0"/>
          <w:numId w:val="18"/>
        </w:numPr>
        <w:spacing w:line="360" w:lineRule="auto"/>
        <w:ind w:firstLine="709"/>
        <w:rPr>
          <w:rFonts w:cs="Times New Roman"/>
        </w:rPr>
      </w:pPr>
      <w:r>
        <w:rPr>
          <w:rFonts w:ascii="Lato" w:hAnsi="Lato"/>
          <w:color w:val="000000"/>
          <w:shd w:val="clear" w:color="auto" w:fill="F4F4F4"/>
        </w:rPr>
        <w:t>Сбор информации, связанной с производством</w:t>
      </w:r>
    </w:p>
    <w:p w14:paraId="4080CA08" w14:textId="0F060AFA" w:rsidR="007250D9" w:rsidRPr="007250D9" w:rsidRDefault="007250D9" w:rsidP="00F8078D">
      <w:pPr>
        <w:pStyle w:val="a6"/>
        <w:numPr>
          <w:ilvl w:val="0"/>
          <w:numId w:val="18"/>
        </w:numPr>
        <w:spacing w:line="360" w:lineRule="auto"/>
        <w:ind w:firstLine="709"/>
        <w:rPr>
          <w:rFonts w:cs="Times New Roman"/>
        </w:rPr>
      </w:pPr>
      <w:r>
        <w:rPr>
          <w:rFonts w:ascii="Lato" w:hAnsi="Lato"/>
          <w:color w:val="000000"/>
          <w:shd w:val="clear" w:color="auto" w:fill="F4F4F4"/>
        </w:rPr>
        <w:t>Планирование</w:t>
      </w:r>
    </w:p>
    <w:p w14:paraId="75DFC6C0" w14:textId="5AA8C0D1" w:rsidR="007250D9" w:rsidRPr="007250D9" w:rsidRDefault="007250D9" w:rsidP="00F8078D">
      <w:pPr>
        <w:pStyle w:val="a6"/>
        <w:numPr>
          <w:ilvl w:val="0"/>
          <w:numId w:val="18"/>
        </w:numPr>
        <w:spacing w:line="360" w:lineRule="auto"/>
        <w:ind w:firstLine="709"/>
        <w:rPr>
          <w:rFonts w:cs="Times New Roman"/>
        </w:rPr>
      </w:pPr>
      <w:r>
        <w:rPr>
          <w:rFonts w:ascii="Lato" w:hAnsi="Lato"/>
          <w:color w:val="000000"/>
          <w:shd w:val="clear" w:color="auto" w:fill="F4F4F4"/>
        </w:rPr>
        <w:t>Ведение контроля качества</w:t>
      </w:r>
    </w:p>
    <w:p w14:paraId="2018FD04" w14:textId="4AA7915D" w:rsidR="007250D9" w:rsidRPr="007250D9" w:rsidRDefault="007250D9" w:rsidP="00F8078D">
      <w:pPr>
        <w:pStyle w:val="a6"/>
        <w:numPr>
          <w:ilvl w:val="0"/>
          <w:numId w:val="18"/>
        </w:numPr>
        <w:spacing w:line="360" w:lineRule="auto"/>
        <w:ind w:firstLine="709"/>
        <w:rPr>
          <w:rFonts w:cs="Times New Roman"/>
        </w:rPr>
      </w:pPr>
      <w:r>
        <w:rPr>
          <w:rFonts w:ascii="Lato" w:hAnsi="Lato"/>
          <w:color w:val="000000"/>
          <w:shd w:val="clear" w:color="auto" w:fill="F4F4F4"/>
        </w:rPr>
        <w:t>Установление связи между персоналом и оборудованием, между производством и поставщиками, между инженерным отделом и менеджментом и т.д.</w:t>
      </w:r>
    </w:p>
    <w:p w14:paraId="74901858" w14:textId="59D07C96" w:rsidR="007250D9" w:rsidRPr="007250D9" w:rsidRDefault="007250D9" w:rsidP="00F8078D">
      <w:pPr>
        <w:pStyle w:val="a6"/>
        <w:numPr>
          <w:ilvl w:val="0"/>
          <w:numId w:val="18"/>
        </w:numPr>
        <w:spacing w:line="360" w:lineRule="auto"/>
        <w:ind w:firstLine="709"/>
        <w:rPr>
          <w:rFonts w:cs="Times New Roman"/>
        </w:rPr>
      </w:pPr>
      <w:r>
        <w:rPr>
          <w:rFonts w:ascii="Lato" w:hAnsi="Lato"/>
          <w:color w:val="000000"/>
          <w:shd w:val="clear" w:color="auto" w:fill="F4F4F4"/>
        </w:rPr>
        <w:t>Отслеживание и изменение компонентов, сырья и полуфабрикатов, которые применяют в процессе производства</w:t>
      </w:r>
    </w:p>
    <w:p w14:paraId="6922BA1C" w14:textId="1804D9D7" w:rsidR="00C63586" w:rsidRPr="00C63586" w:rsidRDefault="007250D9" w:rsidP="00F8078D">
      <w:pPr>
        <w:pStyle w:val="a6"/>
        <w:numPr>
          <w:ilvl w:val="0"/>
          <w:numId w:val="18"/>
        </w:numPr>
        <w:spacing w:line="360" w:lineRule="auto"/>
        <w:ind w:firstLine="709"/>
        <w:rPr>
          <w:rFonts w:ascii="Lato" w:hAnsi="Lato"/>
          <w:color w:val="000000"/>
          <w:shd w:val="clear" w:color="auto" w:fill="F4F4F4"/>
        </w:rPr>
      </w:pPr>
      <w:r w:rsidRPr="007250D9">
        <w:rPr>
          <w:rFonts w:ascii="Lato" w:hAnsi="Lato"/>
          <w:color w:val="000000"/>
          <w:shd w:val="clear" w:color="auto" w:fill="F4F4F4"/>
        </w:rPr>
        <w:t>Управление техническим обслуживанием и ремонтом</w:t>
      </w:r>
    </w:p>
    <w:p w14:paraId="051CE28B" w14:textId="77777777" w:rsidR="00C63586" w:rsidRDefault="00C63586" w:rsidP="00C63586">
      <w:pPr>
        <w:pStyle w:val="a7"/>
        <w:shd w:val="clear" w:color="auto" w:fill="F4F4F4"/>
        <w:spacing w:before="0" w:beforeAutospacing="0" w:after="450" w:afterAutospacing="0"/>
        <w:ind w:firstLine="709"/>
        <w:rPr>
          <w:rFonts w:ascii="Lato" w:hAnsi="Lato"/>
          <w:color w:val="000000"/>
        </w:rPr>
      </w:pPr>
    </w:p>
    <w:p w14:paraId="0052F374" w14:textId="0CDFE9E6" w:rsidR="00C63586" w:rsidRDefault="00C63586" w:rsidP="00C63586">
      <w:pPr>
        <w:pStyle w:val="a7"/>
        <w:shd w:val="clear" w:color="auto" w:fill="F4F4F4"/>
        <w:spacing w:before="0" w:beforeAutospacing="0" w:after="450" w:afterAutospacing="0"/>
        <w:ind w:firstLine="709"/>
        <w:rPr>
          <w:rFonts w:ascii="Lato" w:hAnsi="Lato"/>
          <w:color w:val="000000"/>
        </w:rPr>
      </w:pPr>
      <w:r>
        <w:rPr>
          <w:rFonts w:ascii="Lato" w:hAnsi="Lato"/>
          <w:noProof/>
          <w:color w:val="000000"/>
          <w:shd w:val="clear" w:color="auto" w:fill="F4F4F4"/>
        </w:rPr>
        <w:lastRenderedPageBreak/>
        <w:drawing>
          <wp:anchor distT="0" distB="0" distL="114300" distR="114300" simplePos="0" relativeHeight="251658240" behindDoc="0" locked="0" layoutInCell="1" allowOverlap="1" wp14:anchorId="19742664" wp14:editId="307B7FBB">
            <wp:simplePos x="0" y="0"/>
            <wp:positionH relativeFrom="column">
              <wp:posOffset>-87086</wp:posOffset>
            </wp:positionH>
            <wp:positionV relativeFrom="page">
              <wp:posOffset>878568</wp:posOffset>
            </wp:positionV>
            <wp:extent cx="6111875" cy="3657600"/>
            <wp:effectExtent l="0" t="0" r="3175" b="0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87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2F1F626" w14:textId="747833AD" w:rsidR="00C63586" w:rsidRDefault="00C63586" w:rsidP="00C63586">
      <w:pPr>
        <w:ind w:firstLine="709"/>
        <w:jc w:val="center"/>
        <w:rPr>
          <w:rFonts w:ascii="Lato" w:hAnsi="Lato"/>
          <w:color w:val="000000"/>
          <w:shd w:val="clear" w:color="auto" w:fill="F4F4F4"/>
        </w:rPr>
      </w:pPr>
      <w:r>
        <w:rPr>
          <w:rFonts w:ascii="Lato" w:hAnsi="Lato"/>
          <w:color w:val="000000"/>
          <w:shd w:val="clear" w:color="auto" w:fill="F4F4F4"/>
        </w:rPr>
        <w:t>КАСУД</w:t>
      </w:r>
    </w:p>
    <w:p w14:paraId="42635EC5" w14:textId="36DDB27B" w:rsidR="00C63586" w:rsidRPr="00C63586" w:rsidRDefault="00C63586" w:rsidP="00C63586">
      <w:pPr>
        <w:ind w:firstLine="709"/>
        <w:jc w:val="center"/>
        <w:rPr>
          <w:rFonts w:ascii="Lato" w:hAnsi="Lato"/>
          <w:color w:val="000000"/>
          <w:shd w:val="clear" w:color="auto" w:fill="F4F4F4"/>
        </w:rPr>
      </w:pPr>
      <w:r>
        <w:rPr>
          <w:rFonts w:ascii="Lato" w:hAnsi="Lato"/>
          <w:noProof/>
          <w:color w:val="000000"/>
          <w:shd w:val="clear" w:color="auto" w:fill="F4F4F4"/>
        </w:rPr>
        <w:drawing>
          <wp:inline distT="0" distB="0" distL="0" distR="0" wp14:anchorId="31F2A59C" wp14:editId="2DAA356F">
            <wp:extent cx="5090739" cy="4162698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4769" cy="41659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910FB6" w14:textId="7E930332" w:rsidR="000E5588" w:rsidRDefault="00C63586" w:rsidP="000E5588">
      <w:pPr>
        <w:spacing w:line="360" w:lineRule="auto"/>
        <w:ind w:firstLine="709"/>
        <w:rPr>
          <w:rFonts w:ascii="Noto Sans" w:hAnsi="Noto Sans" w:cs="Noto Sans"/>
        </w:rPr>
      </w:pPr>
      <w:bookmarkStart w:id="0" w:name="_Hlk213797194"/>
      <w:r>
        <w:rPr>
          <w:rFonts w:ascii="Noto Sans" w:hAnsi="Noto Sans" w:cs="Noto Sans"/>
        </w:rPr>
        <w:lastRenderedPageBreak/>
        <w:t xml:space="preserve">КАСУД — корпоративная автоматизированная система управления документами. Это комплекс взаимосвязанных подсистем, которые </w:t>
      </w:r>
      <w:bookmarkEnd w:id="0"/>
      <w:r>
        <w:rPr>
          <w:rFonts w:ascii="Noto Sans" w:hAnsi="Noto Sans" w:cs="Noto Sans"/>
        </w:rPr>
        <w:t>занимаются регистрацией, передачей, движением, контролем исполнения документов, созданием и хранением электронных документов и копий, ведением баз данных, оперативным поиском документов и выдачей справок по ним. Система является основой единого информационного пространства в части документационного обеспечения, предназначена для автоматизации процессов административного управления и повышения их эффективности «</w:t>
      </w:r>
      <w:proofErr w:type="spellStart"/>
      <w:r>
        <w:rPr>
          <w:rFonts w:ascii="Noto Sans" w:hAnsi="Noto Sans" w:cs="Noto Sans"/>
        </w:rPr>
        <w:t>Норникель</w:t>
      </w:r>
      <w:proofErr w:type="spellEnd"/>
      <w:r>
        <w:rPr>
          <w:rFonts w:ascii="Noto Sans" w:hAnsi="Noto Sans" w:cs="Noto Sans"/>
        </w:rPr>
        <w:t xml:space="preserve">». Для этой компании КАСУД была специально разработана. Назначение системы — автоматизация типовых процессов и операций разработки и рассмотрения документов, переход к безбумажному документообороту. </w:t>
      </w:r>
      <w:r w:rsidR="000E5588">
        <w:rPr>
          <w:rFonts w:ascii="Noto Sans" w:hAnsi="Noto Sans" w:cs="Noto Sans"/>
        </w:rPr>
        <w:softHyphen/>
      </w:r>
    </w:p>
    <w:p w14:paraId="70CB5A0E" w14:textId="0B903F36" w:rsidR="000E5588" w:rsidRDefault="000E5588" w:rsidP="0004724C">
      <w:pPr>
        <w:spacing w:line="360" w:lineRule="auto"/>
        <w:ind w:firstLine="360"/>
        <w:rPr>
          <w:rFonts w:ascii="Noto Sans" w:hAnsi="Noto Sans" w:cs="Noto Sans"/>
        </w:rPr>
      </w:pPr>
      <w:r>
        <w:rPr>
          <w:rFonts w:ascii="Noto Sans" w:hAnsi="Noto Sans" w:cs="Noto Sans"/>
        </w:rPr>
        <w:t>Основными функциями КАСУД являются:</w:t>
      </w:r>
    </w:p>
    <w:p w14:paraId="37D5A5B4" w14:textId="12D07821" w:rsidR="000E5588" w:rsidRPr="00601BFC" w:rsidRDefault="000E5588" w:rsidP="00F8078D">
      <w:pPr>
        <w:pStyle w:val="a6"/>
        <w:numPr>
          <w:ilvl w:val="0"/>
          <w:numId w:val="19"/>
        </w:numPr>
        <w:spacing w:line="360" w:lineRule="auto"/>
        <w:rPr>
          <w:rFonts w:ascii="Noto Sans" w:hAnsi="Noto Sans" w:cs="Noto Sans"/>
        </w:rPr>
      </w:pPr>
      <w:r w:rsidRPr="00601BFC">
        <w:rPr>
          <w:rFonts w:ascii="Noto Sans" w:hAnsi="Noto Sans" w:cs="Noto Sans"/>
        </w:rPr>
        <w:t>Составление задач руководства к исполнению подчинённым</w:t>
      </w:r>
    </w:p>
    <w:p w14:paraId="75663D32" w14:textId="541B31DE" w:rsidR="000E5588" w:rsidRPr="00601BFC" w:rsidRDefault="000E5588" w:rsidP="00F8078D">
      <w:pPr>
        <w:pStyle w:val="a6"/>
        <w:numPr>
          <w:ilvl w:val="0"/>
          <w:numId w:val="19"/>
        </w:numPr>
        <w:spacing w:line="360" w:lineRule="auto"/>
        <w:rPr>
          <w:rFonts w:ascii="Noto Sans" w:hAnsi="Noto Sans" w:cs="Noto Sans"/>
        </w:rPr>
      </w:pPr>
      <w:r w:rsidRPr="00601BFC">
        <w:rPr>
          <w:rFonts w:ascii="Noto Sans" w:hAnsi="Noto Sans" w:cs="Noto Sans"/>
        </w:rPr>
        <w:t>Цифровой документооборот</w:t>
      </w:r>
    </w:p>
    <w:p w14:paraId="2972FDC1" w14:textId="1BC73D56" w:rsidR="0004724C" w:rsidRDefault="000E5588" w:rsidP="0004724C">
      <w:pPr>
        <w:pStyle w:val="a6"/>
        <w:numPr>
          <w:ilvl w:val="0"/>
          <w:numId w:val="19"/>
        </w:numPr>
        <w:spacing w:line="360" w:lineRule="auto"/>
        <w:rPr>
          <w:rFonts w:ascii="Noto Sans" w:hAnsi="Noto Sans" w:cs="Noto Sans"/>
        </w:rPr>
      </w:pPr>
      <w:r w:rsidRPr="00601BFC">
        <w:rPr>
          <w:rFonts w:ascii="Noto Sans" w:hAnsi="Noto Sans" w:cs="Noto Sans"/>
        </w:rPr>
        <w:t xml:space="preserve">Создание типовых документов (организационно-правовые, планово-программные, распорядительные, справочно-информационные, закупочные процедуры и </w:t>
      </w:r>
      <w:proofErr w:type="spellStart"/>
      <w:r w:rsidRPr="00601BFC">
        <w:rPr>
          <w:rFonts w:ascii="Noto Sans" w:hAnsi="Noto Sans" w:cs="Noto Sans"/>
        </w:rPr>
        <w:t>тп</w:t>
      </w:r>
      <w:proofErr w:type="spellEnd"/>
      <w:r w:rsidRPr="00601BFC">
        <w:rPr>
          <w:rFonts w:ascii="Noto Sans" w:hAnsi="Noto Sans" w:cs="Noto Sans"/>
        </w:rPr>
        <w:t>.)</w:t>
      </w:r>
    </w:p>
    <w:p w14:paraId="10C4A299" w14:textId="2D532699" w:rsidR="007250D9" w:rsidRPr="0004724C" w:rsidRDefault="0004724C" w:rsidP="0004724C">
      <w:pPr>
        <w:spacing w:line="360" w:lineRule="auto"/>
        <w:ind w:firstLine="360"/>
        <w:rPr>
          <w:rFonts w:ascii="Noto Sans" w:hAnsi="Noto Sans" w:cs="Noto Sans"/>
        </w:rPr>
      </w:pPr>
      <w:r>
        <w:rPr>
          <w:rFonts w:ascii="Noto Sans" w:hAnsi="Noto Sans" w:cs="Noto Sans"/>
        </w:rPr>
        <w:t>Оценить стоимость ПО «КАСУД» не представляется возможным ввиду того, что компания не разглашает информацию о стоимости внедрения и лицензирования собственных продуктов.</w:t>
      </w:r>
    </w:p>
    <w:p w14:paraId="379AA619" w14:textId="77145624" w:rsidR="00C63586" w:rsidRPr="00601BFC" w:rsidRDefault="00601BFC" w:rsidP="00601BFC">
      <w:pPr>
        <w:jc w:val="center"/>
        <w:rPr>
          <w:rFonts w:cs="Times New Roman"/>
          <w:color w:val="000000"/>
          <w:shd w:val="clear" w:color="auto" w:fill="F4F4F4"/>
        </w:rPr>
      </w:pPr>
      <w:r w:rsidRPr="00601BFC">
        <w:rPr>
          <w:rFonts w:cs="Times New Roman"/>
          <w:color w:val="000000"/>
          <w:shd w:val="clear" w:color="auto" w:fill="F4F4F4"/>
        </w:rPr>
        <w:lastRenderedPageBreak/>
        <w:t>ИНКА</w:t>
      </w:r>
    </w:p>
    <w:p w14:paraId="0A7401B8" w14:textId="48872FAE" w:rsidR="00601BFC" w:rsidRDefault="00601BFC" w:rsidP="00601BFC">
      <w:pPr>
        <w:spacing w:line="360" w:lineRule="auto"/>
        <w:ind w:firstLine="709"/>
        <w:rPr>
          <w:rFonts w:cs="Times New Roman"/>
          <w:color w:val="000000"/>
          <w:szCs w:val="28"/>
        </w:rPr>
      </w:pPr>
      <w:r w:rsidRPr="00601BFC">
        <w:rPr>
          <w:rFonts w:cs="Times New Roman"/>
          <w:color w:val="000000"/>
          <w:szCs w:val="28"/>
        </w:rPr>
        <w:t>ИНКА 4.0 — интегрированная модульная платформа, единая шина данных и инструментарий для разработки бизнес-приложений. Состоит из Ядра и набора функциональных модулей, позволяющих создавать бизнес-продукты.</w:t>
      </w:r>
    </w:p>
    <w:p w14:paraId="053CF14B" w14:textId="488FB9F0" w:rsidR="00601BFC" w:rsidRDefault="00601BFC" w:rsidP="00601BFC">
      <w:pPr>
        <w:spacing w:line="360" w:lineRule="auto"/>
        <w:ind w:firstLine="709"/>
        <w:rPr>
          <w:rFonts w:cs="Times New Roman"/>
          <w:szCs w:val="28"/>
        </w:rPr>
      </w:pPr>
      <w:r w:rsidRPr="00601BFC">
        <w:rPr>
          <w:rFonts w:cs="Times New Roman"/>
          <w:szCs w:val="28"/>
        </w:rPr>
        <w:t xml:space="preserve">Основная функция Ядра — обеспечение коммуникации между функциональными модулями. Состоит из 12 подсистем и портала для управления — это ключевые </w:t>
      </w:r>
      <w:proofErr w:type="spellStart"/>
      <w:r w:rsidRPr="00601BFC">
        <w:rPr>
          <w:rFonts w:cs="Times New Roman"/>
          <w:szCs w:val="28"/>
        </w:rPr>
        <w:t>микросервисы</w:t>
      </w:r>
      <w:proofErr w:type="spellEnd"/>
      <w:r w:rsidRPr="00601BFC">
        <w:rPr>
          <w:rFonts w:cs="Times New Roman"/>
          <w:szCs w:val="28"/>
        </w:rPr>
        <w:t>, которые обеспечивают функционирование платформы, взаимодействие всех ее систем</w:t>
      </w:r>
      <w:r>
        <w:rPr>
          <w:rFonts w:cs="Times New Roman"/>
          <w:szCs w:val="28"/>
        </w:rPr>
        <w:t>:</w:t>
      </w:r>
    </w:p>
    <w:p w14:paraId="4CDD0E0B" w14:textId="550E15B7" w:rsidR="00601BFC" w:rsidRDefault="00601BFC" w:rsidP="00F8078D">
      <w:pPr>
        <w:pStyle w:val="a6"/>
        <w:numPr>
          <w:ilvl w:val="0"/>
          <w:numId w:val="20"/>
        </w:numPr>
        <w:spacing w:line="360" w:lineRule="auto"/>
        <w:rPr>
          <w:rFonts w:cs="Times New Roman"/>
          <w:szCs w:val="28"/>
        </w:rPr>
      </w:pPr>
      <w:r w:rsidRPr="00601BFC">
        <w:rPr>
          <w:rFonts w:cs="Times New Roman"/>
          <w:szCs w:val="28"/>
        </w:rPr>
        <w:t>Подсистема управления сущностями</w:t>
      </w:r>
      <w:r>
        <w:rPr>
          <w:rFonts w:cs="Times New Roman"/>
          <w:szCs w:val="28"/>
        </w:rPr>
        <w:t xml:space="preserve">. </w:t>
      </w:r>
      <w:r w:rsidRPr="00601BFC">
        <w:rPr>
          <w:rFonts w:cs="Times New Roman"/>
          <w:szCs w:val="28"/>
        </w:rPr>
        <w:t>Решает задачу по регистрации и управлению сущностями системы, строит общую карту связей, следит за их целостностью.</w:t>
      </w:r>
    </w:p>
    <w:p w14:paraId="1863F915" w14:textId="57CB6632" w:rsidR="009E5A6D" w:rsidRDefault="009E5A6D" w:rsidP="00F8078D">
      <w:pPr>
        <w:pStyle w:val="a6"/>
        <w:numPr>
          <w:ilvl w:val="0"/>
          <w:numId w:val="20"/>
        </w:numPr>
        <w:spacing w:line="360" w:lineRule="auto"/>
        <w:rPr>
          <w:rFonts w:cs="Times New Roman"/>
          <w:szCs w:val="28"/>
        </w:rPr>
      </w:pPr>
      <w:r w:rsidRPr="009E5A6D">
        <w:rPr>
          <w:rFonts w:cs="Times New Roman"/>
          <w:szCs w:val="28"/>
        </w:rPr>
        <w:t>Подсистема диспетчеризации</w:t>
      </w:r>
      <w:r>
        <w:rPr>
          <w:rFonts w:cs="Times New Roman"/>
          <w:szCs w:val="28"/>
        </w:rPr>
        <w:t xml:space="preserve">. </w:t>
      </w:r>
      <w:r w:rsidRPr="009E5A6D">
        <w:rPr>
          <w:rFonts w:cs="Times New Roman"/>
          <w:szCs w:val="28"/>
        </w:rPr>
        <w:t>Это центральный узел всей платформы, через которую проходит всё общение между функциональными модулями и подсистемами ядра</w:t>
      </w:r>
    </w:p>
    <w:p w14:paraId="311C8147" w14:textId="7DA3D15B" w:rsidR="009E5A6D" w:rsidRDefault="009E5A6D" w:rsidP="00F8078D">
      <w:pPr>
        <w:pStyle w:val="a6"/>
        <w:numPr>
          <w:ilvl w:val="0"/>
          <w:numId w:val="20"/>
        </w:numPr>
        <w:spacing w:line="360" w:lineRule="auto"/>
        <w:rPr>
          <w:rFonts w:cs="Times New Roman"/>
          <w:szCs w:val="28"/>
        </w:rPr>
      </w:pPr>
      <w:r w:rsidRPr="009E5A6D">
        <w:rPr>
          <w:rFonts w:cs="Times New Roman"/>
          <w:szCs w:val="28"/>
        </w:rPr>
        <w:t>Подсистема управления модулями</w:t>
      </w:r>
      <w:r>
        <w:rPr>
          <w:rFonts w:cs="Times New Roman"/>
          <w:szCs w:val="28"/>
        </w:rPr>
        <w:t xml:space="preserve">. </w:t>
      </w:r>
      <w:r w:rsidRPr="009E5A6D">
        <w:rPr>
          <w:rFonts w:cs="Times New Roman"/>
          <w:szCs w:val="28"/>
        </w:rPr>
        <w:t>Отвечает за регистрацию, управление и версионностью функциональных модулей, и их расширениями в ядре.</w:t>
      </w:r>
    </w:p>
    <w:p w14:paraId="5F872844" w14:textId="10A3950F" w:rsidR="009E5A6D" w:rsidRDefault="009E5A6D" w:rsidP="00F8078D">
      <w:pPr>
        <w:pStyle w:val="a6"/>
        <w:numPr>
          <w:ilvl w:val="0"/>
          <w:numId w:val="20"/>
        </w:numPr>
        <w:spacing w:line="360" w:lineRule="auto"/>
        <w:rPr>
          <w:rFonts w:cs="Times New Roman"/>
          <w:szCs w:val="28"/>
        </w:rPr>
      </w:pPr>
      <w:r w:rsidRPr="009E5A6D">
        <w:rPr>
          <w:rFonts w:cs="Times New Roman"/>
          <w:szCs w:val="28"/>
        </w:rPr>
        <w:t>BPMN движок</w:t>
      </w:r>
      <w:r>
        <w:rPr>
          <w:rFonts w:cs="Times New Roman"/>
          <w:szCs w:val="28"/>
        </w:rPr>
        <w:t xml:space="preserve">. </w:t>
      </w:r>
      <w:r w:rsidRPr="009E5A6D">
        <w:rPr>
          <w:rFonts w:cs="Times New Roman"/>
          <w:szCs w:val="28"/>
        </w:rPr>
        <w:t xml:space="preserve">Подсистема управления бизнес-логикой реализована на базе платформы </w:t>
      </w:r>
      <w:proofErr w:type="spellStart"/>
      <w:r w:rsidRPr="009E5A6D">
        <w:rPr>
          <w:rFonts w:cs="Times New Roman"/>
          <w:szCs w:val="28"/>
        </w:rPr>
        <w:t>Camunda</w:t>
      </w:r>
      <w:proofErr w:type="spellEnd"/>
      <w:r w:rsidRPr="009E5A6D">
        <w:rPr>
          <w:rFonts w:cs="Times New Roman"/>
          <w:szCs w:val="28"/>
        </w:rPr>
        <w:t xml:space="preserve"> с доработками. Подсистема позволяет создавать и запускать бизнес-процессы в рамках платформы, а также решать задачи по распределенным</w:t>
      </w:r>
    </w:p>
    <w:p w14:paraId="009FF50B" w14:textId="201EBE1B" w:rsidR="009E5A6D" w:rsidRDefault="009E5A6D" w:rsidP="00F8078D">
      <w:pPr>
        <w:pStyle w:val="a6"/>
        <w:numPr>
          <w:ilvl w:val="0"/>
          <w:numId w:val="20"/>
        </w:numPr>
        <w:spacing w:line="360" w:lineRule="auto"/>
        <w:rPr>
          <w:rFonts w:cs="Times New Roman"/>
          <w:szCs w:val="28"/>
        </w:rPr>
      </w:pPr>
      <w:r w:rsidRPr="009E5A6D">
        <w:rPr>
          <w:rFonts w:cs="Times New Roman"/>
          <w:szCs w:val="28"/>
        </w:rPr>
        <w:t>UI движок</w:t>
      </w:r>
      <w:r>
        <w:rPr>
          <w:rFonts w:cs="Times New Roman"/>
          <w:szCs w:val="28"/>
        </w:rPr>
        <w:t xml:space="preserve">. </w:t>
      </w:r>
      <w:r w:rsidRPr="009E5A6D">
        <w:rPr>
          <w:rFonts w:cs="Times New Roman"/>
          <w:szCs w:val="28"/>
        </w:rPr>
        <w:t>Позволяет создавать реактивные веб формы, на базе веб компонентов, с использованием данных о зарегистрированных в ядре сущностях и функциях.</w:t>
      </w:r>
    </w:p>
    <w:p w14:paraId="6CD41B0D" w14:textId="17FE8C87" w:rsidR="009E5A6D" w:rsidRDefault="009E5A6D" w:rsidP="00F8078D">
      <w:pPr>
        <w:pStyle w:val="a6"/>
        <w:numPr>
          <w:ilvl w:val="0"/>
          <w:numId w:val="20"/>
        </w:numPr>
        <w:spacing w:line="360" w:lineRule="auto"/>
        <w:rPr>
          <w:rFonts w:cs="Times New Roman"/>
          <w:szCs w:val="28"/>
        </w:rPr>
      </w:pPr>
      <w:r w:rsidRPr="009E5A6D">
        <w:rPr>
          <w:rFonts w:cs="Times New Roman"/>
          <w:szCs w:val="28"/>
        </w:rPr>
        <w:t>Подсистема управления пользователями</w:t>
      </w:r>
      <w:r>
        <w:rPr>
          <w:rFonts w:cs="Times New Roman"/>
          <w:szCs w:val="28"/>
        </w:rPr>
        <w:t xml:space="preserve">. </w:t>
      </w:r>
      <w:r w:rsidRPr="009E5A6D">
        <w:rPr>
          <w:rFonts w:cs="Times New Roman"/>
          <w:szCs w:val="28"/>
        </w:rPr>
        <w:t>Управление пользователями и ролями, а также управление правами на объекты доступа для ролей.</w:t>
      </w:r>
    </w:p>
    <w:p w14:paraId="1B61C99F" w14:textId="7D75E5B9" w:rsidR="009E5A6D" w:rsidRDefault="009E5A6D" w:rsidP="00F8078D">
      <w:pPr>
        <w:pStyle w:val="a6"/>
        <w:numPr>
          <w:ilvl w:val="0"/>
          <w:numId w:val="20"/>
        </w:numPr>
        <w:spacing w:line="360" w:lineRule="auto"/>
        <w:rPr>
          <w:rFonts w:cs="Times New Roman"/>
          <w:szCs w:val="28"/>
        </w:rPr>
      </w:pPr>
      <w:r w:rsidRPr="009E5A6D">
        <w:rPr>
          <w:rFonts w:cs="Times New Roman"/>
          <w:szCs w:val="28"/>
        </w:rPr>
        <w:t>Подсистема уведомлений</w:t>
      </w:r>
      <w:r>
        <w:rPr>
          <w:rFonts w:cs="Times New Roman"/>
          <w:szCs w:val="28"/>
        </w:rPr>
        <w:t xml:space="preserve">. </w:t>
      </w:r>
      <w:r w:rsidRPr="009E5A6D">
        <w:rPr>
          <w:rFonts w:cs="Times New Roman"/>
          <w:szCs w:val="28"/>
        </w:rPr>
        <w:t xml:space="preserve">Предоставляет событийную модель для ИНКА 4.0 и построена на базе брокера сообщений </w:t>
      </w:r>
      <w:proofErr w:type="spellStart"/>
      <w:r w:rsidRPr="009E5A6D">
        <w:rPr>
          <w:rFonts w:cs="Times New Roman"/>
          <w:szCs w:val="28"/>
        </w:rPr>
        <w:t>Kafka</w:t>
      </w:r>
      <w:proofErr w:type="spellEnd"/>
      <w:r w:rsidRPr="009E5A6D">
        <w:rPr>
          <w:rFonts w:cs="Times New Roman"/>
          <w:szCs w:val="28"/>
        </w:rPr>
        <w:t>.</w:t>
      </w:r>
    </w:p>
    <w:p w14:paraId="2EFAD954" w14:textId="20E1C255" w:rsidR="009E5A6D" w:rsidRDefault="009E5A6D" w:rsidP="00F8078D">
      <w:pPr>
        <w:pStyle w:val="a6"/>
        <w:numPr>
          <w:ilvl w:val="0"/>
          <w:numId w:val="20"/>
        </w:numPr>
        <w:spacing w:line="360" w:lineRule="auto"/>
        <w:rPr>
          <w:rFonts w:cs="Times New Roman"/>
          <w:szCs w:val="28"/>
        </w:rPr>
      </w:pPr>
      <w:r w:rsidRPr="009E5A6D">
        <w:rPr>
          <w:rFonts w:cs="Times New Roman"/>
          <w:szCs w:val="28"/>
        </w:rPr>
        <w:lastRenderedPageBreak/>
        <w:t>Подсистема лицензирования</w:t>
      </w:r>
      <w:r>
        <w:rPr>
          <w:rFonts w:cs="Times New Roman"/>
          <w:szCs w:val="28"/>
        </w:rPr>
        <w:t xml:space="preserve">. </w:t>
      </w:r>
      <w:r w:rsidRPr="009E5A6D">
        <w:rPr>
          <w:rFonts w:cs="Times New Roman"/>
          <w:szCs w:val="28"/>
        </w:rPr>
        <w:t>Управляет лицензиями на ядро и на функциональные модули.</w:t>
      </w:r>
    </w:p>
    <w:p w14:paraId="0FE8FCA4" w14:textId="47AD69E8" w:rsidR="009E5A6D" w:rsidRDefault="009E5A6D" w:rsidP="00F8078D">
      <w:pPr>
        <w:pStyle w:val="a6"/>
        <w:numPr>
          <w:ilvl w:val="0"/>
          <w:numId w:val="20"/>
        </w:numPr>
        <w:spacing w:line="360" w:lineRule="auto"/>
        <w:rPr>
          <w:rFonts w:cs="Times New Roman"/>
          <w:szCs w:val="28"/>
        </w:rPr>
      </w:pPr>
      <w:r w:rsidRPr="009E5A6D">
        <w:rPr>
          <w:rFonts w:cs="Times New Roman"/>
          <w:szCs w:val="28"/>
        </w:rPr>
        <w:t>Подсистема мониторинга и логирования</w:t>
      </w:r>
      <w:r>
        <w:rPr>
          <w:rFonts w:cs="Times New Roman"/>
          <w:szCs w:val="28"/>
        </w:rPr>
        <w:t xml:space="preserve">. </w:t>
      </w:r>
      <w:r w:rsidRPr="009E5A6D">
        <w:rPr>
          <w:rFonts w:cs="Times New Roman"/>
          <w:szCs w:val="28"/>
        </w:rPr>
        <w:t xml:space="preserve">Основывается на стандартном </w:t>
      </w:r>
      <w:proofErr w:type="spellStart"/>
      <w:r w:rsidRPr="009E5A6D">
        <w:rPr>
          <w:rFonts w:cs="Times New Roman"/>
          <w:szCs w:val="28"/>
        </w:rPr>
        <w:t>Elastic</w:t>
      </w:r>
      <w:proofErr w:type="spellEnd"/>
      <w:r w:rsidRPr="009E5A6D">
        <w:rPr>
          <w:rFonts w:cs="Times New Roman"/>
          <w:szCs w:val="28"/>
        </w:rPr>
        <w:t xml:space="preserve"> </w:t>
      </w:r>
      <w:proofErr w:type="spellStart"/>
      <w:r w:rsidRPr="009E5A6D">
        <w:rPr>
          <w:rFonts w:cs="Times New Roman"/>
          <w:szCs w:val="28"/>
        </w:rPr>
        <w:t>Stack</w:t>
      </w:r>
      <w:proofErr w:type="spellEnd"/>
      <w:r w:rsidRPr="009E5A6D">
        <w:rPr>
          <w:rFonts w:cs="Times New Roman"/>
          <w:szCs w:val="28"/>
        </w:rPr>
        <w:t xml:space="preserve"> для управления логами и </w:t>
      </w:r>
      <w:proofErr w:type="spellStart"/>
      <w:proofErr w:type="gramStart"/>
      <w:r w:rsidRPr="009E5A6D">
        <w:rPr>
          <w:rFonts w:cs="Times New Roman"/>
          <w:szCs w:val="28"/>
        </w:rPr>
        <w:t>Prometheus</w:t>
      </w:r>
      <w:proofErr w:type="spellEnd"/>
      <w:proofErr w:type="gramEnd"/>
      <w:r w:rsidRPr="009E5A6D">
        <w:rPr>
          <w:rFonts w:cs="Times New Roman"/>
          <w:szCs w:val="28"/>
        </w:rPr>
        <w:t xml:space="preserve"> и </w:t>
      </w:r>
      <w:proofErr w:type="spellStart"/>
      <w:r w:rsidRPr="009E5A6D">
        <w:rPr>
          <w:rFonts w:cs="Times New Roman"/>
          <w:szCs w:val="28"/>
        </w:rPr>
        <w:t>Grafana</w:t>
      </w:r>
      <w:proofErr w:type="spellEnd"/>
    </w:p>
    <w:p w14:paraId="62C4B9D4" w14:textId="31908F67" w:rsidR="009E5A6D" w:rsidRDefault="009E5A6D" w:rsidP="00F8078D">
      <w:pPr>
        <w:pStyle w:val="a6"/>
        <w:numPr>
          <w:ilvl w:val="0"/>
          <w:numId w:val="20"/>
        </w:numPr>
        <w:spacing w:line="360" w:lineRule="auto"/>
        <w:rPr>
          <w:rFonts w:cs="Times New Roman"/>
          <w:szCs w:val="28"/>
        </w:rPr>
      </w:pPr>
      <w:r w:rsidRPr="009E5A6D">
        <w:rPr>
          <w:rFonts w:cs="Times New Roman"/>
          <w:szCs w:val="28"/>
        </w:rPr>
        <w:t>Подсистема самотестирования</w:t>
      </w:r>
      <w:r>
        <w:rPr>
          <w:rFonts w:cs="Times New Roman"/>
          <w:szCs w:val="28"/>
        </w:rPr>
        <w:t xml:space="preserve">. </w:t>
      </w:r>
      <w:r w:rsidRPr="009E5A6D">
        <w:rPr>
          <w:rFonts w:cs="Times New Roman"/>
          <w:szCs w:val="28"/>
        </w:rPr>
        <w:t>Осуществляет проверки подсистем ядра и функциональных модулей на их работоспособность</w:t>
      </w:r>
    </w:p>
    <w:p w14:paraId="11DA257B" w14:textId="18931FC8" w:rsidR="009E5A6D" w:rsidRDefault="009E5A6D" w:rsidP="00F8078D">
      <w:pPr>
        <w:pStyle w:val="a6"/>
        <w:numPr>
          <w:ilvl w:val="0"/>
          <w:numId w:val="20"/>
        </w:numPr>
        <w:spacing w:line="360" w:lineRule="auto"/>
        <w:rPr>
          <w:rFonts w:cs="Times New Roman"/>
          <w:szCs w:val="28"/>
        </w:rPr>
      </w:pPr>
      <w:r w:rsidRPr="009E5A6D">
        <w:rPr>
          <w:rFonts w:cs="Times New Roman"/>
          <w:szCs w:val="28"/>
        </w:rPr>
        <w:t>Портал ядра</w:t>
      </w:r>
      <w:r>
        <w:rPr>
          <w:rFonts w:cs="Times New Roman"/>
          <w:szCs w:val="28"/>
        </w:rPr>
        <w:t xml:space="preserve">. </w:t>
      </w:r>
      <w:r w:rsidRPr="009E5A6D">
        <w:rPr>
          <w:rFonts w:cs="Times New Roman"/>
          <w:szCs w:val="28"/>
        </w:rPr>
        <w:t>Представляет собой единую точку входа для всех пользователей системы.</w:t>
      </w:r>
    </w:p>
    <w:p w14:paraId="5F36FD38" w14:textId="4D1F2CA0" w:rsidR="009E5A6D" w:rsidRPr="009E5A6D" w:rsidRDefault="009E5A6D" w:rsidP="00F8078D">
      <w:pPr>
        <w:pStyle w:val="a6"/>
        <w:numPr>
          <w:ilvl w:val="0"/>
          <w:numId w:val="20"/>
        </w:numPr>
        <w:spacing w:line="360" w:lineRule="auto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anchor distT="0" distB="0" distL="114300" distR="114300" simplePos="0" relativeHeight="251659264" behindDoc="0" locked="0" layoutInCell="1" allowOverlap="1" wp14:anchorId="78F4E00C" wp14:editId="294F2A2D">
            <wp:simplePos x="0" y="0"/>
            <wp:positionH relativeFrom="column">
              <wp:posOffset>-345233</wp:posOffset>
            </wp:positionH>
            <wp:positionV relativeFrom="page">
              <wp:posOffset>3952875</wp:posOffset>
            </wp:positionV>
            <wp:extent cx="6486525" cy="3039110"/>
            <wp:effectExtent l="0" t="0" r="9525" b="8890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039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E5A6D">
        <w:rPr>
          <w:rFonts w:cs="Times New Roman"/>
          <w:szCs w:val="28"/>
        </w:rPr>
        <w:t>Подсистема печати</w:t>
      </w:r>
      <w:r>
        <w:rPr>
          <w:rFonts w:cs="Times New Roman"/>
          <w:szCs w:val="28"/>
        </w:rPr>
        <w:t xml:space="preserve">. </w:t>
      </w:r>
      <w:r w:rsidRPr="009E5A6D">
        <w:rPr>
          <w:rFonts w:cs="Times New Roman"/>
          <w:szCs w:val="28"/>
        </w:rPr>
        <w:t>Предназначена для печати отчетов по заранее созданным шаблонам</w:t>
      </w:r>
    </w:p>
    <w:p w14:paraId="3D629490" w14:textId="0B1CEDED" w:rsidR="009E5A6D" w:rsidRDefault="00947E2E" w:rsidP="00995424">
      <w:pPr>
        <w:spacing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Система интересна наличием подсистем управления сущностями, управления пользователями и </w:t>
      </w:r>
      <w:r>
        <w:rPr>
          <w:rFonts w:cs="Times New Roman" w:hint="eastAsia"/>
          <w:szCs w:val="28"/>
        </w:rPr>
        <w:t>U</w:t>
      </w:r>
      <w:r>
        <w:rPr>
          <w:rFonts w:cs="Times New Roman"/>
          <w:szCs w:val="28"/>
        </w:rPr>
        <w:t>I движком, поскольку эти компоненты решают основную часть задач запланированного проекта, но, к сожалению, она не до конца подходит, так как не отвечает требованиям безопасности таких предприятий как Норникеле. Являясь модульной платформой, она предусматривает обработку данных на собственных серверах, что может привести к утечке данных. Так же система не предусматривает методов защиты данных (</w:t>
      </w:r>
      <w:r w:rsidR="00995424">
        <w:rPr>
          <w:rFonts w:cs="Times New Roman"/>
          <w:szCs w:val="28"/>
        </w:rPr>
        <w:t xml:space="preserve">проверка подключения к определённому </w:t>
      </w:r>
      <w:r w:rsidR="00995424">
        <w:rPr>
          <w:rFonts w:cs="Times New Roman" w:hint="eastAsia"/>
          <w:szCs w:val="28"/>
        </w:rPr>
        <w:t>S</w:t>
      </w:r>
      <w:r w:rsidR="00995424">
        <w:rPr>
          <w:rFonts w:cs="Times New Roman"/>
          <w:szCs w:val="28"/>
        </w:rPr>
        <w:t xml:space="preserve">SID сети). Так же </w:t>
      </w:r>
      <w:r w:rsidR="00995424">
        <w:rPr>
          <w:rFonts w:cs="Times New Roman"/>
          <w:szCs w:val="28"/>
        </w:rPr>
        <w:lastRenderedPageBreak/>
        <w:t>приложение больше ориентированно на бизнес-логику и бизнес-процессы, которые не являются целевыми при разработке системы.</w:t>
      </w:r>
    </w:p>
    <w:p w14:paraId="145377BB" w14:textId="635F1F31" w:rsidR="00644E67" w:rsidRDefault="00644E67" w:rsidP="00995424">
      <w:pPr>
        <w:spacing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В ходе запроса цены было выявлено примерное ценообразование системы:</w:t>
      </w:r>
    </w:p>
    <w:p w14:paraId="6FE04B40" w14:textId="004AD40A" w:rsidR="00644E67" w:rsidRDefault="00644E67" w:rsidP="00644E67">
      <w:pPr>
        <w:pStyle w:val="a6"/>
        <w:numPr>
          <w:ilvl w:val="0"/>
          <w:numId w:val="27"/>
        </w:numPr>
        <w:spacing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Н</w:t>
      </w:r>
      <w:r w:rsidRPr="00644E67">
        <w:rPr>
          <w:rFonts w:cs="Times New Roman"/>
          <w:szCs w:val="28"/>
        </w:rPr>
        <w:t xml:space="preserve">а основной модуль ИНКА 4.0 </w:t>
      </w:r>
      <w:r>
        <w:rPr>
          <w:rFonts w:cs="Times New Roman"/>
          <w:szCs w:val="28"/>
        </w:rPr>
        <w:t xml:space="preserve">цена </w:t>
      </w:r>
      <w:r w:rsidRPr="00644E67">
        <w:rPr>
          <w:rFonts w:cs="Times New Roman"/>
          <w:szCs w:val="28"/>
        </w:rPr>
        <w:t xml:space="preserve">составляет </w:t>
      </w:r>
      <w:r>
        <w:rPr>
          <w:rFonts w:cs="Times New Roman"/>
          <w:szCs w:val="28"/>
        </w:rPr>
        <w:t>3</w:t>
      </w:r>
      <w:r w:rsidRPr="00644E6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5</w:t>
      </w:r>
      <w:r w:rsidRPr="00644E67">
        <w:rPr>
          <w:rFonts w:cs="Times New Roman"/>
          <w:szCs w:val="28"/>
        </w:rPr>
        <w:t>00</w:t>
      </w:r>
      <w:r>
        <w:rPr>
          <w:rFonts w:cs="Times New Roman"/>
          <w:szCs w:val="28"/>
        </w:rPr>
        <w:t> </w:t>
      </w:r>
      <w:r w:rsidRPr="00644E67">
        <w:rPr>
          <w:rFonts w:cs="Times New Roman"/>
          <w:szCs w:val="28"/>
        </w:rPr>
        <w:t>000р</w:t>
      </w:r>
    </w:p>
    <w:p w14:paraId="4F760191" w14:textId="558A15C4" w:rsidR="00644E67" w:rsidRDefault="00644E67" w:rsidP="00644E67">
      <w:pPr>
        <w:pStyle w:val="a6"/>
        <w:numPr>
          <w:ilvl w:val="0"/>
          <w:numId w:val="27"/>
        </w:numPr>
        <w:spacing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Цена всех 12 модулей варьируется от 300 000 р до 2 000 000 р</w:t>
      </w:r>
    </w:p>
    <w:p w14:paraId="11E81375" w14:textId="5C356550" w:rsidR="00644E67" w:rsidRPr="00644E67" w:rsidRDefault="00644E67" w:rsidP="00644E67">
      <w:pPr>
        <w:pStyle w:val="a6"/>
        <w:numPr>
          <w:ilvl w:val="0"/>
          <w:numId w:val="27"/>
        </w:numPr>
        <w:spacing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Стоимость лицензирования составляет 600 000 р в год для малых и средних предприятий и 1 000 000 р для больших.</w:t>
      </w:r>
    </w:p>
    <w:p w14:paraId="60D1EA04" w14:textId="77777777" w:rsidR="00995424" w:rsidRPr="009E5A6D" w:rsidRDefault="00995424" w:rsidP="00995424">
      <w:pPr>
        <w:spacing w:line="360" w:lineRule="auto"/>
        <w:ind w:firstLine="709"/>
        <w:rPr>
          <w:rFonts w:cs="Times New Roman"/>
          <w:szCs w:val="28"/>
        </w:rPr>
      </w:pPr>
    </w:p>
    <w:p w14:paraId="3289A57F" w14:textId="1DD68E4D" w:rsidR="00995424" w:rsidRDefault="00995424" w:rsidP="00995424">
      <w:pPr>
        <w:jc w:val="center"/>
        <w:rPr>
          <w:rFonts w:cs="Times New Roman"/>
        </w:rPr>
      </w:pPr>
      <w:r>
        <w:rPr>
          <w:rFonts w:cs="Times New Roman"/>
          <w:szCs w:val="28"/>
        </w:rPr>
        <w:t>MES ФОБОС</w:t>
      </w:r>
    </w:p>
    <w:p w14:paraId="3C5412E7" w14:textId="099E4B94" w:rsidR="00995424" w:rsidRDefault="00995424" w:rsidP="00995424">
      <w:pPr>
        <w:spacing w:line="360" w:lineRule="auto"/>
        <w:ind w:firstLine="709"/>
        <w:rPr>
          <w:rFonts w:cs="Times New Roman"/>
        </w:rPr>
      </w:pPr>
      <w:r w:rsidRPr="00995424">
        <w:rPr>
          <w:rFonts w:cs="Times New Roman"/>
        </w:rPr>
        <w:t>MES ФОБОС — это современная система управления производственными процессами, разработанная специально для задач дискретного производства.</w:t>
      </w:r>
    </w:p>
    <w:p w14:paraId="18C62EA1" w14:textId="09ACA1C2" w:rsidR="004029DC" w:rsidRDefault="004029DC" w:rsidP="00995424">
      <w:pPr>
        <w:spacing w:line="360" w:lineRule="auto"/>
        <w:ind w:firstLine="709"/>
        <w:rPr>
          <w:rFonts w:cs="Times New Roman"/>
        </w:rPr>
      </w:pPr>
      <w:r w:rsidRPr="004029DC">
        <w:rPr>
          <w:rFonts w:cs="Times New Roman"/>
        </w:rPr>
        <w:t>MES ФОБОС представляет собой специализированную систему управления производственными процессами, ориентированную преимущественно на предприятия дискретного производства. Система позиционируется как ключевой элемент цифровой инфраструктуры промышленного предприятия, обеспечивающий полную прозрачность материальных потоков и производственных операций в реальном времени.</w:t>
      </w:r>
    </w:p>
    <w:p w14:paraId="5DB99E8D" w14:textId="77777777" w:rsidR="004029DC" w:rsidRDefault="004029DC" w:rsidP="00995424">
      <w:pPr>
        <w:spacing w:line="360" w:lineRule="auto"/>
        <w:ind w:firstLine="709"/>
        <w:rPr>
          <w:rFonts w:cs="Times New Roman"/>
        </w:rPr>
      </w:pPr>
      <w:r w:rsidRPr="004029DC">
        <w:rPr>
          <w:rFonts w:cs="Times New Roman"/>
        </w:rPr>
        <w:t>Оптимальной сферой применения системы являются производства с широкой номенклатурой и переменчивой структурой производственных маршрутов, в частности, предприятия мелкосерийного и единичного производства. При этом система демонстрирует эффективность и в условиях серийного производства, способствуя повышению производственной дисциплины и снижению операционных издержек.</w:t>
      </w:r>
    </w:p>
    <w:p w14:paraId="4680CBB3" w14:textId="79AC2FFB" w:rsidR="00A5740F" w:rsidRDefault="00A5740F" w:rsidP="00995424">
      <w:pPr>
        <w:spacing w:line="360" w:lineRule="auto"/>
        <w:ind w:firstLine="709"/>
        <w:rPr>
          <w:rFonts w:cs="Times New Roman"/>
        </w:rPr>
      </w:pPr>
      <w:r w:rsidRPr="00A5740F">
        <w:rPr>
          <w:rFonts w:cs="Times New Roman"/>
        </w:rPr>
        <w:lastRenderedPageBreak/>
        <w:t>ФОБОС интегрируется с существующими ERP, CAD/CAM и MDC/SCADA-системами, формируя единую информационную среду предприятия. Это позволяет получать актуальные данные о загрузке оборудования, статусах заказов, качестве продукции и эффективности процессов в реальном времени.</w:t>
      </w:r>
    </w:p>
    <w:p w14:paraId="5B514D6A" w14:textId="77777777" w:rsidR="004029DC" w:rsidRPr="004029DC" w:rsidRDefault="004029DC" w:rsidP="004029DC">
      <w:pPr>
        <w:spacing w:line="360" w:lineRule="auto"/>
        <w:rPr>
          <w:rFonts w:cs="Times New Roman"/>
        </w:rPr>
      </w:pPr>
      <w:r w:rsidRPr="004029DC">
        <w:rPr>
          <w:rFonts w:cs="Times New Roman"/>
        </w:rPr>
        <w:t>Архитектура системы построена на принципе специализированных автоматизированных рабочих мест (АРМ), что обеспечивает целевое взаимодействие с системой для сотрудников различных производственных специальностей.</w:t>
      </w:r>
    </w:p>
    <w:p w14:paraId="5913B1C0" w14:textId="77777777" w:rsidR="004029DC" w:rsidRPr="004029DC" w:rsidRDefault="004029DC" w:rsidP="004029DC">
      <w:pPr>
        <w:spacing w:line="360" w:lineRule="auto"/>
        <w:rPr>
          <w:rFonts w:cs="Times New Roman"/>
        </w:rPr>
      </w:pPr>
    </w:p>
    <w:p w14:paraId="22991826" w14:textId="77777777" w:rsidR="004029DC" w:rsidRDefault="004029DC" w:rsidP="004029DC">
      <w:pPr>
        <w:spacing w:line="360" w:lineRule="auto"/>
        <w:ind w:firstLine="708"/>
        <w:rPr>
          <w:rFonts w:cs="Times New Roman"/>
        </w:rPr>
      </w:pPr>
      <w:r w:rsidRPr="004029DC">
        <w:rPr>
          <w:rFonts w:cs="Times New Roman"/>
        </w:rPr>
        <w:t>Автоматизированные рабочие места (АРМы) системы:</w:t>
      </w:r>
    </w:p>
    <w:p w14:paraId="38D9C9A6" w14:textId="778E211C" w:rsidR="004029DC" w:rsidRPr="004029DC" w:rsidRDefault="004029DC" w:rsidP="00F8078D">
      <w:pPr>
        <w:pStyle w:val="a6"/>
        <w:numPr>
          <w:ilvl w:val="0"/>
          <w:numId w:val="23"/>
        </w:numPr>
        <w:spacing w:line="360" w:lineRule="auto"/>
        <w:rPr>
          <w:rFonts w:cs="Times New Roman"/>
        </w:rPr>
      </w:pPr>
      <w:r w:rsidRPr="004029DC">
        <w:rPr>
          <w:rFonts w:cs="Times New Roman"/>
        </w:rPr>
        <w:t>АРМ Технолога - создание и редактирование технологических процессов, привязка оснастки, нормирование времени обработки</w:t>
      </w:r>
    </w:p>
    <w:p w14:paraId="7173E664" w14:textId="6E397BA7" w:rsidR="004029DC" w:rsidRPr="004029DC" w:rsidRDefault="004029DC" w:rsidP="00F8078D">
      <w:pPr>
        <w:pStyle w:val="a6"/>
        <w:numPr>
          <w:ilvl w:val="0"/>
          <w:numId w:val="23"/>
        </w:numPr>
        <w:spacing w:line="360" w:lineRule="auto"/>
        <w:rPr>
          <w:rFonts w:cs="Times New Roman"/>
        </w:rPr>
      </w:pPr>
      <w:r w:rsidRPr="004029DC">
        <w:rPr>
          <w:rFonts w:cs="Times New Roman"/>
        </w:rPr>
        <w:t>АРМ Диспетчера - управление производственным графиком, оперативное перепланирование, контроль выполнения заданий</w:t>
      </w:r>
    </w:p>
    <w:p w14:paraId="59452361" w14:textId="7865A35F" w:rsidR="004029DC" w:rsidRPr="004029DC" w:rsidRDefault="004029DC" w:rsidP="00F8078D">
      <w:pPr>
        <w:pStyle w:val="a6"/>
        <w:numPr>
          <w:ilvl w:val="0"/>
          <w:numId w:val="23"/>
        </w:numPr>
        <w:spacing w:line="360" w:lineRule="auto"/>
        <w:rPr>
          <w:rFonts w:cs="Times New Roman"/>
        </w:rPr>
      </w:pPr>
      <w:r w:rsidRPr="004029DC">
        <w:rPr>
          <w:rFonts w:cs="Times New Roman"/>
        </w:rPr>
        <w:t>АРМ Мастера - формирование сменных заданий, контроль загрузки рабочих мест, оперативная отчетность</w:t>
      </w:r>
    </w:p>
    <w:p w14:paraId="43C023D8" w14:textId="10967DD2" w:rsidR="004029DC" w:rsidRPr="004029DC" w:rsidRDefault="004029DC" w:rsidP="00F8078D">
      <w:pPr>
        <w:pStyle w:val="a6"/>
        <w:numPr>
          <w:ilvl w:val="0"/>
          <w:numId w:val="23"/>
        </w:numPr>
        <w:spacing w:line="360" w:lineRule="auto"/>
        <w:rPr>
          <w:rFonts w:cs="Times New Roman"/>
        </w:rPr>
      </w:pPr>
      <w:r w:rsidRPr="004029DC">
        <w:rPr>
          <w:rFonts w:cs="Times New Roman"/>
        </w:rPr>
        <w:t>АРМ Сотрудника ОТК - регистрация результатов контроля, фиксация брака, формирование сопроводительной документации</w:t>
      </w:r>
    </w:p>
    <w:p w14:paraId="580A2C92" w14:textId="710A93B1" w:rsidR="004029DC" w:rsidRPr="004029DC" w:rsidRDefault="004029DC" w:rsidP="00F8078D">
      <w:pPr>
        <w:pStyle w:val="a6"/>
        <w:numPr>
          <w:ilvl w:val="0"/>
          <w:numId w:val="23"/>
        </w:numPr>
        <w:spacing w:line="360" w:lineRule="auto"/>
        <w:rPr>
          <w:rFonts w:cs="Times New Roman"/>
        </w:rPr>
      </w:pPr>
      <w:r w:rsidRPr="004029DC">
        <w:rPr>
          <w:rFonts w:cs="Times New Roman"/>
        </w:rPr>
        <w:t>АРМ Комплектовщика - контроль комплектования заказов, печать маркировочных этикеток, учет сборки и отгрузки</w:t>
      </w:r>
    </w:p>
    <w:p w14:paraId="1675F52E" w14:textId="3DD0DC0C" w:rsidR="004029DC" w:rsidRPr="004029DC" w:rsidRDefault="004029DC" w:rsidP="00F8078D">
      <w:pPr>
        <w:pStyle w:val="a6"/>
        <w:numPr>
          <w:ilvl w:val="0"/>
          <w:numId w:val="23"/>
        </w:numPr>
        <w:spacing w:line="360" w:lineRule="auto"/>
        <w:rPr>
          <w:rFonts w:cs="Times New Roman"/>
        </w:rPr>
      </w:pPr>
      <w:r w:rsidRPr="004029DC">
        <w:rPr>
          <w:rFonts w:cs="Times New Roman"/>
        </w:rPr>
        <w:t>АРМ Руководителя производства - мониторинг ключевых показателей эффективности, анализ загрузки мощностей</w:t>
      </w:r>
    </w:p>
    <w:p w14:paraId="149CC7CC" w14:textId="464B931E" w:rsidR="00A5740F" w:rsidRPr="004029DC" w:rsidRDefault="004029DC" w:rsidP="00F8078D">
      <w:pPr>
        <w:pStyle w:val="a6"/>
        <w:numPr>
          <w:ilvl w:val="0"/>
          <w:numId w:val="23"/>
        </w:numPr>
        <w:spacing w:line="360" w:lineRule="auto"/>
        <w:rPr>
          <w:rFonts w:cs="Times New Roman"/>
        </w:rPr>
      </w:pPr>
      <w:r w:rsidRPr="004029DC">
        <w:rPr>
          <w:rFonts w:cs="Times New Roman"/>
        </w:rPr>
        <w:t>АРМ Сотрудника ремонтной службы - учет и планирование ремонтных работ, регистрация неисправностей оборудования</w:t>
      </w:r>
    </w:p>
    <w:p w14:paraId="07428F80" w14:textId="77777777" w:rsidR="004029DC" w:rsidRDefault="004029DC" w:rsidP="00A5740F">
      <w:pPr>
        <w:spacing w:line="360" w:lineRule="auto"/>
        <w:rPr>
          <w:rFonts w:cs="Times New Roman"/>
        </w:rPr>
      </w:pPr>
    </w:p>
    <w:p w14:paraId="713CC20D" w14:textId="032C15DD" w:rsidR="00A5740F" w:rsidRDefault="00A5740F" w:rsidP="00A5740F">
      <w:pPr>
        <w:spacing w:line="360" w:lineRule="auto"/>
        <w:ind w:firstLine="709"/>
        <w:rPr>
          <w:rFonts w:cs="Times New Roman"/>
        </w:rPr>
      </w:pPr>
      <w:r w:rsidRPr="00A5740F">
        <w:rPr>
          <w:rFonts w:cs="Times New Roman"/>
        </w:rPr>
        <w:t xml:space="preserve">Основными функциями </w:t>
      </w:r>
      <w:r>
        <w:rPr>
          <w:rFonts w:cs="Times New Roman" w:hint="eastAsia"/>
        </w:rPr>
        <w:t>M</w:t>
      </w:r>
      <w:r>
        <w:rPr>
          <w:rFonts w:cs="Times New Roman"/>
        </w:rPr>
        <w:t>ES ФОБОС</w:t>
      </w:r>
      <w:r w:rsidRPr="00A5740F">
        <w:rPr>
          <w:rFonts w:cs="Times New Roman"/>
        </w:rPr>
        <w:t xml:space="preserve"> являются:</w:t>
      </w:r>
    </w:p>
    <w:p w14:paraId="4D4F5FCE" w14:textId="6B2DCDE2" w:rsidR="00A5740F" w:rsidRDefault="00A5740F" w:rsidP="00F8078D">
      <w:pPr>
        <w:pStyle w:val="a6"/>
        <w:numPr>
          <w:ilvl w:val="0"/>
          <w:numId w:val="21"/>
        </w:numPr>
        <w:spacing w:line="360" w:lineRule="auto"/>
        <w:rPr>
          <w:rFonts w:cs="Times New Roman"/>
        </w:rPr>
      </w:pPr>
      <w:r w:rsidRPr="00A5740F">
        <w:rPr>
          <w:rFonts w:cs="Times New Roman"/>
        </w:rPr>
        <w:lastRenderedPageBreak/>
        <w:t>Расчёт производственного расписания</w:t>
      </w:r>
    </w:p>
    <w:p w14:paraId="57403A75" w14:textId="74BF4522" w:rsidR="00A5740F" w:rsidRDefault="00A5740F" w:rsidP="00F8078D">
      <w:pPr>
        <w:pStyle w:val="a6"/>
        <w:numPr>
          <w:ilvl w:val="0"/>
          <w:numId w:val="21"/>
        </w:numPr>
        <w:spacing w:line="360" w:lineRule="auto"/>
        <w:rPr>
          <w:rFonts w:cs="Times New Roman"/>
        </w:rPr>
      </w:pPr>
      <w:r w:rsidRPr="00A5740F">
        <w:rPr>
          <w:rFonts w:cs="Times New Roman"/>
        </w:rPr>
        <w:t>Контроль прохождения заказов</w:t>
      </w:r>
    </w:p>
    <w:p w14:paraId="68CC158C" w14:textId="78D51E44" w:rsidR="00A5740F" w:rsidRDefault="00A5740F" w:rsidP="00F8078D">
      <w:pPr>
        <w:pStyle w:val="a6"/>
        <w:numPr>
          <w:ilvl w:val="0"/>
          <w:numId w:val="21"/>
        </w:numPr>
        <w:spacing w:line="360" w:lineRule="auto"/>
        <w:rPr>
          <w:rFonts w:cs="Times New Roman"/>
        </w:rPr>
      </w:pPr>
      <w:r w:rsidRPr="00A5740F">
        <w:rPr>
          <w:rFonts w:cs="Times New Roman"/>
        </w:rPr>
        <w:t>Расчёт загрузки технологического оборудования</w:t>
      </w:r>
    </w:p>
    <w:p w14:paraId="22F70E24" w14:textId="29AFDEA0" w:rsidR="00A5740F" w:rsidRDefault="00A5740F" w:rsidP="00F8078D">
      <w:pPr>
        <w:pStyle w:val="a6"/>
        <w:numPr>
          <w:ilvl w:val="0"/>
          <w:numId w:val="21"/>
        </w:numPr>
        <w:spacing w:line="360" w:lineRule="auto"/>
        <w:rPr>
          <w:rFonts w:cs="Times New Roman"/>
        </w:rPr>
      </w:pPr>
      <w:r w:rsidRPr="00A5740F">
        <w:rPr>
          <w:rFonts w:cs="Times New Roman"/>
        </w:rPr>
        <w:t>План подачи заготовок и оснастки</w:t>
      </w:r>
    </w:p>
    <w:p w14:paraId="5AFC7B76" w14:textId="48AB069A" w:rsidR="00A5740F" w:rsidRDefault="00A5740F" w:rsidP="00F8078D">
      <w:pPr>
        <w:pStyle w:val="a6"/>
        <w:numPr>
          <w:ilvl w:val="0"/>
          <w:numId w:val="21"/>
        </w:numPr>
        <w:spacing w:line="360" w:lineRule="auto"/>
        <w:rPr>
          <w:rFonts w:cs="Times New Roman"/>
        </w:rPr>
      </w:pPr>
      <w:r w:rsidRPr="00A5740F">
        <w:rPr>
          <w:rFonts w:cs="Times New Roman"/>
        </w:rPr>
        <w:t>Формирование планового рабочего задания</w:t>
      </w:r>
    </w:p>
    <w:p w14:paraId="642919AF" w14:textId="3C99951E" w:rsidR="00A5740F" w:rsidRDefault="00A5740F" w:rsidP="00F8078D">
      <w:pPr>
        <w:pStyle w:val="a6"/>
        <w:numPr>
          <w:ilvl w:val="0"/>
          <w:numId w:val="21"/>
        </w:numPr>
        <w:spacing w:line="360" w:lineRule="auto"/>
        <w:rPr>
          <w:rFonts w:cs="Times New Roman"/>
        </w:rPr>
      </w:pPr>
      <w:r w:rsidRPr="00A5740F">
        <w:rPr>
          <w:rFonts w:cs="Times New Roman"/>
        </w:rPr>
        <w:t>Учёт и планирование ремонтов оборудования</w:t>
      </w:r>
    </w:p>
    <w:p w14:paraId="6AFA6F52" w14:textId="1E0FA732" w:rsidR="00A5740F" w:rsidRDefault="00A5740F" w:rsidP="00F8078D">
      <w:pPr>
        <w:pStyle w:val="a6"/>
        <w:numPr>
          <w:ilvl w:val="0"/>
          <w:numId w:val="21"/>
        </w:numPr>
        <w:spacing w:line="360" w:lineRule="auto"/>
        <w:rPr>
          <w:rFonts w:cs="Times New Roman"/>
        </w:rPr>
      </w:pPr>
      <w:r w:rsidRPr="00A5740F">
        <w:rPr>
          <w:rFonts w:cs="Times New Roman"/>
        </w:rPr>
        <w:t>Контроль качества и учёт готовой продукции</w:t>
      </w:r>
    </w:p>
    <w:p w14:paraId="598DFB0F" w14:textId="65464FA7" w:rsidR="00A5740F" w:rsidRDefault="00A5740F" w:rsidP="00F8078D">
      <w:pPr>
        <w:pStyle w:val="a6"/>
        <w:numPr>
          <w:ilvl w:val="0"/>
          <w:numId w:val="21"/>
        </w:numPr>
        <w:spacing w:line="360" w:lineRule="auto"/>
        <w:rPr>
          <w:rFonts w:cs="Times New Roman"/>
        </w:rPr>
      </w:pPr>
      <w:r w:rsidRPr="00A5740F">
        <w:rPr>
          <w:rFonts w:cs="Times New Roman"/>
        </w:rPr>
        <w:t>Калькуляция себестоимости обрабатываемого заказа</w:t>
      </w:r>
    </w:p>
    <w:p w14:paraId="700EF3EE" w14:textId="77777777" w:rsidR="004029DC" w:rsidRPr="004029DC" w:rsidRDefault="004029DC" w:rsidP="004029DC">
      <w:pPr>
        <w:spacing w:line="360" w:lineRule="auto"/>
        <w:ind w:firstLine="708"/>
        <w:rPr>
          <w:rFonts w:cs="Times New Roman"/>
        </w:rPr>
      </w:pPr>
      <w:r w:rsidRPr="004029DC">
        <w:rPr>
          <w:rFonts w:cs="Times New Roman"/>
        </w:rPr>
        <w:t>Ключевые функциональные модули:</w:t>
      </w:r>
    </w:p>
    <w:p w14:paraId="08B0E4DB" w14:textId="77777777" w:rsidR="004029DC" w:rsidRPr="004029DC" w:rsidRDefault="004029DC" w:rsidP="00F8078D">
      <w:pPr>
        <w:pStyle w:val="a6"/>
        <w:numPr>
          <w:ilvl w:val="0"/>
          <w:numId w:val="22"/>
        </w:numPr>
        <w:spacing w:line="360" w:lineRule="auto"/>
        <w:rPr>
          <w:rFonts w:cs="Times New Roman"/>
        </w:rPr>
      </w:pPr>
      <w:r w:rsidRPr="004029DC">
        <w:rPr>
          <w:rFonts w:cs="Times New Roman"/>
        </w:rPr>
        <w:t>Оперативное планирование и диспетчеризация производственных процессов</w:t>
      </w:r>
    </w:p>
    <w:p w14:paraId="05484E8C" w14:textId="77777777" w:rsidR="004029DC" w:rsidRPr="004029DC" w:rsidRDefault="004029DC" w:rsidP="00F8078D">
      <w:pPr>
        <w:pStyle w:val="a6"/>
        <w:numPr>
          <w:ilvl w:val="0"/>
          <w:numId w:val="22"/>
        </w:numPr>
        <w:spacing w:line="360" w:lineRule="auto"/>
        <w:rPr>
          <w:rFonts w:cs="Times New Roman"/>
        </w:rPr>
      </w:pPr>
      <w:r w:rsidRPr="004029DC">
        <w:rPr>
          <w:rFonts w:cs="Times New Roman"/>
        </w:rPr>
        <w:t>Управление качеством продукции на всех этапах производства</w:t>
      </w:r>
    </w:p>
    <w:p w14:paraId="41FA120C" w14:textId="77777777" w:rsidR="004029DC" w:rsidRPr="004029DC" w:rsidRDefault="004029DC" w:rsidP="00F8078D">
      <w:pPr>
        <w:pStyle w:val="a6"/>
        <w:numPr>
          <w:ilvl w:val="0"/>
          <w:numId w:val="22"/>
        </w:numPr>
        <w:spacing w:line="360" w:lineRule="auto"/>
        <w:rPr>
          <w:rFonts w:cs="Times New Roman"/>
        </w:rPr>
      </w:pPr>
      <w:r w:rsidRPr="004029DC">
        <w:rPr>
          <w:rFonts w:cs="Times New Roman"/>
        </w:rPr>
        <w:t>Контроль доступности и состояния производственных ресурсов</w:t>
      </w:r>
    </w:p>
    <w:p w14:paraId="31933140" w14:textId="77777777" w:rsidR="004029DC" w:rsidRPr="004029DC" w:rsidRDefault="004029DC" w:rsidP="00F8078D">
      <w:pPr>
        <w:pStyle w:val="a6"/>
        <w:numPr>
          <w:ilvl w:val="0"/>
          <w:numId w:val="22"/>
        </w:numPr>
        <w:spacing w:line="360" w:lineRule="auto"/>
        <w:rPr>
          <w:rFonts w:cs="Times New Roman"/>
        </w:rPr>
      </w:pPr>
      <w:r w:rsidRPr="004029DC">
        <w:rPr>
          <w:rFonts w:cs="Times New Roman"/>
        </w:rPr>
        <w:t>Управление техническим обслуживанием и ремонтами оборудования</w:t>
      </w:r>
    </w:p>
    <w:p w14:paraId="5B615DA1" w14:textId="6092767A" w:rsidR="00EF698A" w:rsidRDefault="004029DC" w:rsidP="00EF698A">
      <w:pPr>
        <w:pStyle w:val="a6"/>
        <w:numPr>
          <w:ilvl w:val="0"/>
          <w:numId w:val="22"/>
        </w:numPr>
        <w:spacing w:line="360" w:lineRule="auto"/>
        <w:rPr>
          <w:rFonts w:cs="Times New Roman"/>
        </w:rPr>
      </w:pPr>
      <w:r w:rsidRPr="004029DC">
        <w:rPr>
          <w:rFonts w:cs="Times New Roman"/>
        </w:rPr>
        <w:t>Аналитика производственных показателей и эффективности (KPI)</w:t>
      </w:r>
    </w:p>
    <w:p w14:paraId="037ABA6D" w14:textId="35782505" w:rsidR="004E4B0B" w:rsidRDefault="00EF698A" w:rsidP="00EF698A">
      <w:pPr>
        <w:spacing w:line="360" w:lineRule="auto"/>
        <w:ind w:left="708"/>
        <w:rPr>
          <w:rFonts w:cs="Times New Roman"/>
        </w:rPr>
      </w:pPr>
      <w:r>
        <w:rPr>
          <w:rFonts w:cs="Times New Roman"/>
        </w:rPr>
        <w:t xml:space="preserve">Стоимость услуг на программное обеспечение </w:t>
      </w:r>
      <w:r>
        <w:rPr>
          <w:rFonts w:cs="Times New Roman" w:hint="eastAsia"/>
        </w:rPr>
        <w:t>M</w:t>
      </w:r>
      <w:r>
        <w:rPr>
          <w:rFonts w:cs="Times New Roman"/>
        </w:rPr>
        <w:t>ES ФОБОС:</w:t>
      </w:r>
    </w:p>
    <w:p w14:paraId="5D310D0D" w14:textId="27D0AEE5" w:rsidR="00EF698A" w:rsidRDefault="00EF698A" w:rsidP="00EF698A">
      <w:pPr>
        <w:pStyle w:val="a6"/>
        <w:numPr>
          <w:ilvl w:val="0"/>
          <w:numId w:val="28"/>
        </w:numPr>
        <w:spacing w:line="360" w:lineRule="auto"/>
        <w:rPr>
          <w:rFonts w:cs="Times New Roman"/>
        </w:rPr>
      </w:pPr>
      <w:r>
        <w:rPr>
          <w:rFonts w:cs="Times New Roman"/>
        </w:rPr>
        <w:t xml:space="preserve">Общая стоимость проектирования, интеграции и реализации системы - </w:t>
      </w:r>
      <w:r>
        <w:rPr>
          <w:rFonts w:cs="Times New Roman" w:hint="eastAsia"/>
        </w:rPr>
        <w:t>$</w:t>
      </w:r>
      <w:r>
        <w:rPr>
          <w:rFonts w:cs="Times New Roman"/>
        </w:rPr>
        <w:t xml:space="preserve">500 000 за комплексную </w:t>
      </w:r>
      <w:r>
        <w:rPr>
          <w:rFonts w:cs="Times New Roman" w:hint="eastAsia"/>
        </w:rPr>
        <w:t>M</w:t>
      </w:r>
      <w:r>
        <w:rPr>
          <w:rFonts w:cs="Times New Roman"/>
        </w:rPr>
        <w:t xml:space="preserve">ES и от </w:t>
      </w:r>
      <w:r>
        <w:rPr>
          <w:rFonts w:cs="Times New Roman" w:hint="eastAsia"/>
        </w:rPr>
        <w:t>$</w:t>
      </w:r>
      <w:r>
        <w:rPr>
          <w:rFonts w:cs="Times New Roman"/>
        </w:rPr>
        <w:t>100 000 за одну функциональную подсистему</w:t>
      </w:r>
    </w:p>
    <w:p w14:paraId="0BD2532C" w14:textId="21CC8E5C" w:rsidR="00EF698A" w:rsidRPr="00EF698A" w:rsidRDefault="00EF698A" w:rsidP="00EF698A">
      <w:pPr>
        <w:pStyle w:val="a6"/>
        <w:numPr>
          <w:ilvl w:val="0"/>
          <w:numId w:val="28"/>
        </w:numPr>
        <w:spacing w:line="360" w:lineRule="auto"/>
        <w:rPr>
          <w:rFonts w:cs="Times New Roman"/>
        </w:rPr>
      </w:pPr>
      <w:r>
        <w:rPr>
          <w:rFonts w:cs="Times New Roman"/>
        </w:rPr>
        <w:t xml:space="preserve">Лицензирование системы для малого и среднего предприятия начинается от </w:t>
      </w:r>
      <w:r>
        <w:rPr>
          <w:rFonts w:cs="Times New Roman" w:hint="eastAsia"/>
        </w:rPr>
        <w:t>$</w:t>
      </w:r>
      <w:r>
        <w:rPr>
          <w:rFonts w:cs="Times New Roman"/>
        </w:rPr>
        <w:t xml:space="preserve">100 000. Для крупного предприятия - </w:t>
      </w:r>
      <w:r>
        <w:rPr>
          <w:rFonts w:cs="Times New Roman" w:hint="eastAsia"/>
        </w:rPr>
        <w:t>$</w:t>
      </w:r>
      <w:r>
        <w:rPr>
          <w:rFonts w:cs="Times New Roman"/>
        </w:rPr>
        <w:t>200 000</w:t>
      </w:r>
    </w:p>
    <w:p w14:paraId="3A592F48" w14:textId="77777777" w:rsidR="00EF698A" w:rsidRPr="00EF698A" w:rsidRDefault="00EF698A" w:rsidP="00EF698A">
      <w:pPr>
        <w:spacing w:line="360" w:lineRule="auto"/>
        <w:ind w:left="708"/>
        <w:rPr>
          <w:rFonts w:cs="Times New Roman" w:hint="eastAsia"/>
        </w:rPr>
      </w:pPr>
    </w:p>
    <w:p w14:paraId="556AB214" w14:textId="6260D9B5" w:rsidR="00A5740F" w:rsidRDefault="00A5740F" w:rsidP="004E4B0B">
      <w:pPr>
        <w:spacing w:line="360" w:lineRule="auto"/>
        <w:ind w:firstLine="708"/>
        <w:rPr>
          <w:rFonts w:cs="Times New Roman"/>
        </w:rPr>
      </w:pPr>
      <w:r w:rsidRPr="004E4B0B">
        <w:rPr>
          <w:rFonts w:cs="Times New Roman"/>
        </w:rPr>
        <w:t xml:space="preserve">Главным отличием от большинства </w:t>
      </w:r>
      <w:r w:rsidRPr="004E4B0B">
        <w:rPr>
          <w:rFonts w:cs="Times New Roman" w:hint="eastAsia"/>
        </w:rPr>
        <w:t>M</w:t>
      </w:r>
      <w:r w:rsidRPr="004E4B0B">
        <w:rPr>
          <w:rFonts w:cs="Times New Roman"/>
        </w:rPr>
        <w:t xml:space="preserve">ES-систем является акцент на использование системы не только исполнительным и инженерным персоналом, а </w:t>
      </w:r>
      <w:r w:rsidR="004E4B0B" w:rsidRPr="004E4B0B">
        <w:rPr>
          <w:rFonts w:cs="Times New Roman"/>
        </w:rPr>
        <w:t>также</w:t>
      </w:r>
      <w:r w:rsidRPr="004E4B0B">
        <w:rPr>
          <w:rFonts w:cs="Times New Roman"/>
        </w:rPr>
        <w:t xml:space="preserve"> исполнительными сотрудниками, что является главным критерием для реализации запланированной системы. Однако система предусматривает строго </w:t>
      </w:r>
      <w:r w:rsidRPr="004E4B0B">
        <w:rPr>
          <w:rFonts w:cs="Times New Roman"/>
        </w:rPr>
        <w:lastRenderedPageBreak/>
        <w:t>вертикальное взаимодействие в отношении с исполнительным пер</w:t>
      </w:r>
      <w:r w:rsidR="004E4B0B" w:rsidRPr="004E4B0B">
        <w:rPr>
          <w:rFonts w:cs="Times New Roman"/>
        </w:rPr>
        <w:t>с</w:t>
      </w:r>
      <w:r w:rsidRPr="004E4B0B">
        <w:rPr>
          <w:rFonts w:cs="Times New Roman"/>
        </w:rPr>
        <w:t>оналом</w:t>
      </w:r>
      <w:r w:rsidR="004E4B0B" w:rsidRPr="004E4B0B">
        <w:rPr>
          <w:rFonts w:cs="Times New Roman"/>
        </w:rPr>
        <w:t>, хотя запанированная система строго предусматривает непосредственную связь между сотрудниками, минуя связь с вышестоящим руководством.</w:t>
      </w:r>
    </w:p>
    <w:p w14:paraId="7D9AA55D" w14:textId="334AA48C" w:rsidR="00311756" w:rsidRDefault="00A54D3E" w:rsidP="004E4B0B">
      <w:pPr>
        <w:spacing w:line="360" w:lineRule="auto"/>
        <w:ind w:firstLine="708"/>
        <w:rPr>
          <w:rFonts w:cs="Times New Roman"/>
        </w:rPr>
      </w:pPr>
      <w:r>
        <w:rPr>
          <w:rFonts w:cs="Times New Roman"/>
          <w:noProof/>
        </w:rPr>
        <w:drawing>
          <wp:anchor distT="0" distB="0" distL="114300" distR="114300" simplePos="0" relativeHeight="251660288" behindDoc="0" locked="0" layoutInCell="1" allowOverlap="1" wp14:anchorId="42C4BD43" wp14:editId="739C40CE">
            <wp:simplePos x="0" y="0"/>
            <wp:positionH relativeFrom="column">
              <wp:posOffset>757011</wp:posOffset>
            </wp:positionH>
            <wp:positionV relativeFrom="paragraph">
              <wp:posOffset>457381</wp:posOffset>
            </wp:positionV>
            <wp:extent cx="4008120" cy="2707640"/>
            <wp:effectExtent l="0" t="0" r="0" b="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8120" cy="2707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1756">
        <w:rPr>
          <w:rFonts w:cs="Times New Roman"/>
        </w:rPr>
        <w:t>Также стоит затронуть весьма устаревший интерфейс</w:t>
      </w:r>
      <w:r>
        <w:rPr>
          <w:rFonts w:cs="Times New Roman"/>
        </w:rPr>
        <w:t xml:space="preserve"> программы</w:t>
      </w:r>
    </w:p>
    <w:p w14:paraId="7FD5C59C" w14:textId="37E455E0" w:rsidR="00A54D3E" w:rsidRDefault="00A54D3E" w:rsidP="004E4B0B">
      <w:pPr>
        <w:spacing w:line="360" w:lineRule="auto"/>
        <w:ind w:firstLine="708"/>
        <w:rPr>
          <w:rFonts w:cs="Times New Roman"/>
        </w:rPr>
      </w:pPr>
    </w:p>
    <w:p w14:paraId="6AF209B0" w14:textId="35FAAAD5" w:rsidR="004029DC" w:rsidRDefault="004E4B0B" w:rsidP="00A54D3E">
      <w:pPr>
        <w:spacing w:line="360" w:lineRule="auto"/>
        <w:ind w:firstLine="708"/>
        <w:rPr>
          <w:rFonts w:cs="Times New Roman"/>
        </w:rPr>
      </w:pPr>
      <w:r>
        <w:rPr>
          <w:rFonts w:cs="Times New Roman"/>
        </w:rPr>
        <w:t>Во всем остальном система стремится к максимальной прозрачности в отношении документооборота, управления трудовыми ресурсами, управления технологическими процессами и т.п.</w:t>
      </w:r>
    </w:p>
    <w:p w14:paraId="6C7887E4" w14:textId="77777777" w:rsidR="00A54D3E" w:rsidRDefault="00A54D3E" w:rsidP="00A54D3E">
      <w:pPr>
        <w:spacing w:line="360" w:lineRule="auto"/>
        <w:ind w:firstLine="708"/>
        <w:rPr>
          <w:rFonts w:cs="Times New Roman"/>
        </w:rPr>
      </w:pPr>
    </w:p>
    <w:p w14:paraId="1B366DD4" w14:textId="1777FC03" w:rsidR="004029DC" w:rsidRDefault="004029DC" w:rsidP="004029DC">
      <w:pPr>
        <w:pStyle w:val="a6"/>
        <w:spacing w:line="360" w:lineRule="auto"/>
        <w:jc w:val="center"/>
        <w:rPr>
          <w:rFonts w:cs="Times New Roman"/>
        </w:rPr>
      </w:pPr>
      <w:proofErr w:type="spellStart"/>
      <w:r w:rsidRPr="004029DC">
        <w:rPr>
          <w:rFonts w:cs="Times New Roman"/>
        </w:rPr>
        <w:t>AggreGate</w:t>
      </w:r>
      <w:proofErr w:type="spellEnd"/>
    </w:p>
    <w:p w14:paraId="5551094A" w14:textId="5FC243A3" w:rsidR="006B64CA" w:rsidRPr="006B64CA" w:rsidRDefault="00AF3356" w:rsidP="006B64CA">
      <w:pPr>
        <w:pStyle w:val="a6"/>
        <w:spacing w:line="360" w:lineRule="auto"/>
        <w:ind w:firstLine="696"/>
        <w:rPr>
          <w:rFonts w:cs="Times New Roman"/>
        </w:rPr>
      </w:pPr>
      <w:proofErr w:type="spellStart"/>
      <w:r w:rsidRPr="00AF3356">
        <w:rPr>
          <w:rFonts w:cs="Times New Roman"/>
        </w:rPr>
        <w:t>AggreGate</w:t>
      </w:r>
      <w:proofErr w:type="spellEnd"/>
      <w:r w:rsidRPr="00AF3356">
        <w:rPr>
          <w:rFonts w:cs="Times New Roman"/>
        </w:rPr>
        <w:t xml:space="preserve"> представляет собой платформу для построения приложений Интернета вещей (</w:t>
      </w:r>
      <w:proofErr w:type="spellStart"/>
      <w:r w:rsidRPr="00AF3356">
        <w:rPr>
          <w:rFonts w:cs="Times New Roman"/>
        </w:rPr>
        <w:t>IoT</w:t>
      </w:r>
      <w:proofErr w:type="spellEnd"/>
      <w:r w:rsidRPr="00AF3356">
        <w:rPr>
          <w:rFonts w:cs="Times New Roman"/>
        </w:rPr>
        <w:t>) и промышленного Интернета вещей (</w:t>
      </w:r>
      <w:proofErr w:type="spellStart"/>
      <w:r w:rsidRPr="00AF3356">
        <w:rPr>
          <w:rFonts w:cs="Times New Roman"/>
        </w:rPr>
        <w:t>IIoT</w:t>
      </w:r>
      <w:proofErr w:type="spellEnd"/>
      <w:r w:rsidRPr="00AF3356">
        <w:rPr>
          <w:rFonts w:cs="Times New Roman"/>
        </w:rPr>
        <w:t xml:space="preserve">), обеспечивающую сквозное покрытие задач сбора, хранения, анализа и визуализации данных от подключенных устройств. В отличие от специализированных MES-систем, она позиционируется как универсальная, независимая от вендора платформа, которая может служить основой для развертывания различных систем мониторинга и </w:t>
      </w:r>
      <w:r w:rsidRPr="00AF3356">
        <w:rPr>
          <w:rFonts w:cs="Times New Roman"/>
        </w:rPr>
        <w:lastRenderedPageBreak/>
        <w:t>управления, включая SCADA, NMS (Network Management System) и BI (Business Intelligence)</w:t>
      </w:r>
    </w:p>
    <w:p w14:paraId="20DE3C05" w14:textId="0503E3AB" w:rsidR="006B64CA" w:rsidRPr="006B64CA" w:rsidRDefault="006B64CA" w:rsidP="006B64CA">
      <w:pPr>
        <w:pStyle w:val="a6"/>
        <w:spacing w:line="360" w:lineRule="auto"/>
        <w:ind w:firstLine="696"/>
        <w:rPr>
          <w:rFonts w:cs="Times New Roman"/>
        </w:rPr>
      </w:pPr>
      <w:r w:rsidRPr="006B64CA">
        <w:rPr>
          <w:rFonts w:cs="Times New Roman"/>
        </w:rPr>
        <w:t xml:space="preserve">Платформа ориентирована на системных интеграторах, инжиниринговые компании, производителей оборудования и крупные предприятия, нуждающиеся в едином центре управления разнородной инфраструктурой. Ее ключевой особенностью является гибкость архитектуры, которая позволяет развертывать систему как в публичном облаке, так и в виде </w:t>
      </w:r>
      <w:r>
        <w:rPr>
          <w:rFonts w:cs="Times New Roman"/>
        </w:rPr>
        <w:t>локального</w:t>
      </w:r>
      <w:r w:rsidRPr="006B64CA">
        <w:rPr>
          <w:rFonts w:cs="Times New Roman"/>
        </w:rPr>
        <w:t xml:space="preserve"> решения, а также масштабировать от высокопроизводительных кластеров до малых устройств, таких как </w:t>
      </w:r>
      <w:proofErr w:type="spellStart"/>
      <w:r w:rsidRPr="006B64CA">
        <w:rPr>
          <w:rFonts w:cs="Times New Roman"/>
        </w:rPr>
        <w:t>IIoT</w:t>
      </w:r>
      <w:proofErr w:type="spellEnd"/>
      <w:r w:rsidRPr="006B64CA">
        <w:rPr>
          <w:rFonts w:cs="Times New Roman"/>
        </w:rPr>
        <w:t>-шлюзы или Linux PLC.</w:t>
      </w:r>
    </w:p>
    <w:p w14:paraId="08B14105" w14:textId="77777777" w:rsidR="006B64CA" w:rsidRPr="006B64CA" w:rsidRDefault="006B64CA" w:rsidP="006B64CA">
      <w:pPr>
        <w:pStyle w:val="a6"/>
        <w:spacing w:line="360" w:lineRule="auto"/>
        <w:ind w:firstLine="696"/>
        <w:rPr>
          <w:rFonts w:cs="Times New Roman"/>
        </w:rPr>
      </w:pPr>
    </w:p>
    <w:p w14:paraId="1D022140" w14:textId="4E564C84" w:rsidR="006B64CA" w:rsidRPr="006B64CA" w:rsidRDefault="006B64CA" w:rsidP="006B64CA">
      <w:pPr>
        <w:pStyle w:val="a6"/>
        <w:spacing w:line="360" w:lineRule="auto"/>
        <w:ind w:firstLine="696"/>
        <w:rPr>
          <w:rFonts w:cs="Times New Roman"/>
        </w:rPr>
      </w:pPr>
      <w:r w:rsidRPr="006B64CA">
        <w:rPr>
          <w:rFonts w:cs="Times New Roman"/>
        </w:rPr>
        <w:t>Архитектура платформы построена вокруг набора программных «кирпичиков», которые реализуют следующие ключевые функции:</w:t>
      </w:r>
    </w:p>
    <w:p w14:paraId="38D3816A" w14:textId="06D26DD8" w:rsidR="006B64CA" w:rsidRPr="006B64CA" w:rsidRDefault="006B64CA" w:rsidP="00F8078D">
      <w:pPr>
        <w:pStyle w:val="a6"/>
        <w:numPr>
          <w:ilvl w:val="0"/>
          <w:numId w:val="24"/>
        </w:numPr>
        <w:spacing w:line="360" w:lineRule="auto"/>
        <w:rPr>
          <w:rFonts w:cs="Times New Roman"/>
        </w:rPr>
      </w:pPr>
      <w:r w:rsidRPr="006B64CA">
        <w:rPr>
          <w:rFonts w:cs="Times New Roman"/>
        </w:rPr>
        <w:t xml:space="preserve">CONNECT (Подключение): Поддержка более 100 </w:t>
      </w:r>
      <w:proofErr w:type="spellStart"/>
      <w:r w:rsidRPr="006B64CA">
        <w:rPr>
          <w:rFonts w:cs="Times New Roman"/>
        </w:rPr>
        <w:t>IoT</w:t>
      </w:r>
      <w:proofErr w:type="spellEnd"/>
      <w:r w:rsidRPr="006B64CA">
        <w:rPr>
          <w:rFonts w:cs="Times New Roman"/>
        </w:rPr>
        <w:t xml:space="preserve">/IT-протоколов связи с использованием серверных драйверов или </w:t>
      </w:r>
      <w:proofErr w:type="spellStart"/>
      <w:r w:rsidRPr="006B64CA">
        <w:rPr>
          <w:rFonts w:cs="Times New Roman"/>
        </w:rPr>
        <w:t>устройственных</w:t>
      </w:r>
      <w:proofErr w:type="spellEnd"/>
      <w:r w:rsidRPr="006B64CA">
        <w:rPr>
          <w:rFonts w:cs="Times New Roman"/>
        </w:rPr>
        <w:t xml:space="preserve"> агентов.</w:t>
      </w:r>
    </w:p>
    <w:p w14:paraId="3D6929DD" w14:textId="7CEF10F6" w:rsidR="006B64CA" w:rsidRPr="006B64CA" w:rsidRDefault="006B64CA" w:rsidP="00F8078D">
      <w:pPr>
        <w:pStyle w:val="a6"/>
        <w:numPr>
          <w:ilvl w:val="0"/>
          <w:numId w:val="24"/>
        </w:numPr>
        <w:spacing w:line="360" w:lineRule="auto"/>
        <w:rPr>
          <w:rFonts w:cs="Times New Roman"/>
        </w:rPr>
      </w:pPr>
      <w:r w:rsidRPr="006B64CA">
        <w:rPr>
          <w:rFonts w:cs="Times New Roman"/>
        </w:rPr>
        <w:t>DIGITIZE (Оцифровка): Создание унифицированной модели данных.</w:t>
      </w:r>
    </w:p>
    <w:p w14:paraId="3FEF2059" w14:textId="2C86F895" w:rsidR="006B64CA" w:rsidRPr="006B64CA" w:rsidRDefault="006B64CA" w:rsidP="00F8078D">
      <w:pPr>
        <w:pStyle w:val="a6"/>
        <w:numPr>
          <w:ilvl w:val="0"/>
          <w:numId w:val="24"/>
        </w:numPr>
        <w:spacing w:line="360" w:lineRule="auto"/>
        <w:rPr>
          <w:rFonts w:cs="Times New Roman"/>
        </w:rPr>
      </w:pPr>
      <w:r w:rsidRPr="006B64CA">
        <w:rPr>
          <w:rFonts w:cs="Times New Roman"/>
        </w:rPr>
        <w:t xml:space="preserve">STORE (Хранение): Выбор между реляционными, </w:t>
      </w:r>
      <w:proofErr w:type="spellStart"/>
      <w:r w:rsidRPr="006B64CA">
        <w:rPr>
          <w:rFonts w:cs="Times New Roman"/>
        </w:rPr>
        <w:t>NoSQL</w:t>
      </w:r>
      <w:proofErr w:type="spellEnd"/>
      <w:r w:rsidRPr="006B64CA">
        <w:rPr>
          <w:rFonts w:cs="Times New Roman"/>
        </w:rPr>
        <w:t xml:space="preserve">, </w:t>
      </w:r>
      <w:proofErr w:type="spellStart"/>
      <w:r w:rsidRPr="006B64CA">
        <w:rPr>
          <w:rFonts w:cs="Times New Roman"/>
        </w:rPr>
        <w:t>графовыми</w:t>
      </w:r>
      <w:proofErr w:type="spellEnd"/>
      <w:r w:rsidRPr="006B64CA">
        <w:rPr>
          <w:rFonts w:cs="Times New Roman"/>
        </w:rPr>
        <w:t xml:space="preserve"> и другими типами СУБД для оптимального хранения.</w:t>
      </w:r>
    </w:p>
    <w:p w14:paraId="745BF68D" w14:textId="60E53A12" w:rsidR="006B64CA" w:rsidRPr="006B64CA" w:rsidRDefault="006B64CA" w:rsidP="00F8078D">
      <w:pPr>
        <w:pStyle w:val="a6"/>
        <w:numPr>
          <w:ilvl w:val="0"/>
          <w:numId w:val="24"/>
        </w:numPr>
        <w:spacing w:line="360" w:lineRule="auto"/>
        <w:rPr>
          <w:rFonts w:cs="Times New Roman"/>
        </w:rPr>
      </w:pPr>
      <w:r w:rsidRPr="006B64CA">
        <w:rPr>
          <w:rFonts w:cs="Times New Roman"/>
        </w:rPr>
        <w:t>MANAGE (Управление): Функции для контроля многомиллионных парков устройств, включая автоматическое обнаружение, групповые операции и централизованное обновление.</w:t>
      </w:r>
    </w:p>
    <w:p w14:paraId="4ED73166" w14:textId="7A41635D" w:rsidR="006B64CA" w:rsidRPr="006B64CA" w:rsidRDefault="006B64CA" w:rsidP="00F8078D">
      <w:pPr>
        <w:pStyle w:val="a6"/>
        <w:numPr>
          <w:ilvl w:val="0"/>
          <w:numId w:val="24"/>
        </w:numPr>
        <w:spacing w:line="360" w:lineRule="auto"/>
        <w:rPr>
          <w:rFonts w:cs="Times New Roman"/>
        </w:rPr>
      </w:pPr>
      <w:r w:rsidRPr="006B64CA">
        <w:rPr>
          <w:rFonts w:cs="Times New Roman"/>
        </w:rPr>
        <w:t>ANALYZE (Аналитика): Расширенный инструментарий с элементами искусственного интеллекта и машинного обучения.</w:t>
      </w:r>
    </w:p>
    <w:p w14:paraId="6AB6E05C" w14:textId="41EC6576" w:rsidR="006B64CA" w:rsidRDefault="006B64CA" w:rsidP="00F8078D">
      <w:pPr>
        <w:pStyle w:val="a6"/>
        <w:numPr>
          <w:ilvl w:val="0"/>
          <w:numId w:val="24"/>
        </w:numPr>
        <w:spacing w:line="360" w:lineRule="auto"/>
        <w:rPr>
          <w:rFonts w:cs="Times New Roman"/>
        </w:rPr>
      </w:pPr>
      <w:r w:rsidRPr="006B64CA">
        <w:rPr>
          <w:rFonts w:cs="Times New Roman"/>
        </w:rPr>
        <w:t xml:space="preserve">VISUALIZE (Визуализация): Визуальные редакторы для создания интерактивных </w:t>
      </w:r>
      <w:proofErr w:type="spellStart"/>
      <w:r w:rsidRPr="006B64CA">
        <w:rPr>
          <w:rFonts w:cs="Times New Roman"/>
        </w:rPr>
        <w:t>дашбордов</w:t>
      </w:r>
      <w:proofErr w:type="spellEnd"/>
      <w:r w:rsidRPr="006B64CA">
        <w:rPr>
          <w:rFonts w:cs="Times New Roman"/>
        </w:rPr>
        <w:t xml:space="preserve"> и HMI-интерфейсов.</w:t>
      </w:r>
    </w:p>
    <w:p w14:paraId="067F4D1C" w14:textId="77777777" w:rsidR="00912321" w:rsidRDefault="00912321" w:rsidP="00912321">
      <w:pPr>
        <w:spacing w:line="360" w:lineRule="auto"/>
        <w:ind w:firstLine="708"/>
        <w:rPr>
          <w:rFonts w:cs="Times New Roman"/>
        </w:rPr>
      </w:pPr>
    </w:p>
    <w:p w14:paraId="18E91C39" w14:textId="4CFC4F69" w:rsidR="00912321" w:rsidRDefault="00912321" w:rsidP="00912321">
      <w:pPr>
        <w:spacing w:line="360" w:lineRule="auto"/>
        <w:ind w:left="372" w:firstLine="708"/>
        <w:rPr>
          <w:rFonts w:cs="Times New Roman"/>
        </w:rPr>
      </w:pPr>
      <w:r w:rsidRPr="00912321">
        <w:rPr>
          <w:rFonts w:cs="Times New Roman"/>
        </w:rPr>
        <w:lastRenderedPageBreak/>
        <w:t>Стоимость услуг на программное обеспечение MES ФОБОС:</w:t>
      </w:r>
    </w:p>
    <w:p w14:paraId="34DAE7D3" w14:textId="0897863B" w:rsidR="00912321" w:rsidRDefault="00912321" w:rsidP="00912321">
      <w:pPr>
        <w:pStyle w:val="a6"/>
        <w:numPr>
          <w:ilvl w:val="0"/>
          <w:numId w:val="29"/>
        </w:numPr>
        <w:spacing w:line="360" w:lineRule="auto"/>
        <w:rPr>
          <w:rFonts w:cs="Times New Roman"/>
        </w:rPr>
      </w:pPr>
      <w:r>
        <w:rPr>
          <w:rFonts w:cs="Times New Roman"/>
        </w:rPr>
        <w:t>Производственная линия, 100 – 1000 устройств – 400 000 р</w:t>
      </w:r>
    </w:p>
    <w:p w14:paraId="04FFDF44" w14:textId="1C0EA9DB" w:rsidR="00912321" w:rsidRDefault="00912321" w:rsidP="00912321">
      <w:pPr>
        <w:pStyle w:val="a6"/>
        <w:numPr>
          <w:ilvl w:val="0"/>
          <w:numId w:val="29"/>
        </w:numPr>
        <w:spacing w:line="360" w:lineRule="auto"/>
        <w:rPr>
          <w:rFonts w:cs="Times New Roman"/>
        </w:rPr>
      </w:pPr>
      <w:r>
        <w:rPr>
          <w:rFonts w:cs="Times New Roman"/>
        </w:rPr>
        <w:t>Цех, 1000 – 10 000 устройств – 1 200 000 р</w:t>
      </w:r>
    </w:p>
    <w:p w14:paraId="7996E53D" w14:textId="3805352A" w:rsidR="00912321" w:rsidRDefault="00912321" w:rsidP="00912321">
      <w:pPr>
        <w:pStyle w:val="a6"/>
        <w:numPr>
          <w:ilvl w:val="0"/>
          <w:numId w:val="29"/>
        </w:numPr>
        <w:spacing w:line="360" w:lineRule="auto"/>
        <w:rPr>
          <w:rFonts w:cs="Times New Roman"/>
        </w:rPr>
      </w:pPr>
      <w:r>
        <w:rPr>
          <w:rFonts w:cs="Times New Roman"/>
        </w:rPr>
        <w:t>Завод, 10 000 – 100 000 устройств – 4 200 000 р</w:t>
      </w:r>
    </w:p>
    <w:p w14:paraId="3AD55AC9" w14:textId="537AEEEC" w:rsidR="00912321" w:rsidRPr="00912321" w:rsidRDefault="00912321" w:rsidP="00912321">
      <w:pPr>
        <w:spacing w:line="360" w:lineRule="auto"/>
        <w:ind w:left="1068"/>
        <w:rPr>
          <w:rFonts w:cs="Times New Roman"/>
        </w:rPr>
      </w:pPr>
      <w:r>
        <w:rPr>
          <w:rFonts w:cs="Times New Roman"/>
        </w:rPr>
        <w:t>При этом компания не берет плату за лицензию и поддержку!</w:t>
      </w:r>
    </w:p>
    <w:p w14:paraId="3F5B1CDF" w14:textId="027638CE" w:rsidR="00311756" w:rsidRDefault="00311756" w:rsidP="00311756">
      <w:pPr>
        <w:spacing w:line="360" w:lineRule="auto"/>
        <w:ind w:firstLine="708"/>
        <w:rPr>
          <w:rFonts w:cs="Times New Roman"/>
        </w:rPr>
      </w:pPr>
      <w:r w:rsidRPr="00311756">
        <w:rPr>
          <w:rFonts w:cs="Times New Roman"/>
        </w:rPr>
        <w:t xml:space="preserve">Несмотря на широкую функциональность, платформа </w:t>
      </w:r>
      <w:proofErr w:type="spellStart"/>
      <w:r w:rsidRPr="00311756">
        <w:rPr>
          <w:rFonts w:cs="Times New Roman"/>
        </w:rPr>
        <w:t>AggreGate</w:t>
      </w:r>
      <w:proofErr w:type="spellEnd"/>
      <w:r w:rsidRPr="00311756">
        <w:rPr>
          <w:rFonts w:cs="Times New Roman"/>
        </w:rPr>
        <w:t xml:space="preserve"> не является оптимальной заменой для запланированной системы информирования о задачах технологического процесса в рамках приложения по следующим причинам:</w:t>
      </w:r>
    </w:p>
    <w:p w14:paraId="325BE606" w14:textId="105074F8" w:rsidR="00311756" w:rsidRPr="00311756" w:rsidRDefault="00311756" w:rsidP="00311756">
      <w:pPr>
        <w:pStyle w:val="a6"/>
        <w:numPr>
          <w:ilvl w:val="0"/>
          <w:numId w:val="26"/>
        </w:numPr>
        <w:spacing w:line="360" w:lineRule="auto"/>
        <w:rPr>
          <w:rFonts w:cs="Times New Roman"/>
        </w:rPr>
      </w:pPr>
      <w:r w:rsidRPr="00311756">
        <w:rPr>
          <w:rFonts w:cs="Times New Roman"/>
        </w:rPr>
        <w:t xml:space="preserve">Избыточность и сложность. Запланированная система решает конкретную задачу оперативного информирования сотрудников. </w:t>
      </w:r>
      <w:proofErr w:type="spellStart"/>
      <w:r w:rsidRPr="00311756">
        <w:rPr>
          <w:rFonts w:cs="Times New Roman"/>
        </w:rPr>
        <w:t>AggreGate</w:t>
      </w:r>
      <w:proofErr w:type="spellEnd"/>
      <w:r w:rsidRPr="00311756">
        <w:rPr>
          <w:rFonts w:cs="Times New Roman"/>
        </w:rPr>
        <w:t xml:space="preserve">, будучи платформой уровня предприятия (Manager </w:t>
      </w:r>
      <w:proofErr w:type="spellStart"/>
      <w:r w:rsidRPr="00311756">
        <w:rPr>
          <w:rFonts w:cs="Times New Roman"/>
        </w:rPr>
        <w:t>of</w:t>
      </w:r>
      <w:proofErr w:type="spellEnd"/>
      <w:r w:rsidRPr="00311756">
        <w:rPr>
          <w:rFonts w:cs="Times New Roman"/>
        </w:rPr>
        <w:t xml:space="preserve"> </w:t>
      </w:r>
      <w:proofErr w:type="spellStart"/>
      <w:r w:rsidRPr="00311756">
        <w:rPr>
          <w:rFonts w:cs="Times New Roman"/>
        </w:rPr>
        <w:t>Managers</w:t>
      </w:r>
      <w:proofErr w:type="spellEnd"/>
      <w:r w:rsidRPr="00311756">
        <w:rPr>
          <w:rFonts w:cs="Times New Roman"/>
        </w:rPr>
        <w:t>), обладает избыточной сложностью и функциональностью для данной цели, что приведет к неоправданному усложнению архитектуры, длительному внедрению и высоким затратам.</w:t>
      </w:r>
    </w:p>
    <w:p w14:paraId="575117FB" w14:textId="77777777" w:rsidR="00311756" w:rsidRDefault="00311756" w:rsidP="00311756">
      <w:pPr>
        <w:pStyle w:val="a6"/>
        <w:numPr>
          <w:ilvl w:val="0"/>
          <w:numId w:val="26"/>
        </w:numPr>
        <w:spacing w:line="360" w:lineRule="auto"/>
        <w:rPr>
          <w:rFonts w:cs="Times New Roman"/>
        </w:rPr>
      </w:pPr>
      <w:r w:rsidRPr="00311756">
        <w:rPr>
          <w:rFonts w:cs="Times New Roman"/>
        </w:rPr>
        <w:t xml:space="preserve">Основная специализация платформы — мониторинг и управление аппаратными активами (устройствами, датчиками, контроллерами). В то время как ядром проектируемой системы является управление человеческими задачами, их постановка, передача и подтверждение выполнения, для которых </w:t>
      </w:r>
      <w:proofErr w:type="spellStart"/>
      <w:r w:rsidRPr="00311756">
        <w:rPr>
          <w:rFonts w:cs="Times New Roman"/>
        </w:rPr>
        <w:t>AggreGate</w:t>
      </w:r>
      <w:proofErr w:type="spellEnd"/>
      <w:r w:rsidRPr="00311756">
        <w:rPr>
          <w:rFonts w:cs="Times New Roman"/>
        </w:rPr>
        <w:t xml:space="preserve"> не предлагает готовых, оптимизированных решений.</w:t>
      </w:r>
    </w:p>
    <w:p w14:paraId="201BFAC8" w14:textId="62C7C100" w:rsidR="002A63A2" w:rsidRDefault="00311756" w:rsidP="002A63A2">
      <w:pPr>
        <w:pStyle w:val="a6"/>
        <w:numPr>
          <w:ilvl w:val="0"/>
          <w:numId w:val="26"/>
        </w:numPr>
        <w:spacing w:line="360" w:lineRule="auto"/>
        <w:rPr>
          <w:rFonts w:cs="Times New Roman"/>
        </w:rPr>
      </w:pPr>
      <w:r w:rsidRPr="00311756">
        <w:rPr>
          <w:rFonts w:cs="Times New Roman"/>
        </w:rPr>
        <w:t>Хотя платформа заявляет о сквозной безопасности, интеграция масштабной внешней платформы, обрабатывающей операционные данные, в контур безопасности такого чувствительного предприятия, как «</w:t>
      </w:r>
      <w:proofErr w:type="spellStart"/>
      <w:r w:rsidRPr="00311756">
        <w:rPr>
          <w:rFonts w:cs="Times New Roman"/>
        </w:rPr>
        <w:t>Норникель</w:t>
      </w:r>
      <w:proofErr w:type="spellEnd"/>
      <w:r w:rsidRPr="00311756">
        <w:rPr>
          <w:rFonts w:cs="Times New Roman"/>
        </w:rPr>
        <w:t>», потребует глубокой и сложной проверки на соответствие всем внутренним требованиям и стандартам (таким как ФЗ-187 и приказы ФСТЭК), что является крайне ресурсоемкой задачей.</w:t>
      </w:r>
    </w:p>
    <w:p w14:paraId="24440933" w14:textId="77777777" w:rsidR="002A63A2" w:rsidRDefault="002A63A2" w:rsidP="002A63A2">
      <w:pPr>
        <w:pStyle w:val="a6"/>
        <w:spacing w:line="360" w:lineRule="auto"/>
        <w:rPr>
          <w:rFonts w:cs="Times New Roman"/>
        </w:rPr>
      </w:pPr>
    </w:p>
    <w:p w14:paraId="7F75B617" w14:textId="77777777" w:rsidR="002A63A2" w:rsidRPr="002A63A2" w:rsidRDefault="002A63A2" w:rsidP="00975DF9">
      <w:pPr>
        <w:spacing w:line="360" w:lineRule="auto"/>
        <w:ind w:firstLine="708"/>
        <w:rPr>
          <w:rFonts w:cs="Times New Roman"/>
        </w:rPr>
      </w:pPr>
      <w:r w:rsidRPr="002A63A2">
        <w:rPr>
          <w:rFonts w:cs="Times New Roman"/>
        </w:rPr>
        <w:t>Анализ рассмотренных систем управления показывает, что, несмотря на их функциональную зрелость в решении задач автоматизации производства, они демонстрируют системное несоответствие ключевым требованиям проекта по созданию системы оперативного информирования. Основная проблема заключается в их архитектурной ориентации на вертикальные управленческие процессы, такие как планирование, диспетчеризация, учет ресурсов и документооборот, реализуемые через строго регламентированные автоматизированные рабочие места. Эти системы эффективно решают задачи контроля исполнения сверху вниз, но не предназначены для организации горизонтального взаимодействия между рядовыми сотрудниками в реальном времени. Их сильной стороной является глубокая проработка отдельных производственных и административных функций, а слабой — отсутствие гибких механизмов для неформализованного обмена оперативной информацией, такого как мгновенное уведомление о неисправностях, координация между сменами и совместное комментирование задач.</w:t>
      </w:r>
    </w:p>
    <w:p w14:paraId="61D78D2F" w14:textId="77777777" w:rsidR="002A63A2" w:rsidRPr="002A63A2" w:rsidRDefault="002A63A2" w:rsidP="002A63A2">
      <w:pPr>
        <w:spacing w:line="360" w:lineRule="auto"/>
        <w:ind w:firstLine="360"/>
        <w:rPr>
          <w:rFonts w:cs="Times New Roman"/>
        </w:rPr>
      </w:pPr>
    </w:p>
    <w:p w14:paraId="0D53F698" w14:textId="63F0B181" w:rsidR="002A63A2" w:rsidRDefault="002A63A2" w:rsidP="008602B4">
      <w:pPr>
        <w:spacing w:line="360" w:lineRule="auto"/>
        <w:ind w:firstLine="708"/>
        <w:rPr>
          <w:rFonts w:cs="Times New Roman"/>
        </w:rPr>
      </w:pPr>
      <w:r w:rsidRPr="002A63A2">
        <w:rPr>
          <w:rFonts w:cs="Times New Roman"/>
        </w:rPr>
        <w:t xml:space="preserve">Фундаментальным ограничением платформенных решений, таких как ИНКА и </w:t>
      </w:r>
      <w:proofErr w:type="spellStart"/>
      <w:r w:rsidRPr="002A63A2">
        <w:rPr>
          <w:rFonts w:cs="Times New Roman"/>
        </w:rPr>
        <w:t>AggreGate</w:t>
      </w:r>
      <w:proofErr w:type="spellEnd"/>
      <w:r w:rsidRPr="002A63A2">
        <w:rPr>
          <w:rFonts w:cs="Times New Roman"/>
        </w:rPr>
        <w:t xml:space="preserve">, является их универсальность и связанная с этим избыточная сложность. Будучи ориентированными на построение масштабируемых корпоративных систем, они требуют значительных ресурсов для внедрения и глубокой кастомизации под конкретный сценарий использования. В контексте данного проекта это приводит к неоправданному усложнению архитектуры, длительным срокам реализации и высоким совокупным затратам на владение. Кроме того, интеграция таких платформ в защищенный контур промышленного предприятия сопряжена с серьезными проверками на соответствие требованиям информационной безопасности, что создает дополнительные риски и задержки. Таким образом, ни одна из </w:t>
      </w:r>
      <w:r w:rsidRPr="002A63A2">
        <w:rPr>
          <w:rFonts w:cs="Times New Roman"/>
        </w:rPr>
        <w:lastRenderedPageBreak/>
        <w:t>анализируемых систем не предлагает целенаправленного решения для легковесного, безопасного и ориентированного на пользователя сервиса коммуникации, что подтверждает необходимость разработки специализированного приложения</w:t>
      </w:r>
      <w:r w:rsidR="0004724C">
        <w:rPr>
          <w:rFonts w:cs="Times New Roman"/>
        </w:rPr>
        <w:t>, но стоит подчеркнуть, что в аспектах документооборота данные системы уверенно выполняют свою роль, стоит подчеркнуть их опыт и функционал для разработки приложения.</w:t>
      </w:r>
    </w:p>
    <w:p w14:paraId="23D68393" w14:textId="7782637C" w:rsidR="008602B4" w:rsidRDefault="008602B4" w:rsidP="002A63A2">
      <w:pPr>
        <w:spacing w:line="360" w:lineRule="auto"/>
        <w:ind w:firstLine="360"/>
        <w:rPr>
          <w:rFonts w:cs="Times New Roman"/>
        </w:rPr>
      </w:pPr>
    </w:p>
    <w:p w14:paraId="602F7804" w14:textId="181C27EB" w:rsidR="008602B4" w:rsidRDefault="008602B4" w:rsidP="002A63A2">
      <w:pPr>
        <w:spacing w:line="360" w:lineRule="auto"/>
        <w:ind w:firstLine="360"/>
        <w:rPr>
          <w:rFonts w:cs="Times New Roman"/>
        </w:rPr>
      </w:pPr>
    </w:p>
    <w:p w14:paraId="0B341C85" w14:textId="6936CBFE" w:rsidR="008602B4" w:rsidRDefault="008602B4" w:rsidP="002A63A2">
      <w:pPr>
        <w:spacing w:line="360" w:lineRule="auto"/>
        <w:ind w:firstLine="360"/>
        <w:rPr>
          <w:rFonts w:cs="Times New Roman"/>
        </w:rPr>
      </w:pPr>
    </w:p>
    <w:p w14:paraId="763CB985" w14:textId="12A612E3" w:rsidR="008602B4" w:rsidRDefault="008602B4" w:rsidP="002A63A2">
      <w:pPr>
        <w:spacing w:line="360" w:lineRule="auto"/>
        <w:ind w:firstLine="360"/>
        <w:rPr>
          <w:rFonts w:cs="Times New Roman"/>
        </w:rPr>
      </w:pPr>
    </w:p>
    <w:p w14:paraId="082F53C7" w14:textId="1AADAD72" w:rsidR="008602B4" w:rsidRDefault="008602B4" w:rsidP="002A63A2">
      <w:pPr>
        <w:spacing w:line="360" w:lineRule="auto"/>
        <w:ind w:firstLine="360"/>
        <w:rPr>
          <w:rFonts w:cs="Times New Roman"/>
        </w:rPr>
      </w:pPr>
    </w:p>
    <w:p w14:paraId="13E3B214" w14:textId="21335D91" w:rsidR="008602B4" w:rsidRDefault="008602B4" w:rsidP="002A63A2">
      <w:pPr>
        <w:spacing w:line="360" w:lineRule="auto"/>
        <w:ind w:firstLine="360"/>
        <w:rPr>
          <w:rFonts w:cs="Times New Roman"/>
        </w:rPr>
      </w:pPr>
    </w:p>
    <w:p w14:paraId="4A995546" w14:textId="776930D9" w:rsidR="008602B4" w:rsidRDefault="008602B4" w:rsidP="002A63A2">
      <w:pPr>
        <w:spacing w:line="360" w:lineRule="auto"/>
        <w:ind w:firstLine="360"/>
        <w:rPr>
          <w:rFonts w:cs="Times New Roman"/>
        </w:rPr>
      </w:pPr>
    </w:p>
    <w:p w14:paraId="1983ED8B" w14:textId="753CB8F2" w:rsidR="008602B4" w:rsidRDefault="008602B4" w:rsidP="002A63A2">
      <w:pPr>
        <w:spacing w:line="360" w:lineRule="auto"/>
        <w:ind w:firstLine="360"/>
        <w:rPr>
          <w:rFonts w:cs="Times New Roman"/>
        </w:rPr>
      </w:pPr>
    </w:p>
    <w:p w14:paraId="359018BF" w14:textId="74122289" w:rsidR="008602B4" w:rsidRDefault="008602B4" w:rsidP="002A63A2">
      <w:pPr>
        <w:spacing w:line="360" w:lineRule="auto"/>
        <w:ind w:firstLine="360"/>
        <w:rPr>
          <w:rFonts w:cs="Times New Roman"/>
        </w:rPr>
      </w:pPr>
    </w:p>
    <w:p w14:paraId="76C3E916" w14:textId="54D1F2FE" w:rsidR="008602B4" w:rsidRDefault="008602B4" w:rsidP="002A63A2">
      <w:pPr>
        <w:spacing w:line="360" w:lineRule="auto"/>
        <w:ind w:firstLine="360"/>
        <w:rPr>
          <w:rFonts w:cs="Times New Roman"/>
        </w:rPr>
      </w:pPr>
    </w:p>
    <w:p w14:paraId="1563D9CF" w14:textId="32A7A461" w:rsidR="008602B4" w:rsidRDefault="008602B4" w:rsidP="002A63A2">
      <w:pPr>
        <w:spacing w:line="360" w:lineRule="auto"/>
        <w:ind w:firstLine="360"/>
        <w:rPr>
          <w:rFonts w:cs="Times New Roman"/>
        </w:rPr>
      </w:pPr>
    </w:p>
    <w:p w14:paraId="6459F055" w14:textId="6965D793" w:rsidR="008602B4" w:rsidRDefault="008602B4" w:rsidP="002A63A2">
      <w:pPr>
        <w:spacing w:line="360" w:lineRule="auto"/>
        <w:ind w:firstLine="360"/>
        <w:rPr>
          <w:rFonts w:cs="Times New Roman"/>
        </w:rPr>
      </w:pPr>
    </w:p>
    <w:p w14:paraId="030C156C" w14:textId="019E7CBF" w:rsidR="008602B4" w:rsidRDefault="008602B4" w:rsidP="002A63A2">
      <w:pPr>
        <w:spacing w:line="360" w:lineRule="auto"/>
        <w:ind w:firstLine="360"/>
        <w:rPr>
          <w:rFonts w:cs="Times New Roman"/>
        </w:rPr>
      </w:pPr>
    </w:p>
    <w:p w14:paraId="38245AD2" w14:textId="65BCF3F0" w:rsidR="008602B4" w:rsidRDefault="008602B4" w:rsidP="002A63A2">
      <w:pPr>
        <w:spacing w:line="360" w:lineRule="auto"/>
        <w:ind w:firstLine="360"/>
        <w:rPr>
          <w:rFonts w:cs="Times New Roman"/>
        </w:rPr>
      </w:pPr>
    </w:p>
    <w:p w14:paraId="1CE71A21" w14:textId="68E21297" w:rsidR="008602B4" w:rsidRDefault="008602B4" w:rsidP="002A63A2">
      <w:pPr>
        <w:spacing w:line="360" w:lineRule="auto"/>
        <w:ind w:firstLine="360"/>
        <w:rPr>
          <w:rFonts w:cs="Times New Roman"/>
        </w:rPr>
      </w:pPr>
    </w:p>
    <w:p w14:paraId="43F02A4F" w14:textId="6F93F169" w:rsidR="008602B4" w:rsidRDefault="008602B4" w:rsidP="002A63A2">
      <w:pPr>
        <w:spacing w:line="360" w:lineRule="auto"/>
        <w:ind w:firstLine="360"/>
        <w:rPr>
          <w:rFonts w:cs="Times New Roman"/>
        </w:rPr>
      </w:pPr>
    </w:p>
    <w:p w14:paraId="47D4F520" w14:textId="4FCCA2B8" w:rsidR="008602B4" w:rsidRDefault="008602B4">
      <w:pPr>
        <w:rPr>
          <w:rFonts w:cs="Times New Roman"/>
        </w:rPr>
      </w:pPr>
      <w:r>
        <w:rPr>
          <w:rFonts w:cs="Times New Roman"/>
        </w:rPr>
        <w:br w:type="page"/>
      </w:r>
    </w:p>
    <w:p w14:paraId="788B3B5E" w14:textId="0491B72E" w:rsidR="008602B4" w:rsidRDefault="008602B4" w:rsidP="008602B4">
      <w:pPr>
        <w:spacing w:line="360" w:lineRule="auto"/>
        <w:ind w:firstLine="360"/>
        <w:jc w:val="center"/>
        <w:rPr>
          <w:rFonts w:cs="Times New Roman"/>
          <w:b/>
          <w:bCs/>
          <w:sz w:val="40"/>
          <w:szCs w:val="32"/>
        </w:rPr>
      </w:pPr>
      <w:r>
        <w:rPr>
          <w:rFonts w:cs="Times New Roman"/>
          <w:b/>
          <w:bCs/>
          <w:sz w:val="40"/>
          <w:szCs w:val="32"/>
        </w:rPr>
        <w:lastRenderedPageBreak/>
        <w:t>Рабочий план проекта</w:t>
      </w:r>
    </w:p>
    <w:p w14:paraId="652D1C8D" w14:textId="7ECBBFCD" w:rsidR="008602B4" w:rsidRPr="002A63A2" w:rsidRDefault="008602B4" w:rsidP="008602B4">
      <w:pPr>
        <w:spacing w:line="360" w:lineRule="auto"/>
        <w:rPr>
          <w:rFonts w:cs="Times New Roman"/>
        </w:rPr>
      </w:pPr>
      <w:r>
        <w:rPr>
          <w:rFonts w:cs="Times New Roman"/>
        </w:rPr>
        <w:tab/>
      </w:r>
    </w:p>
    <w:sectPr w:rsidR="008602B4" w:rsidRPr="002A63A2" w:rsidSect="001C32D2">
      <w:footerReference w:type="default" r:id="rId11"/>
      <w:pgSz w:w="11906" w:h="16838"/>
      <w:pgMar w:top="1134" w:right="567" w:bottom="1134" w:left="1701" w:header="709" w:footer="709" w:gutter="0"/>
      <w:pgNumType w:start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0376F1" w14:textId="77777777" w:rsidR="000D0F88" w:rsidRDefault="000D0F88">
      <w:pPr>
        <w:spacing w:after="0" w:line="240" w:lineRule="auto"/>
      </w:pPr>
      <w:r>
        <w:separator/>
      </w:r>
    </w:p>
  </w:endnote>
  <w:endnote w:type="continuationSeparator" w:id="0">
    <w:p w14:paraId="6408B09B" w14:textId="77777777" w:rsidR="000D0F88" w:rsidRDefault="000D0F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62327359"/>
      <w:docPartObj>
        <w:docPartGallery w:val="Page Numbers (Bottom of Page)"/>
        <w:docPartUnique/>
      </w:docPartObj>
    </w:sdtPr>
    <w:sdtEndPr/>
    <w:sdtContent>
      <w:p w14:paraId="05A1C546" w14:textId="5ED4B6B2" w:rsidR="007839D5" w:rsidRDefault="00F972E6">
        <w:pP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1603B">
          <w:rPr>
            <w:noProof/>
          </w:rPr>
          <w:t>2</w:t>
        </w:r>
        <w:r>
          <w:fldChar w:fldCharType="end"/>
        </w:r>
      </w:p>
    </w:sdtContent>
  </w:sdt>
  <w:p w14:paraId="2A19CEDF" w14:textId="77777777" w:rsidR="007839D5" w:rsidRDefault="000D0F8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DC9D4C" w14:textId="77777777" w:rsidR="000D0F88" w:rsidRDefault="000D0F88">
      <w:pPr>
        <w:spacing w:after="0" w:line="240" w:lineRule="auto"/>
      </w:pPr>
      <w:r>
        <w:separator/>
      </w:r>
    </w:p>
  </w:footnote>
  <w:footnote w:type="continuationSeparator" w:id="0">
    <w:p w14:paraId="7A57D028" w14:textId="77777777" w:rsidR="000D0F88" w:rsidRDefault="000D0F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772DC2"/>
    <w:multiLevelType w:val="hybridMultilevel"/>
    <w:tmpl w:val="351CD4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9474FF"/>
    <w:multiLevelType w:val="hybridMultilevel"/>
    <w:tmpl w:val="6F7C706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0C984EE7"/>
    <w:multiLevelType w:val="hybridMultilevel"/>
    <w:tmpl w:val="240AD7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6013B7"/>
    <w:multiLevelType w:val="hybridMultilevel"/>
    <w:tmpl w:val="5BD680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C6339C"/>
    <w:multiLevelType w:val="hybridMultilevel"/>
    <w:tmpl w:val="ED58DF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5A1EA2"/>
    <w:multiLevelType w:val="hybridMultilevel"/>
    <w:tmpl w:val="E02813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9D61A0"/>
    <w:multiLevelType w:val="hybridMultilevel"/>
    <w:tmpl w:val="63D8CB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7B1E40"/>
    <w:multiLevelType w:val="hybridMultilevel"/>
    <w:tmpl w:val="455689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BF28A5"/>
    <w:multiLevelType w:val="hybridMultilevel"/>
    <w:tmpl w:val="C546A0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0B06E0"/>
    <w:multiLevelType w:val="hybridMultilevel"/>
    <w:tmpl w:val="1A8A64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202B04"/>
    <w:multiLevelType w:val="hybridMultilevel"/>
    <w:tmpl w:val="5DFE42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232B03"/>
    <w:multiLevelType w:val="hybridMultilevel"/>
    <w:tmpl w:val="173E0A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D663E9"/>
    <w:multiLevelType w:val="hybridMultilevel"/>
    <w:tmpl w:val="69C4F2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3A5A91"/>
    <w:multiLevelType w:val="hybridMultilevel"/>
    <w:tmpl w:val="D054B9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2E3844"/>
    <w:multiLevelType w:val="hybridMultilevel"/>
    <w:tmpl w:val="C45C77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18294C6">
      <w:numFmt w:val="bullet"/>
      <w:lvlText w:val="•"/>
      <w:lvlJc w:val="left"/>
      <w:pPr>
        <w:ind w:left="1440" w:hanging="360"/>
      </w:pPr>
      <w:rPr>
        <w:rFonts w:ascii="Times New Roman" w:eastAsiaTheme="minorEastAsia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1D5DF8"/>
    <w:multiLevelType w:val="hybridMultilevel"/>
    <w:tmpl w:val="CBD2B8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2D63C2"/>
    <w:multiLevelType w:val="hybridMultilevel"/>
    <w:tmpl w:val="06A8C9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664E14"/>
    <w:multiLevelType w:val="hybridMultilevel"/>
    <w:tmpl w:val="DE5883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306518B"/>
    <w:multiLevelType w:val="hybridMultilevel"/>
    <w:tmpl w:val="1B6A19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44F21EE"/>
    <w:multiLevelType w:val="hybridMultilevel"/>
    <w:tmpl w:val="E3E422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76F1678"/>
    <w:multiLevelType w:val="hybridMultilevel"/>
    <w:tmpl w:val="5FBAFF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CBD79CA"/>
    <w:multiLevelType w:val="hybridMultilevel"/>
    <w:tmpl w:val="298E9D5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2" w15:restartNumberingAfterBreak="0">
    <w:nsid w:val="663F4772"/>
    <w:multiLevelType w:val="hybridMultilevel"/>
    <w:tmpl w:val="07DE1E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8B3F46"/>
    <w:multiLevelType w:val="hybridMultilevel"/>
    <w:tmpl w:val="89E816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222043"/>
    <w:multiLevelType w:val="hybridMultilevel"/>
    <w:tmpl w:val="B1BC20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6351A4A"/>
    <w:multiLevelType w:val="hybridMultilevel"/>
    <w:tmpl w:val="2C226B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71C3443"/>
    <w:multiLevelType w:val="hybridMultilevel"/>
    <w:tmpl w:val="AB06A5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76828BB"/>
    <w:multiLevelType w:val="hybridMultilevel"/>
    <w:tmpl w:val="41B8C57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791A23D5"/>
    <w:multiLevelType w:val="hybridMultilevel"/>
    <w:tmpl w:val="CC44D1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3"/>
  </w:num>
  <w:num w:numId="3">
    <w:abstractNumId w:val="24"/>
  </w:num>
  <w:num w:numId="4">
    <w:abstractNumId w:val="15"/>
  </w:num>
  <w:num w:numId="5">
    <w:abstractNumId w:val="9"/>
  </w:num>
  <w:num w:numId="6">
    <w:abstractNumId w:val="6"/>
  </w:num>
  <w:num w:numId="7">
    <w:abstractNumId w:val="17"/>
  </w:num>
  <w:num w:numId="8">
    <w:abstractNumId w:val="4"/>
  </w:num>
  <w:num w:numId="9">
    <w:abstractNumId w:val="18"/>
  </w:num>
  <w:num w:numId="10">
    <w:abstractNumId w:val="25"/>
  </w:num>
  <w:num w:numId="11">
    <w:abstractNumId w:val="14"/>
  </w:num>
  <w:num w:numId="12">
    <w:abstractNumId w:val="7"/>
  </w:num>
  <w:num w:numId="13">
    <w:abstractNumId w:val="5"/>
  </w:num>
  <w:num w:numId="14">
    <w:abstractNumId w:val="26"/>
  </w:num>
  <w:num w:numId="15">
    <w:abstractNumId w:val="10"/>
  </w:num>
  <w:num w:numId="16">
    <w:abstractNumId w:val="2"/>
  </w:num>
  <w:num w:numId="17">
    <w:abstractNumId w:val="11"/>
  </w:num>
  <w:num w:numId="18">
    <w:abstractNumId w:val="12"/>
  </w:num>
  <w:num w:numId="19">
    <w:abstractNumId w:val="8"/>
  </w:num>
  <w:num w:numId="20">
    <w:abstractNumId w:val="20"/>
  </w:num>
  <w:num w:numId="21">
    <w:abstractNumId w:val="28"/>
  </w:num>
  <w:num w:numId="22">
    <w:abstractNumId w:val="13"/>
  </w:num>
  <w:num w:numId="23">
    <w:abstractNumId w:val="22"/>
  </w:num>
  <w:num w:numId="24">
    <w:abstractNumId w:val="27"/>
  </w:num>
  <w:num w:numId="25">
    <w:abstractNumId w:val="1"/>
  </w:num>
  <w:num w:numId="26">
    <w:abstractNumId w:val="23"/>
  </w:num>
  <w:num w:numId="27">
    <w:abstractNumId w:val="19"/>
  </w:num>
  <w:num w:numId="28">
    <w:abstractNumId w:val="0"/>
  </w:num>
  <w:num w:numId="29">
    <w:abstractNumId w:val="2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9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479E"/>
    <w:rsid w:val="0004724C"/>
    <w:rsid w:val="000D0F88"/>
    <w:rsid w:val="000E5588"/>
    <w:rsid w:val="0011603B"/>
    <w:rsid w:val="0012727A"/>
    <w:rsid w:val="00144D79"/>
    <w:rsid w:val="0015503A"/>
    <w:rsid w:val="0019015A"/>
    <w:rsid w:val="001C32D2"/>
    <w:rsid w:val="0020104B"/>
    <w:rsid w:val="00213C60"/>
    <w:rsid w:val="00225BE7"/>
    <w:rsid w:val="002618AA"/>
    <w:rsid w:val="002A63A2"/>
    <w:rsid w:val="00311756"/>
    <w:rsid w:val="00316BE8"/>
    <w:rsid w:val="00330925"/>
    <w:rsid w:val="0037479E"/>
    <w:rsid w:val="003A6C28"/>
    <w:rsid w:val="004029DC"/>
    <w:rsid w:val="004335B1"/>
    <w:rsid w:val="00441AEE"/>
    <w:rsid w:val="004429AB"/>
    <w:rsid w:val="004D6F8E"/>
    <w:rsid w:val="004E4B0B"/>
    <w:rsid w:val="005628A2"/>
    <w:rsid w:val="005919CF"/>
    <w:rsid w:val="005E501C"/>
    <w:rsid w:val="00601BFC"/>
    <w:rsid w:val="00644E67"/>
    <w:rsid w:val="006B64CA"/>
    <w:rsid w:val="00716812"/>
    <w:rsid w:val="007250D9"/>
    <w:rsid w:val="00786483"/>
    <w:rsid w:val="007B5AC7"/>
    <w:rsid w:val="008602B4"/>
    <w:rsid w:val="008A71CB"/>
    <w:rsid w:val="00912321"/>
    <w:rsid w:val="00947E2E"/>
    <w:rsid w:val="00975DF9"/>
    <w:rsid w:val="00995424"/>
    <w:rsid w:val="009A4C43"/>
    <w:rsid w:val="009E5A6D"/>
    <w:rsid w:val="00A428BD"/>
    <w:rsid w:val="00A54D3E"/>
    <w:rsid w:val="00A5740F"/>
    <w:rsid w:val="00AB1A04"/>
    <w:rsid w:val="00AE0585"/>
    <w:rsid w:val="00AF3356"/>
    <w:rsid w:val="00C60436"/>
    <w:rsid w:val="00C63586"/>
    <w:rsid w:val="00D0192F"/>
    <w:rsid w:val="00DB3835"/>
    <w:rsid w:val="00DF5B9E"/>
    <w:rsid w:val="00E34886"/>
    <w:rsid w:val="00E958BC"/>
    <w:rsid w:val="00EA6F7D"/>
    <w:rsid w:val="00EF698A"/>
    <w:rsid w:val="00F24542"/>
    <w:rsid w:val="00F46E1F"/>
    <w:rsid w:val="00F51566"/>
    <w:rsid w:val="00F8078D"/>
    <w:rsid w:val="00F972E6"/>
    <w:rsid w:val="00FE5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394228"/>
  <w15:chartTrackingRefBased/>
  <w15:docId w15:val="{48F4332B-5593-4AC5-9824-08A68C6C6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theme="minorBidi"/>
        <w:sz w:val="28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02B4"/>
  </w:style>
  <w:style w:type="paragraph" w:styleId="1">
    <w:name w:val="heading 1"/>
    <w:basedOn w:val="a"/>
    <w:next w:val="a"/>
    <w:link w:val="10"/>
    <w:uiPriority w:val="9"/>
    <w:qFormat/>
    <w:rsid w:val="005919C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919C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919C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919C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919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5919C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5919C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5919C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3">
    <w:name w:val="No Spacing"/>
    <w:link w:val="a4"/>
    <w:uiPriority w:val="1"/>
    <w:qFormat/>
    <w:rsid w:val="005919CF"/>
    <w:pPr>
      <w:spacing w:after="0" w:line="240" w:lineRule="auto"/>
    </w:pPr>
    <w:rPr>
      <w:rFonts w:asciiTheme="minorHAnsi" w:hAnsiTheme="minorHAnsi"/>
      <w:sz w:val="22"/>
    </w:rPr>
  </w:style>
  <w:style w:type="character" w:customStyle="1" w:styleId="a4">
    <w:name w:val="Без интервала Знак"/>
    <w:basedOn w:val="a0"/>
    <w:link w:val="a3"/>
    <w:uiPriority w:val="1"/>
    <w:rsid w:val="005919CF"/>
    <w:rPr>
      <w:rFonts w:asciiTheme="minorHAnsi" w:hAnsiTheme="minorHAnsi"/>
      <w:sz w:val="22"/>
    </w:rPr>
  </w:style>
  <w:style w:type="paragraph" w:styleId="a5">
    <w:name w:val="TOC Heading"/>
    <w:basedOn w:val="1"/>
    <w:next w:val="a"/>
    <w:uiPriority w:val="39"/>
    <w:unhideWhenUsed/>
    <w:qFormat/>
    <w:rsid w:val="005919CF"/>
    <w:pPr>
      <w:outlineLvl w:val="9"/>
    </w:pPr>
  </w:style>
  <w:style w:type="paragraph" w:styleId="a6">
    <w:name w:val="List Paragraph"/>
    <w:basedOn w:val="a"/>
    <w:uiPriority w:val="34"/>
    <w:qFormat/>
    <w:rsid w:val="005919CF"/>
    <w:pPr>
      <w:ind w:left="720"/>
      <w:contextualSpacing/>
    </w:pPr>
  </w:style>
  <w:style w:type="paragraph" w:styleId="a7">
    <w:name w:val="Normal (Web)"/>
    <w:basedOn w:val="a"/>
    <w:uiPriority w:val="99"/>
    <w:unhideWhenUsed/>
    <w:rsid w:val="005919CF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customStyle="1" w:styleId="apple-tab-span">
    <w:name w:val="apple-tab-span"/>
    <w:basedOn w:val="a0"/>
    <w:rsid w:val="005919CF"/>
  </w:style>
  <w:style w:type="paragraph" w:styleId="11">
    <w:name w:val="toc 1"/>
    <w:basedOn w:val="a"/>
    <w:next w:val="a"/>
    <w:autoRedefine/>
    <w:uiPriority w:val="39"/>
    <w:unhideWhenUsed/>
    <w:rsid w:val="005919CF"/>
    <w:pPr>
      <w:spacing w:after="100"/>
    </w:pPr>
  </w:style>
  <w:style w:type="character" w:styleId="a8">
    <w:name w:val="Hyperlink"/>
    <w:basedOn w:val="a0"/>
    <w:uiPriority w:val="99"/>
    <w:unhideWhenUsed/>
    <w:rsid w:val="005919CF"/>
    <w:rPr>
      <w:color w:val="0563C1" w:themeColor="hyperlink"/>
      <w:u w:val="single"/>
    </w:rPr>
  </w:style>
  <w:style w:type="paragraph" w:styleId="a9">
    <w:name w:val="header"/>
    <w:basedOn w:val="a"/>
    <w:link w:val="aa"/>
    <w:uiPriority w:val="99"/>
    <w:unhideWhenUsed/>
    <w:rsid w:val="005919C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5919CF"/>
  </w:style>
  <w:style w:type="paragraph" w:styleId="ab">
    <w:name w:val="footer"/>
    <w:basedOn w:val="a"/>
    <w:link w:val="ac"/>
    <w:uiPriority w:val="99"/>
    <w:unhideWhenUsed/>
    <w:rsid w:val="005919C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5919CF"/>
  </w:style>
  <w:style w:type="paragraph" w:styleId="ad">
    <w:name w:val="caption"/>
    <w:basedOn w:val="a"/>
    <w:next w:val="a"/>
    <w:uiPriority w:val="35"/>
    <w:unhideWhenUsed/>
    <w:qFormat/>
    <w:rsid w:val="005919C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ds-markdown-paragraph">
    <w:name w:val="ds-markdown-paragraph"/>
    <w:basedOn w:val="a"/>
    <w:rsid w:val="005919CF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ae">
    <w:name w:val="Strong"/>
    <w:basedOn w:val="a0"/>
    <w:uiPriority w:val="22"/>
    <w:qFormat/>
    <w:rsid w:val="005919CF"/>
    <w:rPr>
      <w:b/>
      <w:bCs/>
    </w:rPr>
  </w:style>
  <w:style w:type="character" w:styleId="HTML">
    <w:name w:val="HTML Code"/>
    <w:basedOn w:val="a0"/>
    <w:uiPriority w:val="99"/>
    <w:semiHidden/>
    <w:unhideWhenUsed/>
    <w:rsid w:val="005919CF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5919C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5919CF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5919CF"/>
  </w:style>
  <w:style w:type="character" w:customStyle="1" w:styleId="12">
    <w:name w:val="Неразрешенное упоминание1"/>
    <w:basedOn w:val="a0"/>
    <w:uiPriority w:val="99"/>
    <w:semiHidden/>
    <w:unhideWhenUsed/>
    <w:rsid w:val="005919CF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5919CF"/>
    <w:rPr>
      <w:color w:val="954F72" w:themeColor="followed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5919CF"/>
    <w:pPr>
      <w:spacing w:after="100"/>
      <w:ind w:left="280"/>
    </w:pPr>
  </w:style>
  <w:style w:type="character" w:styleId="af0">
    <w:name w:val="annotation reference"/>
    <w:basedOn w:val="a0"/>
    <w:uiPriority w:val="99"/>
    <w:semiHidden/>
    <w:unhideWhenUsed/>
    <w:rsid w:val="004429AB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4429AB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4429AB"/>
    <w:rPr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4429AB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4429AB"/>
    <w:rPr>
      <w:b/>
      <w:bCs/>
      <w:sz w:val="20"/>
      <w:szCs w:val="20"/>
    </w:rPr>
  </w:style>
  <w:style w:type="paragraph" w:styleId="af5">
    <w:name w:val="Balloon Text"/>
    <w:basedOn w:val="a"/>
    <w:link w:val="af6"/>
    <w:uiPriority w:val="99"/>
    <w:semiHidden/>
    <w:unhideWhenUsed/>
    <w:rsid w:val="004429A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6">
    <w:name w:val="Текст выноски Знак"/>
    <w:basedOn w:val="a0"/>
    <w:link w:val="af5"/>
    <w:uiPriority w:val="99"/>
    <w:semiHidden/>
    <w:rsid w:val="004429AB"/>
    <w:rPr>
      <w:rFonts w:ascii="Segoe UI" w:hAnsi="Segoe UI" w:cs="Segoe UI"/>
      <w:sz w:val="18"/>
      <w:szCs w:val="18"/>
    </w:rPr>
  </w:style>
  <w:style w:type="character" w:styleId="af7">
    <w:name w:val="Unresolved Mention"/>
    <w:basedOn w:val="a0"/>
    <w:uiPriority w:val="99"/>
    <w:semiHidden/>
    <w:unhideWhenUsed/>
    <w:rsid w:val="007250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52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69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4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4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2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67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47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560472">
          <w:marLeft w:val="0"/>
          <w:marRight w:val="0"/>
          <w:marTop w:val="15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79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37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6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1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08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43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39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63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78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78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67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4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0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8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31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50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9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605617">
          <w:marLeft w:val="0"/>
          <w:marRight w:val="0"/>
          <w:marTop w:val="15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04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5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82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4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2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26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231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15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60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79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88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33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694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141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4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08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36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8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3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08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9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212919">
          <w:marLeft w:val="0"/>
          <w:marRight w:val="0"/>
          <w:marTop w:val="15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87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81022">
          <w:marLeft w:val="0"/>
          <w:marRight w:val="0"/>
          <w:marTop w:val="15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18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928730">
          <w:marLeft w:val="0"/>
          <w:marRight w:val="0"/>
          <w:marTop w:val="15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30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9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3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24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2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39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56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10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1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36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07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18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00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673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50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66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1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2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029441">
          <w:marLeft w:val="0"/>
          <w:marRight w:val="0"/>
          <w:marTop w:val="15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6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8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2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2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04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9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48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27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860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35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142080">
          <w:marLeft w:val="0"/>
          <w:marRight w:val="0"/>
          <w:marTop w:val="15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69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28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008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84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825633">
          <w:marLeft w:val="0"/>
          <w:marRight w:val="0"/>
          <w:marTop w:val="15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2390</TotalTime>
  <Pages>25</Pages>
  <Words>4098</Words>
  <Characters>23360</Characters>
  <Application>Microsoft Office Word</Application>
  <DocSecurity>0</DocSecurity>
  <Lines>194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леонид Саушкин</dc:creator>
  <cp:keywords/>
  <dc:description/>
  <cp:lastModifiedBy>леонид Саушкин</cp:lastModifiedBy>
  <cp:revision>22</cp:revision>
  <dcterms:created xsi:type="dcterms:W3CDTF">2025-09-27T01:10:00Z</dcterms:created>
  <dcterms:modified xsi:type="dcterms:W3CDTF">2025-11-12T17:16:00Z</dcterms:modified>
</cp:coreProperties>
</file>