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geo-field-studio-取扱説明書"/>
    <w:p>
      <w:pPr>
        <w:pStyle w:val="Heading1"/>
      </w:pPr>
      <w:r>
        <w:rPr>
          <w:color w:val="000000"/>
        </w:rPr>
        <w:t xml:space="preserve">Geo Field Studio 取扱説明書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Start w:id="21" w:name="システム概要"/>
    <w:p>
      <w:pPr>
        <w:pStyle w:val="Heading2"/>
      </w:pPr>
      <w:r>
        <w:rPr>
          <w:color w:val="000000"/>
        </w:rPr>
        <w:t xml:space="preserve">1. システム概要</w:t>
      </w:r>
    </w:p>
    <w:p>
      <w:pPr>
        <w:pStyle w:val="FirstParagraph"/>
      </w:pPr>
      <w:r>
        <w:rPr>
          <w:color w:val="000000"/>
        </w:rPr>
        <w:t xml:space="preserve">植林作業の現場で、GNSSを用いて植林ポイントへ誘導するナビゲーションシステムです。</w:t>
      </w:r>
      <w:r>
        <w:rPr>
          <w:color w:val="000000"/>
        </w:rPr>
        <w:br/>
      </w:r>
      <w:r>
        <w:rPr>
          <w:color w:val="000000"/>
        </w:rPr>
        <w:t xml:space="preserve">スマートフォンやタブレットのブラウザから操作します。</w:t>
      </w:r>
    </w:p>
    <w:bookmarkStart w:id="20" w:name="構成機器"/>
    <w:p>
      <w:pPr>
        <w:pStyle w:val="Heading3"/>
      </w:pPr>
      <w:r>
        <w:rPr>
          <w:color w:val="000000"/>
        </w:rPr>
        <w:t xml:space="preserve">構成機器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機器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Raspberry Pi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Webサーバー・GNSS処理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モバイルバッテリー（5V/3A）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Raspberry Pi への給電（最大稼働約8時間）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GNSSアンテナ（RJCLAS-L6）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高精度位置情報の受信（RTK対応）</w:t>
            </w:r>
          </w:p>
        </w:tc>
      </w:tr>
    </w:tbl>
    <w:p>
      <w:r>
        <w:rPr>
          <w:color w:val="000000"/>
        </w:rPr>
        <w:pict>
          <v:rect style="width:0;height:1.5pt" o:hralign="center" o:hrstd="t" o:hr="t"/>
        </w:pict>
      </w:r>
    </w:p>
    <w:bookmarkEnd w:id="20"/>
    <w:bookmarkEnd w:id="21"/>
    <w:bookmarkStart w:id="25" w:name="起動手順"/>
    <w:p>
      <w:pPr>
        <w:pStyle w:val="Heading2"/>
      </w:pPr>
      <w:r>
        <w:rPr>
          <w:color w:val="000000"/>
        </w:rPr>
        <w:t xml:space="preserve">2. 起動手順</w:t>
      </w:r>
    </w:p>
    <w:bookmarkStart w:id="22" w:name="機器の接続"/>
    <w:p>
      <w:pPr>
        <w:pStyle w:val="Heading3"/>
      </w:pPr>
      <w:r>
        <w:rPr>
          <w:color w:val="000000"/>
        </w:rPr>
        <w:t xml:space="preserve">① 機器の接続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GNSSアンテナを Raspberry Pi の USB ポートに接続する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モバイルバッテリーを Raspberry Pi の USB-C ポートに接続する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Raspberry Pi の緑のランプが点灯し、起動が始まる</w:t>
      </w:r>
    </w:p>
    <w:bookmarkEnd w:id="22"/>
    <w:bookmarkStart w:id="23" w:name="wi-fi接続"/>
    <w:p>
      <w:pPr>
        <w:pStyle w:val="Heading3"/>
      </w:pPr>
      <w:r>
        <w:rPr>
          <w:color w:val="000000"/>
        </w:rPr>
        <w:t xml:space="preserve">② Wi-Fi接続</w:t>
      </w:r>
    </w:p>
    <w:p>
      <w:pPr>
        <w:pStyle w:val="FirstParagraph"/>
      </w:pPr>
      <w:r>
        <w:rPr>
          <w:color w:val="000000"/>
        </w:rPr>
        <w:t xml:space="preserve">Raspberry Pi が起動すると、Wi-Fiホットスポット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「ForestryApp」</w:t>
      </w:r>
      <w:r>
        <w:rPr>
          <w:color w:val="000000"/>
        </w:rPr>
        <w:t xml:space="preserve"> </w:t>
      </w:r>
      <w:r>
        <w:rPr>
          <w:color w:val="000000"/>
        </w:rPr>
        <w:t xml:space="preserve">が自動的に立ち上がります。</w:t>
      </w:r>
    </w:p>
    <w:p>
      <w:pPr>
        <w:pStyle w:val="Compact"/>
        <w:numPr>
          <w:ilvl w:val="0"/>
          <w:numId w:val="1002"/>
        </w:numPr>
      </w:pPr>
      <w:r>
        <w:rPr>
          <w:color w:val="000000"/>
        </w:rPr>
        <w:t xml:space="preserve">スマートフォン / タブレット の Wi-Fi 設定を開く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color w:val="000000"/>
        </w:rPr>
        <w:t xml:space="preserve">ForestryApp</w:t>
      </w:r>
      <w:r>
        <w:rPr>
          <w:color w:val="000000"/>
        </w:rPr>
        <w:t xml:space="preserve"> </w:t>
      </w:r>
      <w:r>
        <w:rPr>
          <w:color w:val="000000"/>
        </w:rPr>
        <w:t xml:space="preserve">を選択して接続する</w:t>
      </w:r>
    </w:p>
    <w:bookmarkEnd w:id="23"/>
    <w:bookmarkStart w:id="24" w:name="アプリへのアクセス"/>
    <w:p>
      <w:pPr>
        <w:pStyle w:val="Heading3"/>
      </w:pPr>
      <w:r>
        <w:rPr>
          <w:color w:val="000000"/>
        </w:rPr>
        <w:t xml:space="preserve">③ アプリへのアクセス</w:t>
      </w:r>
    </w:p>
    <w:p>
      <w:pPr>
        <w:pStyle w:val="FirstParagraph"/>
      </w:pPr>
      <w:r>
        <w:rPr>
          <w:color w:val="000000"/>
        </w:rPr>
        <w:t xml:space="preserve">ブラウザで以下のアドレスを開く：</w:t>
      </w:r>
    </w:p>
    <w:p>
      <w:pPr>
        <w:pStyle w:val="SourceCode"/>
      </w:pPr>
      <w:r>
        <w:rPr>
          <w:rStyle w:val="VerbatimChar"/>
          <w:color w:val="000000"/>
        </w:rPr>
        <w:t xml:space="preserve">https://192.168.0.21:5000</w:t>
      </w:r>
    </w:p>
    <w:p>
      <w:pPr>
        <w:pStyle w:val="BlockText"/>
      </w:pPr>
      <w:r>
        <w:rPr>
          <w:b/>
          <w:bCs/>
          <w:color w:val="000000"/>
        </w:rPr>
        <w:t xml:space="preserve">初回アクセス時</w:t>
      </w:r>
      <w:r>
        <w:rPr>
          <w:color w:val="000000"/>
        </w:rPr>
        <w:t xml:space="preserve">：証明書の警告が表示されます。</w:t>
      </w:r>
      <w:r>
        <w:rPr>
          <w:color w:val="000000"/>
        </w:rPr>
        <w:br/>
      </w:r>
      <w:r>
        <w:rPr>
          <w:color w:val="000000"/>
        </w:rPr>
        <w:t xml:space="preserve">「詳細」→「このサイトへ進む（安全でない）」を選択して進んでください。</w:t>
      </w:r>
      <w:r>
        <w:rPr>
          <w:color w:val="000000"/>
        </w:rPr>
        <w:br/>
      </w:r>
      <w:r>
        <w:rPr>
          <w:color w:val="000000"/>
        </w:rPr>
        <w:t xml:space="preserve">（自己署名証明書を使用しているためで、システムの問題ではありません）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24"/>
    <w:bookmarkEnd w:id="25"/>
    <w:bookmarkStart w:id="39" w:name="操作手順8ステップ"/>
    <w:p>
      <w:pPr>
        <w:pStyle w:val="Heading2"/>
      </w:pPr>
      <w:r>
        <w:rPr>
          <w:color w:val="000000"/>
        </w:rPr>
        <w:t xml:space="preserve">3. 操作手順（8ステップ）</w:t>
      </w:r>
    </w:p>
    <w:p>
      <w:pPr>
        <w:pStyle w:val="FirstParagraph"/>
      </w:pPr>
      <w:r>
        <w:rPr>
          <w:color w:val="000000"/>
        </w:rPr>
        <w:t xml:space="preserve">アプリはStep 1〜8の順番で操作します。画面上部のドットがどのステップにいるかを示しています。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Start w:id="26" w:name="step-1-バッテリー残量入力"/>
    <w:p>
      <w:pPr>
        <w:pStyle w:val="Heading3"/>
      </w:pPr>
      <w:r>
        <w:rPr>
          <w:color w:val="000000"/>
        </w:rPr>
        <w:t xml:space="preserve">Step 1 — バッテリー残量入力</w:t>
      </w:r>
    </w:p>
    <w:p>
      <w:pPr>
        <w:pStyle w:val="FirstParagraph"/>
      </w:pPr>
      <w:r>
        <w:rPr>
          <w:color w:val="000000"/>
        </w:rPr>
        <w:t xml:space="preserve">モバイルバッテリーの現在の残量（%）を入力します。</w:t>
      </w:r>
      <w:r>
        <w:rPr>
          <w:color w:val="000000"/>
        </w:rPr>
        <w:br/>
      </w:r>
      <w:r>
        <w:rPr>
          <w:color w:val="000000"/>
        </w:rPr>
        <w:t xml:space="preserve">入力すると</w:t>
      </w:r>
      <w:r>
        <w:rPr>
          <w:b/>
          <w:bCs/>
          <w:color w:val="000000"/>
        </w:rPr>
        <w:t xml:space="preserve">残り稼働可能時間</w:t>
      </w:r>
      <w:r>
        <w:rPr>
          <w:color w:val="000000"/>
        </w:rPr>
        <w:t xml:space="preserve">が表示されます（最大8時間）。</w:t>
      </w:r>
    </w:p>
    <w:p>
      <w:pPr>
        <w:pStyle w:val="Compact"/>
        <w:numPr>
          <w:ilvl w:val="0"/>
          <w:numId w:val="1003"/>
        </w:numPr>
      </w:pPr>
      <w:r>
        <w:rPr>
          <w:color w:val="000000"/>
        </w:rPr>
        <w:t xml:space="preserve">残り1時間を切るとオレンジ、20分を切ると赤く表示されます</w:t>
      </w:r>
    </w:p>
    <w:p>
      <w:pPr>
        <w:pStyle w:val="Compact"/>
        <w:numPr>
          <w:ilvl w:val="0"/>
          <w:numId w:val="1003"/>
        </w:numPr>
      </w:pPr>
      <w:r>
        <w:rPr>
          <w:color w:val="000000"/>
        </w:rPr>
        <w:t xml:space="preserve">「前回の作業を復帰する」ボタンで、前回中断したところから再開できます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26"/>
    <w:bookmarkStart w:id="27" w:name="step-2-コンパス許可"/>
    <w:p>
      <w:pPr>
        <w:pStyle w:val="Heading3"/>
      </w:pPr>
      <w:r>
        <w:rPr>
          <w:color w:val="000000"/>
        </w:rPr>
        <w:t xml:space="preserve">Step 2 — コンパス許可</w:t>
      </w:r>
    </w:p>
    <w:p>
      <w:pPr>
        <w:pStyle w:val="FirstParagraph"/>
      </w:pPr>
      <w:r>
        <w:rPr>
          <w:color w:val="000000"/>
        </w:rPr>
        <w:t xml:space="preserve">方向矢印を正しく表示するために、デバイスの</w:t>
      </w:r>
      <w:r>
        <w:rPr>
          <w:b/>
          <w:bCs/>
          <w:color w:val="000000"/>
        </w:rPr>
        <w:t xml:space="preserve">方位センサー（コンパス）</w:t>
      </w:r>
      <w:r>
        <w:rPr>
          <w:color w:val="000000"/>
        </w:rPr>
        <w:t xml:space="preserve">の使用を許可します。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color w:val="000000"/>
        </w:rPr>
        <w:t xml:space="preserve">iPhone</w:t>
      </w:r>
      <w:r>
        <w:rPr>
          <w:color w:val="000000"/>
        </w:rPr>
        <w:t xml:space="preserve"> </w:t>
      </w:r>
      <w:r>
        <w:rPr>
          <w:color w:val="000000"/>
        </w:rPr>
        <w:t xml:space="preserve">の場合：「コンパスを有効化する」をタップ → ポップアップで「許可」を選択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color w:val="000000"/>
        </w:rPr>
        <w:t xml:space="preserve">Android / PC</w:t>
      </w:r>
      <w:r>
        <w:rPr>
          <w:color w:val="000000"/>
        </w:rPr>
        <w:t xml:space="preserve"> </w:t>
      </w:r>
      <w:r>
        <w:rPr>
          <w:color w:val="000000"/>
        </w:rPr>
        <w:t xml:space="preserve">の場合：自動的に許可されます</w:t>
      </w:r>
    </w:p>
    <w:p>
      <w:pPr>
        <w:pStyle w:val="Compact"/>
        <w:numPr>
          <w:ilvl w:val="0"/>
          <w:numId w:val="1004"/>
        </w:numPr>
      </w:pPr>
      <w:r>
        <w:rPr>
          <w:color w:val="000000"/>
        </w:rPr>
        <w:t xml:space="preserve">コンパスが不要な場合は「スキップ」を選択できます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27"/>
    <w:bookmarkStart w:id="28" w:name="step-3-現在地の取得開始"/>
    <w:p>
      <w:pPr>
        <w:pStyle w:val="Heading3"/>
      </w:pPr>
      <w:r>
        <w:rPr>
          <w:color w:val="000000"/>
        </w:rPr>
        <w:t xml:space="preserve">Step 3 — 現在地の取得開始</w:t>
      </w:r>
    </w:p>
    <w:p>
      <w:pPr>
        <w:pStyle w:val="FirstParagraph"/>
      </w:pPr>
      <w:r>
        <w:rPr>
          <w:color w:val="000000"/>
        </w:rPr>
        <w:t xml:space="preserve">「現在地の取得を開始」をタップすると、GNSSアンテナからの位置情報受信が始まります。</w:t>
      </w:r>
    </w:p>
    <w:p>
      <w:pPr>
        <w:pStyle w:val="BodyText"/>
      </w:pPr>
      <w:r>
        <w:rPr>
          <w:color w:val="000000"/>
        </w:rPr>
        <w:t xml:space="preserve">画面右上の</w:t>
      </w:r>
      <w:r>
        <w:rPr>
          <w:b/>
          <w:bCs/>
          <w:color w:val="000000"/>
        </w:rPr>
        <w:t xml:space="preserve">通信状況バッジ</w:t>
      </w:r>
      <w:r>
        <w:rPr>
          <w:color w:val="000000"/>
        </w:rPr>
        <w:t xml:space="preserve">でGNSSの状態を確認できます：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バッジ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安定（緑）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RTK固定：精度±数cm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不安定（黄）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RTKフロートまたはDGPS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初期化中（灰）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衛星を探しています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切断（赤）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GNSSアンテナが接続されていません</w:t>
            </w:r>
          </w:p>
        </w:tc>
      </w:tr>
    </w:tbl>
    <w:p>
      <w:pPr>
        <w:pStyle w:val="BodyText"/>
      </w:pPr>
      <w:r>
        <w:rPr>
          <w:color w:val="000000"/>
        </w:rPr>
        <w:t xml:space="preserve">衛星を補足すると自動的に次の画面へ進みます。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28"/>
    <w:bookmarkStart w:id="29" w:name="step-4-基準点cpの設定"/>
    <w:p>
      <w:pPr>
        <w:pStyle w:val="Heading3"/>
      </w:pPr>
      <w:r>
        <w:rPr>
          <w:color w:val="000000"/>
        </w:rPr>
        <w:t xml:space="preserve">Step 4 — 基準点（CP）の設定</w:t>
      </w:r>
    </w:p>
    <w:p>
      <w:pPr>
        <w:pStyle w:val="FirstParagraph"/>
      </w:pPr>
      <w:r>
        <w:rPr>
          <w:color w:val="000000"/>
        </w:rPr>
        <w:t xml:space="preserve">植林配置の原点となる</w:t>
      </w:r>
      <w:r>
        <w:rPr>
          <w:b/>
          <w:bCs/>
          <w:color w:val="000000"/>
        </w:rPr>
        <w:t xml:space="preserve">基準点（CP）</w:t>
      </w:r>
      <w:r>
        <w:rPr>
          <w:color w:val="000000"/>
        </w:rPr>
        <w:t xml:space="preserve">を設定します。</w:t>
      </w:r>
    </w:p>
    <w:p>
      <w:pPr>
        <w:pStyle w:val="BodyText"/>
      </w:pPr>
      <w:r>
        <w:rPr>
          <w:b/>
          <w:bCs/>
          <w:color w:val="000000"/>
        </w:rPr>
        <w:t xml:space="preserve">方法A：現在地から取得（推奨）</w:t>
      </w:r>
      <w:r>
        <w:rPr>
          <w:color w:val="000000"/>
        </w:rPr>
        <w:t xml:space="preserve"> </w:t>
      </w:r>
      <w:r>
        <w:rPr>
          <w:color w:val="000000"/>
        </w:rPr>
        <w:t xml:space="preserve">1. 基準点の位置に立つ</w:t>
      </w:r>
      <w:r>
        <w:rPr>
          <w:color w:val="000000"/>
        </w:rPr>
        <w:t xml:space="preserve"> </w:t>
      </w:r>
      <w:r>
        <w:rPr>
          <w:color w:val="000000"/>
        </w:rPr>
        <w:t xml:space="preserve">2. 「現在地を取得（10秒平均）」をタップ</w:t>
      </w:r>
      <w:r>
        <w:rPr>
          <w:color w:val="000000"/>
        </w:rPr>
        <w:t xml:space="preserve"> </w:t>
      </w:r>
      <w:r>
        <w:rPr>
          <w:color w:val="000000"/>
        </w:rPr>
        <w:t xml:space="preserve">3. 10秒間、1秒ごとに座標を計測して平均値を算出します</w:t>
      </w:r>
    </w:p>
    <w:p>
      <w:pPr>
        <w:pStyle w:val="BodyText"/>
      </w:pPr>
      <w:r>
        <w:rPr>
          <w:b/>
          <w:bCs/>
          <w:color w:val="000000"/>
        </w:rPr>
        <w:t xml:space="preserve">方法B：緯度経度を手入力</w:t>
      </w:r>
      <w:r>
        <w:rPr>
          <w:color w:val="000000"/>
        </w:rPr>
        <w:t xml:space="preserve"> </w:t>
      </w:r>
      <w:r>
        <w:rPr>
          <w:color w:val="000000"/>
        </w:rPr>
        <w:t xml:space="preserve">1. ラジオボタンで「緯度経度を手入力」を選択</w:t>
      </w:r>
      <w:r>
        <w:rPr>
          <w:color w:val="000000"/>
        </w:rPr>
        <w:t xml:space="preserve"> </w:t>
      </w:r>
      <w:r>
        <w:rPr>
          <w:color w:val="000000"/>
        </w:rPr>
        <w:t xml:space="preserve">2. 「貼付け」欄に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緯度, 経度</w:t>
      </w:r>
      <w:r>
        <w:rPr>
          <w:color w:val="000000"/>
        </w:rPr>
        <w:t xml:space="preserve"> </w:t>
      </w:r>
      <w:r>
        <w:rPr>
          <w:color w:val="000000"/>
        </w:rPr>
        <w:t xml:space="preserve">の形式で貼り付けるか、直接入力する</w:t>
      </w:r>
      <w:r>
        <w:rPr>
          <w:color w:val="000000"/>
        </w:rPr>
        <w:t xml:space="preserve"> </w:t>
      </w:r>
      <w:r>
        <w:rPr>
          <w:color w:val="000000"/>
        </w:rPr>
        <w:t xml:space="preserve">3. 「座標を確定」をタップ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29"/>
    <w:bookmarkStart w:id="30" w:name="step-5-植林パラメータ入力"/>
    <w:p>
      <w:pPr>
        <w:pStyle w:val="Heading3"/>
      </w:pPr>
      <w:r>
        <w:rPr>
          <w:color w:val="000000"/>
        </w:rPr>
        <w:t xml:space="preserve">Step 5 — 植林パラメータ入力</w:t>
      </w:r>
    </w:p>
    <w:p>
      <w:pPr>
        <w:pStyle w:val="FirstParagraph"/>
      </w:pPr>
      <w:r>
        <w:rPr>
          <w:color w:val="000000"/>
        </w:rPr>
        <w:t xml:space="preserve">植林する本数と間隔を入力します。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説明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植林間隔 (m)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木と木の間隔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縦方向の本数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CP方向への本数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横方向の本数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横方向への本数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10</w:t>
            </w:r>
          </w:p>
        </w:tc>
      </w:tr>
    </w:tbl>
    <w:p>
      <w:pPr>
        <w:pStyle w:val="BodyText"/>
      </w:pPr>
      <w:r>
        <w:rPr>
          <w:color w:val="000000"/>
        </w:rPr>
        <w:t xml:space="preserve">合計ポイント数 ＝ 縦の本数 × 横の本数（CPは除外）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30"/>
    <w:bookmarkStart w:id="31" w:name="step-6-方位角の指定"/>
    <w:p>
      <w:pPr>
        <w:pStyle w:val="Heading3"/>
      </w:pPr>
      <w:r>
        <w:rPr>
          <w:color w:val="000000"/>
        </w:rPr>
        <w:t xml:space="preserve">Step 6 — 方位角の指定</w:t>
      </w:r>
    </w:p>
    <w:p>
      <w:pPr>
        <w:pStyle w:val="FirstParagraph"/>
      </w:pPr>
      <w:r>
        <w:rPr>
          <w:color w:val="000000"/>
        </w:rPr>
        <w:t xml:space="preserve">植林列を並べる向きを決定します。</w:t>
      </w:r>
    </w:p>
    <w:p>
      <w:pPr>
        <w:pStyle w:val="BodyText"/>
      </w:pPr>
      <w:r>
        <w:rPr>
          <w:b/>
          <w:bCs/>
          <w:color w:val="000000"/>
        </w:rPr>
        <w:t xml:space="preserve">方法A：参照点を現在地で指定（推奨）</w:t>
      </w:r>
      <w:r>
        <w:rPr>
          <w:color w:val="000000"/>
        </w:rPr>
        <w:t xml:space="preserve"> </w:t>
      </w:r>
      <w:r>
        <w:rPr>
          <w:color w:val="000000"/>
        </w:rPr>
        <w:t xml:space="preserve">1. 「参照点の位置情報を取得」をタップ</w:t>
      </w:r>
      <w:r>
        <w:rPr>
          <w:color w:val="000000"/>
        </w:rPr>
        <w:t xml:space="preserve"> </w:t>
      </w:r>
      <w:r>
        <w:rPr>
          <w:color w:val="000000"/>
        </w:rPr>
        <w:t xml:space="preserve">2. 基準点（CP）から見て植林列を伸ばしたい方向に移動して立つ</w:t>
      </w:r>
      <w:r>
        <w:rPr>
          <w:color w:val="000000"/>
        </w:rPr>
        <w:t xml:space="preserve"> </w:t>
      </w:r>
      <w:r>
        <w:rPr>
          <w:color w:val="000000"/>
        </w:rPr>
        <w:t xml:space="preserve">3. 10秒間計測し、CP→参照点の方位角を自動計算します</w:t>
      </w:r>
    </w:p>
    <w:p>
      <w:pPr>
        <w:pStyle w:val="BodyText"/>
      </w:pPr>
      <w:r>
        <w:rPr>
          <w:b/>
          <w:bCs/>
          <w:color w:val="000000"/>
        </w:rPr>
        <w:t xml:space="preserve">方法B：方位角を手入力</w:t>
      </w:r>
      <w:r>
        <w:rPr>
          <w:color w:val="000000"/>
        </w:rPr>
        <w:t xml:space="preserve"> </w:t>
      </w:r>
      <w:r>
        <w:rPr>
          <w:color w:val="000000"/>
        </w:rPr>
        <w:t xml:space="preserve">1. 「方位角を手入力」を選択</w:t>
      </w:r>
      <w:r>
        <w:rPr>
          <w:color w:val="000000"/>
        </w:rPr>
        <w:t xml:space="preserve"> </w:t>
      </w:r>
      <w:r>
        <w:rPr>
          <w:color w:val="000000"/>
        </w:rPr>
        <w:t xml:space="preserve">2. 0〜360°の数値を入力（0°＝北、90°＝東、180°＝南、270°＝西）</w:t>
      </w:r>
    </w:p>
    <w:p>
      <w:pPr>
        <w:pStyle w:val="BodyText"/>
      </w:pPr>
      <w:r>
        <w:rPr>
          <w:color w:val="000000"/>
        </w:rPr>
        <w:t xml:space="preserve">「植林ポイントを決定して次へ」をタップすると、サーバーで全ポイントの座標を計算します。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31"/>
    <w:bookmarkStart w:id="36" w:name="step-7-ナビゲーション植林ポイントへの誘導"/>
    <w:p>
      <w:pPr>
        <w:pStyle w:val="Heading3"/>
      </w:pPr>
      <w:r>
        <w:rPr>
          <w:color w:val="000000"/>
        </w:rPr>
        <w:t xml:space="preserve">Step 7 — ナビゲーション（植林ポイントへの誘導）</w:t>
      </w:r>
    </w:p>
    <w:p>
      <w:pPr>
        <w:pStyle w:val="FirstParagraph"/>
      </w:pPr>
      <w:r>
        <w:rPr>
          <w:color w:val="000000"/>
        </w:rPr>
        <w:t xml:space="preserve">計算した植林ポイントへ順番に誘導します。</w:t>
      </w:r>
    </w:p>
    <w:bookmarkStart w:id="32" w:name="画面の見方"/>
    <w:p>
      <w:pPr>
        <w:pStyle w:val="Heading4"/>
      </w:pPr>
      <w:r>
        <w:rPr>
          <w:color w:val="000000"/>
        </w:rPr>
        <w:t xml:space="preserve">画面の見方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表示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中央の矢印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次のポイントへの方向（矢印が上を向くとき＝正面が目標方向）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大きな数字（cm）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次のポイントまでの距離（センチメートル）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進捗バー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完了したポイント数 / 全ポイント数</w:t>
            </w:r>
          </w:p>
        </w:tc>
      </w:tr>
    </w:tbl>
    <w:bookmarkEnd w:id="32"/>
    <w:bookmarkStart w:id="33" w:name="到着判定"/>
    <w:p>
      <w:pPr>
        <w:pStyle w:val="Heading4"/>
      </w:pPr>
      <w:r>
        <w:rPr>
          <w:color w:val="000000"/>
        </w:rPr>
        <w:t xml:space="preserve">到着判定</w:t>
      </w:r>
    </w:p>
    <w:p>
      <w:pPr>
        <w:pStyle w:val="FirstParagraph"/>
      </w:pPr>
      <w:r>
        <w:rPr>
          <w:color w:val="000000"/>
        </w:rPr>
        <w:t xml:space="preserve">目標ポイントから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10cm 以内</w:t>
      </w:r>
      <w:r>
        <w:rPr>
          <w:color w:val="000000"/>
        </w:rPr>
        <w:t xml:space="preserve"> </w:t>
      </w:r>
      <w:r>
        <w:rPr>
          <w:color w:val="000000"/>
        </w:rPr>
        <w:t xml:space="preserve">に近づくと自動的に到着判定され、次のポイントへ進みます。</w:t>
      </w:r>
    </w:p>
    <w:bookmarkEnd w:id="33"/>
    <w:bookmarkStart w:id="34" w:name="操作ボタン"/>
    <w:p>
      <w:pPr>
        <w:pStyle w:val="Heading4"/>
      </w:pPr>
      <w:r>
        <w:rPr>
          <w:color w:val="000000"/>
        </w:rPr>
        <w:t xml:space="preserve">操作ボタン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ボタン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← 前へ戻る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ひとつ前のポイントへ戻す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スキップ 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現在のポイントを飛ばして次へ進む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DBG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デバッグパネルを開く（技術情報の確認）</w:t>
            </w:r>
          </w:p>
        </w:tc>
      </w:tr>
    </w:tbl>
    <w:bookmarkEnd w:id="34"/>
    <w:bookmarkStart w:id="35" w:name="電力接続モニター"/>
    <w:p>
      <w:pPr>
        <w:pStyle w:val="Heading4"/>
      </w:pPr>
      <w:r>
        <w:rPr>
          <w:color w:val="000000"/>
        </w:rPr>
        <w:t xml:space="preserve">電力・接続モニター</w:t>
      </w:r>
    </w:p>
    <w:p>
      <w:pPr>
        <w:pStyle w:val="FirstParagraph"/>
      </w:pPr>
      <w:r>
        <w:rPr>
          <w:color w:val="000000"/>
        </w:rPr>
        <w:t xml:space="preserve">画面下部のモニターで GNSS接続・供給電圧・推定電力を常時確認できます。</w:t>
      </w:r>
      <w:r>
        <w:rPr>
          <w:color w:val="000000"/>
        </w:rPr>
        <w:br/>
      </w:r>
      <w:r>
        <w:rPr>
          <w:color w:val="000000"/>
        </w:rPr>
        <w:t xml:space="preserve">「⚡ 電圧不足」の警告が出た場合はバッテリーの充電残量やケーブルを確認してください。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35"/>
    <w:bookmarkEnd w:id="36"/>
    <w:bookmarkStart w:id="38" w:name="step-8-作業完了ログダウンロード"/>
    <w:p>
      <w:pPr>
        <w:pStyle w:val="Heading3"/>
      </w:pPr>
      <w:r>
        <w:rPr>
          <w:color w:val="000000"/>
        </w:rPr>
        <w:t xml:space="preserve">Step 8 — 作業完了・ログダウンロード</w:t>
      </w:r>
    </w:p>
    <w:p>
      <w:pPr>
        <w:pStyle w:val="FirstParagraph"/>
      </w:pPr>
      <w:r>
        <w:rPr>
          <w:color w:val="000000"/>
        </w:rPr>
        <w:t xml:space="preserve">すべてのポイントへ到達すると完了画面に移動します。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color w:val="000000"/>
        </w:rPr>
        <w:t xml:space="preserve">「到着ログ CSV をダウンロード」</w:t>
      </w:r>
      <w:r>
        <w:rPr>
          <w:color w:val="000000"/>
        </w:rPr>
        <w:t xml:space="preserve"> </w:t>
      </w:r>
      <w:r>
        <w:rPr>
          <w:color w:val="000000"/>
        </w:rPr>
        <w:t xml:space="preserve">：各ポイントへの到達日時・座標・GNSS精度情報をCSVで保存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color w:val="000000"/>
        </w:rPr>
        <w:t xml:space="preserve">「到着ログをクリア」</w:t>
      </w:r>
      <w:r>
        <w:rPr>
          <w:color w:val="000000"/>
        </w:rPr>
        <w:t xml:space="preserve"> </w:t>
      </w:r>
      <w:r>
        <w:rPr>
          <w:color w:val="000000"/>
        </w:rPr>
        <w:t xml:space="preserve">：次回の作業のためにログをリセット</w:t>
      </w:r>
    </w:p>
    <w:bookmarkStart w:id="37" w:name="csvの内容"/>
    <w:p>
      <w:pPr>
        <w:pStyle w:val="Heading4"/>
      </w:pPr>
      <w:r>
        <w:rPr>
          <w:color w:val="000000"/>
        </w:rPr>
        <w:t xml:space="preserve">CSVの内容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timestamp_iso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到達日時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point_index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ポイント番号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current_lat / current_lon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到達時の自分の座標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target_lat / target_lon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目標ポイントの座標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mode /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GNSSモード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gga_fix_quality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測位品質（4=RTK固定、5=フロート、2=DGPS、1=Single）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sats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使用衛星数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hdop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水平精度低下率</w:t>
            </w:r>
          </w:p>
        </w:tc>
      </w:tr>
    </w:tbl>
    <w:p>
      <w:r>
        <w:rPr>
          <w:color w:val="000000"/>
        </w:rP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電源オフの手順"/>
    <w:p>
      <w:pPr>
        <w:pStyle w:val="Heading2"/>
      </w:pPr>
      <w:r>
        <w:rPr>
          <w:color w:val="000000"/>
        </w:rPr>
        <w:t xml:space="preserve">4. 電源オフの手順</w:t>
      </w:r>
    </w:p>
    <w:p>
      <w:pPr>
        <w:pStyle w:val="FirstParagraph"/>
      </w:pPr>
      <w:r>
        <w:rPr>
          <w:b/>
          <w:bCs/>
          <w:color w:val="000000"/>
        </w:rPr>
        <w:t xml:space="preserve">必ず以下の手順で終了してください。</w:t>
      </w:r>
      <w:r>
        <w:rPr>
          <w:color w:val="000000"/>
        </w:rPr>
        <w:br/>
      </w:r>
      <w:r>
        <w:rPr>
          <w:color w:val="000000"/>
        </w:rPr>
        <w:t xml:space="preserve">ケーブルを突然抜くとデータが破損する場合があります。</w:t>
      </w:r>
    </w:p>
    <w:p>
      <w:pPr>
        <w:pStyle w:val="Compact"/>
        <w:numPr>
          <w:ilvl w:val="0"/>
          <w:numId w:val="1006"/>
        </w:numPr>
      </w:pPr>
      <w:r>
        <w:rPr>
          <w:color w:val="000000"/>
        </w:rPr>
        <w:t xml:space="preserve">画面左上の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「⏻ 電源OFF」</w:t>
      </w:r>
      <w:r>
        <w:rPr>
          <w:color w:val="000000"/>
        </w:rPr>
        <w:t xml:space="preserve"> </w:t>
      </w:r>
      <w:r>
        <w:rPr>
          <w:color w:val="000000"/>
        </w:rPr>
        <w:t xml:space="preserve">ボタンをタップ</w:t>
      </w:r>
    </w:p>
    <w:p>
      <w:pPr>
        <w:pStyle w:val="Compact"/>
        <w:numPr>
          <w:ilvl w:val="0"/>
          <w:numId w:val="1006"/>
        </w:numPr>
      </w:pPr>
      <w:r>
        <w:rPr>
          <w:color w:val="000000"/>
        </w:rPr>
        <w:t xml:space="preserve">確認ダイアログで「OK」を選択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color w:val="000000"/>
        </w:rPr>
        <w:t xml:space="preserve">Raspberry Pi の緑のランプが完全に消えるまで待つ</w:t>
      </w:r>
      <w:r>
        <w:rPr>
          <w:color w:val="000000"/>
        </w:rPr>
        <w:t xml:space="preserve">（約10〜30秒）</w:t>
      </w:r>
    </w:p>
    <w:p>
      <w:pPr>
        <w:pStyle w:val="Compact"/>
        <w:numPr>
          <w:ilvl w:val="0"/>
          <w:numId w:val="1006"/>
        </w:numPr>
      </w:pPr>
      <w:r>
        <w:rPr>
          <w:color w:val="000000"/>
        </w:rPr>
        <w:t xml:space="preserve">緑のランプが消えたらモバイルバッテリーのケーブルを抜く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40"/>
    <w:bookmarkStart w:id="45" w:name="トラブルシューティング"/>
    <w:p>
      <w:pPr>
        <w:pStyle w:val="Heading2"/>
      </w:pPr>
      <w:r>
        <w:rPr>
          <w:color w:val="000000"/>
        </w:rPr>
        <w:t xml:space="preserve">5. トラブルシューティング</w:t>
      </w:r>
    </w:p>
    <w:bookmarkStart w:id="41" w:name="gnssが切断になった"/>
    <w:p>
      <w:pPr>
        <w:pStyle w:val="Heading3"/>
      </w:pPr>
      <w:r>
        <w:rPr>
          <w:color w:val="000000"/>
        </w:rPr>
        <w:t xml:space="preserve">GNSSが「切断」になった</w:t>
      </w:r>
    </w:p>
    <w:p>
      <w:pPr>
        <w:pStyle w:val="FirstParagraph"/>
      </w:pPr>
      <w:r>
        <w:rPr>
          <w:color w:val="000000"/>
        </w:rPr>
        <w:t xml:space="preserve">GNSSアンテナとの接続が切れた可能性があります。</w:t>
      </w:r>
    </w:p>
    <w:p>
      <w:pPr>
        <w:numPr>
          <w:ilvl w:val="0"/>
          <w:numId w:val="1007"/>
        </w:numPr>
      </w:pPr>
      <w:r>
        <w:rPr>
          <w:color w:val="000000"/>
        </w:rPr>
        <w:t xml:space="preserve">USBケーブルの接続を確認する</w:t>
      </w:r>
    </w:p>
    <w:p>
      <w:pPr>
        <w:numPr>
          <w:ilvl w:val="0"/>
          <w:numId w:val="1007"/>
        </w:numPr>
      </w:pPr>
      <w:r>
        <w:rPr>
          <w:color w:val="000000"/>
        </w:rPr>
        <w:t xml:space="preserve">それでも解決しない場合は、Raspberry Pi に SSH 接続して以下を実行する：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  <w:color w:val="000000"/>
        </w:rPr>
        <w:t xml:space="preserve">sudo</w:t>
      </w:r>
      <w:r>
        <w:rPr>
          <w:rStyle w:val="NormalTok"/>
          <w:color w:val="000000"/>
        </w:rPr>
        <w:t xml:space="preserve"> /home/ae24iwamoto/mysite/gnss_usb_reset.sh</w:t>
      </w:r>
    </w:p>
    <w:p>
      <w:pPr>
        <w:numPr>
          <w:ilvl w:val="0"/>
          <w:numId w:val="1000"/>
        </w:numPr>
      </w:pPr>
      <w:r>
        <w:rPr>
          <w:color w:val="000000"/>
        </w:rPr>
        <w:t xml:space="preserve">USBポートの電源を一度オフにして再投入し、gpsd を自動再起動します。</w:t>
      </w:r>
    </w:p>
    <w:bookmarkEnd w:id="41"/>
    <w:bookmarkStart w:id="42" w:name="ブラウザからアクセスできない"/>
    <w:p>
      <w:pPr>
        <w:pStyle w:val="Heading3"/>
      </w:pPr>
      <w:r>
        <w:rPr>
          <w:color w:val="000000"/>
        </w:rPr>
        <w:t xml:space="preserve">ブラウザからアクセスできない</w:t>
      </w:r>
    </w:p>
    <w:p>
      <w:pPr>
        <w:pStyle w:val="Compact"/>
        <w:numPr>
          <w:ilvl w:val="0"/>
          <w:numId w:val="1008"/>
        </w:numPr>
      </w:pPr>
      <w:r>
        <w:rPr>
          <w:color w:val="000000"/>
        </w:rPr>
        <w:t xml:space="preserve">Wi-Fi が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ForestryApp</w:t>
      </w:r>
      <w:r>
        <w:rPr>
          <w:color w:val="000000"/>
        </w:rPr>
        <w:t xml:space="preserve"> </w:t>
      </w:r>
      <w:r>
        <w:rPr>
          <w:color w:val="000000"/>
        </w:rPr>
        <w:t xml:space="preserve">に接続されているか確認する</w:t>
      </w:r>
    </w:p>
    <w:p>
      <w:pPr>
        <w:pStyle w:val="Compact"/>
        <w:numPr>
          <w:ilvl w:val="0"/>
          <w:numId w:val="1008"/>
        </w:numPr>
      </w:pPr>
      <w:r>
        <w:rPr>
          <w:color w:val="000000"/>
        </w:rPr>
        <w:t xml:space="preserve">URL が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https://192.168.0.21:5000</w:t>
      </w:r>
      <w:r>
        <w:rPr>
          <w:color w:val="000000"/>
        </w:rPr>
        <w:t xml:space="preserve"> </w:t>
      </w:r>
      <w:r>
        <w:rPr>
          <w:color w:val="000000"/>
        </w:rPr>
        <w:t xml:space="preserve">になっているか確認する（httpではなく</w:t>
      </w:r>
      <w:r>
        <w:rPr>
          <w:b/>
          <w:bCs/>
          <w:color w:val="000000"/>
        </w:rPr>
        <w:t xml:space="preserve">https</w:t>
      </w:r>
      <w:r>
        <w:rPr>
          <w:color w:val="000000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color w:val="000000"/>
        </w:rPr>
        <w:t xml:space="preserve">Raspberry Pi が起動完了しているか確認する（起動に1〜2分かかります）</w:t>
      </w:r>
    </w:p>
    <w:bookmarkEnd w:id="42"/>
    <w:bookmarkStart w:id="43" w:name="精度が不安定のままになる"/>
    <w:p>
      <w:pPr>
        <w:pStyle w:val="Heading3"/>
      </w:pPr>
      <w:r>
        <w:rPr>
          <w:color w:val="000000"/>
        </w:rPr>
        <w:t xml:space="preserve">精度が「不安定」のままになる</w:t>
      </w:r>
    </w:p>
    <w:p>
      <w:pPr>
        <w:pStyle w:val="Compact"/>
        <w:numPr>
          <w:ilvl w:val="0"/>
          <w:numId w:val="1009"/>
        </w:numPr>
      </w:pPr>
      <w:r>
        <w:rPr>
          <w:color w:val="000000"/>
        </w:rPr>
        <w:t xml:space="preserve">RTKの場合、基地局との通信状況によってフロートになることがあります</w:t>
      </w:r>
    </w:p>
    <w:p>
      <w:pPr>
        <w:pStyle w:val="Compact"/>
        <w:numPr>
          <w:ilvl w:val="0"/>
          <w:numId w:val="1009"/>
        </w:numPr>
      </w:pPr>
      <w:r>
        <w:rPr>
          <w:color w:val="000000"/>
        </w:rPr>
        <w:t xml:space="preserve">開けた場所でアンテナを空に向けて、しばらく待ってください</w:t>
      </w:r>
    </w:p>
    <w:bookmarkEnd w:id="43"/>
    <w:bookmarkStart w:id="44" w:name="前回の作業を途中から再開したい"/>
    <w:p>
      <w:pPr>
        <w:pStyle w:val="Heading3"/>
      </w:pPr>
      <w:r>
        <w:rPr>
          <w:color w:val="000000"/>
        </w:rPr>
        <w:t xml:space="preserve">前回の作業を途中から再開したい</w:t>
      </w:r>
    </w:p>
    <w:p>
      <w:pPr>
        <w:pStyle w:val="FirstParagraph"/>
      </w:pPr>
      <w:r>
        <w:rPr>
          <w:color w:val="000000"/>
        </w:rPr>
        <w:t xml:space="preserve">Step 1 の「前回の作業を復帰する」ボタンをタップすると、前回のCP・植林パラメータ・進捗が復元されます。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44"/>
    <w:bookmarkEnd w:id="45"/>
    <w:bookmarkStart w:id="46" w:name="仕様制限事項"/>
    <w:p>
      <w:pPr>
        <w:pStyle w:val="Heading2"/>
      </w:pPr>
      <w:r>
        <w:rPr>
          <w:color w:val="000000"/>
        </w:rPr>
        <w:t xml:space="preserve">6. 仕様・制限事項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仕様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最大稼働時間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約8時間（バッテリー100%時）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到着判定閾値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10cm（RTK固定時に有効）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CP取得平均時間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10秒（10サンプル平均）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対応ブラウザ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Safari / Chrome（最新版推奨）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自己署名証明書（ポート5000）</w:t>
            </w:r>
          </w:p>
        </w:tc>
      </w:tr>
    </w:tbl>
    <w:p>
      <w:r>
        <w:rPr>
          <w:color w:val="000000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color w:val="000000"/>
        </w:rPr>
        <w:t xml:space="preserve">作成日：2026年6月3日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color w:val="000000"/>
    </w:rPr>
  </w:style>
  <w:style w:customStyle="1" w:styleId="FirstParagraph" w:type="paragraph">
    <w:name w:val="First Paragraph"/>
    <w:basedOn w:val="BodyText"/>
    <w:next w:val="BodyText"/>
    <w:qFormat/>
    <w:rPr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color w:val="000000"/>
    </w:r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2026-06-03T05:38:37Z</dcterms:created>
  <dcterms:modified xsi:type="dcterms:W3CDTF">2026-06-03T05:38:37Z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