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65" w:lineRule="auto"/>
        <w:contextualSpacing w:val="0"/>
        <w:jc w:val="center"/>
        <w:rPr/>
      </w:pPr>
      <w:r w:rsidDel="00000000" w:rsidR="00000000" w:rsidRPr="00000000">
        <w:rPr>
          <w:sz w:val="34"/>
          <w:szCs w:val="34"/>
          <w:rtl w:val="0"/>
        </w:rPr>
        <w:t xml:space="preserve">ECE792-038 Homework Assignment #3</w:t>
      </w:r>
      <w:r w:rsidDel="00000000" w:rsidR="00000000" w:rsidRPr="00000000">
        <w:rPr>
          <w:rtl w:val="0"/>
        </w:rPr>
      </w:r>
    </w:p>
    <w:p w:rsidR="00000000" w:rsidDel="00000000" w:rsidP="00000000" w:rsidRDefault="00000000" w:rsidRPr="00000000" w14:paraId="00000001">
      <w:pPr>
        <w:spacing w:after="0" w:line="265" w:lineRule="auto"/>
        <w:contextualSpacing w:val="0"/>
        <w:jc w:val="center"/>
        <w:rPr/>
      </w:pPr>
      <w:r w:rsidDel="00000000" w:rsidR="00000000" w:rsidRPr="00000000">
        <w:rPr>
          <w:sz w:val="34"/>
          <w:szCs w:val="34"/>
          <w:rtl w:val="0"/>
        </w:rPr>
        <w:t xml:space="preserve">Virtualization Datapath, IPTABLES, Namespaces</w:t>
      </w:r>
      <w:r w:rsidDel="00000000" w:rsidR="00000000" w:rsidRPr="00000000">
        <w:rPr>
          <w:rtl w:val="0"/>
        </w:rPr>
      </w:r>
    </w:p>
    <w:p w:rsidR="00000000" w:rsidDel="00000000" w:rsidP="00000000" w:rsidRDefault="00000000" w:rsidRPr="00000000" w14:paraId="00000002">
      <w:pPr>
        <w:spacing w:after="861" w:line="265" w:lineRule="auto"/>
        <w:contextualSpacing w:val="0"/>
        <w:jc w:val="center"/>
        <w:rPr/>
      </w:pPr>
      <w:r w:rsidDel="00000000" w:rsidR="00000000" w:rsidRPr="00000000">
        <w:rPr>
          <w:sz w:val="34"/>
          <w:szCs w:val="34"/>
          <w:rtl w:val="0"/>
        </w:rPr>
        <w:t xml:space="preserve">Due Wednesday, October 31, 2018</w:t>
      </w:r>
      <w:r w:rsidDel="00000000" w:rsidR="00000000" w:rsidRPr="00000000">
        <w:rPr>
          <w:rtl w:val="0"/>
        </w:rPr>
      </w:r>
    </w:p>
    <w:p w:rsidR="00000000" w:rsidDel="00000000" w:rsidP="00000000" w:rsidRDefault="00000000" w:rsidRPr="00000000" w14:paraId="00000003">
      <w:pPr>
        <w:spacing w:after="443" w:line="265" w:lineRule="auto"/>
        <w:contextualSpacing w:val="0"/>
        <w:jc w:val="center"/>
        <w:rPr/>
      </w:pPr>
      <w:r w:rsidDel="00000000" w:rsidR="00000000" w:rsidRPr="00000000">
        <w:rPr>
          <w:rtl w:val="0"/>
        </w:rPr>
        <w:t xml:space="preserve">———————————————————————</w:t>
      </w:r>
    </w:p>
    <w:p w:rsidR="00000000" w:rsidDel="00000000" w:rsidP="00000000" w:rsidRDefault="00000000" w:rsidRPr="00000000" w14:paraId="00000004">
      <w:pPr>
        <w:spacing w:after="250" w:line="259" w:lineRule="auto"/>
        <w:ind w:left="-5"/>
        <w:contextualSpacing w:val="0"/>
        <w:jc w:val="left"/>
        <w:rPr/>
      </w:pPr>
      <w:r w:rsidDel="00000000" w:rsidR="00000000" w:rsidRPr="00000000">
        <w:rPr>
          <w:b w:val="1"/>
          <w:rtl w:val="0"/>
        </w:rPr>
        <w:t xml:space="preserve">Problem 1. </w:t>
      </w:r>
      <w:r w:rsidDel="00000000" w:rsidR="00000000" w:rsidRPr="00000000">
        <w:rPr>
          <w:rFonts w:ascii="Calibri" w:cs="Calibri" w:eastAsia="Calibri" w:hAnsi="Calibri"/>
          <w:i w:val="1"/>
          <w:rtl w:val="0"/>
        </w:rPr>
        <w:t xml:space="preserve">(20 Points)</w:t>
      </w:r>
      <w:r w:rsidDel="00000000" w:rsidR="00000000" w:rsidRPr="00000000">
        <w:rPr>
          <w:rtl w:val="0"/>
        </w:rPr>
      </w:r>
    </w:p>
    <w:p w:rsidR="00000000" w:rsidDel="00000000" w:rsidP="00000000" w:rsidRDefault="00000000" w:rsidRPr="00000000" w14:paraId="00000005">
      <w:pPr>
        <w:spacing w:after="449" w:lineRule="auto"/>
        <w:contextualSpacing w:val="0"/>
        <w:rPr/>
      </w:pPr>
      <w:r w:rsidDel="00000000" w:rsidR="00000000" w:rsidRPr="00000000">
        <w:rPr>
          <w:b w:val="1"/>
          <w:rtl w:val="0"/>
        </w:rPr>
        <w:t xml:space="preserve">Libvirt+python</w:t>
      </w:r>
      <w:r w:rsidDel="00000000" w:rsidR="00000000" w:rsidRPr="00000000">
        <w:rPr>
          <w:rtl w:val="0"/>
        </w:rPr>
        <w:t xml:space="preserve">: Admin Dnana Hgnis is notorious for being forgetful; he made a mistake while configuring the hypervisor on a VM. The mistake involved duplicate mac and IP addresses. Write an application to do the following:</w:t>
      </w:r>
    </w:p>
    <w:p w:rsidR="00000000" w:rsidDel="00000000" w:rsidP="00000000" w:rsidRDefault="00000000" w:rsidRPr="00000000" w14:paraId="00000006">
      <w:pPr>
        <w:numPr>
          <w:ilvl w:val="0"/>
          <w:numId w:val="7"/>
        </w:numPr>
        <w:ind w:left="499" w:hanging="255"/>
        <w:contextualSpacing w:val="0"/>
        <w:rPr/>
      </w:pPr>
      <w:r w:rsidDel="00000000" w:rsidR="00000000" w:rsidRPr="00000000">
        <w:rPr>
          <w:rtl w:val="0"/>
        </w:rPr>
        <w:t xml:space="preserve">List all MAC addresses and IP addresses of the running VMs.</w:t>
      </w:r>
    </w:p>
    <w:p w:rsidR="00000000" w:rsidDel="00000000" w:rsidP="00000000" w:rsidRDefault="00000000" w:rsidRPr="00000000" w14:paraId="00000007">
      <w:pPr>
        <w:ind w:left="498" w:firstLine="0"/>
        <w:contextualSpacing w:val="0"/>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498" w:firstLine="0"/>
        <w:contextualSpacing w:val="0"/>
        <w:rPr/>
      </w:pPr>
      <w:r w:rsidDel="00000000" w:rsidR="00000000" w:rsidRPr="00000000">
        <w:rPr>
          <w:rtl w:val="0"/>
        </w:rPr>
        <w:t xml:space="preserve">[note: we have ignored the loopback interfaces as it is common for all the new VM]</w:t>
      </w:r>
    </w:p>
    <w:p w:rsidR="00000000" w:rsidDel="00000000" w:rsidP="00000000" w:rsidRDefault="00000000" w:rsidRPr="00000000" w14:paraId="00000009">
      <w:pPr>
        <w:ind w:left="498" w:firstLine="0"/>
        <w:contextualSpacing w:val="0"/>
        <w:rPr/>
      </w:pPr>
      <w:r w:rsidDel="00000000" w:rsidR="00000000" w:rsidRPr="00000000">
        <w:rPr>
          <w:rtl w:val="0"/>
        </w:rPr>
      </w:r>
    </w:p>
    <w:p w:rsidR="00000000" w:rsidDel="00000000" w:rsidP="00000000" w:rsidRDefault="00000000" w:rsidRPr="00000000" w14:paraId="0000000A">
      <w:pPr>
        <w:ind w:left="498" w:firstLine="0"/>
        <w:contextualSpacing w:val="0"/>
        <w:rPr/>
      </w:pPr>
      <w:r w:rsidDel="00000000" w:rsidR="00000000" w:rsidRPr="00000000">
        <w:rPr>
          <w:rtl w:val="0"/>
        </w:rPr>
      </w:r>
    </w:p>
    <w:p w:rsidR="00000000" w:rsidDel="00000000" w:rsidP="00000000" w:rsidRDefault="00000000" w:rsidRPr="00000000" w14:paraId="0000000B">
      <w:pPr>
        <w:ind w:left="498" w:firstLine="0"/>
        <w:contextualSpacing w:val="0"/>
        <w:rPr/>
      </w:pPr>
      <w:r w:rsidDel="00000000" w:rsidR="00000000" w:rsidRPr="00000000">
        <w:rPr>
          <w:rtl w:val="0"/>
        </w:rPr>
      </w:r>
    </w:p>
    <w:p w:rsidR="00000000" w:rsidDel="00000000" w:rsidP="00000000" w:rsidRDefault="00000000" w:rsidRPr="00000000" w14:paraId="0000000C">
      <w:pPr>
        <w:ind w:left="498" w:firstLine="0"/>
        <w:contextualSpacing w:val="0"/>
        <w:rPr/>
      </w:pPr>
      <w:r w:rsidDel="00000000" w:rsidR="00000000" w:rsidRPr="00000000">
        <w:rPr>
          <w:rtl w:val="0"/>
        </w:rPr>
      </w:r>
    </w:p>
    <w:p w:rsidR="00000000" w:rsidDel="00000000" w:rsidP="00000000" w:rsidRDefault="00000000" w:rsidRPr="00000000" w14:paraId="0000000D">
      <w:pPr>
        <w:numPr>
          <w:ilvl w:val="0"/>
          <w:numId w:val="7"/>
        </w:numPr>
        <w:ind w:left="499" w:hanging="255"/>
        <w:contextualSpacing w:val="0"/>
        <w:rPr/>
      </w:pPr>
      <w:r w:rsidDel="00000000" w:rsidR="00000000" w:rsidRPr="00000000">
        <w:rPr>
          <w:rtl w:val="0"/>
        </w:rPr>
        <w:t xml:space="preserve">Resolve all IP and MAC conflicts.</w:t>
      </w:r>
    </w:p>
    <w:p w:rsidR="00000000" w:rsidDel="00000000" w:rsidP="00000000" w:rsidRDefault="00000000" w:rsidRPr="00000000" w14:paraId="0000000E">
      <w:pPr>
        <w:ind w:left="0"/>
        <w:contextualSpacing w:val="0"/>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contextualSpacing w:val="0"/>
        <w:rPr/>
      </w:pPr>
      <w:r w:rsidDel="00000000" w:rsidR="00000000" w:rsidRPr="00000000">
        <w:rPr>
          <w:rtl w:val="0"/>
        </w:rPr>
        <w:t xml:space="preserve">above figure shows the change of mac address of eth4 in to simulate duplicate IP</w:t>
      </w:r>
    </w:p>
    <w:p w:rsidR="00000000" w:rsidDel="00000000" w:rsidP="00000000" w:rsidRDefault="00000000" w:rsidRPr="00000000" w14:paraId="00000010">
      <w:pPr>
        <w:ind w:left="0"/>
        <w:contextualSpacing w:val="0"/>
        <w:rPr/>
      </w:pPr>
      <w:r w:rsidDel="00000000" w:rsidR="00000000" w:rsidRPr="00000000">
        <w:rPr/>
        <w:drawing>
          <wp:inline distB="114300" distT="114300" distL="114300" distR="114300">
            <wp:extent cx="5943600" cy="1422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contextualSpacing w:val="0"/>
        <w:rPr/>
      </w:pPr>
      <w:r w:rsidDel="00000000" w:rsidR="00000000" w:rsidRPr="00000000">
        <w:rPr>
          <w:rtl w:val="0"/>
        </w:rPr>
        <w:t xml:space="preserve">after executing the python application the duplicate IP is detected. It will remove the MAC address of the corresponding IP and shuts the system down, redefines the XML and starts it up</w:t>
      </w:r>
    </w:p>
    <w:p w:rsidR="00000000" w:rsidDel="00000000" w:rsidP="00000000" w:rsidRDefault="00000000" w:rsidRPr="00000000" w14:paraId="00000012">
      <w:pPr>
        <w:ind w:left="0"/>
        <w:contextualSpacing w:val="0"/>
        <w:rPr/>
      </w:pPr>
      <w:r w:rsidDel="00000000" w:rsidR="00000000" w:rsidRPr="00000000">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contextualSpacing w:val="0"/>
        <w:rPr/>
      </w:pPr>
      <w:r w:rsidDel="00000000" w:rsidR="00000000" w:rsidRPr="00000000">
        <w:rPr>
          <w:rtl w:val="0"/>
        </w:rPr>
        <w:t xml:space="preserve">After the address resolution </w:t>
      </w:r>
    </w:p>
    <w:p w:rsidR="00000000" w:rsidDel="00000000" w:rsidP="00000000" w:rsidRDefault="00000000" w:rsidRPr="00000000" w14:paraId="00000014">
      <w:pPr>
        <w:numPr>
          <w:ilvl w:val="0"/>
          <w:numId w:val="7"/>
        </w:numPr>
        <w:spacing w:after="449" w:lineRule="auto"/>
        <w:ind w:left="499" w:hanging="255"/>
        <w:contextualSpacing w:val="0"/>
        <w:rPr/>
      </w:pPr>
      <w:r w:rsidDel="00000000" w:rsidR="00000000" w:rsidRPr="00000000">
        <w:rPr>
          <w:rtl w:val="0"/>
        </w:rPr>
        <w:t xml:space="preserve">Extend your application (summit it as application 2) to work for multiple hypervisors. You give the list of hypervisors as the input to your application and you should find the duplicate MAC and IP addresses of all running VMs.</w:t>
      </w:r>
    </w:p>
    <w:p w:rsidR="00000000" w:rsidDel="00000000" w:rsidP="00000000" w:rsidRDefault="00000000" w:rsidRPr="00000000" w14:paraId="00000015">
      <w:pPr>
        <w:spacing w:after="449" w:lineRule="auto"/>
        <w:ind w:left="498" w:firstLine="0"/>
        <w:contextualSpacing w:val="0"/>
        <w:rPr/>
      </w:pPr>
      <w:r w:rsidDel="00000000" w:rsidR="00000000" w:rsidRPr="00000000">
        <w:rPr>
          <w:rtl w:val="0"/>
        </w:rPr>
        <w:t xml:space="preserve">The application will accept input from user for username, IP and number of hypervisors, the input will be used to get data from corresponding hypervisor by setting ssh path to qemu. The same result is obtain as the above diagram. files associated with this are libq3.py and getXmlq3.py execute getXmlq3.py</w:t>
      </w:r>
    </w:p>
    <w:p w:rsidR="00000000" w:rsidDel="00000000" w:rsidP="00000000" w:rsidRDefault="00000000" w:rsidRPr="00000000" w14:paraId="00000016">
      <w:pPr>
        <w:spacing w:after="449" w:lineRule="auto"/>
        <w:ind w:left="0" w:firstLine="0"/>
        <w:contextualSpacing w:val="0"/>
        <w:rPr/>
      </w:pPr>
      <w:r w:rsidDel="00000000" w:rsidR="00000000" w:rsidRPr="00000000">
        <w:rPr>
          <w:rtl w:val="0"/>
        </w:rPr>
      </w:r>
    </w:p>
    <w:p w:rsidR="00000000" w:rsidDel="00000000" w:rsidP="00000000" w:rsidRDefault="00000000" w:rsidRPr="00000000" w14:paraId="00000017">
      <w:pPr>
        <w:spacing w:after="449" w:lineRule="auto"/>
        <w:ind w:left="0" w:firstLine="0"/>
        <w:contextualSpacing w:val="0"/>
        <w:rPr/>
      </w:pPr>
      <w:r w:rsidDel="00000000" w:rsidR="00000000" w:rsidRPr="00000000">
        <w:rPr>
          <w:rtl w:val="0"/>
        </w:rPr>
      </w:r>
    </w:p>
    <w:p w:rsidR="00000000" w:rsidDel="00000000" w:rsidP="00000000" w:rsidRDefault="00000000" w:rsidRPr="00000000" w14:paraId="00000018">
      <w:pPr>
        <w:spacing w:after="0" w:line="259" w:lineRule="auto"/>
        <w:ind w:left="-5"/>
        <w:contextualSpacing w:val="0"/>
        <w:jc w:val="left"/>
        <w:rPr/>
      </w:pPr>
      <w:r w:rsidDel="00000000" w:rsidR="00000000" w:rsidRPr="00000000">
        <w:rPr>
          <w:b w:val="1"/>
          <w:rtl w:val="0"/>
        </w:rPr>
        <w:t xml:space="preserve">Problem 2. </w:t>
      </w:r>
      <w:r w:rsidDel="00000000" w:rsidR="00000000" w:rsidRPr="00000000">
        <w:rPr>
          <w:rFonts w:ascii="Calibri" w:cs="Calibri" w:eastAsia="Calibri" w:hAnsi="Calibri"/>
          <w:i w:val="1"/>
          <w:rtl w:val="0"/>
        </w:rPr>
        <w:t xml:space="preserve">(20 Points)</w:t>
      </w:r>
      <w:r w:rsidDel="00000000" w:rsidR="00000000" w:rsidRPr="00000000">
        <w:rPr>
          <w:rtl w:val="0"/>
        </w:rPr>
      </w:r>
    </w:p>
    <w:p w:rsidR="00000000" w:rsidDel="00000000" w:rsidP="00000000" w:rsidRDefault="00000000" w:rsidRPr="00000000" w14:paraId="00000019">
      <w:pPr>
        <w:spacing w:after="300" w:line="259" w:lineRule="auto"/>
        <w:ind w:left="1334" w:firstLine="0"/>
        <w:contextualSpacing w:val="0"/>
        <w:jc w:val="left"/>
        <w:rPr/>
      </w:pPr>
      <w:r w:rsidDel="00000000" w:rsidR="00000000" w:rsidRPr="00000000">
        <w:rPr/>
        <w:drawing>
          <wp:inline distB="0" distT="0" distL="0" distR="0">
            <wp:extent cx="4249421" cy="2969260"/>
            <wp:effectExtent b="0" l="0" r="0" t="0"/>
            <wp:docPr id="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249421" cy="29692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432" w:line="265" w:lineRule="auto"/>
        <w:contextualSpacing w:val="0"/>
        <w:jc w:val="center"/>
        <w:rPr/>
      </w:pPr>
      <w:r w:rsidDel="00000000" w:rsidR="00000000" w:rsidRPr="00000000">
        <w:rPr>
          <w:rtl w:val="0"/>
        </w:rPr>
        <w:t xml:space="preserve">Figure 1: OVS network infrastructure</w:t>
      </w:r>
    </w:p>
    <w:p w:rsidR="00000000" w:rsidDel="00000000" w:rsidP="00000000" w:rsidRDefault="00000000" w:rsidRPr="00000000" w14:paraId="0000001B">
      <w:pPr>
        <w:contextualSpacing w:val="0"/>
        <w:rPr/>
      </w:pPr>
      <w:r w:rsidDel="00000000" w:rsidR="00000000" w:rsidRPr="00000000">
        <w:rPr>
          <w:b w:val="1"/>
          <w:rtl w:val="0"/>
        </w:rPr>
        <w:t xml:space="preserve">Ansible</w:t>
      </w:r>
      <w:r w:rsidDel="00000000" w:rsidR="00000000" w:rsidRPr="00000000">
        <w:rPr>
          <w:rtl w:val="0"/>
        </w:rPr>
        <w:t xml:space="preserve">: Create ansible playbooks to do the following.</w:t>
      </w:r>
    </w:p>
    <w:p w:rsidR="00000000" w:rsidDel="00000000" w:rsidP="00000000" w:rsidRDefault="00000000" w:rsidRPr="00000000" w14:paraId="0000001C">
      <w:pPr>
        <w:numPr>
          <w:ilvl w:val="0"/>
          <w:numId w:val="8"/>
        </w:numPr>
        <w:ind w:left="499" w:hanging="255"/>
        <w:contextualSpacing w:val="0"/>
        <w:rPr/>
      </w:pPr>
      <w:r w:rsidDel="00000000" w:rsidR="00000000" w:rsidRPr="00000000">
        <w:rPr>
          <w:rtl w:val="0"/>
        </w:rPr>
        <w:t xml:space="preserve">Playbook to create ovs network infra structure as shown in Figure 1.</w:t>
      </w:r>
    </w:p>
    <w:p w:rsidR="00000000" w:rsidDel="00000000" w:rsidP="00000000" w:rsidRDefault="00000000" w:rsidRPr="00000000" w14:paraId="0000001D">
      <w:pPr>
        <w:numPr>
          <w:ilvl w:val="0"/>
          <w:numId w:val="8"/>
        </w:numPr>
        <w:ind w:left="499" w:hanging="255"/>
        <w:contextualSpacing w:val="0"/>
        <w:rPr/>
      </w:pPr>
      <w:r w:rsidDel="00000000" w:rsidR="00000000" w:rsidRPr="00000000">
        <w:rPr>
          <w:rtl w:val="0"/>
        </w:rPr>
        <w:t xml:space="preserve">Playbook to define network as internet (NAT/DHCP), l2 (bridge), l3 (routed), other (routed).</w:t>
      </w:r>
    </w:p>
    <w:p w:rsidR="00000000" w:rsidDel="00000000" w:rsidP="00000000" w:rsidRDefault="00000000" w:rsidRPr="00000000" w14:paraId="0000001E">
      <w:pPr>
        <w:numPr>
          <w:ilvl w:val="0"/>
          <w:numId w:val="8"/>
        </w:numPr>
        <w:ind w:left="499" w:hanging="255"/>
        <w:contextualSpacing w:val="0"/>
        <w:rPr/>
      </w:pPr>
      <w:r w:rsidDel="00000000" w:rsidR="00000000" w:rsidRPr="00000000">
        <w:rPr>
          <w:rtl w:val="0"/>
        </w:rPr>
        <w:t xml:space="preserve">Playbook to create 2 VMs with 2 interfaces, 2 vcpu, 2 GB RAM, 12 GB disk space, and two applications, namely wireshark and iperf. VM1 should be connected to Internet and L2 Network. VM2 should be connected to Internet and L2 Network.</w:t>
      </w:r>
    </w:p>
    <w:p w:rsidR="00000000" w:rsidDel="00000000" w:rsidP="00000000" w:rsidRDefault="00000000" w:rsidRPr="00000000" w14:paraId="0000001F">
      <w:pPr>
        <w:numPr>
          <w:ilvl w:val="0"/>
          <w:numId w:val="8"/>
        </w:numPr>
        <w:spacing w:after="500" w:lineRule="auto"/>
        <w:ind w:left="499" w:hanging="255"/>
        <w:contextualSpacing w:val="0"/>
        <w:rPr/>
      </w:pPr>
      <w:r w:rsidDel="00000000" w:rsidR="00000000" w:rsidRPr="00000000">
        <w:rPr>
          <w:rtl w:val="0"/>
        </w:rPr>
        <w:t xml:space="preserve">(BONUS) Playbook to create VMs where user gives topology as list. For example:</w:t>
      </w:r>
    </w:p>
    <w:p w:rsidR="00000000" w:rsidDel="00000000" w:rsidP="00000000" w:rsidRDefault="00000000" w:rsidRPr="00000000" w14:paraId="00000020">
      <w:pPr>
        <w:tabs>
          <w:tab w:val="center" w:pos="969"/>
          <w:tab w:val="center" w:pos="2904"/>
        </w:tabs>
        <w:spacing w:after="16" w:line="265" w:lineRule="auto"/>
        <w:ind w:left="0" w:firstLine="0"/>
        <w:contextualSpacing w:val="0"/>
        <w:jc w:val="left"/>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rtl w:val="0"/>
        </w:rPr>
        <w:t xml:space="preserve">VM number</w:t>
        <w:tab/>
        <w:t xml:space="preserve">- List of interfaces</w:t>
      </w:r>
      <w:r w:rsidDel="00000000" w:rsidR="00000000" w:rsidRPr="00000000">
        <w:rPr>
          <w:rtl w:val="0"/>
        </w:rPr>
      </w:r>
    </w:p>
    <w:p w:rsidR="00000000" w:rsidDel="00000000" w:rsidP="00000000" w:rsidRDefault="00000000" w:rsidRPr="00000000" w14:paraId="00000021">
      <w:pPr>
        <w:numPr>
          <w:ilvl w:val="1"/>
          <w:numId w:val="8"/>
        </w:numPr>
        <w:spacing w:after="16" w:line="265" w:lineRule="auto"/>
        <w:ind w:left="1634" w:hanging="1151"/>
        <w:contextualSpacing w:val="0"/>
        <w:jc w:val="left"/>
        <w:rPr/>
      </w:pPr>
      <w:r w:rsidDel="00000000" w:rsidR="00000000" w:rsidRPr="00000000">
        <w:rPr>
          <w:rFonts w:ascii="Calibri" w:cs="Calibri" w:eastAsia="Calibri" w:hAnsi="Calibri"/>
          <w:rtl w:val="0"/>
        </w:rPr>
        <w:t xml:space="preserve">- {Internet, L2, L3}</w:t>
      </w:r>
      <w:r w:rsidDel="00000000" w:rsidR="00000000" w:rsidRPr="00000000">
        <w:rPr>
          <w:rtl w:val="0"/>
        </w:rPr>
      </w:r>
    </w:p>
    <w:p w:rsidR="00000000" w:rsidDel="00000000" w:rsidP="00000000" w:rsidRDefault="00000000" w:rsidRPr="00000000" w14:paraId="00000022">
      <w:pPr>
        <w:numPr>
          <w:ilvl w:val="1"/>
          <w:numId w:val="8"/>
        </w:numPr>
        <w:spacing w:after="16" w:line="265" w:lineRule="auto"/>
        <w:ind w:left="1634" w:hanging="1151"/>
        <w:contextualSpacing w:val="0"/>
        <w:jc w:val="left"/>
        <w:rPr/>
      </w:pPr>
      <w:r w:rsidDel="00000000" w:rsidR="00000000" w:rsidRPr="00000000">
        <w:rPr>
          <w:rFonts w:ascii="Calibri" w:cs="Calibri" w:eastAsia="Calibri" w:hAnsi="Calibri"/>
          <w:rtl w:val="0"/>
        </w:rPr>
        <w:t xml:space="preserve">- {Internet}</w:t>
      </w:r>
      <w:r w:rsidDel="00000000" w:rsidR="00000000" w:rsidRPr="00000000">
        <w:rPr>
          <w:rtl w:val="0"/>
        </w:rPr>
      </w:r>
    </w:p>
    <w:p w:rsidR="00000000" w:rsidDel="00000000" w:rsidP="00000000" w:rsidRDefault="00000000" w:rsidRPr="00000000" w14:paraId="00000023">
      <w:pPr>
        <w:numPr>
          <w:ilvl w:val="1"/>
          <w:numId w:val="8"/>
        </w:numPr>
        <w:spacing w:after="613" w:line="265" w:lineRule="auto"/>
        <w:ind w:left="1634" w:hanging="1151"/>
        <w:contextualSpacing w:val="0"/>
        <w:jc w:val="left"/>
        <w:rPr/>
      </w:pPr>
      <w:r w:rsidDel="00000000" w:rsidR="00000000" w:rsidRPr="00000000">
        <w:rPr>
          <w:rFonts w:ascii="Calibri" w:cs="Calibri" w:eastAsia="Calibri" w:hAnsi="Calibri"/>
          <w:rtl w:val="0"/>
        </w:rPr>
        <w:t xml:space="preserve">- {L2, L3}</w:t>
      </w:r>
      <w:r w:rsidDel="00000000" w:rsidR="00000000" w:rsidRPr="00000000">
        <w:rPr>
          <w:rtl w:val="0"/>
        </w:rPr>
      </w:r>
    </w:p>
    <w:p w:rsidR="00000000" w:rsidDel="00000000" w:rsidP="00000000" w:rsidRDefault="00000000" w:rsidRPr="00000000" w14:paraId="00000024">
      <w:pPr>
        <w:spacing w:after="613" w:line="265" w:lineRule="auto"/>
        <w:ind w:left="498"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613" w:line="265" w:lineRule="auto"/>
        <w:ind w:left="498"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613" w:line="265" w:lineRule="auto"/>
        <w:ind w:left="498" w:firstLine="0"/>
        <w:contextualSpacing w:val="0"/>
        <w:jc w:val="left"/>
        <w:rPr/>
      </w:pPr>
      <w:r w:rsidDel="00000000" w:rsidR="00000000" w:rsidRPr="00000000">
        <w:rPr>
          <w:rtl w:val="0"/>
        </w:rPr>
      </w:r>
    </w:p>
    <w:p w:rsidR="00000000" w:rsidDel="00000000" w:rsidP="00000000" w:rsidRDefault="00000000" w:rsidRPr="00000000" w14:paraId="00000027">
      <w:pPr>
        <w:spacing w:after="0" w:line="259" w:lineRule="auto"/>
        <w:ind w:left="-5"/>
        <w:contextualSpacing w:val="0"/>
        <w:jc w:val="left"/>
        <w:rPr/>
      </w:pPr>
      <w:r w:rsidDel="00000000" w:rsidR="00000000" w:rsidRPr="00000000">
        <w:rPr>
          <w:b w:val="1"/>
          <w:rtl w:val="0"/>
        </w:rPr>
        <w:t xml:space="preserve">Problem 3. </w:t>
      </w:r>
      <w:r w:rsidDel="00000000" w:rsidR="00000000" w:rsidRPr="00000000">
        <w:rPr>
          <w:rFonts w:ascii="Calibri" w:cs="Calibri" w:eastAsia="Calibri" w:hAnsi="Calibri"/>
          <w:i w:val="1"/>
          <w:rtl w:val="0"/>
        </w:rPr>
        <w:t xml:space="preserve">(15 Points) </w:t>
      </w:r>
      <w:r w:rsidDel="00000000" w:rsidR="00000000" w:rsidRPr="00000000">
        <w:rPr>
          <w:b w:val="1"/>
          <w:rtl w:val="0"/>
        </w:rPr>
        <w:t xml:space="preserve">L2 Mode.</w:t>
      </w:r>
      <w:r w:rsidDel="00000000" w:rsidR="00000000" w:rsidRPr="00000000">
        <w:rPr>
          <w:rtl w:val="0"/>
        </w:rPr>
      </w:r>
    </w:p>
    <w:p w:rsidR="00000000" w:rsidDel="00000000" w:rsidP="00000000" w:rsidRDefault="00000000" w:rsidRPr="00000000" w14:paraId="00000028">
      <w:pPr>
        <w:spacing w:after="300" w:line="259" w:lineRule="auto"/>
        <w:ind w:left="2756" w:firstLine="0"/>
        <w:contextualSpacing w:val="0"/>
        <w:jc w:val="left"/>
        <w:rPr/>
      </w:pPr>
      <w:r w:rsidDel="00000000" w:rsidR="00000000" w:rsidRPr="00000000">
        <w:rPr/>
        <w:drawing>
          <wp:inline distB="0" distT="0" distL="0" distR="0">
            <wp:extent cx="2443480" cy="222885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4348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645" w:lineRule="auto"/>
        <w:ind w:left="247"/>
        <w:contextualSpacing w:val="0"/>
        <w:rPr/>
      </w:pPr>
      <w:r w:rsidDel="00000000" w:rsidR="00000000" w:rsidRPr="00000000">
        <w:rPr>
          <w:rtl w:val="0"/>
        </w:rPr>
        <w:t xml:space="preserve">Figure 2: Data path shown as series of interfaces for Inter VM communication at L2 in the same host</w:t>
      </w:r>
    </w:p>
    <w:p w:rsidR="00000000" w:rsidDel="00000000" w:rsidP="00000000" w:rsidRDefault="00000000" w:rsidRPr="00000000" w14:paraId="0000002A">
      <w:pPr>
        <w:spacing w:after="399" w:lineRule="auto"/>
        <w:contextualSpacing w:val="0"/>
        <w:rPr/>
      </w:pPr>
      <w:r w:rsidDel="00000000" w:rsidR="00000000" w:rsidRPr="00000000">
        <w:rPr>
          <w:rtl w:val="0"/>
        </w:rPr>
        <w:t xml:space="preserve">Consider a system in which each hypervisor host has VMs from multiple tenants; each tenant has VMs in multiple hypervisor hosts. The tenant wants all his/her VMs to communicate over an L2 network - see Figure 2 and Figure 3. Two designs have been proposed:</w:t>
      </w:r>
    </w:p>
    <w:p w:rsidR="00000000" w:rsidDel="00000000" w:rsidP="00000000" w:rsidRDefault="00000000" w:rsidRPr="00000000" w14:paraId="0000002B">
      <w:pPr>
        <w:numPr>
          <w:ilvl w:val="0"/>
          <w:numId w:val="9"/>
        </w:numPr>
        <w:ind w:left="498" w:hanging="199"/>
        <w:contextualSpacing w:val="0"/>
        <w:rPr/>
      </w:pPr>
      <w:r w:rsidDel="00000000" w:rsidR="00000000" w:rsidRPr="00000000">
        <w:rPr>
          <w:rtl w:val="0"/>
        </w:rPr>
        <w:t xml:space="preserve">Design 1: All VMs from all tenants are connected to same bridge (in bridge mode).</w:t>
      </w:r>
    </w:p>
    <w:p w:rsidR="00000000" w:rsidDel="00000000" w:rsidP="00000000" w:rsidRDefault="00000000" w:rsidRPr="00000000" w14:paraId="0000002C">
      <w:pPr>
        <w:numPr>
          <w:ilvl w:val="0"/>
          <w:numId w:val="9"/>
        </w:numPr>
        <w:spacing w:after="382" w:lineRule="auto"/>
        <w:ind w:left="498" w:hanging="199"/>
        <w:contextualSpacing w:val="0"/>
        <w:rPr/>
      </w:pPr>
      <w:r w:rsidDel="00000000" w:rsidR="00000000" w:rsidRPr="00000000">
        <w:rPr>
          <w:rtl w:val="0"/>
        </w:rPr>
        <w:t xml:space="preserve">Design 2: Each tenant has its own bridge (in bridge mode).</w:t>
      </w:r>
    </w:p>
    <w:p w:rsidR="00000000" w:rsidDel="00000000" w:rsidP="00000000" w:rsidRDefault="00000000" w:rsidRPr="00000000" w14:paraId="0000002D">
      <w:pPr>
        <w:spacing w:after="399" w:lineRule="auto"/>
        <w:contextualSpacing w:val="0"/>
        <w:rPr/>
      </w:pPr>
      <w:r w:rsidDel="00000000" w:rsidR="00000000" w:rsidRPr="00000000">
        <w:rPr>
          <w:rtl w:val="0"/>
        </w:rPr>
        <w:t xml:space="preserve">Design an experiment to answer the following questions. Make reasonable assumptions, List down system limitation, if any; you need to collaborate with another team for experiments with multiple hypervisor hosts.</w:t>
      </w:r>
    </w:p>
    <w:p w:rsidR="00000000" w:rsidDel="00000000" w:rsidP="00000000" w:rsidRDefault="00000000" w:rsidRPr="00000000" w14:paraId="0000002E">
      <w:pPr>
        <w:numPr>
          <w:ilvl w:val="0"/>
          <w:numId w:val="1"/>
        </w:numPr>
        <w:ind w:left="499" w:hanging="255"/>
        <w:contextualSpacing w:val="0"/>
        <w:rPr/>
      </w:pPr>
      <w:r w:rsidDel="00000000" w:rsidR="00000000" w:rsidRPr="00000000">
        <w:rPr>
          <w:rtl w:val="0"/>
        </w:rPr>
        <w:t xml:space="preserve">Design 1:</w:t>
      </w:r>
    </w:p>
    <w:p w:rsidR="00000000" w:rsidDel="00000000" w:rsidP="00000000" w:rsidRDefault="00000000" w:rsidRPr="00000000" w14:paraId="0000002F">
      <w:pPr>
        <w:numPr>
          <w:ilvl w:val="1"/>
          <w:numId w:val="1"/>
        </w:numPr>
        <w:spacing w:after="88" w:line="265" w:lineRule="auto"/>
        <w:ind w:left="943" w:hanging="365"/>
        <w:contextualSpacing w:val="0"/>
        <w:rPr/>
      </w:pPr>
      <w:r w:rsidDel="00000000" w:rsidR="00000000" w:rsidRPr="00000000">
        <w:rPr>
          <w:rtl w:val="0"/>
        </w:rPr>
        <w:t xml:space="preserve">What are the disadvantages for tenants? Is a tenant’s traffic isolated from other tenants?</w:t>
      </w:r>
    </w:p>
    <w:p w:rsidR="00000000" w:rsidDel="00000000" w:rsidP="00000000" w:rsidRDefault="00000000" w:rsidRPr="00000000" w14:paraId="00000030">
      <w:pPr>
        <w:numPr>
          <w:ilvl w:val="1"/>
          <w:numId w:val="1"/>
        </w:numPr>
        <w:ind w:left="943" w:hanging="365"/>
        <w:contextualSpacing w:val="0"/>
        <w:rPr/>
      </w:pPr>
      <w:r w:rsidDel="00000000" w:rsidR="00000000" w:rsidRPr="00000000">
        <w:rPr>
          <w:rtl w:val="0"/>
        </w:rPr>
        <w:t xml:space="preserve">What, if anything, breaks if two tenants in the same hypervisor host use the same IP address?</w:t>
      </w:r>
    </w:p>
    <w:p w:rsidR="00000000" w:rsidDel="00000000" w:rsidP="00000000" w:rsidRDefault="00000000" w:rsidRPr="00000000" w14:paraId="00000031">
      <w:pPr>
        <w:spacing w:after="300" w:line="259" w:lineRule="auto"/>
        <w:ind w:left="254" w:firstLine="0"/>
        <w:contextualSpacing w:val="0"/>
        <w:jc w:val="left"/>
        <w:rPr/>
      </w:pPr>
      <w:r w:rsidDel="00000000" w:rsidR="00000000" w:rsidRPr="00000000">
        <w:rPr/>
        <w:drawing>
          <wp:inline distB="0" distT="0" distL="0" distR="0">
            <wp:extent cx="5621655" cy="3789045"/>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62165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88" w:lineRule="auto"/>
        <w:ind w:left="275"/>
        <w:contextualSpacing w:val="0"/>
        <w:rPr/>
      </w:pPr>
      <w:r w:rsidDel="00000000" w:rsidR="00000000" w:rsidRPr="00000000">
        <w:rPr>
          <w:rtl w:val="0"/>
        </w:rPr>
        <w:t xml:space="preserve">Figure 3: Data path shown as series of interfaces for Inter VM communication at L2 in different host (c) What, if anything, breaks if two tenants in a different hypervisor host use the same IP address?</w:t>
      </w:r>
    </w:p>
    <w:p w:rsidR="00000000" w:rsidDel="00000000" w:rsidP="00000000" w:rsidRDefault="00000000" w:rsidRPr="00000000" w14:paraId="00000033">
      <w:pPr>
        <w:spacing w:after="0" w:line="349" w:lineRule="auto"/>
        <w:ind w:left="588"/>
        <w:contextualSpacing w:val="0"/>
        <w:rPr/>
      </w:pPr>
      <w:r w:rsidDel="00000000" w:rsidR="00000000" w:rsidRPr="00000000">
        <w:rPr>
          <w:rtl w:val="0"/>
        </w:rPr>
        <w:t xml:space="preserve">(d) What, if anything, breaks if two tenants in the same hypervisor host use the same MAC address? (e) What, if anything, breaks if two tenants in a different hypervisor host use the same MAC address?</w:t>
      </w:r>
    </w:p>
    <w:p w:rsidR="00000000" w:rsidDel="00000000" w:rsidP="00000000" w:rsidRDefault="00000000" w:rsidRPr="00000000" w14:paraId="00000034">
      <w:pPr>
        <w:ind w:left="909" w:hanging="331"/>
        <w:contextualSpacing w:val="0"/>
        <w:rPr/>
      </w:pPr>
      <w:r w:rsidDel="00000000" w:rsidR="00000000" w:rsidRPr="00000000">
        <w:rPr>
          <w:rtl w:val="0"/>
        </w:rPr>
        <w:t xml:space="preserve">(f) What about a VLAN based solution? Will it work to provide isolation? What are the limitations of this solution? No need to perform experiments for this question.</w:t>
      </w:r>
    </w:p>
    <w:p w:rsidR="00000000" w:rsidDel="00000000" w:rsidP="00000000" w:rsidRDefault="00000000" w:rsidRPr="00000000" w14:paraId="00000035">
      <w:pPr>
        <w:numPr>
          <w:ilvl w:val="0"/>
          <w:numId w:val="1"/>
        </w:numPr>
        <w:ind w:left="499" w:hanging="255"/>
        <w:contextualSpacing w:val="0"/>
        <w:rPr/>
      </w:pPr>
      <w:r w:rsidDel="00000000" w:rsidR="00000000" w:rsidRPr="00000000">
        <w:rPr>
          <w:rtl w:val="0"/>
        </w:rPr>
        <w:t xml:space="preserve">Design 2:</w:t>
      </w:r>
    </w:p>
    <w:p w:rsidR="00000000" w:rsidDel="00000000" w:rsidP="00000000" w:rsidRDefault="00000000" w:rsidRPr="00000000" w14:paraId="00000036">
      <w:pPr>
        <w:numPr>
          <w:ilvl w:val="1"/>
          <w:numId w:val="1"/>
        </w:numPr>
        <w:spacing w:after="79" w:lineRule="auto"/>
        <w:ind w:left="943" w:hanging="365"/>
        <w:contextualSpacing w:val="0"/>
        <w:rPr/>
      </w:pPr>
      <w:r w:rsidDel="00000000" w:rsidR="00000000" w:rsidRPr="00000000">
        <w:rPr>
          <w:rtl w:val="0"/>
        </w:rPr>
        <w:t xml:space="preserve">What are the disadvantages for the provider? Which resource in the hypervisor hosts will be a bottleneck?</w:t>
      </w:r>
    </w:p>
    <w:p w:rsidR="00000000" w:rsidDel="00000000" w:rsidP="00000000" w:rsidRDefault="00000000" w:rsidRPr="00000000" w14:paraId="00000037">
      <w:pPr>
        <w:numPr>
          <w:ilvl w:val="1"/>
          <w:numId w:val="1"/>
        </w:numPr>
        <w:spacing w:after="88" w:lineRule="auto"/>
        <w:ind w:left="943" w:hanging="365"/>
        <w:contextualSpacing w:val="0"/>
        <w:rPr/>
      </w:pPr>
      <w:r w:rsidDel="00000000" w:rsidR="00000000" w:rsidRPr="00000000">
        <w:rPr>
          <w:rtl w:val="0"/>
        </w:rPr>
        <w:t xml:space="preserve">What, if anything, breaks if two tenants in the same hypervisor host use the same IP address?</w:t>
      </w:r>
    </w:p>
    <w:p w:rsidR="00000000" w:rsidDel="00000000" w:rsidP="00000000" w:rsidRDefault="00000000" w:rsidRPr="00000000" w14:paraId="00000038">
      <w:pPr>
        <w:numPr>
          <w:ilvl w:val="1"/>
          <w:numId w:val="1"/>
        </w:numPr>
        <w:spacing w:after="88" w:lineRule="auto"/>
        <w:ind w:left="943" w:hanging="365"/>
        <w:contextualSpacing w:val="0"/>
        <w:rPr/>
      </w:pPr>
      <w:r w:rsidDel="00000000" w:rsidR="00000000" w:rsidRPr="00000000">
        <w:rPr>
          <w:rtl w:val="0"/>
        </w:rPr>
        <w:t xml:space="preserve">What, if anything, breaks if two tenants in a different hypervisor host use the same IP address?</w:t>
      </w:r>
    </w:p>
    <w:p w:rsidR="00000000" w:rsidDel="00000000" w:rsidP="00000000" w:rsidRDefault="00000000" w:rsidRPr="00000000" w14:paraId="00000039">
      <w:pPr>
        <w:numPr>
          <w:ilvl w:val="1"/>
          <w:numId w:val="1"/>
        </w:numPr>
        <w:spacing w:after="0" w:line="349" w:lineRule="auto"/>
        <w:ind w:left="943" w:hanging="365"/>
        <w:contextualSpacing w:val="0"/>
        <w:rPr/>
      </w:pPr>
      <w:r w:rsidDel="00000000" w:rsidR="00000000" w:rsidRPr="00000000">
        <w:rPr>
          <w:rtl w:val="0"/>
        </w:rPr>
        <w:t xml:space="preserve">What, if anything, breaks if two tenants in the same hypervisor host use the same MAC address? (e) What, if anything, breaks if two tenants in a different hypervisor host use the same MAC address?</w:t>
      </w:r>
    </w:p>
    <w:p w:rsidR="00000000" w:rsidDel="00000000" w:rsidP="00000000" w:rsidRDefault="00000000" w:rsidRPr="00000000" w14:paraId="0000003A">
      <w:pPr>
        <w:ind w:left="909" w:hanging="331"/>
        <w:contextualSpacing w:val="0"/>
        <w:rPr/>
      </w:pPr>
      <w:r w:rsidDel="00000000" w:rsidR="00000000" w:rsidRPr="00000000">
        <w:rPr>
          <w:rtl w:val="0"/>
        </w:rPr>
        <w:t xml:space="preserve">(f) Do we need VLANs in the hypervisor bridge or do VLANs in Physical L2 network suffice? No need to perform experiments for this question.</w:t>
      </w:r>
    </w:p>
    <w:p w:rsidR="00000000" w:rsidDel="00000000" w:rsidP="00000000" w:rsidRDefault="00000000" w:rsidRPr="00000000" w14:paraId="0000003B">
      <w:pPr>
        <w:numPr>
          <w:ilvl w:val="0"/>
          <w:numId w:val="1"/>
        </w:numPr>
        <w:ind w:left="499" w:hanging="255"/>
        <w:contextualSpacing w:val="0"/>
        <w:rPr/>
      </w:pPr>
      <w:r w:rsidDel="00000000" w:rsidR="00000000" w:rsidRPr="00000000">
        <w:rPr>
          <w:rtl w:val="0"/>
        </w:rPr>
        <w:t xml:space="preserve">Design 1 vs. Design 2:</w:t>
      </w:r>
    </w:p>
    <w:p w:rsidR="00000000" w:rsidDel="00000000" w:rsidP="00000000" w:rsidRDefault="00000000" w:rsidRPr="00000000" w14:paraId="0000003C">
      <w:pPr>
        <w:numPr>
          <w:ilvl w:val="1"/>
          <w:numId w:val="1"/>
        </w:numPr>
        <w:spacing w:after="88" w:lineRule="auto"/>
        <w:ind w:left="943" w:hanging="365"/>
        <w:contextualSpacing w:val="0"/>
        <w:rPr/>
      </w:pPr>
      <w:r w:rsidDel="00000000" w:rsidR="00000000" w:rsidRPr="00000000">
        <w:rPr>
          <w:rtl w:val="0"/>
        </w:rPr>
        <w:t xml:space="preserve">Admin Hat: List trade-offs with Design 1 and Design 2.</w:t>
      </w:r>
    </w:p>
    <w:p w:rsidR="00000000" w:rsidDel="00000000" w:rsidP="00000000" w:rsidRDefault="00000000" w:rsidRPr="00000000" w14:paraId="0000003D">
      <w:pPr>
        <w:numPr>
          <w:ilvl w:val="1"/>
          <w:numId w:val="1"/>
        </w:numPr>
        <w:spacing w:after="387" w:lineRule="auto"/>
        <w:ind w:left="943" w:hanging="365"/>
        <w:contextualSpacing w:val="0"/>
        <w:rPr/>
      </w:pPr>
      <w:r w:rsidDel="00000000" w:rsidR="00000000" w:rsidRPr="00000000">
        <w:rPr>
          <w:rtl w:val="0"/>
        </w:rPr>
        <w:t xml:space="preserve">Provider hat (hypervisor host’s configuration point of view): List trade-offs with Design 1 and Design 2.</w:t>
      </w:r>
    </w:p>
    <w:p w:rsidR="00000000" w:rsidDel="00000000" w:rsidP="00000000" w:rsidRDefault="00000000" w:rsidRPr="00000000" w14:paraId="0000003E">
      <w:pPr>
        <w:spacing w:after="0" w:lineRule="auto"/>
        <w:contextualSpacing w:val="0"/>
        <w:rPr/>
      </w:pPr>
      <w:r w:rsidDel="00000000" w:rsidR="00000000" w:rsidRPr="00000000">
        <w:rPr>
          <w:b w:val="1"/>
          <w:rtl w:val="0"/>
        </w:rPr>
        <w:t xml:space="preserve">Problem 4. </w:t>
      </w:r>
      <w:r w:rsidDel="00000000" w:rsidR="00000000" w:rsidRPr="00000000">
        <w:rPr>
          <w:rFonts w:ascii="Calibri" w:cs="Calibri" w:eastAsia="Calibri" w:hAnsi="Calibri"/>
          <w:i w:val="1"/>
          <w:rtl w:val="0"/>
        </w:rPr>
        <w:t xml:space="preserve">(15 Points) </w:t>
      </w:r>
      <w:r w:rsidDel="00000000" w:rsidR="00000000" w:rsidRPr="00000000">
        <w:rPr>
          <w:b w:val="1"/>
          <w:rtl w:val="0"/>
        </w:rPr>
        <w:t xml:space="preserve">L3 Mode </w:t>
      </w:r>
      <w:r w:rsidDel="00000000" w:rsidR="00000000" w:rsidRPr="00000000">
        <w:rPr>
          <w:rtl w:val="0"/>
        </w:rPr>
        <w:t xml:space="preserve">Consider a system in which each hypervisor host has VMs from</w:t>
      </w:r>
    </w:p>
    <w:p w:rsidR="00000000" w:rsidDel="00000000" w:rsidP="00000000" w:rsidRDefault="00000000" w:rsidRPr="00000000" w14:paraId="0000003F">
      <w:pPr>
        <w:spacing w:after="300" w:line="259" w:lineRule="auto"/>
        <w:ind w:left="2067" w:firstLine="0"/>
        <w:contextualSpacing w:val="0"/>
        <w:jc w:val="left"/>
        <w:rPr/>
      </w:pPr>
      <w:r w:rsidDel="00000000" w:rsidR="00000000" w:rsidRPr="00000000">
        <w:rPr/>
        <w:drawing>
          <wp:inline distB="0" distT="0" distL="0" distR="0">
            <wp:extent cx="3318510" cy="2814955"/>
            <wp:effectExtent b="0" l="0" r="0" t="0"/>
            <wp:docPr id="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318510" cy="28149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65" w:lineRule="auto"/>
        <w:contextualSpacing w:val="0"/>
        <w:rPr/>
      </w:pPr>
      <w:r w:rsidDel="00000000" w:rsidR="00000000" w:rsidRPr="00000000">
        <w:rPr>
          <w:rtl w:val="0"/>
        </w:rPr>
        <w:t xml:space="preserve">Figure 4: Data path shown as series of interfaces for VM communicated to internet using hypervisor Host as a router</w:t>
      </w:r>
    </w:p>
    <w:p w:rsidR="00000000" w:rsidDel="00000000" w:rsidP="00000000" w:rsidRDefault="00000000" w:rsidRPr="00000000" w14:paraId="00000041">
      <w:pPr>
        <w:spacing w:after="388" w:lineRule="auto"/>
        <w:contextualSpacing w:val="0"/>
        <w:rPr/>
      </w:pPr>
      <w:r w:rsidDel="00000000" w:rsidR="00000000" w:rsidRPr="00000000">
        <w:rPr>
          <w:rtl w:val="0"/>
        </w:rPr>
        <w:t xml:space="preserve">multiple tenants; each tenant has VMs in multiple hypervisor hosts. The tenant wants all his/her VMs to communicate over an L3 network - see Figure 4. Two designs have been proposed:</w:t>
      </w:r>
    </w:p>
    <w:p w:rsidR="00000000" w:rsidDel="00000000" w:rsidP="00000000" w:rsidRDefault="00000000" w:rsidRPr="00000000" w14:paraId="00000042">
      <w:pPr>
        <w:numPr>
          <w:ilvl w:val="0"/>
          <w:numId w:val="2"/>
        </w:numPr>
        <w:ind w:left="498" w:hanging="199"/>
        <w:contextualSpacing w:val="0"/>
        <w:rPr/>
      </w:pPr>
      <w:r w:rsidDel="00000000" w:rsidR="00000000" w:rsidRPr="00000000">
        <w:rPr>
          <w:rtl w:val="0"/>
        </w:rPr>
        <w:t xml:space="preserve">Design 1: All VMs in the hypervisor are connected to the same bridge (in routed mode).</w:t>
      </w:r>
    </w:p>
    <w:p w:rsidR="00000000" w:rsidDel="00000000" w:rsidP="00000000" w:rsidRDefault="00000000" w:rsidRPr="00000000" w14:paraId="00000043">
      <w:pPr>
        <w:numPr>
          <w:ilvl w:val="0"/>
          <w:numId w:val="2"/>
        </w:numPr>
        <w:ind w:left="498" w:hanging="199"/>
        <w:contextualSpacing w:val="0"/>
        <w:rPr/>
      </w:pPr>
      <w:r w:rsidDel="00000000" w:rsidR="00000000" w:rsidRPr="00000000">
        <w:rPr>
          <w:rtl w:val="0"/>
        </w:rPr>
        <w:t xml:space="preserve">Design 2: Each tenant in the hypervisor has its own bridge (in routed mode).</w:t>
      </w:r>
    </w:p>
    <w:p w:rsidR="00000000" w:rsidDel="00000000" w:rsidP="00000000" w:rsidRDefault="00000000" w:rsidRPr="00000000" w14:paraId="00000044">
      <w:pPr>
        <w:numPr>
          <w:ilvl w:val="0"/>
          <w:numId w:val="2"/>
        </w:numPr>
        <w:spacing w:after="393" w:lineRule="auto"/>
        <w:ind w:left="498" w:hanging="199"/>
        <w:contextualSpacing w:val="0"/>
        <w:rPr/>
      </w:pPr>
      <w:r w:rsidDel="00000000" w:rsidR="00000000" w:rsidRPr="00000000">
        <w:rPr>
          <w:rtl w:val="0"/>
        </w:rPr>
        <w:t xml:space="preserve">Design 3: Each VM in the hypervisor has its own bridge (in routed mode).</w:t>
      </w:r>
    </w:p>
    <w:p w:rsidR="00000000" w:rsidDel="00000000" w:rsidP="00000000" w:rsidRDefault="00000000" w:rsidRPr="00000000" w14:paraId="00000045">
      <w:pPr>
        <w:spacing w:after="407" w:lineRule="auto"/>
        <w:contextualSpacing w:val="0"/>
        <w:rPr/>
      </w:pPr>
      <w:r w:rsidDel="00000000" w:rsidR="00000000" w:rsidRPr="00000000">
        <w:rPr>
          <w:rtl w:val="0"/>
        </w:rPr>
        <w:t xml:space="preserve">Design an experiment to answer the following questions.</w:t>
      </w:r>
    </w:p>
    <w:p w:rsidR="00000000" w:rsidDel="00000000" w:rsidP="00000000" w:rsidRDefault="00000000" w:rsidRPr="00000000" w14:paraId="00000046">
      <w:pPr>
        <w:numPr>
          <w:ilvl w:val="0"/>
          <w:numId w:val="3"/>
        </w:numPr>
        <w:ind w:left="499" w:hanging="255"/>
        <w:contextualSpacing w:val="0"/>
        <w:rPr/>
      </w:pPr>
      <w:r w:rsidDel="00000000" w:rsidR="00000000" w:rsidRPr="00000000">
        <w:rPr>
          <w:rtl w:val="0"/>
        </w:rPr>
        <w:t xml:space="preserve">Design 1:</w:t>
      </w:r>
    </w:p>
    <w:p w:rsidR="00000000" w:rsidDel="00000000" w:rsidP="00000000" w:rsidRDefault="00000000" w:rsidRPr="00000000" w14:paraId="00000047">
      <w:pPr>
        <w:numPr>
          <w:ilvl w:val="1"/>
          <w:numId w:val="3"/>
        </w:numPr>
        <w:spacing w:after="98" w:lineRule="auto"/>
        <w:ind w:left="943" w:hanging="365"/>
        <w:contextualSpacing w:val="0"/>
        <w:rPr/>
      </w:pPr>
      <w:r w:rsidDel="00000000" w:rsidR="00000000" w:rsidRPr="00000000">
        <w:rPr>
          <w:rtl w:val="0"/>
        </w:rPr>
        <w:t xml:space="preserve">What are the disadvantages for tenants? Is a tenant’s traffic isolated from other tenants?</w:t>
      </w:r>
    </w:p>
    <w:p w:rsidR="00000000" w:rsidDel="00000000" w:rsidP="00000000" w:rsidRDefault="00000000" w:rsidRPr="00000000" w14:paraId="00000048">
      <w:pPr>
        <w:numPr>
          <w:ilvl w:val="1"/>
          <w:numId w:val="3"/>
        </w:numPr>
        <w:spacing w:after="98" w:lineRule="auto"/>
        <w:ind w:left="943" w:hanging="365"/>
        <w:contextualSpacing w:val="0"/>
        <w:rPr/>
      </w:pPr>
      <w:r w:rsidDel="00000000" w:rsidR="00000000" w:rsidRPr="00000000">
        <w:rPr>
          <w:rtl w:val="0"/>
        </w:rPr>
        <w:t xml:space="preserve">What, if anything, breaks if two tenants in the same hypervisor host use the same IP address?</w:t>
      </w:r>
    </w:p>
    <w:p w:rsidR="00000000" w:rsidDel="00000000" w:rsidP="00000000" w:rsidRDefault="00000000" w:rsidRPr="00000000" w14:paraId="00000049">
      <w:pPr>
        <w:numPr>
          <w:ilvl w:val="1"/>
          <w:numId w:val="3"/>
        </w:numPr>
        <w:spacing w:after="98" w:lineRule="auto"/>
        <w:ind w:left="943" w:hanging="365"/>
        <w:contextualSpacing w:val="0"/>
        <w:rPr/>
      </w:pPr>
      <w:r w:rsidDel="00000000" w:rsidR="00000000" w:rsidRPr="00000000">
        <w:rPr>
          <w:rtl w:val="0"/>
        </w:rPr>
        <w:t xml:space="preserve">What, if anything, breaks if two tenants in a different hypervisor host use the same IP address?</w:t>
      </w:r>
    </w:p>
    <w:p w:rsidR="00000000" w:rsidDel="00000000" w:rsidP="00000000" w:rsidRDefault="00000000" w:rsidRPr="00000000" w14:paraId="0000004A">
      <w:pPr>
        <w:numPr>
          <w:ilvl w:val="1"/>
          <w:numId w:val="3"/>
        </w:numPr>
        <w:spacing w:after="0" w:line="360" w:lineRule="auto"/>
        <w:ind w:left="943" w:hanging="365"/>
        <w:contextualSpacing w:val="0"/>
        <w:rPr/>
      </w:pPr>
      <w:r w:rsidDel="00000000" w:rsidR="00000000" w:rsidRPr="00000000">
        <w:rPr>
          <w:rtl w:val="0"/>
        </w:rPr>
        <w:t xml:space="preserve">What, if anything, breaks if two tenants in the same hypervisor host use the same MAC address? (e) What, if anything, breaks if two tenants in a different hypervisor host use the same MAC address?</w:t>
      </w:r>
    </w:p>
    <w:p w:rsidR="00000000" w:rsidDel="00000000" w:rsidP="00000000" w:rsidRDefault="00000000" w:rsidRPr="00000000" w14:paraId="0000004B">
      <w:pPr>
        <w:spacing w:after="0" w:lineRule="auto"/>
        <w:ind w:left="588"/>
        <w:contextualSpacing w:val="0"/>
        <w:rPr/>
      </w:pPr>
      <w:r w:rsidDel="00000000" w:rsidR="00000000" w:rsidRPr="00000000">
        <w:rPr>
          <w:rtl w:val="0"/>
        </w:rPr>
        <w:t xml:space="preserve">(f) What about a VLAN based solution for providing L3 connectivity to each VM? Will it work?</w:t>
      </w:r>
    </w:p>
    <w:p w:rsidR="00000000" w:rsidDel="00000000" w:rsidP="00000000" w:rsidRDefault="00000000" w:rsidRPr="00000000" w14:paraId="0000004C">
      <w:pPr>
        <w:ind w:left="946"/>
        <w:contextualSpacing w:val="0"/>
        <w:rPr/>
      </w:pPr>
      <w:r w:rsidDel="00000000" w:rsidR="00000000" w:rsidRPr="00000000">
        <w:rPr>
          <w:rtl w:val="0"/>
        </w:rPr>
        <w:t xml:space="preserve">What are the limitations of this solution?</w:t>
      </w:r>
    </w:p>
    <w:p w:rsidR="00000000" w:rsidDel="00000000" w:rsidP="00000000" w:rsidRDefault="00000000" w:rsidRPr="00000000" w14:paraId="0000004D">
      <w:pPr>
        <w:numPr>
          <w:ilvl w:val="0"/>
          <w:numId w:val="3"/>
        </w:numPr>
        <w:ind w:left="499" w:hanging="255"/>
        <w:contextualSpacing w:val="0"/>
        <w:rPr/>
      </w:pPr>
      <w:r w:rsidDel="00000000" w:rsidR="00000000" w:rsidRPr="00000000">
        <w:rPr>
          <w:rtl w:val="0"/>
        </w:rPr>
        <w:t xml:space="preserve">Design 2:</w:t>
      </w:r>
    </w:p>
    <w:p w:rsidR="00000000" w:rsidDel="00000000" w:rsidP="00000000" w:rsidRDefault="00000000" w:rsidRPr="00000000" w14:paraId="0000004E">
      <w:pPr>
        <w:numPr>
          <w:ilvl w:val="1"/>
          <w:numId w:val="3"/>
        </w:numPr>
        <w:spacing w:after="89" w:lineRule="auto"/>
        <w:ind w:left="943" w:hanging="365"/>
        <w:contextualSpacing w:val="0"/>
        <w:rPr/>
      </w:pPr>
      <w:r w:rsidDel="00000000" w:rsidR="00000000" w:rsidRPr="00000000">
        <w:rPr>
          <w:rtl w:val="0"/>
        </w:rPr>
        <w:t xml:space="preserve">What are the disadvantages for the provider? Which resource in the hypervisor hosts will be a bottleneck?</w:t>
      </w:r>
    </w:p>
    <w:p w:rsidR="00000000" w:rsidDel="00000000" w:rsidP="00000000" w:rsidRDefault="00000000" w:rsidRPr="00000000" w14:paraId="0000004F">
      <w:pPr>
        <w:numPr>
          <w:ilvl w:val="1"/>
          <w:numId w:val="3"/>
        </w:numPr>
        <w:spacing w:after="98" w:lineRule="auto"/>
        <w:ind w:left="943" w:hanging="365"/>
        <w:contextualSpacing w:val="0"/>
        <w:rPr/>
      </w:pPr>
      <w:r w:rsidDel="00000000" w:rsidR="00000000" w:rsidRPr="00000000">
        <w:rPr>
          <w:rtl w:val="0"/>
        </w:rPr>
        <w:t xml:space="preserve">What, if anything, breaks if two tenants in the same hypervisor host use the same IP address?</w:t>
      </w:r>
    </w:p>
    <w:p w:rsidR="00000000" w:rsidDel="00000000" w:rsidP="00000000" w:rsidRDefault="00000000" w:rsidRPr="00000000" w14:paraId="00000050">
      <w:pPr>
        <w:numPr>
          <w:ilvl w:val="1"/>
          <w:numId w:val="3"/>
        </w:numPr>
        <w:spacing w:after="98" w:lineRule="auto"/>
        <w:ind w:left="943" w:hanging="365"/>
        <w:contextualSpacing w:val="0"/>
        <w:rPr/>
      </w:pPr>
      <w:r w:rsidDel="00000000" w:rsidR="00000000" w:rsidRPr="00000000">
        <w:rPr>
          <w:rtl w:val="0"/>
        </w:rPr>
        <w:t xml:space="preserve">What, if anything, breaks if two tenants in a different hypervisor host use the same IP address?</w:t>
      </w:r>
    </w:p>
    <w:p w:rsidR="00000000" w:rsidDel="00000000" w:rsidP="00000000" w:rsidRDefault="00000000" w:rsidRPr="00000000" w14:paraId="00000051">
      <w:pPr>
        <w:numPr>
          <w:ilvl w:val="1"/>
          <w:numId w:val="3"/>
        </w:numPr>
        <w:spacing w:after="98" w:lineRule="auto"/>
        <w:ind w:left="943" w:hanging="365"/>
        <w:contextualSpacing w:val="0"/>
        <w:rPr/>
      </w:pPr>
      <w:r w:rsidDel="00000000" w:rsidR="00000000" w:rsidRPr="00000000">
        <w:rPr>
          <w:rtl w:val="0"/>
        </w:rPr>
        <w:t xml:space="preserve">What, if anything, breaks if two tenants in the same hypervisor host use the same MAC address?</w:t>
      </w:r>
    </w:p>
    <w:p w:rsidR="00000000" w:rsidDel="00000000" w:rsidP="00000000" w:rsidRDefault="00000000" w:rsidRPr="00000000" w14:paraId="00000052">
      <w:pPr>
        <w:numPr>
          <w:ilvl w:val="1"/>
          <w:numId w:val="3"/>
        </w:numPr>
        <w:spacing w:after="98" w:lineRule="auto"/>
        <w:ind w:left="943" w:hanging="365"/>
        <w:contextualSpacing w:val="0"/>
        <w:rPr/>
      </w:pPr>
      <w:bookmarkStart w:colFirst="0" w:colLast="0" w:name="_gjdgxs" w:id="0"/>
      <w:bookmarkEnd w:id="0"/>
      <w:r w:rsidDel="00000000" w:rsidR="00000000" w:rsidRPr="00000000">
        <w:rPr>
          <w:rtl w:val="0"/>
        </w:rPr>
        <w:t xml:space="preserve">What, if anything, breaks if two tenants in a different hypervisor host use the same MAC address?</w:t>
      </w:r>
    </w:p>
    <w:p w:rsidR="00000000" w:rsidDel="00000000" w:rsidP="00000000" w:rsidRDefault="00000000" w:rsidRPr="00000000" w14:paraId="00000053">
      <w:pPr>
        <w:numPr>
          <w:ilvl w:val="1"/>
          <w:numId w:val="3"/>
        </w:numPr>
        <w:ind w:left="943" w:hanging="365"/>
        <w:contextualSpacing w:val="0"/>
        <w:rPr/>
      </w:pPr>
      <w:r w:rsidDel="00000000" w:rsidR="00000000" w:rsidRPr="00000000">
        <w:rPr>
          <w:rtl w:val="0"/>
        </w:rPr>
        <w:t xml:space="preserve">Does a VLAN based solution in this design overcome any limitations of the VLAN based solution used in design 1?</w:t>
      </w:r>
    </w:p>
    <w:p w:rsidR="00000000" w:rsidDel="00000000" w:rsidP="00000000" w:rsidRDefault="00000000" w:rsidRPr="00000000" w14:paraId="00000054">
      <w:pPr>
        <w:numPr>
          <w:ilvl w:val="0"/>
          <w:numId w:val="3"/>
        </w:numPr>
        <w:ind w:left="499" w:hanging="255"/>
        <w:contextualSpacing w:val="0"/>
        <w:rPr/>
      </w:pPr>
      <w:r w:rsidDel="00000000" w:rsidR="00000000" w:rsidRPr="00000000">
        <w:rPr>
          <w:rtl w:val="0"/>
        </w:rPr>
        <w:t xml:space="preserve">Design 1 vs. Design 2:</w:t>
      </w:r>
    </w:p>
    <w:p w:rsidR="00000000" w:rsidDel="00000000" w:rsidP="00000000" w:rsidRDefault="00000000" w:rsidRPr="00000000" w14:paraId="00000055">
      <w:pPr>
        <w:numPr>
          <w:ilvl w:val="1"/>
          <w:numId w:val="3"/>
        </w:numPr>
        <w:spacing w:after="98" w:lineRule="auto"/>
        <w:ind w:left="943" w:hanging="365"/>
        <w:contextualSpacing w:val="0"/>
        <w:rPr/>
      </w:pPr>
      <w:r w:rsidDel="00000000" w:rsidR="00000000" w:rsidRPr="00000000">
        <w:rPr>
          <w:rtl w:val="0"/>
        </w:rPr>
        <w:t xml:space="preserve">Admin Hat: List trade-offs with Design 1, Design 2, and Design 3.</w:t>
      </w:r>
    </w:p>
    <w:p w:rsidR="00000000" w:rsidDel="00000000" w:rsidP="00000000" w:rsidRDefault="00000000" w:rsidRPr="00000000" w14:paraId="00000056">
      <w:pPr>
        <w:numPr>
          <w:ilvl w:val="1"/>
          <w:numId w:val="3"/>
        </w:numPr>
        <w:spacing w:after="95" w:lineRule="auto"/>
        <w:ind w:left="943" w:hanging="365"/>
        <w:contextualSpacing w:val="0"/>
        <w:rPr/>
      </w:pPr>
      <w:r w:rsidDel="00000000" w:rsidR="00000000" w:rsidRPr="00000000">
        <w:rPr>
          <w:rtl w:val="0"/>
        </w:rPr>
        <w:t xml:space="preserve">Provider hat (hypervisor host’s configuration point of view): List trade-offs with Design 1, Design 2, and Design 2.</w:t>
      </w:r>
    </w:p>
    <w:p w:rsidR="00000000" w:rsidDel="00000000" w:rsidP="00000000" w:rsidRDefault="00000000" w:rsidRPr="00000000" w14:paraId="00000057">
      <w:pPr>
        <w:numPr>
          <w:ilvl w:val="1"/>
          <w:numId w:val="3"/>
        </w:numPr>
        <w:spacing w:after="408" w:lineRule="auto"/>
        <w:ind w:left="943" w:hanging="365"/>
        <w:contextualSpacing w:val="0"/>
        <w:rPr/>
      </w:pPr>
      <w:r w:rsidDel="00000000" w:rsidR="00000000" w:rsidRPr="00000000">
        <w:rPr>
          <w:rtl w:val="0"/>
        </w:rPr>
        <w:t xml:space="preserve">What are the missing pieces to have complete network isolation (IP, MAC, L2/L3 FT) between tenants in the hypervisor network?</w:t>
      </w:r>
    </w:p>
    <w:p w:rsidR="00000000" w:rsidDel="00000000" w:rsidP="00000000" w:rsidRDefault="00000000" w:rsidRPr="00000000" w14:paraId="00000058">
      <w:pPr>
        <w:spacing w:after="250" w:line="259" w:lineRule="auto"/>
        <w:ind w:left="-5"/>
        <w:contextualSpacing w:val="0"/>
        <w:jc w:val="left"/>
        <w:rPr/>
      </w:pPr>
      <w:r w:rsidDel="00000000" w:rsidR="00000000" w:rsidRPr="00000000">
        <w:rPr>
          <w:b w:val="1"/>
          <w:rtl w:val="0"/>
        </w:rPr>
        <w:t xml:space="preserve">Problem 5. </w:t>
      </w:r>
      <w:r w:rsidDel="00000000" w:rsidR="00000000" w:rsidRPr="00000000">
        <w:rPr>
          <w:rFonts w:ascii="Calibri" w:cs="Calibri" w:eastAsia="Calibri" w:hAnsi="Calibri"/>
          <w:i w:val="1"/>
          <w:rtl w:val="0"/>
        </w:rPr>
        <w:t xml:space="preserve">(35 Points)</w:t>
      </w:r>
      <w:r w:rsidDel="00000000" w:rsidR="00000000" w:rsidRPr="00000000">
        <w:rPr>
          <w:rtl w:val="0"/>
        </w:rPr>
      </w:r>
    </w:p>
    <w:p w:rsidR="00000000" w:rsidDel="00000000" w:rsidP="00000000" w:rsidRDefault="00000000" w:rsidRPr="00000000" w14:paraId="00000059">
      <w:pPr>
        <w:spacing w:after="226" w:line="267" w:lineRule="auto"/>
        <w:ind w:left="0" w:firstLine="0"/>
        <w:contextualSpacing w:val="0"/>
        <w:jc w:val="left"/>
        <w:rPr/>
      </w:pPr>
      <w:r w:rsidDel="00000000" w:rsidR="00000000" w:rsidRPr="00000000">
        <w:rPr>
          <w:b w:val="1"/>
          <w:rtl w:val="0"/>
        </w:rPr>
        <w:t xml:space="preserve">IPTable, NAT/PAT</w:t>
      </w:r>
      <w:r w:rsidDel="00000000" w:rsidR="00000000" w:rsidRPr="00000000">
        <w:rPr>
          <w:rtl w:val="0"/>
        </w:rPr>
        <w:t xml:space="preserve">: Consider the scenario shown in Figure 5. The customer has a client and two server applications in respective VMs. The client is in a public network while the servers are inside a private one. The hosts in the private network can not access hosts in any public network without the </w:t>
      </w:r>
      <w:r w:rsidDel="00000000" w:rsidR="00000000" w:rsidRPr="00000000">
        <w:rPr>
          <w:b w:val="1"/>
          <w:rtl w:val="0"/>
        </w:rPr>
        <w:t xml:space="preserve">NAT operation at RouterVM </w:t>
      </w:r>
      <w:r w:rsidDel="00000000" w:rsidR="00000000" w:rsidRPr="00000000">
        <w:rPr>
          <w:rtl w:val="0"/>
        </w:rPr>
        <w:t xml:space="preserve">(it’s a restriction imposed by the admin).</w:t>
      </w:r>
    </w:p>
    <w:p w:rsidR="00000000" w:rsidDel="00000000" w:rsidP="00000000" w:rsidRDefault="00000000" w:rsidRPr="00000000" w14:paraId="0000005A">
      <w:pPr>
        <w:spacing w:after="407" w:lineRule="auto"/>
        <w:contextualSpacing w:val="0"/>
        <w:rPr/>
      </w:pPr>
      <w:r w:rsidDel="00000000" w:rsidR="00000000" w:rsidRPr="00000000">
        <w:rPr>
          <w:rtl w:val="0"/>
        </w:rPr>
        <w:t xml:space="preserve">Do the following tasks:</w:t>
      </w:r>
    </w:p>
    <w:p w:rsidR="00000000" w:rsidDel="00000000" w:rsidP="00000000" w:rsidRDefault="00000000" w:rsidRPr="00000000" w14:paraId="0000005B">
      <w:pPr>
        <w:numPr>
          <w:ilvl w:val="0"/>
          <w:numId w:val="4"/>
        </w:numPr>
        <w:ind w:left="499" w:hanging="255"/>
        <w:contextualSpacing w:val="0"/>
        <w:rPr/>
      </w:pPr>
      <w:r w:rsidDel="00000000" w:rsidR="00000000" w:rsidRPr="00000000">
        <w:rPr>
          <w:rtl w:val="0"/>
        </w:rPr>
        <w:t xml:space="preserve">Set the topology as given in Figure 5. List IP/subnet plan for each L3 interfaces and provide Forwarding Tablel output for each VM.</w:t>
      </w:r>
    </w:p>
    <w:p w:rsidR="00000000" w:rsidDel="00000000" w:rsidP="00000000" w:rsidRDefault="00000000" w:rsidRPr="00000000" w14:paraId="0000005C">
      <w:pPr>
        <w:numPr>
          <w:ilvl w:val="0"/>
          <w:numId w:val="4"/>
        </w:numPr>
        <w:ind w:left="499" w:hanging="255"/>
        <w:contextualSpacing w:val="0"/>
        <w:rPr/>
      </w:pPr>
      <w:r w:rsidDel="00000000" w:rsidR="00000000" w:rsidRPr="00000000">
        <w:rPr>
          <w:rtl w:val="0"/>
        </w:rPr>
        <w:t xml:space="preserve">Configure the NAT setting on RouterVM so that servers can ping the client. Verify via appropriate wireshark captures.</w:t>
      </w:r>
    </w:p>
    <w:p w:rsidR="00000000" w:rsidDel="00000000" w:rsidP="00000000" w:rsidRDefault="00000000" w:rsidRPr="00000000" w14:paraId="0000005D">
      <w:pPr>
        <w:spacing w:after="300" w:line="259" w:lineRule="auto"/>
        <w:ind w:left="585" w:firstLine="0"/>
        <w:contextualSpacing w:val="0"/>
        <w:jc w:val="left"/>
        <w:rPr/>
      </w:pPr>
      <w:r w:rsidDel="00000000" w:rsidR="00000000" w:rsidRPr="00000000">
        <w:rPr/>
        <w:drawing>
          <wp:inline distB="0" distT="0" distL="0" distR="0">
            <wp:extent cx="5200650" cy="3087370"/>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200650" cy="30873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601" w:line="265" w:lineRule="auto"/>
        <w:contextualSpacing w:val="0"/>
        <w:jc w:val="center"/>
        <w:rPr/>
      </w:pPr>
      <w:r w:rsidDel="00000000" w:rsidR="00000000" w:rsidRPr="00000000">
        <w:rPr>
          <w:rtl w:val="0"/>
        </w:rPr>
        <w:t xml:space="preserve">Figure 5: A NAT Problem.</w:t>
      </w:r>
    </w:p>
    <w:p w:rsidR="00000000" w:rsidDel="00000000" w:rsidP="00000000" w:rsidRDefault="00000000" w:rsidRPr="00000000" w14:paraId="0000005F">
      <w:pPr>
        <w:numPr>
          <w:ilvl w:val="0"/>
          <w:numId w:val="4"/>
        </w:numPr>
        <w:ind w:left="499" w:hanging="255"/>
        <w:contextualSpacing w:val="0"/>
        <w:rPr/>
      </w:pPr>
      <w:r w:rsidDel="00000000" w:rsidR="00000000" w:rsidRPr="00000000">
        <w:rPr>
          <w:rtl w:val="0"/>
        </w:rPr>
        <w:t xml:space="preserve">Configure the NAT/PAT proxy setting so that the client can ssh to Server 1 and Server 2. Verify via appropriate wireshark captures. (Hint: Client has the knowledge of the public IP of RouterVM only. So it will use the public IP of RouterVM to SSH into servers.)</w:t>
      </w:r>
    </w:p>
    <w:p w:rsidR="00000000" w:rsidDel="00000000" w:rsidP="00000000" w:rsidRDefault="00000000" w:rsidRPr="00000000" w14:paraId="00000060">
      <w:pPr>
        <w:numPr>
          <w:ilvl w:val="0"/>
          <w:numId w:val="4"/>
        </w:numPr>
        <w:ind w:left="499" w:hanging="255"/>
        <w:contextualSpacing w:val="0"/>
        <w:rPr/>
      </w:pPr>
      <w:r w:rsidDel="00000000" w:rsidR="00000000" w:rsidRPr="00000000">
        <w:rPr>
          <w:rtl w:val="0"/>
        </w:rPr>
        <w:t xml:space="preserve">Use RouterVM to do NAT-based server load balancing for the traffic coming from the client to the two servers.</w:t>
      </w:r>
    </w:p>
    <w:p w:rsidR="00000000" w:rsidDel="00000000" w:rsidP="00000000" w:rsidRDefault="00000000" w:rsidRPr="00000000" w14:paraId="00000061">
      <w:pPr>
        <w:numPr>
          <w:ilvl w:val="1"/>
          <w:numId w:val="4"/>
        </w:numPr>
        <w:spacing w:after="98" w:lineRule="auto"/>
        <w:ind w:left="943" w:hanging="365"/>
        <w:contextualSpacing w:val="0"/>
        <w:rPr/>
      </w:pPr>
      <w:r w:rsidDel="00000000" w:rsidR="00000000" w:rsidRPr="00000000">
        <w:rPr>
          <w:rtl w:val="0"/>
        </w:rPr>
        <w:t xml:space="preserve">Define load precisely.</w:t>
      </w:r>
    </w:p>
    <w:p w:rsidR="00000000" w:rsidDel="00000000" w:rsidP="00000000" w:rsidRDefault="00000000" w:rsidRPr="00000000" w14:paraId="00000062">
      <w:pPr>
        <w:numPr>
          <w:ilvl w:val="1"/>
          <w:numId w:val="4"/>
        </w:numPr>
        <w:spacing w:after="98" w:lineRule="auto"/>
        <w:ind w:left="943" w:hanging="365"/>
        <w:contextualSpacing w:val="0"/>
        <w:rPr/>
      </w:pPr>
      <w:r w:rsidDel="00000000" w:rsidR="00000000" w:rsidRPr="00000000">
        <w:rPr>
          <w:rtl w:val="0"/>
        </w:rPr>
        <w:t xml:space="preserve">Configure the balancing knob at the RouterVM.</w:t>
      </w:r>
    </w:p>
    <w:p w:rsidR="00000000" w:rsidDel="00000000" w:rsidP="00000000" w:rsidRDefault="00000000" w:rsidRPr="00000000" w14:paraId="00000063">
      <w:pPr>
        <w:numPr>
          <w:ilvl w:val="1"/>
          <w:numId w:val="4"/>
        </w:numPr>
        <w:spacing w:after="417" w:lineRule="auto"/>
        <w:ind w:left="943" w:hanging="365"/>
        <w:contextualSpacing w:val="0"/>
        <w:rPr/>
      </w:pPr>
      <w:r w:rsidDel="00000000" w:rsidR="00000000" w:rsidRPr="00000000">
        <w:rPr>
          <w:rtl w:val="0"/>
        </w:rPr>
        <w:t xml:space="preserve">Verify that the load balancing mechanism is working.</w:t>
      </w:r>
    </w:p>
    <w:p w:rsidR="00000000" w:rsidDel="00000000" w:rsidP="00000000" w:rsidRDefault="00000000" w:rsidRPr="00000000" w14:paraId="00000064">
      <w:pPr>
        <w:spacing w:after="250" w:line="259" w:lineRule="auto"/>
        <w:ind w:left="-5"/>
        <w:contextualSpacing w:val="0"/>
        <w:jc w:val="left"/>
        <w:rPr/>
      </w:pPr>
      <w:r w:rsidDel="00000000" w:rsidR="00000000" w:rsidRPr="00000000">
        <w:rPr>
          <w:b w:val="1"/>
          <w:rtl w:val="0"/>
        </w:rPr>
        <w:t xml:space="preserve">Problem 6. </w:t>
      </w:r>
      <w:r w:rsidDel="00000000" w:rsidR="00000000" w:rsidRPr="00000000">
        <w:rPr>
          <w:rFonts w:ascii="Calibri" w:cs="Calibri" w:eastAsia="Calibri" w:hAnsi="Calibri"/>
          <w:i w:val="1"/>
          <w:rtl w:val="0"/>
        </w:rPr>
        <w:t xml:space="preserve">(35 Points)</w:t>
      </w:r>
      <w:r w:rsidDel="00000000" w:rsidR="00000000" w:rsidRPr="00000000">
        <w:rPr>
          <w:rtl w:val="0"/>
        </w:rPr>
      </w:r>
    </w:p>
    <w:p w:rsidR="00000000" w:rsidDel="00000000" w:rsidP="00000000" w:rsidRDefault="00000000" w:rsidRPr="00000000" w14:paraId="00000065">
      <w:pPr>
        <w:spacing w:after="225" w:lineRule="auto"/>
        <w:contextualSpacing w:val="0"/>
        <w:rPr/>
      </w:pPr>
      <w:r w:rsidDel="00000000" w:rsidR="00000000" w:rsidRPr="00000000">
        <w:rPr>
          <w:b w:val="1"/>
          <w:rtl w:val="0"/>
        </w:rPr>
        <w:t xml:space="preserve">Namespaces</w:t>
      </w:r>
      <w:r w:rsidDel="00000000" w:rsidR="00000000" w:rsidRPr="00000000">
        <w:rPr>
          <w:rtl w:val="0"/>
        </w:rPr>
        <w:t xml:space="preserve">: Consider the topology shown in Figure 6. We have two tenants in the server, Red and Blue. Each tenant has two subnets, allocated to VM1 and VM2 respectively. Within a tenant, we need L2 isolation of the two subnets. Moreover, we need both L2 as well as L3 isolation among the tenants. To get this complete isolation of address spaces, each tenant has their own network namespaces (labeled NS1 and NS2 in the figure). L3 isolation means that both tenant can have same IP subnets for their VMs and still be able to reach outside network (a host like google.com). Provider network figure is a flexible box (can have one or more interfaces/devices), make necessory configuration for the Provider network block.</w:t>
      </w:r>
    </w:p>
    <w:p w:rsidR="00000000" w:rsidDel="00000000" w:rsidP="00000000" w:rsidRDefault="00000000" w:rsidRPr="00000000" w14:paraId="00000066">
      <w:pPr>
        <w:spacing w:after="409" w:lineRule="auto"/>
        <w:contextualSpacing w:val="0"/>
        <w:rPr/>
      </w:pPr>
      <w:r w:rsidDel="00000000" w:rsidR="00000000" w:rsidRPr="00000000">
        <w:rPr>
          <w:rtl w:val="0"/>
        </w:rPr>
        <w:t xml:space="preserve">Use appropriate wireshark captures (you have to take multiple in some cases) and the forwarding table snapshots to answer the following questions:</w:t>
      </w:r>
    </w:p>
    <w:p w:rsidR="00000000" w:rsidDel="00000000" w:rsidP="00000000" w:rsidRDefault="00000000" w:rsidRPr="00000000" w14:paraId="00000067">
      <w:pPr>
        <w:numPr>
          <w:ilvl w:val="0"/>
          <w:numId w:val="5"/>
        </w:numPr>
        <w:ind w:left="499" w:hanging="255"/>
        <w:contextualSpacing w:val="0"/>
        <w:rPr/>
      </w:pPr>
      <w:r w:rsidDel="00000000" w:rsidR="00000000" w:rsidRPr="00000000">
        <w:rPr>
          <w:rtl w:val="0"/>
        </w:rPr>
        <w:t xml:space="preserve">Demonstrate the L2 isolation between two subnets of the same tenant. (Hint: Broadcast should be restricted and VMs can have same MAC addresses)</w:t>
      </w:r>
    </w:p>
    <w:p w:rsidR="00000000" w:rsidDel="00000000" w:rsidP="00000000" w:rsidRDefault="00000000" w:rsidRPr="00000000" w14:paraId="00000068">
      <w:pPr>
        <w:numPr>
          <w:ilvl w:val="0"/>
          <w:numId w:val="5"/>
        </w:numPr>
        <w:ind w:left="499" w:hanging="255"/>
        <w:contextualSpacing w:val="0"/>
        <w:rPr/>
      </w:pPr>
      <w:r w:rsidDel="00000000" w:rsidR="00000000" w:rsidRPr="00000000">
        <w:rPr>
          <w:rtl w:val="0"/>
        </w:rPr>
        <w:t xml:space="preserve">Demonstrate the L3 isolation between two tenants.</w:t>
      </w:r>
    </w:p>
    <w:p w:rsidR="00000000" w:rsidDel="00000000" w:rsidP="00000000" w:rsidRDefault="00000000" w:rsidRPr="00000000" w14:paraId="00000069">
      <w:pPr>
        <w:spacing w:after="300" w:line="259" w:lineRule="auto"/>
        <w:ind w:left="1085" w:firstLine="0"/>
        <w:contextualSpacing w:val="0"/>
        <w:jc w:val="left"/>
        <w:rPr/>
      </w:pPr>
      <w:r w:rsidDel="00000000" w:rsidR="00000000" w:rsidRPr="00000000">
        <w:rPr/>
        <w:drawing>
          <wp:inline distB="0" distT="0" distL="0" distR="0">
            <wp:extent cx="4566285" cy="3308985"/>
            <wp:effectExtent b="0" l="0" r="0" t="0"/>
            <wp:docPr id="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566285"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601" w:line="265" w:lineRule="auto"/>
        <w:contextualSpacing w:val="0"/>
        <w:jc w:val="center"/>
        <w:rPr/>
      </w:pPr>
      <w:r w:rsidDel="00000000" w:rsidR="00000000" w:rsidRPr="00000000">
        <w:rPr>
          <w:rtl w:val="0"/>
        </w:rPr>
        <w:t xml:space="preserve">Figure 6: Network Namespace Problem</w:t>
      </w:r>
    </w:p>
    <w:p w:rsidR="00000000" w:rsidDel="00000000" w:rsidP="00000000" w:rsidRDefault="00000000" w:rsidRPr="00000000" w14:paraId="0000006B">
      <w:pPr>
        <w:numPr>
          <w:ilvl w:val="1"/>
          <w:numId w:val="5"/>
        </w:numPr>
        <w:spacing w:after="89" w:lineRule="auto"/>
        <w:ind w:left="936" w:hanging="199.00000000000006"/>
        <w:contextualSpacing w:val="0"/>
        <w:rPr/>
      </w:pPr>
      <w:r w:rsidDel="00000000" w:rsidR="00000000" w:rsidRPr="00000000">
        <w:rPr>
          <w:rtl w:val="0"/>
        </w:rPr>
        <w:t xml:space="preserve">VMs of tenant 1 should not be able to ping to tenant 2 VMs whether they have same or different IP subnets.</w:t>
      </w:r>
    </w:p>
    <w:p w:rsidR="00000000" w:rsidDel="00000000" w:rsidP="00000000" w:rsidRDefault="00000000" w:rsidRPr="00000000" w14:paraId="0000006C">
      <w:pPr>
        <w:numPr>
          <w:ilvl w:val="1"/>
          <w:numId w:val="5"/>
        </w:numPr>
        <w:ind w:left="936" w:hanging="199.00000000000006"/>
        <w:contextualSpacing w:val="0"/>
        <w:rPr/>
      </w:pPr>
      <w:r w:rsidDel="00000000" w:rsidR="00000000" w:rsidRPr="00000000">
        <w:rPr>
          <w:rtl w:val="0"/>
        </w:rPr>
        <w:t xml:space="preserve">In another experiment, both tenants use one subnet that is common (e.g., 10.0.0.0/8) and one that is different. The hosts in the common subnet for tenant red and tenant blue should be able to ping the internet.</w:t>
      </w:r>
    </w:p>
    <w:p w:rsidR="00000000" w:rsidDel="00000000" w:rsidP="00000000" w:rsidRDefault="00000000" w:rsidRPr="00000000" w14:paraId="0000006D">
      <w:pPr>
        <w:numPr>
          <w:ilvl w:val="0"/>
          <w:numId w:val="5"/>
        </w:numPr>
        <w:ind w:left="499" w:hanging="255"/>
        <w:contextualSpacing w:val="0"/>
        <w:rPr/>
      </w:pPr>
      <w:r w:rsidDel="00000000" w:rsidR="00000000" w:rsidRPr="00000000">
        <w:rPr>
          <w:i w:val="1"/>
          <w:rtl w:val="0"/>
        </w:rPr>
        <w:t xml:space="preserve">Forwarding table and IP tables in Host hypervisor</w:t>
      </w:r>
      <w:r w:rsidDel="00000000" w:rsidR="00000000" w:rsidRPr="00000000">
        <w:rPr>
          <w:rtl w:val="0"/>
        </w:rPr>
        <w:t xml:space="preserve">. In this experiment, make sure not to use the hypervisor host’s default forwarding table/IP tables. Configure a new network namespaces (call it provider ns ) in the hypervisor. Implement and verify the following policies in the provider network namespace.</w:t>
      </w:r>
    </w:p>
    <w:p w:rsidR="00000000" w:rsidDel="00000000" w:rsidP="00000000" w:rsidRDefault="00000000" w:rsidRPr="00000000" w14:paraId="0000006E">
      <w:pPr>
        <w:numPr>
          <w:ilvl w:val="0"/>
          <w:numId w:val="6"/>
        </w:numPr>
        <w:spacing w:after="99" w:line="259" w:lineRule="auto"/>
        <w:ind w:left="943" w:right="4" w:hanging="365"/>
        <w:contextualSpacing w:val="0"/>
        <w:rPr/>
      </w:pPr>
      <w:r w:rsidDel="00000000" w:rsidR="00000000" w:rsidRPr="00000000">
        <w:rPr>
          <w:rtl w:val="0"/>
        </w:rPr>
        <w:t xml:space="preserve">Internet policy. Allow ICMP traffic for both tenants. Allow SSH traffic for only the blue tenant.</w:t>
      </w:r>
    </w:p>
    <w:p w:rsidR="00000000" w:rsidDel="00000000" w:rsidP="00000000" w:rsidRDefault="00000000" w:rsidRPr="00000000" w14:paraId="0000006F">
      <w:pPr>
        <w:numPr>
          <w:ilvl w:val="0"/>
          <w:numId w:val="6"/>
        </w:numPr>
        <w:ind w:left="943" w:right="4" w:hanging="365"/>
        <w:contextualSpacing w:val="0"/>
        <w:rPr/>
      </w:pPr>
      <w:r w:rsidDel="00000000" w:rsidR="00000000" w:rsidRPr="00000000">
        <w:rPr>
          <w:rtl w:val="0"/>
        </w:rPr>
        <w:t xml:space="preserve">Local L3 policy. Allow red tenant and blue tenant to ssh each other’s VM, provided the subnets are different.</w:t>
      </w:r>
    </w:p>
    <w:sectPr>
      <w:footerReference r:id="rId16" w:type="default"/>
      <w:footerReference r:id="rId17" w:type="first"/>
      <w:footerReference r:id="rId18" w:type="even"/>
      <w:pgSz w:h="15840" w:w="12240"/>
      <w:pgMar w:bottom="1384" w:top="1457" w:left="1440" w:right="1440" w:header="720" w:footer="78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spacing w:after="0" w:line="259" w:lineRule="auto"/>
      <w:ind w:left="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spacing w:after="0" w:line="259" w:lineRule="auto"/>
      <w:ind w:left="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spacing w:after="0" w:line="259" w:lineRule="auto"/>
      <w:ind w:left="0" w:firstLine="0"/>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944" w:hanging="944"/>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1657" w:hanging="1657"/>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377" w:hanging="2377"/>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097" w:hanging="3097"/>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3817" w:hanging="3817"/>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4537" w:hanging="4537"/>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257" w:hanging="5257"/>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5977" w:hanging="5977"/>
      </w:pPr>
      <w:rPr>
        <w:rFonts w:ascii="Cambria" w:cs="Cambria" w:eastAsia="Cambria" w:hAnsi="Cambria"/>
        <w:b w:val="0"/>
        <w:i w:val="0"/>
        <w:strike w:val="0"/>
        <w:color w:val="000000"/>
        <w:sz w:val="20"/>
        <w:szCs w:val="20"/>
        <w:u w:val="none"/>
        <w:shd w:fill="auto" w:val="clear"/>
        <w:vertAlign w:val="baseline"/>
      </w:rPr>
    </w:lvl>
  </w:abstractNum>
  <w:abstractNum w:abstractNumId="2">
    <w:lvl w:ilvl="0">
      <w:start w:val="1"/>
      <w:numFmt w:val="bullet"/>
      <w:lvlText w:val="•"/>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bullet"/>
      <w:lvlText w:val="o"/>
      <w:lvlJc w:val="left"/>
      <w:pPr>
        <w:ind w:left="1379" w:hanging="1379"/>
      </w:pPr>
      <w:rPr>
        <w:rFonts w:ascii="Cambria" w:cs="Cambria" w:eastAsia="Cambria" w:hAnsi="Cambria"/>
        <w:b w:val="0"/>
        <w:i w:val="0"/>
        <w:strike w:val="0"/>
        <w:color w:val="000000"/>
        <w:sz w:val="20"/>
        <w:szCs w:val="20"/>
        <w:u w:val="none"/>
        <w:shd w:fill="auto" w:val="clear"/>
        <w:vertAlign w:val="baseline"/>
      </w:rPr>
    </w:lvl>
    <w:lvl w:ilvl="2">
      <w:start w:val="1"/>
      <w:numFmt w:val="bullet"/>
      <w:lvlText w:val="▪"/>
      <w:lvlJc w:val="left"/>
      <w:pPr>
        <w:ind w:left="2099" w:hanging="2099"/>
      </w:pPr>
      <w:rPr>
        <w:rFonts w:ascii="Cambria" w:cs="Cambria" w:eastAsia="Cambria" w:hAnsi="Cambria"/>
        <w:b w:val="0"/>
        <w:i w:val="0"/>
        <w:strike w:val="0"/>
        <w:color w:val="000000"/>
        <w:sz w:val="20"/>
        <w:szCs w:val="20"/>
        <w:u w:val="none"/>
        <w:shd w:fill="auto" w:val="clear"/>
        <w:vertAlign w:val="baseline"/>
      </w:rPr>
    </w:lvl>
    <w:lvl w:ilvl="3">
      <w:start w:val="1"/>
      <w:numFmt w:val="bullet"/>
      <w:lvlText w:val="•"/>
      <w:lvlJc w:val="left"/>
      <w:pPr>
        <w:ind w:left="2819" w:hanging="2819"/>
      </w:pPr>
      <w:rPr>
        <w:rFonts w:ascii="Cambria" w:cs="Cambria" w:eastAsia="Cambria" w:hAnsi="Cambria"/>
        <w:b w:val="0"/>
        <w:i w:val="0"/>
        <w:strike w:val="0"/>
        <w:color w:val="000000"/>
        <w:sz w:val="20"/>
        <w:szCs w:val="20"/>
        <w:u w:val="none"/>
        <w:shd w:fill="auto" w:val="clear"/>
        <w:vertAlign w:val="baseline"/>
      </w:rPr>
    </w:lvl>
    <w:lvl w:ilvl="4">
      <w:start w:val="1"/>
      <w:numFmt w:val="bullet"/>
      <w:lvlText w:val="o"/>
      <w:lvlJc w:val="left"/>
      <w:pPr>
        <w:ind w:left="3539" w:hanging="3539"/>
      </w:pPr>
      <w:rPr>
        <w:rFonts w:ascii="Cambria" w:cs="Cambria" w:eastAsia="Cambria" w:hAnsi="Cambria"/>
        <w:b w:val="0"/>
        <w:i w:val="0"/>
        <w:strike w:val="0"/>
        <w:color w:val="000000"/>
        <w:sz w:val="20"/>
        <w:szCs w:val="20"/>
        <w:u w:val="none"/>
        <w:shd w:fill="auto" w:val="clear"/>
        <w:vertAlign w:val="baseline"/>
      </w:rPr>
    </w:lvl>
    <w:lvl w:ilvl="5">
      <w:start w:val="1"/>
      <w:numFmt w:val="bullet"/>
      <w:lvlText w:val="▪"/>
      <w:lvlJc w:val="left"/>
      <w:pPr>
        <w:ind w:left="4259" w:hanging="4259"/>
      </w:pPr>
      <w:rPr>
        <w:rFonts w:ascii="Cambria" w:cs="Cambria" w:eastAsia="Cambria" w:hAnsi="Cambria"/>
        <w:b w:val="0"/>
        <w:i w:val="0"/>
        <w:strike w:val="0"/>
        <w:color w:val="000000"/>
        <w:sz w:val="20"/>
        <w:szCs w:val="20"/>
        <w:u w:val="none"/>
        <w:shd w:fill="auto" w:val="clear"/>
        <w:vertAlign w:val="baseline"/>
      </w:rPr>
    </w:lvl>
    <w:lvl w:ilvl="6">
      <w:start w:val="1"/>
      <w:numFmt w:val="bullet"/>
      <w:lvlText w:val="•"/>
      <w:lvlJc w:val="left"/>
      <w:pPr>
        <w:ind w:left="4979" w:hanging="4979"/>
      </w:pPr>
      <w:rPr>
        <w:rFonts w:ascii="Cambria" w:cs="Cambria" w:eastAsia="Cambria" w:hAnsi="Cambria"/>
        <w:b w:val="0"/>
        <w:i w:val="0"/>
        <w:strike w:val="0"/>
        <w:color w:val="000000"/>
        <w:sz w:val="20"/>
        <w:szCs w:val="20"/>
        <w:u w:val="none"/>
        <w:shd w:fill="auto" w:val="clear"/>
        <w:vertAlign w:val="baseline"/>
      </w:rPr>
    </w:lvl>
    <w:lvl w:ilvl="7">
      <w:start w:val="1"/>
      <w:numFmt w:val="bullet"/>
      <w:lvlText w:val="o"/>
      <w:lvlJc w:val="left"/>
      <w:pPr>
        <w:ind w:left="5699" w:hanging="5699"/>
      </w:pPr>
      <w:rPr>
        <w:rFonts w:ascii="Cambria" w:cs="Cambria" w:eastAsia="Cambria" w:hAnsi="Cambria"/>
        <w:b w:val="0"/>
        <w:i w:val="0"/>
        <w:strike w:val="0"/>
        <w:color w:val="000000"/>
        <w:sz w:val="20"/>
        <w:szCs w:val="20"/>
        <w:u w:val="none"/>
        <w:shd w:fill="auto" w:val="clear"/>
        <w:vertAlign w:val="baseline"/>
      </w:rPr>
    </w:lvl>
    <w:lvl w:ilvl="8">
      <w:start w:val="1"/>
      <w:numFmt w:val="bullet"/>
      <w:lvlText w:val="▪"/>
      <w:lvlJc w:val="left"/>
      <w:pPr>
        <w:ind w:left="6419" w:hanging="6419"/>
      </w:pPr>
      <w:rPr>
        <w:rFonts w:ascii="Cambria" w:cs="Cambria" w:eastAsia="Cambria" w:hAnsi="Cambria"/>
        <w:b w:val="0"/>
        <w:i w:val="0"/>
        <w:strike w:val="0"/>
        <w:color w:val="000000"/>
        <w:sz w:val="20"/>
        <w:szCs w:val="20"/>
        <w:u w:val="none"/>
        <w:shd w:fill="auto" w:val="clear"/>
        <w:vertAlign w:val="baseline"/>
      </w:rPr>
    </w:lvl>
  </w:abstractNum>
  <w:abstractNum w:abstractNumId="3">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944" w:hanging="944"/>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1660" w:hanging="1660"/>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380" w:hanging="2380"/>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100" w:hanging="3100"/>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3820" w:hanging="3820"/>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4540" w:hanging="4540"/>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260" w:hanging="5260"/>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5980" w:hanging="5980"/>
      </w:pPr>
      <w:rPr>
        <w:rFonts w:ascii="Cambria" w:cs="Cambria" w:eastAsia="Cambria" w:hAnsi="Cambria"/>
        <w:b w:val="0"/>
        <w:i w:val="0"/>
        <w:strike w:val="0"/>
        <w:color w:val="000000"/>
        <w:sz w:val="20"/>
        <w:szCs w:val="20"/>
        <w:u w:val="none"/>
        <w:shd w:fill="auto" w:val="clear"/>
        <w:vertAlign w:val="baseline"/>
      </w:rPr>
    </w:lvl>
  </w:abstractNum>
  <w:abstractNum w:abstractNumId="4">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944" w:hanging="944"/>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1662" w:hanging="1662"/>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382" w:hanging="2382"/>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102" w:hanging="3102"/>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3822" w:hanging="3822"/>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4542" w:hanging="4542"/>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262" w:hanging="5262"/>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5982" w:hanging="5982"/>
      </w:pPr>
      <w:rPr>
        <w:rFonts w:ascii="Cambria" w:cs="Cambria" w:eastAsia="Cambria" w:hAnsi="Cambria"/>
        <w:b w:val="0"/>
        <w:i w:val="0"/>
        <w:strike w:val="0"/>
        <w:color w:val="000000"/>
        <w:sz w:val="20"/>
        <w:szCs w:val="20"/>
        <w:u w:val="none"/>
        <w:shd w:fill="auto" w:val="clear"/>
        <w:vertAlign w:val="baseline"/>
      </w:rPr>
    </w:lvl>
  </w:abstractNum>
  <w:abstractNum w:abstractNumId="5">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bullet"/>
      <w:lvlText w:val="•"/>
      <w:lvlJc w:val="left"/>
      <w:pPr>
        <w:ind w:left="936" w:hanging="936"/>
      </w:pPr>
      <w:rPr>
        <w:rFonts w:ascii="Cambria" w:cs="Cambria" w:eastAsia="Cambria" w:hAnsi="Cambria"/>
        <w:b w:val="0"/>
        <w:i w:val="0"/>
        <w:strike w:val="0"/>
        <w:color w:val="000000"/>
        <w:sz w:val="20"/>
        <w:szCs w:val="20"/>
        <w:u w:val="none"/>
        <w:shd w:fill="auto" w:val="clear"/>
        <w:vertAlign w:val="baseline"/>
      </w:rPr>
    </w:lvl>
    <w:lvl w:ilvl="2">
      <w:start w:val="1"/>
      <w:numFmt w:val="bullet"/>
      <w:lvlText w:val="▪"/>
      <w:lvlJc w:val="left"/>
      <w:pPr>
        <w:ind w:left="1574" w:hanging="1574"/>
      </w:pPr>
      <w:rPr>
        <w:rFonts w:ascii="Cambria" w:cs="Cambria" w:eastAsia="Cambria" w:hAnsi="Cambria"/>
        <w:b w:val="0"/>
        <w:i w:val="0"/>
        <w:strike w:val="0"/>
        <w:color w:val="000000"/>
        <w:sz w:val="20"/>
        <w:szCs w:val="20"/>
        <w:u w:val="none"/>
        <w:shd w:fill="auto" w:val="clear"/>
        <w:vertAlign w:val="baseline"/>
      </w:rPr>
    </w:lvl>
    <w:lvl w:ilvl="3">
      <w:start w:val="1"/>
      <w:numFmt w:val="bullet"/>
      <w:lvlText w:val="•"/>
      <w:lvlJc w:val="left"/>
      <w:pPr>
        <w:ind w:left="2294" w:hanging="2294"/>
      </w:pPr>
      <w:rPr>
        <w:rFonts w:ascii="Cambria" w:cs="Cambria" w:eastAsia="Cambria" w:hAnsi="Cambria"/>
        <w:b w:val="0"/>
        <w:i w:val="0"/>
        <w:strike w:val="0"/>
        <w:color w:val="000000"/>
        <w:sz w:val="20"/>
        <w:szCs w:val="20"/>
        <w:u w:val="none"/>
        <w:shd w:fill="auto" w:val="clear"/>
        <w:vertAlign w:val="baseline"/>
      </w:rPr>
    </w:lvl>
    <w:lvl w:ilvl="4">
      <w:start w:val="1"/>
      <w:numFmt w:val="bullet"/>
      <w:lvlText w:val="o"/>
      <w:lvlJc w:val="left"/>
      <w:pPr>
        <w:ind w:left="3014" w:hanging="3014"/>
      </w:pPr>
      <w:rPr>
        <w:rFonts w:ascii="Cambria" w:cs="Cambria" w:eastAsia="Cambria" w:hAnsi="Cambria"/>
        <w:b w:val="0"/>
        <w:i w:val="0"/>
        <w:strike w:val="0"/>
        <w:color w:val="000000"/>
        <w:sz w:val="20"/>
        <w:szCs w:val="20"/>
        <w:u w:val="none"/>
        <w:shd w:fill="auto" w:val="clear"/>
        <w:vertAlign w:val="baseline"/>
      </w:rPr>
    </w:lvl>
    <w:lvl w:ilvl="5">
      <w:start w:val="1"/>
      <w:numFmt w:val="bullet"/>
      <w:lvlText w:val="▪"/>
      <w:lvlJc w:val="left"/>
      <w:pPr>
        <w:ind w:left="3734" w:hanging="3734"/>
      </w:pPr>
      <w:rPr>
        <w:rFonts w:ascii="Cambria" w:cs="Cambria" w:eastAsia="Cambria" w:hAnsi="Cambria"/>
        <w:b w:val="0"/>
        <w:i w:val="0"/>
        <w:strike w:val="0"/>
        <w:color w:val="000000"/>
        <w:sz w:val="20"/>
        <w:szCs w:val="20"/>
        <w:u w:val="none"/>
        <w:shd w:fill="auto" w:val="clear"/>
        <w:vertAlign w:val="baseline"/>
      </w:rPr>
    </w:lvl>
    <w:lvl w:ilvl="6">
      <w:start w:val="1"/>
      <w:numFmt w:val="bullet"/>
      <w:lvlText w:val="•"/>
      <w:lvlJc w:val="left"/>
      <w:pPr>
        <w:ind w:left="4454" w:hanging="4454"/>
      </w:pPr>
      <w:rPr>
        <w:rFonts w:ascii="Cambria" w:cs="Cambria" w:eastAsia="Cambria" w:hAnsi="Cambria"/>
        <w:b w:val="0"/>
        <w:i w:val="0"/>
        <w:strike w:val="0"/>
        <w:color w:val="000000"/>
        <w:sz w:val="20"/>
        <w:szCs w:val="20"/>
        <w:u w:val="none"/>
        <w:shd w:fill="auto" w:val="clear"/>
        <w:vertAlign w:val="baseline"/>
      </w:rPr>
    </w:lvl>
    <w:lvl w:ilvl="7">
      <w:start w:val="1"/>
      <w:numFmt w:val="bullet"/>
      <w:lvlText w:val="o"/>
      <w:lvlJc w:val="left"/>
      <w:pPr>
        <w:ind w:left="5174" w:hanging="5174"/>
      </w:pPr>
      <w:rPr>
        <w:rFonts w:ascii="Cambria" w:cs="Cambria" w:eastAsia="Cambria" w:hAnsi="Cambria"/>
        <w:b w:val="0"/>
        <w:i w:val="0"/>
        <w:strike w:val="0"/>
        <w:color w:val="000000"/>
        <w:sz w:val="20"/>
        <w:szCs w:val="20"/>
        <w:u w:val="none"/>
        <w:shd w:fill="auto" w:val="clear"/>
        <w:vertAlign w:val="baseline"/>
      </w:rPr>
    </w:lvl>
    <w:lvl w:ilvl="8">
      <w:start w:val="1"/>
      <w:numFmt w:val="bullet"/>
      <w:lvlText w:val="▪"/>
      <w:lvlJc w:val="left"/>
      <w:pPr>
        <w:ind w:left="5894" w:hanging="5894"/>
      </w:pPr>
      <w:rPr>
        <w:rFonts w:ascii="Cambria" w:cs="Cambria" w:eastAsia="Cambria" w:hAnsi="Cambria"/>
        <w:b w:val="0"/>
        <w:i w:val="0"/>
        <w:strike w:val="0"/>
        <w:color w:val="000000"/>
        <w:sz w:val="20"/>
        <w:szCs w:val="20"/>
        <w:u w:val="none"/>
        <w:shd w:fill="auto" w:val="clear"/>
        <w:vertAlign w:val="baseline"/>
      </w:rPr>
    </w:lvl>
  </w:abstractNum>
  <w:abstractNum w:abstractNumId="6">
    <w:lvl w:ilvl="0">
      <w:start w:val="1"/>
      <w:numFmt w:val="lowerLetter"/>
      <w:lvlText w:val="(%1)"/>
      <w:lvlJc w:val="left"/>
      <w:pPr>
        <w:ind w:left="944" w:hanging="944"/>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1413" w:hanging="1413"/>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2133" w:hanging="2133"/>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853" w:hanging="2853"/>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573" w:hanging="3573"/>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4293" w:hanging="4293"/>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5013" w:hanging="5013"/>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733" w:hanging="5733"/>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6453" w:hanging="6453"/>
      </w:pPr>
      <w:rPr>
        <w:rFonts w:ascii="Cambria" w:cs="Cambria" w:eastAsia="Cambria" w:hAnsi="Cambria"/>
        <w:b w:val="0"/>
        <w:i w:val="0"/>
        <w:strike w:val="0"/>
        <w:color w:val="000000"/>
        <w:sz w:val="20"/>
        <w:szCs w:val="20"/>
        <w:u w:val="none"/>
        <w:shd w:fill="auto" w:val="clear"/>
        <w:vertAlign w:val="baseline"/>
      </w:rPr>
    </w:lvl>
  </w:abstractNum>
  <w:abstractNum w:abstractNumId="7">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1324" w:hanging="1324"/>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2044" w:hanging="2044"/>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764" w:hanging="2764"/>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484" w:hanging="3484"/>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4204" w:hanging="4204"/>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4924" w:hanging="4924"/>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644" w:hanging="5644"/>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6364" w:hanging="6364"/>
      </w:pPr>
      <w:rPr>
        <w:rFonts w:ascii="Cambria" w:cs="Cambria" w:eastAsia="Cambria" w:hAnsi="Cambria"/>
        <w:b w:val="0"/>
        <w:i w:val="0"/>
        <w:strike w:val="0"/>
        <w:color w:val="000000"/>
        <w:sz w:val="20"/>
        <w:szCs w:val="20"/>
        <w:u w:val="none"/>
        <w:shd w:fill="auto" w:val="clear"/>
        <w:vertAlign w:val="baseline"/>
      </w:rPr>
    </w:lvl>
  </w:abstractNum>
  <w:abstractNum w:abstractNumId="8">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decimal"/>
      <w:lvlText w:val="%2"/>
      <w:lvlJc w:val="left"/>
      <w:pPr>
        <w:ind w:left="1634" w:hanging="1634"/>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578" w:hanging="1578"/>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298" w:hanging="2298"/>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018" w:hanging="3018"/>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738" w:hanging="3738"/>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458" w:hanging="4458"/>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178" w:hanging="5178"/>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898" w:hanging="5898"/>
      </w:pPr>
      <w:rPr>
        <w:rFonts w:ascii="Calibri" w:cs="Calibri" w:eastAsia="Calibri" w:hAnsi="Calibri"/>
        <w:b w:val="0"/>
        <w:i w:val="0"/>
        <w:strike w:val="0"/>
        <w:color w:val="000000"/>
        <w:sz w:val="20"/>
        <w:szCs w:val="20"/>
        <w:u w:val="none"/>
        <w:shd w:fill="auto" w:val="clear"/>
        <w:vertAlign w:val="baseline"/>
      </w:rPr>
    </w:lvl>
  </w:abstractNum>
  <w:abstractNum w:abstractNumId="9">
    <w:lvl w:ilvl="0">
      <w:start w:val="1"/>
      <w:numFmt w:val="bullet"/>
      <w:lvlText w:val="•"/>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bullet"/>
      <w:lvlText w:val="o"/>
      <w:lvlJc w:val="left"/>
      <w:pPr>
        <w:ind w:left="1379" w:hanging="1379"/>
      </w:pPr>
      <w:rPr>
        <w:rFonts w:ascii="Cambria" w:cs="Cambria" w:eastAsia="Cambria" w:hAnsi="Cambria"/>
        <w:b w:val="0"/>
        <w:i w:val="0"/>
        <w:strike w:val="0"/>
        <w:color w:val="000000"/>
        <w:sz w:val="20"/>
        <w:szCs w:val="20"/>
        <w:u w:val="none"/>
        <w:shd w:fill="auto" w:val="clear"/>
        <w:vertAlign w:val="baseline"/>
      </w:rPr>
    </w:lvl>
    <w:lvl w:ilvl="2">
      <w:start w:val="1"/>
      <w:numFmt w:val="bullet"/>
      <w:lvlText w:val="▪"/>
      <w:lvlJc w:val="left"/>
      <w:pPr>
        <w:ind w:left="2099" w:hanging="2099"/>
      </w:pPr>
      <w:rPr>
        <w:rFonts w:ascii="Cambria" w:cs="Cambria" w:eastAsia="Cambria" w:hAnsi="Cambria"/>
        <w:b w:val="0"/>
        <w:i w:val="0"/>
        <w:strike w:val="0"/>
        <w:color w:val="000000"/>
        <w:sz w:val="20"/>
        <w:szCs w:val="20"/>
        <w:u w:val="none"/>
        <w:shd w:fill="auto" w:val="clear"/>
        <w:vertAlign w:val="baseline"/>
      </w:rPr>
    </w:lvl>
    <w:lvl w:ilvl="3">
      <w:start w:val="1"/>
      <w:numFmt w:val="bullet"/>
      <w:lvlText w:val="•"/>
      <w:lvlJc w:val="left"/>
      <w:pPr>
        <w:ind w:left="2819" w:hanging="2819"/>
      </w:pPr>
      <w:rPr>
        <w:rFonts w:ascii="Cambria" w:cs="Cambria" w:eastAsia="Cambria" w:hAnsi="Cambria"/>
        <w:b w:val="0"/>
        <w:i w:val="0"/>
        <w:strike w:val="0"/>
        <w:color w:val="000000"/>
        <w:sz w:val="20"/>
        <w:szCs w:val="20"/>
        <w:u w:val="none"/>
        <w:shd w:fill="auto" w:val="clear"/>
        <w:vertAlign w:val="baseline"/>
      </w:rPr>
    </w:lvl>
    <w:lvl w:ilvl="4">
      <w:start w:val="1"/>
      <w:numFmt w:val="bullet"/>
      <w:lvlText w:val="o"/>
      <w:lvlJc w:val="left"/>
      <w:pPr>
        <w:ind w:left="3539" w:hanging="3539"/>
      </w:pPr>
      <w:rPr>
        <w:rFonts w:ascii="Cambria" w:cs="Cambria" w:eastAsia="Cambria" w:hAnsi="Cambria"/>
        <w:b w:val="0"/>
        <w:i w:val="0"/>
        <w:strike w:val="0"/>
        <w:color w:val="000000"/>
        <w:sz w:val="20"/>
        <w:szCs w:val="20"/>
        <w:u w:val="none"/>
        <w:shd w:fill="auto" w:val="clear"/>
        <w:vertAlign w:val="baseline"/>
      </w:rPr>
    </w:lvl>
    <w:lvl w:ilvl="5">
      <w:start w:val="1"/>
      <w:numFmt w:val="bullet"/>
      <w:lvlText w:val="▪"/>
      <w:lvlJc w:val="left"/>
      <w:pPr>
        <w:ind w:left="4259" w:hanging="4259"/>
      </w:pPr>
      <w:rPr>
        <w:rFonts w:ascii="Cambria" w:cs="Cambria" w:eastAsia="Cambria" w:hAnsi="Cambria"/>
        <w:b w:val="0"/>
        <w:i w:val="0"/>
        <w:strike w:val="0"/>
        <w:color w:val="000000"/>
        <w:sz w:val="20"/>
        <w:szCs w:val="20"/>
        <w:u w:val="none"/>
        <w:shd w:fill="auto" w:val="clear"/>
        <w:vertAlign w:val="baseline"/>
      </w:rPr>
    </w:lvl>
    <w:lvl w:ilvl="6">
      <w:start w:val="1"/>
      <w:numFmt w:val="bullet"/>
      <w:lvlText w:val="•"/>
      <w:lvlJc w:val="left"/>
      <w:pPr>
        <w:ind w:left="4979" w:hanging="4979"/>
      </w:pPr>
      <w:rPr>
        <w:rFonts w:ascii="Cambria" w:cs="Cambria" w:eastAsia="Cambria" w:hAnsi="Cambria"/>
        <w:b w:val="0"/>
        <w:i w:val="0"/>
        <w:strike w:val="0"/>
        <w:color w:val="000000"/>
        <w:sz w:val="20"/>
        <w:szCs w:val="20"/>
        <w:u w:val="none"/>
        <w:shd w:fill="auto" w:val="clear"/>
        <w:vertAlign w:val="baseline"/>
      </w:rPr>
    </w:lvl>
    <w:lvl w:ilvl="7">
      <w:start w:val="1"/>
      <w:numFmt w:val="bullet"/>
      <w:lvlText w:val="o"/>
      <w:lvlJc w:val="left"/>
      <w:pPr>
        <w:ind w:left="5699" w:hanging="5699"/>
      </w:pPr>
      <w:rPr>
        <w:rFonts w:ascii="Cambria" w:cs="Cambria" w:eastAsia="Cambria" w:hAnsi="Cambria"/>
        <w:b w:val="0"/>
        <w:i w:val="0"/>
        <w:strike w:val="0"/>
        <w:color w:val="000000"/>
        <w:sz w:val="20"/>
        <w:szCs w:val="20"/>
        <w:u w:val="none"/>
        <w:shd w:fill="auto" w:val="clear"/>
        <w:vertAlign w:val="baseline"/>
      </w:rPr>
    </w:lvl>
    <w:lvl w:ilvl="8">
      <w:start w:val="1"/>
      <w:numFmt w:val="bullet"/>
      <w:lvlText w:val="▪"/>
      <w:lvlJc w:val="left"/>
      <w:pPr>
        <w:ind w:left="6419" w:hanging="6419"/>
      </w:pPr>
      <w:rPr>
        <w:rFonts w:ascii="Cambria" w:cs="Cambria" w:eastAsia="Cambria" w:hAnsi="Cambria"/>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spacing w:after="173" w:line="260"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10.jpg"/><Relationship Id="rId13" Type="http://schemas.openxmlformats.org/officeDocument/2006/relationships/image" Target="media/image7.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3.xml"/><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