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CB4B" w14:textId="77777777" w:rsidR="00D4678C" w:rsidRPr="00D4678C" w:rsidRDefault="00D4678C" w:rsidP="00D467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4678C">
        <w:rPr>
          <w:rFonts w:ascii="Times New Roman" w:eastAsia="Times New Roman" w:hAnsi="Times New Roman" w:cs="Times New Roman"/>
          <w:b/>
          <w:bCs/>
          <w:kern w:val="0"/>
          <w:sz w:val="27"/>
          <w:szCs w:val="27"/>
          <w:lang w:eastAsia="en-IN"/>
          <w14:ligatures w14:val="none"/>
        </w:rPr>
        <w:t>EfficientDet Research Paper Summary</w:t>
      </w:r>
    </w:p>
    <w:p w14:paraId="19E3ABAE" w14:textId="77777777" w:rsidR="00D4678C" w:rsidRPr="00D4678C" w:rsidRDefault="00D4678C" w:rsidP="00D4678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1. Similarities with Existing Models</w:t>
      </w:r>
    </w:p>
    <w:p w14:paraId="4E3DE4DD" w14:textId="77777777" w:rsidR="00D4678C" w:rsidRPr="00D4678C" w:rsidRDefault="00D4678C" w:rsidP="00D467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kern w:val="0"/>
          <w:sz w:val="24"/>
          <w:szCs w:val="24"/>
          <w:lang w:eastAsia="en-IN"/>
          <w14:ligatures w14:val="none"/>
        </w:rPr>
        <w:t>EfficientDet is built upon the concepts introduced by previous models in object detection, including:</w:t>
      </w:r>
    </w:p>
    <w:p w14:paraId="3781C408" w14:textId="77777777" w:rsidR="00D4678C" w:rsidRPr="00D4678C" w:rsidRDefault="00D4678C" w:rsidP="00D467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Feature Pyramid Network (FPN)</w:t>
      </w:r>
      <w:r w:rsidRPr="00D4678C">
        <w:rPr>
          <w:rFonts w:ascii="Times New Roman" w:eastAsia="Times New Roman" w:hAnsi="Times New Roman" w:cs="Times New Roman"/>
          <w:kern w:val="0"/>
          <w:sz w:val="24"/>
          <w:szCs w:val="24"/>
          <w:lang w:eastAsia="en-IN"/>
          <w14:ligatures w14:val="none"/>
        </w:rPr>
        <w:t>: EfficientDet utilizes multi-scale feature fusion similar to FPN, a widely used method to combine multi-level features from different layers of a backbone network.</w:t>
      </w:r>
    </w:p>
    <w:p w14:paraId="084A4745" w14:textId="77777777" w:rsidR="00D4678C" w:rsidRPr="00D4678C" w:rsidRDefault="00D4678C" w:rsidP="00D467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PANet and NAS-FPN</w:t>
      </w:r>
      <w:r w:rsidRPr="00D4678C">
        <w:rPr>
          <w:rFonts w:ascii="Times New Roman" w:eastAsia="Times New Roman" w:hAnsi="Times New Roman" w:cs="Times New Roman"/>
          <w:kern w:val="0"/>
          <w:sz w:val="24"/>
          <w:szCs w:val="24"/>
          <w:lang w:eastAsia="en-IN"/>
          <w14:ligatures w14:val="none"/>
        </w:rPr>
        <w:t>: It also draws from PANet's bottom-up feature aggregation and NAS-FPN’s automated search for optimal cross-scale feature fusion. However, EfficientDet improves upon these methods by introducing a more efficient and scalable architecture.</w:t>
      </w:r>
    </w:p>
    <w:p w14:paraId="249CC5CF" w14:textId="77777777" w:rsidR="00D4678C" w:rsidRPr="00D4678C" w:rsidRDefault="00D4678C" w:rsidP="00D4678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EfficientNet</w:t>
      </w:r>
      <w:r w:rsidRPr="00D4678C">
        <w:rPr>
          <w:rFonts w:ascii="Times New Roman" w:eastAsia="Times New Roman" w:hAnsi="Times New Roman" w:cs="Times New Roman"/>
          <w:kern w:val="0"/>
          <w:sz w:val="24"/>
          <w:szCs w:val="24"/>
          <w:lang w:eastAsia="en-IN"/>
          <w14:ligatures w14:val="none"/>
        </w:rPr>
        <w:t>: For its backbone, EfficientDet uses EfficientNet, a convolutional neural network designed for efficiency, which also served as a foundation in other object detection tasks.</w:t>
      </w:r>
    </w:p>
    <w:p w14:paraId="2D5D6254" w14:textId="77777777" w:rsidR="00D4678C" w:rsidRPr="00D4678C" w:rsidRDefault="00D4678C" w:rsidP="00D4678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2. Improvements/Changes Over Other Models</w:t>
      </w:r>
    </w:p>
    <w:p w14:paraId="7291F8F8" w14:textId="77777777" w:rsidR="00D4678C" w:rsidRPr="00D4678C" w:rsidRDefault="00D4678C" w:rsidP="00D467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kern w:val="0"/>
          <w:sz w:val="24"/>
          <w:szCs w:val="24"/>
          <w:lang w:eastAsia="en-IN"/>
          <w14:ligatures w14:val="none"/>
        </w:rPr>
        <w:t>EfficientDet introduces key improvements:</w:t>
      </w:r>
    </w:p>
    <w:p w14:paraId="650934BB" w14:textId="77777777" w:rsidR="00D4678C" w:rsidRPr="00D4678C" w:rsidRDefault="00D4678C" w:rsidP="00D467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BiFPN (Bidirectional Feature Pyramid Network)</w:t>
      </w:r>
      <w:r w:rsidRPr="00D4678C">
        <w:rPr>
          <w:rFonts w:ascii="Times New Roman" w:eastAsia="Times New Roman" w:hAnsi="Times New Roman" w:cs="Times New Roman"/>
          <w:kern w:val="0"/>
          <w:sz w:val="24"/>
          <w:szCs w:val="24"/>
          <w:lang w:eastAsia="en-IN"/>
          <w14:ligatures w14:val="none"/>
        </w:rPr>
        <w:t>: It enhances the multi-scale feature fusion process by introducing learnable weights to efficiently fuse features across different resolutions. This method allows for both top-down and bottom-up feature aggregation, improving upon the basic FPN and PANet architectures.</w:t>
      </w:r>
    </w:p>
    <w:p w14:paraId="2D38E6D7" w14:textId="77777777" w:rsidR="00D4678C" w:rsidRPr="00D4678C" w:rsidRDefault="00D4678C" w:rsidP="00D467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Compound Scaling</w:t>
      </w:r>
      <w:r w:rsidRPr="00D4678C">
        <w:rPr>
          <w:rFonts w:ascii="Times New Roman" w:eastAsia="Times New Roman" w:hAnsi="Times New Roman" w:cs="Times New Roman"/>
          <w:kern w:val="0"/>
          <w:sz w:val="24"/>
          <w:szCs w:val="24"/>
          <w:lang w:eastAsia="en-IN"/>
          <w14:ligatures w14:val="none"/>
        </w:rPr>
        <w:t>: Instead of only scaling the input resolution or network depth independently (as in other models), EfficientDet scales width, depth, and input resolution simultaneously. This leads to better performance across various model sizes, from small models optimized for mobile devices to larger models for high-end tasks.</w:t>
      </w:r>
    </w:p>
    <w:p w14:paraId="7AFC9813" w14:textId="77777777" w:rsidR="00D4678C" w:rsidRPr="00D4678C" w:rsidRDefault="00D4678C" w:rsidP="00D4678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Efficient Backbone</w:t>
      </w:r>
      <w:r w:rsidRPr="00D4678C">
        <w:rPr>
          <w:rFonts w:ascii="Times New Roman" w:eastAsia="Times New Roman" w:hAnsi="Times New Roman" w:cs="Times New Roman"/>
          <w:kern w:val="0"/>
          <w:sz w:val="24"/>
          <w:szCs w:val="24"/>
          <w:lang w:eastAsia="en-IN"/>
          <w14:ligatures w14:val="none"/>
        </w:rPr>
        <w:t>: EfficientDet leverages EfficientNet as its backbone, allowing for superior efficiency in both model size and computational cost.</w:t>
      </w:r>
    </w:p>
    <w:p w14:paraId="4763062A" w14:textId="77777777" w:rsidR="00D4678C" w:rsidRPr="00D4678C" w:rsidRDefault="00D4678C" w:rsidP="00D4678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3. Current Architecture</w:t>
      </w:r>
    </w:p>
    <w:p w14:paraId="3CF05D70" w14:textId="77777777" w:rsidR="00D4678C" w:rsidRPr="00D4678C" w:rsidRDefault="00D4678C" w:rsidP="00D467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kern w:val="0"/>
          <w:sz w:val="24"/>
          <w:szCs w:val="24"/>
          <w:lang w:eastAsia="en-IN"/>
          <w14:ligatures w14:val="none"/>
        </w:rPr>
        <w:t>The architecture of EfficientDet consists of:</w:t>
      </w:r>
    </w:p>
    <w:p w14:paraId="6C3D65E8" w14:textId="77777777" w:rsidR="00D4678C" w:rsidRPr="00D4678C" w:rsidRDefault="00D4678C" w:rsidP="00D467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EfficientNet Backbone</w:t>
      </w:r>
      <w:r w:rsidRPr="00D4678C">
        <w:rPr>
          <w:rFonts w:ascii="Times New Roman" w:eastAsia="Times New Roman" w:hAnsi="Times New Roman" w:cs="Times New Roman"/>
          <w:kern w:val="0"/>
          <w:sz w:val="24"/>
          <w:szCs w:val="24"/>
          <w:lang w:eastAsia="en-IN"/>
          <w14:ligatures w14:val="none"/>
        </w:rPr>
        <w:t>: Used for extracting multi-scale features from input images. The features range from levels P3 to P7, corresponding to various resolution scales.</w:t>
      </w:r>
    </w:p>
    <w:p w14:paraId="0A7B556B" w14:textId="77777777" w:rsidR="00D4678C" w:rsidRPr="00D4678C" w:rsidRDefault="00D4678C" w:rsidP="00D467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BiFPN</w:t>
      </w:r>
      <w:r w:rsidRPr="00D4678C">
        <w:rPr>
          <w:rFonts w:ascii="Times New Roman" w:eastAsia="Times New Roman" w:hAnsi="Times New Roman" w:cs="Times New Roman"/>
          <w:kern w:val="0"/>
          <w:sz w:val="24"/>
          <w:szCs w:val="24"/>
          <w:lang w:eastAsia="en-IN"/>
          <w14:ligatures w14:val="none"/>
        </w:rPr>
        <w:t>: The core innovation, which efficiently fuses multi-scale features through repeated top-down and bottom-up bidirectional paths. This feature network includes depthwise separable convolutions and batch normalization to minimize computational costs.</w:t>
      </w:r>
    </w:p>
    <w:p w14:paraId="38889F25" w14:textId="77777777" w:rsidR="00D4678C" w:rsidRPr="00D4678C" w:rsidRDefault="00D4678C" w:rsidP="00D4678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Class and Box Prediction Networks</w:t>
      </w:r>
      <w:r w:rsidRPr="00D4678C">
        <w:rPr>
          <w:rFonts w:ascii="Times New Roman" w:eastAsia="Times New Roman" w:hAnsi="Times New Roman" w:cs="Times New Roman"/>
          <w:kern w:val="0"/>
          <w:sz w:val="24"/>
          <w:szCs w:val="24"/>
          <w:lang w:eastAsia="en-IN"/>
          <w14:ligatures w14:val="none"/>
        </w:rPr>
        <w:t>: Shared across all feature levels, this lightweight prediction network predicts both the class and the bounding box coordinates of objects in the image. The weights are shared across feature levels to reduce parameters.</w:t>
      </w:r>
    </w:p>
    <w:p w14:paraId="6C4E2DE6" w14:textId="77777777" w:rsidR="00D4678C" w:rsidRPr="00D4678C" w:rsidRDefault="00D4678C" w:rsidP="00D4678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4. Metrics Used to Judge the Improvements</w:t>
      </w:r>
    </w:p>
    <w:p w14:paraId="0E43BA22" w14:textId="77777777" w:rsidR="00D4678C" w:rsidRPr="00D4678C" w:rsidRDefault="00D4678C" w:rsidP="00D467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kern w:val="0"/>
          <w:sz w:val="24"/>
          <w:szCs w:val="24"/>
          <w:lang w:eastAsia="en-IN"/>
          <w14:ligatures w14:val="none"/>
        </w:rPr>
        <w:lastRenderedPageBreak/>
        <w:t>EfficientDet is primarily evaluated using:</w:t>
      </w:r>
    </w:p>
    <w:p w14:paraId="57485B47" w14:textId="77777777" w:rsidR="00D4678C" w:rsidRPr="00D4678C" w:rsidRDefault="00D4678C" w:rsidP="00D467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COCO Average Precision (AP)</w:t>
      </w:r>
      <w:r w:rsidRPr="00D4678C">
        <w:rPr>
          <w:rFonts w:ascii="Times New Roman" w:eastAsia="Times New Roman" w:hAnsi="Times New Roman" w:cs="Times New Roman"/>
          <w:kern w:val="0"/>
          <w:sz w:val="24"/>
          <w:szCs w:val="24"/>
          <w:lang w:eastAsia="en-IN"/>
          <w14:ligatures w14:val="none"/>
        </w:rPr>
        <w:t>: A widely used metric for object detection that measures how well a model predicts bounding boxes and classifications. EfficientDet is compared with various models like YOLOv3, RetinaNet, and NAS-FPN in terms of AP.</w:t>
      </w:r>
    </w:p>
    <w:p w14:paraId="0DE2A417" w14:textId="77777777" w:rsidR="00D4678C" w:rsidRPr="00D4678C" w:rsidRDefault="00D4678C" w:rsidP="00D467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FLOPs (Floating Point Operations)</w:t>
      </w:r>
      <w:r w:rsidRPr="00D4678C">
        <w:rPr>
          <w:rFonts w:ascii="Times New Roman" w:eastAsia="Times New Roman" w:hAnsi="Times New Roman" w:cs="Times New Roman"/>
          <w:kern w:val="0"/>
          <w:sz w:val="24"/>
          <w:szCs w:val="24"/>
          <w:lang w:eastAsia="en-IN"/>
          <w14:ligatures w14:val="none"/>
        </w:rPr>
        <w:t>: The number of operations required to process an image, which is a key metric for efficiency. EfficientDet consistently achieves lower FLOPs while maintaining high AP scores compared to other models.</w:t>
      </w:r>
    </w:p>
    <w:p w14:paraId="4ABDAC0B" w14:textId="77777777" w:rsidR="00D4678C" w:rsidRPr="00D4678C" w:rsidRDefault="00D4678C" w:rsidP="00D467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Parameter Count</w:t>
      </w:r>
      <w:r w:rsidRPr="00D4678C">
        <w:rPr>
          <w:rFonts w:ascii="Times New Roman" w:eastAsia="Times New Roman" w:hAnsi="Times New Roman" w:cs="Times New Roman"/>
          <w:kern w:val="0"/>
          <w:sz w:val="24"/>
          <w:szCs w:val="24"/>
          <w:lang w:eastAsia="en-IN"/>
          <w14:ligatures w14:val="none"/>
        </w:rPr>
        <w:t>: The number of model parameters is another metric to evaluate the model's size. EfficientDet uses far fewer parameters while maintaining or improving accuracy compared to prior models.</w:t>
      </w:r>
    </w:p>
    <w:p w14:paraId="697E09D8" w14:textId="77777777" w:rsidR="00D4678C" w:rsidRPr="00D4678C" w:rsidRDefault="00D4678C" w:rsidP="00D4678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Latency (ms)</w:t>
      </w:r>
      <w:r w:rsidRPr="00D4678C">
        <w:rPr>
          <w:rFonts w:ascii="Times New Roman" w:eastAsia="Times New Roman" w:hAnsi="Times New Roman" w:cs="Times New Roman"/>
          <w:kern w:val="0"/>
          <w:sz w:val="24"/>
          <w:szCs w:val="24"/>
          <w:lang w:eastAsia="en-IN"/>
          <w14:ligatures w14:val="none"/>
        </w:rPr>
        <w:t>: The time it takes for the model to process an image, which is important for real-time applications. EfficientDet is benchmarked on both GPU (V100) and CPU (Titan V) to measure inference speed.</w:t>
      </w:r>
    </w:p>
    <w:p w14:paraId="234C9A3B" w14:textId="77777777" w:rsidR="00D4678C" w:rsidRPr="00D4678C" w:rsidRDefault="00D4678C" w:rsidP="00D4678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5. Results</w:t>
      </w:r>
    </w:p>
    <w:p w14:paraId="4CC59F73" w14:textId="77777777" w:rsidR="00D4678C" w:rsidRPr="00D4678C" w:rsidRDefault="00D4678C" w:rsidP="00D467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Efficiency</w:t>
      </w:r>
      <w:r w:rsidRPr="00D4678C">
        <w:rPr>
          <w:rFonts w:ascii="Times New Roman" w:eastAsia="Times New Roman" w:hAnsi="Times New Roman" w:cs="Times New Roman"/>
          <w:kern w:val="0"/>
          <w:sz w:val="24"/>
          <w:szCs w:val="24"/>
          <w:lang w:eastAsia="en-IN"/>
          <w14:ligatures w14:val="none"/>
        </w:rPr>
        <w:t>: EfficientDet-D7 achieves state-of-the-art 55.1 AP on the COCO dataset with only 77 million parameters and 410 billion FLOPs, which is 4x to 9x smaller and 13x to 42x more efficient than previous models.</w:t>
      </w:r>
    </w:p>
    <w:p w14:paraId="5482ECB2" w14:textId="77777777" w:rsidR="00D4678C" w:rsidRPr="00D4678C" w:rsidRDefault="00D4678C" w:rsidP="00D467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Scalability</w:t>
      </w:r>
      <w:r w:rsidRPr="00D4678C">
        <w:rPr>
          <w:rFonts w:ascii="Times New Roman" w:eastAsia="Times New Roman" w:hAnsi="Times New Roman" w:cs="Times New Roman"/>
          <w:kern w:val="0"/>
          <w:sz w:val="24"/>
          <w:szCs w:val="24"/>
          <w:lang w:eastAsia="en-IN"/>
          <w14:ligatures w14:val="none"/>
        </w:rPr>
        <w:t>: EfficientDet demonstrates its ability to scale from small models like D0, optimized for mobile applications (2.5B FLOPs), to larger models like D7, suitable for high-accuracy applications with 55.1% AP on COCO test-dev.</w:t>
      </w:r>
    </w:p>
    <w:p w14:paraId="3DBF5469" w14:textId="77777777" w:rsidR="00D4678C" w:rsidRPr="00D4678C" w:rsidRDefault="00D4678C" w:rsidP="00D467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Comparison</w:t>
      </w:r>
      <w:r w:rsidRPr="00D4678C">
        <w:rPr>
          <w:rFonts w:ascii="Times New Roman" w:eastAsia="Times New Roman" w:hAnsi="Times New Roman" w:cs="Times New Roman"/>
          <w:kern w:val="0"/>
          <w:sz w:val="24"/>
          <w:szCs w:val="24"/>
          <w:lang w:eastAsia="en-IN"/>
          <w14:ligatures w14:val="none"/>
        </w:rPr>
        <w:t>: EfficientDet models consistently outperform popular detectors such as YOLOv3, RetinaNet, and NAS-FPN in terms of both accuracy and computational efficiency across a wide range of resource constraints.</w:t>
      </w:r>
    </w:p>
    <w:p w14:paraId="701621A0" w14:textId="51920F21" w:rsidR="00D4678C" w:rsidRPr="00D4678C" w:rsidRDefault="00D4678C" w:rsidP="00D4678C">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 xml:space="preserve">6. Additional </w:t>
      </w:r>
      <w:r w:rsidR="009868E6">
        <w:rPr>
          <w:rFonts w:ascii="Times New Roman" w:eastAsia="Times New Roman" w:hAnsi="Times New Roman" w:cs="Times New Roman"/>
          <w:b/>
          <w:bCs/>
          <w:kern w:val="0"/>
          <w:sz w:val="24"/>
          <w:szCs w:val="24"/>
          <w:lang w:eastAsia="en-IN"/>
          <w14:ligatures w14:val="none"/>
        </w:rPr>
        <w:t>Details</w:t>
      </w:r>
    </w:p>
    <w:p w14:paraId="1C14DD08" w14:textId="77777777" w:rsidR="00D4678C" w:rsidRPr="00D4678C" w:rsidRDefault="00D4678C" w:rsidP="00D467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Versatility in Applications</w:t>
      </w:r>
      <w:r w:rsidRPr="00D4678C">
        <w:rPr>
          <w:rFonts w:ascii="Times New Roman" w:eastAsia="Times New Roman" w:hAnsi="Times New Roman" w:cs="Times New Roman"/>
          <w:kern w:val="0"/>
          <w:sz w:val="24"/>
          <w:szCs w:val="24"/>
          <w:lang w:eastAsia="en-IN"/>
          <w14:ligatures w14:val="none"/>
        </w:rPr>
        <w:t>: EfficientDet is also extended for tasks beyond object detection, such as semantic segmentation. It achieves 81.74% mIOU on Pascal VOC 2012 segmentation with significantly fewer FLOPs compared to DeepLabV3+.</w:t>
      </w:r>
    </w:p>
    <w:p w14:paraId="67703094" w14:textId="77777777" w:rsidR="00D4678C" w:rsidRPr="00D4678C" w:rsidRDefault="00D4678C" w:rsidP="00D467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b/>
          <w:bCs/>
          <w:kern w:val="0"/>
          <w:sz w:val="24"/>
          <w:szCs w:val="24"/>
          <w:lang w:eastAsia="en-IN"/>
          <w14:ligatures w14:val="none"/>
        </w:rPr>
        <w:t>Ablation Studies</w:t>
      </w:r>
      <w:r w:rsidRPr="00D4678C">
        <w:rPr>
          <w:rFonts w:ascii="Times New Roman" w:eastAsia="Times New Roman" w:hAnsi="Times New Roman" w:cs="Times New Roman"/>
          <w:kern w:val="0"/>
          <w:sz w:val="24"/>
          <w:szCs w:val="24"/>
          <w:lang w:eastAsia="en-IN"/>
          <w14:ligatures w14:val="none"/>
        </w:rPr>
        <w:t>: The paper includes detailed ablation studies on the contributions of the EfficientNet backbone, BiFPN, and weighted feature fusion, showing that both architectural and scaling innovations are key to the performance improvements.</w:t>
      </w:r>
    </w:p>
    <w:p w14:paraId="56049234" w14:textId="77777777" w:rsidR="00D4678C" w:rsidRPr="00D4678C" w:rsidRDefault="00D4678C" w:rsidP="00D467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4678C">
        <w:rPr>
          <w:rFonts w:ascii="Times New Roman" w:eastAsia="Times New Roman" w:hAnsi="Times New Roman" w:cs="Times New Roman"/>
          <w:kern w:val="0"/>
          <w:sz w:val="24"/>
          <w:szCs w:val="24"/>
          <w:lang w:eastAsia="en-IN"/>
          <w14:ligatures w14:val="none"/>
        </w:rPr>
        <w:t>EfficientDet establishes a new standard for object detection with its emphasis on both accuracy and efficiency, addressing real-world constraints like computational costs and scalability.</w:t>
      </w:r>
    </w:p>
    <w:p w14:paraId="5834BA3C" w14:textId="77777777" w:rsidR="009D5617" w:rsidRDefault="009D5617"/>
    <w:sectPr w:rsidR="009D5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540FC9"/>
    <w:multiLevelType w:val="multilevel"/>
    <w:tmpl w:val="6A68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3625"/>
    <w:multiLevelType w:val="multilevel"/>
    <w:tmpl w:val="DC0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8C3179"/>
    <w:multiLevelType w:val="multilevel"/>
    <w:tmpl w:val="4572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55E64"/>
    <w:multiLevelType w:val="multilevel"/>
    <w:tmpl w:val="C148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6510"/>
    <w:multiLevelType w:val="multilevel"/>
    <w:tmpl w:val="D3AC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DE04D2"/>
    <w:multiLevelType w:val="multilevel"/>
    <w:tmpl w:val="42F63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122285">
    <w:abstractNumId w:val="5"/>
  </w:num>
  <w:num w:numId="2" w16cid:durableId="1833443331">
    <w:abstractNumId w:val="0"/>
  </w:num>
  <w:num w:numId="3" w16cid:durableId="1400637635">
    <w:abstractNumId w:val="2"/>
  </w:num>
  <w:num w:numId="4" w16cid:durableId="1560245522">
    <w:abstractNumId w:val="3"/>
  </w:num>
  <w:num w:numId="5" w16cid:durableId="2001149961">
    <w:abstractNumId w:val="1"/>
  </w:num>
  <w:num w:numId="6" w16cid:durableId="616105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78C"/>
    <w:rsid w:val="009868E6"/>
    <w:rsid w:val="009D5617"/>
    <w:rsid w:val="00D467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F60D"/>
  <w15:chartTrackingRefBased/>
  <w15:docId w15:val="{F1D3F9FE-D828-408B-A244-FE8E001A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467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4678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678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4678C"/>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D4678C"/>
    <w:rPr>
      <w:b/>
      <w:bCs/>
    </w:rPr>
  </w:style>
  <w:style w:type="paragraph" w:styleId="NormalWeb">
    <w:name w:val="Normal (Web)"/>
    <w:basedOn w:val="Normal"/>
    <w:uiPriority w:val="99"/>
    <w:semiHidden/>
    <w:unhideWhenUsed/>
    <w:rsid w:val="00D467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5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Pardhiv Annabattula</dc:creator>
  <cp:keywords/>
  <dc:description/>
  <cp:lastModifiedBy>Pardhiv Annabattula</cp:lastModifiedBy>
  <cp:revision>2</cp:revision>
  <dcterms:created xsi:type="dcterms:W3CDTF">2024-09-20T08:49:00Z</dcterms:created>
  <dcterms:modified xsi:type="dcterms:W3CDTF">2024-09-20T08:51:00Z</dcterms:modified>
</cp:coreProperties>
</file>