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27D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95F22F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1CC6E7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B688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ABC5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3D6813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72868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43E2647" w14:textId="7690931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2350686" w14:textId="77777777" w:rsidR="006E262C" w:rsidRPr="006E262C" w:rsidRDefault="003C42C3" w:rsidP="006E262C">
      <w:pPr>
        <w:contextualSpacing/>
        <w:rPr>
          <w:szCs w:val="21"/>
          <w:lang w:val="en-IN"/>
        </w:rPr>
      </w:pPr>
      <w:r>
        <w:rPr>
          <w:szCs w:val="21"/>
        </w:rPr>
        <w:t xml:space="preserve">Ans:  </w:t>
      </w:r>
      <w:r w:rsidR="006E262C" w:rsidRPr="006E262C">
        <w:rPr>
          <w:szCs w:val="21"/>
          <w:lang w:val="en-IN"/>
        </w:rPr>
        <w:t xml:space="preserve">The work </w:t>
      </w:r>
      <w:proofErr w:type="gramStart"/>
      <w:r w:rsidR="006E262C" w:rsidRPr="006E262C">
        <w:rPr>
          <w:szCs w:val="21"/>
          <w:lang w:val="en-IN"/>
        </w:rPr>
        <w:t>begin</w:t>
      </w:r>
      <w:proofErr w:type="gramEnd"/>
      <w:r w:rsidR="006E262C" w:rsidRPr="006E262C">
        <w:rPr>
          <w:szCs w:val="21"/>
          <w:lang w:val="en-IN"/>
        </w:rPr>
        <w:t xml:space="preserve"> after 10 min, so the average time increase from 45min to 55min.</w:t>
      </w:r>
    </w:p>
    <w:p w14:paraId="17480E23" w14:textId="77777777" w:rsidR="006E262C" w:rsidRPr="006E262C" w:rsidRDefault="006E262C" w:rsidP="006E262C">
      <w:pPr>
        <w:spacing w:after="120"/>
        <w:contextualSpacing/>
        <w:rPr>
          <w:szCs w:val="21"/>
          <w:lang w:val="en-IN"/>
        </w:rPr>
      </w:pPr>
      <w:r w:rsidRPr="006E262C">
        <w:rPr>
          <w:szCs w:val="21"/>
          <w:lang w:val="en-IN"/>
        </w:rPr>
        <w:t xml:space="preserve">for normal </w:t>
      </w:r>
      <w:proofErr w:type="gramStart"/>
      <w:r w:rsidRPr="006E262C">
        <w:rPr>
          <w:szCs w:val="21"/>
          <w:lang w:val="en-IN"/>
        </w:rPr>
        <w:t>distribution :</w:t>
      </w:r>
      <w:proofErr w:type="gramEnd"/>
      <w:r w:rsidRPr="006E262C">
        <w:rPr>
          <w:szCs w:val="21"/>
          <w:lang w:val="en-IN"/>
        </w:rPr>
        <w:t>-</w:t>
      </w:r>
    </w:p>
    <w:p w14:paraId="425304D2" w14:textId="49078FEB" w:rsidR="006E262C" w:rsidRPr="006E262C" w:rsidRDefault="006E262C" w:rsidP="006E262C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</w:t>
      </w:r>
      <w:r w:rsidRPr="006E262C">
        <w:rPr>
          <w:szCs w:val="21"/>
          <w:lang w:val="en-IN"/>
        </w:rPr>
        <w:t>z = (X-μ)/</w:t>
      </w:r>
      <w:r w:rsidR="006F48EE">
        <w:rPr>
          <w:rFonts w:cstheme="minorHAnsi"/>
          <w:szCs w:val="21"/>
          <w:lang w:val="en-IN"/>
        </w:rPr>
        <w:t>σ</w:t>
      </w:r>
    </w:p>
    <w:p w14:paraId="05ECB74C" w14:textId="3EA48093" w:rsidR="006E262C" w:rsidRPr="006E262C" w:rsidRDefault="006E262C" w:rsidP="006E262C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</w:t>
      </w:r>
      <w:r w:rsidRPr="006E262C">
        <w:rPr>
          <w:szCs w:val="21"/>
          <w:lang w:val="en-IN"/>
        </w:rPr>
        <w:t>= (60-55)/8        </w:t>
      </w:r>
    </w:p>
    <w:p w14:paraId="65BFDCE2" w14:textId="79476025" w:rsidR="003C42C3" w:rsidRDefault="006E262C" w:rsidP="003C42C3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</w:t>
      </w:r>
      <w:r w:rsidRPr="006E262C">
        <w:rPr>
          <w:szCs w:val="21"/>
          <w:lang w:val="en-IN"/>
        </w:rPr>
        <w:t>= 0.625</w:t>
      </w:r>
    </w:p>
    <w:p w14:paraId="42405611" w14:textId="173A2829" w:rsidR="007A1337" w:rsidRDefault="007A1337" w:rsidP="003C42C3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Using this z score in python for probability calculation</w:t>
      </w:r>
    </w:p>
    <w:p w14:paraId="04CCAD84" w14:textId="5ACA57AF" w:rsidR="00960B45" w:rsidRDefault="00960B45" w:rsidP="00960B45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</w:t>
      </w:r>
      <w:r w:rsidR="007A1337">
        <w:rPr>
          <w:szCs w:val="21"/>
          <w:lang w:val="en-IN"/>
        </w:rPr>
        <w:t xml:space="preserve">  P-value = </w:t>
      </w:r>
      <w:proofErr w:type="spellStart"/>
      <w:r w:rsidR="007A1337">
        <w:rPr>
          <w:szCs w:val="21"/>
          <w:lang w:val="en-IN"/>
        </w:rPr>
        <w:t>stats.norm.cdf</w:t>
      </w:r>
      <w:proofErr w:type="spellEnd"/>
      <w:r w:rsidR="007A1337">
        <w:rPr>
          <w:szCs w:val="21"/>
          <w:lang w:val="en-IN"/>
        </w:rPr>
        <w:t>(abs(</w:t>
      </w:r>
      <w:proofErr w:type="spellStart"/>
      <w:r w:rsidR="007A1337">
        <w:rPr>
          <w:szCs w:val="21"/>
          <w:lang w:val="en-IN"/>
        </w:rPr>
        <w:t>z_score</w:t>
      </w:r>
      <w:proofErr w:type="spellEnd"/>
      <w:r w:rsidR="007A1337">
        <w:rPr>
          <w:szCs w:val="21"/>
          <w:lang w:val="en-IN"/>
        </w:rPr>
        <w:t>))</w:t>
      </w:r>
    </w:p>
    <w:p w14:paraId="7C60BB43" w14:textId="1DA9591F" w:rsidR="007A1337" w:rsidRPr="00960B45" w:rsidRDefault="007A1337" w:rsidP="00960B45">
      <w:pPr>
        <w:spacing w:after="120"/>
        <w:contextualSpacing/>
        <w:rPr>
          <w:szCs w:val="21"/>
          <w:lang w:val="en-IN"/>
        </w:rPr>
      </w:pPr>
      <w:proofErr w:type="spellStart"/>
      <w:r>
        <w:rPr>
          <w:szCs w:val="21"/>
          <w:lang w:val="en-IN"/>
        </w:rPr>
        <w:t>ie</w:t>
      </w:r>
      <w:proofErr w:type="spellEnd"/>
      <w:r>
        <w:rPr>
          <w:szCs w:val="21"/>
          <w:lang w:val="en-IN"/>
        </w:rPr>
        <w:t xml:space="preserve">. </w:t>
      </w:r>
      <w:r w:rsidRPr="00EE10F3">
        <w:rPr>
          <w:szCs w:val="21"/>
        </w:rPr>
        <w:t>the probability that the service manager cannot meet his commitment</w:t>
      </w:r>
      <w:r>
        <w:rPr>
          <w:szCs w:val="21"/>
        </w:rPr>
        <w:t xml:space="preserve"> = 0.2676</w:t>
      </w:r>
      <w:r w:rsidRPr="00EE10F3">
        <w:rPr>
          <w:szCs w:val="21"/>
        </w:rPr>
        <w:t xml:space="preserve"> </w:t>
      </w:r>
    </w:p>
    <w:p w14:paraId="59A9FE83" w14:textId="5EF3AC90" w:rsidR="007A1337" w:rsidRDefault="006D6707" w:rsidP="003C42C3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correct answer is option D.</w:t>
      </w:r>
    </w:p>
    <w:p w14:paraId="0F4F76F2" w14:textId="606A8D7B" w:rsidR="00155575" w:rsidRPr="00960B45" w:rsidRDefault="00155575" w:rsidP="00960B45">
      <w:pPr>
        <w:spacing w:after="120"/>
        <w:contextualSpacing/>
        <w:rPr>
          <w:szCs w:val="20"/>
        </w:rPr>
      </w:pPr>
    </w:p>
    <w:p w14:paraId="7692CCD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8C97DB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E8799F8" w14:textId="6386094F" w:rsidR="00960B45" w:rsidRDefault="00155575" w:rsidP="00960B4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8201516" w14:textId="0F8D09F4" w:rsidR="00960B45" w:rsidRDefault="00960B45" w:rsidP="00960B4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0B03C6">
        <w:rPr>
          <w:szCs w:val="21"/>
        </w:rPr>
        <w:t>Given that:</w:t>
      </w:r>
    </w:p>
    <w:p w14:paraId="30C37CE8" w14:textId="46D93EEF" w:rsidR="000B03C6" w:rsidRDefault="000B03C6" w:rsidP="00960B4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38</w:t>
      </w:r>
    </w:p>
    <w:p w14:paraId="175040A0" w14:textId="0DF09E13" w:rsidR="000B03C6" w:rsidRDefault="000B03C6" w:rsidP="00960B4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                </w:t>
      </w:r>
      <w:r>
        <w:rPr>
          <w:rFonts w:cstheme="minorHAnsi"/>
          <w:szCs w:val="21"/>
        </w:rPr>
        <w:t>σ = 6</w:t>
      </w:r>
    </w:p>
    <w:p w14:paraId="62ECF945" w14:textId="333CAFC3" w:rsidR="000B03C6" w:rsidRDefault="000B03C6" w:rsidP="00960B4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Z- score:</w:t>
      </w:r>
    </w:p>
    <w:p w14:paraId="3A2FA23C" w14:textId="6640ED03" w:rsidR="000B03C6" w:rsidRDefault="000B03C6" w:rsidP="00960B4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</w:t>
      </w:r>
      <w:r w:rsidRPr="000B03C6">
        <w:rPr>
          <w:rFonts w:cstheme="minorHAnsi"/>
          <w:szCs w:val="21"/>
        </w:rPr>
        <w:t>Z = (X - µ) / σ</w:t>
      </w:r>
    </w:p>
    <w:p w14:paraId="60BBA85B" w14:textId="77777777" w:rsidR="00876E21" w:rsidRDefault="00876E21" w:rsidP="004A59B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32F66B41" w14:textId="1A368367" w:rsidR="000B03C6" w:rsidRPr="004A59B3" w:rsidRDefault="004A59B3" w:rsidP="004A59B3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A)</w:t>
      </w:r>
      <w:r w:rsidR="00876E21">
        <w:rPr>
          <w:rFonts w:cstheme="minorHAnsi"/>
          <w:szCs w:val="21"/>
        </w:rPr>
        <w:t xml:space="preserve"> </w:t>
      </w:r>
      <w:r w:rsidR="000B03C6" w:rsidRPr="004A59B3">
        <w:rPr>
          <w:rFonts w:cstheme="minorHAnsi"/>
          <w:szCs w:val="21"/>
        </w:rPr>
        <w:t xml:space="preserve">More employees at the processing center are older than 44 than between 38 and 44 is False </w:t>
      </w:r>
      <w:proofErr w:type="spellStart"/>
      <w:r w:rsidR="000B03C6" w:rsidRPr="004A59B3">
        <w:rPr>
          <w:rFonts w:cstheme="minorHAnsi"/>
          <w:szCs w:val="21"/>
        </w:rPr>
        <w:t>bcz</w:t>
      </w:r>
      <w:proofErr w:type="spellEnd"/>
      <w:r w:rsidR="000B03C6" w:rsidRPr="004A59B3">
        <w:rPr>
          <w:rFonts w:cstheme="minorHAnsi"/>
          <w:szCs w:val="21"/>
        </w:rPr>
        <w:t xml:space="preserve"> after the calculation we can show that employees between 38 and 44 years of age is more.</w:t>
      </w:r>
    </w:p>
    <w:p w14:paraId="3A793435" w14:textId="77777777" w:rsidR="004A59B3" w:rsidRDefault="004A59B3" w:rsidP="004A59B3">
      <w:pPr>
        <w:autoSpaceDE w:val="0"/>
        <w:autoSpaceDN w:val="0"/>
        <w:adjustRightInd w:val="0"/>
        <w:spacing w:after="120"/>
        <w:rPr>
          <w:rFonts w:cstheme="minorHAnsi"/>
          <w:szCs w:val="21"/>
        </w:rPr>
      </w:pPr>
    </w:p>
    <w:p w14:paraId="75C29E68" w14:textId="3094A5B3" w:rsidR="000B03C6" w:rsidRPr="004A59B3" w:rsidRDefault="004A59B3" w:rsidP="00CB0833">
      <w:pPr>
        <w:autoSpaceDE w:val="0"/>
        <w:autoSpaceDN w:val="0"/>
        <w:adjustRightInd w:val="0"/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>B)</w:t>
      </w:r>
      <w:r w:rsidR="00876E21">
        <w:rPr>
          <w:rFonts w:cstheme="minorHAnsi"/>
          <w:szCs w:val="21"/>
        </w:rPr>
        <w:t xml:space="preserve"> </w:t>
      </w:r>
      <w:r w:rsidR="000B03C6" w:rsidRPr="004A59B3">
        <w:rPr>
          <w:rFonts w:cstheme="minorHAnsi"/>
          <w:szCs w:val="21"/>
        </w:rPr>
        <w:t>A training program for employees under the age of 30 at the center would be expected to attract about 36 employees.</w:t>
      </w:r>
    </w:p>
    <w:p w14:paraId="4706F590" w14:textId="06427AE6" w:rsidR="000B03C6" w:rsidRPr="000B03C6" w:rsidRDefault="000B03C6" w:rsidP="000B03C6">
      <w:pPr>
        <w:pStyle w:val="ListParagraph"/>
        <w:autoSpaceDE w:val="0"/>
        <w:autoSpaceDN w:val="0"/>
        <w:adjustRightInd w:val="0"/>
        <w:spacing w:after="120"/>
        <w:ind w:left="456"/>
        <w:rPr>
          <w:rFonts w:cstheme="minorHAnsi"/>
          <w:szCs w:val="21"/>
        </w:rPr>
      </w:pPr>
      <w:r w:rsidRPr="000B03C6">
        <w:rPr>
          <w:rFonts w:cstheme="minorHAnsi"/>
          <w:szCs w:val="21"/>
        </w:rPr>
        <w:t xml:space="preserve"> The above statement is true </w:t>
      </w:r>
      <w:r>
        <w:rPr>
          <w:rFonts w:cstheme="minorHAnsi"/>
          <w:szCs w:val="21"/>
        </w:rPr>
        <w:t>after</w:t>
      </w:r>
      <w:r w:rsidRPr="000B03C6">
        <w:rPr>
          <w:rFonts w:cstheme="minorHAnsi"/>
          <w:szCs w:val="21"/>
        </w:rPr>
        <w:t xml:space="preserve"> the calculation</w:t>
      </w:r>
      <w:r>
        <w:rPr>
          <w:rFonts w:cstheme="minorHAnsi"/>
          <w:szCs w:val="21"/>
        </w:rPr>
        <w:t xml:space="preserve"> we can show that</w:t>
      </w:r>
      <w:r w:rsidRPr="000B03C6">
        <w:rPr>
          <w:rFonts w:cstheme="minorHAnsi"/>
          <w:szCs w:val="21"/>
        </w:rPr>
        <w:t xml:space="preserve"> output is 36.48.</w:t>
      </w:r>
    </w:p>
    <w:p w14:paraId="2132C1AC" w14:textId="77777777" w:rsidR="000B03C6" w:rsidRPr="00960B45" w:rsidRDefault="000B03C6" w:rsidP="00960B4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31CF8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0ABD68" w14:textId="77777777" w:rsidR="00F317C2" w:rsidRDefault="00155575" w:rsidP="00F317C2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7EED88E6" w14:textId="22B2BA2F" w:rsidR="00E35015" w:rsidRPr="00E35015" w:rsidRDefault="00876E21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F317C2">
        <w:rPr>
          <w:szCs w:val="21"/>
        </w:rPr>
        <w:t xml:space="preserve">Ans: </w:t>
      </w:r>
      <w:r w:rsidR="00155575" w:rsidRPr="00F317C2">
        <w:rPr>
          <w:szCs w:val="21"/>
        </w:rPr>
        <w:t xml:space="preserve"> </w:t>
      </w:r>
      <w:r w:rsidR="00F317C2" w:rsidRPr="00F317C2">
        <w:rPr>
          <w:szCs w:val="21"/>
          <w:lang w:val="en-IN"/>
        </w:rPr>
        <w:t> </w:t>
      </w:r>
      <w:r w:rsidR="00E35015" w:rsidRPr="00E35015">
        <w:rPr>
          <w:szCs w:val="21"/>
          <w:lang w:val="en-IN"/>
        </w:rPr>
        <w:t>From the properties of </w:t>
      </w:r>
      <w:r w:rsidR="00E35015" w:rsidRPr="00E35015">
        <w:rPr>
          <w:b/>
          <w:bCs/>
          <w:szCs w:val="21"/>
          <w:lang w:val="en-IN"/>
        </w:rPr>
        <w:t>normal random variables</w:t>
      </w:r>
      <w:r w:rsidR="00E35015" w:rsidRPr="00E35015">
        <w:rPr>
          <w:szCs w:val="21"/>
          <w:lang w:val="en-IN"/>
        </w:rPr>
        <w:t>,</w:t>
      </w:r>
    </w:p>
    <w:p w14:paraId="79A9CB26" w14:textId="271E9FA1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</w:t>
      </w:r>
      <w:proofErr w:type="gramStart"/>
      <w:r w:rsidRPr="00E35015">
        <w:rPr>
          <w:szCs w:val="21"/>
          <w:lang w:val="en-IN"/>
        </w:rPr>
        <w:t>If</w:t>
      </w:r>
      <w:r>
        <w:rPr>
          <w:szCs w:val="21"/>
          <w:lang w:val="en-IN"/>
        </w:rPr>
        <w:t xml:space="preserve">  </w:t>
      </w:r>
      <w:r w:rsidRPr="00EE10F3">
        <w:rPr>
          <w:i/>
          <w:iCs/>
          <w:szCs w:val="21"/>
        </w:rPr>
        <w:t>X</w:t>
      </w:r>
      <w:proofErr w:type="gramEnd"/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Pr="00E35015">
        <w:rPr>
          <w:szCs w:val="21"/>
          <w:lang w:val="en-IN"/>
        </w:rPr>
        <w:t> and</w:t>
      </w:r>
      <w:r>
        <w:rPr>
          <w:szCs w:val="21"/>
          <w:lang w:val="en-IN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 w:rsidRPr="00E35015">
        <w:rPr>
          <w:szCs w:val="21"/>
          <w:lang w:val="en-IN"/>
        </w:rPr>
        <w:t xml:space="preserve">  are two independent identically distributed random </w:t>
      </w:r>
      <w:r>
        <w:rPr>
          <w:szCs w:val="21"/>
          <w:lang w:val="en-IN"/>
        </w:rPr>
        <w:t xml:space="preserve">                     </w:t>
      </w:r>
      <w:r w:rsidRPr="00E35015">
        <w:rPr>
          <w:szCs w:val="21"/>
          <w:lang w:val="en-IN"/>
        </w:rPr>
        <w:t>variables then</w:t>
      </w:r>
    </w:p>
    <w:p w14:paraId="01E36AB8" w14:textId="77777777" w:rsidR="00E35015" w:rsidRPr="00E35015" w:rsidRDefault="00E35015" w:rsidP="00E35015">
      <w:pPr>
        <w:numPr>
          <w:ilvl w:val="0"/>
          <w:numId w:val="9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the </w:t>
      </w:r>
      <w:r w:rsidRPr="00E35015">
        <w:rPr>
          <w:b/>
          <w:bCs/>
          <w:szCs w:val="21"/>
          <w:lang w:val="en-IN"/>
        </w:rPr>
        <w:t>sum</w:t>
      </w:r>
      <w:r w:rsidRPr="00E35015">
        <w:rPr>
          <w:szCs w:val="21"/>
          <w:lang w:val="en-IN"/>
        </w:rPr>
        <w:t> of normal random variables is given by</w:t>
      </w:r>
    </w:p>
    <w:p w14:paraId="0C81B657" w14:textId="53D96F74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        </w:t>
      </w:r>
      <w:r w:rsidRPr="00E35015">
        <w:rPr>
          <w:noProof/>
          <w:szCs w:val="21"/>
          <w:lang w:val="en-IN"/>
        </w:rPr>
        <w:drawing>
          <wp:inline distT="0" distB="0" distL="0" distR="0" wp14:anchorId="103143E3" wp14:editId="021AA931">
            <wp:extent cx="2051685" cy="18161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15">
        <w:rPr>
          <w:szCs w:val="21"/>
          <w:lang w:val="en-IN"/>
        </w:rPr>
        <w:t>,</w:t>
      </w:r>
    </w:p>
    <w:p w14:paraId="673CE280" w14:textId="77777777" w:rsidR="00E35015" w:rsidRPr="00E35015" w:rsidRDefault="00E35015" w:rsidP="00E35015">
      <w:pPr>
        <w:numPr>
          <w:ilvl w:val="0"/>
          <w:numId w:val="10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and the </w:t>
      </w:r>
      <w:r w:rsidRPr="00E35015">
        <w:rPr>
          <w:b/>
          <w:bCs/>
          <w:szCs w:val="21"/>
          <w:lang w:val="en-IN"/>
        </w:rPr>
        <w:t>difference</w:t>
      </w:r>
      <w:r w:rsidRPr="00E35015">
        <w:rPr>
          <w:szCs w:val="21"/>
          <w:lang w:val="en-IN"/>
        </w:rPr>
        <w:t> of normal random variables is given by</w:t>
      </w:r>
    </w:p>
    <w:p w14:paraId="25CA307E" w14:textId="66E15EE5" w:rsid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        </w:t>
      </w:r>
      <w:r w:rsidRPr="00E35015">
        <w:rPr>
          <w:noProof/>
          <w:szCs w:val="21"/>
          <w:lang w:val="en-IN"/>
        </w:rPr>
        <w:drawing>
          <wp:inline distT="0" distB="0" distL="0" distR="0" wp14:anchorId="4D061F59" wp14:editId="2F6B422D">
            <wp:extent cx="2051685" cy="1816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F538" w14:textId="5242CD64" w:rsidR="00E35015" w:rsidRPr="00E35015" w:rsidRDefault="00E35015" w:rsidP="00E35015">
      <w:pPr>
        <w:numPr>
          <w:ilvl w:val="0"/>
          <w:numId w:val="11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gramStart"/>
      <w:r w:rsidRPr="00E35015">
        <w:rPr>
          <w:szCs w:val="21"/>
          <w:lang w:val="en-IN"/>
        </w:rPr>
        <w:t>When  </w:t>
      </w:r>
      <w:r>
        <w:rPr>
          <w:szCs w:val="21"/>
          <w:lang w:val="en-IN"/>
        </w:rPr>
        <w:t>Z</w:t>
      </w:r>
      <w:proofErr w:type="gramEnd"/>
      <w:r>
        <w:rPr>
          <w:szCs w:val="21"/>
          <w:lang w:val="en-IN"/>
        </w:rPr>
        <w:t xml:space="preserve"> = </w:t>
      </w:r>
      <w:proofErr w:type="spellStart"/>
      <w:r>
        <w:rPr>
          <w:szCs w:val="21"/>
          <w:lang w:val="en-IN"/>
        </w:rPr>
        <w:t>aX</w:t>
      </w:r>
      <w:proofErr w:type="spellEnd"/>
      <w:r>
        <w:rPr>
          <w:szCs w:val="21"/>
          <w:lang w:val="en-IN"/>
        </w:rPr>
        <w:t xml:space="preserve"> </w:t>
      </w:r>
      <w:r w:rsidRPr="00E35015">
        <w:rPr>
          <w:szCs w:val="21"/>
          <w:lang w:val="en-IN"/>
        </w:rPr>
        <w:t>, the </w:t>
      </w:r>
      <w:r w:rsidRPr="00E35015">
        <w:rPr>
          <w:b/>
          <w:bCs/>
          <w:szCs w:val="21"/>
          <w:lang w:val="en-IN"/>
        </w:rPr>
        <w:t>product</w:t>
      </w:r>
      <w:r w:rsidRPr="00E35015">
        <w:rPr>
          <w:szCs w:val="21"/>
          <w:lang w:val="en-IN"/>
        </w:rPr>
        <w:t> of X is given by</w:t>
      </w:r>
    </w:p>
    <w:p w14:paraId="19852230" w14:textId="26A37CBA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        </w:t>
      </w:r>
      <w:r w:rsidRPr="00E35015">
        <w:rPr>
          <w:noProof/>
          <w:szCs w:val="21"/>
          <w:lang w:val="en-IN"/>
        </w:rPr>
        <w:drawing>
          <wp:inline distT="0" distB="0" distL="0" distR="0" wp14:anchorId="21674D52" wp14:editId="0A9F91A7">
            <wp:extent cx="1219200" cy="181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C56C" w14:textId="77777777" w:rsid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2C904A99" w14:textId="400DF0EA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Given to find, </w:t>
      </w:r>
      <w:r>
        <w:rPr>
          <w:szCs w:val="21"/>
          <w:lang w:val="en-IN"/>
        </w:rPr>
        <w:t>2X1</w:t>
      </w:r>
    </w:p>
    <w:p w14:paraId="368A9471" w14:textId="77777777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Thus, following the property of multiplication, we get</w:t>
      </w:r>
    </w:p>
    <w:p w14:paraId="7D6D8A1D" w14:textId="1506C5C6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noProof/>
          <w:szCs w:val="21"/>
          <w:lang w:val="en-IN"/>
        </w:rPr>
        <w:drawing>
          <wp:inline distT="0" distB="0" distL="0" distR="0" wp14:anchorId="6719253B" wp14:editId="40804C95">
            <wp:extent cx="2989580" cy="181610"/>
            <wp:effectExtent l="0" t="0" r="127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7D48" w14:textId="77777777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and following the property of addition,</w:t>
      </w:r>
    </w:p>
    <w:p w14:paraId="53CB3202" w14:textId="43266CE5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noProof/>
          <w:szCs w:val="21"/>
          <w:lang w:val="en-IN"/>
        </w:rPr>
        <w:drawing>
          <wp:inline distT="0" distB="0" distL="0" distR="0" wp14:anchorId="4AB64989" wp14:editId="419D1B20">
            <wp:extent cx="3006725" cy="181610"/>
            <wp:effectExtent l="0" t="0" r="317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47F" w14:textId="77777777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And the difference between the two is given by</w:t>
      </w:r>
    </w:p>
    <w:p w14:paraId="01FE39F3" w14:textId="540F292F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noProof/>
          <w:szCs w:val="21"/>
          <w:lang w:val="en-IN"/>
        </w:rPr>
        <w:drawing>
          <wp:inline distT="0" distB="0" distL="0" distR="0" wp14:anchorId="4E2FE556" wp14:editId="62740EEB">
            <wp:extent cx="3827780" cy="181610"/>
            <wp:effectExtent l="0" t="0" r="127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E2A4" w14:textId="33DF94B4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The mean of </w:t>
      </w:r>
      <w:r>
        <w:rPr>
          <w:szCs w:val="21"/>
          <w:lang w:val="en-IN"/>
        </w:rPr>
        <w:t xml:space="preserve">2X1 </w:t>
      </w:r>
      <w:proofErr w:type="gramStart"/>
      <w:r w:rsidRPr="00E35015">
        <w:rPr>
          <w:szCs w:val="21"/>
          <w:lang w:val="en-IN"/>
        </w:rPr>
        <w:t>and </w:t>
      </w:r>
      <w:r>
        <w:rPr>
          <w:szCs w:val="21"/>
          <w:lang w:val="en-IN"/>
        </w:rPr>
        <w:t xml:space="preserve"> X</w:t>
      </w:r>
      <w:proofErr w:type="gramEnd"/>
      <w:r>
        <w:rPr>
          <w:szCs w:val="21"/>
          <w:lang w:val="en-IN"/>
        </w:rPr>
        <w:t xml:space="preserve">1+X2 </w:t>
      </w:r>
      <w:r w:rsidRPr="00E35015">
        <w:rPr>
          <w:szCs w:val="21"/>
          <w:lang w:val="en-IN"/>
        </w:rPr>
        <w:t>is same but the var(</w:t>
      </w:r>
      <w:r w:rsidRPr="00E35015">
        <w:rPr>
          <w:noProof/>
          <w:szCs w:val="21"/>
          <w:lang w:val="en-IN"/>
        </w:rPr>
        <w:drawing>
          <wp:inline distT="0" distB="0" distL="0" distR="0" wp14:anchorId="73C94932" wp14:editId="108429E3">
            <wp:extent cx="152400" cy="140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015">
        <w:rPr>
          <w:szCs w:val="21"/>
          <w:lang w:val="en-IN"/>
        </w:rPr>
        <w:t>) of  </w:t>
      </w:r>
      <w:r>
        <w:rPr>
          <w:szCs w:val="21"/>
          <w:lang w:val="en-IN"/>
        </w:rPr>
        <w:t xml:space="preserve">2X1 </w:t>
      </w:r>
      <w:r w:rsidRPr="00E35015">
        <w:rPr>
          <w:szCs w:val="21"/>
          <w:lang w:val="en-IN"/>
        </w:rPr>
        <w:t>is 2 times more than the variance of </w:t>
      </w:r>
      <w:r>
        <w:rPr>
          <w:szCs w:val="21"/>
          <w:lang w:val="en-IN"/>
        </w:rPr>
        <w:t>X1+X2.</w:t>
      </w:r>
    </w:p>
    <w:p w14:paraId="10606C60" w14:textId="77777777" w:rsidR="00E35015" w:rsidRPr="00E35015" w:rsidRDefault="00E3501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E35015">
        <w:rPr>
          <w:szCs w:val="21"/>
          <w:lang w:val="en-IN"/>
        </w:rPr>
        <w:t>The difference between the two says that the two given variables are </w:t>
      </w:r>
      <w:r w:rsidRPr="00E35015">
        <w:rPr>
          <w:b/>
          <w:bCs/>
          <w:szCs w:val="21"/>
          <w:lang w:val="en-IN"/>
        </w:rPr>
        <w:t>identically</w:t>
      </w:r>
      <w:r w:rsidRPr="00E35015">
        <w:rPr>
          <w:szCs w:val="21"/>
          <w:lang w:val="en-IN"/>
        </w:rPr>
        <w:t> and </w:t>
      </w:r>
      <w:r w:rsidRPr="00E35015">
        <w:rPr>
          <w:b/>
          <w:bCs/>
          <w:szCs w:val="21"/>
          <w:lang w:val="en-IN"/>
        </w:rPr>
        <w:t>independently</w:t>
      </w:r>
      <w:r w:rsidRPr="00E35015">
        <w:rPr>
          <w:szCs w:val="21"/>
          <w:lang w:val="en-IN"/>
        </w:rPr>
        <w:t> distributed.</w:t>
      </w:r>
    </w:p>
    <w:p w14:paraId="16B5914B" w14:textId="04844086" w:rsidR="00155575" w:rsidRDefault="00155575" w:rsidP="00E3501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60AC01DC" w14:textId="77777777" w:rsidR="0020764A" w:rsidRPr="00EE10F3" w:rsidRDefault="0020764A" w:rsidP="00E3501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939D5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00834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D3E6A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D4547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C94C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69786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404AEAA" w14:textId="4082DD6C" w:rsidR="0020764A" w:rsidRDefault="00155575" w:rsidP="0020764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77548C7" w14:textId="532992E3" w:rsidR="0020764A" w:rsidRDefault="0020764A" w:rsidP="0020764A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proofErr w:type="spellStart"/>
      <w:proofErr w:type="gramStart"/>
      <w:r w:rsidR="00F83FAD">
        <w:rPr>
          <w:szCs w:val="21"/>
        </w:rPr>
        <w:t>stats.norm</w:t>
      </w:r>
      <w:proofErr w:type="gramEnd"/>
      <w:r w:rsidR="00F83FAD">
        <w:rPr>
          <w:szCs w:val="21"/>
        </w:rPr>
        <w:t>.interval</w:t>
      </w:r>
      <w:proofErr w:type="spellEnd"/>
      <w:r w:rsidR="00F83FAD">
        <w:rPr>
          <w:szCs w:val="21"/>
        </w:rPr>
        <w:t xml:space="preserve"> (0.99,100,20)</w:t>
      </w:r>
    </w:p>
    <w:p w14:paraId="7CF4E29B" w14:textId="1D250E8D" w:rsidR="00F83FAD" w:rsidRDefault="00F83FAD" w:rsidP="002076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Using above code in python </w:t>
      </w:r>
    </w:p>
    <w:p w14:paraId="31AC0320" w14:textId="3B81C404" w:rsidR="00F83FAD" w:rsidRDefault="00F83FAD" w:rsidP="002076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Got the two variable a = </w:t>
      </w:r>
      <w:proofErr w:type="gramStart"/>
      <w:r>
        <w:rPr>
          <w:szCs w:val="21"/>
        </w:rPr>
        <w:t>48.48 ,</w:t>
      </w:r>
      <w:proofErr w:type="gramEnd"/>
      <w:r>
        <w:rPr>
          <w:szCs w:val="21"/>
        </w:rPr>
        <w:t xml:space="preserve"> b = 151.52</w:t>
      </w:r>
    </w:p>
    <w:p w14:paraId="3BFA0D18" w14:textId="07A964A7" w:rsidR="00F83FAD" w:rsidRDefault="00F83FAD" w:rsidP="00F83FAD">
      <w:pPr>
        <w:spacing w:after="120"/>
        <w:contextualSpacing/>
      </w:pPr>
      <w:r>
        <w:rPr>
          <w:szCs w:val="21"/>
        </w:rPr>
        <w:t xml:space="preserve">        </w:t>
      </w:r>
      <w:r>
        <w:t>So, the option D is correct.</w:t>
      </w:r>
    </w:p>
    <w:p w14:paraId="08870DB3" w14:textId="77777777" w:rsidR="00915873" w:rsidRPr="00EE10F3" w:rsidRDefault="00915873" w:rsidP="00F83FAD">
      <w:pPr>
        <w:spacing w:after="120"/>
        <w:contextualSpacing/>
        <w:rPr>
          <w:szCs w:val="21"/>
        </w:rPr>
      </w:pPr>
    </w:p>
    <w:p w14:paraId="7C499E4C" w14:textId="02D52C76" w:rsidR="00F83FAD" w:rsidRPr="0020764A" w:rsidRDefault="00F83FAD" w:rsidP="0020764A">
      <w:pPr>
        <w:spacing w:after="120"/>
        <w:contextualSpacing/>
        <w:rPr>
          <w:szCs w:val="21"/>
        </w:rPr>
      </w:pPr>
    </w:p>
    <w:p w14:paraId="5FECB3D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6BBFAA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48C81D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D5DB10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E5E3668" w14:textId="5373E6F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DB7D09D" w14:textId="22102592" w:rsidR="00E46B0E" w:rsidRPr="00E46B0E" w:rsidRDefault="00E46B0E" w:rsidP="00E46B0E">
      <w:pPr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Pr="00E46B0E">
        <w:rPr>
          <w:szCs w:val="21"/>
        </w:rPr>
        <w:t>Mean profits from two different divisions of a company = Mean1 + Mean2</w:t>
      </w:r>
    </w:p>
    <w:p w14:paraId="2071866D" w14:textId="0BD446D1" w:rsidR="00E46B0E" w:rsidRDefault="00E46B0E" w:rsidP="00E46B0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46B0E">
        <w:rPr>
          <w:szCs w:val="21"/>
        </w:rPr>
        <w:t>Mean = 5+7</w:t>
      </w:r>
    </w:p>
    <w:p w14:paraId="69AD7798" w14:textId="41A933C1" w:rsidR="00E46B0E" w:rsidRDefault="00F7105A" w:rsidP="00E46B0E">
      <w:pPr>
        <w:spacing w:after="120"/>
        <w:contextualSpacing/>
        <w:rPr>
          <w:szCs w:val="21"/>
        </w:rPr>
      </w:pPr>
      <w:r>
        <w:rPr>
          <w:szCs w:val="21"/>
        </w:rPr>
        <w:t xml:space="preserve">   733333333</w:t>
      </w:r>
      <w:r w:rsidR="00E46B0E">
        <w:rPr>
          <w:szCs w:val="21"/>
        </w:rPr>
        <w:t xml:space="preserve">       </w:t>
      </w:r>
      <w:proofErr w:type="gramStart"/>
      <w:r w:rsidR="00E46B0E" w:rsidRPr="00E46B0E">
        <w:rPr>
          <w:szCs w:val="21"/>
        </w:rPr>
        <w:t>print(</w:t>
      </w:r>
      <w:proofErr w:type="gramEnd"/>
      <w:r w:rsidR="00E46B0E" w:rsidRPr="00E46B0E">
        <w:rPr>
          <w:szCs w:val="21"/>
        </w:rPr>
        <w:t>'Mean Profit is Rs', Mean*45,'Million')</w:t>
      </w:r>
    </w:p>
    <w:p w14:paraId="6A955F29" w14:textId="32EB870C" w:rsidR="00E46B0E" w:rsidRPr="00E46B0E" w:rsidRDefault="00E46B0E" w:rsidP="00E46B0E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          from the above python code </w:t>
      </w:r>
      <w:r w:rsidRPr="00E46B0E">
        <w:rPr>
          <w:szCs w:val="21"/>
          <w:lang w:val="en-IN"/>
        </w:rPr>
        <w:t xml:space="preserve">Mean Profit is Rs 540 </w:t>
      </w:r>
      <w:proofErr w:type="gramStart"/>
      <w:r w:rsidRPr="00E46B0E">
        <w:rPr>
          <w:szCs w:val="21"/>
          <w:lang w:val="en-IN"/>
        </w:rPr>
        <w:t>Million</w:t>
      </w:r>
      <w:proofErr w:type="gramEnd"/>
      <w:r>
        <w:rPr>
          <w:szCs w:val="21"/>
          <w:lang w:val="en-IN"/>
        </w:rPr>
        <w:t>.</w:t>
      </w:r>
    </w:p>
    <w:p w14:paraId="08DE6B19" w14:textId="0DF3C8A8" w:rsidR="00E46B0E" w:rsidRPr="00E46B0E" w:rsidRDefault="00E46B0E" w:rsidP="00E46B0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46B0E">
        <w:rPr>
          <w:szCs w:val="21"/>
        </w:rPr>
        <w:t>Variance of profits from two different divisions of a company = SD^2 = SD1^2 + SD2^2</w:t>
      </w:r>
    </w:p>
    <w:p w14:paraId="69FEE6FE" w14:textId="23DDAFA2" w:rsidR="00E46B0E" w:rsidRDefault="00E46B0E" w:rsidP="00E46B0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46B0E">
        <w:rPr>
          <w:szCs w:val="21"/>
        </w:rPr>
        <w:t>SD = (3^</w:t>
      </w:r>
      <w:proofErr w:type="gramStart"/>
      <w:r w:rsidRPr="00E46B0E">
        <w:rPr>
          <w:szCs w:val="21"/>
        </w:rPr>
        <w:t>2)+(</w:t>
      </w:r>
      <w:proofErr w:type="gramEnd"/>
      <w:r w:rsidRPr="00E46B0E">
        <w:rPr>
          <w:szCs w:val="21"/>
        </w:rPr>
        <w:t>4^2)</w:t>
      </w:r>
    </w:p>
    <w:p w14:paraId="1FF45E30" w14:textId="7CCE0B22" w:rsidR="00E46B0E" w:rsidRDefault="00E46B0E" w:rsidP="00E46B0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proofErr w:type="gramStart"/>
      <w:r w:rsidRPr="00E46B0E">
        <w:rPr>
          <w:szCs w:val="21"/>
        </w:rPr>
        <w:t>print(</w:t>
      </w:r>
      <w:proofErr w:type="gramEnd"/>
      <w:r w:rsidRPr="00E46B0E">
        <w:rPr>
          <w:szCs w:val="21"/>
        </w:rPr>
        <w:t>'Standard Deviation is Rs', SD*45, 'Million')</w:t>
      </w:r>
    </w:p>
    <w:p w14:paraId="2BD9BB2F" w14:textId="77777777" w:rsidR="00E46B0E" w:rsidRDefault="00E46B0E" w:rsidP="00E46B0E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from the above python code </w:t>
      </w:r>
      <w:r w:rsidRPr="00E46B0E">
        <w:rPr>
          <w:szCs w:val="21"/>
          <w:lang w:val="en-IN"/>
        </w:rPr>
        <w:t xml:space="preserve">Standard Deviation is Rs 315 </w:t>
      </w:r>
      <w:proofErr w:type="gramStart"/>
      <w:r w:rsidRPr="00E46B0E">
        <w:rPr>
          <w:szCs w:val="21"/>
          <w:lang w:val="en-IN"/>
        </w:rPr>
        <w:t>Million</w:t>
      </w:r>
      <w:proofErr w:type="gramEnd"/>
      <w:r>
        <w:rPr>
          <w:szCs w:val="21"/>
          <w:lang w:val="en-IN"/>
        </w:rPr>
        <w:t>.</w:t>
      </w:r>
    </w:p>
    <w:p w14:paraId="3E1B0D28" w14:textId="2ED4915F" w:rsidR="00E46B0E" w:rsidRDefault="00E46B0E" w:rsidP="00E46B0E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</w:t>
      </w:r>
    </w:p>
    <w:p w14:paraId="713721F0" w14:textId="5AEED376" w:rsidR="00E46B0E" w:rsidRDefault="00E46B0E" w:rsidP="00E46B0E">
      <w:pPr>
        <w:spacing w:after="120"/>
        <w:contextualSpacing/>
        <w:rPr>
          <w:szCs w:val="21"/>
        </w:rPr>
      </w:pPr>
      <w:r w:rsidRPr="00E46B0E">
        <w:rPr>
          <w:szCs w:val="21"/>
        </w:rPr>
        <w:t>A)</w:t>
      </w:r>
      <w:r>
        <w:rPr>
          <w:szCs w:val="21"/>
        </w:rPr>
        <w:t xml:space="preserve">  </w:t>
      </w:r>
      <w:proofErr w:type="gramStart"/>
      <w:r w:rsidRPr="00E46B0E">
        <w:rPr>
          <w:szCs w:val="21"/>
        </w:rPr>
        <w:t>print(</w:t>
      </w:r>
      <w:proofErr w:type="gramEnd"/>
      <w:r w:rsidRPr="00E46B0E">
        <w:rPr>
          <w:szCs w:val="21"/>
        </w:rPr>
        <w:t>'Range is Rs',(</w:t>
      </w:r>
      <w:proofErr w:type="spellStart"/>
      <w:r w:rsidRPr="00E46B0E">
        <w:rPr>
          <w:szCs w:val="21"/>
        </w:rPr>
        <w:t>stats.norm.interval</w:t>
      </w:r>
      <w:proofErr w:type="spellEnd"/>
      <w:r w:rsidRPr="00E46B0E">
        <w:rPr>
          <w:szCs w:val="21"/>
        </w:rPr>
        <w:t>(0.95,540,315)),'in Millions')</w:t>
      </w:r>
    </w:p>
    <w:p w14:paraId="57A00F59" w14:textId="1528F014" w:rsidR="00E42828" w:rsidRDefault="00E46B0E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     From the above python code </w:t>
      </w:r>
      <w:r w:rsidR="00E42828" w:rsidRPr="00E42828">
        <w:rPr>
          <w:szCs w:val="21"/>
          <w:lang w:val="en-IN"/>
        </w:rPr>
        <w:t>Range is Rs (-77.38865513011706, 1157.388655130117) in Millions</w:t>
      </w:r>
      <w:r w:rsidR="00E42828">
        <w:rPr>
          <w:szCs w:val="21"/>
          <w:lang w:val="en-IN"/>
        </w:rPr>
        <w:t>.</w:t>
      </w:r>
    </w:p>
    <w:p w14:paraId="67BFDF77" w14:textId="77777777" w:rsid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B)  </w:t>
      </w:r>
      <w:r w:rsidRPr="00E42828">
        <w:rPr>
          <w:szCs w:val="21"/>
          <w:lang w:val="en-IN"/>
        </w:rPr>
        <w:t xml:space="preserve">To compute 5th Percentile, we use the formula X=μ + </w:t>
      </w:r>
      <w:proofErr w:type="spellStart"/>
      <w:r w:rsidRPr="00E42828">
        <w:rPr>
          <w:szCs w:val="21"/>
          <w:lang w:val="en-IN"/>
        </w:rPr>
        <w:t>Zσ</w:t>
      </w:r>
      <w:proofErr w:type="spellEnd"/>
      <w:r w:rsidRPr="00E42828">
        <w:rPr>
          <w:szCs w:val="21"/>
          <w:lang w:val="en-IN"/>
        </w:rPr>
        <w:t>; wherein from z table,</w:t>
      </w:r>
    </w:p>
    <w:p w14:paraId="4C07FA69" w14:textId="584BF69D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</w:t>
      </w:r>
      <w:r w:rsidRPr="00E42828">
        <w:rPr>
          <w:szCs w:val="21"/>
          <w:lang w:val="en-IN"/>
        </w:rPr>
        <w:t xml:space="preserve"> 5 </w:t>
      </w:r>
      <w:proofErr w:type="gramStart"/>
      <w:r w:rsidRPr="00E42828">
        <w:rPr>
          <w:szCs w:val="21"/>
          <w:lang w:val="en-IN"/>
        </w:rPr>
        <w:t>percentile</w:t>
      </w:r>
      <w:proofErr w:type="gramEnd"/>
      <w:r w:rsidRPr="00E42828">
        <w:rPr>
          <w:szCs w:val="21"/>
          <w:lang w:val="en-IN"/>
        </w:rPr>
        <w:t xml:space="preserve"> = -1.64</w:t>
      </w:r>
    </w:p>
    <w:p w14:paraId="691E667C" w14:textId="286D313A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</w:t>
      </w:r>
      <w:r w:rsidRPr="00E42828">
        <w:rPr>
          <w:szCs w:val="21"/>
          <w:lang w:val="en-IN"/>
        </w:rPr>
        <w:t>X= 540+(-1.</w:t>
      </w:r>
      <w:proofErr w:type="gramStart"/>
      <w:r w:rsidRPr="00E42828">
        <w:rPr>
          <w:szCs w:val="21"/>
          <w:lang w:val="en-IN"/>
        </w:rPr>
        <w:t>64)*</w:t>
      </w:r>
      <w:proofErr w:type="gramEnd"/>
      <w:r w:rsidRPr="00E42828">
        <w:rPr>
          <w:szCs w:val="21"/>
          <w:lang w:val="en-IN"/>
        </w:rPr>
        <w:t>(315)</w:t>
      </w:r>
    </w:p>
    <w:p w14:paraId="5E8EDF98" w14:textId="06D49817" w:rsid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</w:t>
      </w:r>
      <w:proofErr w:type="gramStart"/>
      <w:r w:rsidRPr="00E42828">
        <w:rPr>
          <w:szCs w:val="21"/>
          <w:lang w:val="en-IN"/>
        </w:rPr>
        <w:t>print(</w:t>
      </w:r>
      <w:proofErr w:type="gramEnd"/>
      <w:r w:rsidRPr="00E42828">
        <w:rPr>
          <w:szCs w:val="21"/>
          <w:lang w:val="en-IN"/>
        </w:rPr>
        <w:t>'5th percentile of profit (in Million Rupees) is',</w:t>
      </w:r>
      <w:proofErr w:type="spellStart"/>
      <w:r w:rsidRPr="00E42828">
        <w:rPr>
          <w:szCs w:val="21"/>
          <w:lang w:val="en-IN"/>
        </w:rPr>
        <w:t>np.round</w:t>
      </w:r>
      <w:proofErr w:type="spellEnd"/>
      <w:r w:rsidRPr="00E42828">
        <w:rPr>
          <w:szCs w:val="21"/>
          <w:lang w:val="en-IN"/>
        </w:rPr>
        <w:t>(X,2))</w:t>
      </w:r>
    </w:p>
    <w:p w14:paraId="6AD04764" w14:textId="77777777" w:rsid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from the above python code </w:t>
      </w:r>
      <w:r w:rsidRPr="00E42828">
        <w:rPr>
          <w:szCs w:val="21"/>
          <w:lang w:val="en-IN"/>
        </w:rPr>
        <w:t>5th percentile of profit (in Million Rupees) is 23.4</w:t>
      </w:r>
      <w:r>
        <w:rPr>
          <w:szCs w:val="21"/>
          <w:lang w:val="en-IN"/>
        </w:rPr>
        <w:t>.</w:t>
      </w:r>
    </w:p>
    <w:p w14:paraId="3E2EE7C4" w14:textId="534FA643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C)  </w:t>
      </w:r>
      <w:r w:rsidRPr="00E42828">
        <w:rPr>
          <w:szCs w:val="21"/>
          <w:lang w:val="en-IN"/>
        </w:rPr>
        <w:t>Probability of Division 1 making a loss P(X&lt;0)</w:t>
      </w:r>
    </w:p>
    <w:p w14:paraId="584639E7" w14:textId="6A22D712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</w:t>
      </w:r>
      <w:proofErr w:type="spellStart"/>
      <w:proofErr w:type="gramStart"/>
      <w:r w:rsidRPr="00E42828">
        <w:rPr>
          <w:szCs w:val="21"/>
          <w:lang w:val="en-IN"/>
        </w:rPr>
        <w:t>stats.norm.cdf</w:t>
      </w:r>
      <w:proofErr w:type="spellEnd"/>
      <w:r w:rsidRPr="00E42828">
        <w:rPr>
          <w:szCs w:val="21"/>
          <w:lang w:val="en-IN"/>
        </w:rPr>
        <w:t>(</w:t>
      </w:r>
      <w:proofErr w:type="gramEnd"/>
      <w:r w:rsidRPr="00E42828">
        <w:rPr>
          <w:szCs w:val="21"/>
          <w:lang w:val="en-IN"/>
        </w:rPr>
        <w:t>0,5,3)</w:t>
      </w:r>
    </w:p>
    <w:p w14:paraId="77F53F68" w14:textId="49E77CBB" w:rsid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from the above python code probability is </w:t>
      </w:r>
      <w:r w:rsidRPr="00E42828">
        <w:rPr>
          <w:szCs w:val="21"/>
          <w:lang w:val="en-IN"/>
        </w:rPr>
        <w:t>0.047</w:t>
      </w:r>
      <w:r>
        <w:rPr>
          <w:szCs w:val="21"/>
          <w:lang w:val="en-IN"/>
        </w:rPr>
        <w:t>.</w:t>
      </w:r>
    </w:p>
    <w:p w14:paraId="01B64B09" w14:textId="4900E5A9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: </w:t>
      </w:r>
      <w:r w:rsidRPr="00E42828">
        <w:rPr>
          <w:szCs w:val="21"/>
          <w:lang w:val="en-IN"/>
        </w:rPr>
        <w:t>Probability of Division 2 making a loss P(X&lt;0)</w:t>
      </w:r>
    </w:p>
    <w:p w14:paraId="50A8F450" w14:textId="42776E1E" w:rsid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</w:t>
      </w:r>
      <w:proofErr w:type="spellStart"/>
      <w:proofErr w:type="gramStart"/>
      <w:r w:rsidRPr="00E42828">
        <w:rPr>
          <w:szCs w:val="21"/>
          <w:lang w:val="en-IN"/>
        </w:rPr>
        <w:t>stats.norm.cdf</w:t>
      </w:r>
      <w:proofErr w:type="spellEnd"/>
      <w:r w:rsidRPr="00E42828">
        <w:rPr>
          <w:szCs w:val="21"/>
          <w:lang w:val="en-IN"/>
        </w:rPr>
        <w:t>(</w:t>
      </w:r>
      <w:proofErr w:type="gramEnd"/>
      <w:r w:rsidRPr="00E42828">
        <w:rPr>
          <w:szCs w:val="21"/>
          <w:lang w:val="en-IN"/>
        </w:rPr>
        <w:t>0,7,4)</w:t>
      </w:r>
    </w:p>
    <w:p w14:paraId="50A8FE1B" w14:textId="117DC261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from the above python code probability is </w:t>
      </w:r>
      <w:r w:rsidRPr="00E42828">
        <w:rPr>
          <w:szCs w:val="21"/>
          <w:lang w:val="en-IN"/>
        </w:rPr>
        <w:t>0.040</w:t>
      </w:r>
      <w:r>
        <w:rPr>
          <w:szCs w:val="21"/>
          <w:lang w:val="en-IN"/>
        </w:rPr>
        <w:t>.</w:t>
      </w:r>
    </w:p>
    <w:p w14:paraId="7AC85A0C" w14:textId="7E292DF8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</w:p>
    <w:p w14:paraId="24DB6853" w14:textId="168E7397" w:rsidR="00E42828" w:rsidRPr="00E42828" w:rsidRDefault="00E42828" w:rsidP="00E42828">
      <w:pPr>
        <w:spacing w:after="120"/>
        <w:contextualSpacing/>
        <w:rPr>
          <w:szCs w:val="21"/>
          <w:lang w:val="en-IN"/>
        </w:rPr>
      </w:pPr>
    </w:p>
    <w:p w14:paraId="17334A75" w14:textId="3279A1AC" w:rsidR="00E46B0E" w:rsidRPr="00E46B0E" w:rsidRDefault="00E46B0E" w:rsidP="00E46B0E">
      <w:pPr>
        <w:spacing w:after="120"/>
        <w:contextualSpacing/>
        <w:rPr>
          <w:szCs w:val="21"/>
          <w:lang w:val="en-IN"/>
        </w:rPr>
      </w:pPr>
    </w:p>
    <w:sectPr w:rsidR="00E46B0E" w:rsidRPr="00E46B0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D8"/>
    <w:multiLevelType w:val="hybridMultilevel"/>
    <w:tmpl w:val="A43AB5D0"/>
    <w:lvl w:ilvl="0" w:tplc="4178F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6CB2"/>
    <w:multiLevelType w:val="hybridMultilevel"/>
    <w:tmpl w:val="3D7C4D54"/>
    <w:lvl w:ilvl="0" w:tplc="D95AFE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31B23"/>
    <w:multiLevelType w:val="multilevel"/>
    <w:tmpl w:val="8ED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EB2896"/>
    <w:multiLevelType w:val="hybridMultilevel"/>
    <w:tmpl w:val="2BE07E88"/>
    <w:lvl w:ilvl="0" w:tplc="E80837DA">
      <w:start w:val="1"/>
      <w:numFmt w:val="upp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C262BE4"/>
    <w:multiLevelType w:val="multilevel"/>
    <w:tmpl w:val="00A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9453B"/>
    <w:multiLevelType w:val="multilevel"/>
    <w:tmpl w:val="791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1300C"/>
    <w:multiLevelType w:val="multilevel"/>
    <w:tmpl w:val="F63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94BE9"/>
    <w:multiLevelType w:val="multilevel"/>
    <w:tmpl w:val="CF2C4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249695">
    <w:abstractNumId w:val="1"/>
  </w:num>
  <w:num w:numId="2" w16cid:durableId="1941713594">
    <w:abstractNumId w:val="8"/>
  </w:num>
  <w:num w:numId="3" w16cid:durableId="418791546">
    <w:abstractNumId w:val="12"/>
  </w:num>
  <w:num w:numId="4" w16cid:durableId="1275744321">
    <w:abstractNumId w:val="5"/>
  </w:num>
  <w:num w:numId="5" w16cid:durableId="96565221">
    <w:abstractNumId w:val="3"/>
  </w:num>
  <w:num w:numId="6" w16cid:durableId="818545032">
    <w:abstractNumId w:val="6"/>
  </w:num>
  <w:num w:numId="7" w16cid:durableId="703091949">
    <w:abstractNumId w:val="11"/>
  </w:num>
  <w:num w:numId="8" w16cid:durableId="1178230970">
    <w:abstractNumId w:val="7"/>
  </w:num>
  <w:num w:numId="9" w16cid:durableId="135881935">
    <w:abstractNumId w:val="9"/>
  </w:num>
  <w:num w:numId="10" w16cid:durableId="403457151">
    <w:abstractNumId w:val="4"/>
  </w:num>
  <w:num w:numId="11" w16cid:durableId="1174225291">
    <w:abstractNumId w:val="10"/>
  </w:num>
  <w:num w:numId="12" w16cid:durableId="571618927">
    <w:abstractNumId w:val="2"/>
  </w:num>
  <w:num w:numId="13" w16cid:durableId="63336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03C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280A"/>
    <w:rsid w:val="00197705"/>
    <w:rsid w:val="001A12D8"/>
    <w:rsid w:val="001B78BD"/>
    <w:rsid w:val="001D50EA"/>
    <w:rsid w:val="0020088A"/>
    <w:rsid w:val="00201445"/>
    <w:rsid w:val="00203183"/>
    <w:rsid w:val="0020764A"/>
    <w:rsid w:val="00246615"/>
    <w:rsid w:val="00266018"/>
    <w:rsid w:val="002706F1"/>
    <w:rsid w:val="00270EA9"/>
    <w:rsid w:val="00272C21"/>
    <w:rsid w:val="002731B3"/>
    <w:rsid w:val="00303C71"/>
    <w:rsid w:val="00311558"/>
    <w:rsid w:val="0034110F"/>
    <w:rsid w:val="00351BEB"/>
    <w:rsid w:val="0036114B"/>
    <w:rsid w:val="003C42C3"/>
    <w:rsid w:val="003D64CA"/>
    <w:rsid w:val="003E44E3"/>
    <w:rsid w:val="003F2BA7"/>
    <w:rsid w:val="003F705D"/>
    <w:rsid w:val="00402726"/>
    <w:rsid w:val="004157BA"/>
    <w:rsid w:val="00484423"/>
    <w:rsid w:val="004A59B3"/>
    <w:rsid w:val="004A6C05"/>
    <w:rsid w:val="004B105B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087D"/>
    <w:rsid w:val="00662C75"/>
    <w:rsid w:val="00697D0A"/>
    <w:rsid w:val="006D6707"/>
    <w:rsid w:val="006E262C"/>
    <w:rsid w:val="006F48EE"/>
    <w:rsid w:val="00777CB3"/>
    <w:rsid w:val="00783E6E"/>
    <w:rsid w:val="007A1337"/>
    <w:rsid w:val="007A1ED7"/>
    <w:rsid w:val="007A3AEA"/>
    <w:rsid w:val="007C07F5"/>
    <w:rsid w:val="007D0A8B"/>
    <w:rsid w:val="008021CB"/>
    <w:rsid w:val="00831AEF"/>
    <w:rsid w:val="008464F8"/>
    <w:rsid w:val="00876E21"/>
    <w:rsid w:val="008B4560"/>
    <w:rsid w:val="008E11E0"/>
    <w:rsid w:val="008E443A"/>
    <w:rsid w:val="00915873"/>
    <w:rsid w:val="00941D40"/>
    <w:rsid w:val="00945B84"/>
    <w:rsid w:val="009601CB"/>
    <w:rsid w:val="00960B45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290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0833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5015"/>
    <w:rsid w:val="00E42828"/>
    <w:rsid w:val="00E46B0E"/>
    <w:rsid w:val="00E558F5"/>
    <w:rsid w:val="00EC2106"/>
    <w:rsid w:val="00EF374A"/>
    <w:rsid w:val="00F317C2"/>
    <w:rsid w:val="00F35EB9"/>
    <w:rsid w:val="00F7105A"/>
    <w:rsid w:val="00F836A1"/>
    <w:rsid w:val="00F83FAD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2EEB"/>
  <w15:docId w15:val="{F290B13B-0309-43F8-A151-10DD2110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6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7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B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B0E"/>
    <w:rPr>
      <w:rFonts w:ascii="Consolas" w:eastAsiaTheme="minorEastAsia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569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4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Priya pareek</cp:lastModifiedBy>
  <cp:revision>16</cp:revision>
  <dcterms:created xsi:type="dcterms:W3CDTF">2013-09-25T17:43:00Z</dcterms:created>
  <dcterms:modified xsi:type="dcterms:W3CDTF">2023-01-07T10:53:00Z</dcterms:modified>
</cp:coreProperties>
</file>