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AE1E2C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0A7D46A" w:rsidR="000D1AF5" w:rsidRPr="00707DE3" w:rsidRDefault="000D1A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ABE35A" w:rsidR="00266B62" w:rsidRPr="00707DE3" w:rsidRDefault="000D1A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676466" w:rsidR="00266B62" w:rsidRPr="00707DE3" w:rsidRDefault="000D1A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AE8589" w:rsidR="00266B62" w:rsidRPr="00707DE3" w:rsidRDefault="000D1A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AE1E2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4178E8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E60F26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CEB02E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5E8323A" w:rsidR="00266B62" w:rsidRPr="00707DE3" w:rsidRDefault="003D74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AE1E2C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71F7B46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0D07F9E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AE1E2C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E27E92" w:rsidR="00266B62" w:rsidRPr="00707DE3" w:rsidRDefault="00A41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AE1E2C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590E73" w:rsidR="00266B62" w:rsidRPr="00707DE3" w:rsidRDefault="003D74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E367B0">
        <w:trPr>
          <w:trHeight w:val="456"/>
        </w:trPr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FF128E" w:rsidR="00266B62" w:rsidRPr="00707DE3" w:rsidRDefault="00E367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75E761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435B01D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03C1DFD" w:rsidR="00266B62" w:rsidRPr="00707DE3" w:rsidRDefault="00B40C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A01F3F8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72AA91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75668B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DB7C12" w:rsidR="00266B62" w:rsidRPr="00707DE3" w:rsidRDefault="00272D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945EB3D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26CB9E1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F1C5C29" w:rsidR="00266B62" w:rsidRPr="00707DE3" w:rsidRDefault="009462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D28CDD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090BC3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550578A" w:rsidR="00266B62" w:rsidRPr="00707DE3" w:rsidRDefault="00507D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A461E1" w:rsidR="00266B62" w:rsidRPr="00707DE3" w:rsidRDefault="00F25F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DB2644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8844B7D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B69CE09" w:rsidR="00266B62" w:rsidRPr="00707DE3" w:rsidRDefault="00125A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413790" w:rsidR="00266B62" w:rsidRPr="00707DE3" w:rsidRDefault="007A3E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0C61F1" w:rsidR="00266B62" w:rsidRPr="00707DE3" w:rsidRDefault="007A3E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6B8172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F5BF213" w14:textId="6A279E63" w:rsidR="00DB2FE5" w:rsidRDefault="00DB2FE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0662CC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CF4355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D9CB6B" w14:textId="77777777" w:rsidR="00DB2FE5" w:rsidRDefault="00DB2FE5" w:rsidP="00DB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0, it is not possible to two dice are rolled and the sum of outcomes is equal                             to 1.</w:t>
      </w:r>
    </w:p>
    <w:p w14:paraId="1EC25C10" w14:textId="7598DD70" w:rsidR="002E0863" w:rsidRDefault="00DB2FE5" w:rsidP="00DB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B2FE5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probability</w:t>
      </w:r>
      <w:r w:rsidR="00A72C6E">
        <w:rPr>
          <w:rFonts w:ascii="Times New Roman" w:hAnsi="Times New Roman" w:cs="Times New Roman"/>
          <w:sz w:val="28"/>
          <w:szCs w:val="28"/>
        </w:rPr>
        <w:t xml:space="preserve"> = 6/36 =1/6</w:t>
      </w:r>
    </w:p>
    <w:p w14:paraId="047414E4" w14:textId="7BBD11F6" w:rsidR="00A72C6E" w:rsidRPr="00DB2FE5" w:rsidRDefault="00A72C6E" w:rsidP="00DB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 probability = 5/36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19FB90C" w14:textId="77777777" w:rsidR="003D5953" w:rsidRPr="00F407B7" w:rsidRDefault="003D595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7008621" w14:textId="5F17D61D" w:rsidR="00203F79" w:rsidRPr="00203F79" w:rsidRDefault="00581A86" w:rsidP="00203F79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203F79"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t>Total number of balls= (2 + 3 + 2)</w:t>
      </w:r>
      <w:r w:rsidR="00203F79"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br/>
      </w:r>
      <w:r w:rsid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t xml:space="preserve">                                                   </w:t>
      </w:r>
      <w:r w:rsidR="00203F79"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t>= 7</w:t>
      </w:r>
      <w:r w:rsidR="00203F79"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br/>
        <w:t>Let S be the sample space</w:t>
      </w:r>
      <w:r w:rsidR="00203F79"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br/>
        <w:t>Then, n(S) = Number of ways of drawing 2 balls out of 7</w:t>
      </w:r>
    </w:p>
    <w:p w14:paraId="2271308F" w14:textId="77777777" w:rsidR="005A33B4" w:rsidRDefault="00203F79" w:rsidP="00203F79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n(S)=</w:t>
      </w:r>
      <w:r w:rsidRPr="00203F79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7</w:t>
      </w:r>
      <w:r w:rsidRPr="00203F7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C</w:t>
      </w:r>
      <w:r w:rsidRPr="00203F79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2</w:t>
      </w:r>
    </w:p>
    <w:p w14:paraId="5B6FC38F" w14:textId="77777777" w:rsidR="005A33B4" w:rsidRDefault="00203F79" w:rsidP="00203F79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n(S)=(7×6)</w:t>
      </w:r>
      <w:r w:rsidR="005A33B4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/</w:t>
      </w: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(2×1)</w:t>
      </w:r>
    </w:p>
    <w:p w14:paraId="5A266C27" w14:textId="73232160" w:rsidR="00203F79" w:rsidRDefault="00203F79" w:rsidP="00203F79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n(S)=21</w:t>
      </w:r>
    </w:p>
    <w:p w14:paraId="7FEC2909" w14:textId="77777777" w:rsidR="005A33B4" w:rsidRPr="00203F79" w:rsidRDefault="005A33B4" w:rsidP="005A33B4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</w:pPr>
      <w:r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t>Let E = Event of 2 balls, none of which is blue</w:t>
      </w:r>
      <w:r w:rsidRPr="00203F79">
        <w:rPr>
          <w:rFonts w:ascii="inherit" w:eastAsia="Times New Roman" w:hAnsi="inherit" w:cs="Times New Roman"/>
          <w:color w:val="000000"/>
          <w:sz w:val="26"/>
          <w:szCs w:val="26"/>
          <w:lang w:val="en-IN" w:eastAsia="en-IN"/>
        </w:rPr>
        <w:br/>
        <w:t>∴ n(E) = Number of ways of drawing 2 balls out of (2 + 3) balls</w:t>
      </w:r>
    </w:p>
    <w:p w14:paraId="2787F20D" w14:textId="77777777" w:rsidR="005714E9" w:rsidRDefault="005A33B4" w:rsidP="005A33B4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lastRenderedPageBreak/>
        <w:t>n(E)=</w:t>
      </w:r>
      <w:r w:rsidRPr="00203F79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5</w:t>
      </w:r>
      <w:r w:rsidRPr="00203F7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C</w:t>
      </w:r>
      <w:r w:rsidRPr="00203F79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2</w:t>
      </w:r>
    </w:p>
    <w:p w14:paraId="526A136D" w14:textId="77777777" w:rsidR="005714E9" w:rsidRDefault="005A33B4" w:rsidP="005A33B4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n(E)=(5×4)</w:t>
      </w:r>
      <w:r w:rsidR="005714E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/</w:t>
      </w: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(2×1)</w:t>
      </w:r>
    </w:p>
    <w:p w14:paraId="7B57FFFC" w14:textId="77777777" w:rsidR="005714E9" w:rsidRDefault="005A33B4" w:rsidP="005A33B4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n(E)=10</w:t>
      </w:r>
    </w:p>
    <w:p w14:paraId="48CBD08B" w14:textId="5B716672" w:rsidR="00892165" w:rsidRDefault="005A33B4" w:rsidP="005A33B4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  <w:r w:rsidRPr="00203F79">
        <w:rPr>
          <w:rFonts w:ascii="MathJax_AMS" w:eastAsia="Times New Roman" w:hAnsi="MathJax_AMS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∴</w:t>
      </w:r>
      <w:r w:rsidR="000D4B06">
        <w:rPr>
          <w:rFonts w:ascii="MathJax_AMS" w:eastAsia="Times New Roman" w:hAnsi="MathJax_AMS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 xml:space="preserve"> </w:t>
      </w:r>
      <w:r w:rsidR="000D4B06" w:rsidRPr="00F407B7">
        <w:rPr>
          <w:sz w:val="28"/>
          <w:szCs w:val="28"/>
        </w:rPr>
        <w:t>probability that none of the balls drawn is blue</w:t>
      </w:r>
      <w:r w:rsidR="000D4B06"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 xml:space="preserve"> </w:t>
      </w: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P(E)=n(E)</w:t>
      </w:r>
      <w:r w:rsidR="009706C2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/</w:t>
      </w:r>
      <w:r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n(S)</w:t>
      </w:r>
    </w:p>
    <w:p w14:paraId="2272ED7B" w14:textId="47921616" w:rsidR="00D2357E" w:rsidRDefault="00892165" w:rsidP="00D2357E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 xml:space="preserve">           </w:t>
      </w:r>
      <w:r w:rsidR="00AA5E3E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 xml:space="preserve">                                                                                                   </w:t>
      </w:r>
      <w:r w:rsidR="005A33B4"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=10</w:t>
      </w:r>
      <w:r w:rsidR="009706C2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/</w:t>
      </w:r>
      <w:r w:rsidR="005A33B4" w:rsidRPr="00203F7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  <w:t>21</w:t>
      </w:r>
    </w:p>
    <w:p w14:paraId="6D29B5F8" w14:textId="77777777" w:rsidR="00171DBB" w:rsidRPr="009706C2" w:rsidRDefault="00171DBB" w:rsidP="00D2357E">
      <w:pPr>
        <w:shd w:val="clear" w:color="auto" w:fill="FFFFFF"/>
        <w:spacing w:line="336" w:lineRule="atLeast"/>
        <w:textAlignment w:val="baseline"/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val="en-IN" w:eastAsia="en-IN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52F339E" w:rsidR="006D7AA1" w:rsidRDefault="004A1D8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774507">
        <w:rPr>
          <w:rFonts w:ascii="Times New Roman" w:hAnsi="Times New Roman" w:cs="Times New Roman"/>
          <w:sz w:val="28"/>
          <w:szCs w:val="28"/>
        </w:rPr>
        <w:t>: Expected number of candies for a randomly selected child</w:t>
      </w:r>
    </w:p>
    <w:p w14:paraId="1B37E8C3" w14:textId="6F359489" w:rsidR="006D7AA1" w:rsidRDefault="00972C9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</w:t>
      </w:r>
      <w:r w:rsidR="002152DC">
        <w:rPr>
          <w:rFonts w:ascii="Times New Roman" w:hAnsi="Times New Roman" w:cs="Times New Roman"/>
          <w:sz w:val="28"/>
          <w:szCs w:val="28"/>
        </w:rPr>
        <w:t>1*0.015+4*0.20+3*</w:t>
      </w:r>
      <w:r w:rsidR="002506CD">
        <w:rPr>
          <w:rFonts w:ascii="Times New Roman" w:hAnsi="Times New Roman" w:cs="Times New Roman"/>
          <w:sz w:val="28"/>
          <w:szCs w:val="28"/>
        </w:rPr>
        <w:t>0.65+5*0.005+6*0.01+2</w:t>
      </w:r>
      <w:r w:rsidR="004D6A52">
        <w:rPr>
          <w:rFonts w:ascii="Times New Roman" w:hAnsi="Times New Roman" w:cs="Times New Roman"/>
          <w:sz w:val="28"/>
          <w:szCs w:val="28"/>
        </w:rPr>
        <w:t>*</w:t>
      </w:r>
      <w:r w:rsidR="002506CD">
        <w:rPr>
          <w:rFonts w:ascii="Times New Roman" w:hAnsi="Times New Roman" w:cs="Times New Roman"/>
          <w:sz w:val="28"/>
          <w:szCs w:val="28"/>
        </w:rPr>
        <w:t>0.120</w:t>
      </w:r>
    </w:p>
    <w:p w14:paraId="3A2CF34F" w14:textId="162E45CE" w:rsidR="00E04084" w:rsidRDefault="003F4E4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0.015</w:t>
      </w:r>
      <w:r w:rsidR="009F5815">
        <w:rPr>
          <w:rFonts w:ascii="Times New Roman" w:hAnsi="Times New Roman" w:cs="Times New Roman"/>
          <w:sz w:val="28"/>
          <w:szCs w:val="28"/>
        </w:rPr>
        <w:t>+0.8+</w:t>
      </w:r>
      <w:r w:rsidR="00050370">
        <w:rPr>
          <w:rFonts w:ascii="Times New Roman" w:hAnsi="Times New Roman" w:cs="Times New Roman"/>
          <w:sz w:val="28"/>
          <w:szCs w:val="28"/>
        </w:rPr>
        <w:t>1.95+</w:t>
      </w:r>
      <w:r w:rsidR="00D16DAD">
        <w:rPr>
          <w:rFonts w:ascii="Times New Roman" w:hAnsi="Times New Roman" w:cs="Times New Roman"/>
          <w:sz w:val="28"/>
          <w:szCs w:val="28"/>
        </w:rPr>
        <w:t>0.025+</w:t>
      </w:r>
      <w:r w:rsidR="00B45210">
        <w:rPr>
          <w:rFonts w:ascii="Times New Roman" w:hAnsi="Times New Roman" w:cs="Times New Roman"/>
          <w:sz w:val="28"/>
          <w:szCs w:val="28"/>
        </w:rPr>
        <w:t>0.06</w:t>
      </w:r>
      <w:r w:rsidR="0015724B">
        <w:rPr>
          <w:rFonts w:ascii="Times New Roman" w:hAnsi="Times New Roman" w:cs="Times New Roman"/>
          <w:sz w:val="28"/>
          <w:szCs w:val="28"/>
        </w:rPr>
        <w:t>+0.24</w:t>
      </w:r>
    </w:p>
    <w:p w14:paraId="7673FE18" w14:textId="372BDFEC" w:rsidR="00320A4E" w:rsidRDefault="00320A4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</w:t>
      </w:r>
      <w:r w:rsidR="001577E0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CC876D8" w14:textId="7E49DDDD" w:rsidR="00612432" w:rsidRDefault="000D69F4" w:rsidP="000106BC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E5F88FC" w14:textId="3F8940ED" w:rsidR="006511F0" w:rsidRDefault="0001487A" w:rsidP="006511F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Ans: </w:t>
      </w:r>
      <w:r w:rsidR="006511F0">
        <w:rPr>
          <w:rFonts w:asciiTheme="majorHAnsi" w:hAnsiTheme="majorHAnsi" w:cstheme="majorHAnsi"/>
          <w:b/>
          <w:bCs/>
          <w:sz w:val="28"/>
          <w:szCs w:val="28"/>
        </w:rPr>
        <w:t>Mean:-</w:t>
      </w:r>
    </w:p>
    <w:p w14:paraId="5781EEB7" w14:textId="1272B4A0" w:rsidR="004F2D60" w:rsidRPr="002B683F" w:rsidRDefault="006511F0" w:rsidP="00105CE0">
      <w:pPr>
        <w:pStyle w:val="NoSpacing"/>
        <w:rPr>
          <w:color w:val="000000"/>
          <w:sz w:val="40"/>
          <w:szCs w:val="40"/>
        </w:rPr>
      </w:pPr>
      <w:r w:rsidRPr="002B683F">
        <w:rPr>
          <w:sz w:val="28"/>
          <w:szCs w:val="28"/>
        </w:rPr>
        <w:t xml:space="preserve">                     Point = </w:t>
      </w:r>
      <w:r w:rsidR="004F2D60" w:rsidRPr="002B683F">
        <w:rPr>
          <w:sz w:val="28"/>
          <w:szCs w:val="28"/>
        </w:rPr>
        <w:t>3.5965</w:t>
      </w:r>
    </w:p>
    <w:p w14:paraId="70D22183" w14:textId="7DB5B8E6" w:rsidR="004F2D60" w:rsidRPr="002B683F" w:rsidRDefault="004F2D60" w:rsidP="00105CE0">
      <w:pPr>
        <w:pStyle w:val="NoSpacing"/>
        <w:rPr>
          <w:color w:val="000000"/>
          <w:sz w:val="40"/>
          <w:szCs w:val="40"/>
        </w:rPr>
      </w:pPr>
      <w:r w:rsidRPr="002B683F">
        <w:rPr>
          <w:color w:val="000000"/>
          <w:sz w:val="40"/>
          <w:szCs w:val="40"/>
        </w:rPr>
        <w:t xml:space="preserve">              </w:t>
      </w:r>
      <w:r w:rsidRPr="002B683F">
        <w:rPr>
          <w:sz w:val="28"/>
          <w:szCs w:val="28"/>
        </w:rPr>
        <w:t xml:space="preserve"> </w:t>
      </w:r>
      <w:r w:rsidR="005E2C58" w:rsidRPr="002B683F">
        <w:rPr>
          <w:sz w:val="28"/>
          <w:szCs w:val="28"/>
        </w:rPr>
        <w:t xml:space="preserve">Score = </w:t>
      </w:r>
      <w:r w:rsidRPr="002B683F">
        <w:rPr>
          <w:sz w:val="28"/>
          <w:szCs w:val="28"/>
        </w:rPr>
        <w:t>3.2172</w:t>
      </w:r>
    </w:p>
    <w:p w14:paraId="2AB890A9" w14:textId="7A1B5336" w:rsidR="005E2C58" w:rsidRPr="002B683F" w:rsidRDefault="004F2D6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 </w:t>
      </w:r>
      <w:r w:rsidR="005E2C58" w:rsidRPr="002B683F">
        <w:rPr>
          <w:sz w:val="28"/>
          <w:szCs w:val="28"/>
        </w:rPr>
        <w:t xml:space="preserve"> Weigh = </w:t>
      </w:r>
      <w:r w:rsidRPr="002B683F">
        <w:rPr>
          <w:sz w:val="28"/>
          <w:szCs w:val="28"/>
        </w:rPr>
        <w:t>17.8487</w:t>
      </w:r>
    </w:p>
    <w:p w14:paraId="05544245" w14:textId="69BD0FBC" w:rsidR="004F2D60" w:rsidRDefault="004F2D60" w:rsidP="005E2C5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Median:-</w:t>
      </w:r>
    </w:p>
    <w:p w14:paraId="6863F0E0" w14:textId="28CB8D66" w:rsidR="004F2D60" w:rsidRPr="002B683F" w:rsidRDefault="004F2D6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  Points = 3.6950</w:t>
      </w:r>
    </w:p>
    <w:p w14:paraId="23FC596C" w14:textId="5D7E2C7D" w:rsidR="004F2D60" w:rsidRPr="002B683F" w:rsidRDefault="004F2D6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  Score = </w:t>
      </w:r>
      <w:r w:rsidR="00105CE0" w:rsidRPr="002B683F">
        <w:rPr>
          <w:sz w:val="28"/>
          <w:szCs w:val="28"/>
        </w:rPr>
        <w:t>3.325</w:t>
      </w:r>
    </w:p>
    <w:p w14:paraId="48B33C58" w14:textId="4EBE0A21" w:rsidR="00105CE0" w:rsidRPr="002B683F" w:rsidRDefault="00105CE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  Weigh = 17.71</w:t>
      </w:r>
    </w:p>
    <w:p w14:paraId="63BE573A" w14:textId="1B02FCB3" w:rsidR="00105CE0" w:rsidRDefault="00105CE0" w:rsidP="00105CE0">
      <w:r>
        <w:t xml:space="preserve">      </w:t>
      </w:r>
      <w:r w:rsidRPr="00105CE0">
        <w:rPr>
          <w:sz w:val="28"/>
          <w:szCs w:val="28"/>
        </w:rPr>
        <w:t xml:space="preserve">Mode:- </w:t>
      </w:r>
    </w:p>
    <w:p w14:paraId="6D372DC8" w14:textId="6159D012" w:rsidR="00105CE0" w:rsidRPr="002B683F" w:rsidRDefault="00105CE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Points =</w:t>
      </w:r>
      <w:r w:rsidR="000A5B33" w:rsidRPr="002B683F">
        <w:rPr>
          <w:sz w:val="28"/>
          <w:szCs w:val="28"/>
        </w:rPr>
        <w:t xml:space="preserve"> 3.07, 3.92</w:t>
      </w:r>
    </w:p>
    <w:p w14:paraId="05372E3D" w14:textId="653041B5" w:rsidR="00105CE0" w:rsidRPr="002B683F" w:rsidRDefault="00105CE0" w:rsidP="00105CE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 Score =</w:t>
      </w:r>
      <w:r w:rsidR="000A5B33" w:rsidRPr="002B683F">
        <w:rPr>
          <w:sz w:val="28"/>
          <w:szCs w:val="28"/>
        </w:rPr>
        <w:t xml:space="preserve">  3.44</w:t>
      </w:r>
    </w:p>
    <w:p w14:paraId="3D4F15B4" w14:textId="255167E2" w:rsidR="00105CE0" w:rsidRDefault="00105CE0" w:rsidP="00105CE0">
      <w:pPr>
        <w:pStyle w:val="NoSpacing"/>
      </w:pPr>
      <w:r w:rsidRPr="002B683F">
        <w:rPr>
          <w:sz w:val="28"/>
          <w:szCs w:val="28"/>
        </w:rPr>
        <w:t xml:space="preserve">                  Weigh =</w:t>
      </w:r>
      <w:r w:rsidR="000A5B33" w:rsidRPr="002B683F">
        <w:rPr>
          <w:sz w:val="28"/>
          <w:szCs w:val="28"/>
        </w:rPr>
        <w:t xml:space="preserve">  17.02, 18.90</w:t>
      </w:r>
    </w:p>
    <w:p w14:paraId="3F0AFCE1" w14:textId="77777777" w:rsidR="000A5B33" w:rsidRDefault="000A5B33" w:rsidP="00105CE0">
      <w:pPr>
        <w:pStyle w:val="NoSpacing"/>
      </w:pPr>
    </w:p>
    <w:p w14:paraId="6A45C9E2" w14:textId="0173C8A5" w:rsidR="000A5B33" w:rsidRPr="000A5B33" w:rsidRDefault="000A5B33" w:rsidP="000A5B33">
      <w:pPr>
        <w:rPr>
          <w:sz w:val="28"/>
          <w:szCs w:val="28"/>
        </w:rPr>
      </w:pPr>
      <w:r>
        <w:t xml:space="preserve">    </w:t>
      </w:r>
      <w:r w:rsidRPr="000A5B33">
        <w:rPr>
          <w:sz w:val="28"/>
          <w:szCs w:val="28"/>
        </w:rPr>
        <w:t>Variance:-</w:t>
      </w:r>
    </w:p>
    <w:p w14:paraId="51E50B4D" w14:textId="64E5877E" w:rsidR="000A5B33" w:rsidRPr="002B683F" w:rsidRDefault="000A5B33" w:rsidP="000A5B33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Points = 0.2858</w:t>
      </w:r>
    </w:p>
    <w:p w14:paraId="37E9C424" w14:textId="45ED2BFA" w:rsidR="000A5B33" w:rsidRPr="002B683F" w:rsidRDefault="000A5B33" w:rsidP="000A5B33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Score = 0.9573</w:t>
      </w:r>
    </w:p>
    <w:p w14:paraId="29D29EC2" w14:textId="2BEEEAB6" w:rsidR="000A5B33" w:rsidRPr="002B683F" w:rsidRDefault="000A5B33" w:rsidP="000A5B33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  Weigh = 3.1931</w:t>
      </w:r>
    </w:p>
    <w:p w14:paraId="07AF12D3" w14:textId="77777777" w:rsidR="000A5B33" w:rsidRDefault="000A5B33" w:rsidP="000A5B33">
      <w:pPr>
        <w:pStyle w:val="NoSpacing"/>
      </w:pPr>
    </w:p>
    <w:p w14:paraId="65C65820" w14:textId="5FAB79F1" w:rsidR="00212C60" w:rsidRPr="00212C60" w:rsidRDefault="000A5B33" w:rsidP="00212C60">
      <w:r w:rsidRPr="00212C60">
        <w:rPr>
          <w:sz w:val="32"/>
          <w:szCs w:val="32"/>
        </w:rPr>
        <w:t xml:space="preserve"> </w:t>
      </w:r>
      <w:r w:rsidRPr="00212C60">
        <w:rPr>
          <w:sz w:val="28"/>
          <w:szCs w:val="28"/>
        </w:rPr>
        <w:t>Standard Deviation:-</w:t>
      </w:r>
    </w:p>
    <w:p w14:paraId="2BAD219A" w14:textId="67222263" w:rsidR="000A5B33" w:rsidRPr="002B683F" w:rsidRDefault="00212C60" w:rsidP="00212C60">
      <w:pPr>
        <w:pStyle w:val="NoSpacing"/>
        <w:rPr>
          <w:sz w:val="28"/>
          <w:szCs w:val="28"/>
        </w:rPr>
      </w:pPr>
      <w:r w:rsidRPr="00212C60">
        <w:t xml:space="preserve">     </w:t>
      </w:r>
      <w:r>
        <w:t xml:space="preserve">        </w:t>
      </w:r>
      <w:r w:rsidRPr="00212C60">
        <w:t xml:space="preserve">       </w:t>
      </w:r>
      <w:r w:rsidRPr="002B683F">
        <w:rPr>
          <w:sz w:val="28"/>
          <w:szCs w:val="28"/>
        </w:rPr>
        <w:t>Points = 0.5346</w:t>
      </w:r>
    </w:p>
    <w:p w14:paraId="4746A09F" w14:textId="5BF0B8D2" w:rsidR="00212C60" w:rsidRPr="002B683F" w:rsidRDefault="00212C60" w:rsidP="00212C6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Score =  0.9784</w:t>
      </w:r>
    </w:p>
    <w:p w14:paraId="57B80F73" w14:textId="51844FA8" w:rsidR="00212C60" w:rsidRPr="002B683F" w:rsidRDefault="00212C60" w:rsidP="00212C60">
      <w:pPr>
        <w:pStyle w:val="NoSpacing"/>
        <w:rPr>
          <w:sz w:val="28"/>
          <w:szCs w:val="28"/>
        </w:rPr>
      </w:pPr>
      <w:r w:rsidRPr="002B683F">
        <w:rPr>
          <w:sz w:val="28"/>
          <w:szCs w:val="28"/>
        </w:rPr>
        <w:t xml:space="preserve">                Weigh = 1.7869</w:t>
      </w:r>
    </w:p>
    <w:p w14:paraId="1504AD81" w14:textId="5577EBF5" w:rsidR="009B2D96" w:rsidRPr="00AE3E7F" w:rsidRDefault="00BF4AA4" w:rsidP="00AE3E7F">
      <w:pPr>
        <w:rPr>
          <w:sz w:val="28"/>
          <w:szCs w:val="28"/>
        </w:rPr>
      </w:pPr>
      <w:r w:rsidRPr="00AE3E7F">
        <w:rPr>
          <w:sz w:val="32"/>
          <w:szCs w:val="32"/>
        </w:rPr>
        <w:t>Range</w:t>
      </w:r>
      <w:r w:rsidR="00815605" w:rsidRPr="00AE3E7F">
        <w:rPr>
          <w:sz w:val="32"/>
          <w:szCs w:val="32"/>
        </w:rPr>
        <w:t>:-</w:t>
      </w:r>
    </w:p>
    <w:p w14:paraId="1F414235" w14:textId="13F0A899" w:rsidR="00047F09" w:rsidRPr="00B2298F" w:rsidRDefault="00815605" w:rsidP="009B2D96">
      <w:pPr>
        <w:pStyle w:val="NoSpacing"/>
        <w:rPr>
          <w:sz w:val="28"/>
          <w:szCs w:val="28"/>
        </w:rPr>
      </w:pPr>
      <w:r w:rsidRPr="00B2298F">
        <w:rPr>
          <w:sz w:val="28"/>
          <w:szCs w:val="28"/>
        </w:rPr>
        <w:t xml:space="preserve">            </w:t>
      </w:r>
      <w:r w:rsidR="009B2D96" w:rsidRPr="00B2298F">
        <w:rPr>
          <w:sz w:val="28"/>
          <w:szCs w:val="28"/>
        </w:rPr>
        <w:t xml:space="preserve">     </w:t>
      </w:r>
      <w:r w:rsidRPr="00B2298F">
        <w:rPr>
          <w:sz w:val="28"/>
          <w:szCs w:val="28"/>
        </w:rPr>
        <w:t xml:space="preserve">  Points=</w:t>
      </w:r>
      <w:r w:rsidR="00AE3E7F" w:rsidRPr="00B2298F">
        <w:rPr>
          <w:sz w:val="28"/>
          <w:szCs w:val="28"/>
        </w:rPr>
        <w:t xml:space="preserve"> (</w:t>
      </w:r>
      <w:r w:rsidR="00847CB5">
        <w:rPr>
          <w:sz w:val="28"/>
          <w:szCs w:val="28"/>
        </w:rPr>
        <w:t>2.76</w:t>
      </w:r>
      <w:r w:rsidR="00E42946">
        <w:rPr>
          <w:sz w:val="28"/>
          <w:szCs w:val="28"/>
        </w:rPr>
        <w:t xml:space="preserve"> </w:t>
      </w:r>
      <w:r w:rsidR="00847CB5">
        <w:rPr>
          <w:sz w:val="28"/>
          <w:szCs w:val="28"/>
        </w:rPr>
        <w:t>,</w:t>
      </w:r>
      <w:r w:rsidR="00E42946">
        <w:rPr>
          <w:sz w:val="28"/>
          <w:szCs w:val="28"/>
        </w:rPr>
        <w:t xml:space="preserve"> </w:t>
      </w:r>
      <w:r w:rsidR="00847CB5">
        <w:rPr>
          <w:sz w:val="28"/>
          <w:szCs w:val="28"/>
        </w:rPr>
        <w:t>4.93</w:t>
      </w:r>
      <w:r w:rsidR="00047F09">
        <w:rPr>
          <w:sz w:val="28"/>
          <w:szCs w:val="28"/>
        </w:rPr>
        <w:t>)</w:t>
      </w:r>
      <w:r w:rsidR="000839BC">
        <w:rPr>
          <w:sz w:val="28"/>
          <w:szCs w:val="28"/>
        </w:rPr>
        <w:t xml:space="preserve"> = </w:t>
      </w:r>
      <w:r w:rsidR="0078578C">
        <w:rPr>
          <w:sz w:val="28"/>
          <w:szCs w:val="28"/>
        </w:rPr>
        <w:t>2.</w:t>
      </w:r>
      <w:r w:rsidR="0034205A">
        <w:rPr>
          <w:sz w:val="28"/>
          <w:szCs w:val="28"/>
        </w:rPr>
        <w:t>17</w:t>
      </w:r>
    </w:p>
    <w:p w14:paraId="3C2F8585" w14:textId="60FF1E72" w:rsidR="00815605" w:rsidRPr="00B2298F" w:rsidRDefault="00815605" w:rsidP="009B2D96">
      <w:pPr>
        <w:pStyle w:val="NoSpacing"/>
        <w:rPr>
          <w:sz w:val="28"/>
          <w:szCs w:val="28"/>
        </w:rPr>
      </w:pPr>
      <w:r w:rsidRPr="00B2298F">
        <w:rPr>
          <w:sz w:val="28"/>
          <w:szCs w:val="28"/>
        </w:rPr>
        <w:t xml:space="preserve">           </w:t>
      </w:r>
      <w:r w:rsidR="009B2D96" w:rsidRPr="00B2298F">
        <w:rPr>
          <w:sz w:val="28"/>
          <w:szCs w:val="28"/>
        </w:rPr>
        <w:t xml:space="preserve">     </w:t>
      </w:r>
      <w:r w:rsidRPr="00B2298F">
        <w:rPr>
          <w:sz w:val="28"/>
          <w:szCs w:val="28"/>
        </w:rPr>
        <w:t xml:space="preserve">   Score=</w:t>
      </w:r>
      <w:r w:rsidR="00047F09">
        <w:rPr>
          <w:sz w:val="28"/>
          <w:szCs w:val="28"/>
        </w:rPr>
        <w:t xml:space="preserve"> (1.51</w:t>
      </w:r>
      <w:r w:rsidR="00E42946">
        <w:rPr>
          <w:sz w:val="28"/>
          <w:szCs w:val="28"/>
        </w:rPr>
        <w:t xml:space="preserve"> , 5.42)</w:t>
      </w:r>
      <w:r w:rsidR="0034205A">
        <w:rPr>
          <w:sz w:val="28"/>
          <w:szCs w:val="28"/>
        </w:rPr>
        <w:t xml:space="preserve"> = </w:t>
      </w:r>
      <w:r w:rsidR="00394F4C">
        <w:rPr>
          <w:sz w:val="28"/>
          <w:szCs w:val="28"/>
        </w:rPr>
        <w:t>3.91</w:t>
      </w:r>
    </w:p>
    <w:p w14:paraId="2E36D868" w14:textId="1D658193" w:rsidR="00815605" w:rsidRPr="00B2298F" w:rsidRDefault="00815605" w:rsidP="009B2D96">
      <w:pPr>
        <w:pStyle w:val="NoSpacing"/>
        <w:rPr>
          <w:sz w:val="28"/>
          <w:szCs w:val="28"/>
        </w:rPr>
      </w:pPr>
      <w:r w:rsidRPr="00B2298F">
        <w:rPr>
          <w:sz w:val="28"/>
          <w:szCs w:val="28"/>
        </w:rPr>
        <w:t xml:space="preserve">          </w:t>
      </w:r>
      <w:r w:rsidR="009B2D96" w:rsidRPr="00B2298F">
        <w:rPr>
          <w:sz w:val="28"/>
          <w:szCs w:val="28"/>
        </w:rPr>
        <w:t xml:space="preserve">    </w:t>
      </w:r>
      <w:r w:rsidRPr="00B2298F">
        <w:rPr>
          <w:sz w:val="28"/>
          <w:szCs w:val="28"/>
        </w:rPr>
        <w:t xml:space="preserve">    Weigh=</w:t>
      </w:r>
      <w:r w:rsidR="00E42946">
        <w:rPr>
          <w:sz w:val="28"/>
          <w:szCs w:val="28"/>
        </w:rPr>
        <w:t xml:space="preserve"> (</w:t>
      </w:r>
      <w:r w:rsidR="00323588">
        <w:rPr>
          <w:sz w:val="28"/>
          <w:szCs w:val="28"/>
        </w:rPr>
        <w:t>14.5 , 22.9)</w:t>
      </w:r>
      <w:r w:rsidR="00394F4C">
        <w:rPr>
          <w:sz w:val="28"/>
          <w:szCs w:val="28"/>
        </w:rPr>
        <w:t xml:space="preserve"> = </w:t>
      </w:r>
      <w:r w:rsidR="00D1754D">
        <w:rPr>
          <w:sz w:val="28"/>
          <w:szCs w:val="28"/>
        </w:rPr>
        <w:t>8.4</w:t>
      </w:r>
    </w:p>
    <w:p w14:paraId="3EAD3E56" w14:textId="059273F2" w:rsidR="005E2C58" w:rsidRPr="00B2298F" w:rsidRDefault="005E2C58" w:rsidP="009B2D96">
      <w:pPr>
        <w:pStyle w:val="NoSpacing"/>
        <w:rPr>
          <w:sz w:val="28"/>
          <w:szCs w:val="28"/>
        </w:rPr>
      </w:pPr>
    </w:p>
    <w:p w14:paraId="4B336123" w14:textId="7746AFE7" w:rsidR="00266B62" w:rsidRPr="005E2C58" w:rsidRDefault="00BC5748" w:rsidP="00707DE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</w:t>
      </w:r>
      <w:r w:rsidR="006511F0">
        <w:rPr>
          <w:sz w:val="28"/>
          <w:szCs w:val="28"/>
        </w:rPr>
        <w:t>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54FB56" w14:textId="77777777" w:rsidR="0010683E" w:rsidRDefault="002130C5" w:rsidP="002130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9934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 w:rsidR="002A768E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993422">
        <w:rPr>
          <w:rFonts w:cstheme="minorHAnsi"/>
          <w:color w:val="000000" w:themeColor="text1"/>
          <w:sz w:val="28"/>
          <w:szCs w:val="28"/>
          <w:shd w:val="clear" w:color="auto" w:fill="FFFFFF"/>
        </w:rPr>
        <w:t>total</w:t>
      </w:r>
      <w:r w:rsidR="003B41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 of the patient/total no. of patient</w:t>
      </w:r>
      <w:r w:rsidR="0010683E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6087C91" w14:textId="77777777" w:rsidR="00972F67" w:rsidRDefault="0010683E" w:rsidP="002130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                         = </w:t>
      </w:r>
      <w:r w:rsidR="00153E12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</w:t>
      </w:r>
      <w:r w:rsidR="00153E12">
        <w:rPr>
          <w:rFonts w:cstheme="minorHAnsi"/>
          <w:color w:val="000000" w:themeColor="text1"/>
          <w:sz w:val="28"/>
          <w:szCs w:val="28"/>
          <w:shd w:val="clear" w:color="auto" w:fill="FFFFFF"/>
        </w:rPr>
        <w:t>+135+145+167+187+199)</w:t>
      </w:r>
      <w:r w:rsidR="00972F67"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3DB1C1F0" w14:textId="77777777" w:rsidR="006003B2" w:rsidRDefault="00972F67" w:rsidP="002130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=</w:t>
      </w:r>
      <w:r w:rsidR="005A06D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1308</w:t>
      </w:r>
      <w:r w:rsidR="006003B2"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5148BF92" w14:textId="77777777" w:rsidR="006003B2" w:rsidRDefault="006003B2" w:rsidP="002130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= 145.33</w:t>
      </w:r>
    </w:p>
    <w:p w14:paraId="582696D5" w14:textId="7B09C87C" w:rsidR="004520CA" w:rsidRDefault="00803F6A" w:rsidP="002130C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</w:t>
      </w:r>
      <w:r w:rsidR="00802A45">
        <w:rPr>
          <w:rFonts w:cstheme="minorHAnsi"/>
          <w:color w:val="000000" w:themeColor="text1"/>
          <w:sz w:val="28"/>
          <w:szCs w:val="28"/>
          <w:shd w:val="clear" w:color="auto" w:fill="FFFFFF"/>
        </w:rPr>
        <w:t>w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34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2A4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8264EF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 pound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FCC822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AB1B8B" w14:textId="165C1E47" w:rsidR="00212C60" w:rsidRDefault="00212C6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D6492B">
        <w:rPr>
          <w:b/>
          <w:sz w:val="28"/>
          <w:szCs w:val="28"/>
        </w:rPr>
        <w:t>Skewness:-</w:t>
      </w:r>
    </w:p>
    <w:p w14:paraId="67025026" w14:textId="03348D8D" w:rsidR="00D6492B" w:rsidRPr="00323588" w:rsidRDefault="00D6492B" w:rsidP="00D6492B">
      <w:pPr>
        <w:pStyle w:val="NoSpacing"/>
        <w:rPr>
          <w:sz w:val="28"/>
          <w:szCs w:val="28"/>
        </w:rPr>
      </w:pPr>
      <w:r>
        <w:t xml:space="preserve">                             </w:t>
      </w:r>
      <w:r w:rsidRPr="00323588">
        <w:rPr>
          <w:sz w:val="28"/>
          <w:szCs w:val="28"/>
        </w:rPr>
        <w:t xml:space="preserve">Speed = </w:t>
      </w:r>
      <w:r w:rsidR="00956152" w:rsidRPr="00323588">
        <w:rPr>
          <w:sz w:val="28"/>
          <w:szCs w:val="28"/>
        </w:rPr>
        <w:t>-0.1175</w:t>
      </w:r>
    </w:p>
    <w:p w14:paraId="41D52229" w14:textId="31CD76AF" w:rsidR="00D6492B" w:rsidRPr="00323588" w:rsidRDefault="00D6492B" w:rsidP="00D6492B">
      <w:pPr>
        <w:pStyle w:val="NoSpacing"/>
        <w:rPr>
          <w:sz w:val="28"/>
          <w:szCs w:val="28"/>
        </w:rPr>
      </w:pPr>
      <w:r w:rsidRPr="00323588">
        <w:rPr>
          <w:sz w:val="28"/>
          <w:szCs w:val="28"/>
        </w:rPr>
        <w:t xml:space="preserve">                       Distance = </w:t>
      </w:r>
      <w:r w:rsidR="00956152" w:rsidRPr="00323588">
        <w:rPr>
          <w:sz w:val="28"/>
          <w:szCs w:val="28"/>
        </w:rPr>
        <w:t>0.8068</w:t>
      </w:r>
    </w:p>
    <w:p w14:paraId="218A5A32" w14:textId="609FF4F4" w:rsidR="009D6E8A" w:rsidRDefault="00D6492B" w:rsidP="00D649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Kurtosis:-</w:t>
      </w:r>
    </w:p>
    <w:p w14:paraId="73851CDD" w14:textId="54961CF8" w:rsidR="00D6492B" w:rsidRPr="00323588" w:rsidRDefault="00D6492B" w:rsidP="00956152">
      <w:pPr>
        <w:pStyle w:val="NoSpacing"/>
        <w:rPr>
          <w:sz w:val="28"/>
          <w:szCs w:val="28"/>
        </w:rPr>
      </w:pPr>
      <w:r>
        <w:t xml:space="preserve">                     </w:t>
      </w:r>
      <w:r w:rsidR="00956152">
        <w:t xml:space="preserve">      </w:t>
      </w:r>
      <w:r>
        <w:t xml:space="preserve"> </w:t>
      </w:r>
      <w:r w:rsidRPr="00323588">
        <w:rPr>
          <w:sz w:val="28"/>
          <w:szCs w:val="28"/>
        </w:rPr>
        <w:t>Speed</w:t>
      </w:r>
      <w:r w:rsidR="00956152" w:rsidRPr="00323588">
        <w:rPr>
          <w:sz w:val="28"/>
          <w:szCs w:val="28"/>
        </w:rPr>
        <w:t xml:space="preserve"> </w:t>
      </w:r>
      <w:r w:rsidRPr="00323588">
        <w:rPr>
          <w:sz w:val="28"/>
          <w:szCs w:val="28"/>
        </w:rPr>
        <w:t>=</w:t>
      </w:r>
      <w:r w:rsidR="00956152" w:rsidRPr="00323588">
        <w:rPr>
          <w:sz w:val="28"/>
          <w:szCs w:val="28"/>
        </w:rPr>
        <w:t xml:space="preserve"> -0.5889</w:t>
      </w:r>
    </w:p>
    <w:p w14:paraId="2A23F829" w14:textId="16B0EF9A" w:rsidR="00D6492B" w:rsidRPr="00323588" w:rsidRDefault="00D6492B" w:rsidP="00956152">
      <w:pPr>
        <w:pStyle w:val="NoSpacing"/>
        <w:rPr>
          <w:sz w:val="28"/>
          <w:szCs w:val="28"/>
        </w:rPr>
      </w:pPr>
      <w:r w:rsidRPr="00323588">
        <w:rPr>
          <w:sz w:val="28"/>
          <w:szCs w:val="28"/>
        </w:rPr>
        <w:t xml:space="preserve">                    </w:t>
      </w:r>
      <w:r w:rsidR="00956152" w:rsidRPr="00323588">
        <w:rPr>
          <w:sz w:val="28"/>
          <w:szCs w:val="28"/>
        </w:rPr>
        <w:t xml:space="preserve"> </w:t>
      </w:r>
      <w:r w:rsidRPr="00323588">
        <w:rPr>
          <w:sz w:val="28"/>
          <w:szCs w:val="28"/>
        </w:rPr>
        <w:t xml:space="preserve"> Distance</w:t>
      </w:r>
      <w:r w:rsidR="00956152" w:rsidRPr="00323588">
        <w:rPr>
          <w:sz w:val="28"/>
          <w:szCs w:val="28"/>
        </w:rPr>
        <w:t xml:space="preserve"> </w:t>
      </w:r>
      <w:r w:rsidRPr="00323588">
        <w:rPr>
          <w:sz w:val="28"/>
          <w:szCs w:val="28"/>
        </w:rPr>
        <w:t>=</w:t>
      </w:r>
      <w:r w:rsidR="00956152" w:rsidRPr="00323588">
        <w:rPr>
          <w:sz w:val="28"/>
          <w:szCs w:val="28"/>
        </w:rPr>
        <w:t xml:space="preserve"> 0.4050</w:t>
      </w:r>
    </w:p>
    <w:p w14:paraId="70E62A00" w14:textId="77777777" w:rsidR="00956152" w:rsidRPr="00323588" w:rsidRDefault="00956152" w:rsidP="00956152">
      <w:pPr>
        <w:pStyle w:val="NoSpacing"/>
        <w:rPr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6DE996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AEE69E" w14:textId="1727CCA1" w:rsidR="00212C60" w:rsidRDefault="00212C6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56152">
        <w:rPr>
          <w:b/>
          <w:sz w:val="28"/>
          <w:szCs w:val="28"/>
        </w:rPr>
        <w:t>Skewness:-</w:t>
      </w:r>
    </w:p>
    <w:p w14:paraId="6CE1FB5A" w14:textId="69E658F6" w:rsidR="00956152" w:rsidRPr="008A0ACD" w:rsidRDefault="00956152" w:rsidP="00956152">
      <w:pPr>
        <w:pStyle w:val="NoSpacing"/>
        <w:rPr>
          <w:sz w:val="28"/>
          <w:szCs w:val="28"/>
        </w:rPr>
      </w:pPr>
      <w:r w:rsidRPr="008A0ACD">
        <w:rPr>
          <w:sz w:val="28"/>
          <w:szCs w:val="28"/>
        </w:rPr>
        <w:t xml:space="preserve">                           Speed = 1.6114</w:t>
      </w:r>
    </w:p>
    <w:p w14:paraId="78699B80" w14:textId="06DB9676" w:rsidR="00956152" w:rsidRPr="008A0ACD" w:rsidRDefault="00956152" w:rsidP="00956152">
      <w:pPr>
        <w:pStyle w:val="NoSpacing"/>
        <w:rPr>
          <w:sz w:val="28"/>
          <w:szCs w:val="28"/>
        </w:rPr>
      </w:pPr>
      <w:r w:rsidRPr="008A0ACD">
        <w:rPr>
          <w:sz w:val="28"/>
          <w:szCs w:val="28"/>
        </w:rPr>
        <w:t xml:space="preserve">                           Weight = -0.6147</w:t>
      </w:r>
    </w:p>
    <w:p w14:paraId="3127DC86" w14:textId="77777777" w:rsidR="005F5E76" w:rsidRDefault="005F5E76" w:rsidP="00956152">
      <w:pPr>
        <w:pStyle w:val="NoSpacing"/>
      </w:pPr>
    </w:p>
    <w:p w14:paraId="30760272" w14:textId="1E0D7F5B" w:rsidR="005F5E76" w:rsidRPr="005F5E76" w:rsidRDefault="00956152" w:rsidP="005F5E76">
      <w:pPr>
        <w:rPr>
          <w:sz w:val="28"/>
          <w:szCs w:val="28"/>
        </w:rPr>
      </w:pPr>
      <w:r w:rsidRPr="005F5E76">
        <w:t xml:space="preserve">        </w:t>
      </w:r>
      <w:r w:rsidR="005F5E76" w:rsidRPr="005F5E76">
        <w:t xml:space="preserve"> </w:t>
      </w:r>
      <w:r w:rsidRPr="005F5E76">
        <w:t xml:space="preserve">  </w:t>
      </w:r>
      <w:r w:rsidR="005F5E76" w:rsidRPr="005F5E76">
        <w:rPr>
          <w:sz w:val="28"/>
          <w:szCs w:val="28"/>
        </w:rPr>
        <w:t>Kurtosis</w:t>
      </w:r>
      <w:r w:rsidRPr="005F5E76">
        <w:rPr>
          <w:sz w:val="28"/>
          <w:szCs w:val="28"/>
        </w:rPr>
        <w:t>:-</w:t>
      </w:r>
    </w:p>
    <w:p w14:paraId="55288794" w14:textId="006D1764" w:rsidR="00707DE3" w:rsidRPr="008A0ACD" w:rsidRDefault="00956152" w:rsidP="005F5E76">
      <w:pPr>
        <w:pStyle w:val="NoSpacing"/>
        <w:rPr>
          <w:sz w:val="28"/>
          <w:szCs w:val="28"/>
        </w:rPr>
      </w:pPr>
      <w:r w:rsidRPr="008A0ACD">
        <w:rPr>
          <w:sz w:val="28"/>
          <w:szCs w:val="28"/>
        </w:rPr>
        <w:t xml:space="preserve">                 </w:t>
      </w:r>
      <w:r w:rsidR="005F5E76" w:rsidRPr="008A0ACD">
        <w:rPr>
          <w:sz w:val="28"/>
          <w:szCs w:val="28"/>
        </w:rPr>
        <w:t xml:space="preserve">  </w:t>
      </w:r>
      <w:r w:rsidRPr="008A0ACD">
        <w:rPr>
          <w:sz w:val="28"/>
          <w:szCs w:val="28"/>
        </w:rPr>
        <w:t xml:space="preserve"> </w:t>
      </w:r>
      <w:r w:rsidR="005F5E76" w:rsidRPr="008A0ACD">
        <w:rPr>
          <w:sz w:val="28"/>
          <w:szCs w:val="28"/>
        </w:rPr>
        <w:t xml:space="preserve">  </w:t>
      </w:r>
      <w:r w:rsidRPr="008A0ACD">
        <w:rPr>
          <w:sz w:val="28"/>
          <w:szCs w:val="28"/>
        </w:rPr>
        <w:t xml:space="preserve"> </w:t>
      </w:r>
      <w:r w:rsidR="005F5E76" w:rsidRPr="008A0ACD">
        <w:rPr>
          <w:sz w:val="28"/>
          <w:szCs w:val="28"/>
        </w:rPr>
        <w:t xml:space="preserve">  </w:t>
      </w:r>
      <w:r w:rsidRPr="008A0ACD">
        <w:rPr>
          <w:sz w:val="28"/>
          <w:szCs w:val="28"/>
        </w:rPr>
        <w:t xml:space="preserve"> </w:t>
      </w:r>
      <w:r w:rsidR="005F5E76" w:rsidRPr="008A0ACD">
        <w:rPr>
          <w:sz w:val="28"/>
          <w:szCs w:val="28"/>
        </w:rPr>
        <w:t>Speed =2.9773</w:t>
      </w:r>
    </w:p>
    <w:p w14:paraId="130F0B1D" w14:textId="5275254A" w:rsidR="005F5E76" w:rsidRDefault="005F5E76" w:rsidP="005F5E76">
      <w:pPr>
        <w:pStyle w:val="NoSpacing"/>
        <w:rPr>
          <w:sz w:val="28"/>
          <w:szCs w:val="28"/>
        </w:rPr>
      </w:pPr>
      <w:r w:rsidRPr="008A0ACD">
        <w:rPr>
          <w:sz w:val="28"/>
          <w:szCs w:val="28"/>
        </w:rPr>
        <w:t xml:space="preserve">                          Weight =0.9502</w:t>
      </w:r>
    </w:p>
    <w:p w14:paraId="732458A8" w14:textId="546A0E88" w:rsidR="0077066B" w:rsidRDefault="0077066B" w:rsidP="005F5E76">
      <w:pPr>
        <w:pStyle w:val="NoSpacing"/>
        <w:rPr>
          <w:sz w:val="28"/>
          <w:szCs w:val="28"/>
        </w:rPr>
      </w:pPr>
    </w:p>
    <w:p w14:paraId="03BC47A9" w14:textId="6915C01C" w:rsidR="0077066B" w:rsidRDefault="0077066B" w:rsidP="005F5E76">
      <w:pPr>
        <w:pStyle w:val="NoSpacing"/>
        <w:rPr>
          <w:sz w:val="28"/>
          <w:szCs w:val="28"/>
        </w:rPr>
      </w:pPr>
    </w:p>
    <w:p w14:paraId="0277E856" w14:textId="4D18EFE0" w:rsidR="0077066B" w:rsidRDefault="0077066B" w:rsidP="005F5E76">
      <w:pPr>
        <w:pStyle w:val="NoSpacing"/>
        <w:rPr>
          <w:sz w:val="28"/>
          <w:szCs w:val="28"/>
        </w:rPr>
      </w:pPr>
    </w:p>
    <w:p w14:paraId="50B74CE7" w14:textId="77777777" w:rsidR="0077066B" w:rsidRPr="008A0ACD" w:rsidRDefault="0077066B" w:rsidP="005F5E76">
      <w:pPr>
        <w:pStyle w:val="NoSpacing"/>
        <w:rPr>
          <w:sz w:val="28"/>
          <w:szCs w:val="28"/>
        </w:rPr>
      </w:pPr>
    </w:p>
    <w:p w14:paraId="1625BCCF" w14:textId="40C91502" w:rsidR="005F5E76" w:rsidRDefault="005F5E76" w:rsidP="005F5E76">
      <w:pPr>
        <w:pStyle w:val="NoSpacing"/>
      </w:pPr>
    </w:p>
    <w:p w14:paraId="7D37D653" w14:textId="62261DDE" w:rsidR="005F5E76" w:rsidRDefault="005F5E76" w:rsidP="005F5E76">
      <w:pPr>
        <w:pStyle w:val="NoSpacing"/>
      </w:pPr>
    </w:p>
    <w:p w14:paraId="6B54C741" w14:textId="2E6D0140" w:rsidR="005F5E76" w:rsidRDefault="005F5E76" w:rsidP="005F5E76">
      <w:pPr>
        <w:pStyle w:val="NoSpacing"/>
      </w:pPr>
    </w:p>
    <w:p w14:paraId="0EE61C80" w14:textId="5CF77DA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2.3pt">
            <v:imagedata r:id="rId8" o:title="histogram"/>
          </v:shape>
        </w:pict>
      </w:r>
    </w:p>
    <w:p w14:paraId="697D8FF9" w14:textId="77777777" w:rsidR="00AD259B" w:rsidRDefault="00FD4148" w:rsidP="00D07A01">
      <w:pPr>
        <w:rPr>
          <w:sz w:val="28"/>
          <w:szCs w:val="28"/>
        </w:rPr>
      </w:pPr>
      <w:r w:rsidRPr="00D07A01">
        <w:rPr>
          <w:sz w:val="28"/>
          <w:szCs w:val="28"/>
        </w:rPr>
        <w:t xml:space="preserve">Ans:- </w:t>
      </w:r>
      <w:r w:rsidR="008C66CC">
        <w:rPr>
          <w:sz w:val="28"/>
          <w:szCs w:val="28"/>
        </w:rPr>
        <w:t xml:space="preserve"> </w:t>
      </w:r>
      <w:r w:rsidR="00A8439B" w:rsidRPr="00A8439B">
        <w:rPr>
          <w:sz w:val="28"/>
          <w:szCs w:val="28"/>
        </w:rPr>
        <w:t xml:space="preserve">The histograms peak has right skew and tail is on right. </w:t>
      </w:r>
    </w:p>
    <w:p w14:paraId="5E076600" w14:textId="77777777" w:rsidR="00AB44FE" w:rsidRDefault="00AD259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8439B" w:rsidRPr="00A8439B">
        <w:rPr>
          <w:sz w:val="28"/>
          <w:szCs w:val="28"/>
        </w:rPr>
        <w:t>Mean &gt; Median</w:t>
      </w:r>
      <w:r w:rsidR="00E221C3">
        <w:rPr>
          <w:sz w:val="28"/>
          <w:szCs w:val="28"/>
        </w:rPr>
        <w:t>,</w:t>
      </w:r>
      <w:r w:rsidR="00A8439B" w:rsidRPr="00A8439B">
        <w:rPr>
          <w:sz w:val="28"/>
          <w:szCs w:val="28"/>
        </w:rPr>
        <w:t xml:space="preserve"> We have outliers on the higher side.</w:t>
      </w:r>
    </w:p>
    <w:p w14:paraId="445CEB57" w14:textId="3D8B74AC" w:rsidR="00B70EB5" w:rsidRDefault="00B70EB5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D49DD" wp14:editId="43661048">
            <wp:extent cx="2936875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2A07AE25" w:rsidR="00266B62" w:rsidRPr="00D07A01" w:rsidRDefault="00065A9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5A9D">
        <w:rPr>
          <w:sz w:val="28"/>
          <w:szCs w:val="28"/>
        </w:rPr>
        <w:t>Ans: The boxplot h</w:t>
      </w:r>
      <w:r w:rsidR="00631E19">
        <w:rPr>
          <w:sz w:val="28"/>
          <w:szCs w:val="28"/>
        </w:rPr>
        <w:t>as outliers on the maximum side</w:t>
      </w:r>
      <w:r w:rsidR="00B70EB5">
        <w:rPr>
          <w:sz w:val="28"/>
          <w:szCs w:val="28"/>
        </w:rPr>
        <w:t>.</w:t>
      </w:r>
    </w:p>
    <w:p w14:paraId="73198226" w14:textId="643611BA" w:rsidR="00EB6B5E" w:rsidRPr="00EB6B5E" w:rsidRDefault="002E6F41" w:rsidP="002E6F41">
      <w:pPr>
        <w:tabs>
          <w:tab w:val="left" w:pos="559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023E5BD" w14:textId="77777777" w:rsidR="007D6441" w:rsidRDefault="00B917E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7A1B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 that</w:t>
      </w:r>
      <w:r w:rsidR="007D6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</w:p>
    <w:p w14:paraId="3688E9F2" w14:textId="674E7B76" w:rsidR="00B917EE" w:rsidRDefault="007D64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="007A1B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82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</w:t>
      </w:r>
      <w:r w:rsidR="005533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</w:t>
      </w:r>
    </w:p>
    <w:p w14:paraId="3DF63975" w14:textId="4FD6B4D2" w:rsidR="005533A8" w:rsidRDefault="005533A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Population size = 3000</w:t>
      </w:r>
      <w:r w:rsidR="0025641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000</w:t>
      </w:r>
    </w:p>
    <w:p w14:paraId="0D6CFA8D" w14:textId="4B8F15E8" w:rsidR="0025641B" w:rsidRDefault="00AF421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3554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of sample (x</w:t>
      </w:r>
      <w:r w:rsidR="006A05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̅)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</w:t>
      </w:r>
    </w:p>
    <w:p w14:paraId="549434F3" w14:textId="4BD2F616" w:rsidR="00386862" w:rsidRDefault="00AF421B" w:rsidP="008E31D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bidi="te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="006573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</w:t>
      </w:r>
      <w:r w:rsidR="00386A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</w:t>
      </w:r>
      <w:r w:rsidR="001971E4">
        <w:rPr>
          <w:rFonts w:ascii="Segoe UI" w:hAnsi="Segoe UI" w:cs="Segoe UI"/>
          <w:color w:val="000000"/>
          <w:sz w:val="28"/>
          <w:szCs w:val="28"/>
          <w:shd w:val="clear" w:color="auto" w:fill="FFFFFF"/>
          <w:cs/>
          <w:lang w:bidi="te-IN"/>
        </w:rPr>
        <w:t>౮</w:t>
      </w:r>
      <w:r w:rsidR="00990F25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) =</w:t>
      </w:r>
      <w:r w:rsidR="009F1E44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30</w:t>
      </w:r>
    </w:p>
    <w:p w14:paraId="4F3C40FA" w14:textId="77777777" w:rsidR="00D20194" w:rsidRDefault="004A6A72" w:rsidP="008E31D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bidi="te-IN"/>
        </w:rPr>
      </w:pPr>
      <w:r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     Standard </w:t>
      </w:r>
      <w:r w:rsidR="004A37E2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Error =</w:t>
      </w:r>
      <w:r w:rsidR="00D33168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 </w:t>
      </w:r>
      <w:r w:rsidR="00107795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(</w:t>
      </w:r>
      <w:r w:rsidR="00B414F7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x</w:t>
      </w:r>
      <w:r w:rsidR="00D33168">
        <w:rPr>
          <w:rFonts w:ascii="Segoe UI" w:hAnsi="Segoe UI" w:cs="Segoe UI"/>
          <w:color w:val="000000"/>
          <w:sz w:val="28"/>
          <w:szCs w:val="28"/>
          <w:shd w:val="clear" w:color="auto" w:fill="FFFFFF"/>
          <w:lang w:bidi="te-IN"/>
        </w:rPr>
        <w:t>̅</w:t>
      </w:r>
      <w:r w:rsidR="00107795">
        <w:rPr>
          <w:rFonts w:ascii="Segoe UI" w:hAnsi="Segoe UI" w:cs="Segoe UI"/>
          <w:color w:val="000000"/>
          <w:sz w:val="28"/>
          <w:szCs w:val="28"/>
          <w:shd w:val="clear" w:color="auto" w:fill="FFFFFF"/>
          <w:lang w:bidi="te-IN"/>
        </w:rPr>
        <w:t xml:space="preserve"> /√</w:t>
      </w:r>
      <w:r w:rsidR="00107795">
        <w:rPr>
          <w:rFonts w:ascii="Segoe UI" w:hAnsi="Segoe UI" w:cs="Segoe UI"/>
          <w:color w:val="000000"/>
          <w:sz w:val="28"/>
          <w:szCs w:val="28"/>
          <w:shd w:val="clear" w:color="auto" w:fill="FFFFFF"/>
          <w:cs/>
          <w:lang w:bidi="te-IN"/>
        </w:rPr>
        <w:t>౮</w:t>
      </w:r>
      <w:r w:rsidR="00107795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)</w:t>
      </w:r>
    </w:p>
    <w:p w14:paraId="54383731" w14:textId="77777777" w:rsidR="00BF2143" w:rsidRDefault="00D20194" w:rsidP="004038F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lang w:val="en-IN" w:bidi="te-IN"/>
        </w:rPr>
      </w:pPr>
      <w:r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For 94% </w:t>
      </w:r>
      <w:r w:rsidR="008A393E"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val="en-IN" w:bidi="te-IN"/>
        </w:rPr>
        <w:t>confidence</w:t>
      </w:r>
      <w:r w:rsidR="00EE354A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 </w:t>
      </w:r>
      <w:r w:rsidR="008A393E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>interval range</w:t>
      </w:r>
      <w:r w:rsidR="00AE688C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 </w:t>
      </w:r>
      <w:r w:rsidR="00180F70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is </w:t>
      </w:r>
      <w:r w:rsidR="0085472E" w:rsidRPr="0085472E">
        <w:rPr>
          <w:rFonts w:ascii="Segoe UI" w:hAnsi="Segoe UI" w:cs="Gautami"/>
          <w:color w:val="000000"/>
          <w:sz w:val="28"/>
          <w:szCs w:val="28"/>
          <w:shd w:val="clear" w:color="auto" w:fill="FFFFFF"/>
          <w:lang w:val="en-IN" w:bidi="te-IN"/>
        </w:rPr>
        <w:t>(198.738,201.261)</w:t>
      </w:r>
    </w:p>
    <w:p w14:paraId="1A934672" w14:textId="38A6CC5B" w:rsidR="004038FB" w:rsidRDefault="004038FB" w:rsidP="004038F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lang w:val="en-IN" w:bidi="te-IN"/>
        </w:rPr>
      </w:pPr>
      <w:r>
        <w:rPr>
          <w:rFonts w:ascii="Segoe UI" w:hAnsi="Segoe UI" w:cs="Gautami"/>
          <w:color w:val="000000"/>
          <w:sz w:val="28"/>
          <w:szCs w:val="28"/>
          <w:shd w:val="clear" w:color="auto" w:fill="FFFFFF"/>
          <w:lang w:val="en-IN" w:bidi="te-IN"/>
        </w:rPr>
        <w:t xml:space="preserve"> </w:t>
      </w:r>
      <w:r w:rsidR="00180F70">
        <w:rPr>
          <w:rFonts w:ascii="Segoe UI" w:hAnsi="Segoe UI" w:cs="Gautami" w:hint="cs"/>
          <w:color w:val="000000"/>
          <w:sz w:val="28"/>
          <w:szCs w:val="28"/>
          <w:shd w:val="clear" w:color="auto" w:fill="FFFFFF"/>
          <w:lang w:val="en-IN" w:bidi="te-IN"/>
        </w:rPr>
        <w:t>F</w:t>
      </w:r>
      <w:r w:rsidR="00180F70"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val="en-IN" w:bidi="te-IN"/>
        </w:rPr>
        <w:t>or</w:t>
      </w:r>
      <w:r w:rsidR="000B58BB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val="en-IN" w:bidi="te-IN"/>
        </w:rPr>
        <w:t xml:space="preserve"> 98% confidence interval ran</w:t>
      </w:r>
      <w:r w:rsidR="00704359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val="en-IN" w:bidi="te-IN"/>
        </w:rPr>
        <w:t xml:space="preserve">ge is </w:t>
      </w:r>
      <w:r w:rsidRPr="004038FB">
        <w:rPr>
          <w:rFonts w:ascii="Segoe UI" w:hAnsi="Segoe UI" w:cs="Gautami"/>
          <w:color w:val="000000"/>
          <w:sz w:val="28"/>
          <w:szCs w:val="28"/>
          <w:shd w:val="clear" w:color="auto" w:fill="FFFFFF"/>
          <w:lang w:val="en-IN" w:bidi="te-IN"/>
        </w:rPr>
        <w:t>(198.439,201.560)</w:t>
      </w:r>
    </w:p>
    <w:p w14:paraId="28EC2F34" w14:textId="030E30DC" w:rsidR="0077066B" w:rsidRPr="0077066B" w:rsidRDefault="00BF2143" w:rsidP="0077066B">
      <w:pPr>
        <w:pStyle w:val="HTMLPreformatted"/>
        <w:wordWrap w:val="0"/>
        <w:spacing w:line="291" w:lineRule="atLeast"/>
        <w:textAlignment w:val="baseline"/>
        <w:rPr>
          <w:color w:val="000000"/>
          <w:sz w:val="28"/>
          <w:szCs w:val="28"/>
        </w:rPr>
      </w:pPr>
      <w:r>
        <w:rPr>
          <w:rFonts w:ascii="Segoe UI" w:hAnsi="Segoe UI" w:cs="Gautami" w:hint="cs"/>
          <w:color w:val="000000"/>
          <w:sz w:val="28"/>
          <w:szCs w:val="28"/>
          <w:shd w:val="clear" w:color="auto" w:fill="FFFFFF"/>
          <w:lang w:bidi="te-IN"/>
        </w:rPr>
        <w:t>F</w:t>
      </w:r>
      <w:r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bidi="te-IN"/>
        </w:rPr>
        <w:t>or</w:t>
      </w:r>
      <w:r w:rsidR="00175782"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bidi="te-IN"/>
        </w:rPr>
        <w:t xml:space="preserve"> 96% confidence interval range i</w:t>
      </w:r>
      <w:r w:rsidR="00175782">
        <w:rPr>
          <w:rFonts w:ascii="Segoe UI" w:hAnsi="Segoe UI" w:cs="Gautami" w:hint="cs"/>
          <w:color w:val="000000"/>
          <w:sz w:val="28"/>
          <w:szCs w:val="28"/>
          <w:shd w:val="clear" w:color="auto" w:fill="FFFFFF"/>
          <w:cs/>
          <w:lang w:bidi="te-IN"/>
        </w:rPr>
        <w:t xml:space="preserve">s </w:t>
      </w:r>
      <w:r w:rsidR="0077066B">
        <w:rPr>
          <w:color w:val="000000"/>
          <w:sz w:val="28"/>
          <w:szCs w:val="28"/>
        </w:rPr>
        <w:t>(198.622,201.377).</w:t>
      </w:r>
    </w:p>
    <w:p w14:paraId="35F67F29" w14:textId="3BDFC0E8" w:rsidR="00BF2143" w:rsidRPr="004038FB" w:rsidRDefault="00BF2143" w:rsidP="004038F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cs/>
          <w:lang w:val="en-IN" w:bidi="te-IN"/>
        </w:rPr>
      </w:pPr>
    </w:p>
    <w:p w14:paraId="672872C9" w14:textId="49737426" w:rsidR="00FE6626" w:rsidRPr="0077066B" w:rsidRDefault="00BC5748" w:rsidP="0077066B">
      <w:pPr>
        <w:rPr>
          <w:rFonts w:ascii="Segoe UI" w:hAnsi="Segoe UI" w:cs="Gautami"/>
          <w:color w:val="000000"/>
          <w:sz w:val="28"/>
          <w:szCs w:val="28"/>
          <w:shd w:val="clear" w:color="auto" w:fill="FFFFFF"/>
          <w:lang w:bidi="te-IN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472387E" w14:textId="77777777" w:rsidR="00554A48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3B9F17B1" w:rsidR="00C700CD" w:rsidRDefault="00554A48" w:rsidP="003F564B">
      <w:pPr>
        <w:rPr>
          <w:sz w:val="28"/>
          <w:szCs w:val="28"/>
        </w:rPr>
      </w:pPr>
      <w:r w:rsidRPr="003F564B">
        <w:rPr>
          <w:sz w:val="28"/>
          <w:szCs w:val="28"/>
        </w:rPr>
        <w:t>Ans:</w:t>
      </w:r>
      <w:r w:rsidR="001864D6" w:rsidRPr="003F564B">
        <w:rPr>
          <w:sz w:val="28"/>
          <w:szCs w:val="28"/>
        </w:rPr>
        <w:t xml:space="preserve"> </w:t>
      </w:r>
      <w:r w:rsidR="003F564B">
        <w:rPr>
          <w:sz w:val="28"/>
          <w:szCs w:val="28"/>
        </w:rPr>
        <w:t xml:space="preserve">1) </w:t>
      </w:r>
      <w:r w:rsidR="00B52D2C">
        <w:rPr>
          <w:sz w:val="28"/>
          <w:szCs w:val="28"/>
        </w:rPr>
        <w:t>M</w:t>
      </w:r>
      <w:r w:rsidR="003F564B">
        <w:rPr>
          <w:sz w:val="28"/>
          <w:szCs w:val="28"/>
        </w:rPr>
        <w:t xml:space="preserve">ean = </w:t>
      </w:r>
      <w:r w:rsidR="00B41A9B">
        <w:rPr>
          <w:sz w:val="28"/>
          <w:szCs w:val="28"/>
        </w:rPr>
        <w:t>41</w:t>
      </w:r>
    </w:p>
    <w:p w14:paraId="5EEC3031" w14:textId="556D6D4A" w:rsidR="00B52D2C" w:rsidRDefault="00B52D2C" w:rsidP="003F564B">
      <w:pPr>
        <w:rPr>
          <w:sz w:val="28"/>
          <w:szCs w:val="28"/>
        </w:rPr>
      </w:pPr>
      <w:r>
        <w:rPr>
          <w:sz w:val="28"/>
          <w:szCs w:val="28"/>
        </w:rPr>
        <w:t xml:space="preserve">            Median = </w:t>
      </w:r>
      <w:r w:rsidR="00C43FF6">
        <w:rPr>
          <w:sz w:val="28"/>
          <w:szCs w:val="28"/>
        </w:rPr>
        <w:t>40</w:t>
      </w:r>
      <w:r w:rsidR="00117A49">
        <w:rPr>
          <w:sz w:val="28"/>
          <w:szCs w:val="28"/>
        </w:rPr>
        <w:t>.5</w:t>
      </w:r>
    </w:p>
    <w:p w14:paraId="2B288388" w14:textId="04113799" w:rsidR="00C43FF6" w:rsidRDefault="00C43FF6" w:rsidP="003F564B">
      <w:pPr>
        <w:rPr>
          <w:sz w:val="28"/>
          <w:szCs w:val="28"/>
        </w:rPr>
      </w:pPr>
      <w:r>
        <w:rPr>
          <w:sz w:val="28"/>
          <w:szCs w:val="28"/>
        </w:rPr>
        <w:t xml:space="preserve">            Variance = </w:t>
      </w:r>
      <w:r w:rsidR="00F17BD8">
        <w:rPr>
          <w:sz w:val="28"/>
          <w:szCs w:val="28"/>
        </w:rPr>
        <w:t>25.529</w:t>
      </w:r>
    </w:p>
    <w:p w14:paraId="2F900DEF" w14:textId="04BABBCF" w:rsidR="00F17BD8" w:rsidRDefault="00F17BD8" w:rsidP="003F564B">
      <w:pPr>
        <w:rPr>
          <w:sz w:val="28"/>
          <w:szCs w:val="28"/>
        </w:rPr>
      </w:pPr>
      <w:r>
        <w:rPr>
          <w:sz w:val="28"/>
          <w:szCs w:val="28"/>
        </w:rPr>
        <w:t xml:space="preserve">            Standard deviation = </w:t>
      </w:r>
      <w:r w:rsidR="007755A3">
        <w:rPr>
          <w:sz w:val="28"/>
          <w:szCs w:val="28"/>
        </w:rPr>
        <w:t>5.052</w:t>
      </w:r>
    </w:p>
    <w:p w14:paraId="428D541E" w14:textId="77777777" w:rsidR="00154326" w:rsidRDefault="001C6498" w:rsidP="00CB08A5">
      <w:pPr>
        <w:rPr>
          <w:sz w:val="28"/>
          <w:szCs w:val="28"/>
        </w:rPr>
      </w:pPr>
      <w:r w:rsidRPr="001C6498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   2) </w:t>
      </w:r>
      <w:r w:rsidR="00C67061">
        <w:rPr>
          <w:sz w:val="28"/>
          <w:szCs w:val="28"/>
        </w:rPr>
        <w:t>We don’t have outl</w:t>
      </w:r>
      <w:r w:rsidR="007470F1">
        <w:rPr>
          <w:sz w:val="28"/>
          <w:szCs w:val="28"/>
        </w:rPr>
        <w:t xml:space="preserve">iers and the data is slightly skewed towards right because </w:t>
      </w:r>
      <w:r w:rsidR="006F70ED">
        <w:rPr>
          <w:sz w:val="28"/>
          <w:szCs w:val="28"/>
        </w:rPr>
        <w:t>mean is greater than median.</w:t>
      </w:r>
    </w:p>
    <w:p w14:paraId="34448EFC" w14:textId="77777777" w:rsidR="00D82553" w:rsidRDefault="00D82553" w:rsidP="00CB08A5">
      <w:pPr>
        <w:rPr>
          <w:sz w:val="28"/>
          <w:szCs w:val="28"/>
        </w:rPr>
      </w:pPr>
    </w:p>
    <w:p w14:paraId="49B0DA62" w14:textId="1066606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FC96DAE" w14:textId="1DA6E6E2" w:rsidR="003300A0" w:rsidRDefault="00E86BB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23E9D">
        <w:rPr>
          <w:sz w:val="28"/>
          <w:szCs w:val="28"/>
        </w:rPr>
        <w:t>T</w:t>
      </w:r>
      <w:r w:rsidR="00790C41" w:rsidRPr="00790C41">
        <w:rPr>
          <w:sz w:val="28"/>
          <w:szCs w:val="28"/>
        </w:rPr>
        <w:t xml:space="preserve">he distribution is </w:t>
      </w:r>
      <w:r w:rsidR="00A84DFF">
        <w:rPr>
          <w:sz w:val="28"/>
          <w:szCs w:val="28"/>
        </w:rPr>
        <w:t xml:space="preserve"> </w:t>
      </w:r>
      <w:r w:rsidR="008226FD">
        <w:rPr>
          <w:sz w:val="28"/>
          <w:szCs w:val="28"/>
        </w:rPr>
        <w:t>perfectly</w:t>
      </w:r>
      <w:r w:rsidR="00A84DFF">
        <w:rPr>
          <w:sz w:val="28"/>
          <w:szCs w:val="28"/>
        </w:rPr>
        <w:t xml:space="preserve"> </w:t>
      </w:r>
      <w:r w:rsidR="00790C41" w:rsidRPr="00790C41">
        <w:rPr>
          <w:sz w:val="28"/>
          <w:szCs w:val="28"/>
        </w:rPr>
        <w:t>symmetric</w:t>
      </w:r>
      <w:r w:rsidR="008226FD">
        <w:rPr>
          <w:sz w:val="28"/>
          <w:szCs w:val="28"/>
        </w:rPr>
        <w:t>al</w:t>
      </w:r>
      <w:r w:rsidR="0071442F">
        <w:rPr>
          <w:sz w:val="28"/>
          <w:szCs w:val="28"/>
        </w:rPr>
        <w:t>.</w:t>
      </w:r>
    </w:p>
    <w:p w14:paraId="2E4591F7" w14:textId="45D78DC2" w:rsidR="00882EE0" w:rsidRDefault="009250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154C">
        <w:rPr>
          <w:sz w:val="28"/>
          <w:szCs w:val="28"/>
        </w:rPr>
        <w:t xml:space="preserve"> </w:t>
      </w:r>
      <w:r w:rsidR="007F2135">
        <w:rPr>
          <w:sz w:val="28"/>
          <w:szCs w:val="28"/>
        </w:rPr>
        <w:t>:T</w:t>
      </w:r>
      <w:r w:rsidR="00790C41" w:rsidRPr="00790C41">
        <w:rPr>
          <w:sz w:val="28"/>
          <w:szCs w:val="28"/>
        </w:rPr>
        <w:t xml:space="preserve">he </w:t>
      </w:r>
      <w:r w:rsidR="00B26E4E">
        <w:rPr>
          <w:sz w:val="28"/>
          <w:szCs w:val="28"/>
        </w:rPr>
        <w:t>curve is following normal distribution</w:t>
      </w:r>
      <w:r w:rsidR="007F2135">
        <w:rPr>
          <w:sz w:val="28"/>
          <w:szCs w:val="28"/>
        </w:rPr>
        <w:t>.</w:t>
      </w:r>
    </w:p>
    <w:p w14:paraId="4325912B" w14:textId="79662769" w:rsidR="00E86BBD" w:rsidRDefault="00DF2B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154C">
        <w:rPr>
          <w:sz w:val="28"/>
          <w:szCs w:val="28"/>
        </w:rPr>
        <w:t xml:space="preserve"> </w:t>
      </w:r>
      <w:r w:rsidR="00EF5563">
        <w:rPr>
          <w:sz w:val="28"/>
          <w:szCs w:val="28"/>
        </w:rPr>
        <w:t>:</w:t>
      </w:r>
      <w:r w:rsidR="008226FD">
        <w:rPr>
          <w:sz w:val="28"/>
          <w:szCs w:val="28"/>
        </w:rPr>
        <w:t xml:space="preserve"> </w:t>
      </w:r>
      <w:r w:rsidR="00EF5563">
        <w:rPr>
          <w:sz w:val="28"/>
          <w:szCs w:val="28"/>
        </w:rPr>
        <w:t>T</w:t>
      </w:r>
      <w:r w:rsidR="008226FD">
        <w:rPr>
          <w:sz w:val="28"/>
          <w:szCs w:val="28"/>
        </w:rPr>
        <w:t>he</w:t>
      </w:r>
      <w:r w:rsidR="00B26E4E">
        <w:rPr>
          <w:sz w:val="28"/>
          <w:szCs w:val="28"/>
        </w:rPr>
        <w:t xml:space="preserve"> </w:t>
      </w:r>
      <w:r w:rsidR="00790C41" w:rsidRPr="00790C41">
        <w:rPr>
          <w:sz w:val="28"/>
          <w:szCs w:val="28"/>
        </w:rPr>
        <w:t>skewness of the distribution is zero.</w:t>
      </w:r>
    </w:p>
    <w:p w14:paraId="10CF49F9" w14:textId="77777777" w:rsidR="00482C31" w:rsidRDefault="00482C31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BCDDF7C" w14:textId="57357927" w:rsidR="00FD3B80" w:rsidRDefault="00482C31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D04D84" w:rsidRPr="00D04D84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423E9D">
        <w:rPr>
          <w:sz w:val="28"/>
          <w:szCs w:val="28"/>
        </w:rPr>
        <w:t>T</w:t>
      </w:r>
      <w:r w:rsidR="00D04D84" w:rsidRPr="00540132">
        <w:rPr>
          <w:sz w:val="28"/>
          <w:szCs w:val="28"/>
        </w:rPr>
        <w:t>he distribution is positively skewed</w:t>
      </w:r>
      <w:r w:rsidR="0045573B">
        <w:rPr>
          <w:sz w:val="28"/>
          <w:szCs w:val="28"/>
        </w:rPr>
        <w:t xml:space="preserve"> (right skewed)</w:t>
      </w:r>
      <w:r w:rsidR="00FD3B80">
        <w:rPr>
          <w:sz w:val="28"/>
          <w:szCs w:val="28"/>
        </w:rPr>
        <w:t>.</w:t>
      </w:r>
    </w:p>
    <w:p w14:paraId="6709DA3D" w14:textId="565FC486" w:rsidR="005106E5" w:rsidRDefault="005106E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23E9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7E7111" w:rsidRPr="00540132">
        <w:rPr>
          <w:sz w:val="28"/>
          <w:szCs w:val="28"/>
        </w:rPr>
        <w:t xml:space="preserve"> </w:t>
      </w:r>
      <w:r w:rsidR="00EF019E">
        <w:rPr>
          <w:sz w:val="28"/>
          <w:szCs w:val="28"/>
        </w:rPr>
        <w:t>T</w:t>
      </w:r>
      <w:r w:rsidR="007E7111" w:rsidRPr="00540132">
        <w:rPr>
          <w:sz w:val="28"/>
          <w:szCs w:val="28"/>
        </w:rPr>
        <w:t>he tail of the curve</w:t>
      </w:r>
      <w:r w:rsidR="00540132" w:rsidRPr="00540132">
        <w:rPr>
          <w:sz w:val="28"/>
          <w:szCs w:val="28"/>
        </w:rPr>
        <w:t xml:space="preserve"> is on right side</w:t>
      </w:r>
      <w:r>
        <w:rPr>
          <w:sz w:val="28"/>
          <w:szCs w:val="28"/>
        </w:rPr>
        <w:t>.</w:t>
      </w:r>
    </w:p>
    <w:p w14:paraId="2F899678" w14:textId="1B1F10AE" w:rsidR="00716E06" w:rsidRDefault="0071442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06E5">
        <w:rPr>
          <w:sz w:val="28"/>
          <w:szCs w:val="28"/>
        </w:rPr>
        <w:t xml:space="preserve">   </w:t>
      </w:r>
      <w:r w:rsidR="00423E9D">
        <w:rPr>
          <w:sz w:val="28"/>
          <w:szCs w:val="28"/>
        </w:rPr>
        <w:t xml:space="preserve">  </w:t>
      </w:r>
      <w:r w:rsidR="005106E5">
        <w:rPr>
          <w:sz w:val="28"/>
          <w:szCs w:val="28"/>
        </w:rPr>
        <w:t xml:space="preserve">: </w:t>
      </w:r>
      <w:r w:rsidR="00E20448">
        <w:rPr>
          <w:sz w:val="28"/>
          <w:szCs w:val="28"/>
        </w:rPr>
        <w:t>The ske</w:t>
      </w:r>
      <w:r w:rsidR="0070301B">
        <w:rPr>
          <w:sz w:val="28"/>
          <w:szCs w:val="28"/>
        </w:rPr>
        <w:t xml:space="preserve">wness is </w:t>
      </w:r>
      <w:r w:rsidR="003576A7">
        <w:rPr>
          <w:sz w:val="28"/>
          <w:szCs w:val="28"/>
        </w:rPr>
        <w:t>+ve.</w:t>
      </w:r>
    </w:p>
    <w:p w14:paraId="641DEA00" w14:textId="77777777" w:rsidR="003576A7" w:rsidRPr="00540132" w:rsidRDefault="003576A7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43A87B8" w14:textId="511667FB" w:rsidR="00A07417" w:rsidRDefault="00540132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0A6AD3">
        <w:rPr>
          <w:sz w:val="28"/>
          <w:szCs w:val="28"/>
        </w:rPr>
        <w:t>:</w:t>
      </w:r>
      <w:r w:rsidR="00F532D4" w:rsidRPr="000A6AD3">
        <w:rPr>
          <w:sz w:val="28"/>
          <w:szCs w:val="28"/>
        </w:rPr>
        <w:t xml:space="preserve"> </w:t>
      </w:r>
      <w:r w:rsidR="000C5D8A">
        <w:rPr>
          <w:sz w:val="28"/>
          <w:szCs w:val="28"/>
        </w:rPr>
        <w:t>T</w:t>
      </w:r>
      <w:r w:rsidR="00F532D4" w:rsidRPr="000A6AD3">
        <w:rPr>
          <w:sz w:val="28"/>
          <w:szCs w:val="28"/>
        </w:rPr>
        <w:t>he distribution is negatively skewed</w:t>
      </w:r>
      <w:r w:rsidR="00A07417">
        <w:rPr>
          <w:sz w:val="28"/>
          <w:szCs w:val="28"/>
        </w:rPr>
        <w:t xml:space="preserve"> (left skewed).</w:t>
      </w:r>
    </w:p>
    <w:p w14:paraId="7EACB637" w14:textId="72580763" w:rsidR="00540132" w:rsidRDefault="006C0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6AD3">
        <w:rPr>
          <w:sz w:val="28"/>
          <w:szCs w:val="28"/>
        </w:rPr>
        <w:t xml:space="preserve"> </w:t>
      </w:r>
      <w:r w:rsidR="007F683C">
        <w:rPr>
          <w:sz w:val="28"/>
          <w:szCs w:val="28"/>
        </w:rPr>
        <w:t>:</w:t>
      </w:r>
      <w:r w:rsidR="000A6AD3">
        <w:rPr>
          <w:sz w:val="28"/>
          <w:szCs w:val="28"/>
        </w:rPr>
        <w:t xml:space="preserve"> </w:t>
      </w:r>
      <w:r w:rsidR="005359C5">
        <w:rPr>
          <w:sz w:val="28"/>
          <w:szCs w:val="28"/>
        </w:rPr>
        <w:t>T</w:t>
      </w:r>
      <w:r w:rsidR="000A6AD3">
        <w:rPr>
          <w:sz w:val="28"/>
          <w:szCs w:val="28"/>
        </w:rPr>
        <w:t>he tail of the curve is on left side.</w:t>
      </w:r>
    </w:p>
    <w:p w14:paraId="6C2FCA23" w14:textId="654A5ECC" w:rsidR="007F683C" w:rsidRDefault="006C0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3E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7F683C">
        <w:rPr>
          <w:sz w:val="28"/>
          <w:szCs w:val="28"/>
        </w:rPr>
        <w:t xml:space="preserve"> : </w:t>
      </w:r>
      <w:r w:rsidR="00EF6DA3">
        <w:rPr>
          <w:sz w:val="28"/>
          <w:szCs w:val="28"/>
        </w:rPr>
        <w:t>The skewness is -ve.</w:t>
      </w:r>
    </w:p>
    <w:p w14:paraId="59D31D5B" w14:textId="77777777" w:rsidR="005B69F1" w:rsidRPr="000A6AD3" w:rsidRDefault="005B69F1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9C803A6" w14:textId="48D38145" w:rsidR="00C47ABC" w:rsidRDefault="00C47AB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154D57">
        <w:rPr>
          <w:sz w:val="28"/>
          <w:szCs w:val="28"/>
        </w:rPr>
        <w:t xml:space="preserve"> </w:t>
      </w:r>
      <w:r w:rsidR="00915ED1">
        <w:rPr>
          <w:sz w:val="28"/>
          <w:szCs w:val="28"/>
        </w:rPr>
        <w:t xml:space="preserve"> It indicates </w:t>
      </w:r>
      <w:r w:rsidR="00CC60D2">
        <w:rPr>
          <w:sz w:val="28"/>
          <w:szCs w:val="28"/>
        </w:rPr>
        <w:t>a s</w:t>
      </w:r>
      <w:r w:rsidR="0003020E">
        <w:rPr>
          <w:sz w:val="28"/>
          <w:szCs w:val="28"/>
        </w:rPr>
        <w:t>ha</w:t>
      </w:r>
      <w:r w:rsidR="00915ED1">
        <w:rPr>
          <w:sz w:val="28"/>
          <w:szCs w:val="28"/>
        </w:rPr>
        <w:t>rper peak of the curve.</w:t>
      </w:r>
    </w:p>
    <w:p w14:paraId="7708F5AB" w14:textId="17C58F04" w:rsidR="00717EB2" w:rsidRDefault="00717EB2" w:rsidP="00717EB2">
      <w:pPr>
        <w:rPr>
          <w:sz w:val="28"/>
          <w:szCs w:val="28"/>
        </w:rPr>
      </w:pPr>
      <w:r>
        <w:rPr>
          <w:sz w:val="28"/>
          <w:szCs w:val="28"/>
        </w:rPr>
        <w:t xml:space="preserve">       : not following a normal distribution.</w:t>
      </w:r>
    </w:p>
    <w:p w14:paraId="7560108E" w14:textId="21928C02" w:rsidR="00717EB2" w:rsidRDefault="008833E5" w:rsidP="00717EB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17EB2">
        <w:rPr>
          <w:sz w:val="28"/>
          <w:szCs w:val="28"/>
        </w:rPr>
        <w:t xml:space="preserve">     : most observations comes on the tails.</w:t>
      </w:r>
    </w:p>
    <w:p w14:paraId="6FD79617" w14:textId="59D961F8" w:rsidR="008833E5" w:rsidRDefault="008833E5" w:rsidP="008833E5">
      <w:pPr>
        <w:rPr>
          <w:sz w:val="28"/>
          <w:szCs w:val="28"/>
        </w:rPr>
      </w:pPr>
      <w:r>
        <w:rPr>
          <w:sz w:val="28"/>
          <w:szCs w:val="28"/>
        </w:rPr>
        <w:t xml:space="preserve">       : flatter tails.</w:t>
      </w:r>
    </w:p>
    <w:p w14:paraId="00D0F637" w14:textId="7A52B5B3" w:rsidR="00580AC6" w:rsidRDefault="008833E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: kurtosis value &gt; 3.</w:t>
      </w:r>
    </w:p>
    <w:p w14:paraId="0431B2A2" w14:textId="77777777" w:rsidR="009E6BC8" w:rsidRDefault="009E6BC8" w:rsidP="00CB08A5">
      <w:pPr>
        <w:rPr>
          <w:sz w:val="28"/>
          <w:szCs w:val="28"/>
        </w:rPr>
      </w:pPr>
    </w:p>
    <w:p w14:paraId="0973445A" w14:textId="7BDDA35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DA56111" w14:textId="51B575F0" w:rsidR="007210BE" w:rsidRDefault="007210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FA07BD">
        <w:rPr>
          <w:sz w:val="28"/>
          <w:szCs w:val="28"/>
        </w:rPr>
        <w:t>It indicates a flatter peak</w:t>
      </w:r>
      <w:r w:rsidR="007D769A">
        <w:rPr>
          <w:sz w:val="28"/>
          <w:szCs w:val="28"/>
        </w:rPr>
        <w:t xml:space="preserve"> of the curve.</w:t>
      </w:r>
    </w:p>
    <w:p w14:paraId="230BBAD7" w14:textId="4B24D7DF" w:rsidR="007D769A" w:rsidRDefault="007D76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: </w:t>
      </w:r>
      <w:r w:rsidR="007B62A9">
        <w:rPr>
          <w:sz w:val="28"/>
          <w:szCs w:val="28"/>
        </w:rPr>
        <w:t>not following a normal distribution.</w:t>
      </w:r>
    </w:p>
    <w:p w14:paraId="136DD770" w14:textId="1242C47B" w:rsidR="005638FB" w:rsidRDefault="005638F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: less observations comes on the tails.</w:t>
      </w:r>
    </w:p>
    <w:p w14:paraId="50B2BEFD" w14:textId="7D6F21AA" w:rsidR="003E66D4" w:rsidRDefault="003E66D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: thinner </w:t>
      </w:r>
      <w:r w:rsidR="00EB2242">
        <w:rPr>
          <w:sz w:val="28"/>
          <w:szCs w:val="28"/>
        </w:rPr>
        <w:t>tails.</w:t>
      </w:r>
    </w:p>
    <w:p w14:paraId="0D600FB7" w14:textId="4086C7E3" w:rsidR="007B62A9" w:rsidRDefault="007B62A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: </w:t>
      </w:r>
      <w:r w:rsidR="006B1841">
        <w:rPr>
          <w:sz w:val="28"/>
          <w:szCs w:val="28"/>
        </w:rPr>
        <w:t>kurtosis value &lt; 3.</w:t>
      </w:r>
    </w:p>
    <w:p w14:paraId="52D1235B" w14:textId="77777777" w:rsidR="00EB2242" w:rsidRDefault="00EB2242" w:rsidP="00CB08A5">
      <w:pPr>
        <w:rPr>
          <w:sz w:val="28"/>
          <w:szCs w:val="28"/>
        </w:rPr>
      </w:pPr>
    </w:p>
    <w:p w14:paraId="2611D9FC" w14:textId="67F83CE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39.85pt;height:113.55pt">
            <v:imagedata r:id="rId10" o:title="Boxplot"/>
          </v:shape>
        </w:pict>
      </w:r>
    </w:p>
    <w:p w14:paraId="72C0EE4A" w14:textId="761198D3" w:rsidR="00C57628" w:rsidRDefault="00E502F0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233476">
        <w:rPr>
          <w:sz w:val="28"/>
          <w:szCs w:val="28"/>
        </w:rPr>
        <w:t>)</w:t>
      </w:r>
      <w:r w:rsidR="00C57628">
        <w:rPr>
          <w:sz w:val="28"/>
          <w:szCs w:val="28"/>
        </w:rPr>
        <w:t>What can we say about the distribution of the data?</w:t>
      </w:r>
    </w:p>
    <w:p w14:paraId="6E8274E1" w14:textId="3315FEED" w:rsidR="00C57628" w:rsidRDefault="00E502F0" w:rsidP="00CB08A5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C57628">
        <w:rPr>
          <w:sz w:val="28"/>
          <w:szCs w:val="28"/>
        </w:rPr>
        <w:t>What is nature of skewness of the data?</w:t>
      </w:r>
    </w:p>
    <w:p w14:paraId="39292C28" w14:textId="77777777" w:rsidR="00C5609F" w:rsidRDefault="00E502F0" w:rsidP="00CB08A5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5D1DBF">
        <w:rPr>
          <w:sz w:val="28"/>
          <w:szCs w:val="28"/>
        </w:rPr>
        <w:t xml:space="preserve">What will be the IQR of the data (approximately)? </w:t>
      </w:r>
    </w:p>
    <w:p w14:paraId="21BC3085" w14:textId="77777777" w:rsidR="00D008D0" w:rsidRDefault="004040EC" w:rsidP="004040EC">
      <w:pPr>
        <w:rPr>
          <w:sz w:val="28"/>
          <w:szCs w:val="28"/>
        </w:rPr>
      </w:pPr>
      <w:r w:rsidRPr="004040EC">
        <w:rPr>
          <w:sz w:val="28"/>
          <w:szCs w:val="28"/>
        </w:rPr>
        <w:t>A</w:t>
      </w:r>
      <w:r w:rsidR="00C5609F" w:rsidRPr="004040EC">
        <w:rPr>
          <w:sz w:val="28"/>
          <w:szCs w:val="28"/>
        </w:rPr>
        <w:t>ns</w:t>
      </w:r>
      <w:r w:rsidR="00D6092D">
        <w:t>:</w:t>
      </w:r>
      <w:r w:rsidR="00354100">
        <w:t xml:space="preserve"> </w:t>
      </w:r>
      <w:r w:rsidR="00354100">
        <w:rPr>
          <w:sz w:val="28"/>
          <w:szCs w:val="28"/>
        </w:rPr>
        <w:t xml:space="preserve">a) </w:t>
      </w:r>
      <w:r w:rsidR="00DD149D" w:rsidRPr="00DD149D">
        <w:rPr>
          <w:sz w:val="28"/>
          <w:szCs w:val="28"/>
        </w:rPr>
        <w:t> The above Boxplot is not normally distributed the median is towards the higher value</w:t>
      </w:r>
      <w:r w:rsidR="00DD149D">
        <w:rPr>
          <w:sz w:val="28"/>
          <w:szCs w:val="28"/>
        </w:rPr>
        <w:t>.</w:t>
      </w:r>
    </w:p>
    <w:p w14:paraId="79E70E33" w14:textId="77777777" w:rsidR="00A32780" w:rsidRDefault="00D76095" w:rsidP="004040E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008D0">
        <w:rPr>
          <w:sz w:val="28"/>
          <w:szCs w:val="28"/>
        </w:rPr>
        <w:t>b)</w:t>
      </w:r>
      <w:r w:rsidR="00632F45" w:rsidRPr="00632F45">
        <w:rPr>
          <w:sz w:val="28"/>
          <w:szCs w:val="28"/>
        </w:rPr>
        <w:t>The data is a skewed towards left. The whisker range of minimum value is greater than maximum</w:t>
      </w:r>
      <w:r w:rsidR="00632F45">
        <w:rPr>
          <w:sz w:val="28"/>
          <w:szCs w:val="28"/>
        </w:rPr>
        <w:t>.</w:t>
      </w:r>
    </w:p>
    <w:p w14:paraId="149430B9" w14:textId="77777777" w:rsidR="00721A63" w:rsidRDefault="00A32780" w:rsidP="004040EC">
      <w:pPr>
        <w:rPr>
          <w:sz w:val="28"/>
          <w:szCs w:val="28"/>
        </w:rPr>
      </w:pPr>
      <w:r>
        <w:rPr>
          <w:sz w:val="28"/>
          <w:szCs w:val="28"/>
        </w:rPr>
        <w:t xml:space="preserve">      c)</w:t>
      </w:r>
      <w:r w:rsidR="00F60059" w:rsidRPr="00F60059">
        <w:rPr>
          <w:sz w:val="28"/>
          <w:szCs w:val="28"/>
        </w:rPr>
        <w:t xml:space="preserve">The Inter Quantile Range </w:t>
      </w:r>
      <w:r w:rsidR="00021219">
        <w:rPr>
          <w:sz w:val="28"/>
          <w:szCs w:val="28"/>
        </w:rPr>
        <w:t xml:space="preserve">(IQR) </w:t>
      </w:r>
      <w:r w:rsidR="00F60059" w:rsidRPr="00F60059">
        <w:rPr>
          <w:sz w:val="28"/>
          <w:szCs w:val="28"/>
        </w:rPr>
        <w:t>= Q3 Upper quartile – Q1 Lower Quartile</w:t>
      </w:r>
    </w:p>
    <w:p w14:paraId="72782AAC" w14:textId="77777777" w:rsidR="00721A63" w:rsidRDefault="00721A63" w:rsidP="004040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F60059" w:rsidRPr="00F60059">
        <w:rPr>
          <w:sz w:val="28"/>
          <w:szCs w:val="28"/>
        </w:rPr>
        <w:t xml:space="preserve"> = 18 – 10</w:t>
      </w:r>
    </w:p>
    <w:p w14:paraId="191514E0" w14:textId="5B601CC5" w:rsidR="004D09A1" w:rsidRPr="000C4A91" w:rsidRDefault="00721A63" w:rsidP="00CB08A5">
      <w:r>
        <w:rPr>
          <w:sz w:val="28"/>
          <w:szCs w:val="28"/>
        </w:rPr>
        <w:t xml:space="preserve">                                                                 </w:t>
      </w:r>
      <w:r w:rsidR="00F60059" w:rsidRPr="00F60059">
        <w:rPr>
          <w:sz w:val="28"/>
          <w:szCs w:val="28"/>
        </w:rPr>
        <w:t xml:space="preserve"> =</w:t>
      </w:r>
      <w:r w:rsidR="007B7A05">
        <w:rPr>
          <w:sz w:val="28"/>
          <w:szCs w:val="28"/>
        </w:rPr>
        <w:t xml:space="preserve"> </w:t>
      </w:r>
      <w:r w:rsidR="00F60059" w:rsidRPr="00F60059">
        <w:rPr>
          <w:sz w:val="28"/>
          <w:szCs w:val="28"/>
        </w:rPr>
        <w:t>8</w:t>
      </w:r>
      <w:r w:rsidR="00927206">
        <w:rPr>
          <w:sz w:val="28"/>
          <w:szCs w:val="28"/>
        </w:rPr>
        <w:t>.</w:t>
      </w:r>
      <w:r w:rsidR="004D09A1">
        <w:br/>
      </w:r>
      <w:r w:rsidR="004D09A1"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4pt;height:169.4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8D995E" w14:textId="77777777" w:rsidR="00B604C4" w:rsidRDefault="00FF437E" w:rsidP="00CB08A5">
      <w:pPr>
        <w:rPr>
          <w:sz w:val="28"/>
          <w:szCs w:val="28"/>
        </w:rPr>
      </w:pPr>
      <w:r w:rsidRPr="00FF437E">
        <w:rPr>
          <w:sz w:val="28"/>
          <w:szCs w:val="28"/>
        </w:rPr>
        <w:t xml:space="preserve">Ans: </w:t>
      </w:r>
      <w:r>
        <w:rPr>
          <w:sz w:val="28"/>
          <w:szCs w:val="28"/>
        </w:rPr>
        <w:t>1)T</w:t>
      </w:r>
      <w:r w:rsidRPr="00FF437E">
        <w:rPr>
          <w:sz w:val="28"/>
          <w:szCs w:val="28"/>
        </w:rPr>
        <w:t xml:space="preserve">here are no outliers. </w:t>
      </w:r>
    </w:p>
    <w:p w14:paraId="60B58F6E" w14:textId="5DA40932" w:rsidR="008D1549" w:rsidRPr="0020229C" w:rsidRDefault="0020229C" w:rsidP="0020229C">
      <w:pPr>
        <w:rPr>
          <w:sz w:val="28"/>
          <w:szCs w:val="28"/>
        </w:rPr>
      </w:pPr>
      <w:r>
        <w:rPr>
          <w:sz w:val="28"/>
          <w:szCs w:val="28"/>
        </w:rPr>
        <w:t xml:space="preserve">        2)</w:t>
      </w:r>
      <w:r w:rsidR="00941136">
        <w:rPr>
          <w:sz w:val="28"/>
          <w:szCs w:val="28"/>
        </w:rPr>
        <w:t>B</w:t>
      </w:r>
      <w:r w:rsidR="00FF437E" w:rsidRPr="0020229C">
        <w:rPr>
          <w:sz w:val="28"/>
          <w:szCs w:val="28"/>
        </w:rPr>
        <w:t xml:space="preserve">oth the box plot shares the same median that is approximately in a range </w:t>
      </w:r>
      <w:r>
        <w:rPr>
          <w:sz w:val="28"/>
          <w:szCs w:val="28"/>
        </w:rPr>
        <w:t xml:space="preserve">                                               </w:t>
      </w:r>
      <w:r w:rsidR="00941136">
        <w:rPr>
          <w:sz w:val="28"/>
          <w:szCs w:val="28"/>
        </w:rPr>
        <w:t xml:space="preserve">                    </w:t>
      </w:r>
      <w:r w:rsidR="00FF437E" w:rsidRPr="0020229C">
        <w:rPr>
          <w:sz w:val="28"/>
          <w:szCs w:val="28"/>
        </w:rPr>
        <w:t>between 275 to 250</w:t>
      </w:r>
      <w:r w:rsidR="008D1549" w:rsidRPr="0020229C">
        <w:rPr>
          <w:sz w:val="28"/>
          <w:szCs w:val="28"/>
        </w:rPr>
        <w:t>.</w:t>
      </w:r>
    </w:p>
    <w:p w14:paraId="0C8E3E2C" w14:textId="77777777" w:rsidR="0082404C" w:rsidRDefault="0082404C" w:rsidP="008D15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F437E" w:rsidRPr="008D1549">
        <w:rPr>
          <w:sz w:val="28"/>
          <w:szCs w:val="28"/>
        </w:rPr>
        <w:t xml:space="preserve">hey are normally distributed with zero </w:t>
      </w:r>
      <w:r>
        <w:rPr>
          <w:sz w:val="28"/>
          <w:szCs w:val="28"/>
        </w:rPr>
        <w:t>.</w:t>
      </w:r>
    </w:p>
    <w:p w14:paraId="40EA893A" w14:textId="71B156C6" w:rsidR="000D5654" w:rsidRDefault="00FF437E" w:rsidP="008D15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1549">
        <w:rPr>
          <w:sz w:val="28"/>
          <w:szCs w:val="28"/>
        </w:rPr>
        <w:t xml:space="preserve"> </w:t>
      </w:r>
      <w:r w:rsidR="0082404C">
        <w:rPr>
          <w:sz w:val="28"/>
          <w:szCs w:val="28"/>
        </w:rPr>
        <w:t>N</w:t>
      </w:r>
      <w:r w:rsidRPr="008D1549">
        <w:rPr>
          <w:sz w:val="28"/>
          <w:szCs w:val="28"/>
        </w:rPr>
        <w:t>o skewness neither at the minimum or maximum whisker range.</w:t>
      </w:r>
    </w:p>
    <w:p w14:paraId="42587B80" w14:textId="77777777" w:rsidR="000E34CD" w:rsidRPr="000E34CD" w:rsidRDefault="000E34CD" w:rsidP="000E34CD">
      <w:pPr>
        <w:ind w:left="360"/>
        <w:rPr>
          <w:sz w:val="28"/>
          <w:szCs w:val="28"/>
        </w:rPr>
      </w:pPr>
    </w:p>
    <w:p w14:paraId="7AD0F7C8" w14:textId="4A64AAEC" w:rsidR="007A3B9F" w:rsidRPr="00EF70C9" w:rsidRDefault="00BC5748" w:rsidP="00A74D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112BA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</w:t>
      </w:r>
      <w:r w:rsidR="00815966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A4078B0" w14:textId="77777777" w:rsidR="003B6CA3" w:rsidRPr="003B6CA3" w:rsidRDefault="00F25BCC" w:rsidP="003B6CA3">
      <w:pPr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="0050082F">
        <w:rPr>
          <w:sz w:val="28"/>
          <w:szCs w:val="28"/>
        </w:rPr>
        <w:t xml:space="preserve"> </w:t>
      </w:r>
      <w:r w:rsidR="00037473">
        <w:rPr>
          <w:sz w:val="28"/>
          <w:szCs w:val="28"/>
        </w:rPr>
        <w:t xml:space="preserve"> a) </w:t>
      </w:r>
      <w:r w:rsidR="008E2E09">
        <w:rPr>
          <w:sz w:val="28"/>
          <w:szCs w:val="28"/>
        </w:rPr>
        <w:t>P(MPG&gt;</w:t>
      </w:r>
      <w:r w:rsidR="003B6CA3">
        <w:rPr>
          <w:sz w:val="28"/>
          <w:szCs w:val="28"/>
        </w:rPr>
        <w:t xml:space="preserve">38) = </w:t>
      </w:r>
      <w:r w:rsidR="003B6CA3" w:rsidRPr="003B6CA3">
        <w:rPr>
          <w:sz w:val="28"/>
          <w:szCs w:val="28"/>
          <w:lang w:val="en-IN"/>
        </w:rPr>
        <w:t>0.6524060748417295</w:t>
      </w:r>
    </w:p>
    <w:p w14:paraId="68A3AD23" w14:textId="77777777" w:rsidR="00F07310" w:rsidRPr="00F07310" w:rsidRDefault="00202218" w:rsidP="00F07310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>P(MPG</w:t>
      </w:r>
      <w:r w:rsidR="00F07310">
        <w:rPr>
          <w:sz w:val="28"/>
          <w:szCs w:val="28"/>
        </w:rPr>
        <w:t xml:space="preserve">&lt;40) = </w:t>
      </w:r>
      <w:r w:rsidR="00F07310" w:rsidRPr="00F07310">
        <w:rPr>
          <w:sz w:val="28"/>
          <w:szCs w:val="28"/>
          <w:lang w:val="en-IN"/>
        </w:rPr>
        <w:t>0.7293498762151616</w:t>
      </w:r>
    </w:p>
    <w:p w14:paraId="1A85F3C9" w14:textId="28F26BB5" w:rsidR="002741A3" w:rsidRDefault="000E21FC" w:rsidP="002741A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P(20&lt;MPG&lt;50) = </w:t>
      </w:r>
      <w:r w:rsidR="002741A3" w:rsidRPr="002741A3">
        <w:rPr>
          <w:sz w:val="28"/>
          <w:szCs w:val="28"/>
          <w:lang w:val="en-IN"/>
        </w:rPr>
        <w:t>0.8988689169682046</w:t>
      </w:r>
    </w:p>
    <w:p w14:paraId="3177005A" w14:textId="77777777" w:rsidR="000571C0" w:rsidRDefault="000571C0" w:rsidP="000571C0">
      <w:pPr>
        <w:pStyle w:val="ListParagraph"/>
        <w:ind w:left="1080"/>
        <w:rPr>
          <w:sz w:val="28"/>
          <w:szCs w:val="28"/>
          <w:lang w:val="en-IN"/>
        </w:rPr>
      </w:pPr>
    </w:p>
    <w:p w14:paraId="3EEC1188" w14:textId="77777777" w:rsidR="000E34CD" w:rsidRPr="002741A3" w:rsidRDefault="000E34CD" w:rsidP="000571C0">
      <w:pPr>
        <w:pStyle w:val="ListParagraph"/>
        <w:ind w:left="1080"/>
        <w:rPr>
          <w:sz w:val="28"/>
          <w:szCs w:val="28"/>
          <w:lang w:val="en-IN"/>
        </w:rPr>
      </w:pPr>
    </w:p>
    <w:p w14:paraId="01632636" w14:textId="77777777" w:rsidR="007A3B9F" w:rsidRPr="00EF70C9" w:rsidRDefault="00BC5748" w:rsidP="002741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70D601B" w:rsidR="007A3B9F" w:rsidRDefault="009E662E" w:rsidP="006435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F09AA"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E86CCD">
        <w:rPr>
          <w:sz w:val="28"/>
          <w:szCs w:val="28"/>
        </w:rPr>
        <w:t xml:space="preserve">Yes, MPG of Cars follows </w:t>
      </w:r>
      <w:r w:rsidR="006435E2">
        <w:rPr>
          <w:sz w:val="28"/>
          <w:szCs w:val="28"/>
        </w:rPr>
        <w:t>Normal Distribution.</w:t>
      </w:r>
    </w:p>
    <w:p w14:paraId="16E759AF" w14:textId="77777777" w:rsidR="00BF4E34" w:rsidRPr="006435E2" w:rsidRDefault="00BF4E34" w:rsidP="006435E2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304212" w14:textId="2363955B" w:rsidR="00BF4E34" w:rsidRPr="00EF70C9" w:rsidRDefault="00BF4E3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77DB2">
        <w:rPr>
          <w:sz w:val="28"/>
          <w:szCs w:val="28"/>
        </w:rPr>
        <w:t xml:space="preserve"> </w:t>
      </w:r>
      <w:r w:rsidR="00FE3CA0">
        <w:rPr>
          <w:sz w:val="28"/>
          <w:szCs w:val="28"/>
        </w:rPr>
        <w:t>Adipose Tissue (</w:t>
      </w:r>
      <w:r w:rsidR="00943514">
        <w:rPr>
          <w:sz w:val="28"/>
          <w:szCs w:val="28"/>
        </w:rPr>
        <w:t xml:space="preserve">AT) and Waist Circumference (Waist) </w:t>
      </w:r>
      <w:r w:rsidR="006A77DA">
        <w:rPr>
          <w:sz w:val="28"/>
          <w:szCs w:val="28"/>
        </w:rPr>
        <w:t xml:space="preserve">from </w:t>
      </w:r>
      <w:r w:rsidR="00AF3E31">
        <w:rPr>
          <w:sz w:val="28"/>
          <w:szCs w:val="28"/>
        </w:rPr>
        <w:t xml:space="preserve">wc-at data set </w:t>
      </w:r>
      <w:r w:rsidR="00583A04">
        <w:rPr>
          <w:sz w:val="28"/>
          <w:szCs w:val="28"/>
        </w:rPr>
        <w:t>doesn’t follow Normal Distribution.</w:t>
      </w:r>
    </w:p>
    <w:p w14:paraId="01167BA6" w14:textId="77777777" w:rsidR="0077066B" w:rsidRDefault="0077066B" w:rsidP="0077066B">
      <w:pPr>
        <w:rPr>
          <w:sz w:val="28"/>
          <w:szCs w:val="28"/>
        </w:rPr>
      </w:pPr>
    </w:p>
    <w:p w14:paraId="0F57FDBA" w14:textId="19E823E6" w:rsidR="007A3B9F" w:rsidRDefault="00BC5748" w:rsidP="0077066B">
      <w:pPr>
        <w:rPr>
          <w:sz w:val="28"/>
          <w:szCs w:val="28"/>
        </w:rPr>
      </w:pPr>
      <w:r w:rsidRPr="0077066B">
        <w:rPr>
          <w:sz w:val="28"/>
          <w:szCs w:val="28"/>
        </w:rPr>
        <w:t>Q 22</w:t>
      </w:r>
      <w:r w:rsidR="007A3B9F" w:rsidRPr="0077066B">
        <w:rPr>
          <w:sz w:val="28"/>
          <w:szCs w:val="28"/>
        </w:rPr>
        <w:t>) Calculate the Z scores</w:t>
      </w:r>
      <w:r w:rsidR="00724454" w:rsidRPr="0077066B">
        <w:rPr>
          <w:sz w:val="28"/>
          <w:szCs w:val="28"/>
        </w:rPr>
        <w:t xml:space="preserve"> of  90% confidence interval,94% confidence interval, 6</w:t>
      </w:r>
      <w:r w:rsidR="007A3B9F" w:rsidRPr="0077066B">
        <w:rPr>
          <w:sz w:val="28"/>
          <w:szCs w:val="28"/>
        </w:rPr>
        <w:t xml:space="preserve">0% confidence interval </w:t>
      </w:r>
    </w:p>
    <w:p w14:paraId="53CC6622" w14:textId="66A867C7" w:rsidR="0081773F" w:rsidRDefault="0081773F" w:rsidP="0077066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80D67">
        <w:rPr>
          <w:sz w:val="28"/>
          <w:szCs w:val="28"/>
        </w:rPr>
        <w:t xml:space="preserve"> Z score </w:t>
      </w:r>
      <w:r w:rsidR="00FE3DCE">
        <w:rPr>
          <w:sz w:val="28"/>
          <w:szCs w:val="28"/>
        </w:rPr>
        <w:t>of 90% confidence interval = 1.64</w:t>
      </w:r>
    </w:p>
    <w:p w14:paraId="191E8557" w14:textId="204D98EF" w:rsidR="00FE3DCE" w:rsidRDefault="00FE3DCE" w:rsidP="0077066B">
      <w:pPr>
        <w:rPr>
          <w:sz w:val="28"/>
          <w:szCs w:val="28"/>
        </w:rPr>
      </w:pPr>
      <w:r>
        <w:rPr>
          <w:sz w:val="28"/>
          <w:szCs w:val="28"/>
        </w:rPr>
        <w:t xml:space="preserve">          Z score of </w:t>
      </w:r>
      <w:r w:rsidR="0081399A">
        <w:rPr>
          <w:sz w:val="28"/>
          <w:szCs w:val="28"/>
        </w:rPr>
        <w:t>94% confidence interval = 1.88</w:t>
      </w:r>
    </w:p>
    <w:p w14:paraId="3F2993FD" w14:textId="027449D0" w:rsidR="0081399A" w:rsidRDefault="0081399A" w:rsidP="0077066B">
      <w:pPr>
        <w:rPr>
          <w:sz w:val="28"/>
          <w:szCs w:val="28"/>
        </w:rPr>
      </w:pPr>
      <w:r>
        <w:rPr>
          <w:sz w:val="28"/>
          <w:szCs w:val="28"/>
        </w:rPr>
        <w:t xml:space="preserve">          Z score of </w:t>
      </w:r>
      <w:r w:rsidR="008506C7">
        <w:rPr>
          <w:sz w:val="28"/>
          <w:szCs w:val="28"/>
        </w:rPr>
        <w:t>60% confidence interval = 0.84</w:t>
      </w:r>
    </w:p>
    <w:p w14:paraId="1149B4BD" w14:textId="77777777" w:rsidR="00DB198C" w:rsidRDefault="00DB198C" w:rsidP="00CB08A5">
      <w:pPr>
        <w:rPr>
          <w:sz w:val="28"/>
          <w:szCs w:val="28"/>
        </w:rPr>
      </w:pPr>
    </w:p>
    <w:p w14:paraId="3DAD86FD" w14:textId="01DC955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CBBD9FD" w14:textId="47942EF5" w:rsidR="00DB198C" w:rsidRDefault="00DB19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B74B9">
        <w:rPr>
          <w:sz w:val="28"/>
          <w:szCs w:val="28"/>
        </w:rPr>
        <w:t xml:space="preserve"> </w:t>
      </w:r>
      <w:r w:rsidR="00734289">
        <w:rPr>
          <w:sz w:val="28"/>
          <w:szCs w:val="28"/>
        </w:rPr>
        <w:t>sample size (n) = 25</w:t>
      </w:r>
    </w:p>
    <w:p w14:paraId="4477ABA6" w14:textId="42F58AD7" w:rsidR="00734289" w:rsidRDefault="007342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Degree of freedom = n-1</w:t>
      </w:r>
    </w:p>
    <w:p w14:paraId="7A4EA1C1" w14:textId="4F19FD7E" w:rsidR="00734289" w:rsidRDefault="007342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= 25-1</w:t>
      </w:r>
    </w:p>
    <w:p w14:paraId="108FAD7F" w14:textId="5FC4AD17" w:rsidR="00AA6142" w:rsidRDefault="00AA61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= 24</w:t>
      </w:r>
    </w:p>
    <w:p w14:paraId="55B166B6" w14:textId="73BCC48F" w:rsidR="00AA6142" w:rsidRDefault="00AA61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B3952">
        <w:rPr>
          <w:sz w:val="28"/>
          <w:szCs w:val="28"/>
        </w:rPr>
        <w:t xml:space="preserve">t </w:t>
      </w:r>
      <w:r w:rsidR="005330C2">
        <w:rPr>
          <w:sz w:val="28"/>
          <w:szCs w:val="28"/>
        </w:rPr>
        <w:t xml:space="preserve">score of 95% confidence interval = </w:t>
      </w:r>
      <w:r w:rsidR="00487E0D">
        <w:rPr>
          <w:sz w:val="28"/>
          <w:szCs w:val="28"/>
        </w:rPr>
        <w:t>2.06</w:t>
      </w:r>
    </w:p>
    <w:p w14:paraId="614B67F0" w14:textId="24B068D4" w:rsidR="005330C2" w:rsidRDefault="005330C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 score of </w:t>
      </w:r>
      <w:r w:rsidR="001676E4">
        <w:rPr>
          <w:sz w:val="28"/>
          <w:szCs w:val="28"/>
        </w:rPr>
        <w:t xml:space="preserve">96% confidence interval = </w:t>
      </w:r>
      <w:r w:rsidR="00EE2769">
        <w:rPr>
          <w:sz w:val="28"/>
          <w:szCs w:val="28"/>
        </w:rPr>
        <w:t>2.17</w:t>
      </w:r>
    </w:p>
    <w:p w14:paraId="38F36157" w14:textId="16407D13" w:rsidR="00EE2769" w:rsidRDefault="00EE27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 score of </w:t>
      </w:r>
      <w:r w:rsidR="00A815F6">
        <w:rPr>
          <w:sz w:val="28"/>
          <w:szCs w:val="28"/>
        </w:rPr>
        <w:t xml:space="preserve">99% confidence interval = </w:t>
      </w:r>
      <w:r w:rsidR="00090E35">
        <w:rPr>
          <w:sz w:val="28"/>
          <w:szCs w:val="28"/>
        </w:rPr>
        <w:t>2.</w:t>
      </w:r>
      <w:r w:rsidR="00B370F7">
        <w:rPr>
          <w:sz w:val="28"/>
          <w:szCs w:val="28"/>
        </w:rPr>
        <w:t>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F277836" w14:textId="77777777" w:rsidR="001A3079" w:rsidRDefault="003A03BA" w:rsidP="001A307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834AD09" w14:textId="6FD608F2" w:rsidR="00B94D30" w:rsidRPr="001A3079" w:rsidRDefault="008525E6" w:rsidP="001A307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2C346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94D30">
        <w:rPr>
          <w:rFonts w:ascii="Helvetica" w:hAnsi="Helvetica"/>
          <w:color w:val="000000"/>
          <w:sz w:val="27"/>
          <w:szCs w:val="27"/>
        </w:rPr>
        <w:t>t - statistics for the data is given as follows:</w:t>
      </w:r>
    </w:p>
    <w:p w14:paraId="37DEDF74" w14:textId="49E97A40" w:rsidR="00B94D30" w:rsidRPr="003C1BDB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47"/>
          <w:szCs w:val="96"/>
        </w:rPr>
      </w:pPr>
      <w:r w:rsidRPr="003C1BDB">
        <w:rPr>
          <w:rFonts w:ascii="Helvetica" w:hAnsi="Helvetica"/>
          <w:noProof/>
          <w:color w:val="000000"/>
          <w:sz w:val="47"/>
          <w:szCs w:val="96"/>
        </w:rPr>
        <w:drawing>
          <wp:inline distT="0" distB="0" distL="0" distR="0" wp14:anchorId="23CC629B" wp14:editId="7BC62A40">
            <wp:extent cx="66802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2CEB" w14:textId="77777777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x = mean of the sample of bulbs =  260</w:t>
      </w:r>
    </w:p>
    <w:p w14:paraId="38DB3406" w14:textId="77777777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μ = population mean = 270</w:t>
      </w:r>
    </w:p>
    <w:p w14:paraId="4C679F5F" w14:textId="77777777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 = standard deviation of the sample = 90</w:t>
      </w:r>
    </w:p>
    <w:p w14:paraId="3E59ED82" w14:textId="77777777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n = number of items in the sample = 18</w:t>
      </w:r>
    </w:p>
    <w:p w14:paraId="1AF96095" w14:textId="6FA59A98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72EF9C63" wp14:editId="3618C761">
            <wp:extent cx="961390" cy="42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EB20" w14:textId="232E2AEA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6D4F7820" wp14:editId="4BB96A41">
            <wp:extent cx="568325" cy="4222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10E8" w14:textId="58A1C894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1CC04EB3" wp14:editId="6B348366">
            <wp:extent cx="568325" cy="4222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582" w14:textId="11F0B12F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1897F23C" wp14:editId="554D4F86">
            <wp:extent cx="896620" cy="36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7307" w14:textId="77777777" w:rsidR="00B94D30" w:rsidRDefault="00B94D30" w:rsidP="00B94D3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 = - 0.471</w:t>
      </w:r>
    </w:p>
    <w:p w14:paraId="5C572982" w14:textId="5648B9CC" w:rsidR="00D44288" w:rsidRDefault="0080333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of </w:t>
      </w:r>
      <w:r w:rsidR="00B63C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freedom (df) = n-1</w:t>
      </w:r>
    </w:p>
    <w:p w14:paraId="65AC37BC" w14:textId="77B5092A" w:rsidR="00B63C5B" w:rsidRDefault="00B63C5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</w:t>
      </w:r>
      <w:r w:rsidR="003B2A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18-1</w:t>
      </w:r>
    </w:p>
    <w:p w14:paraId="26F2744F" w14:textId="0DE38DC7" w:rsidR="003B2A78" w:rsidRDefault="003B2A7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</w:t>
      </w:r>
      <w:r w:rsidR="00DF59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615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615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</w:t>
      </w:r>
    </w:p>
    <w:p w14:paraId="3E4B152B" w14:textId="6B7DC0C3" w:rsidR="00745C0D" w:rsidRDefault="002935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Code for python </w:t>
      </w:r>
    </w:p>
    <w:p w14:paraId="51E649EE" w14:textId="2BB44B52" w:rsidR="005A3B40" w:rsidRDefault="005A3B4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P_value = 1-stats.t.cdf</w:t>
      </w:r>
      <w:r w:rsidR="00297D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(abs(t</w:t>
      </w:r>
      <w:r w:rsidR="000C4C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-score),df=n-1)</w:t>
      </w:r>
    </w:p>
    <w:p w14:paraId="0D5B63B3" w14:textId="53DA1F80" w:rsidR="000C4C1F" w:rsidRDefault="000C4C1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 = 1-stats.t.cdf(abs(</w:t>
      </w:r>
      <w:r w:rsidR="00F5705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-0.471),df=17)</w:t>
      </w:r>
    </w:p>
    <w:p w14:paraId="2E04A374" w14:textId="275D0EFE" w:rsidR="00EE596E" w:rsidRPr="00EE596E" w:rsidRDefault="00F57057" w:rsidP="00EE596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Then, </w:t>
      </w:r>
      <w:r w:rsidR="0041532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 =</w:t>
      </w:r>
      <w:r w:rsidR="00EE596E" w:rsidRPr="00EE59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EE596E" w:rsidRPr="00EE596E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0.32167411684460556</w:t>
      </w:r>
    </w:p>
    <w:p w14:paraId="0100C750" w14:textId="3AB30284" w:rsidR="009663F7" w:rsidRDefault="00EE596E" w:rsidP="009663F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the probability of</w:t>
      </w:r>
      <w:r w:rsidR="009663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18</w:t>
      </w:r>
      <w:r w:rsidR="009663F7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9663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 </w:t>
      </w:r>
      <w:r w:rsidR="009663F7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 w:rsidR="009663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="000B3E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</w:t>
      </w:r>
      <w:r w:rsidR="00DD31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3A50D4E7" w14:textId="15EAF10E" w:rsidR="00F57057" w:rsidRDefault="00F5705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10C7508" w14:textId="77777777" w:rsidR="00DF599C" w:rsidRDefault="00DF59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140B" w14:textId="77777777" w:rsidR="00301814" w:rsidRDefault="00301814" w:rsidP="00D22229">
      <w:pPr>
        <w:spacing w:after="0" w:line="240" w:lineRule="auto"/>
      </w:pPr>
      <w:r>
        <w:separator/>
      </w:r>
    </w:p>
  </w:endnote>
  <w:endnote w:type="continuationSeparator" w:id="0">
    <w:p w14:paraId="7799B011" w14:textId="77777777" w:rsidR="00301814" w:rsidRDefault="00301814" w:rsidP="00D2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D55D" w14:textId="77777777" w:rsidR="00301814" w:rsidRDefault="00301814" w:rsidP="00D22229">
      <w:pPr>
        <w:spacing w:after="0" w:line="240" w:lineRule="auto"/>
      </w:pPr>
      <w:r>
        <w:separator/>
      </w:r>
    </w:p>
  </w:footnote>
  <w:footnote w:type="continuationSeparator" w:id="0">
    <w:p w14:paraId="307462DD" w14:textId="77777777" w:rsidR="00301814" w:rsidRDefault="00301814" w:rsidP="00D2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20321">
    <w:abstractNumId w:val="0"/>
  </w:num>
  <w:num w:numId="2" w16cid:durableId="468479463">
    <w:abstractNumId w:val="3"/>
  </w:num>
  <w:num w:numId="3" w16cid:durableId="173611351">
    <w:abstractNumId w:val="5"/>
  </w:num>
  <w:num w:numId="4" w16cid:durableId="1218129113">
    <w:abstractNumId w:val="1"/>
  </w:num>
  <w:num w:numId="5" w16cid:durableId="790975215">
    <w:abstractNumId w:val="2"/>
  </w:num>
  <w:num w:numId="6" w16cid:durableId="42692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6BC"/>
    <w:rsid w:val="0001487A"/>
    <w:rsid w:val="00021219"/>
    <w:rsid w:val="00022704"/>
    <w:rsid w:val="0003020E"/>
    <w:rsid w:val="00032DF5"/>
    <w:rsid w:val="00037473"/>
    <w:rsid w:val="00047F09"/>
    <w:rsid w:val="00050370"/>
    <w:rsid w:val="00050B9D"/>
    <w:rsid w:val="000571C0"/>
    <w:rsid w:val="00065A9D"/>
    <w:rsid w:val="00066F66"/>
    <w:rsid w:val="00083863"/>
    <w:rsid w:val="000839BC"/>
    <w:rsid w:val="00090E35"/>
    <w:rsid w:val="000A5B33"/>
    <w:rsid w:val="000A6AD3"/>
    <w:rsid w:val="000B0221"/>
    <w:rsid w:val="000B36AF"/>
    <w:rsid w:val="000B3E77"/>
    <w:rsid w:val="000B417C"/>
    <w:rsid w:val="000B58BB"/>
    <w:rsid w:val="000C4A91"/>
    <w:rsid w:val="000C4C1F"/>
    <w:rsid w:val="000C5D8A"/>
    <w:rsid w:val="000D1AF5"/>
    <w:rsid w:val="000D4B06"/>
    <w:rsid w:val="000D5654"/>
    <w:rsid w:val="000D69F4"/>
    <w:rsid w:val="000E21FC"/>
    <w:rsid w:val="000E236C"/>
    <w:rsid w:val="000E34CD"/>
    <w:rsid w:val="000F2070"/>
    <w:rsid w:val="000F2D83"/>
    <w:rsid w:val="0010578F"/>
    <w:rsid w:val="00105CE0"/>
    <w:rsid w:val="0010683E"/>
    <w:rsid w:val="00107795"/>
    <w:rsid w:val="0011414E"/>
    <w:rsid w:val="00117A49"/>
    <w:rsid w:val="00125A77"/>
    <w:rsid w:val="0012663B"/>
    <w:rsid w:val="00126FAD"/>
    <w:rsid w:val="00130FBB"/>
    <w:rsid w:val="00153E12"/>
    <w:rsid w:val="00154326"/>
    <w:rsid w:val="00154D57"/>
    <w:rsid w:val="0015724B"/>
    <w:rsid w:val="001577E0"/>
    <w:rsid w:val="001676E4"/>
    <w:rsid w:val="00171DBB"/>
    <w:rsid w:val="00175782"/>
    <w:rsid w:val="00180F70"/>
    <w:rsid w:val="0018224A"/>
    <w:rsid w:val="001864D6"/>
    <w:rsid w:val="00190F7C"/>
    <w:rsid w:val="001963F9"/>
    <w:rsid w:val="001971E4"/>
    <w:rsid w:val="001A3079"/>
    <w:rsid w:val="001A51ED"/>
    <w:rsid w:val="001A600B"/>
    <w:rsid w:val="001C6498"/>
    <w:rsid w:val="001F00CF"/>
    <w:rsid w:val="001F1000"/>
    <w:rsid w:val="00202218"/>
    <w:rsid w:val="0020229C"/>
    <w:rsid w:val="00203F79"/>
    <w:rsid w:val="002078BC"/>
    <w:rsid w:val="00212C60"/>
    <w:rsid w:val="002130C5"/>
    <w:rsid w:val="002152DC"/>
    <w:rsid w:val="00233476"/>
    <w:rsid w:val="002501BD"/>
    <w:rsid w:val="002506CD"/>
    <w:rsid w:val="002511EB"/>
    <w:rsid w:val="0025641B"/>
    <w:rsid w:val="00266B62"/>
    <w:rsid w:val="00272D0F"/>
    <w:rsid w:val="002741A3"/>
    <w:rsid w:val="002818A0"/>
    <w:rsid w:val="0028213D"/>
    <w:rsid w:val="00293532"/>
    <w:rsid w:val="00293588"/>
    <w:rsid w:val="00296900"/>
    <w:rsid w:val="00297DF7"/>
    <w:rsid w:val="002A110C"/>
    <w:rsid w:val="002A6694"/>
    <w:rsid w:val="002A768E"/>
    <w:rsid w:val="002B683F"/>
    <w:rsid w:val="002C3469"/>
    <w:rsid w:val="002E0863"/>
    <w:rsid w:val="002E6F41"/>
    <w:rsid w:val="002E78B5"/>
    <w:rsid w:val="002F5FC2"/>
    <w:rsid w:val="00301814"/>
    <w:rsid w:val="00302B26"/>
    <w:rsid w:val="00305534"/>
    <w:rsid w:val="00320A4E"/>
    <w:rsid w:val="00323588"/>
    <w:rsid w:val="003300A0"/>
    <w:rsid w:val="00330583"/>
    <w:rsid w:val="0033476B"/>
    <w:rsid w:val="0034205A"/>
    <w:rsid w:val="00354100"/>
    <w:rsid w:val="00355417"/>
    <w:rsid w:val="003576A7"/>
    <w:rsid w:val="00360870"/>
    <w:rsid w:val="003615EA"/>
    <w:rsid w:val="0036299F"/>
    <w:rsid w:val="00386862"/>
    <w:rsid w:val="00386A60"/>
    <w:rsid w:val="00394F4C"/>
    <w:rsid w:val="00396AEA"/>
    <w:rsid w:val="003A03BA"/>
    <w:rsid w:val="003A2E01"/>
    <w:rsid w:val="003A5362"/>
    <w:rsid w:val="003B01D0"/>
    <w:rsid w:val="003B2A78"/>
    <w:rsid w:val="003B4193"/>
    <w:rsid w:val="003B6CA3"/>
    <w:rsid w:val="003C1BDB"/>
    <w:rsid w:val="003C774F"/>
    <w:rsid w:val="003D5953"/>
    <w:rsid w:val="003D74F0"/>
    <w:rsid w:val="003E66D4"/>
    <w:rsid w:val="003F354C"/>
    <w:rsid w:val="003F4E4F"/>
    <w:rsid w:val="003F538C"/>
    <w:rsid w:val="003F564B"/>
    <w:rsid w:val="004038FB"/>
    <w:rsid w:val="004040EC"/>
    <w:rsid w:val="00415329"/>
    <w:rsid w:val="00423E9D"/>
    <w:rsid w:val="00432FD1"/>
    <w:rsid w:val="00437040"/>
    <w:rsid w:val="004405CF"/>
    <w:rsid w:val="00444BA5"/>
    <w:rsid w:val="004520CA"/>
    <w:rsid w:val="004525F1"/>
    <w:rsid w:val="0045573B"/>
    <w:rsid w:val="00477DB2"/>
    <w:rsid w:val="00482C31"/>
    <w:rsid w:val="00484D76"/>
    <w:rsid w:val="0048565E"/>
    <w:rsid w:val="00487E0D"/>
    <w:rsid w:val="00494A7E"/>
    <w:rsid w:val="004A1D88"/>
    <w:rsid w:val="004A37E2"/>
    <w:rsid w:val="004A6A72"/>
    <w:rsid w:val="004B5443"/>
    <w:rsid w:val="004C7FBF"/>
    <w:rsid w:val="004D09A1"/>
    <w:rsid w:val="004D6A52"/>
    <w:rsid w:val="004E4CBD"/>
    <w:rsid w:val="004F2D60"/>
    <w:rsid w:val="0050082F"/>
    <w:rsid w:val="00507DC5"/>
    <w:rsid w:val="005106E5"/>
    <w:rsid w:val="005330C2"/>
    <w:rsid w:val="005359C5"/>
    <w:rsid w:val="005379C9"/>
    <w:rsid w:val="00540132"/>
    <w:rsid w:val="005438FD"/>
    <w:rsid w:val="005533A8"/>
    <w:rsid w:val="00554A48"/>
    <w:rsid w:val="005638FB"/>
    <w:rsid w:val="00570CE0"/>
    <w:rsid w:val="005714E9"/>
    <w:rsid w:val="00580AC6"/>
    <w:rsid w:val="00580D67"/>
    <w:rsid w:val="00581A86"/>
    <w:rsid w:val="00582122"/>
    <w:rsid w:val="00583A04"/>
    <w:rsid w:val="0059154C"/>
    <w:rsid w:val="005A06D5"/>
    <w:rsid w:val="005A33B4"/>
    <w:rsid w:val="005A3B40"/>
    <w:rsid w:val="005B69F1"/>
    <w:rsid w:val="005B74B9"/>
    <w:rsid w:val="005D1DBF"/>
    <w:rsid w:val="005D3DB8"/>
    <w:rsid w:val="005E2C58"/>
    <w:rsid w:val="005E36B7"/>
    <w:rsid w:val="005F5E76"/>
    <w:rsid w:val="006003B2"/>
    <w:rsid w:val="0060780B"/>
    <w:rsid w:val="00612432"/>
    <w:rsid w:val="00631E19"/>
    <w:rsid w:val="00632F45"/>
    <w:rsid w:val="006432DB"/>
    <w:rsid w:val="006435E2"/>
    <w:rsid w:val="006511F0"/>
    <w:rsid w:val="0065732C"/>
    <w:rsid w:val="00657FEA"/>
    <w:rsid w:val="0066364B"/>
    <w:rsid w:val="0067160C"/>
    <w:rsid w:val="006723AD"/>
    <w:rsid w:val="00691D7A"/>
    <w:rsid w:val="006953A0"/>
    <w:rsid w:val="00697B9C"/>
    <w:rsid w:val="006A05A9"/>
    <w:rsid w:val="006A77DA"/>
    <w:rsid w:val="006B1841"/>
    <w:rsid w:val="006C0D93"/>
    <w:rsid w:val="006D7AA1"/>
    <w:rsid w:val="006E079F"/>
    <w:rsid w:val="006E0ED4"/>
    <w:rsid w:val="006F328D"/>
    <w:rsid w:val="006F70ED"/>
    <w:rsid w:val="0070301B"/>
    <w:rsid w:val="00704359"/>
    <w:rsid w:val="00704BDC"/>
    <w:rsid w:val="00706CEB"/>
    <w:rsid w:val="00707DE3"/>
    <w:rsid w:val="0071442F"/>
    <w:rsid w:val="00716BF1"/>
    <w:rsid w:val="00716E06"/>
    <w:rsid w:val="00717EB2"/>
    <w:rsid w:val="007210BE"/>
    <w:rsid w:val="00721A63"/>
    <w:rsid w:val="00724454"/>
    <w:rsid w:val="0072602D"/>
    <w:rsid w:val="007273CD"/>
    <w:rsid w:val="007300FB"/>
    <w:rsid w:val="00734289"/>
    <w:rsid w:val="00745C0D"/>
    <w:rsid w:val="007470F1"/>
    <w:rsid w:val="0077066B"/>
    <w:rsid w:val="007706D3"/>
    <w:rsid w:val="00773BEC"/>
    <w:rsid w:val="00774507"/>
    <w:rsid w:val="007755A3"/>
    <w:rsid w:val="0078578C"/>
    <w:rsid w:val="00786F22"/>
    <w:rsid w:val="00790C41"/>
    <w:rsid w:val="00794F9E"/>
    <w:rsid w:val="007A1B7A"/>
    <w:rsid w:val="007A3B9F"/>
    <w:rsid w:val="007A3E86"/>
    <w:rsid w:val="007B5667"/>
    <w:rsid w:val="007B62A9"/>
    <w:rsid w:val="007B7A05"/>
    <w:rsid w:val="007B7F44"/>
    <w:rsid w:val="007D092B"/>
    <w:rsid w:val="007D6441"/>
    <w:rsid w:val="007D72CB"/>
    <w:rsid w:val="007D769A"/>
    <w:rsid w:val="007E7111"/>
    <w:rsid w:val="007E73B8"/>
    <w:rsid w:val="007F2135"/>
    <w:rsid w:val="007F683C"/>
    <w:rsid w:val="00802A45"/>
    <w:rsid w:val="00803333"/>
    <w:rsid w:val="00803F6A"/>
    <w:rsid w:val="00812DED"/>
    <w:rsid w:val="0081399A"/>
    <w:rsid w:val="00815605"/>
    <w:rsid w:val="00815966"/>
    <w:rsid w:val="0081773F"/>
    <w:rsid w:val="008226FD"/>
    <w:rsid w:val="00823B26"/>
    <w:rsid w:val="0082404C"/>
    <w:rsid w:val="008264EF"/>
    <w:rsid w:val="00826FE0"/>
    <w:rsid w:val="008307F8"/>
    <w:rsid w:val="0083654F"/>
    <w:rsid w:val="008372CF"/>
    <w:rsid w:val="00847CB5"/>
    <w:rsid w:val="008506C7"/>
    <w:rsid w:val="008525E6"/>
    <w:rsid w:val="0085472E"/>
    <w:rsid w:val="00863275"/>
    <w:rsid w:val="0086430D"/>
    <w:rsid w:val="00882EE0"/>
    <w:rsid w:val="008833E5"/>
    <w:rsid w:val="00892165"/>
    <w:rsid w:val="00894916"/>
    <w:rsid w:val="008A0ACD"/>
    <w:rsid w:val="008A2C2F"/>
    <w:rsid w:val="008A393E"/>
    <w:rsid w:val="008A4EBD"/>
    <w:rsid w:val="008B2CB7"/>
    <w:rsid w:val="008C66CC"/>
    <w:rsid w:val="008D1549"/>
    <w:rsid w:val="008E2E09"/>
    <w:rsid w:val="008E31DB"/>
    <w:rsid w:val="008F09AA"/>
    <w:rsid w:val="009043E8"/>
    <w:rsid w:val="00915ED1"/>
    <w:rsid w:val="00917846"/>
    <w:rsid w:val="00923E3B"/>
    <w:rsid w:val="009250FF"/>
    <w:rsid w:val="0092525B"/>
    <w:rsid w:val="00927206"/>
    <w:rsid w:val="0093333F"/>
    <w:rsid w:val="0093557D"/>
    <w:rsid w:val="0093695B"/>
    <w:rsid w:val="00941018"/>
    <w:rsid w:val="00941136"/>
    <w:rsid w:val="00943514"/>
    <w:rsid w:val="009459A7"/>
    <w:rsid w:val="0094627D"/>
    <w:rsid w:val="0095140D"/>
    <w:rsid w:val="00956152"/>
    <w:rsid w:val="009663F7"/>
    <w:rsid w:val="009706C2"/>
    <w:rsid w:val="00972C92"/>
    <w:rsid w:val="00972F67"/>
    <w:rsid w:val="00990162"/>
    <w:rsid w:val="00990F25"/>
    <w:rsid w:val="00993422"/>
    <w:rsid w:val="009A0233"/>
    <w:rsid w:val="009A3715"/>
    <w:rsid w:val="009A651F"/>
    <w:rsid w:val="009A7338"/>
    <w:rsid w:val="009B2D96"/>
    <w:rsid w:val="009D6E8A"/>
    <w:rsid w:val="009E662E"/>
    <w:rsid w:val="009E6BC8"/>
    <w:rsid w:val="009F1E44"/>
    <w:rsid w:val="009F5815"/>
    <w:rsid w:val="00A07417"/>
    <w:rsid w:val="00A13D0A"/>
    <w:rsid w:val="00A32780"/>
    <w:rsid w:val="00A36F9E"/>
    <w:rsid w:val="00A37EEC"/>
    <w:rsid w:val="00A41F45"/>
    <w:rsid w:val="00A43EC7"/>
    <w:rsid w:val="00A46B1A"/>
    <w:rsid w:val="00A50B04"/>
    <w:rsid w:val="00A72C6E"/>
    <w:rsid w:val="00A74D04"/>
    <w:rsid w:val="00A764A9"/>
    <w:rsid w:val="00A815F6"/>
    <w:rsid w:val="00A8439B"/>
    <w:rsid w:val="00A84DFF"/>
    <w:rsid w:val="00AA44EF"/>
    <w:rsid w:val="00AA5E3E"/>
    <w:rsid w:val="00AA6142"/>
    <w:rsid w:val="00AB0E5D"/>
    <w:rsid w:val="00AB44FE"/>
    <w:rsid w:val="00AD259B"/>
    <w:rsid w:val="00AD5919"/>
    <w:rsid w:val="00AE1E2C"/>
    <w:rsid w:val="00AE3E7F"/>
    <w:rsid w:val="00AE688C"/>
    <w:rsid w:val="00AF3E31"/>
    <w:rsid w:val="00AF421B"/>
    <w:rsid w:val="00AF58A3"/>
    <w:rsid w:val="00B07B84"/>
    <w:rsid w:val="00B2298F"/>
    <w:rsid w:val="00B22C7F"/>
    <w:rsid w:val="00B26E4E"/>
    <w:rsid w:val="00B303DF"/>
    <w:rsid w:val="00B343C6"/>
    <w:rsid w:val="00B370F7"/>
    <w:rsid w:val="00B40C5D"/>
    <w:rsid w:val="00B414F7"/>
    <w:rsid w:val="00B41A9B"/>
    <w:rsid w:val="00B41BEE"/>
    <w:rsid w:val="00B45210"/>
    <w:rsid w:val="00B52D2C"/>
    <w:rsid w:val="00B5342E"/>
    <w:rsid w:val="00B604C4"/>
    <w:rsid w:val="00B63945"/>
    <w:rsid w:val="00B63C5B"/>
    <w:rsid w:val="00B6756C"/>
    <w:rsid w:val="00B70EB5"/>
    <w:rsid w:val="00B75B72"/>
    <w:rsid w:val="00B77B8B"/>
    <w:rsid w:val="00B917EE"/>
    <w:rsid w:val="00B94D30"/>
    <w:rsid w:val="00BB14FF"/>
    <w:rsid w:val="00BB3952"/>
    <w:rsid w:val="00BB68E7"/>
    <w:rsid w:val="00BC5748"/>
    <w:rsid w:val="00BE6CBD"/>
    <w:rsid w:val="00BF2143"/>
    <w:rsid w:val="00BF4AA4"/>
    <w:rsid w:val="00BF4E34"/>
    <w:rsid w:val="00BF683B"/>
    <w:rsid w:val="00C0426D"/>
    <w:rsid w:val="00C30621"/>
    <w:rsid w:val="00C34682"/>
    <w:rsid w:val="00C41684"/>
    <w:rsid w:val="00C43FF6"/>
    <w:rsid w:val="00C46D59"/>
    <w:rsid w:val="00C47ABC"/>
    <w:rsid w:val="00C50D38"/>
    <w:rsid w:val="00C5609F"/>
    <w:rsid w:val="00C57628"/>
    <w:rsid w:val="00C67061"/>
    <w:rsid w:val="00C700CD"/>
    <w:rsid w:val="00C76165"/>
    <w:rsid w:val="00C8259E"/>
    <w:rsid w:val="00CB08A5"/>
    <w:rsid w:val="00CB0FD5"/>
    <w:rsid w:val="00CC156A"/>
    <w:rsid w:val="00CC60D2"/>
    <w:rsid w:val="00CD70C1"/>
    <w:rsid w:val="00CE6237"/>
    <w:rsid w:val="00D008D0"/>
    <w:rsid w:val="00D04D84"/>
    <w:rsid w:val="00D07A01"/>
    <w:rsid w:val="00D10027"/>
    <w:rsid w:val="00D16DAD"/>
    <w:rsid w:val="00D1754D"/>
    <w:rsid w:val="00D20182"/>
    <w:rsid w:val="00D20194"/>
    <w:rsid w:val="00D22229"/>
    <w:rsid w:val="00D2357E"/>
    <w:rsid w:val="00D309C7"/>
    <w:rsid w:val="00D33168"/>
    <w:rsid w:val="00D344B0"/>
    <w:rsid w:val="00D37B53"/>
    <w:rsid w:val="00D44288"/>
    <w:rsid w:val="00D537A3"/>
    <w:rsid w:val="00D551A1"/>
    <w:rsid w:val="00D572F2"/>
    <w:rsid w:val="00D6092D"/>
    <w:rsid w:val="00D610DF"/>
    <w:rsid w:val="00D633C1"/>
    <w:rsid w:val="00D6492B"/>
    <w:rsid w:val="00D665CB"/>
    <w:rsid w:val="00D74923"/>
    <w:rsid w:val="00D759AC"/>
    <w:rsid w:val="00D76095"/>
    <w:rsid w:val="00D82553"/>
    <w:rsid w:val="00D86751"/>
    <w:rsid w:val="00D87AA3"/>
    <w:rsid w:val="00DB198C"/>
    <w:rsid w:val="00DB2FE5"/>
    <w:rsid w:val="00DB650D"/>
    <w:rsid w:val="00DC5BF8"/>
    <w:rsid w:val="00DD149D"/>
    <w:rsid w:val="00DD3147"/>
    <w:rsid w:val="00DD5854"/>
    <w:rsid w:val="00DF04AC"/>
    <w:rsid w:val="00DF07F9"/>
    <w:rsid w:val="00DF2BA0"/>
    <w:rsid w:val="00DF2EC3"/>
    <w:rsid w:val="00DF599C"/>
    <w:rsid w:val="00E0064F"/>
    <w:rsid w:val="00E026D8"/>
    <w:rsid w:val="00E04084"/>
    <w:rsid w:val="00E20448"/>
    <w:rsid w:val="00E221C3"/>
    <w:rsid w:val="00E367B0"/>
    <w:rsid w:val="00E42946"/>
    <w:rsid w:val="00E502F0"/>
    <w:rsid w:val="00E605D6"/>
    <w:rsid w:val="00E86BBD"/>
    <w:rsid w:val="00E86CCD"/>
    <w:rsid w:val="00EB2242"/>
    <w:rsid w:val="00EB6B5E"/>
    <w:rsid w:val="00EC2486"/>
    <w:rsid w:val="00ED0F34"/>
    <w:rsid w:val="00EE2769"/>
    <w:rsid w:val="00EE354A"/>
    <w:rsid w:val="00EE596E"/>
    <w:rsid w:val="00EF019E"/>
    <w:rsid w:val="00EF5563"/>
    <w:rsid w:val="00EF6DA3"/>
    <w:rsid w:val="00EF70C9"/>
    <w:rsid w:val="00F03898"/>
    <w:rsid w:val="00F05832"/>
    <w:rsid w:val="00F07310"/>
    <w:rsid w:val="00F17BD8"/>
    <w:rsid w:val="00F25BCC"/>
    <w:rsid w:val="00F25F8C"/>
    <w:rsid w:val="00F407B7"/>
    <w:rsid w:val="00F45ED2"/>
    <w:rsid w:val="00F47E5B"/>
    <w:rsid w:val="00F532D4"/>
    <w:rsid w:val="00F55678"/>
    <w:rsid w:val="00F57057"/>
    <w:rsid w:val="00F60059"/>
    <w:rsid w:val="00F62248"/>
    <w:rsid w:val="00F95C46"/>
    <w:rsid w:val="00FA0375"/>
    <w:rsid w:val="00FA07BD"/>
    <w:rsid w:val="00FA18F8"/>
    <w:rsid w:val="00FB5596"/>
    <w:rsid w:val="00FC7648"/>
    <w:rsid w:val="00FD3B80"/>
    <w:rsid w:val="00FD4148"/>
    <w:rsid w:val="00FE3CA0"/>
    <w:rsid w:val="00FE3DCE"/>
    <w:rsid w:val="00FE6626"/>
    <w:rsid w:val="00FF437E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C30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FA18F8"/>
  </w:style>
  <w:style w:type="character" w:customStyle="1" w:styleId="mo">
    <w:name w:val="mo"/>
    <w:basedOn w:val="DefaultParagraphFont"/>
    <w:rsid w:val="00FA18F8"/>
  </w:style>
  <w:style w:type="character" w:customStyle="1" w:styleId="mn">
    <w:name w:val="mn"/>
    <w:basedOn w:val="DefaultParagraphFont"/>
    <w:rsid w:val="00FA18F8"/>
  </w:style>
  <w:style w:type="character" w:customStyle="1" w:styleId="mi">
    <w:name w:val="mi"/>
    <w:basedOn w:val="DefaultParagraphFont"/>
    <w:rsid w:val="00FA18F8"/>
  </w:style>
  <w:style w:type="character" w:customStyle="1" w:styleId="mjxassistivemathml">
    <w:name w:val="mjx_assistive_mathml"/>
    <w:basedOn w:val="DefaultParagraphFont"/>
    <w:rsid w:val="00FA18F8"/>
  </w:style>
  <w:style w:type="paragraph" w:styleId="Header">
    <w:name w:val="header"/>
    <w:basedOn w:val="Normal"/>
    <w:link w:val="HeaderChar"/>
    <w:uiPriority w:val="99"/>
    <w:unhideWhenUsed/>
    <w:rsid w:val="00D22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29"/>
  </w:style>
  <w:style w:type="paragraph" w:styleId="Footer">
    <w:name w:val="footer"/>
    <w:basedOn w:val="Normal"/>
    <w:link w:val="FooterChar"/>
    <w:uiPriority w:val="99"/>
    <w:unhideWhenUsed/>
    <w:rsid w:val="00D22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29"/>
  </w:style>
  <w:style w:type="paragraph" w:styleId="Title">
    <w:name w:val="Title"/>
    <w:basedOn w:val="Normal"/>
    <w:next w:val="Normal"/>
    <w:link w:val="TitleChar"/>
    <w:uiPriority w:val="10"/>
    <w:qFormat/>
    <w:rsid w:val="00612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F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5E2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19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2" w:color="auto"/>
            <w:bottom w:val="none" w:sz="0" w:space="4" w:color="auto"/>
            <w:right w:val="none" w:sz="0" w:space="2" w:color="auto"/>
          </w:divBdr>
          <w:divsChild>
            <w:div w:id="192514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25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4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7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9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230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2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46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0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1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85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2" w:color="auto"/>
            <w:bottom w:val="none" w:sz="0" w:space="4" w:color="auto"/>
            <w:right w:val="none" w:sz="0" w:space="2" w:color="auto"/>
          </w:divBdr>
          <w:divsChild>
            <w:div w:id="7513879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26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2" w:color="auto"/>
            <w:bottom w:val="none" w:sz="0" w:space="4" w:color="auto"/>
            <w:right w:val="none" w:sz="0" w:space="2" w:color="auto"/>
          </w:divBdr>
          <w:divsChild>
            <w:div w:id="182784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58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2" w:color="auto"/>
            <w:bottom w:val="none" w:sz="0" w:space="4" w:color="auto"/>
            <w:right w:val="none" w:sz="0" w:space="2" w:color="auto"/>
          </w:divBdr>
          <w:divsChild>
            <w:div w:id="1568883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347C-1F5A-4932-A8C7-5B375CD6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13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 pareek</cp:lastModifiedBy>
  <cp:revision>382</cp:revision>
  <dcterms:created xsi:type="dcterms:W3CDTF">2022-12-07T17:59:00Z</dcterms:created>
  <dcterms:modified xsi:type="dcterms:W3CDTF">2023-01-03T13:08:00Z</dcterms:modified>
</cp:coreProperties>
</file>